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1CA" w:rsidRPr="001D61CA" w:rsidRDefault="001D61CA" w:rsidP="002351E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1D61CA">
        <w:rPr>
          <w:rFonts w:ascii="Times New Roman" w:eastAsia="Times New Roman" w:hAnsi="Times New Roman" w:cs="Times New Roman"/>
          <w:b/>
          <w:bCs/>
          <w:kern w:val="36"/>
          <w:sz w:val="48"/>
          <w:szCs w:val="48"/>
        </w:rPr>
        <w:t xml:space="preserve">Jordan Maxwell </w:t>
      </w:r>
      <w:r>
        <w:rPr>
          <w:rFonts w:ascii="Times New Roman" w:eastAsia="Times New Roman" w:hAnsi="Times New Roman" w:cs="Times New Roman"/>
          <w:b/>
          <w:bCs/>
          <w:kern w:val="36"/>
          <w:sz w:val="48"/>
          <w:szCs w:val="48"/>
        </w:rPr>
        <w:t xml:space="preserve">1940-2022, </w:t>
      </w:r>
      <w:r w:rsidRPr="001D61CA">
        <w:rPr>
          <w:rFonts w:ascii="Times New Roman" w:eastAsia="Times New Roman" w:hAnsi="Times New Roman" w:cs="Times New Roman"/>
          <w:b/>
          <w:bCs/>
          <w:kern w:val="36"/>
          <w:sz w:val="48"/>
          <w:szCs w:val="48"/>
        </w:rPr>
        <w:t>Author</w:t>
      </w:r>
      <w:r>
        <w:rPr>
          <w:rFonts w:ascii="Times New Roman" w:eastAsia="Times New Roman" w:hAnsi="Times New Roman" w:cs="Times New Roman"/>
          <w:b/>
          <w:bCs/>
          <w:kern w:val="36"/>
          <w:sz w:val="48"/>
          <w:szCs w:val="48"/>
        </w:rPr>
        <w:t>,</w:t>
      </w:r>
      <w:r>
        <w:rPr>
          <w:rFonts w:ascii="Times New Roman" w:eastAsia="Times New Roman" w:hAnsi="Times New Roman" w:cs="Times New Roman"/>
          <w:b/>
          <w:bCs/>
          <w:kern w:val="36"/>
          <w:sz w:val="48"/>
          <w:szCs w:val="48"/>
        </w:rPr>
        <w:t xml:space="preserve"> </w:t>
      </w:r>
      <w:r w:rsidRPr="001D61CA">
        <w:rPr>
          <w:rFonts w:ascii="Times New Roman" w:eastAsia="Times New Roman" w:hAnsi="Times New Roman" w:cs="Times New Roman"/>
          <w:b/>
          <w:bCs/>
          <w:kern w:val="36"/>
          <w:sz w:val="48"/>
          <w:szCs w:val="48"/>
        </w:rPr>
        <w:t>dies aged 82</w:t>
      </w:r>
      <w:r>
        <w:rPr>
          <w:rFonts w:ascii="Times New Roman" w:eastAsia="Times New Roman" w:hAnsi="Times New Roman" w:cs="Times New Roman"/>
          <w:b/>
          <w:bCs/>
          <w:kern w:val="36"/>
          <w:sz w:val="48"/>
          <w:szCs w:val="48"/>
        </w:rPr>
        <w:t xml:space="preserve"> - </w:t>
      </w:r>
      <w:hyperlink r:id="rId6" w:history="1">
        <w:r w:rsidRPr="001D61CA">
          <w:rPr>
            <w:rFonts w:ascii="Times New Roman" w:eastAsia="Times New Roman" w:hAnsi="Times New Roman" w:cs="Times New Roman"/>
            <w:b/>
            <w:bCs/>
            <w:kern w:val="36"/>
            <w:sz w:val="48"/>
            <w:szCs w:val="48"/>
          </w:rPr>
          <w:t>Matthew Roscoe</w:t>
        </w:r>
      </w:hyperlink>
      <w:r w:rsidRPr="001D61CA">
        <w:rPr>
          <w:rFonts w:ascii="Times New Roman" w:eastAsia="Times New Roman" w:hAnsi="Times New Roman" w:cs="Times New Roman"/>
          <w:b/>
          <w:bCs/>
          <w:kern w:val="36"/>
          <w:sz w:val="48"/>
          <w:szCs w:val="48"/>
        </w:rPr>
        <w:t xml:space="preserve">  25 March 2022</w:t>
      </w:r>
    </w:p>
    <w:p w:rsidR="001D61CA" w:rsidRDefault="001D61CA" w:rsidP="002351E4">
      <w:pPr>
        <w:spacing w:before="100" w:beforeAutospacing="1" w:after="100" w:afterAutospacing="1" w:line="240" w:lineRule="auto"/>
        <w:jc w:val="center"/>
        <w:rPr>
          <w:rFonts w:ascii="Times New Roman" w:eastAsia="Times New Roman" w:hAnsi="Times New Roman" w:cs="Times New Roman"/>
          <w:sz w:val="24"/>
          <w:szCs w:val="24"/>
        </w:rPr>
      </w:pPr>
      <w:r w:rsidRPr="001D61CA">
        <w:rPr>
          <w:rFonts w:ascii="Times New Roman" w:eastAsia="Times New Roman" w:hAnsi="Times New Roman" w:cs="Times New Roman"/>
          <w:sz w:val="24"/>
          <w:szCs w:val="24"/>
        </w:rPr>
        <w:t xml:space="preserve">By </w:t>
      </w:r>
      <w:hyperlink r:id="rId7" w:history="1">
        <w:r w:rsidRPr="001D61CA">
          <w:rPr>
            <w:rFonts w:ascii="Times New Roman" w:eastAsia="Times New Roman" w:hAnsi="Times New Roman" w:cs="Times New Roman"/>
            <w:b/>
            <w:bCs/>
            <w:color w:val="0000FF"/>
            <w:sz w:val="24"/>
            <w:szCs w:val="24"/>
            <w:u w:val="single"/>
          </w:rPr>
          <w:t>Matthew Roscoe</w:t>
        </w:r>
      </w:hyperlink>
      <w:r w:rsidRPr="001D61CA">
        <w:rPr>
          <w:rFonts w:ascii="Times New Roman" w:eastAsia="Times New Roman" w:hAnsi="Times New Roman" w:cs="Times New Roman"/>
          <w:sz w:val="24"/>
          <w:szCs w:val="24"/>
        </w:rPr>
        <w:t xml:space="preserve"> • 25 March 2022 • 10:02</w:t>
      </w:r>
    </w:p>
    <w:p w:rsidR="002D59B8" w:rsidRDefault="002D59B8" w:rsidP="002351E4">
      <w:pPr>
        <w:spacing w:before="100" w:beforeAutospacing="1" w:after="100" w:afterAutospacing="1" w:line="240" w:lineRule="auto"/>
        <w:jc w:val="center"/>
        <w:rPr>
          <w:rFonts w:ascii="Times New Roman" w:eastAsia="Times New Roman" w:hAnsi="Times New Roman" w:cs="Times New Roman"/>
          <w:sz w:val="24"/>
          <w:szCs w:val="24"/>
        </w:rPr>
      </w:pPr>
      <w:hyperlink r:id="rId8" w:history="1">
        <w:r w:rsidRPr="007C6C8A">
          <w:rPr>
            <w:rStyle w:val="Hyperlink"/>
            <w:rFonts w:ascii="Times New Roman" w:eastAsia="Times New Roman" w:hAnsi="Times New Roman" w:cs="Times New Roman"/>
            <w:sz w:val="24"/>
            <w:szCs w:val="24"/>
          </w:rPr>
          <w:t>https://euroweeklynews.com/2022/03/25/alternative-researcher-jordan-maxwell-died/</w:t>
        </w:r>
      </w:hyperlink>
    </w:p>
    <w:p w:rsidR="00B94D33" w:rsidRDefault="00B94D33" w:rsidP="002351E4">
      <w:pPr>
        <w:spacing w:before="100" w:beforeAutospacing="1" w:after="100" w:afterAutospacing="1" w:line="240" w:lineRule="auto"/>
        <w:jc w:val="center"/>
        <w:rPr>
          <w:rFonts w:ascii="Times New Roman" w:eastAsia="Times New Roman" w:hAnsi="Times New Roman" w:cs="Times New Roman"/>
          <w:sz w:val="24"/>
          <w:szCs w:val="24"/>
        </w:rPr>
      </w:pPr>
    </w:p>
    <w:p w:rsidR="00B94D33" w:rsidRDefault="00B94D33" w:rsidP="00B94D33">
      <w:pPr>
        <w:pStyle w:val="NormalWeb"/>
      </w:pPr>
      <w:r>
        <w:rPr>
          <w:b/>
          <w:bCs/>
        </w:rPr>
        <w:t>Jordan Maxwell</w:t>
      </w:r>
      <w:r>
        <w:t xml:space="preserve">, </w:t>
      </w:r>
      <w:proofErr w:type="spellStart"/>
      <w:r>
        <w:t>pseudoniem</w:t>
      </w:r>
      <w:proofErr w:type="spellEnd"/>
      <w:r>
        <w:t xml:space="preserve"> van </w:t>
      </w:r>
      <w:r>
        <w:rPr>
          <w:b/>
          <w:bCs/>
        </w:rPr>
        <w:t>Russell Joseph Pine</w:t>
      </w:r>
      <w:r>
        <w:t xml:space="preserve"> (</w:t>
      </w:r>
      <w:hyperlink r:id="rId9" w:tooltip="Pensacola (Florida)" w:history="1">
        <w:r>
          <w:rPr>
            <w:rStyle w:val="Hyperlink"/>
          </w:rPr>
          <w:t>Pensacola</w:t>
        </w:r>
      </w:hyperlink>
      <w:r>
        <w:t xml:space="preserve">, </w:t>
      </w:r>
      <w:hyperlink r:id="rId10" w:tooltip="28 december" w:history="1">
        <w:r>
          <w:rPr>
            <w:rStyle w:val="Hyperlink"/>
          </w:rPr>
          <w:t xml:space="preserve">28 </w:t>
        </w:r>
        <w:proofErr w:type="spellStart"/>
        <w:r>
          <w:rPr>
            <w:rStyle w:val="Hyperlink"/>
          </w:rPr>
          <w:t>december</w:t>
        </w:r>
        <w:proofErr w:type="spellEnd"/>
      </w:hyperlink>
      <w:r>
        <w:t xml:space="preserve"> </w:t>
      </w:r>
      <w:hyperlink r:id="rId11" w:tooltip="1940" w:history="1">
        <w:r>
          <w:rPr>
            <w:rStyle w:val="Hyperlink"/>
          </w:rPr>
          <w:t>1940</w:t>
        </w:r>
      </w:hyperlink>
      <w:r>
        <w:t xml:space="preserve"> – </w:t>
      </w:r>
      <w:hyperlink r:id="rId12" w:tooltip="23 maart" w:history="1">
        <w:r>
          <w:rPr>
            <w:rStyle w:val="Hyperlink"/>
          </w:rPr>
          <w:t xml:space="preserve">23. </w:t>
        </w:r>
        <w:proofErr w:type="spellStart"/>
        <w:r>
          <w:rPr>
            <w:rStyle w:val="Hyperlink"/>
          </w:rPr>
          <w:t>maart</w:t>
        </w:r>
        <w:proofErr w:type="spellEnd"/>
      </w:hyperlink>
      <w:r>
        <w:t xml:space="preserve"> </w:t>
      </w:r>
      <w:hyperlink r:id="rId13" w:tooltip="2022" w:history="1">
        <w:r>
          <w:rPr>
            <w:rStyle w:val="Hyperlink"/>
          </w:rPr>
          <w:t>2022</w:t>
        </w:r>
      </w:hyperlink>
      <w:r>
        <w:t>)</w:t>
      </w:r>
    </w:p>
    <w:p w:rsidR="00B94D33" w:rsidRDefault="00B94D33" w:rsidP="00B94D33">
      <w:pPr>
        <w:pStyle w:val="NormalWeb"/>
      </w:pPr>
      <w:hyperlink r:id="rId14" w:history="1">
        <w:r w:rsidRPr="007C6C8A">
          <w:rPr>
            <w:rStyle w:val="Hyperlink"/>
          </w:rPr>
          <w:t>https://nl.wikipedia.org/wiki/Jordan_Maxwell</w:t>
        </w:r>
      </w:hyperlink>
    </w:p>
    <w:p w:rsidR="00B94D33" w:rsidRDefault="00B94D33" w:rsidP="00B94D33">
      <w:pPr>
        <w:pStyle w:val="NormalWeb"/>
      </w:pPr>
      <w:r>
        <w:t xml:space="preserve">, is </w:t>
      </w:r>
      <w:proofErr w:type="spellStart"/>
      <w:r>
        <w:t>een</w:t>
      </w:r>
      <w:proofErr w:type="spellEnd"/>
      <w:r>
        <w:t xml:space="preserve"> </w:t>
      </w:r>
      <w:hyperlink r:id="rId15" w:tooltip="Verenigde Staten" w:history="1">
        <w:proofErr w:type="spellStart"/>
        <w:r>
          <w:rPr>
            <w:rStyle w:val="Hyperlink"/>
          </w:rPr>
          <w:t>Amerikaanse</w:t>
        </w:r>
        <w:proofErr w:type="spellEnd"/>
      </w:hyperlink>
      <w:r>
        <w:t xml:space="preserve"> </w:t>
      </w:r>
      <w:proofErr w:type="spellStart"/>
      <w:r>
        <w:t>schrijver-onderzoeker</w:t>
      </w:r>
      <w:proofErr w:type="spellEnd"/>
      <w:r>
        <w:t xml:space="preserve">, die </w:t>
      </w:r>
      <w:proofErr w:type="spellStart"/>
      <w:r>
        <w:t>zich</w:t>
      </w:r>
      <w:proofErr w:type="spellEnd"/>
      <w:r>
        <w:t xml:space="preserve"> </w:t>
      </w:r>
      <w:proofErr w:type="spellStart"/>
      <w:r>
        <w:t>bezighoudt</w:t>
      </w:r>
      <w:proofErr w:type="spellEnd"/>
      <w:r>
        <w:t xml:space="preserve"> met </w:t>
      </w:r>
      <w:hyperlink r:id="rId16" w:tooltip="Theologie" w:history="1">
        <w:proofErr w:type="spellStart"/>
        <w:r>
          <w:rPr>
            <w:rStyle w:val="Hyperlink"/>
          </w:rPr>
          <w:t>theologie</w:t>
        </w:r>
        <w:proofErr w:type="spellEnd"/>
      </w:hyperlink>
      <w:r>
        <w:t xml:space="preserve">, </w:t>
      </w:r>
      <w:proofErr w:type="spellStart"/>
      <w:r>
        <w:t>geheime</w:t>
      </w:r>
      <w:proofErr w:type="spellEnd"/>
      <w:r>
        <w:t xml:space="preserve"> </w:t>
      </w:r>
      <w:proofErr w:type="spellStart"/>
      <w:r>
        <w:t>genootschappen</w:t>
      </w:r>
      <w:proofErr w:type="spellEnd"/>
      <w:r>
        <w:t xml:space="preserve">, </w:t>
      </w:r>
      <w:hyperlink r:id="rId17" w:tooltip="Etymologie" w:history="1">
        <w:proofErr w:type="spellStart"/>
        <w:r>
          <w:rPr>
            <w:rStyle w:val="Hyperlink"/>
          </w:rPr>
          <w:t>etymologie</w:t>
        </w:r>
        <w:proofErr w:type="spellEnd"/>
      </w:hyperlink>
      <w:r>
        <w:t xml:space="preserve"> en </w:t>
      </w:r>
      <w:hyperlink r:id="rId18" w:tooltip="Esoterie" w:history="1">
        <w:proofErr w:type="spellStart"/>
        <w:r>
          <w:rPr>
            <w:rStyle w:val="Hyperlink"/>
          </w:rPr>
          <w:t>occultisme</w:t>
        </w:r>
        <w:proofErr w:type="spellEnd"/>
      </w:hyperlink>
      <w:r>
        <w:t xml:space="preserve">. </w:t>
      </w:r>
    </w:p>
    <w:p w:rsidR="00B94D33" w:rsidRDefault="00B94D33" w:rsidP="00B94D33">
      <w:pPr>
        <w:pStyle w:val="NormalWeb"/>
      </w:pPr>
      <w:r>
        <w:t xml:space="preserve">Maxwell </w:t>
      </w:r>
      <w:proofErr w:type="spellStart"/>
      <w:r>
        <w:t>wordt</w:t>
      </w:r>
      <w:proofErr w:type="spellEnd"/>
      <w:r>
        <w:t xml:space="preserve"> </w:t>
      </w:r>
      <w:proofErr w:type="spellStart"/>
      <w:proofErr w:type="gramStart"/>
      <w:r>
        <w:t>gezien</w:t>
      </w:r>
      <w:proofErr w:type="spellEnd"/>
      <w:proofErr w:type="gramEnd"/>
      <w:r>
        <w:rPr>
          <w:vertAlign w:val="superscript"/>
        </w:rPr>
        <w:fldChar w:fldCharType="begin"/>
      </w:r>
      <w:r>
        <w:rPr>
          <w:vertAlign w:val="superscript"/>
        </w:rPr>
        <w:instrText xml:space="preserve"> HYPERLINK "https://nl.wikipedia.org/wiki/Wikipedia:Bronvermelding" \l "Bron_gevraagd" \o "Wikipedia:Bronvermelding" </w:instrText>
      </w:r>
      <w:r>
        <w:rPr>
          <w:vertAlign w:val="superscript"/>
        </w:rPr>
        <w:fldChar w:fldCharType="separate"/>
      </w:r>
      <w:r>
        <w:rPr>
          <w:rStyle w:val="Hyperlink"/>
          <w:vertAlign w:val="superscript"/>
        </w:rPr>
        <w:t>[</w:t>
      </w:r>
      <w:proofErr w:type="spellStart"/>
      <w:r>
        <w:rPr>
          <w:rStyle w:val="Hyperlink"/>
          <w:vertAlign w:val="superscript"/>
        </w:rPr>
        <w:t>bron</w:t>
      </w:r>
      <w:proofErr w:type="spellEnd"/>
      <w:r>
        <w:rPr>
          <w:rStyle w:val="Hyperlink"/>
          <w:vertAlign w:val="superscript"/>
        </w:rPr>
        <w:t>?]</w:t>
      </w:r>
      <w:r>
        <w:rPr>
          <w:vertAlign w:val="superscript"/>
        </w:rPr>
        <w:fldChar w:fldCharType="end"/>
      </w:r>
      <w:r>
        <w:t xml:space="preserve"> </w:t>
      </w:r>
      <w:proofErr w:type="spellStart"/>
      <w:proofErr w:type="gramStart"/>
      <w:r>
        <w:t>als</w:t>
      </w:r>
      <w:proofErr w:type="spellEnd"/>
      <w:proofErr w:type="gramEnd"/>
      <w:r>
        <w:t xml:space="preserve"> </w:t>
      </w:r>
      <w:proofErr w:type="spellStart"/>
      <w:r>
        <w:t>een</w:t>
      </w:r>
      <w:proofErr w:type="spellEnd"/>
      <w:r>
        <w:t xml:space="preserve"> </w:t>
      </w:r>
      <w:proofErr w:type="spellStart"/>
      <w:r>
        <w:t>grote</w:t>
      </w:r>
      <w:proofErr w:type="spellEnd"/>
      <w:r>
        <w:t xml:space="preserve"> </w:t>
      </w:r>
      <w:proofErr w:type="spellStart"/>
      <w:r>
        <w:t>naam</w:t>
      </w:r>
      <w:proofErr w:type="spellEnd"/>
      <w:r>
        <w:t xml:space="preserve"> </w:t>
      </w:r>
      <w:proofErr w:type="spellStart"/>
      <w:r>
        <w:t>binnen</w:t>
      </w:r>
      <w:proofErr w:type="spellEnd"/>
      <w:r>
        <w:t xml:space="preserve"> de </w:t>
      </w:r>
      <w:proofErr w:type="spellStart"/>
      <w:r>
        <w:t>wereld</w:t>
      </w:r>
      <w:proofErr w:type="spellEnd"/>
      <w:r>
        <w:t xml:space="preserve"> van '</w:t>
      </w:r>
      <w:proofErr w:type="spellStart"/>
      <w:r>
        <w:fldChar w:fldCharType="begin"/>
      </w:r>
      <w:r>
        <w:instrText xml:space="preserve"> HYPERLINK "https://nl.wikipedia.org/wiki/Complottheorie" \o "Complottheorie" </w:instrText>
      </w:r>
      <w:r>
        <w:fldChar w:fldCharType="separate"/>
      </w:r>
      <w:r>
        <w:rPr>
          <w:rStyle w:val="Hyperlink"/>
        </w:rPr>
        <w:t>complottheoretici</w:t>
      </w:r>
      <w:proofErr w:type="spellEnd"/>
      <w:r>
        <w:fldChar w:fldCharType="end"/>
      </w:r>
      <w:r>
        <w:t xml:space="preserve">' en </w:t>
      </w:r>
      <w:proofErr w:type="spellStart"/>
      <w:r>
        <w:t>diende</w:t>
      </w:r>
      <w:proofErr w:type="spellEnd"/>
      <w:r>
        <w:t xml:space="preserve"> </w:t>
      </w:r>
      <w:proofErr w:type="spellStart"/>
      <w:r>
        <w:t>als</w:t>
      </w:r>
      <w:proofErr w:type="spellEnd"/>
      <w:r>
        <w:t xml:space="preserve"> </w:t>
      </w:r>
      <w:proofErr w:type="spellStart"/>
      <w:r>
        <w:t>voorbeeld</w:t>
      </w:r>
      <w:proofErr w:type="spellEnd"/>
      <w:r>
        <w:t xml:space="preserve"> </w:t>
      </w:r>
      <w:proofErr w:type="spellStart"/>
      <w:r>
        <w:t>voor</w:t>
      </w:r>
      <w:proofErr w:type="spellEnd"/>
      <w:r>
        <w:t xml:space="preserve"> </w:t>
      </w:r>
      <w:proofErr w:type="spellStart"/>
      <w:r>
        <w:t>verschillende</w:t>
      </w:r>
      <w:proofErr w:type="spellEnd"/>
      <w:r>
        <w:t xml:space="preserve"> auteurs en </w:t>
      </w:r>
      <w:proofErr w:type="spellStart"/>
      <w:r>
        <w:t>onderzoekers</w:t>
      </w:r>
      <w:proofErr w:type="spellEnd"/>
      <w:r>
        <w:t xml:space="preserve"> </w:t>
      </w:r>
      <w:proofErr w:type="spellStart"/>
      <w:r>
        <w:t>binnen</w:t>
      </w:r>
      <w:proofErr w:type="spellEnd"/>
      <w:r>
        <w:t xml:space="preserve"> het </w:t>
      </w:r>
      <w:proofErr w:type="spellStart"/>
      <w:r>
        <w:t>gebied</w:t>
      </w:r>
      <w:proofErr w:type="spellEnd"/>
      <w:r>
        <w:t xml:space="preserve">, </w:t>
      </w:r>
      <w:proofErr w:type="spellStart"/>
      <w:r>
        <w:t>onder</w:t>
      </w:r>
      <w:proofErr w:type="spellEnd"/>
      <w:r>
        <w:t xml:space="preserve"> </w:t>
      </w:r>
      <w:proofErr w:type="spellStart"/>
      <w:r>
        <w:t>wie</w:t>
      </w:r>
      <w:proofErr w:type="spellEnd"/>
      <w:r>
        <w:t xml:space="preserve"> </w:t>
      </w:r>
      <w:hyperlink r:id="rId19" w:tooltip="Michael Tsarion (de pagina bestaat niet)" w:history="1">
        <w:r>
          <w:rPr>
            <w:rStyle w:val="Hyperlink"/>
          </w:rPr>
          <w:t xml:space="preserve">Michael </w:t>
        </w:r>
        <w:proofErr w:type="spellStart"/>
        <w:r>
          <w:rPr>
            <w:rStyle w:val="Hyperlink"/>
          </w:rPr>
          <w:t>Tsarion</w:t>
        </w:r>
        <w:proofErr w:type="spellEnd"/>
      </w:hyperlink>
      <w:r>
        <w:t xml:space="preserve"> en </w:t>
      </w:r>
      <w:hyperlink r:id="rId20" w:tooltip="David Icke" w:history="1">
        <w:r>
          <w:rPr>
            <w:rStyle w:val="Hyperlink"/>
          </w:rPr>
          <w:t xml:space="preserve">David </w:t>
        </w:r>
        <w:proofErr w:type="spellStart"/>
        <w:r>
          <w:rPr>
            <w:rStyle w:val="Hyperlink"/>
          </w:rPr>
          <w:t>Icke</w:t>
        </w:r>
        <w:proofErr w:type="spellEnd"/>
      </w:hyperlink>
      <w:r>
        <w:t xml:space="preserve">. </w:t>
      </w:r>
    </w:p>
    <w:p w:rsidR="00B94D33" w:rsidRDefault="00B94D33" w:rsidP="00B94D33">
      <w:pPr>
        <w:pStyle w:val="NormalWeb"/>
      </w:pPr>
      <w:r>
        <w:t xml:space="preserve">Maxwell was </w:t>
      </w:r>
      <w:proofErr w:type="spellStart"/>
      <w:r>
        <w:t>drie</w:t>
      </w:r>
      <w:proofErr w:type="spellEnd"/>
      <w:r>
        <w:t xml:space="preserve"> </w:t>
      </w:r>
      <w:proofErr w:type="spellStart"/>
      <w:r>
        <w:t>jaar</w:t>
      </w:r>
      <w:proofErr w:type="spellEnd"/>
      <w:r>
        <w:t xml:space="preserve"> </w:t>
      </w:r>
      <w:proofErr w:type="spellStart"/>
      <w:r>
        <w:t>redacteur</w:t>
      </w:r>
      <w:proofErr w:type="spellEnd"/>
      <w:r>
        <w:t xml:space="preserve"> </w:t>
      </w:r>
      <w:proofErr w:type="spellStart"/>
      <w:r>
        <w:t>bij</w:t>
      </w:r>
      <w:proofErr w:type="spellEnd"/>
      <w:r>
        <w:t xml:space="preserve"> </w:t>
      </w:r>
      <w:r>
        <w:rPr>
          <w:i/>
          <w:iCs/>
        </w:rPr>
        <w:t>Truth Seeker Magazine</w:t>
      </w:r>
      <w:r>
        <w:t xml:space="preserve">, </w:t>
      </w:r>
      <w:proofErr w:type="spellStart"/>
      <w:r>
        <w:t>maakte</w:t>
      </w:r>
      <w:proofErr w:type="spellEnd"/>
      <w:r>
        <w:t xml:space="preserve"> </w:t>
      </w:r>
      <w:hyperlink r:id="rId21" w:tooltip="Documentaire" w:history="1">
        <w:proofErr w:type="spellStart"/>
        <w:r>
          <w:rPr>
            <w:rStyle w:val="Hyperlink"/>
          </w:rPr>
          <w:t>documentaires</w:t>
        </w:r>
        <w:proofErr w:type="spellEnd"/>
      </w:hyperlink>
      <w:r>
        <w:t xml:space="preserve"> </w:t>
      </w:r>
      <w:proofErr w:type="spellStart"/>
      <w:r>
        <w:t>voor</w:t>
      </w:r>
      <w:proofErr w:type="spellEnd"/>
      <w:r>
        <w:t xml:space="preserve"> </w:t>
      </w:r>
      <w:hyperlink r:id="rId22" w:tooltip="CBS (televisiezender)" w:history="1">
        <w:r>
          <w:rPr>
            <w:rStyle w:val="Hyperlink"/>
          </w:rPr>
          <w:t>CBS TV Network</w:t>
        </w:r>
      </w:hyperlink>
      <w:r>
        <w:t xml:space="preserve"> en </w:t>
      </w:r>
      <w:proofErr w:type="spellStart"/>
      <w:r>
        <w:t>presenteerde</w:t>
      </w:r>
      <w:proofErr w:type="spellEnd"/>
      <w:r>
        <w:t xml:space="preserve"> </w:t>
      </w:r>
      <w:proofErr w:type="spellStart"/>
      <w:r>
        <w:t>zijn</w:t>
      </w:r>
      <w:proofErr w:type="spellEnd"/>
      <w:r>
        <w:t xml:space="preserve"> </w:t>
      </w:r>
      <w:proofErr w:type="spellStart"/>
      <w:proofErr w:type="gramStart"/>
      <w:r>
        <w:t>eigen</w:t>
      </w:r>
      <w:proofErr w:type="spellEnd"/>
      <w:proofErr w:type="gramEnd"/>
      <w:r>
        <w:t xml:space="preserve"> </w:t>
      </w:r>
      <w:proofErr w:type="spellStart"/>
      <w:r>
        <w:t>radioprogramma</w:t>
      </w:r>
      <w:proofErr w:type="spellEnd"/>
      <w:r>
        <w:t xml:space="preserve"> </w:t>
      </w:r>
      <w:proofErr w:type="spellStart"/>
      <w:r>
        <w:t>onder</w:t>
      </w:r>
      <w:proofErr w:type="spellEnd"/>
      <w:r>
        <w:t xml:space="preserve"> de </w:t>
      </w:r>
      <w:proofErr w:type="spellStart"/>
      <w:r>
        <w:t>vlag</w:t>
      </w:r>
      <w:proofErr w:type="spellEnd"/>
      <w:r>
        <w:t xml:space="preserve"> van </w:t>
      </w:r>
      <w:hyperlink r:id="rId23" w:tooltip="American Broadcasting Company" w:history="1">
        <w:r>
          <w:rPr>
            <w:rStyle w:val="Hyperlink"/>
          </w:rPr>
          <w:t>ABC</w:t>
        </w:r>
      </w:hyperlink>
      <w:r>
        <w:t xml:space="preserve">. </w:t>
      </w:r>
    </w:p>
    <w:p w:rsidR="00B94D33" w:rsidRDefault="00B94D33" w:rsidP="00B94D33">
      <w:pPr>
        <w:pStyle w:val="NormalWeb"/>
      </w:pPr>
      <w:proofErr w:type="spellStart"/>
      <w:r>
        <w:t>Een</w:t>
      </w:r>
      <w:proofErr w:type="spellEnd"/>
      <w:r>
        <w:t xml:space="preserve"> van de </w:t>
      </w:r>
      <w:proofErr w:type="spellStart"/>
      <w:r>
        <w:t>stokpaardjes</w:t>
      </w:r>
      <w:proofErr w:type="spellEnd"/>
      <w:r>
        <w:t xml:space="preserve"> van Maxwell, </w:t>
      </w:r>
      <w:proofErr w:type="spellStart"/>
      <w:r>
        <w:t>naast</w:t>
      </w:r>
      <w:proofErr w:type="spellEnd"/>
      <w:r>
        <w:t xml:space="preserve"> </w:t>
      </w:r>
      <w:hyperlink r:id="rId24" w:tooltip="Symboliek" w:history="1">
        <w:proofErr w:type="spellStart"/>
        <w:r>
          <w:rPr>
            <w:rStyle w:val="Hyperlink"/>
          </w:rPr>
          <w:t>symboliek</w:t>
        </w:r>
        <w:proofErr w:type="spellEnd"/>
      </w:hyperlink>
      <w:r>
        <w:t xml:space="preserve"> en </w:t>
      </w:r>
      <w:proofErr w:type="spellStart"/>
      <w:r>
        <w:t>woordduiding</w:t>
      </w:r>
      <w:proofErr w:type="spellEnd"/>
      <w:r>
        <w:t xml:space="preserve">, is de </w:t>
      </w:r>
      <w:proofErr w:type="spellStart"/>
      <w:r>
        <w:t>zogenaamde</w:t>
      </w:r>
      <w:proofErr w:type="spellEnd"/>
      <w:r>
        <w:t xml:space="preserve"> '</w:t>
      </w:r>
      <w:proofErr w:type="spellStart"/>
      <w:r>
        <w:t>astro-theologie</w:t>
      </w:r>
      <w:proofErr w:type="spellEnd"/>
      <w:r>
        <w:t>' (</w:t>
      </w:r>
      <w:proofErr w:type="spellStart"/>
      <w:r>
        <w:t>niet</w:t>
      </w:r>
      <w:proofErr w:type="spellEnd"/>
      <w:r>
        <w:t xml:space="preserve"> door hem </w:t>
      </w:r>
      <w:proofErr w:type="spellStart"/>
      <w:r>
        <w:t>bedacht</w:t>
      </w:r>
      <w:proofErr w:type="spellEnd"/>
      <w:r>
        <w:t xml:space="preserve">), </w:t>
      </w:r>
      <w:proofErr w:type="spellStart"/>
      <w:r>
        <w:t>een</w:t>
      </w:r>
      <w:proofErr w:type="spellEnd"/>
      <w:r>
        <w:t xml:space="preserve"> </w:t>
      </w:r>
      <w:proofErr w:type="spellStart"/>
      <w:r>
        <w:t>theorie</w:t>
      </w:r>
      <w:proofErr w:type="spellEnd"/>
      <w:r>
        <w:t xml:space="preserve"> die </w:t>
      </w:r>
      <w:proofErr w:type="spellStart"/>
      <w:r>
        <w:t>stelt</w:t>
      </w:r>
      <w:proofErr w:type="spellEnd"/>
      <w:r>
        <w:t xml:space="preserve"> </w:t>
      </w:r>
      <w:proofErr w:type="spellStart"/>
      <w:r>
        <w:t>dat</w:t>
      </w:r>
      <w:proofErr w:type="spellEnd"/>
      <w:r>
        <w:t xml:space="preserve"> </w:t>
      </w:r>
      <w:hyperlink r:id="rId25" w:tooltip="Religie" w:history="1">
        <w:proofErr w:type="spellStart"/>
        <w:r>
          <w:rPr>
            <w:rStyle w:val="Hyperlink"/>
          </w:rPr>
          <w:t>religies</w:t>
        </w:r>
        <w:proofErr w:type="spellEnd"/>
      </w:hyperlink>
      <w:r>
        <w:t xml:space="preserve"> </w:t>
      </w:r>
      <w:proofErr w:type="spellStart"/>
      <w:r>
        <w:t>gebaseerd</w:t>
      </w:r>
      <w:proofErr w:type="spellEnd"/>
      <w:r>
        <w:t xml:space="preserve"> </w:t>
      </w:r>
      <w:proofErr w:type="spellStart"/>
      <w:r>
        <w:t>zijn</w:t>
      </w:r>
      <w:proofErr w:type="spellEnd"/>
      <w:r>
        <w:t xml:space="preserve"> op </w:t>
      </w:r>
      <w:hyperlink r:id="rId26" w:tooltip="Astronomie" w:history="1">
        <w:proofErr w:type="spellStart"/>
        <w:r>
          <w:rPr>
            <w:rStyle w:val="Hyperlink"/>
          </w:rPr>
          <w:t>astronomische</w:t>
        </w:r>
        <w:proofErr w:type="spellEnd"/>
      </w:hyperlink>
      <w:r>
        <w:t xml:space="preserve"> </w:t>
      </w:r>
      <w:proofErr w:type="spellStart"/>
      <w:r>
        <w:t>gebeurtenissen</w:t>
      </w:r>
      <w:proofErr w:type="spellEnd"/>
      <w:r>
        <w:t xml:space="preserve">. </w:t>
      </w:r>
    </w:p>
    <w:p w:rsidR="00B94D33" w:rsidRDefault="00B94D33" w:rsidP="00B94D33">
      <w:pPr>
        <w:pStyle w:val="NormalWeb"/>
      </w:pPr>
      <w:proofErr w:type="spellStart"/>
      <w:r>
        <w:t>Zo</w:t>
      </w:r>
      <w:proofErr w:type="spellEnd"/>
      <w:r>
        <w:t xml:space="preserve"> </w:t>
      </w:r>
      <w:proofErr w:type="spellStart"/>
      <w:r>
        <w:t>zou</w:t>
      </w:r>
      <w:proofErr w:type="spellEnd"/>
      <w:r>
        <w:t xml:space="preserve"> het </w:t>
      </w:r>
      <w:proofErr w:type="spellStart"/>
      <w:r>
        <w:t>verhaal</w:t>
      </w:r>
      <w:proofErr w:type="spellEnd"/>
      <w:r>
        <w:t xml:space="preserve"> van </w:t>
      </w:r>
      <w:hyperlink r:id="rId27" w:tooltip="Jezus (traditioneel-christelijk)" w:history="1">
        <w:proofErr w:type="spellStart"/>
        <w:r>
          <w:rPr>
            <w:rStyle w:val="Hyperlink"/>
          </w:rPr>
          <w:t>Jezus</w:t>
        </w:r>
        <w:proofErr w:type="spellEnd"/>
      </w:hyperlink>
      <w:r>
        <w:t xml:space="preserve"> (</w:t>
      </w:r>
      <w:proofErr w:type="spellStart"/>
      <w:r>
        <w:fldChar w:fldCharType="begin"/>
      </w:r>
      <w:r>
        <w:instrText xml:space="preserve"> HYPERLINK "https://nl.wikipedia.org/wiki/Geboorte_van_Jezus" \o "Geboorte van Jezus" </w:instrText>
      </w:r>
      <w:r>
        <w:fldChar w:fldCharType="separate"/>
      </w:r>
      <w:r>
        <w:rPr>
          <w:rStyle w:val="Hyperlink"/>
        </w:rPr>
        <w:t>geboorte</w:t>
      </w:r>
      <w:proofErr w:type="spellEnd"/>
      <w:r>
        <w:fldChar w:fldCharType="end"/>
      </w:r>
      <w:r>
        <w:t xml:space="preserve">, </w:t>
      </w:r>
      <w:hyperlink r:id="rId28" w:tooltip="Dood en herrijzenis van Jezus" w:history="1">
        <w:proofErr w:type="spellStart"/>
        <w:r>
          <w:rPr>
            <w:rStyle w:val="Hyperlink"/>
          </w:rPr>
          <w:t>kruisiging</w:t>
        </w:r>
        <w:proofErr w:type="spellEnd"/>
        <w:r>
          <w:rPr>
            <w:rStyle w:val="Hyperlink"/>
          </w:rPr>
          <w:t xml:space="preserve">, </w:t>
        </w:r>
        <w:proofErr w:type="spellStart"/>
        <w:r>
          <w:rPr>
            <w:rStyle w:val="Hyperlink"/>
          </w:rPr>
          <w:t>wederopstanding</w:t>
        </w:r>
        <w:proofErr w:type="spellEnd"/>
      </w:hyperlink>
      <w:r>
        <w:t xml:space="preserve">, de </w:t>
      </w:r>
      <w:hyperlink r:id="rId29" w:anchor="De_twaalf_apostelen" w:tooltip="Apostel" w:history="1">
        <w:proofErr w:type="spellStart"/>
        <w:r>
          <w:rPr>
            <w:rStyle w:val="Hyperlink"/>
          </w:rPr>
          <w:t>twaalf</w:t>
        </w:r>
        <w:proofErr w:type="spellEnd"/>
        <w:r>
          <w:rPr>
            <w:rStyle w:val="Hyperlink"/>
          </w:rPr>
          <w:t xml:space="preserve"> </w:t>
        </w:r>
        <w:proofErr w:type="spellStart"/>
        <w:r>
          <w:rPr>
            <w:rStyle w:val="Hyperlink"/>
          </w:rPr>
          <w:t>apostelen</w:t>
        </w:r>
        <w:proofErr w:type="spellEnd"/>
      </w:hyperlink>
      <w:r>
        <w:t xml:space="preserve">), net </w:t>
      </w:r>
      <w:proofErr w:type="spellStart"/>
      <w:r>
        <w:t>als</w:t>
      </w:r>
      <w:proofErr w:type="spellEnd"/>
      <w:r>
        <w:t xml:space="preserve"> </w:t>
      </w:r>
      <w:proofErr w:type="spellStart"/>
      <w:r>
        <w:t>vele</w:t>
      </w:r>
      <w:proofErr w:type="spellEnd"/>
      <w:r>
        <w:t xml:space="preserve"> </w:t>
      </w:r>
      <w:proofErr w:type="spellStart"/>
      <w:r>
        <w:t>andere</w:t>
      </w:r>
      <w:proofErr w:type="spellEnd"/>
      <w:r>
        <w:t xml:space="preserve"> </w:t>
      </w:r>
      <w:proofErr w:type="spellStart"/>
      <w:r>
        <w:t>geloven</w:t>
      </w:r>
      <w:proofErr w:type="spellEnd"/>
      <w:r>
        <w:t xml:space="preserve"> in de </w:t>
      </w:r>
      <w:proofErr w:type="spellStart"/>
      <w:r>
        <w:t>wereld</w:t>
      </w:r>
      <w:proofErr w:type="spellEnd"/>
      <w:r>
        <w:t xml:space="preserve">, </w:t>
      </w:r>
      <w:proofErr w:type="spellStart"/>
      <w:r>
        <w:t>gebaseerd</w:t>
      </w:r>
      <w:proofErr w:type="spellEnd"/>
      <w:r>
        <w:t xml:space="preserve"> </w:t>
      </w:r>
      <w:proofErr w:type="spellStart"/>
      <w:r>
        <w:t>zijn</w:t>
      </w:r>
      <w:proofErr w:type="spellEnd"/>
      <w:r>
        <w:t xml:space="preserve"> op het </w:t>
      </w:r>
      <w:proofErr w:type="spellStart"/>
      <w:r>
        <w:t>geloof</w:t>
      </w:r>
      <w:proofErr w:type="spellEnd"/>
      <w:r>
        <w:t xml:space="preserve"> van de </w:t>
      </w:r>
      <w:proofErr w:type="spellStart"/>
      <w:r>
        <w:t>zonnegod</w:t>
      </w:r>
      <w:proofErr w:type="spellEnd"/>
      <w:r>
        <w:t xml:space="preserve"> </w:t>
      </w:r>
      <w:hyperlink r:id="rId30" w:tooltip="Horus" w:history="1">
        <w:r>
          <w:rPr>
            <w:rStyle w:val="Hyperlink"/>
          </w:rPr>
          <w:t>Horus</w:t>
        </w:r>
      </w:hyperlink>
      <w:r>
        <w:t xml:space="preserve">. Maxwell </w:t>
      </w:r>
      <w:proofErr w:type="spellStart"/>
      <w:r>
        <w:t>betoogt</w:t>
      </w:r>
      <w:proofErr w:type="spellEnd"/>
      <w:r>
        <w:t xml:space="preserve"> </w:t>
      </w:r>
      <w:proofErr w:type="spellStart"/>
      <w:r>
        <w:t>dat</w:t>
      </w:r>
      <w:proofErr w:type="spellEnd"/>
      <w:r>
        <w:t xml:space="preserve"> al </w:t>
      </w:r>
      <w:proofErr w:type="spellStart"/>
      <w:r>
        <w:t>deze</w:t>
      </w:r>
      <w:proofErr w:type="spellEnd"/>
      <w:r>
        <w:t xml:space="preserve"> </w:t>
      </w:r>
      <w:proofErr w:type="spellStart"/>
      <w:r>
        <w:t>geloven</w:t>
      </w:r>
      <w:proofErr w:type="spellEnd"/>
      <w:r>
        <w:t xml:space="preserve"> </w:t>
      </w:r>
      <w:proofErr w:type="spellStart"/>
      <w:r>
        <w:t>gelijkenissen</w:t>
      </w:r>
      <w:proofErr w:type="spellEnd"/>
      <w:r>
        <w:t xml:space="preserve"> </w:t>
      </w:r>
      <w:proofErr w:type="spellStart"/>
      <w:r>
        <w:t>aan</w:t>
      </w:r>
      <w:proofErr w:type="spellEnd"/>
      <w:r>
        <w:t xml:space="preserve"> de </w:t>
      </w:r>
      <w:proofErr w:type="spellStart"/>
      <w:r>
        <w:t>cultus</w:t>
      </w:r>
      <w:proofErr w:type="spellEnd"/>
      <w:r>
        <w:t xml:space="preserve"> van Horus </w:t>
      </w:r>
      <w:proofErr w:type="spellStart"/>
      <w:r>
        <w:t>vertonen</w:t>
      </w:r>
      <w:proofErr w:type="spellEnd"/>
      <w:r>
        <w:t xml:space="preserve">, hoe </w:t>
      </w:r>
      <w:proofErr w:type="spellStart"/>
      <w:r>
        <w:t>miniem</w:t>
      </w:r>
      <w:proofErr w:type="spellEnd"/>
      <w:r>
        <w:t xml:space="preserve"> </w:t>
      </w:r>
      <w:proofErr w:type="spellStart"/>
      <w:r>
        <w:t>soms</w:t>
      </w:r>
      <w:proofErr w:type="spellEnd"/>
      <w:r>
        <w:t xml:space="preserve"> </w:t>
      </w:r>
      <w:proofErr w:type="spellStart"/>
      <w:r>
        <w:t>ook</w:t>
      </w:r>
      <w:proofErr w:type="spellEnd"/>
      <w:r>
        <w:t xml:space="preserve">. </w:t>
      </w:r>
    </w:p>
    <w:p w:rsidR="002D59B8" w:rsidRDefault="002D59B8" w:rsidP="001D61CA">
      <w:pPr>
        <w:spacing w:before="100" w:beforeAutospacing="1" w:after="100" w:afterAutospacing="1" w:line="240" w:lineRule="auto"/>
        <w:rPr>
          <w:rFonts w:ascii="Times New Roman" w:eastAsia="Times New Roman" w:hAnsi="Times New Roman" w:cs="Times New Roman"/>
          <w:sz w:val="24"/>
          <w:szCs w:val="24"/>
        </w:rPr>
      </w:pPr>
    </w:p>
    <w:p w:rsidR="00687054" w:rsidRDefault="00687054" w:rsidP="001D61CA">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inline distT="0" distB="0" distL="0" distR="0">
            <wp:extent cx="4690872" cy="4617720"/>
            <wp:effectExtent l="0" t="0" r="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90872" cy="4617720"/>
                    </a:xfrm>
                    <a:prstGeom prst="rect">
                      <a:avLst/>
                    </a:prstGeom>
                    <a:noFill/>
                    <a:ln>
                      <a:noFill/>
                    </a:ln>
                  </pic:spPr>
                </pic:pic>
              </a:graphicData>
            </a:graphic>
          </wp:inline>
        </w:drawing>
      </w:r>
      <w:r w:rsidR="00157D5C">
        <w:rPr>
          <w:rFonts w:ascii="Times New Roman" w:eastAsia="Times New Roman" w:hAnsi="Times New Roman" w:cs="Times New Roman"/>
          <w:sz w:val="24"/>
          <w:szCs w:val="24"/>
        </w:rPr>
        <w:t xml:space="preserve">      </w:t>
      </w:r>
      <w:r w:rsidR="00157D5C">
        <w:rPr>
          <w:noProof/>
        </w:rPr>
        <w:drawing>
          <wp:inline distT="0" distB="0" distL="0" distR="0">
            <wp:extent cx="9180576" cy="6199632"/>
            <wp:effectExtent l="0" t="0" r="1905" b="0"/>
            <wp:docPr id="2" name="Picture 2" descr="https://pbs.twimg.com/media/FOlP51XX0Awhp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FOlP51XX0AwhpSR.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80576" cy="6199632"/>
                    </a:xfrm>
                    <a:prstGeom prst="rect">
                      <a:avLst/>
                    </a:prstGeom>
                    <a:noFill/>
                    <a:ln>
                      <a:noFill/>
                    </a:ln>
                  </pic:spPr>
                </pic:pic>
              </a:graphicData>
            </a:graphic>
          </wp:inline>
        </w:drawing>
      </w:r>
    </w:p>
    <w:p w:rsidR="00B2151A" w:rsidRDefault="00B2151A" w:rsidP="001D61CA">
      <w:pPr>
        <w:spacing w:before="100" w:beforeAutospacing="1" w:after="100" w:afterAutospacing="1" w:line="240" w:lineRule="auto"/>
        <w:rPr>
          <w:rFonts w:ascii="Times New Roman" w:eastAsia="Times New Roman" w:hAnsi="Times New Roman" w:cs="Times New Roman"/>
          <w:sz w:val="24"/>
          <w:szCs w:val="24"/>
        </w:rPr>
      </w:pPr>
    </w:p>
    <w:p w:rsidR="00B2151A" w:rsidRPr="001D61CA" w:rsidRDefault="00B2151A" w:rsidP="001D61CA">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8174736" cy="4599432"/>
            <wp:effectExtent l="0" t="0" r="0" b="0"/>
            <wp:docPr id="5" name="Picture 5" descr="Who was Jordan Maxwell and what was his cause of death? Preeminent  Researcher And Independent Scholar 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Who was Jordan Maxwell and what was his cause of death? Preeminent  Researcher And Independent Scholar dea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74736" cy="4599432"/>
                    </a:xfrm>
                    <a:prstGeom prst="rect">
                      <a:avLst/>
                    </a:prstGeom>
                    <a:noFill/>
                    <a:ln>
                      <a:noFill/>
                    </a:ln>
                  </pic:spPr>
                </pic:pic>
              </a:graphicData>
            </a:graphic>
          </wp:inline>
        </w:drawing>
      </w:r>
      <w:r w:rsidR="004B76ED">
        <w:rPr>
          <w:rFonts w:ascii="Times New Roman" w:eastAsia="Times New Roman" w:hAnsi="Times New Roman" w:cs="Times New Roman"/>
          <w:sz w:val="24"/>
          <w:szCs w:val="24"/>
        </w:rPr>
        <w:t xml:space="preserve">      </w:t>
      </w:r>
      <w:r w:rsidR="00DF010E">
        <w:rPr>
          <w:noProof/>
        </w:rPr>
        <w:drawing>
          <wp:inline distT="0" distB="0" distL="0" distR="0" wp14:anchorId="3707BA8A" wp14:editId="20A7AD4D">
            <wp:extent cx="5943600" cy="65773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6577330"/>
                    </a:xfrm>
                    <a:prstGeom prst="rect">
                      <a:avLst/>
                    </a:prstGeom>
                  </pic:spPr>
                </pic:pic>
              </a:graphicData>
            </a:graphic>
          </wp:inline>
        </w:drawing>
      </w:r>
      <w:bookmarkStart w:id="0" w:name="_GoBack"/>
      <w:bookmarkEnd w:id="0"/>
      <w:r w:rsidR="004B76ED">
        <w:rPr>
          <w:rFonts w:ascii="Times New Roman" w:eastAsia="Times New Roman" w:hAnsi="Times New Roman" w:cs="Times New Roman"/>
          <w:sz w:val="24"/>
          <w:szCs w:val="24"/>
        </w:rPr>
        <w:t xml:space="preserve">  </w:t>
      </w:r>
    </w:p>
    <w:p w:rsidR="001D61CA" w:rsidRPr="001D61CA" w:rsidRDefault="001D61CA" w:rsidP="001D61CA">
      <w:pPr>
        <w:spacing w:before="100" w:beforeAutospacing="1" w:after="100" w:afterAutospacing="1" w:line="240" w:lineRule="auto"/>
        <w:rPr>
          <w:rFonts w:ascii="Times New Roman" w:eastAsia="Times New Roman" w:hAnsi="Times New Roman" w:cs="Times New Roman"/>
          <w:sz w:val="24"/>
          <w:szCs w:val="24"/>
        </w:rPr>
      </w:pPr>
      <w:r w:rsidRPr="001D61CA">
        <w:rPr>
          <w:rFonts w:ascii="Times New Roman" w:eastAsia="Times New Roman" w:hAnsi="Times New Roman" w:cs="Times New Roman"/>
          <w:sz w:val="24"/>
          <w:szCs w:val="24"/>
        </w:rPr>
        <w:t xml:space="preserve">Researcher, author and alternative media icon Jordan Maxwell has died. Credit: Twitter </w:t>
      </w:r>
    </w:p>
    <w:p w:rsidR="001D61CA" w:rsidRPr="001D61CA" w:rsidRDefault="001D61CA" w:rsidP="001D61CA">
      <w:pPr>
        <w:spacing w:before="100" w:beforeAutospacing="1" w:after="100" w:afterAutospacing="1" w:line="240" w:lineRule="auto"/>
        <w:outlineLvl w:val="1"/>
        <w:rPr>
          <w:rFonts w:ascii="Times New Roman" w:eastAsia="Times New Roman" w:hAnsi="Times New Roman" w:cs="Times New Roman"/>
          <w:b/>
          <w:bCs/>
          <w:sz w:val="36"/>
          <w:szCs w:val="36"/>
        </w:rPr>
      </w:pPr>
      <w:r w:rsidRPr="001D61CA">
        <w:rPr>
          <w:rFonts w:ascii="Times New Roman" w:eastAsia="Times New Roman" w:hAnsi="Times New Roman" w:cs="Times New Roman"/>
          <w:b/>
          <w:bCs/>
          <w:sz w:val="36"/>
          <w:szCs w:val="36"/>
        </w:rPr>
        <w:t>Researcher, author and alternative media icon Jordan Maxwell has died.</w:t>
      </w:r>
    </w:p>
    <w:p w:rsidR="001D61CA" w:rsidRPr="001D61CA" w:rsidRDefault="001D61CA" w:rsidP="001D61CA">
      <w:pPr>
        <w:spacing w:before="100" w:beforeAutospacing="1" w:after="100" w:afterAutospacing="1" w:line="240" w:lineRule="auto"/>
        <w:rPr>
          <w:rFonts w:ascii="Times New Roman" w:eastAsia="Times New Roman" w:hAnsi="Times New Roman" w:cs="Times New Roman"/>
          <w:sz w:val="24"/>
          <w:szCs w:val="24"/>
        </w:rPr>
      </w:pPr>
      <w:r w:rsidRPr="001D61CA">
        <w:rPr>
          <w:rFonts w:ascii="Times New Roman" w:eastAsia="Times New Roman" w:hAnsi="Times New Roman" w:cs="Times New Roman"/>
          <w:sz w:val="24"/>
          <w:szCs w:val="24"/>
        </w:rPr>
        <w:t>AUTHOR and</w:t>
      </w:r>
      <w:hyperlink r:id="rId35" w:history="1">
        <w:r w:rsidRPr="001D61CA">
          <w:rPr>
            <w:rFonts w:ascii="Times New Roman" w:eastAsia="Times New Roman" w:hAnsi="Times New Roman" w:cs="Times New Roman"/>
            <w:color w:val="0000FF"/>
            <w:sz w:val="24"/>
            <w:szCs w:val="24"/>
            <w:u w:val="single"/>
          </w:rPr>
          <w:t xml:space="preserve"> alternative media icon</w:t>
        </w:r>
      </w:hyperlink>
      <w:r w:rsidRPr="001D61CA">
        <w:rPr>
          <w:rFonts w:ascii="Times New Roman" w:eastAsia="Times New Roman" w:hAnsi="Times New Roman" w:cs="Times New Roman"/>
          <w:sz w:val="24"/>
          <w:szCs w:val="24"/>
        </w:rPr>
        <w:t xml:space="preserve"> Jordan Maxwell, who was a well-known researcher into the occult, religion and </w:t>
      </w:r>
      <w:proofErr w:type="spellStart"/>
      <w:r w:rsidRPr="001D61CA">
        <w:rPr>
          <w:rFonts w:ascii="Times New Roman" w:eastAsia="Times New Roman" w:hAnsi="Times New Roman" w:cs="Times New Roman"/>
          <w:sz w:val="24"/>
          <w:szCs w:val="24"/>
        </w:rPr>
        <w:t>symbology</w:t>
      </w:r>
      <w:proofErr w:type="spellEnd"/>
      <w:r w:rsidRPr="001D61CA">
        <w:rPr>
          <w:rFonts w:ascii="Times New Roman" w:eastAsia="Times New Roman" w:hAnsi="Times New Roman" w:cs="Times New Roman"/>
          <w:sz w:val="24"/>
          <w:szCs w:val="24"/>
        </w:rPr>
        <w:t>, has died at the age of 82.</w:t>
      </w:r>
    </w:p>
    <w:p w:rsidR="001D61CA" w:rsidRPr="001D61CA" w:rsidRDefault="001D61CA" w:rsidP="001D61CA">
      <w:pPr>
        <w:spacing w:before="100" w:beforeAutospacing="1" w:after="100" w:afterAutospacing="1" w:line="240" w:lineRule="auto"/>
        <w:rPr>
          <w:rFonts w:ascii="Times New Roman" w:eastAsia="Times New Roman" w:hAnsi="Times New Roman" w:cs="Times New Roman"/>
          <w:sz w:val="24"/>
          <w:szCs w:val="24"/>
        </w:rPr>
      </w:pPr>
      <w:r w:rsidRPr="001D61CA">
        <w:rPr>
          <w:rFonts w:ascii="Times New Roman" w:eastAsia="Times New Roman" w:hAnsi="Times New Roman" w:cs="Times New Roman"/>
          <w:sz w:val="24"/>
          <w:szCs w:val="24"/>
        </w:rPr>
        <w:t>Maxwell was considered a preeminent researcher and independent scholar in the field of occult and religious philosophy after becoming attracted to this field in 1959 when he was a child, according to his friends.</w:t>
      </w:r>
    </w:p>
    <w:p w:rsidR="001D61CA" w:rsidRPr="001D61CA" w:rsidRDefault="001D61CA" w:rsidP="001D61CA">
      <w:pPr>
        <w:spacing w:before="100" w:beforeAutospacing="1" w:after="100" w:afterAutospacing="1" w:line="240" w:lineRule="auto"/>
        <w:rPr>
          <w:rFonts w:ascii="Times New Roman" w:eastAsia="Times New Roman" w:hAnsi="Times New Roman" w:cs="Times New Roman"/>
          <w:sz w:val="24"/>
          <w:szCs w:val="24"/>
        </w:rPr>
      </w:pPr>
      <w:r w:rsidRPr="001D61CA">
        <w:rPr>
          <w:rFonts w:ascii="Times New Roman" w:eastAsia="Times New Roman" w:hAnsi="Times New Roman" w:cs="Times New Roman"/>
          <w:sz w:val="24"/>
          <w:szCs w:val="24"/>
        </w:rPr>
        <w:t>Considered ‘the Godfather of conspiracy research’, tributes flooded social media platforms after his death was announced on Wednesday, March 23.</w:t>
      </w:r>
    </w:p>
    <w:p w:rsidR="001D61CA" w:rsidRPr="001D61CA" w:rsidRDefault="001D61CA" w:rsidP="001D61CA">
      <w:pPr>
        <w:spacing w:before="100" w:beforeAutospacing="1" w:after="100" w:afterAutospacing="1" w:line="240" w:lineRule="auto"/>
        <w:rPr>
          <w:rFonts w:ascii="Times New Roman" w:eastAsia="Times New Roman" w:hAnsi="Times New Roman" w:cs="Times New Roman"/>
          <w:sz w:val="24"/>
          <w:szCs w:val="24"/>
        </w:rPr>
      </w:pPr>
      <w:r w:rsidRPr="001D61CA">
        <w:rPr>
          <w:rFonts w:ascii="Times New Roman" w:eastAsia="Times New Roman" w:hAnsi="Times New Roman" w:cs="Times New Roman"/>
          <w:sz w:val="24"/>
          <w:szCs w:val="24"/>
        </w:rPr>
        <w:t>Infinite Fringe radio host and alternative media mainstay Billy Ray Valentine</w:t>
      </w:r>
      <w:hyperlink r:id="rId36" w:history="1">
        <w:r w:rsidRPr="001D61CA">
          <w:rPr>
            <w:rFonts w:ascii="Times New Roman" w:eastAsia="Times New Roman" w:hAnsi="Times New Roman" w:cs="Times New Roman"/>
            <w:color w:val="0000FF"/>
            <w:sz w:val="24"/>
            <w:szCs w:val="24"/>
            <w:u w:val="single"/>
          </w:rPr>
          <w:t xml:space="preserve"> said</w:t>
        </w:r>
      </w:hyperlink>
      <w:r w:rsidRPr="001D61CA">
        <w:rPr>
          <w:rFonts w:ascii="Times New Roman" w:eastAsia="Times New Roman" w:hAnsi="Times New Roman" w:cs="Times New Roman"/>
          <w:sz w:val="24"/>
          <w:szCs w:val="24"/>
        </w:rPr>
        <w:t xml:space="preserve">: “RIP Jordan Maxwell. </w:t>
      </w:r>
      <w:proofErr w:type="gramStart"/>
      <w:r w:rsidRPr="001D61CA">
        <w:rPr>
          <w:rFonts w:ascii="Times New Roman" w:eastAsia="Times New Roman" w:hAnsi="Times New Roman" w:cs="Times New Roman"/>
          <w:sz w:val="24"/>
          <w:szCs w:val="24"/>
        </w:rPr>
        <w:t>A legend.</w:t>
      </w:r>
      <w:proofErr w:type="gramEnd"/>
      <w:r w:rsidRPr="001D61CA">
        <w:rPr>
          <w:rFonts w:ascii="Times New Roman" w:eastAsia="Times New Roman" w:hAnsi="Times New Roman" w:cs="Times New Roman"/>
          <w:sz w:val="24"/>
          <w:szCs w:val="24"/>
        </w:rPr>
        <w:t xml:space="preserve"> </w:t>
      </w:r>
      <w:proofErr w:type="gramStart"/>
      <w:r w:rsidRPr="001D61CA">
        <w:rPr>
          <w:rFonts w:ascii="Times New Roman" w:eastAsia="Times New Roman" w:hAnsi="Times New Roman" w:cs="Times New Roman"/>
          <w:sz w:val="24"/>
          <w:szCs w:val="24"/>
        </w:rPr>
        <w:t>Rest Easy.”</w:t>
      </w:r>
      <w:proofErr w:type="gramEnd"/>
    </w:p>
    <w:p w:rsidR="001D61CA" w:rsidRPr="001D61CA" w:rsidRDefault="001D61CA" w:rsidP="001D61CA">
      <w:pPr>
        <w:spacing w:before="100" w:beforeAutospacing="1" w:after="100" w:afterAutospacing="1" w:line="240" w:lineRule="auto"/>
        <w:rPr>
          <w:rFonts w:ascii="Times New Roman" w:eastAsia="Times New Roman" w:hAnsi="Times New Roman" w:cs="Times New Roman"/>
          <w:sz w:val="24"/>
          <w:szCs w:val="24"/>
        </w:rPr>
      </w:pPr>
      <w:r w:rsidRPr="001D61CA">
        <w:rPr>
          <w:rFonts w:ascii="Times New Roman" w:eastAsia="Times New Roman" w:hAnsi="Times New Roman" w:cs="Times New Roman"/>
          <w:sz w:val="24"/>
          <w:szCs w:val="24"/>
        </w:rPr>
        <w:t>Another Twitter user</w:t>
      </w:r>
      <w:hyperlink r:id="rId37" w:history="1">
        <w:r w:rsidRPr="001D61CA">
          <w:rPr>
            <w:rFonts w:ascii="Times New Roman" w:eastAsia="Times New Roman" w:hAnsi="Times New Roman" w:cs="Times New Roman"/>
            <w:color w:val="0000FF"/>
            <w:sz w:val="24"/>
            <w:szCs w:val="24"/>
            <w:u w:val="single"/>
          </w:rPr>
          <w:t xml:space="preserve"> wrote</w:t>
        </w:r>
      </w:hyperlink>
      <w:r w:rsidRPr="001D61CA">
        <w:rPr>
          <w:rFonts w:ascii="Times New Roman" w:eastAsia="Times New Roman" w:hAnsi="Times New Roman" w:cs="Times New Roman"/>
          <w:sz w:val="24"/>
          <w:szCs w:val="24"/>
        </w:rPr>
        <w:t>: “Jordan Maxwell was one of the first people who set me down a path of research. Whatever books he would recommend reading, I ordered and read cover to cover. Thank you for all your inspiration and knowledge. RIP.”</w:t>
      </w:r>
    </w:p>
    <w:p w:rsidR="001D61CA" w:rsidRPr="001D61CA" w:rsidRDefault="001D61CA" w:rsidP="001D61CA">
      <w:pPr>
        <w:spacing w:before="100" w:beforeAutospacing="1" w:after="100" w:afterAutospacing="1" w:line="240" w:lineRule="auto"/>
        <w:rPr>
          <w:rFonts w:ascii="Times New Roman" w:eastAsia="Times New Roman" w:hAnsi="Times New Roman" w:cs="Times New Roman"/>
          <w:sz w:val="24"/>
          <w:szCs w:val="24"/>
        </w:rPr>
      </w:pPr>
      <w:r w:rsidRPr="001D61CA">
        <w:rPr>
          <w:rFonts w:ascii="Times New Roman" w:eastAsia="Times New Roman" w:hAnsi="Times New Roman" w:cs="Times New Roman"/>
          <w:sz w:val="24"/>
          <w:szCs w:val="24"/>
        </w:rPr>
        <w:t>“The Godfather of conspiracy research has crossed over. Thank you sir for enlightening the world with your wisdom,” one person</w:t>
      </w:r>
      <w:hyperlink r:id="rId38" w:history="1">
        <w:r w:rsidRPr="001D61CA">
          <w:rPr>
            <w:rFonts w:ascii="Times New Roman" w:eastAsia="Times New Roman" w:hAnsi="Times New Roman" w:cs="Times New Roman"/>
            <w:color w:val="0000FF"/>
            <w:sz w:val="24"/>
            <w:szCs w:val="24"/>
            <w:u w:val="single"/>
          </w:rPr>
          <w:t xml:space="preserve"> said</w:t>
        </w:r>
      </w:hyperlink>
      <w:r w:rsidRPr="001D61CA">
        <w:rPr>
          <w:rFonts w:ascii="Times New Roman" w:eastAsia="Times New Roman" w:hAnsi="Times New Roman" w:cs="Times New Roman"/>
          <w:sz w:val="24"/>
          <w:szCs w:val="24"/>
        </w:rPr>
        <w:t>.</w:t>
      </w:r>
    </w:p>
    <w:p w:rsidR="001D61CA" w:rsidRPr="001D61CA" w:rsidRDefault="001D61CA" w:rsidP="001D61CA">
      <w:pPr>
        <w:spacing w:before="100" w:beforeAutospacing="1" w:after="100" w:afterAutospacing="1" w:line="240" w:lineRule="auto"/>
        <w:rPr>
          <w:rFonts w:ascii="Times New Roman" w:eastAsia="Times New Roman" w:hAnsi="Times New Roman" w:cs="Times New Roman"/>
          <w:sz w:val="24"/>
          <w:szCs w:val="24"/>
        </w:rPr>
      </w:pPr>
      <w:r w:rsidRPr="001D61CA">
        <w:rPr>
          <w:rFonts w:ascii="Times New Roman" w:eastAsia="Times New Roman" w:hAnsi="Times New Roman" w:cs="Times New Roman"/>
          <w:sz w:val="24"/>
          <w:szCs w:val="24"/>
        </w:rPr>
        <w:t xml:space="preserve">“Our dear friend Jordan Maxwell has passed on to a new beginning where adventures await his brilliant spirit. </w:t>
      </w:r>
      <w:proofErr w:type="gramStart"/>
      <w:r w:rsidRPr="001D61CA">
        <w:rPr>
          <w:rFonts w:ascii="Times New Roman" w:eastAsia="Times New Roman" w:hAnsi="Times New Roman" w:cs="Times New Roman"/>
          <w:sz w:val="24"/>
          <w:szCs w:val="24"/>
        </w:rPr>
        <w:t>Thank you, Jordan for lighting our way.</w:t>
      </w:r>
      <w:proofErr w:type="gramEnd"/>
      <w:r w:rsidRPr="001D61CA">
        <w:rPr>
          <w:rFonts w:ascii="Times New Roman" w:eastAsia="Times New Roman" w:hAnsi="Times New Roman" w:cs="Times New Roman"/>
          <w:sz w:val="24"/>
          <w:szCs w:val="24"/>
        </w:rPr>
        <w:t xml:space="preserve"> Your intelligence </w:t>
      </w:r>
      <w:proofErr w:type="spellStart"/>
      <w:r w:rsidRPr="001D61CA">
        <w:rPr>
          <w:rFonts w:ascii="Times New Roman" w:eastAsia="Times New Roman" w:hAnsi="Times New Roman" w:cs="Times New Roman"/>
          <w:sz w:val="24"/>
          <w:szCs w:val="24"/>
        </w:rPr>
        <w:t>humour</w:t>
      </w:r>
      <w:proofErr w:type="spellEnd"/>
      <w:r w:rsidRPr="001D61CA">
        <w:rPr>
          <w:rFonts w:ascii="Times New Roman" w:eastAsia="Times New Roman" w:hAnsi="Times New Roman" w:cs="Times New Roman"/>
          <w:sz w:val="24"/>
          <w:szCs w:val="24"/>
        </w:rPr>
        <w:t xml:space="preserve"> and courage planted seeds in our hearts. May we rise to carry on your </w:t>
      </w:r>
      <w:proofErr w:type="gramStart"/>
      <w:r w:rsidRPr="001D61CA">
        <w:rPr>
          <w:rFonts w:ascii="Times New Roman" w:eastAsia="Times New Roman" w:hAnsi="Times New Roman" w:cs="Times New Roman"/>
          <w:sz w:val="24"/>
          <w:szCs w:val="24"/>
        </w:rPr>
        <w:t>legacy.</w:t>
      </w:r>
      <w:proofErr w:type="gramEnd"/>
      <w:r w:rsidRPr="001D61CA">
        <w:rPr>
          <w:rFonts w:ascii="Times New Roman" w:eastAsia="Times New Roman" w:hAnsi="Times New Roman" w:cs="Times New Roman"/>
          <w:sz w:val="24"/>
          <w:szCs w:val="24"/>
        </w:rPr>
        <w:t xml:space="preserve"> Until we meet again,”</w:t>
      </w:r>
      <w:hyperlink r:id="rId39" w:history="1">
        <w:r w:rsidRPr="001D61CA">
          <w:rPr>
            <w:rFonts w:ascii="Times New Roman" w:eastAsia="Times New Roman" w:hAnsi="Times New Roman" w:cs="Times New Roman"/>
            <w:color w:val="0000FF"/>
            <w:sz w:val="24"/>
            <w:szCs w:val="24"/>
            <w:u w:val="single"/>
          </w:rPr>
          <w:t xml:space="preserve"> wrote</w:t>
        </w:r>
      </w:hyperlink>
      <w:r w:rsidRPr="001D61CA">
        <w:rPr>
          <w:rFonts w:ascii="Times New Roman" w:eastAsia="Times New Roman" w:hAnsi="Times New Roman" w:cs="Times New Roman"/>
          <w:sz w:val="24"/>
          <w:szCs w:val="24"/>
        </w:rPr>
        <w:t xml:space="preserve"> another in a touching tribute.</w:t>
      </w:r>
    </w:p>
    <w:p w:rsidR="001D61CA" w:rsidRPr="001D61CA" w:rsidRDefault="001D61CA" w:rsidP="001D61CA">
      <w:pPr>
        <w:spacing w:before="100" w:beforeAutospacing="1" w:after="100" w:afterAutospacing="1" w:line="240" w:lineRule="auto"/>
        <w:rPr>
          <w:rFonts w:ascii="Times New Roman" w:eastAsia="Times New Roman" w:hAnsi="Times New Roman" w:cs="Times New Roman"/>
          <w:sz w:val="24"/>
          <w:szCs w:val="24"/>
        </w:rPr>
      </w:pPr>
      <w:r w:rsidRPr="001D61CA">
        <w:rPr>
          <w:rFonts w:ascii="Times New Roman" w:eastAsia="Times New Roman" w:hAnsi="Times New Roman" w:cs="Times New Roman"/>
          <w:sz w:val="24"/>
          <w:szCs w:val="24"/>
        </w:rPr>
        <w:t xml:space="preserve">Luke </w:t>
      </w:r>
      <w:proofErr w:type="spellStart"/>
      <w:r w:rsidRPr="001D61CA">
        <w:rPr>
          <w:rFonts w:ascii="Times New Roman" w:eastAsia="Times New Roman" w:hAnsi="Times New Roman" w:cs="Times New Roman"/>
          <w:sz w:val="24"/>
          <w:szCs w:val="24"/>
        </w:rPr>
        <w:t>Rudkowski</w:t>
      </w:r>
      <w:proofErr w:type="spellEnd"/>
      <w:r w:rsidRPr="001D61CA">
        <w:rPr>
          <w:rFonts w:ascii="Times New Roman" w:eastAsia="Times New Roman" w:hAnsi="Times New Roman" w:cs="Times New Roman"/>
          <w:sz w:val="24"/>
          <w:szCs w:val="24"/>
        </w:rPr>
        <w:fldChar w:fldCharType="begin"/>
      </w:r>
      <w:r w:rsidRPr="001D61CA">
        <w:rPr>
          <w:rFonts w:ascii="Times New Roman" w:eastAsia="Times New Roman" w:hAnsi="Times New Roman" w:cs="Times New Roman"/>
          <w:sz w:val="24"/>
          <w:szCs w:val="24"/>
        </w:rPr>
        <w:instrText xml:space="preserve"> HYPERLINK "https://twitter.com/Lukewearechange/status/1506828844975677441" </w:instrText>
      </w:r>
      <w:r w:rsidRPr="001D61CA">
        <w:rPr>
          <w:rFonts w:ascii="Times New Roman" w:eastAsia="Times New Roman" w:hAnsi="Times New Roman" w:cs="Times New Roman"/>
          <w:sz w:val="24"/>
          <w:szCs w:val="24"/>
        </w:rPr>
        <w:fldChar w:fldCharType="separate"/>
      </w:r>
      <w:r w:rsidRPr="001D61CA">
        <w:rPr>
          <w:rFonts w:ascii="Times New Roman" w:eastAsia="Times New Roman" w:hAnsi="Times New Roman" w:cs="Times New Roman"/>
          <w:color w:val="0000FF"/>
          <w:sz w:val="24"/>
          <w:szCs w:val="24"/>
          <w:u w:val="single"/>
        </w:rPr>
        <w:t xml:space="preserve"> said</w:t>
      </w:r>
      <w:r w:rsidRPr="001D61CA">
        <w:rPr>
          <w:rFonts w:ascii="Times New Roman" w:eastAsia="Times New Roman" w:hAnsi="Times New Roman" w:cs="Times New Roman"/>
          <w:sz w:val="24"/>
          <w:szCs w:val="24"/>
        </w:rPr>
        <w:fldChar w:fldCharType="end"/>
      </w:r>
      <w:r w:rsidRPr="001D61CA">
        <w:rPr>
          <w:rFonts w:ascii="Times New Roman" w:eastAsia="Times New Roman" w:hAnsi="Times New Roman" w:cs="Times New Roman"/>
          <w:sz w:val="24"/>
          <w:szCs w:val="24"/>
        </w:rPr>
        <w:t>: “RIP Jordan Maxwell.”</w:t>
      </w:r>
    </w:p>
    <w:p w:rsidR="001D61CA" w:rsidRPr="001D61CA" w:rsidRDefault="001D61CA" w:rsidP="001D61CA">
      <w:pPr>
        <w:spacing w:before="100" w:beforeAutospacing="1" w:after="100" w:afterAutospacing="1" w:line="240" w:lineRule="auto"/>
        <w:rPr>
          <w:rFonts w:ascii="Times New Roman" w:eastAsia="Times New Roman" w:hAnsi="Times New Roman" w:cs="Times New Roman"/>
          <w:sz w:val="24"/>
          <w:szCs w:val="24"/>
        </w:rPr>
      </w:pPr>
      <w:r w:rsidRPr="001D61CA">
        <w:rPr>
          <w:rFonts w:ascii="Times New Roman" w:eastAsia="Times New Roman" w:hAnsi="Times New Roman" w:cs="Times New Roman"/>
          <w:sz w:val="24"/>
          <w:szCs w:val="24"/>
        </w:rPr>
        <w:t>Another shared a photo of Maxwell in his hospital bed, with the</w:t>
      </w:r>
      <w:hyperlink r:id="rId40" w:history="1">
        <w:r w:rsidRPr="001D61CA">
          <w:rPr>
            <w:rFonts w:ascii="Times New Roman" w:eastAsia="Times New Roman" w:hAnsi="Times New Roman" w:cs="Times New Roman"/>
            <w:color w:val="0000FF"/>
            <w:sz w:val="24"/>
            <w:szCs w:val="24"/>
            <w:u w:val="single"/>
          </w:rPr>
          <w:t xml:space="preserve"> caption</w:t>
        </w:r>
      </w:hyperlink>
      <w:r w:rsidRPr="001D61CA">
        <w:rPr>
          <w:rFonts w:ascii="Times New Roman" w:eastAsia="Times New Roman" w:hAnsi="Times New Roman" w:cs="Times New Roman"/>
          <w:sz w:val="24"/>
          <w:szCs w:val="24"/>
        </w:rPr>
        <w:t xml:space="preserve">: “Rest in Peace Jordan Maxwell dear friend. I will continue your work on Earth. You changed my single-handedly. I will get our work to the masses with my books and one day TV series. </w:t>
      </w:r>
      <w:proofErr w:type="gramStart"/>
      <w:r w:rsidRPr="001D61CA">
        <w:rPr>
          <w:rFonts w:ascii="Times New Roman" w:eastAsia="Times New Roman" w:hAnsi="Times New Roman" w:cs="Times New Roman"/>
          <w:sz w:val="24"/>
          <w:szCs w:val="24"/>
        </w:rPr>
        <w:t>Rest easy.”</w:t>
      </w:r>
      <w:proofErr w:type="gramEnd"/>
    </w:p>
    <w:p w:rsidR="001D61CA" w:rsidRPr="001D61CA" w:rsidRDefault="001D61CA" w:rsidP="001D61CA">
      <w:pPr>
        <w:spacing w:before="100" w:beforeAutospacing="1" w:after="100" w:afterAutospacing="1" w:line="240" w:lineRule="auto"/>
        <w:rPr>
          <w:rFonts w:ascii="Times New Roman" w:eastAsia="Times New Roman" w:hAnsi="Times New Roman" w:cs="Times New Roman"/>
          <w:sz w:val="24"/>
          <w:szCs w:val="24"/>
        </w:rPr>
      </w:pPr>
      <w:r w:rsidRPr="001D61CA">
        <w:rPr>
          <w:rFonts w:ascii="Times New Roman" w:eastAsia="Times New Roman" w:hAnsi="Times New Roman" w:cs="Times New Roman"/>
          <w:sz w:val="24"/>
          <w:szCs w:val="24"/>
        </w:rPr>
        <w:t>One person</w:t>
      </w:r>
      <w:hyperlink r:id="rId41" w:history="1">
        <w:r w:rsidRPr="001D61CA">
          <w:rPr>
            <w:rFonts w:ascii="Times New Roman" w:eastAsia="Times New Roman" w:hAnsi="Times New Roman" w:cs="Times New Roman"/>
            <w:color w:val="0000FF"/>
            <w:sz w:val="24"/>
            <w:szCs w:val="24"/>
            <w:u w:val="single"/>
          </w:rPr>
          <w:t xml:space="preserve"> wrote</w:t>
        </w:r>
      </w:hyperlink>
      <w:r w:rsidRPr="001D61CA">
        <w:rPr>
          <w:rFonts w:ascii="Times New Roman" w:eastAsia="Times New Roman" w:hAnsi="Times New Roman" w:cs="Times New Roman"/>
          <w:sz w:val="24"/>
          <w:szCs w:val="24"/>
        </w:rPr>
        <w:t xml:space="preserve"> on Facebook: “The exceptional Jordan Maxwell has passed away. He was the first man to open my eyes to the ‘hidden world’ that surrounds us and it is immeasurable what he gifted to us all. I hope Jordan has inherited the ‘celestial’ kingdom he so very much deserves.”</w:t>
      </w:r>
    </w:p>
    <w:p w:rsidR="001D61CA" w:rsidRPr="001D61CA" w:rsidRDefault="001D61CA" w:rsidP="001D61CA">
      <w:pPr>
        <w:spacing w:before="100" w:beforeAutospacing="1" w:after="100" w:afterAutospacing="1" w:line="240" w:lineRule="auto"/>
        <w:rPr>
          <w:rFonts w:ascii="Times New Roman" w:eastAsia="Times New Roman" w:hAnsi="Times New Roman" w:cs="Times New Roman"/>
          <w:sz w:val="24"/>
          <w:szCs w:val="24"/>
        </w:rPr>
      </w:pPr>
      <w:proofErr w:type="gramStart"/>
      <w:r w:rsidRPr="001D61CA">
        <w:rPr>
          <w:rFonts w:ascii="Times New Roman" w:eastAsia="Times New Roman" w:hAnsi="Times New Roman" w:cs="Times New Roman"/>
          <w:sz w:val="24"/>
          <w:szCs w:val="24"/>
        </w:rPr>
        <w:t>“</w:t>
      </w:r>
      <w:proofErr w:type="spellStart"/>
      <w:r w:rsidRPr="001D61CA">
        <w:rPr>
          <w:rFonts w:ascii="Times New Roman" w:eastAsia="Times New Roman" w:hAnsi="Times New Roman" w:cs="Times New Roman"/>
          <w:sz w:val="24"/>
          <w:szCs w:val="24"/>
        </w:rPr>
        <w:t>Honour</w:t>
      </w:r>
      <w:proofErr w:type="spellEnd"/>
      <w:r w:rsidRPr="001D61CA">
        <w:rPr>
          <w:rFonts w:ascii="Times New Roman" w:eastAsia="Times New Roman" w:hAnsi="Times New Roman" w:cs="Times New Roman"/>
          <w:sz w:val="24"/>
          <w:szCs w:val="24"/>
        </w:rPr>
        <w:t xml:space="preserve"> to you Jordan Maxwell.</w:t>
      </w:r>
      <w:proofErr w:type="gramEnd"/>
      <w:r w:rsidRPr="001D61CA">
        <w:rPr>
          <w:rFonts w:ascii="Times New Roman" w:eastAsia="Times New Roman" w:hAnsi="Times New Roman" w:cs="Times New Roman"/>
          <w:sz w:val="24"/>
          <w:szCs w:val="24"/>
        </w:rPr>
        <w:t xml:space="preserve"> Rest well my friend,” another</w:t>
      </w:r>
      <w:hyperlink r:id="rId42" w:history="1">
        <w:r w:rsidRPr="001D61CA">
          <w:rPr>
            <w:rFonts w:ascii="Times New Roman" w:eastAsia="Times New Roman" w:hAnsi="Times New Roman" w:cs="Times New Roman"/>
            <w:color w:val="0000FF"/>
            <w:sz w:val="24"/>
            <w:szCs w:val="24"/>
            <w:u w:val="single"/>
          </w:rPr>
          <w:t xml:space="preserve"> said</w:t>
        </w:r>
      </w:hyperlink>
      <w:r w:rsidRPr="001D61CA">
        <w:rPr>
          <w:rFonts w:ascii="Times New Roman" w:eastAsia="Times New Roman" w:hAnsi="Times New Roman" w:cs="Times New Roman"/>
          <w:sz w:val="24"/>
          <w:szCs w:val="24"/>
        </w:rPr>
        <w:t>.</w:t>
      </w:r>
    </w:p>
    <w:p w:rsidR="001D61CA" w:rsidRPr="001D61CA" w:rsidRDefault="001D61CA" w:rsidP="001D61CA">
      <w:pPr>
        <w:spacing w:before="100" w:beforeAutospacing="1" w:after="100" w:afterAutospacing="1" w:line="240" w:lineRule="auto"/>
        <w:rPr>
          <w:rFonts w:ascii="Times New Roman" w:eastAsia="Times New Roman" w:hAnsi="Times New Roman" w:cs="Times New Roman"/>
          <w:sz w:val="24"/>
          <w:szCs w:val="24"/>
        </w:rPr>
      </w:pPr>
      <w:r w:rsidRPr="001D61CA">
        <w:rPr>
          <w:rFonts w:ascii="Times New Roman" w:eastAsia="Times New Roman" w:hAnsi="Times New Roman" w:cs="Times New Roman"/>
          <w:sz w:val="24"/>
          <w:szCs w:val="24"/>
        </w:rPr>
        <w:t xml:space="preserve">According to friends, the alternative media icon worked for three and a half years as the Religion Editor of Truth Seeker Magazine, America’s oldest </w:t>
      </w:r>
      <w:proofErr w:type="spellStart"/>
      <w:r w:rsidRPr="001D61CA">
        <w:rPr>
          <w:rFonts w:ascii="Times New Roman" w:eastAsia="Times New Roman" w:hAnsi="Times New Roman" w:cs="Times New Roman"/>
          <w:sz w:val="24"/>
          <w:szCs w:val="24"/>
        </w:rPr>
        <w:t>Freethought</w:t>
      </w:r>
      <w:proofErr w:type="spellEnd"/>
      <w:r w:rsidRPr="001D61CA">
        <w:rPr>
          <w:rFonts w:ascii="Times New Roman" w:eastAsia="Times New Roman" w:hAnsi="Times New Roman" w:cs="Times New Roman"/>
          <w:sz w:val="24"/>
          <w:szCs w:val="24"/>
        </w:rPr>
        <w:t xml:space="preserve"> Journal.</w:t>
      </w:r>
    </w:p>
    <w:p w:rsidR="001D61CA" w:rsidRPr="001D61CA" w:rsidRDefault="001D61CA" w:rsidP="001D61CA">
      <w:pPr>
        <w:spacing w:before="100" w:beforeAutospacing="1" w:after="100" w:afterAutospacing="1" w:line="240" w:lineRule="auto"/>
        <w:rPr>
          <w:rFonts w:ascii="Times New Roman" w:eastAsia="Times New Roman" w:hAnsi="Times New Roman" w:cs="Times New Roman"/>
          <w:sz w:val="24"/>
          <w:szCs w:val="24"/>
        </w:rPr>
      </w:pPr>
      <w:r w:rsidRPr="001D61CA">
        <w:rPr>
          <w:rFonts w:ascii="Times New Roman" w:eastAsia="Times New Roman" w:hAnsi="Times New Roman" w:cs="Times New Roman"/>
          <w:sz w:val="24"/>
          <w:szCs w:val="24"/>
        </w:rPr>
        <w:t>They noted that Maxwell was indulged in the religions, scripture and started exploring the hidden foundation of Western religions and secret societies creating enthusiastic responses from audiences around the world.</w:t>
      </w:r>
    </w:p>
    <w:p w:rsidR="001D61CA" w:rsidRPr="001D61CA" w:rsidRDefault="001D61CA" w:rsidP="001D61CA">
      <w:pPr>
        <w:spacing w:before="100" w:beforeAutospacing="1" w:after="100" w:afterAutospacing="1" w:line="240" w:lineRule="auto"/>
        <w:rPr>
          <w:rFonts w:ascii="Times New Roman" w:eastAsia="Times New Roman" w:hAnsi="Times New Roman" w:cs="Times New Roman"/>
          <w:sz w:val="24"/>
          <w:szCs w:val="24"/>
        </w:rPr>
      </w:pPr>
      <w:r w:rsidRPr="001D61CA">
        <w:rPr>
          <w:rFonts w:ascii="Times New Roman" w:eastAsia="Times New Roman" w:hAnsi="Times New Roman" w:cs="Times New Roman"/>
          <w:sz w:val="24"/>
          <w:szCs w:val="24"/>
        </w:rPr>
        <w:t>Controversial “conspiracy theorist,”</w:t>
      </w:r>
      <w:hyperlink r:id="rId43" w:history="1">
        <w:r w:rsidRPr="001D61CA">
          <w:rPr>
            <w:rFonts w:ascii="Times New Roman" w:eastAsia="Times New Roman" w:hAnsi="Times New Roman" w:cs="Times New Roman"/>
            <w:color w:val="0000FF"/>
            <w:sz w:val="24"/>
            <w:szCs w:val="24"/>
            <w:u w:val="single"/>
          </w:rPr>
          <w:t xml:space="preserve"> David </w:t>
        </w:r>
        <w:proofErr w:type="spellStart"/>
        <w:r w:rsidRPr="001D61CA">
          <w:rPr>
            <w:rFonts w:ascii="Times New Roman" w:eastAsia="Times New Roman" w:hAnsi="Times New Roman" w:cs="Times New Roman"/>
            <w:color w:val="0000FF"/>
            <w:sz w:val="24"/>
            <w:szCs w:val="24"/>
            <w:u w:val="single"/>
          </w:rPr>
          <w:t>Icke</w:t>
        </w:r>
        <w:proofErr w:type="spellEnd"/>
      </w:hyperlink>
      <w:r w:rsidRPr="001D61CA">
        <w:rPr>
          <w:rFonts w:ascii="Times New Roman" w:eastAsia="Times New Roman" w:hAnsi="Times New Roman" w:cs="Times New Roman"/>
          <w:sz w:val="24"/>
          <w:szCs w:val="24"/>
        </w:rPr>
        <w:t xml:space="preserve"> said on</w:t>
      </w:r>
      <w:hyperlink r:id="rId44" w:history="1">
        <w:r w:rsidRPr="001D61CA">
          <w:rPr>
            <w:rFonts w:ascii="Times New Roman" w:eastAsia="Times New Roman" w:hAnsi="Times New Roman" w:cs="Times New Roman"/>
            <w:color w:val="0000FF"/>
            <w:sz w:val="24"/>
            <w:szCs w:val="24"/>
            <w:u w:val="single"/>
          </w:rPr>
          <w:t xml:space="preserve"> Telegram</w:t>
        </w:r>
      </w:hyperlink>
      <w:r w:rsidRPr="001D61CA">
        <w:rPr>
          <w:rFonts w:ascii="Times New Roman" w:eastAsia="Times New Roman" w:hAnsi="Times New Roman" w:cs="Times New Roman"/>
          <w:sz w:val="24"/>
          <w:szCs w:val="24"/>
        </w:rPr>
        <w:t>: “RIP. See you on the other side brother.”</w:t>
      </w:r>
    </w:p>
    <w:p w:rsidR="001D61CA" w:rsidRPr="001D61CA" w:rsidRDefault="001D61CA" w:rsidP="001D61CA">
      <w:pPr>
        <w:spacing w:before="100" w:beforeAutospacing="1" w:after="100" w:afterAutospacing="1" w:line="240" w:lineRule="auto"/>
        <w:rPr>
          <w:rFonts w:ascii="Times New Roman" w:eastAsia="Times New Roman" w:hAnsi="Times New Roman" w:cs="Times New Roman"/>
          <w:sz w:val="24"/>
          <w:szCs w:val="24"/>
        </w:rPr>
      </w:pPr>
      <w:r w:rsidRPr="001D61CA">
        <w:rPr>
          <w:rFonts w:ascii="Times New Roman" w:eastAsia="Times New Roman" w:hAnsi="Times New Roman" w:cs="Times New Roman"/>
          <w:sz w:val="24"/>
          <w:szCs w:val="24"/>
        </w:rPr>
        <w:t>A statement released on his official Facebook account</w:t>
      </w:r>
      <w:hyperlink r:id="rId45" w:history="1">
        <w:r w:rsidRPr="001D61CA">
          <w:rPr>
            <w:rFonts w:ascii="Times New Roman" w:eastAsia="Times New Roman" w:hAnsi="Times New Roman" w:cs="Times New Roman"/>
            <w:color w:val="0000FF"/>
            <w:sz w:val="24"/>
            <w:szCs w:val="24"/>
            <w:u w:val="single"/>
          </w:rPr>
          <w:t xml:space="preserve"> read</w:t>
        </w:r>
      </w:hyperlink>
      <w:r w:rsidRPr="001D61CA">
        <w:rPr>
          <w:rFonts w:ascii="Times New Roman" w:eastAsia="Times New Roman" w:hAnsi="Times New Roman" w:cs="Times New Roman"/>
          <w:sz w:val="24"/>
          <w:szCs w:val="24"/>
        </w:rPr>
        <w:t xml:space="preserve">: “It’s with great appreciation and a heavy heart to say that one of the greats of all-time Jordan Maxwell has departed the physical plane. </w:t>
      </w:r>
      <w:proofErr w:type="gramStart"/>
      <w:r w:rsidRPr="001D61CA">
        <w:rPr>
          <w:rFonts w:ascii="Times New Roman" w:eastAsia="Times New Roman" w:hAnsi="Times New Roman" w:cs="Times New Roman"/>
          <w:sz w:val="24"/>
          <w:szCs w:val="24"/>
        </w:rPr>
        <w:t xml:space="preserve">Truly a giant in the study of the fields of religion, </w:t>
      </w:r>
      <w:proofErr w:type="spellStart"/>
      <w:r w:rsidRPr="001D61CA">
        <w:rPr>
          <w:rFonts w:ascii="Times New Roman" w:eastAsia="Times New Roman" w:hAnsi="Times New Roman" w:cs="Times New Roman"/>
          <w:sz w:val="24"/>
          <w:szCs w:val="24"/>
        </w:rPr>
        <w:t>symbology</w:t>
      </w:r>
      <w:proofErr w:type="spellEnd"/>
      <w:r w:rsidRPr="001D61CA">
        <w:rPr>
          <w:rFonts w:ascii="Times New Roman" w:eastAsia="Times New Roman" w:hAnsi="Times New Roman" w:cs="Times New Roman"/>
          <w:sz w:val="24"/>
          <w:szCs w:val="24"/>
        </w:rPr>
        <w:t>, pattern recognition, law, secret societies and the occult.</w:t>
      </w:r>
      <w:proofErr w:type="gramEnd"/>
      <w:r w:rsidRPr="001D61CA">
        <w:rPr>
          <w:rFonts w:ascii="Times New Roman" w:eastAsia="Times New Roman" w:hAnsi="Times New Roman" w:cs="Times New Roman"/>
          <w:sz w:val="24"/>
          <w:szCs w:val="24"/>
        </w:rPr>
        <w:t xml:space="preserve"> </w:t>
      </w:r>
      <w:proofErr w:type="gramStart"/>
      <w:r w:rsidRPr="001D61CA">
        <w:rPr>
          <w:rFonts w:ascii="Times New Roman" w:eastAsia="Times New Roman" w:hAnsi="Times New Roman" w:cs="Times New Roman"/>
          <w:sz w:val="24"/>
          <w:szCs w:val="24"/>
        </w:rPr>
        <w:t>A rare breed.</w:t>
      </w:r>
      <w:proofErr w:type="gramEnd"/>
    </w:p>
    <w:p w:rsidR="001D61CA" w:rsidRPr="001D61CA" w:rsidRDefault="001D61CA" w:rsidP="001D61CA">
      <w:pPr>
        <w:spacing w:before="100" w:beforeAutospacing="1" w:after="100" w:afterAutospacing="1" w:line="240" w:lineRule="auto"/>
        <w:rPr>
          <w:rFonts w:ascii="Times New Roman" w:eastAsia="Times New Roman" w:hAnsi="Times New Roman" w:cs="Times New Roman"/>
          <w:sz w:val="24"/>
          <w:szCs w:val="24"/>
        </w:rPr>
      </w:pPr>
      <w:r w:rsidRPr="001D61CA">
        <w:rPr>
          <w:rFonts w:ascii="Times New Roman" w:eastAsia="Times New Roman" w:hAnsi="Times New Roman" w:cs="Times New Roman"/>
          <w:sz w:val="24"/>
          <w:szCs w:val="24"/>
        </w:rPr>
        <w:t xml:space="preserve">“Many who knew Jordan as a friend </w:t>
      </w:r>
      <w:proofErr w:type="spellStart"/>
      <w:r w:rsidRPr="001D61CA">
        <w:rPr>
          <w:rFonts w:ascii="Times New Roman" w:eastAsia="Times New Roman" w:hAnsi="Times New Roman" w:cs="Times New Roman"/>
          <w:sz w:val="24"/>
          <w:szCs w:val="24"/>
        </w:rPr>
        <w:t>realised</w:t>
      </w:r>
      <w:proofErr w:type="spellEnd"/>
      <w:r w:rsidRPr="001D61CA">
        <w:rPr>
          <w:rFonts w:ascii="Times New Roman" w:eastAsia="Times New Roman" w:hAnsi="Times New Roman" w:cs="Times New Roman"/>
          <w:sz w:val="24"/>
          <w:szCs w:val="24"/>
        </w:rPr>
        <w:t xml:space="preserve"> that he was a deeply sensitive man who immensely cared about ‘family’ with a deep respect for his elders.</w:t>
      </w:r>
    </w:p>
    <w:p w:rsidR="001D61CA" w:rsidRPr="001D61CA" w:rsidRDefault="001D61CA" w:rsidP="001D61CA">
      <w:pPr>
        <w:spacing w:before="100" w:beforeAutospacing="1" w:after="100" w:afterAutospacing="1" w:line="240" w:lineRule="auto"/>
        <w:rPr>
          <w:rFonts w:ascii="Times New Roman" w:eastAsia="Times New Roman" w:hAnsi="Times New Roman" w:cs="Times New Roman"/>
          <w:sz w:val="24"/>
          <w:szCs w:val="24"/>
        </w:rPr>
      </w:pPr>
      <w:r w:rsidRPr="001D61CA">
        <w:rPr>
          <w:rFonts w:ascii="Times New Roman" w:eastAsia="Times New Roman" w:hAnsi="Times New Roman" w:cs="Times New Roman"/>
          <w:sz w:val="24"/>
          <w:szCs w:val="24"/>
        </w:rPr>
        <w:t>“Jordan had been in declining health but his mind was always on point and nothing gave him more pleasure than in sharing the depth of his research, knowledge and hopefully a bit of wisdom.</w:t>
      </w:r>
    </w:p>
    <w:p w:rsidR="001D61CA" w:rsidRPr="001D61CA" w:rsidRDefault="001D61CA" w:rsidP="001D61CA">
      <w:pPr>
        <w:spacing w:before="100" w:beforeAutospacing="1" w:after="100" w:afterAutospacing="1" w:line="240" w:lineRule="auto"/>
        <w:rPr>
          <w:rFonts w:ascii="Times New Roman" w:eastAsia="Times New Roman" w:hAnsi="Times New Roman" w:cs="Times New Roman"/>
          <w:sz w:val="24"/>
          <w:szCs w:val="24"/>
        </w:rPr>
      </w:pPr>
      <w:r w:rsidRPr="001D61CA">
        <w:rPr>
          <w:rFonts w:ascii="Times New Roman" w:eastAsia="Times New Roman" w:hAnsi="Times New Roman" w:cs="Times New Roman"/>
          <w:sz w:val="24"/>
          <w:szCs w:val="24"/>
        </w:rPr>
        <w:t>“Our sincere thanks for all the heavy lifting you did on behalf of all people who were free thinkers and open minds.”</w:t>
      </w:r>
    </w:p>
    <w:p w:rsidR="001D61CA" w:rsidRDefault="001D61CA">
      <w:pPr>
        <w:pBdr>
          <w:bottom w:val="double" w:sz="6" w:space="1" w:color="auto"/>
        </w:pBdr>
      </w:pPr>
    </w:p>
    <w:p w:rsidR="00FE3F69" w:rsidRDefault="00FE3F69"/>
    <w:p w:rsidR="00FE3F69" w:rsidRDefault="00FE3F69"/>
    <w:p w:rsidR="00FE3F69" w:rsidRPr="00FE3F69" w:rsidRDefault="00FE3F69" w:rsidP="00FE3F69">
      <w:pPr>
        <w:rPr>
          <w:sz w:val="48"/>
          <w:szCs w:val="48"/>
          <w:vertAlign w:val="superscript"/>
        </w:rPr>
      </w:pPr>
      <w:hyperlink r:id="rId46" w:tooltip="The Ochelli Effect" w:history="1">
        <w:r w:rsidRPr="00FE3F69">
          <w:rPr>
            <w:rStyle w:val="Hyperlink"/>
            <w:sz w:val="48"/>
            <w:szCs w:val="48"/>
            <w:vertAlign w:val="superscript"/>
          </w:rPr>
          <w:t xml:space="preserve">The </w:t>
        </w:r>
        <w:proofErr w:type="spellStart"/>
        <w:r w:rsidRPr="00FE3F69">
          <w:rPr>
            <w:rStyle w:val="Hyperlink"/>
            <w:sz w:val="48"/>
            <w:szCs w:val="48"/>
            <w:vertAlign w:val="superscript"/>
          </w:rPr>
          <w:t>Ochelli</w:t>
        </w:r>
        <w:proofErr w:type="spellEnd"/>
        <w:r w:rsidRPr="00FE3F69">
          <w:rPr>
            <w:rStyle w:val="Hyperlink"/>
            <w:sz w:val="48"/>
            <w:szCs w:val="48"/>
            <w:vertAlign w:val="superscript"/>
          </w:rPr>
          <w:t xml:space="preserve"> Effect</w:t>
        </w:r>
      </w:hyperlink>
      <w:r w:rsidRPr="00FE3F69">
        <w:rPr>
          <w:sz w:val="48"/>
          <w:szCs w:val="48"/>
          <w:vertAlign w:val="superscript"/>
        </w:rPr>
        <w:t xml:space="preserve"> </w:t>
      </w:r>
    </w:p>
    <w:p w:rsidR="00FE3F69" w:rsidRDefault="00FE3F69" w:rsidP="00FE3F69">
      <w:hyperlink r:id="rId47" w:history="1">
        <w:r w:rsidRPr="007C6C8A">
          <w:rPr>
            <w:rStyle w:val="Hyperlink"/>
          </w:rPr>
          <w:t>https://www.spreaker.com/user/ochelli/the-ochelli-effect-3-28-2022-jordan-maxw</w:t>
        </w:r>
      </w:hyperlink>
    </w:p>
    <w:p w:rsidR="00FE3F69" w:rsidRDefault="00FE3F69" w:rsidP="00FE3F69"/>
    <w:p w:rsidR="00FE3F69" w:rsidRDefault="00FE3F69" w:rsidP="00FE3F69">
      <w:r>
        <w:rPr>
          <w:noProof/>
        </w:rPr>
        <w:drawing>
          <wp:inline distT="0" distB="0" distL="0" distR="0">
            <wp:extent cx="5486400" cy="5486400"/>
            <wp:effectExtent l="0" t="0" r="0" b="0"/>
            <wp:docPr id="3" name="Picture 3" descr="The Ochelli Effect 3-28-2022 JORDAN MAXWELL Tribute with Jeffrey and A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Ochelli Effect 3-28-2022 JORDAN MAXWELL Tribute with Jeffrey and Aar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FE3F69" w:rsidRDefault="00FE3F69" w:rsidP="00FE3F69">
      <w:pPr>
        <w:pStyle w:val="Heading4"/>
      </w:pPr>
      <w:r>
        <w:t>Info</w:t>
      </w:r>
    </w:p>
    <w:p w:rsidR="00FE3F69" w:rsidRDefault="00FE3F69" w:rsidP="00FE3F69">
      <w:pPr>
        <w:pBdr>
          <w:bottom w:val="double" w:sz="6" w:space="1" w:color="auto"/>
        </w:pBdr>
      </w:pPr>
      <w:r>
        <w:t xml:space="preserve">Farewell Legend Jordan Maxwell </w:t>
      </w:r>
      <w:r>
        <w:br/>
      </w:r>
      <w:r>
        <w:br/>
      </w:r>
      <w:proofErr w:type="gramStart"/>
      <w:r>
        <w:t>The</w:t>
      </w:r>
      <w:proofErr w:type="gramEnd"/>
      <w:r>
        <w:t xml:space="preserve"> </w:t>
      </w:r>
      <w:proofErr w:type="spellStart"/>
      <w:r>
        <w:t>Ochelli</w:t>
      </w:r>
      <w:proofErr w:type="spellEnd"/>
      <w:r>
        <w:t xml:space="preserve"> Effect 3-28-2022 Jordan </w:t>
      </w:r>
      <w:proofErr w:type="spellStart"/>
      <w:r>
        <w:t>Mawell</w:t>
      </w:r>
      <w:proofErr w:type="spellEnd"/>
      <w:r>
        <w:t xml:space="preserve"> Tribute with Jeffrey Matte and Aaron Franz</w:t>
      </w:r>
      <w:r>
        <w:br/>
      </w:r>
      <w:r>
        <w:br/>
        <w:t xml:space="preserve">With Love and Respect, The </w:t>
      </w:r>
      <w:proofErr w:type="spellStart"/>
      <w:r>
        <w:t>Ochelli</w:t>
      </w:r>
      <w:proofErr w:type="spellEnd"/>
      <w:r>
        <w:t xml:space="preserve"> Effect presents a Tribute to Jordan Maxwell. Jordan Maxwell (Reported on the day he was born, Russell Pine) December 28, 1940 - March 23, 2022. He is gone and shall not be forgotten.</w:t>
      </w:r>
      <w:r>
        <w:br/>
      </w:r>
      <w:r>
        <w:br/>
        <w:t xml:space="preserve">For show notes, </w:t>
      </w:r>
      <w:proofErr w:type="gramStart"/>
      <w:r>
        <w:t>We</w:t>
      </w:r>
      <w:proofErr w:type="gramEnd"/>
      <w:r>
        <w:t xml:space="preserve"> have thoughts from the three voices who were LIVE on the show. Many clips of Jordan are heard during the 2-hour podcast. </w:t>
      </w:r>
      <w:r>
        <w:br/>
      </w:r>
      <w:r>
        <w:br/>
      </w:r>
      <w:proofErr w:type="gramStart"/>
      <w:r>
        <w:t>-------------</w:t>
      </w:r>
      <w:r>
        <w:br/>
      </w:r>
      <w:r>
        <w:br/>
        <w:t>- Aaron Franz -</w:t>
      </w:r>
      <w:r>
        <w:br/>
      </w:r>
      <w:r>
        <w:br/>
        <w:t>I am indebted to Jordan Maxwell, and his generous sharing of decades of his unique research.</w:t>
      </w:r>
      <w:proofErr w:type="gramEnd"/>
      <w:r>
        <w:t xml:space="preserve"> His influence remains beyond measure. I am very lucky to have gotten to guest host his show and to have met and spoken with him.</w:t>
      </w:r>
      <w:r>
        <w:br/>
      </w:r>
      <w:r>
        <w:br/>
        <w:t>Aaron Franz</w:t>
      </w:r>
      <w:r>
        <w:br/>
      </w:r>
      <w:r>
        <w:br/>
        <w:t>-------------</w:t>
      </w:r>
      <w:r>
        <w:br/>
      </w:r>
      <w:r>
        <w:br/>
        <w:t>- Jeffrey Matte -</w:t>
      </w:r>
      <w:r>
        <w:br/>
      </w:r>
      <w:r>
        <w:br/>
        <w:t xml:space="preserve">Jordan Maxwell will be greatly missed and I am grateful for his lifelong sacrifice to teaching those who wanted to know. His dedication to learning and sharing the truth with the common man/woman while exposing underlying criminality was near super-human. I wish to celebrate this man's work by continuing to learn about our world and how it works, just as he did and the many others who do as well. </w:t>
      </w:r>
      <w:r>
        <w:br/>
      </w:r>
      <w:r>
        <w:br/>
        <w:t xml:space="preserve">I also want to thank everyone around the world who tirelessly followed Jordan over the decades; you recognized the true value and insight this man represented when he was with us. </w:t>
      </w:r>
      <w:r>
        <w:br/>
        <w:t xml:space="preserve">I am eternally grateful to Jordan, and forever in his debt for everything he taught me and shared unconditionally. </w:t>
      </w:r>
      <w:r>
        <w:br/>
      </w:r>
      <w:r>
        <w:br/>
        <w:t>I also wish to thank Aaron and Chuck for their commitment to the truth and continued integrity in the material they choose to present.</w:t>
      </w:r>
      <w:r>
        <w:br/>
      </w:r>
      <w:r>
        <w:br/>
        <w:t xml:space="preserve">You will be missed and I'll see you on the other side. </w:t>
      </w:r>
      <w:r>
        <w:br/>
      </w:r>
      <w:r>
        <w:br/>
        <w:t xml:space="preserve">Jeffrey Matte </w:t>
      </w:r>
      <w:r>
        <w:br/>
      </w:r>
      <w:r>
        <w:br/>
        <w:t>-------------</w:t>
      </w:r>
      <w:r>
        <w:br/>
      </w:r>
      <w:r>
        <w:br/>
        <w:t xml:space="preserve">- Chuck </w:t>
      </w:r>
      <w:proofErr w:type="spellStart"/>
      <w:r>
        <w:t>Ochelli</w:t>
      </w:r>
      <w:proofErr w:type="spellEnd"/>
      <w:r>
        <w:t xml:space="preserve"> -</w:t>
      </w:r>
      <w:r>
        <w:br/>
      </w:r>
      <w:r>
        <w:br/>
        <w:t xml:space="preserve">Jordan Maxwell has been a friend and teacher to me for some years. I have met and worked with many unique men in my life at different times. The unique man I knew provided me with a great portion of my reformed worldview, before and after I started speaking with him. I never thanked him enough for his work or our friendship. </w:t>
      </w:r>
      <w:r>
        <w:br/>
      </w:r>
      <w:r>
        <w:br/>
        <w:t>Teacher, I'll see you soon.</w:t>
      </w:r>
      <w:r>
        <w:br/>
      </w:r>
      <w:r>
        <w:br/>
        <w:t xml:space="preserve">Chuck </w:t>
      </w:r>
      <w:proofErr w:type="spellStart"/>
      <w:r>
        <w:t>Ochelli</w:t>
      </w:r>
      <w:proofErr w:type="spellEnd"/>
    </w:p>
    <w:p w:rsidR="004B76ED" w:rsidRDefault="004B76ED" w:rsidP="00FE3F69">
      <w:pPr>
        <w:pBdr>
          <w:bottom w:val="double" w:sz="6" w:space="1" w:color="auto"/>
        </w:pBdr>
      </w:pPr>
    </w:p>
    <w:p w:rsidR="004B76ED" w:rsidRDefault="004B76ED"/>
    <w:p w:rsidR="004B76ED" w:rsidRDefault="004B76ED" w:rsidP="004B76ED">
      <w:pPr>
        <w:pStyle w:val="Heading1"/>
      </w:pPr>
      <w:r>
        <w:t>Jordan Maxwell Death Cause And Wikipedia: What Happened To The Occult Books Author?</w:t>
      </w:r>
    </w:p>
    <w:p w:rsidR="004B76ED" w:rsidRDefault="004B76ED" w:rsidP="004B76ED">
      <w:pPr>
        <w:pStyle w:val="Heading1"/>
      </w:pPr>
      <w:hyperlink r:id="rId49" w:history="1">
        <w:r w:rsidRPr="007C6C8A">
          <w:rPr>
            <w:rStyle w:val="Hyperlink"/>
          </w:rPr>
          <w:t>https://mixedarticle.com/jordan-maxwell-death-wikipedia</w:t>
        </w:r>
      </w:hyperlink>
    </w:p>
    <w:p w:rsidR="004B76ED" w:rsidRDefault="004B76ED" w:rsidP="004B76ED">
      <w:pPr>
        <w:pStyle w:val="Heading1"/>
      </w:pPr>
    </w:p>
    <w:p w:rsidR="004B76ED" w:rsidRDefault="004B76ED" w:rsidP="004B76ED">
      <w:pPr>
        <w:numPr>
          <w:ilvl w:val="0"/>
          <w:numId w:val="1"/>
        </w:numPr>
        <w:spacing w:before="100" w:beforeAutospacing="1" w:after="100" w:afterAutospacing="1" w:line="240" w:lineRule="auto"/>
      </w:pPr>
      <w:r>
        <w:t xml:space="preserve">Author: </w:t>
      </w:r>
      <w:hyperlink r:id="rId50" w:history="1">
        <w:proofErr w:type="spellStart"/>
        <w:r>
          <w:rPr>
            <w:rStyle w:val="Hyperlink"/>
          </w:rPr>
          <w:t>Ukesh</w:t>
        </w:r>
        <w:proofErr w:type="spellEnd"/>
        <w:r>
          <w:rPr>
            <w:rStyle w:val="Hyperlink"/>
          </w:rPr>
          <w:t xml:space="preserve"> </w:t>
        </w:r>
        <w:proofErr w:type="spellStart"/>
        <w:r>
          <w:rPr>
            <w:rStyle w:val="Hyperlink"/>
          </w:rPr>
          <w:t>Karki</w:t>
        </w:r>
        <w:proofErr w:type="spellEnd"/>
        <w:r>
          <w:rPr>
            <w:rStyle w:val="Hyperlink"/>
          </w:rPr>
          <w:t xml:space="preserve"> </w:t>
        </w:r>
      </w:hyperlink>
    </w:p>
    <w:p w:rsidR="004B76ED" w:rsidRDefault="004B76ED" w:rsidP="004B76ED">
      <w:pPr>
        <w:numPr>
          <w:ilvl w:val="0"/>
          <w:numId w:val="1"/>
        </w:numPr>
        <w:spacing w:before="100" w:beforeAutospacing="1" w:after="100" w:afterAutospacing="1" w:line="240" w:lineRule="auto"/>
      </w:pPr>
      <w:r>
        <w:t>Published Date :</w:t>
      </w:r>
      <w:r>
        <w:rPr>
          <w:b/>
          <w:bCs/>
        </w:rPr>
        <w:t>March 24, 2022 05:34 AM</w:t>
      </w:r>
      <w:r>
        <w:t xml:space="preserve"> </w:t>
      </w:r>
    </w:p>
    <w:p w:rsidR="00DF010E" w:rsidRDefault="004B76ED" w:rsidP="004B76ED">
      <w:pPr>
        <w:spacing w:after="0"/>
        <w:rPr>
          <w:rStyle w:val="image-source"/>
        </w:rPr>
      </w:pPr>
      <w:r>
        <w:rPr>
          <w:noProof/>
        </w:rPr>
        <w:drawing>
          <wp:inline distT="0" distB="0" distL="0" distR="0">
            <wp:extent cx="9753600" cy="7343775"/>
            <wp:effectExtent l="0" t="0" r="0" b="9525"/>
            <wp:docPr id="6" name="Picture 6" descr="https://mixedarticle.com/uploads/2022/3/8aded4df-a2f9-4050-9bf2-3f76c980a1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ixedarticle.com/uploads/2022/3/8aded4df-a2f9-4050-9bf2-3f76c980a1c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53600" cy="7343775"/>
                    </a:xfrm>
                    <a:prstGeom prst="rect">
                      <a:avLst/>
                    </a:prstGeom>
                    <a:noFill/>
                    <a:ln>
                      <a:noFill/>
                    </a:ln>
                  </pic:spPr>
                </pic:pic>
              </a:graphicData>
            </a:graphic>
          </wp:inline>
        </w:drawing>
      </w:r>
    </w:p>
    <w:p w:rsidR="00DF010E" w:rsidRDefault="00DF010E" w:rsidP="004B76ED">
      <w:pPr>
        <w:spacing w:after="0"/>
        <w:rPr>
          <w:rStyle w:val="image-source"/>
        </w:rPr>
      </w:pPr>
    </w:p>
    <w:p w:rsidR="004B76ED" w:rsidRDefault="004B76ED" w:rsidP="004B76ED">
      <w:pPr>
        <w:spacing w:after="0"/>
      </w:pPr>
      <w:proofErr w:type="gramStart"/>
      <w:r>
        <w:rPr>
          <w:rStyle w:val="image-source"/>
        </w:rPr>
        <w:t>source</w:t>
      </w:r>
      <w:proofErr w:type="gramEnd"/>
      <w:r>
        <w:rPr>
          <w:rStyle w:val="image-source"/>
        </w:rPr>
        <w:t xml:space="preserve">: </w:t>
      </w:r>
      <w:hyperlink r:id="rId52" w:tgtFrame="_blank" w:history="1">
        <w:r>
          <w:rPr>
            <w:rStyle w:val="Hyperlink"/>
          </w:rPr>
          <w:t>https://instagram.com</w:t>
        </w:r>
      </w:hyperlink>
      <w:r>
        <w:rPr>
          <w:rStyle w:val="image-source"/>
        </w:rPr>
        <w:t xml:space="preserve"> </w:t>
      </w:r>
    </w:p>
    <w:p w:rsidR="004B76ED" w:rsidRDefault="004B76ED" w:rsidP="004B76ED">
      <w:r>
        <w:rPr>
          <w:b/>
          <w:bCs/>
        </w:rPr>
        <w:t xml:space="preserve">Table </w:t>
      </w:r>
      <w:proofErr w:type="gramStart"/>
      <w:r>
        <w:rPr>
          <w:b/>
          <w:bCs/>
        </w:rPr>
        <w:t>Of</w:t>
      </w:r>
      <w:proofErr w:type="gramEnd"/>
      <w:r>
        <w:rPr>
          <w:b/>
          <w:bCs/>
        </w:rPr>
        <w:t xml:space="preserve"> Content</w:t>
      </w:r>
      <w:r>
        <w:t xml:space="preserve"> </w:t>
      </w:r>
    </w:p>
    <w:p w:rsidR="004B76ED" w:rsidRDefault="004B76ED" w:rsidP="004B76ED">
      <w:pPr>
        <w:numPr>
          <w:ilvl w:val="0"/>
          <w:numId w:val="3"/>
        </w:numPr>
        <w:spacing w:before="100" w:beforeAutospacing="1" w:after="100" w:afterAutospacing="1" w:line="240" w:lineRule="auto"/>
      </w:pPr>
      <w:hyperlink r:id="rId53" w:anchor="jordan-maxwell-death-cause" w:history="1">
        <w:r>
          <w:rPr>
            <w:rStyle w:val="Hyperlink"/>
          </w:rPr>
          <w:t xml:space="preserve">Jordan Maxwell Death Cause </w:t>
        </w:r>
      </w:hyperlink>
    </w:p>
    <w:p w:rsidR="004B76ED" w:rsidRDefault="004B76ED" w:rsidP="004B76ED">
      <w:pPr>
        <w:numPr>
          <w:ilvl w:val="0"/>
          <w:numId w:val="3"/>
        </w:numPr>
        <w:spacing w:before="100" w:beforeAutospacing="1" w:after="100" w:afterAutospacing="1" w:line="240" w:lineRule="auto"/>
      </w:pPr>
      <w:hyperlink r:id="rId54" w:anchor="jordan-maxwell-wikipedia-who-is-he" w:history="1">
        <w:r>
          <w:rPr>
            <w:rStyle w:val="Hyperlink"/>
          </w:rPr>
          <w:t xml:space="preserve">Jordan Maxwell Wikipedia: Who Is He? </w:t>
        </w:r>
      </w:hyperlink>
    </w:p>
    <w:p w:rsidR="004B76ED" w:rsidRDefault="004B76ED" w:rsidP="004B76ED">
      <w:pPr>
        <w:pStyle w:val="NormalWeb"/>
      </w:pPr>
      <w:r>
        <w:rPr>
          <w:rStyle w:val="Strong"/>
          <w:i/>
          <w:iCs/>
        </w:rPr>
        <w:t>Jordan Maxwell, an occults researcher and book author, has recently died. His sudden death has stunned his fans and followers. Let's find out more about him and his work in the occult.</w:t>
      </w:r>
    </w:p>
    <w:p w:rsidR="004B76ED" w:rsidRDefault="004B76ED" w:rsidP="004B76ED">
      <w:pPr>
        <w:pStyle w:val="NormalWeb"/>
      </w:pPr>
      <w:r>
        <w:t>With the internet getting more accessible, there is a rapid increase in the number of people who believe in the occult. This belief has given rise to people like Jordan, who claims to have witnessed such acts and sometimes give evidence to prove them.</w:t>
      </w:r>
    </w:p>
    <w:p w:rsidR="004B76ED" w:rsidRDefault="004B76ED" w:rsidP="004B76ED">
      <w:pPr>
        <w:pStyle w:val="NormalWeb"/>
      </w:pPr>
      <w:r>
        <w:t>There is no certain way to verify these beliefs because people often claim this knowledge is esoteric. No matter what, Jordan managed to have an impact on a large number of people, who will miss him.</w:t>
      </w:r>
    </w:p>
    <w:p w:rsidR="004B76ED" w:rsidRDefault="004B76ED" w:rsidP="004B76ED">
      <w:pPr>
        <w:pStyle w:val="Heading2"/>
      </w:pPr>
      <w:r>
        <w:t>Jordan Maxwell Death Cause</w:t>
      </w:r>
    </w:p>
    <w:p w:rsidR="004B76ED" w:rsidRDefault="004B76ED" w:rsidP="004B76ED">
      <w:pPr>
        <w:pStyle w:val="NormalWeb"/>
      </w:pPr>
      <w:r>
        <w:t>It is official that Jordan has died; however, there is a lack of answers regarding how he died. It can be expected that the sources near to him will soon report about his cause of death. He was a prominent figure for people in the occult.</w:t>
      </w:r>
    </w:p>
    <w:p w:rsidR="004B76ED" w:rsidRDefault="004B76ED" w:rsidP="004B76ED">
      <w:pPr>
        <w:pStyle w:val="NormalWeb"/>
      </w:pPr>
      <w:r>
        <w:t>His followers have taken over the internet to express their grievances and condolences to the deceased soul and family. They are also thanking him for sharing his knowledge with the rest of the world.</w:t>
      </w:r>
    </w:p>
    <w:p w:rsidR="004B76ED" w:rsidRDefault="004B76ED" w:rsidP="004B76ED">
      <w:pPr>
        <w:pStyle w:val="NormalWeb"/>
      </w:pPr>
      <w:r>
        <w:t>There is certainly discussion about the veracity of the things he has said about supernatural things and extra-terrestrial matters. He has also written books that are popular among the people who believe in these things.</w:t>
      </w:r>
    </w:p>
    <w:p w:rsidR="004B76ED" w:rsidRDefault="004B76ED" w:rsidP="004B76ED">
      <w:pPr>
        <w:pStyle w:val="NormalWeb"/>
      </w:pPr>
      <w:r>
        <w:t>His talks and matters have been expanded over various conspiracy theories. Looking at the surface, everything he did seems unconventional and superstitious, but still there people who trust him and are pursuing the path he has shown.</w:t>
      </w:r>
    </w:p>
    <w:p w:rsidR="004B76ED" w:rsidRDefault="004B76ED" w:rsidP="004B76ED">
      <w:pPr>
        <w:pStyle w:val="Heading2"/>
      </w:pPr>
      <w:r>
        <w:t>Jordan Maxwell Wikipedia: Who Is He?</w:t>
      </w:r>
    </w:p>
    <w:p w:rsidR="004B76ED" w:rsidRDefault="004B76ED" w:rsidP="004B76ED">
      <w:pPr>
        <w:pStyle w:val="NormalWeb"/>
      </w:pPr>
      <w:r>
        <w:t>Jordan is the researcher and author of the books that focus on the Occult. There are many claims he made that are questionable but some of them make sense in the current scenario, according to some people.</w:t>
      </w:r>
    </w:p>
    <w:p w:rsidR="004B76ED" w:rsidRDefault="004B76ED" w:rsidP="004B76ED">
      <w:pPr>
        <w:pStyle w:val="NormalWeb"/>
      </w:pPr>
      <w:r>
        <w:t>He has made claims like humans are mutating in a certain scientific manner. He has also given talks about the existence of secret societies like the Illuminati. These are only claims without any evidence backing them.</w:t>
      </w:r>
    </w:p>
    <w:p w:rsidR="004B76ED" w:rsidRDefault="004B76ED" w:rsidP="004B76ED">
      <w:pPr>
        <w:pStyle w:val="NormalWeb"/>
      </w:pPr>
      <w:r>
        <w:t>There are other claims too made by him like the existence of reptile people and so on, which he bolstered with an anecdote. He left a deep impact on many of his followers, who he inspired to follow the path he showed.</w:t>
      </w:r>
    </w:p>
    <w:p w:rsidR="004B76ED" w:rsidRDefault="004B76ED" w:rsidP="004B76ED">
      <w:pPr>
        <w:pStyle w:val="NormalWeb"/>
      </w:pPr>
      <w:r>
        <w:t>People can be for or against him but no one gainsays the fact that he was an elegant speaker who can defend his claims no matter how absurd they are. He was an explorer expanding the horizon of fields he believed were true.</w:t>
      </w:r>
    </w:p>
    <w:p w:rsidR="004B76ED" w:rsidRDefault="004B76ED"/>
    <w:p w:rsidR="004B76ED" w:rsidRDefault="004B76ED">
      <w:r>
        <w:t>============================================================================================================================================================================================</w:t>
      </w:r>
    </w:p>
    <w:sectPr w:rsidR="004B76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7B91"/>
    <w:multiLevelType w:val="multilevel"/>
    <w:tmpl w:val="7E5AB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144E02"/>
    <w:multiLevelType w:val="multilevel"/>
    <w:tmpl w:val="DE2E0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E83FBA"/>
    <w:multiLevelType w:val="multilevel"/>
    <w:tmpl w:val="2D767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1CA"/>
    <w:rsid w:val="000B4858"/>
    <w:rsid w:val="00110EAE"/>
    <w:rsid w:val="00157D5C"/>
    <w:rsid w:val="00193B93"/>
    <w:rsid w:val="001D61CA"/>
    <w:rsid w:val="002351E4"/>
    <w:rsid w:val="002C1182"/>
    <w:rsid w:val="002D59B8"/>
    <w:rsid w:val="004B76ED"/>
    <w:rsid w:val="004C237B"/>
    <w:rsid w:val="00504C63"/>
    <w:rsid w:val="0062058F"/>
    <w:rsid w:val="00687054"/>
    <w:rsid w:val="006A15E5"/>
    <w:rsid w:val="007243EE"/>
    <w:rsid w:val="008938CB"/>
    <w:rsid w:val="009C5FBD"/>
    <w:rsid w:val="00B04A73"/>
    <w:rsid w:val="00B2151A"/>
    <w:rsid w:val="00B94D33"/>
    <w:rsid w:val="00BE7C65"/>
    <w:rsid w:val="00D0546D"/>
    <w:rsid w:val="00D11D96"/>
    <w:rsid w:val="00DF010E"/>
    <w:rsid w:val="00E71F47"/>
    <w:rsid w:val="00E926CC"/>
    <w:rsid w:val="00F42FC5"/>
    <w:rsid w:val="00F85EA2"/>
    <w:rsid w:val="00FB6984"/>
    <w:rsid w:val="00FE3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D61C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D61C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FE3F6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61C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D61CA"/>
    <w:rPr>
      <w:rFonts w:ascii="Times New Roman" w:eastAsia="Times New Roman" w:hAnsi="Times New Roman" w:cs="Times New Roman"/>
      <w:b/>
      <w:bCs/>
      <w:sz w:val="36"/>
      <w:szCs w:val="36"/>
    </w:rPr>
  </w:style>
  <w:style w:type="paragraph" w:customStyle="1" w:styleId="post-info">
    <w:name w:val="post-info"/>
    <w:basedOn w:val="Normal"/>
    <w:rsid w:val="001D61C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D61CA"/>
    <w:rPr>
      <w:b/>
      <w:bCs/>
    </w:rPr>
  </w:style>
  <w:style w:type="character" w:styleId="Hyperlink">
    <w:name w:val="Hyperlink"/>
    <w:basedOn w:val="DefaultParagraphFont"/>
    <w:uiPriority w:val="99"/>
    <w:unhideWhenUsed/>
    <w:rsid w:val="001D61CA"/>
    <w:rPr>
      <w:color w:val="0000FF"/>
      <w:u w:val="single"/>
    </w:rPr>
  </w:style>
  <w:style w:type="paragraph" w:customStyle="1" w:styleId="img-desc">
    <w:name w:val="img-desc"/>
    <w:basedOn w:val="Normal"/>
    <w:rsid w:val="001D61C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D61C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870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7054"/>
    <w:rPr>
      <w:rFonts w:ascii="Tahoma" w:hAnsi="Tahoma" w:cs="Tahoma"/>
      <w:sz w:val="16"/>
      <w:szCs w:val="16"/>
    </w:rPr>
  </w:style>
  <w:style w:type="character" w:customStyle="1" w:styleId="Heading4Char">
    <w:name w:val="Heading 4 Char"/>
    <w:basedOn w:val="DefaultParagraphFont"/>
    <w:link w:val="Heading4"/>
    <w:uiPriority w:val="9"/>
    <w:semiHidden/>
    <w:rsid w:val="00FE3F69"/>
    <w:rPr>
      <w:rFonts w:asciiTheme="majorHAnsi" w:eastAsiaTheme="majorEastAsia" w:hAnsiTheme="majorHAnsi" w:cstheme="majorBidi"/>
      <w:b/>
      <w:bCs/>
      <w:i/>
      <w:iCs/>
      <w:color w:val="4F81BD" w:themeColor="accent1"/>
    </w:rPr>
  </w:style>
  <w:style w:type="character" w:customStyle="1" w:styleId="image-source">
    <w:name w:val="image-source"/>
    <w:basedOn w:val="DefaultParagraphFont"/>
    <w:rsid w:val="004B76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D61C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D61C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FE3F6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61C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D61CA"/>
    <w:rPr>
      <w:rFonts w:ascii="Times New Roman" w:eastAsia="Times New Roman" w:hAnsi="Times New Roman" w:cs="Times New Roman"/>
      <w:b/>
      <w:bCs/>
      <w:sz w:val="36"/>
      <w:szCs w:val="36"/>
    </w:rPr>
  </w:style>
  <w:style w:type="paragraph" w:customStyle="1" w:styleId="post-info">
    <w:name w:val="post-info"/>
    <w:basedOn w:val="Normal"/>
    <w:rsid w:val="001D61C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D61CA"/>
    <w:rPr>
      <w:b/>
      <w:bCs/>
    </w:rPr>
  </w:style>
  <w:style w:type="character" w:styleId="Hyperlink">
    <w:name w:val="Hyperlink"/>
    <w:basedOn w:val="DefaultParagraphFont"/>
    <w:uiPriority w:val="99"/>
    <w:unhideWhenUsed/>
    <w:rsid w:val="001D61CA"/>
    <w:rPr>
      <w:color w:val="0000FF"/>
      <w:u w:val="single"/>
    </w:rPr>
  </w:style>
  <w:style w:type="paragraph" w:customStyle="1" w:styleId="img-desc">
    <w:name w:val="img-desc"/>
    <w:basedOn w:val="Normal"/>
    <w:rsid w:val="001D61C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D61C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870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7054"/>
    <w:rPr>
      <w:rFonts w:ascii="Tahoma" w:hAnsi="Tahoma" w:cs="Tahoma"/>
      <w:sz w:val="16"/>
      <w:szCs w:val="16"/>
    </w:rPr>
  </w:style>
  <w:style w:type="character" w:customStyle="1" w:styleId="Heading4Char">
    <w:name w:val="Heading 4 Char"/>
    <w:basedOn w:val="DefaultParagraphFont"/>
    <w:link w:val="Heading4"/>
    <w:uiPriority w:val="9"/>
    <w:semiHidden/>
    <w:rsid w:val="00FE3F69"/>
    <w:rPr>
      <w:rFonts w:asciiTheme="majorHAnsi" w:eastAsiaTheme="majorEastAsia" w:hAnsiTheme="majorHAnsi" w:cstheme="majorBidi"/>
      <w:b/>
      <w:bCs/>
      <w:i/>
      <w:iCs/>
      <w:color w:val="4F81BD" w:themeColor="accent1"/>
    </w:rPr>
  </w:style>
  <w:style w:type="character" w:customStyle="1" w:styleId="image-source">
    <w:name w:val="image-source"/>
    <w:basedOn w:val="DefaultParagraphFont"/>
    <w:rsid w:val="004B7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037690">
      <w:bodyDiv w:val="1"/>
      <w:marLeft w:val="0"/>
      <w:marRight w:val="0"/>
      <w:marTop w:val="0"/>
      <w:marBottom w:val="0"/>
      <w:divBdr>
        <w:top w:val="none" w:sz="0" w:space="0" w:color="auto"/>
        <w:left w:val="none" w:sz="0" w:space="0" w:color="auto"/>
        <w:bottom w:val="none" w:sz="0" w:space="0" w:color="auto"/>
        <w:right w:val="none" w:sz="0" w:space="0" w:color="auto"/>
      </w:divBdr>
      <w:divsChild>
        <w:div w:id="1899393000">
          <w:marLeft w:val="0"/>
          <w:marRight w:val="0"/>
          <w:marTop w:val="0"/>
          <w:marBottom w:val="0"/>
          <w:divBdr>
            <w:top w:val="none" w:sz="0" w:space="0" w:color="auto"/>
            <w:left w:val="none" w:sz="0" w:space="0" w:color="auto"/>
            <w:bottom w:val="none" w:sz="0" w:space="0" w:color="auto"/>
            <w:right w:val="none" w:sz="0" w:space="0" w:color="auto"/>
          </w:divBdr>
          <w:divsChild>
            <w:div w:id="990984753">
              <w:marLeft w:val="0"/>
              <w:marRight w:val="0"/>
              <w:marTop w:val="0"/>
              <w:marBottom w:val="0"/>
              <w:divBdr>
                <w:top w:val="none" w:sz="0" w:space="0" w:color="auto"/>
                <w:left w:val="none" w:sz="0" w:space="0" w:color="auto"/>
                <w:bottom w:val="none" w:sz="0" w:space="0" w:color="auto"/>
                <w:right w:val="none" w:sz="0" w:space="0" w:color="auto"/>
              </w:divBdr>
            </w:div>
          </w:divsChild>
        </w:div>
        <w:div w:id="1800224958">
          <w:marLeft w:val="0"/>
          <w:marRight w:val="0"/>
          <w:marTop w:val="0"/>
          <w:marBottom w:val="0"/>
          <w:divBdr>
            <w:top w:val="none" w:sz="0" w:space="0" w:color="auto"/>
            <w:left w:val="none" w:sz="0" w:space="0" w:color="auto"/>
            <w:bottom w:val="none" w:sz="0" w:space="0" w:color="auto"/>
            <w:right w:val="none" w:sz="0" w:space="0" w:color="auto"/>
          </w:divBdr>
          <w:divsChild>
            <w:div w:id="1181430910">
              <w:marLeft w:val="0"/>
              <w:marRight w:val="0"/>
              <w:marTop w:val="0"/>
              <w:marBottom w:val="0"/>
              <w:divBdr>
                <w:top w:val="none" w:sz="0" w:space="0" w:color="auto"/>
                <w:left w:val="none" w:sz="0" w:space="0" w:color="auto"/>
                <w:bottom w:val="none" w:sz="0" w:space="0" w:color="auto"/>
                <w:right w:val="none" w:sz="0" w:space="0" w:color="auto"/>
              </w:divBdr>
              <w:divsChild>
                <w:div w:id="108380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572761">
          <w:marLeft w:val="0"/>
          <w:marRight w:val="0"/>
          <w:marTop w:val="0"/>
          <w:marBottom w:val="0"/>
          <w:divBdr>
            <w:top w:val="none" w:sz="0" w:space="0" w:color="auto"/>
            <w:left w:val="none" w:sz="0" w:space="0" w:color="auto"/>
            <w:bottom w:val="none" w:sz="0" w:space="0" w:color="auto"/>
            <w:right w:val="none" w:sz="0" w:space="0" w:color="auto"/>
          </w:divBdr>
          <w:divsChild>
            <w:div w:id="86387298">
              <w:marLeft w:val="0"/>
              <w:marRight w:val="0"/>
              <w:marTop w:val="0"/>
              <w:marBottom w:val="0"/>
              <w:divBdr>
                <w:top w:val="none" w:sz="0" w:space="0" w:color="auto"/>
                <w:left w:val="none" w:sz="0" w:space="0" w:color="auto"/>
                <w:bottom w:val="none" w:sz="0" w:space="0" w:color="auto"/>
                <w:right w:val="none" w:sz="0" w:space="0" w:color="auto"/>
              </w:divBdr>
              <w:divsChild>
                <w:div w:id="1404765341">
                  <w:marLeft w:val="0"/>
                  <w:marRight w:val="0"/>
                  <w:marTop w:val="0"/>
                  <w:marBottom w:val="0"/>
                  <w:divBdr>
                    <w:top w:val="none" w:sz="0" w:space="0" w:color="auto"/>
                    <w:left w:val="none" w:sz="0" w:space="0" w:color="auto"/>
                    <w:bottom w:val="none" w:sz="0" w:space="0" w:color="auto"/>
                    <w:right w:val="none" w:sz="0" w:space="0" w:color="auto"/>
                  </w:divBdr>
                  <w:divsChild>
                    <w:div w:id="133753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361818">
          <w:marLeft w:val="0"/>
          <w:marRight w:val="0"/>
          <w:marTop w:val="0"/>
          <w:marBottom w:val="0"/>
          <w:divBdr>
            <w:top w:val="none" w:sz="0" w:space="0" w:color="auto"/>
            <w:left w:val="none" w:sz="0" w:space="0" w:color="auto"/>
            <w:bottom w:val="none" w:sz="0" w:space="0" w:color="auto"/>
            <w:right w:val="none" w:sz="0" w:space="0" w:color="auto"/>
          </w:divBdr>
          <w:divsChild>
            <w:div w:id="752969210">
              <w:marLeft w:val="0"/>
              <w:marRight w:val="0"/>
              <w:marTop w:val="0"/>
              <w:marBottom w:val="0"/>
              <w:divBdr>
                <w:top w:val="none" w:sz="0" w:space="0" w:color="auto"/>
                <w:left w:val="none" w:sz="0" w:space="0" w:color="auto"/>
                <w:bottom w:val="none" w:sz="0" w:space="0" w:color="auto"/>
                <w:right w:val="none" w:sz="0" w:space="0" w:color="auto"/>
              </w:divBdr>
              <w:divsChild>
                <w:div w:id="160968899">
                  <w:marLeft w:val="0"/>
                  <w:marRight w:val="0"/>
                  <w:marTop w:val="0"/>
                  <w:marBottom w:val="0"/>
                  <w:divBdr>
                    <w:top w:val="none" w:sz="0" w:space="0" w:color="auto"/>
                    <w:left w:val="none" w:sz="0" w:space="0" w:color="auto"/>
                    <w:bottom w:val="none" w:sz="0" w:space="0" w:color="auto"/>
                    <w:right w:val="none" w:sz="0" w:space="0" w:color="auto"/>
                  </w:divBdr>
                  <w:divsChild>
                    <w:div w:id="9936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529048">
      <w:bodyDiv w:val="1"/>
      <w:marLeft w:val="0"/>
      <w:marRight w:val="0"/>
      <w:marTop w:val="0"/>
      <w:marBottom w:val="0"/>
      <w:divBdr>
        <w:top w:val="none" w:sz="0" w:space="0" w:color="auto"/>
        <w:left w:val="none" w:sz="0" w:space="0" w:color="auto"/>
        <w:bottom w:val="none" w:sz="0" w:space="0" w:color="auto"/>
        <w:right w:val="none" w:sz="0" w:space="0" w:color="auto"/>
      </w:divBdr>
    </w:div>
    <w:div w:id="1958219310">
      <w:bodyDiv w:val="1"/>
      <w:marLeft w:val="0"/>
      <w:marRight w:val="0"/>
      <w:marTop w:val="0"/>
      <w:marBottom w:val="0"/>
      <w:divBdr>
        <w:top w:val="none" w:sz="0" w:space="0" w:color="auto"/>
        <w:left w:val="none" w:sz="0" w:space="0" w:color="auto"/>
        <w:bottom w:val="none" w:sz="0" w:space="0" w:color="auto"/>
        <w:right w:val="none" w:sz="0" w:space="0" w:color="auto"/>
      </w:divBdr>
      <w:divsChild>
        <w:div w:id="654531473">
          <w:marLeft w:val="0"/>
          <w:marRight w:val="0"/>
          <w:marTop w:val="0"/>
          <w:marBottom w:val="0"/>
          <w:divBdr>
            <w:top w:val="none" w:sz="0" w:space="0" w:color="auto"/>
            <w:left w:val="none" w:sz="0" w:space="0" w:color="auto"/>
            <w:bottom w:val="none" w:sz="0" w:space="0" w:color="auto"/>
            <w:right w:val="none" w:sz="0" w:space="0" w:color="auto"/>
          </w:divBdr>
        </w:div>
      </w:divsChild>
    </w:div>
    <w:div w:id="2005358359">
      <w:bodyDiv w:val="1"/>
      <w:marLeft w:val="0"/>
      <w:marRight w:val="0"/>
      <w:marTop w:val="0"/>
      <w:marBottom w:val="0"/>
      <w:divBdr>
        <w:top w:val="none" w:sz="0" w:space="0" w:color="auto"/>
        <w:left w:val="none" w:sz="0" w:space="0" w:color="auto"/>
        <w:bottom w:val="none" w:sz="0" w:space="0" w:color="auto"/>
        <w:right w:val="none" w:sz="0" w:space="0" w:color="auto"/>
      </w:divBdr>
      <w:divsChild>
        <w:div w:id="86462488">
          <w:marLeft w:val="0"/>
          <w:marRight w:val="0"/>
          <w:marTop w:val="0"/>
          <w:marBottom w:val="0"/>
          <w:divBdr>
            <w:top w:val="none" w:sz="0" w:space="0" w:color="auto"/>
            <w:left w:val="none" w:sz="0" w:space="0" w:color="auto"/>
            <w:bottom w:val="none" w:sz="0" w:space="0" w:color="auto"/>
            <w:right w:val="none" w:sz="0" w:space="0" w:color="auto"/>
          </w:divBdr>
          <w:divsChild>
            <w:div w:id="1393311849">
              <w:marLeft w:val="0"/>
              <w:marRight w:val="0"/>
              <w:marTop w:val="0"/>
              <w:marBottom w:val="0"/>
              <w:divBdr>
                <w:top w:val="none" w:sz="0" w:space="0" w:color="auto"/>
                <w:left w:val="none" w:sz="0" w:space="0" w:color="auto"/>
                <w:bottom w:val="none" w:sz="0" w:space="0" w:color="auto"/>
                <w:right w:val="none" w:sz="0" w:space="0" w:color="auto"/>
              </w:divBdr>
              <w:divsChild>
                <w:div w:id="1778060548">
                  <w:marLeft w:val="0"/>
                  <w:marRight w:val="0"/>
                  <w:marTop w:val="0"/>
                  <w:marBottom w:val="0"/>
                  <w:divBdr>
                    <w:top w:val="none" w:sz="0" w:space="0" w:color="auto"/>
                    <w:left w:val="none" w:sz="0" w:space="0" w:color="auto"/>
                    <w:bottom w:val="none" w:sz="0" w:space="0" w:color="auto"/>
                    <w:right w:val="none" w:sz="0" w:space="0" w:color="auto"/>
                  </w:divBdr>
                  <w:divsChild>
                    <w:div w:id="1461919675">
                      <w:marLeft w:val="0"/>
                      <w:marRight w:val="0"/>
                      <w:marTop w:val="0"/>
                      <w:marBottom w:val="0"/>
                      <w:divBdr>
                        <w:top w:val="none" w:sz="0" w:space="0" w:color="auto"/>
                        <w:left w:val="none" w:sz="0" w:space="0" w:color="auto"/>
                        <w:bottom w:val="none" w:sz="0" w:space="0" w:color="auto"/>
                        <w:right w:val="none" w:sz="0" w:space="0" w:color="auto"/>
                      </w:divBdr>
                      <w:divsChild>
                        <w:div w:id="1073702431">
                          <w:marLeft w:val="0"/>
                          <w:marRight w:val="0"/>
                          <w:marTop w:val="0"/>
                          <w:marBottom w:val="0"/>
                          <w:divBdr>
                            <w:top w:val="none" w:sz="0" w:space="0" w:color="auto"/>
                            <w:left w:val="none" w:sz="0" w:space="0" w:color="auto"/>
                            <w:bottom w:val="none" w:sz="0" w:space="0" w:color="auto"/>
                            <w:right w:val="none" w:sz="0" w:space="0" w:color="auto"/>
                          </w:divBdr>
                          <w:divsChild>
                            <w:div w:id="19275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130168">
          <w:marLeft w:val="0"/>
          <w:marRight w:val="0"/>
          <w:marTop w:val="0"/>
          <w:marBottom w:val="0"/>
          <w:divBdr>
            <w:top w:val="none" w:sz="0" w:space="0" w:color="auto"/>
            <w:left w:val="none" w:sz="0" w:space="0" w:color="auto"/>
            <w:bottom w:val="none" w:sz="0" w:space="0" w:color="auto"/>
            <w:right w:val="none" w:sz="0" w:space="0" w:color="auto"/>
          </w:divBdr>
          <w:divsChild>
            <w:div w:id="1597592098">
              <w:marLeft w:val="0"/>
              <w:marRight w:val="0"/>
              <w:marTop w:val="0"/>
              <w:marBottom w:val="0"/>
              <w:divBdr>
                <w:top w:val="none" w:sz="0" w:space="0" w:color="auto"/>
                <w:left w:val="none" w:sz="0" w:space="0" w:color="auto"/>
                <w:bottom w:val="none" w:sz="0" w:space="0" w:color="auto"/>
                <w:right w:val="none" w:sz="0" w:space="0" w:color="auto"/>
              </w:divBdr>
              <w:divsChild>
                <w:div w:id="1812672274">
                  <w:marLeft w:val="0"/>
                  <w:marRight w:val="0"/>
                  <w:marTop w:val="0"/>
                  <w:marBottom w:val="0"/>
                  <w:divBdr>
                    <w:top w:val="none" w:sz="0" w:space="0" w:color="auto"/>
                    <w:left w:val="none" w:sz="0" w:space="0" w:color="auto"/>
                    <w:bottom w:val="none" w:sz="0" w:space="0" w:color="auto"/>
                    <w:right w:val="none" w:sz="0" w:space="0" w:color="auto"/>
                  </w:divBdr>
                  <w:divsChild>
                    <w:div w:id="1274704106">
                      <w:marLeft w:val="0"/>
                      <w:marRight w:val="0"/>
                      <w:marTop w:val="0"/>
                      <w:marBottom w:val="0"/>
                      <w:divBdr>
                        <w:top w:val="none" w:sz="0" w:space="0" w:color="auto"/>
                        <w:left w:val="none" w:sz="0" w:space="0" w:color="auto"/>
                        <w:bottom w:val="none" w:sz="0" w:space="0" w:color="auto"/>
                        <w:right w:val="none" w:sz="0" w:space="0" w:color="auto"/>
                      </w:divBdr>
                      <w:divsChild>
                        <w:div w:id="1049525242">
                          <w:marLeft w:val="0"/>
                          <w:marRight w:val="0"/>
                          <w:marTop w:val="0"/>
                          <w:marBottom w:val="0"/>
                          <w:divBdr>
                            <w:top w:val="none" w:sz="0" w:space="0" w:color="auto"/>
                            <w:left w:val="none" w:sz="0" w:space="0" w:color="auto"/>
                            <w:bottom w:val="none" w:sz="0" w:space="0" w:color="auto"/>
                            <w:right w:val="none" w:sz="0" w:space="0" w:color="auto"/>
                          </w:divBdr>
                          <w:divsChild>
                            <w:div w:id="1266301434">
                              <w:marLeft w:val="0"/>
                              <w:marRight w:val="0"/>
                              <w:marTop w:val="0"/>
                              <w:marBottom w:val="0"/>
                              <w:divBdr>
                                <w:top w:val="none" w:sz="0" w:space="0" w:color="auto"/>
                                <w:left w:val="none" w:sz="0" w:space="0" w:color="auto"/>
                                <w:bottom w:val="none" w:sz="0" w:space="0" w:color="auto"/>
                                <w:right w:val="none" w:sz="0" w:space="0" w:color="auto"/>
                              </w:divBdr>
                            </w:div>
                            <w:div w:id="890962704">
                              <w:marLeft w:val="0"/>
                              <w:marRight w:val="0"/>
                              <w:marTop w:val="0"/>
                              <w:marBottom w:val="0"/>
                              <w:divBdr>
                                <w:top w:val="none" w:sz="0" w:space="0" w:color="auto"/>
                                <w:left w:val="none" w:sz="0" w:space="0" w:color="auto"/>
                                <w:bottom w:val="none" w:sz="0" w:space="0" w:color="auto"/>
                                <w:right w:val="none" w:sz="0" w:space="0" w:color="auto"/>
                              </w:divBdr>
                            </w:div>
                            <w:div w:id="2063021528">
                              <w:marLeft w:val="0"/>
                              <w:marRight w:val="0"/>
                              <w:marTop w:val="0"/>
                              <w:marBottom w:val="0"/>
                              <w:divBdr>
                                <w:top w:val="none" w:sz="0" w:space="0" w:color="auto"/>
                                <w:left w:val="none" w:sz="0" w:space="0" w:color="auto"/>
                                <w:bottom w:val="none" w:sz="0" w:space="0" w:color="auto"/>
                                <w:right w:val="none" w:sz="0" w:space="0" w:color="auto"/>
                              </w:divBdr>
                              <w:divsChild>
                                <w:div w:id="2060324795">
                                  <w:marLeft w:val="0"/>
                                  <w:marRight w:val="0"/>
                                  <w:marTop w:val="0"/>
                                  <w:marBottom w:val="0"/>
                                  <w:divBdr>
                                    <w:top w:val="none" w:sz="0" w:space="0" w:color="auto"/>
                                    <w:left w:val="none" w:sz="0" w:space="0" w:color="auto"/>
                                    <w:bottom w:val="none" w:sz="0" w:space="0" w:color="auto"/>
                                    <w:right w:val="none" w:sz="0" w:space="0" w:color="auto"/>
                                  </w:divBdr>
                                  <w:divsChild>
                                    <w:div w:id="328557458">
                                      <w:marLeft w:val="0"/>
                                      <w:marRight w:val="0"/>
                                      <w:marTop w:val="0"/>
                                      <w:marBottom w:val="0"/>
                                      <w:divBdr>
                                        <w:top w:val="none" w:sz="0" w:space="0" w:color="auto"/>
                                        <w:left w:val="none" w:sz="0" w:space="0" w:color="auto"/>
                                        <w:bottom w:val="none" w:sz="0" w:space="0" w:color="auto"/>
                                        <w:right w:val="none" w:sz="0" w:space="0" w:color="auto"/>
                                      </w:divBdr>
                                    </w:div>
                                  </w:divsChild>
                                </w:div>
                                <w:div w:id="326828198">
                                  <w:marLeft w:val="0"/>
                                  <w:marRight w:val="0"/>
                                  <w:marTop w:val="0"/>
                                  <w:marBottom w:val="0"/>
                                  <w:divBdr>
                                    <w:top w:val="none" w:sz="0" w:space="0" w:color="auto"/>
                                    <w:left w:val="none" w:sz="0" w:space="0" w:color="auto"/>
                                    <w:bottom w:val="none" w:sz="0" w:space="0" w:color="auto"/>
                                    <w:right w:val="none" w:sz="0" w:space="0" w:color="auto"/>
                                  </w:divBdr>
                                  <w:divsChild>
                                    <w:div w:id="7451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l.wikipedia.org/wiki/2022" TargetMode="External"/><Relationship Id="rId18" Type="http://schemas.openxmlformats.org/officeDocument/2006/relationships/hyperlink" Target="https://nl.wikipedia.org/wiki/Esoterie" TargetMode="External"/><Relationship Id="rId26" Type="http://schemas.openxmlformats.org/officeDocument/2006/relationships/hyperlink" Target="https://nl.wikipedia.org/wiki/Astronomie" TargetMode="External"/><Relationship Id="rId39" Type="http://schemas.openxmlformats.org/officeDocument/2006/relationships/hyperlink" Target="https://twitter.com/CryptoViewing/status/1506766848695668739" TargetMode="External"/><Relationship Id="rId21" Type="http://schemas.openxmlformats.org/officeDocument/2006/relationships/hyperlink" Target="https://nl.wikipedia.org/wiki/Documentaire" TargetMode="External"/><Relationship Id="rId34" Type="http://schemas.openxmlformats.org/officeDocument/2006/relationships/image" Target="media/image4.png"/><Relationship Id="rId42" Type="http://schemas.openxmlformats.org/officeDocument/2006/relationships/hyperlink" Target="https://www.facebook.com/darryl.hutchins.7731" TargetMode="External"/><Relationship Id="rId47" Type="http://schemas.openxmlformats.org/officeDocument/2006/relationships/hyperlink" Target="https://www.spreaker.com/user/ochelli/the-ochelli-effect-3-28-2022-jordan-maxw" TargetMode="External"/><Relationship Id="rId50" Type="http://schemas.openxmlformats.org/officeDocument/2006/relationships/hyperlink" Target="https://mixedarticle.com/author/ukeshkarki" TargetMode="External"/><Relationship Id="rId55" Type="http://schemas.openxmlformats.org/officeDocument/2006/relationships/fontTable" Target="fontTable.xml"/><Relationship Id="rId7" Type="http://schemas.openxmlformats.org/officeDocument/2006/relationships/hyperlink" Target="https://euroweeklynews.com/author/matthew-roscoe" TargetMode="External"/><Relationship Id="rId12" Type="http://schemas.openxmlformats.org/officeDocument/2006/relationships/hyperlink" Target="https://nl.wikipedia.org/wiki/23_maart" TargetMode="External"/><Relationship Id="rId17" Type="http://schemas.openxmlformats.org/officeDocument/2006/relationships/hyperlink" Target="https://nl.wikipedia.org/wiki/Etymologie" TargetMode="External"/><Relationship Id="rId25" Type="http://schemas.openxmlformats.org/officeDocument/2006/relationships/hyperlink" Target="https://nl.wikipedia.org/wiki/Religie" TargetMode="External"/><Relationship Id="rId33" Type="http://schemas.openxmlformats.org/officeDocument/2006/relationships/image" Target="media/image3.jpeg"/><Relationship Id="rId38" Type="http://schemas.openxmlformats.org/officeDocument/2006/relationships/hyperlink" Target="https://twitter.com/AstrologerJoe/status/1506809733939806208" TargetMode="External"/><Relationship Id="rId46" Type="http://schemas.openxmlformats.org/officeDocument/2006/relationships/hyperlink" Target="https://www.spreaker.com/show/the-ochelli-effect_3" TargetMode="External"/><Relationship Id="rId2" Type="http://schemas.openxmlformats.org/officeDocument/2006/relationships/styles" Target="styles.xml"/><Relationship Id="rId16" Type="http://schemas.openxmlformats.org/officeDocument/2006/relationships/hyperlink" Target="https://nl.wikipedia.org/wiki/Theologie" TargetMode="External"/><Relationship Id="rId20" Type="http://schemas.openxmlformats.org/officeDocument/2006/relationships/hyperlink" Target="https://nl.wikipedia.org/wiki/David_Icke" TargetMode="External"/><Relationship Id="rId29" Type="http://schemas.openxmlformats.org/officeDocument/2006/relationships/hyperlink" Target="https://nl.wikipedia.org/wiki/Apostel" TargetMode="External"/><Relationship Id="rId41" Type="http://schemas.openxmlformats.org/officeDocument/2006/relationships/hyperlink" Target="https://www.facebook.com/seanjohncannon" TargetMode="External"/><Relationship Id="rId54" Type="http://schemas.openxmlformats.org/officeDocument/2006/relationships/hyperlink" Target="https://mixedarticle.com/jordan-maxwell-death-wikipedia" TargetMode="External"/><Relationship Id="rId1" Type="http://schemas.openxmlformats.org/officeDocument/2006/relationships/numbering" Target="numbering.xml"/><Relationship Id="rId6" Type="http://schemas.openxmlformats.org/officeDocument/2006/relationships/hyperlink" Target="https://euroweeklynews.com/author/matthew-roscoe" TargetMode="External"/><Relationship Id="rId11" Type="http://schemas.openxmlformats.org/officeDocument/2006/relationships/hyperlink" Target="https://nl.wikipedia.org/wiki/1940" TargetMode="External"/><Relationship Id="rId24" Type="http://schemas.openxmlformats.org/officeDocument/2006/relationships/hyperlink" Target="https://nl.wikipedia.org/wiki/Symboliek" TargetMode="External"/><Relationship Id="rId32" Type="http://schemas.openxmlformats.org/officeDocument/2006/relationships/image" Target="media/image2.png"/><Relationship Id="rId37" Type="http://schemas.openxmlformats.org/officeDocument/2006/relationships/hyperlink" Target="https://twitter.com/jason_quitt/status/1506794543299153931" TargetMode="External"/><Relationship Id="rId40" Type="http://schemas.openxmlformats.org/officeDocument/2006/relationships/hyperlink" Target="https://twitter.com/RealMisterDank/status/1506821324005683205" TargetMode="External"/><Relationship Id="rId45" Type="http://schemas.openxmlformats.org/officeDocument/2006/relationships/hyperlink" Target="https://www.facebook.com/officialjordanmaxwell1" TargetMode="External"/><Relationship Id="rId53" Type="http://schemas.openxmlformats.org/officeDocument/2006/relationships/hyperlink" Target="https://mixedarticle.com/jordan-maxwell-death-wikipedia" TargetMode="External"/><Relationship Id="rId5" Type="http://schemas.openxmlformats.org/officeDocument/2006/relationships/webSettings" Target="webSettings.xml"/><Relationship Id="rId15" Type="http://schemas.openxmlformats.org/officeDocument/2006/relationships/hyperlink" Target="https://nl.wikipedia.org/wiki/Verenigde_Staten" TargetMode="External"/><Relationship Id="rId23" Type="http://schemas.openxmlformats.org/officeDocument/2006/relationships/hyperlink" Target="https://nl.wikipedia.org/wiki/American_Broadcasting_Company" TargetMode="External"/><Relationship Id="rId28" Type="http://schemas.openxmlformats.org/officeDocument/2006/relationships/hyperlink" Target="https://nl.wikipedia.org/wiki/Dood_en_herrijzenis_van_Jezus" TargetMode="External"/><Relationship Id="rId36" Type="http://schemas.openxmlformats.org/officeDocument/2006/relationships/hyperlink" Target="https://twitter.com/Obi1unome/status/1507091435773906961" TargetMode="External"/><Relationship Id="rId49" Type="http://schemas.openxmlformats.org/officeDocument/2006/relationships/hyperlink" Target="https://mixedarticle.com/jordan-maxwell-death-wikipedia" TargetMode="External"/><Relationship Id="rId10" Type="http://schemas.openxmlformats.org/officeDocument/2006/relationships/hyperlink" Target="https://nl.wikipedia.org/wiki/28_december" TargetMode="External"/><Relationship Id="rId19" Type="http://schemas.openxmlformats.org/officeDocument/2006/relationships/hyperlink" Target="https://nl.wikipedia.org/w/index.php?title=Michael_Tsarion&amp;action=edit&amp;redlink=1" TargetMode="External"/><Relationship Id="rId31" Type="http://schemas.openxmlformats.org/officeDocument/2006/relationships/image" Target="media/image1.jpeg"/><Relationship Id="rId44" Type="http://schemas.openxmlformats.org/officeDocument/2006/relationships/hyperlink" Target="https://t.me/davidickeofficial/" TargetMode="External"/><Relationship Id="rId52" Type="http://schemas.openxmlformats.org/officeDocument/2006/relationships/hyperlink" Target="https://instagram.com" TargetMode="External"/><Relationship Id="rId4" Type="http://schemas.openxmlformats.org/officeDocument/2006/relationships/settings" Target="settings.xml"/><Relationship Id="rId9" Type="http://schemas.openxmlformats.org/officeDocument/2006/relationships/hyperlink" Target="https://nl.wikipedia.org/wiki/Pensacola_(Florida)" TargetMode="External"/><Relationship Id="rId14" Type="http://schemas.openxmlformats.org/officeDocument/2006/relationships/hyperlink" Target="https://nl.wikipedia.org/wiki/Jordan_Maxwell" TargetMode="External"/><Relationship Id="rId22" Type="http://schemas.openxmlformats.org/officeDocument/2006/relationships/hyperlink" Target="https://nl.wikipedia.org/wiki/CBS_(televisiezender)" TargetMode="External"/><Relationship Id="rId27" Type="http://schemas.openxmlformats.org/officeDocument/2006/relationships/hyperlink" Target="https://nl.wikipedia.org/wiki/Jezus_(traditioneel-christelijk)" TargetMode="External"/><Relationship Id="rId30" Type="http://schemas.openxmlformats.org/officeDocument/2006/relationships/hyperlink" Target="https://nl.wikipedia.org/wiki/Horus" TargetMode="External"/><Relationship Id="rId35" Type="http://schemas.openxmlformats.org/officeDocument/2006/relationships/hyperlink" Target="https://euroweeklynews.com/2022/01/04/radio-host-and-alternative-media-icon-kev-baker-dies-aged-45/" TargetMode="External"/><Relationship Id="rId43" Type="http://schemas.openxmlformats.org/officeDocument/2006/relationships/hyperlink" Target="https://euroweeklynews.com/2020/11/04/david-icke-has-been-banned-from-twitter-over-anti-covid-comments/" TargetMode="External"/><Relationship Id="rId48" Type="http://schemas.openxmlformats.org/officeDocument/2006/relationships/image" Target="media/image5.jpeg"/><Relationship Id="rId56" Type="http://schemas.openxmlformats.org/officeDocument/2006/relationships/theme" Target="theme/theme1.xml"/><Relationship Id="rId8" Type="http://schemas.openxmlformats.org/officeDocument/2006/relationships/hyperlink" Target="https://euroweeklynews.com/2022/03/25/alternative-researcher-jordan-maxwell-died/" TargetMode="External"/><Relationship Id="rId51" Type="http://schemas.openxmlformats.org/officeDocument/2006/relationships/image" Target="media/image6.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5</Pages>
  <Words>2064</Words>
  <Characters>11768</Characters>
  <Application>Microsoft Office Word</Application>
  <DocSecurity>0</DocSecurity>
  <Lines>98</Lines>
  <Paragraphs>27</Paragraphs>
  <ScaleCrop>false</ScaleCrop>
  <Company/>
  <LinksUpToDate>false</LinksUpToDate>
  <CharactersWithSpaces>13805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11</cp:revision>
  <dcterms:created xsi:type="dcterms:W3CDTF">2022-03-31T13:57:00Z</dcterms:created>
  <dcterms:modified xsi:type="dcterms:W3CDTF">2022-03-31T14:49:00Z</dcterms:modified>
</cp:coreProperties>
</file>