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B23" w:rsidRPr="00CB5B23" w:rsidRDefault="00CB5B23" w:rsidP="00CB5B23">
      <w:pPr>
        <w:jc w:val="center"/>
        <w:rPr>
          <w:rFonts w:ascii="Calibri" w:eastAsia="Times New Roman" w:hAnsi="Calibri" w:cs="Calibri"/>
        </w:rPr>
      </w:pPr>
      <w:r w:rsidRPr="00CB5B23">
        <w:rPr>
          <w:rFonts w:ascii="Calibri" w:eastAsia="Times New Roman" w:hAnsi="Calibri" w:cs="Calibri"/>
          <w:b/>
          <w:bCs/>
          <w:sz w:val="72"/>
          <w:szCs w:val="72"/>
        </w:rPr>
        <w:t xml:space="preserve">Origins of the </w:t>
      </w:r>
      <w:proofErr w:type="spellStart"/>
      <w:r w:rsidRPr="00CB5B23">
        <w:rPr>
          <w:rFonts w:ascii="Calibri" w:eastAsia="Times New Roman" w:hAnsi="Calibri" w:cs="Calibri"/>
          <w:b/>
          <w:bCs/>
          <w:sz w:val="72"/>
          <w:szCs w:val="72"/>
        </w:rPr>
        <w:t>Suavastika</w:t>
      </w:r>
      <w:proofErr w:type="spellEnd"/>
      <w:r w:rsidRPr="00CB5B23">
        <w:rPr>
          <w:rFonts w:ascii="Calibri" w:eastAsia="Times New Roman" w:hAnsi="Calibri" w:cs="Calibri"/>
          <w:b/>
          <w:bCs/>
          <w:sz w:val="72"/>
          <w:szCs w:val="72"/>
        </w:rPr>
        <w:t xml:space="preserve">&amp; Swastika, </w:t>
      </w:r>
      <w:r w:rsidR="00357DAE">
        <w:rPr>
          <w:rFonts w:ascii="Calibri" w:eastAsia="Times New Roman" w:hAnsi="Calibri" w:cs="Calibri"/>
          <w:b/>
          <w:bCs/>
          <w:sz w:val="72"/>
          <w:szCs w:val="72"/>
        </w:rPr>
        <w:t xml:space="preserve">Worldwide, </w:t>
      </w:r>
      <w:r w:rsidRPr="00CB5B23">
        <w:rPr>
          <w:rFonts w:ascii="Calibri" w:eastAsia="Times New Roman" w:hAnsi="Calibri" w:cs="Calibri"/>
          <w:b/>
          <w:bCs/>
          <w:sz w:val="72"/>
          <w:szCs w:val="72"/>
        </w:rPr>
        <w:t>As Told in the World’s Oldest Language, Symbolism</w:t>
      </w:r>
    </w:p>
    <w:p w:rsidR="00CB5B23" w:rsidRPr="00CB5B23" w:rsidRDefault="00CB5B23" w:rsidP="00CB5B23">
      <w:pPr>
        <w:jc w:val="center"/>
        <w:rPr>
          <w:rFonts w:ascii="Calibri" w:eastAsia="Times New Roman" w:hAnsi="Calibri" w:cs="Calibri"/>
        </w:rPr>
      </w:pPr>
      <w:r w:rsidRPr="00CB5B23">
        <w:rPr>
          <w:rFonts w:ascii="Calibri" w:eastAsia="Times New Roman" w:hAnsi="Calibri" w:cs="Calibri"/>
          <w:b/>
          <w:bCs/>
          <w:sz w:val="72"/>
          <w:szCs w:val="72"/>
        </w:rPr>
        <w:t> </w:t>
      </w:r>
    </w:p>
    <w:p w:rsidR="00CB5B23" w:rsidRPr="00CB5B23" w:rsidRDefault="00CB5B23" w:rsidP="00CB5B23">
      <w:pPr>
        <w:spacing w:before="100" w:beforeAutospacing="1" w:after="240" w:line="240" w:lineRule="auto"/>
        <w:jc w:val="center"/>
        <w:rPr>
          <w:rFonts w:ascii="Times New Roman" w:eastAsia="Times New Roman" w:hAnsi="Times New Roman" w:cs="Times New Roman"/>
          <w:sz w:val="24"/>
          <w:szCs w:val="24"/>
        </w:rPr>
      </w:pPr>
      <w:r w:rsidRPr="00CB5B23">
        <w:rPr>
          <w:rFonts w:ascii="Times New Roman" w:eastAsia="Times New Roman" w:hAnsi="Times New Roman" w:cs="Times New Roman"/>
          <w:b/>
          <w:bCs/>
          <w:color w:val="FF0000"/>
          <w:sz w:val="36"/>
          <w:szCs w:val="36"/>
        </w:rPr>
        <w:t>“The Swastika, the Earliest Known Symbol, and Its Migrations”.</w:t>
      </w:r>
      <w:r w:rsidRPr="00CB5B23">
        <w:rPr>
          <w:rFonts w:ascii="Times New Roman" w:eastAsia="Times New Roman" w:hAnsi="Times New Roman" w:cs="Times New Roman"/>
          <w:b/>
          <w:bCs/>
          <w:sz w:val="24"/>
          <w:szCs w:val="24"/>
        </w:rPr>
        <w:t xml:space="preserve">  </w:t>
      </w:r>
      <w:r w:rsidRPr="00CB5B23">
        <w:rPr>
          <w:rFonts w:ascii="Times New Roman" w:eastAsia="Times New Roman" w:hAnsi="Times New Roman" w:cs="Times New Roman"/>
          <w:b/>
          <w:bCs/>
          <w:color w:val="FF0000"/>
          <w:sz w:val="36"/>
          <w:szCs w:val="36"/>
        </w:rPr>
        <w:t> What Every Westerner Should Know.</w:t>
      </w:r>
    </w:p>
    <w:p w:rsidR="00CB5B23" w:rsidRPr="00CB5B23" w:rsidRDefault="00CB5B23" w:rsidP="00CB5B23">
      <w:pPr>
        <w:spacing w:before="100" w:beforeAutospacing="1" w:after="240" w:line="240" w:lineRule="auto"/>
        <w:jc w:val="center"/>
        <w:rPr>
          <w:rFonts w:ascii="Times New Roman" w:eastAsia="Times New Roman" w:hAnsi="Times New Roman" w:cs="Times New Roman"/>
          <w:sz w:val="24"/>
          <w:szCs w:val="24"/>
        </w:rPr>
      </w:pPr>
      <w:r w:rsidRPr="00CB5B23">
        <w:rPr>
          <w:rFonts w:ascii="Times New Roman" w:eastAsia="Times New Roman" w:hAnsi="Times New Roman" w:cs="Times New Roman"/>
          <w:sz w:val="24"/>
          <w:szCs w:val="24"/>
        </w:rPr>
        <w:t> </w:t>
      </w:r>
    </w:p>
    <w:p w:rsidR="00CB5B23" w:rsidRPr="001D1355" w:rsidRDefault="00CB5B23" w:rsidP="00CB5B23">
      <w:pPr>
        <w:spacing w:before="100" w:beforeAutospacing="1" w:after="240" w:line="240" w:lineRule="auto"/>
        <w:jc w:val="center"/>
        <w:rPr>
          <w:rFonts w:ascii="Times New Roman" w:eastAsia="Times New Roman" w:hAnsi="Times New Roman" w:cs="Times New Roman"/>
          <w:sz w:val="32"/>
          <w:szCs w:val="32"/>
        </w:rPr>
      </w:pPr>
      <w:bookmarkStart w:id="0" w:name="_GoBack"/>
      <w:bookmarkEnd w:id="0"/>
      <w:r w:rsidRPr="001D1355">
        <w:rPr>
          <w:rFonts w:ascii="Times New Roman" w:eastAsia="Times New Roman" w:hAnsi="Times New Roman" w:cs="Times New Roman"/>
          <w:noProof/>
          <w:sz w:val="32"/>
          <w:szCs w:val="32"/>
        </w:rPr>
        <w:drawing>
          <wp:inline distT="0" distB="0" distL="0" distR="0" wp14:anchorId="50C556AB" wp14:editId="3D9ABD48">
            <wp:extent cx="4603750" cy="4420870"/>
            <wp:effectExtent l="19050" t="0" r="6350" b="0"/>
            <wp:docPr id="8" name="Picture 8" descr="C:\Users\Nancy\Desktop\BACKUP\MY DOCUMENTS\World Travels\2004\www\Links\Swastika\1 - Swastika bb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ncy\Desktop\BACKUP\MY DOCUMENTS\World Travels\2004\www\Links\Swastika\1 - Swastika bbgt.jpg"/>
                    <pic:cNvPicPr>
                      <a:picLocks noChangeAspect="1" noChangeArrowheads="1"/>
                    </pic:cNvPicPr>
                  </pic:nvPicPr>
                  <pic:blipFill>
                    <a:blip r:embed="rId5" cstate="print"/>
                    <a:srcRect/>
                    <a:stretch>
                      <a:fillRect/>
                    </a:stretch>
                  </pic:blipFill>
                  <pic:spPr bwMode="auto">
                    <a:xfrm>
                      <a:off x="0" y="0"/>
                      <a:ext cx="4603750" cy="4420870"/>
                    </a:xfrm>
                    <a:prstGeom prst="rect">
                      <a:avLst/>
                    </a:prstGeom>
                    <a:noFill/>
                    <a:ln w="9525">
                      <a:noFill/>
                      <a:miter lim="800000"/>
                      <a:headEnd/>
                      <a:tailEnd/>
                    </a:ln>
                  </pic:spPr>
                </pic:pic>
              </a:graphicData>
            </a:graphic>
          </wp:inline>
        </w:drawing>
      </w:r>
    </w:p>
    <w:p w:rsidR="00CB5B23" w:rsidRPr="001D1355" w:rsidRDefault="00CB5B23" w:rsidP="007B4E06">
      <w:pPr>
        <w:spacing w:before="100" w:beforeAutospacing="1" w:after="240" w:line="240" w:lineRule="auto"/>
        <w:jc w:val="center"/>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A kind contribution toward the education of the European Union Commission.</w:t>
      </w:r>
      <w:r w:rsidRPr="001D1355">
        <w:rPr>
          <w:rFonts w:ascii="Times New Roman" w:eastAsia="Times New Roman" w:hAnsi="Times New Roman" w:cs="Times New Roman"/>
          <w:b/>
          <w:bCs/>
          <w:color w:val="FF0000"/>
          <w:sz w:val="32"/>
          <w:szCs w:val="32"/>
        </w:rPr>
        <w:t>(Someone please forward this article to all the members)</w:t>
      </w:r>
    </w:p>
    <w:p w:rsidR="00CB5B23" w:rsidRPr="001D1355" w:rsidRDefault="00CB5B23" w:rsidP="007B4E06">
      <w:pPr>
        <w:spacing w:before="100" w:beforeAutospacing="1" w:after="240" w:line="240" w:lineRule="auto"/>
        <w:jc w:val="center"/>
        <w:rPr>
          <w:rFonts w:ascii="Times New Roman" w:eastAsia="Times New Roman" w:hAnsi="Times New Roman" w:cs="Times New Roman"/>
          <w:b/>
          <w:bCs/>
          <w:sz w:val="32"/>
          <w:szCs w:val="32"/>
        </w:rPr>
      </w:pPr>
      <w:r w:rsidRPr="001D1355">
        <w:rPr>
          <w:rFonts w:ascii="Times New Roman" w:eastAsia="Times New Roman" w:hAnsi="Times New Roman" w:cs="Times New Roman"/>
          <w:b/>
          <w:bCs/>
          <w:sz w:val="32"/>
          <w:szCs w:val="32"/>
        </w:rPr>
        <w:t xml:space="preserve">Don't hide history, learn from </w:t>
      </w:r>
      <w:proofErr w:type="spellStart"/>
      <w:r w:rsidRPr="001D1355">
        <w:rPr>
          <w:rFonts w:ascii="Times New Roman" w:eastAsia="Times New Roman" w:hAnsi="Times New Roman" w:cs="Times New Roman"/>
          <w:b/>
          <w:bCs/>
          <w:sz w:val="32"/>
          <w:szCs w:val="32"/>
        </w:rPr>
        <w:t>it!"Please</w:t>
      </w:r>
      <w:proofErr w:type="spellEnd"/>
      <w:r w:rsidRPr="001D1355">
        <w:rPr>
          <w:rFonts w:ascii="Times New Roman" w:eastAsia="Times New Roman" w:hAnsi="Times New Roman" w:cs="Times New Roman"/>
          <w:b/>
          <w:bCs/>
          <w:sz w:val="32"/>
          <w:szCs w:val="32"/>
        </w:rPr>
        <w:t xml:space="preserve"> don't forget who you are"</w:t>
      </w:r>
    </w:p>
    <w:p w:rsidR="00222709" w:rsidRPr="001D1355" w:rsidRDefault="00222709" w:rsidP="007B4E06">
      <w:pPr>
        <w:spacing w:before="100" w:beforeAutospacing="1" w:after="240" w:line="240" w:lineRule="auto"/>
        <w:jc w:val="center"/>
        <w:rPr>
          <w:rFonts w:ascii="Times New Roman" w:eastAsia="Times New Roman" w:hAnsi="Times New Roman" w:cs="Times New Roman"/>
          <w:sz w:val="32"/>
          <w:szCs w:val="32"/>
        </w:rPr>
      </w:pPr>
    </w:p>
    <w:p w:rsidR="00222709" w:rsidRPr="001D1355" w:rsidRDefault="00222709" w:rsidP="00D02615">
      <w:pPr>
        <w:spacing w:before="100" w:beforeAutospacing="1" w:after="240" w:line="240" w:lineRule="auto"/>
        <w:jc w:val="center"/>
        <w:rPr>
          <w:rFonts w:ascii="Times New Roman" w:eastAsia="Times New Roman" w:hAnsi="Times New Roman" w:cs="Times New Roman"/>
          <w:b/>
          <w:sz w:val="32"/>
          <w:szCs w:val="32"/>
          <w:u w:val="single"/>
        </w:rPr>
      </w:pPr>
      <w:r w:rsidRPr="001D1355">
        <w:rPr>
          <w:rFonts w:ascii="Times New Roman" w:eastAsia="Times New Roman" w:hAnsi="Times New Roman" w:cs="Times New Roman"/>
          <w:b/>
          <w:sz w:val="32"/>
          <w:szCs w:val="32"/>
          <w:u w:val="single"/>
        </w:rPr>
        <w:t xml:space="preserve">The swastika is over 14,000 years old and has a worldwide history.  </w:t>
      </w:r>
    </w:p>
    <w:p w:rsidR="00222709" w:rsidRPr="001D1355" w:rsidRDefault="00222709" w:rsidP="00D02615">
      <w:pPr>
        <w:spacing w:before="100" w:beforeAutospacing="1" w:after="240" w:line="240" w:lineRule="auto"/>
        <w:jc w:val="center"/>
        <w:rPr>
          <w:rFonts w:ascii="Times New Roman" w:eastAsia="Times New Roman" w:hAnsi="Times New Roman" w:cs="Times New Roman"/>
          <w:b/>
          <w:sz w:val="32"/>
          <w:szCs w:val="32"/>
          <w:u w:val="single"/>
        </w:rPr>
      </w:pPr>
      <w:r w:rsidRPr="001D1355">
        <w:rPr>
          <w:rFonts w:ascii="Times New Roman" w:eastAsia="Times New Roman" w:hAnsi="Times New Roman" w:cs="Times New Roman"/>
          <w:b/>
          <w:sz w:val="32"/>
          <w:szCs w:val="32"/>
          <w:u w:val="single"/>
        </w:rPr>
        <w:t xml:space="preserve">Hitler used the swastika for 10 years as a symbol of the power of the whirling SUN.  </w:t>
      </w:r>
    </w:p>
    <w:p w:rsidR="00222709" w:rsidRPr="001D1355" w:rsidRDefault="00222709" w:rsidP="00D02615">
      <w:pPr>
        <w:spacing w:before="100" w:beforeAutospacing="1" w:after="240" w:line="240" w:lineRule="auto"/>
        <w:jc w:val="center"/>
        <w:rPr>
          <w:rFonts w:ascii="Times New Roman" w:eastAsia="Times New Roman" w:hAnsi="Times New Roman" w:cs="Times New Roman"/>
          <w:b/>
          <w:sz w:val="32"/>
          <w:szCs w:val="32"/>
          <w:u w:val="single"/>
        </w:rPr>
      </w:pPr>
      <w:r w:rsidRPr="001D1355">
        <w:rPr>
          <w:rFonts w:ascii="Times New Roman" w:eastAsia="Times New Roman" w:hAnsi="Times New Roman" w:cs="Times New Roman"/>
          <w:b/>
          <w:sz w:val="32"/>
          <w:szCs w:val="32"/>
          <w:u w:val="single"/>
        </w:rPr>
        <w:t>Does this mean that we sho</w:t>
      </w:r>
      <w:r w:rsidR="00E84637" w:rsidRPr="001D1355">
        <w:rPr>
          <w:rFonts w:ascii="Times New Roman" w:eastAsia="Times New Roman" w:hAnsi="Times New Roman" w:cs="Times New Roman"/>
          <w:b/>
          <w:sz w:val="32"/>
          <w:szCs w:val="32"/>
          <w:u w:val="single"/>
        </w:rPr>
        <w:t xml:space="preserve">uld give up 14,000 years of </w:t>
      </w:r>
      <w:r w:rsidRPr="001D1355">
        <w:rPr>
          <w:rFonts w:ascii="Times New Roman" w:eastAsia="Times New Roman" w:hAnsi="Times New Roman" w:cs="Times New Roman"/>
          <w:b/>
          <w:sz w:val="32"/>
          <w:szCs w:val="32"/>
          <w:u w:val="single"/>
        </w:rPr>
        <w:t xml:space="preserve">influence </w:t>
      </w:r>
      <w:r w:rsidR="00357DAE" w:rsidRPr="001D1355">
        <w:rPr>
          <w:rFonts w:ascii="Times New Roman" w:eastAsia="Times New Roman" w:hAnsi="Times New Roman" w:cs="Times New Roman"/>
          <w:b/>
          <w:sz w:val="32"/>
          <w:szCs w:val="32"/>
          <w:u w:val="single"/>
        </w:rPr>
        <w:t xml:space="preserve">it has had </w:t>
      </w:r>
      <w:r w:rsidRPr="001D1355">
        <w:rPr>
          <w:rFonts w:ascii="Times New Roman" w:eastAsia="Times New Roman" w:hAnsi="Times New Roman" w:cs="Times New Roman"/>
          <w:b/>
          <w:sz w:val="32"/>
          <w:szCs w:val="32"/>
          <w:u w:val="single"/>
        </w:rPr>
        <w:t>in our World Culture???</w:t>
      </w:r>
    </w:p>
    <w:p w:rsidR="00D02615" w:rsidRPr="001D1355" w:rsidRDefault="00CB5B23" w:rsidP="00D02615">
      <w:pPr>
        <w:spacing w:before="100" w:beforeAutospacing="1" w:after="240" w:line="240" w:lineRule="auto"/>
        <w:jc w:val="center"/>
        <w:rPr>
          <w:rFonts w:ascii="Times New Roman" w:eastAsia="Times New Roman" w:hAnsi="Times New Roman" w:cs="Times New Roman"/>
          <w:sz w:val="32"/>
          <w:szCs w:val="32"/>
        </w:rPr>
      </w:pPr>
      <w:r w:rsidRPr="001D1355">
        <w:rPr>
          <w:rFonts w:ascii="Times New Roman" w:eastAsia="Times New Roman" w:hAnsi="Times New Roman" w:cs="Times New Roman"/>
          <w:sz w:val="32"/>
          <w:szCs w:val="32"/>
        </w:rPr>
        <w:t> </w:t>
      </w:r>
    </w:p>
    <w:p w:rsidR="00554D4A" w:rsidRPr="001D1355" w:rsidRDefault="00554D4A" w:rsidP="00554D4A">
      <w:pPr>
        <w:jc w:val="center"/>
        <w:rPr>
          <w:rFonts w:ascii="Calibri" w:eastAsia="Times New Roman" w:hAnsi="Calibri" w:cs="Calibri"/>
          <w:sz w:val="32"/>
          <w:szCs w:val="32"/>
        </w:rPr>
      </w:pPr>
      <w:r w:rsidRPr="001D1355">
        <w:rPr>
          <w:rFonts w:ascii="Perpetua" w:eastAsia="Times New Roman" w:hAnsi="Perpetua" w:cs="Calibri"/>
          <w:b/>
          <w:bCs/>
          <w:sz w:val="32"/>
          <w:szCs w:val="32"/>
        </w:rPr>
        <w:t>PLEASE FORWARD THIS ARTICLE TO ALL ON YOUR EMAIL LIST</w:t>
      </w:r>
    </w:p>
    <w:p w:rsidR="00CB5B23" w:rsidRPr="001D1355" w:rsidRDefault="00CB5B23" w:rsidP="00CB5B23">
      <w:pPr>
        <w:spacing w:before="100" w:beforeAutospacing="1" w:after="240" w:line="240" w:lineRule="auto"/>
        <w:jc w:val="center"/>
        <w:rPr>
          <w:rFonts w:ascii="Times New Roman" w:eastAsia="Times New Roman" w:hAnsi="Times New Roman" w:cs="Times New Roman"/>
          <w:sz w:val="32"/>
          <w:szCs w:val="32"/>
        </w:rPr>
      </w:pPr>
      <w:r w:rsidRPr="001D1355">
        <w:rPr>
          <w:rFonts w:ascii="Times New Roman" w:eastAsia="Times New Roman" w:hAnsi="Times New Roman" w:cs="Times New Roman"/>
          <w:b/>
          <w:bCs/>
          <w:color w:val="FF0000"/>
          <w:sz w:val="32"/>
          <w:szCs w:val="32"/>
        </w:rPr>
        <w:t> </w:t>
      </w:r>
    </w:p>
    <w:p w:rsidR="00CB5B23" w:rsidRPr="001D1355" w:rsidRDefault="00CB5B23" w:rsidP="00CB5B23">
      <w:pPr>
        <w:jc w:val="center"/>
        <w:rPr>
          <w:rFonts w:ascii="Calibri" w:eastAsia="Times New Roman" w:hAnsi="Calibri" w:cs="Calibri"/>
          <w:sz w:val="32"/>
          <w:szCs w:val="32"/>
        </w:rPr>
      </w:pPr>
      <w:r w:rsidRPr="001D1355">
        <w:rPr>
          <w:rFonts w:ascii="Calibri" w:eastAsia="Times New Roman" w:hAnsi="Calibri" w:cs="Calibri"/>
          <w:b/>
          <w:bCs/>
          <w:sz w:val="32"/>
          <w:szCs w:val="32"/>
        </w:rPr>
        <w:t>By Joseph O. Gill May 9 2011</w:t>
      </w:r>
    </w:p>
    <w:p w:rsidR="00CB5B23" w:rsidRPr="001D1355" w:rsidRDefault="00CB5B23" w:rsidP="00CB5B23">
      <w:pPr>
        <w:jc w:val="center"/>
        <w:rPr>
          <w:rFonts w:ascii="Calibri" w:eastAsia="Times New Roman" w:hAnsi="Calibri" w:cs="Calibri"/>
          <w:sz w:val="32"/>
          <w:szCs w:val="32"/>
        </w:rPr>
      </w:pPr>
      <w:r w:rsidRPr="001D1355">
        <w:rPr>
          <w:rFonts w:ascii="Calibri" w:eastAsia="Times New Roman" w:hAnsi="Calibri" w:cs="Calibri"/>
          <w:noProof/>
          <w:sz w:val="32"/>
          <w:szCs w:val="32"/>
        </w:rPr>
        <w:drawing>
          <wp:inline distT="0" distB="0" distL="0" distR="0" wp14:anchorId="745C40DB" wp14:editId="1230F943">
            <wp:extent cx="5534025" cy="4246245"/>
            <wp:effectExtent l="19050" t="0" r="9525" b="0"/>
            <wp:docPr id="9" name="Picture 9" descr="C:\Users\Nancy\Desktop\BACKUP\MY DOCUMENTS\World Travels\2004\www\Links\Swastik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ncy\Desktop\BACKUP\MY DOCUMENTS\World Travels\2004\www\Links\Swastika\1a.JPG"/>
                    <pic:cNvPicPr>
                      <a:picLocks noChangeAspect="1" noChangeArrowheads="1"/>
                    </pic:cNvPicPr>
                  </pic:nvPicPr>
                  <pic:blipFill>
                    <a:blip r:embed="rId6" cstate="print"/>
                    <a:srcRect/>
                    <a:stretch>
                      <a:fillRect/>
                    </a:stretch>
                  </pic:blipFill>
                  <pic:spPr bwMode="auto">
                    <a:xfrm>
                      <a:off x="0" y="0"/>
                      <a:ext cx="5534025" cy="424624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spacing w:after="0" w:line="240" w:lineRule="auto"/>
        <w:jc w:val="center"/>
        <w:rPr>
          <w:rFonts w:ascii="Calibri" w:eastAsia="Times New Roman" w:hAnsi="Calibri" w:cs="Calibri"/>
          <w:sz w:val="32"/>
          <w:szCs w:val="32"/>
        </w:rPr>
      </w:pPr>
      <w:r w:rsidRPr="001D1355">
        <w:rPr>
          <w:rFonts w:ascii="Calibri" w:eastAsia="Times New Roman" w:hAnsi="Calibri" w:cs="Calibri"/>
          <w:b/>
          <w:bCs/>
          <w:sz w:val="32"/>
          <w:szCs w:val="32"/>
        </w:rPr>
        <w:t>Joseph O. Gill, the author, at the historical Port Elizabeth Public Library, South Africa 2011</w:t>
      </w:r>
    </w:p>
    <w:p w:rsidR="00CB5B23" w:rsidRPr="001D1355" w:rsidRDefault="00CB5B23" w:rsidP="00CB5B23">
      <w:pP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jc w:val="center"/>
        <w:rPr>
          <w:rFonts w:ascii="Calibri" w:eastAsia="Times New Roman" w:hAnsi="Calibri" w:cs="Calibri"/>
          <w:sz w:val="32"/>
          <w:szCs w:val="32"/>
        </w:rPr>
      </w:pPr>
      <w:r w:rsidRPr="001D1355">
        <w:rPr>
          <w:rFonts w:ascii="Times New Roman" w:eastAsia="Times New Roman" w:hAnsi="Times New Roman" w:cs="Times New Roman"/>
          <w:color w:val="FF0000"/>
          <w:sz w:val="32"/>
          <w:szCs w:val="32"/>
        </w:rPr>
        <w:t> </w:t>
      </w:r>
    </w:p>
    <w:p w:rsidR="00CB5B23" w:rsidRPr="001D1355" w:rsidRDefault="00CB5B23" w:rsidP="00CB5B23">
      <w:pPr>
        <w:rPr>
          <w:rFonts w:ascii="Calibri" w:eastAsia="Times New Roman" w:hAnsi="Calibri" w:cs="Calibri"/>
          <w:sz w:val="32"/>
          <w:szCs w:val="32"/>
        </w:rPr>
      </w:pPr>
      <w:r w:rsidRPr="001D1355">
        <w:rPr>
          <w:rFonts w:ascii="Georgia" w:eastAsia="Times New Roman" w:hAnsi="Georgia" w:cs="Calibri"/>
          <w:color w:val="000000"/>
          <w:sz w:val="32"/>
          <w:szCs w:val="32"/>
        </w:rPr>
        <w:t>Joseph Gill has talked for over 8 hours on national syndicated talk radio shows with 6 to 7 million listeners about symbolism and the simple origins of our different world religions.  After many personal requests Joseph has put together this simple picture documentary article for easy understanding and has supplied references for those people wanting more information details.  Go as far as you want.</w:t>
      </w:r>
    </w:p>
    <w:p w:rsidR="00CB5B23" w:rsidRPr="001D1355" w:rsidRDefault="00CB5B23" w:rsidP="00554D4A">
      <w:pPr>
        <w:spacing w:before="100" w:beforeAutospacing="1" w:after="240" w:line="240" w:lineRule="auto"/>
        <w:rPr>
          <w:rFonts w:ascii="Times New Roman" w:eastAsia="Times New Roman" w:hAnsi="Times New Roman" w:cs="Times New Roman"/>
          <w:sz w:val="32"/>
          <w:szCs w:val="32"/>
        </w:rPr>
      </w:pPr>
      <w:r w:rsidRPr="001D1355">
        <w:rPr>
          <w:rFonts w:ascii="Georgia" w:eastAsia="Times New Roman" w:hAnsi="Georgia" w:cs="Times New Roman"/>
          <w:color w:val="000000"/>
          <w:sz w:val="32"/>
          <w:szCs w:val="32"/>
        </w:rPr>
        <w:t>This paper is given after 40 years of research in thousands of books and 50 years of travel 1961-2011; personally visiting hundreds of churches and temples in over 100 countries.</w:t>
      </w:r>
    </w:p>
    <w:p w:rsidR="00CB5B23" w:rsidRPr="001D1355" w:rsidRDefault="00CB5B23" w:rsidP="00CB5B23">
      <w:pPr>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spacing w:before="100" w:beforeAutospacing="1" w:after="240" w:line="240" w:lineRule="auto"/>
        <w:rPr>
          <w:rFonts w:ascii="Georgia" w:eastAsia="Times New Roman" w:hAnsi="Georgia" w:cs="Times New Roman"/>
          <w:color w:val="000000"/>
          <w:sz w:val="32"/>
          <w:szCs w:val="32"/>
        </w:rPr>
      </w:pPr>
      <w:r w:rsidRPr="001D1355">
        <w:rPr>
          <w:rFonts w:ascii="Georgia" w:eastAsia="Times New Roman" w:hAnsi="Georgia" w:cs="Times New Roman"/>
          <w:color w:val="000000"/>
          <w:sz w:val="32"/>
          <w:szCs w:val="32"/>
        </w:rPr>
        <w:t>Symbolism, as I have understood it over the years of my study, are basic images from our own natural environment, used to insight certain specific feelings in our subconscious. Symbols are repeated over and over through all the world religions and into every aspect of our daily lives.</w:t>
      </w:r>
    </w:p>
    <w:p w:rsidR="00357DAE" w:rsidRPr="001D1355" w:rsidRDefault="00357DAE" w:rsidP="00CB5B23">
      <w:pPr>
        <w:spacing w:before="100" w:beforeAutospacing="1" w:after="240" w:line="240" w:lineRule="auto"/>
        <w:rPr>
          <w:rFonts w:ascii="Georgia" w:eastAsia="Times New Roman" w:hAnsi="Georgia" w:cs="Times New Roman"/>
          <w:color w:val="000000"/>
          <w:sz w:val="32"/>
          <w:szCs w:val="32"/>
        </w:rPr>
      </w:pPr>
    </w:p>
    <w:p w:rsidR="00357DAE" w:rsidRPr="001D1355" w:rsidRDefault="00357DAE" w:rsidP="00357DAE">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noProof/>
          <w:sz w:val="32"/>
          <w:szCs w:val="32"/>
        </w:rPr>
        <w:drawing>
          <wp:inline distT="0" distB="0" distL="0" distR="0" wp14:anchorId="7BD741CC" wp14:editId="0C0433BC">
            <wp:extent cx="1860550" cy="1820545"/>
            <wp:effectExtent l="19050" t="0" r="6350" b="0"/>
            <wp:docPr id="49" name="Picture 49" descr="C:\Users\Nancy\Desktop\BACKUP\MY DOCUMENTS\World Travels\2004\www\Links\Swastika\2n - cocac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ancy\Desktop\BACKUP\MY DOCUMENTS\World Travels\2004\www\Links\Swastika\2n - cocacola.gif"/>
                    <pic:cNvPicPr>
                      <a:picLocks noChangeAspect="1" noChangeArrowheads="1"/>
                    </pic:cNvPicPr>
                  </pic:nvPicPr>
                  <pic:blipFill>
                    <a:blip r:embed="rId7" cstate="print"/>
                    <a:srcRect/>
                    <a:stretch>
                      <a:fillRect/>
                    </a:stretch>
                  </pic:blipFill>
                  <pic:spPr bwMode="auto">
                    <a:xfrm>
                      <a:off x="0" y="0"/>
                      <a:ext cx="1860550" cy="182054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xml:space="preserve">               </w:t>
      </w:r>
      <w:r w:rsidRPr="001D1355">
        <w:rPr>
          <w:rFonts w:ascii="Times New Roman" w:eastAsia="Times New Roman" w:hAnsi="Times New Roman" w:cs="Times New Roman"/>
          <w:noProof/>
          <w:sz w:val="32"/>
          <w:szCs w:val="32"/>
        </w:rPr>
        <w:drawing>
          <wp:inline distT="0" distB="0" distL="0" distR="0" wp14:anchorId="18417A1B" wp14:editId="22F62A3D">
            <wp:extent cx="2250440" cy="2576195"/>
            <wp:effectExtent l="19050" t="0" r="0" b="0"/>
            <wp:docPr id="50" name="Picture 50" descr="C:\Users\Nancy\Desktop\BACKUP\MY DOCUMENTS\World Travels\2004\www\Links\Swastika\2o - 35c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ncy\Desktop\BACKUP\MY DOCUMENTS\World Travels\2004\www\Links\Swastika\2o - 35coke.jpg"/>
                    <pic:cNvPicPr>
                      <a:picLocks noChangeAspect="1" noChangeArrowheads="1"/>
                    </pic:cNvPicPr>
                  </pic:nvPicPr>
                  <pic:blipFill>
                    <a:blip r:embed="rId8" cstate="print"/>
                    <a:srcRect/>
                    <a:stretch>
                      <a:fillRect/>
                    </a:stretch>
                  </pic:blipFill>
                  <pic:spPr bwMode="auto">
                    <a:xfrm>
                      <a:off x="0" y="0"/>
                      <a:ext cx="2250440" cy="257619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w:t>
      </w:r>
      <w:r w:rsidRPr="001D1355">
        <w:rPr>
          <w:rFonts w:ascii="Times New Roman" w:eastAsia="Times New Roman" w:hAnsi="Times New Roman" w:cs="Times New Roman"/>
          <w:noProof/>
          <w:sz w:val="32"/>
          <w:szCs w:val="32"/>
        </w:rPr>
        <w:drawing>
          <wp:inline distT="0" distB="0" distL="0" distR="0" wp14:anchorId="58BF2420" wp14:editId="37D9C1C8">
            <wp:extent cx="2218690" cy="2337435"/>
            <wp:effectExtent l="19050" t="0" r="0" b="0"/>
            <wp:docPr id="51" name="Picture 51" descr="C:\Users\Nancy\Desktop\BACKUP\MY DOCUMENTS\World Travels\2004\www\Links\Swastika\2o2 - ge-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ancy\Desktop\BACKUP\MY DOCUMENTS\World Travels\2004\www\Links\Swastika\2o2 - ge-symbol.jpg"/>
                    <pic:cNvPicPr>
                      <a:picLocks noChangeAspect="1" noChangeArrowheads="1"/>
                    </pic:cNvPicPr>
                  </pic:nvPicPr>
                  <pic:blipFill>
                    <a:blip r:embed="rId9" cstate="print"/>
                    <a:srcRect/>
                    <a:stretch>
                      <a:fillRect/>
                    </a:stretch>
                  </pic:blipFill>
                  <pic:spPr bwMode="auto">
                    <a:xfrm>
                      <a:off x="0" y="0"/>
                      <a:ext cx="2218690" cy="233743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w:t>
      </w:r>
      <w:r w:rsidRPr="001D1355">
        <w:rPr>
          <w:rFonts w:ascii="Times New Roman" w:eastAsia="Times New Roman" w:hAnsi="Times New Roman" w:cs="Times New Roman"/>
          <w:noProof/>
          <w:sz w:val="32"/>
          <w:szCs w:val="32"/>
        </w:rPr>
        <w:drawing>
          <wp:inline distT="0" distB="0" distL="0" distR="0" wp14:anchorId="37EBED8C" wp14:editId="7104F02B">
            <wp:extent cx="2313940" cy="2313940"/>
            <wp:effectExtent l="19050" t="0" r="0" b="0"/>
            <wp:docPr id="52" name="Picture 52" descr="C:\Users\Nancy\Desktop\BACKUP\MY DOCUMENTS\World Travels\2004\www\Links\Swastika\2o3 - scou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ancy\Desktop\BACKUP\MY DOCUMENTS\World Travels\2004\www\Links\Swastika\2o3 - scouts.gif"/>
                    <pic:cNvPicPr>
                      <a:picLocks noChangeAspect="1" noChangeArrowheads="1"/>
                    </pic:cNvPicPr>
                  </pic:nvPicPr>
                  <pic:blipFill>
                    <a:blip r:embed="rId10" cstate="print"/>
                    <a:srcRect/>
                    <a:stretch>
                      <a:fillRect/>
                    </a:stretch>
                  </pic:blipFill>
                  <pic:spPr bwMode="auto">
                    <a:xfrm>
                      <a:off x="0" y="0"/>
                      <a:ext cx="2313940" cy="2313940"/>
                    </a:xfrm>
                    <a:prstGeom prst="rect">
                      <a:avLst/>
                    </a:prstGeom>
                    <a:noFill/>
                    <a:ln w="9525">
                      <a:noFill/>
                      <a:miter lim="800000"/>
                      <a:headEnd/>
                      <a:tailEnd/>
                    </a:ln>
                  </pic:spPr>
                </pic:pic>
              </a:graphicData>
            </a:graphic>
          </wp:inline>
        </w:drawing>
      </w:r>
    </w:p>
    <w:p w:rsidR="00357DAE" w:rsidRPr="001D1355" w:rsidRDefault="00357DAE" w:rsidP="00357DAE">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Original Symbol for Coca Cola, General Electric Co. &amp;  The Boy Scouts of America</w:t>
      </w:r>
    </w:p>
    <w:p w:rsidR="00357DAE" w:rsidRPr="001D1355" w:rsidRDefault="00357DAE" w:rsidP="00CB5B23">
      <w:pPr>
        <w:spacing w:before="100" w:beforeAutospacing="1" w:after="240" w:line="240" w:lineRule="auto"/>
        <w:rPr>
          <w:rFonts w:ascii="Times New Roman" w:eastAsia="Times New Roman" w:hAnsi="Times New Roman" w:cs="Times New Roman"/>
          <w:sz w:val="32"/>
          <w:szCs w:val="32"/>
        </w:rPr>
      </w:pPr>
    </w:p>
    <w:p w:rsidR="00CB5B23" w:rsidRPr="001D1355" w:rsidRDefault="00CB5B23" w:rsidP="00CB5B23">
      <w:pPr>
        <w:autoSpaceDE w:val="0"/>
        <w:autoSpaceDN w:val="0"/>
        <w:rPr>
          <w:rFonts w:ascii="Calibri" w:eastAsia="Times New Roman" w:hAnsi="Calibri" w:cs="Calibri"/>
          <w:sz w:val="32"/>
          <w:szCs w:val="32"/>
        </w:rPr>
      </w:pPr>
      <w:r w:rsidRPr="001D1355">
        <w:rPr>
          <w:rFonts w:ascii="Times New Roman" w:eastAsia="Times New Roman" w:hAnsi="Times New Roman" w:cs="Times New Roman"/>
          <w:sz w:val="32"/>
          <w:szCs w:val="32"/>
        </w:rPr>
        <w:t xml:space="preserve">The caduceus (see </w:t>
      </w:r>
      <w:r w:rsidR="006244A2" w:rsidRPr="001D1355">
        <w:rPr>
          <w:rFonts w:ascii="Times New Roman" w:eastAsia="Times New Roman" w:hAnsi="Times New Roman" w:cs="Times New Roman"/>
          <w:sz w:val="32"/>
          <w:szCs w:val="32"/>
        </w:rPr>
        <w:t># Origins of the Caduceus, As Told in the World’s Oldest Language, Symbolism</w:t>
      </w:r>
      <w:r w:rsidRPr="001D1355">
        <w:rPr>
          <w:rFonts w:ascii="Times New Roman" w:eastAsia="Times New Roman" w:hAnsi="Times New Roman" w:cs="Times New Roman"/>
          <w:sz w:val="32"/>
          <w:szCs w:val="32"/>
        </w:rPr>
        <w:t xml:space="preserve"> # 2) is three dimensional not two as it is usually seen drawn on a paper or carved on a flat surface.  When you look straight down on the caduceus the 2 serpents remind you of the 2 swastika’s.  The "</w:t>
      </w:r>
      <w:proofErr w:type="spellStart"/>
      <w:r w:rsidRPr="001D1355">
        <w:rPr>
          <w:rFonts w:ascii="Times New Roman" w:eastAsia="Times New Roman" w:hAnsi="Times New Roman" w:cs="Times New Roman"/>
          <w:sz w:val="32"/>
          <w:szCs w:val="32"/>
        </w:rPr>
        <w:t>Suavastika</w:t>
      </w:r>
      <w:proofErr w:type="spellEnd"/>
      <w:r w:rsidRPr="001D1355">
        <w:rPr>
          <w:rFonts w:ascii="Times New Roman" w:eastAsia="Times New Roman" w:hAnsi="Times New Roman" w:cs="Times New Roman"/>
          <w:sz w:val="32"/>
          <w:szCs w:val="32"/>
        </w:rPr>
        <w:t xml:space="preserve">" which Max Müller named and believes was applied to the Swastika sign, has the ends bent to the left or counterclockwise (Female sign).  The Swastika, has the ends bent to the right or clockwise (Male sign).   </w:t>
      </w:r>
    </w:p>
    <w:p w:rsidR="00CB5B23" w:rsidRPr="001D1355" w:rsidRDefault="00CB5B23" w:rsidP="00CB5B23">
      <w:pPr>
        <w:autoSpaceDE w:val="0"/>
        <w:autoSpaceDN w:val="0"/>
        <w:rPr>
          <w:rFonts w:ascii="Calibri" w:eastAsia="Times New Roman" w:hAnsi="Calibri" w:cs="Calibri"/>
          <w:sz w:val="32"/>
          <w:szCs w:val="32"/>
        </w:rPr>
      </w:pPr>
      <w:r w:rsidRPr="001D1355">
        <w:rPr>
          <w:rFonts w:ascii="Times New Roman" w:eastAsia="Times New Roman" w:hAnsi="Times New Roman" w:cs="Times New Roman"/>
          <w:sz w:val="32"/>
          <w:szCs w:val="32"/>
        </w:rPr>
        <w:t>See “The Swastika, the Earliest Known Symbol, and Its Migrations” - Thomas Wilson, Smithsonian Curator, 1894, page 767.</w:t>
      </w:r>
    </w:p>
    <w:p w:rsidR="00CB5B23" w:rsidRPr="001D1355" w:rsidRDefault="00CB5B23" w:rsidP="00CB5B23">
      <w:pPr>
        <w:autoSpaceDE w:val="0"/>
        <w:autoSpaceDN w:val="0"/>
        <w:rPr>
          <w:rFonts w:ascii="Calibri" w:eastAsia="Times New Roman" w:hAnsi="Calibri" w:cs="Calibri"/>
          <w:sz w:val="32"/>
          <w:szCs w:val="32"/>
        </w:rPr>
      </w:pPr>
      <w:r w:rsidRPr="001D1355">
        <w:rPr>
          <w:rFonts w:ascii="Times New Roman" w:eastAsia="Times New Roman" w:hAnsi="Times New Roman" w:cs="Times New Roman"/>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Suavastika</w:t>
      </w:r>
      <w:proofErr w:type="spellEnd"/>
      <w:r w:rsidRPr="001D1355">
        <w:rPr>
          <w:rFonts w:ascii="Times New Roman" w:eastAsia="Times New Roman" w:hAnsi="Times New Roman" w:cs="Times New Roman"/>
          <w:b/>
          <w:bCs/>
          <w:sz w:val="32"/>
          <w:szCs w:val="32"/>
        </w:rPr>
        <w:t xml:space="preserve"> female </w:t>
      </w:r>
      <w:r w:rsidR="0068222C" w:rsidRPr="001D1355">
        <w:rPr>
          <w:rFonts w:ascii="Times New Roman" w:eastAsia="Times New Roman" w:hAnsi="Times New Roman" w:cs="Times New Roman"/>
          <w:b/>
          <w:bCs/>
          <w:sz w:val="32"/>
          <w:szCs w:val="32"/>
        </w:rPr>
        <w:t xml:space="preserve">                                                        AND</w:t>
      </w:r>
      <w:r w:rsidR="005107E2"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sz w:val="32"/>
          <w:szCs w:val="32"/>
        </w:rPr>
        <w:t>Swastika male</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noProof/>
          <w:sz w:val="32"/>
          <w:szCs w:val="32"/>
        </w:rPr>
        <w:drawing>
          <wp:inline distT="0" distB="0" distL="0" distR="0" wp14:anchorId="657E996E" wp14:editId="44D0FBE2">
            <wp:extent cx="3188335" cy="3323590"/>
            <wp:effectExtent l="19050" t="0" r="0" b="0"/>
            <wp:docPr id="10" name="Picture 10" descr="C:\Users\Nancy\Desktop\BACKUP\MY DOCUMENTS\World Travels\2004\www\Links\Swastik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cy\Desktop\BACKUP\MY DOCUMENTS\World Travels\2004\www\Links\Swastika\1b.JPG"/>
                    <pic:cNvPicPr>
                      <a:picLocks noChangeAspect="1" noChangeArrowheads="1"/>
                    </pic:cNvPicPr>
                  </pic:nvPicPr>
                  <pic:blipFill>
                    <a:blip r:embed="rId11" cstate="print"/>
                    <a:srcRect/>
                    <a:stretch>
                      <a:fillRect/>
                    </a:stretch>
                  </pic:blipFill>
                  <pic:spPr bwMode="auto">
                    <a:xfrm>
                      <a:off x="0" y="0"/>
                      <a:ext cx="3188335" cy="332359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xml:space="preserve">      </w:t>
      </w:r>
      <w:r w:rsidRPr="001D1355">
        <w:rPr>
          <w:rFonts w:ascii="Times New Roman" w:eastAsia="Times New Roman" w:hAnsi="Times New Roman" w:cs="Times New Roman"/>
          <w:noProof/>
          <w:sz w:val="32"/>
          <w:szCs w:val="32"/>
        </w:rPr>
        <w:drawing>
          <wp:inline distT="0" distB="0" distL="0" distR="0" wp14:anchorId="205BEEA9" wp14:editId="01DF8FE8">
            <wp:extent cx="3928110" cy="3323590"/>
            <wp:effectExtent l="19050" t="0" r="0" b="0"/>
            <wp:docPr id="11" name="Picture 11" descr="C:\Users\Nancy\Desktop\BACKUP\MY DOCUMENTS\World Travels\2004\www\Links\Swastik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ncy\Desktop\BACKUP\MY DOCUMENTS\World Travels\2004\www\Links\Swastika\1c.jpg"/>
                    <pic:cNvPicPr>
                      <a:picLocks noChangeAspect="1" noChangeArrowheads="1"/>
                    </pic:cNvPicPr>
                  </pic:nvPicPr>
                  <pic:blipFill>
                    <a:blip r:embed="rId12" cstate="print"/>
                    <a:srcRect/>
                    <a:stretch>
                      <a:fillRect/>
                    </a:stretch>
                  </pic:blipFill>
                  <pic:spPr bwMode="auto">
                    <a:xfrm>
                      <a:off x="0" y="0"/>
                      <a:ext cx="3928110" cy="332359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w:t>
      </w:r>
      <w:r w:rsidRPr="001D1355">
        <w:rPr>
          <w:rFonts w:ascii="Times New Roman" w:eastAsia="Times New Roman" w:hAnsi="Times New Roman" w:cs="Times New Roman"/>
          <w:noProof/>
          <w:sz w:val="32"/>
          <w:szCs w:val="32"/>
        </w:rPr>
        <w:drawing>
          <wp:inline distT="0" distB="0" distL="0" distR="0" wp14:anchorId="78A067D5" wp14:editId="3CBC4B32">
            <wp:extent cx="2425065" cy="3355340"/>
            <wp:effectExtent l="19050" t="0" r="0" b="0"/>
            <wp:docPr id="12" name="Picture 12" descr="C:\Users\Nancy\Desktop\BACKUP\MY DOCUMENTS\World Travels\2004\www\Links\Swastik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ncy\Desktop\BACKUP\MY DOCUMENTS\World Travels\2004\www\Links\Swastika\1d.jpg"/>
                    <pic:cNvPicPr>
                      <a:picLocks noChangeAspect="1" noChangeArrowheads="1"/>
                    </pic:cNvPicPr>
                  </pic:nvPicPr>
                  <pic:blipFill>
                    <a:blip r:embed="rId13" cstate="print"/>
                    <a:srcRect/>
                    <a:stretch>
                      <a:fillRect/>
                    </a:stretch>
                  </pic:blipFill>
                  <pic:spPr bwMode="auto">
                    <a:xfrm>
                      <a:off x="0" y="0"/>
                      <a:ext cx="2425065" cy="3355340"/>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noProof/>
          <w:sz w:val="32"/>
          <w:szCs w:val="32"/>
        </w:rPr>
        <w:drawing>
          <wp:inline distT="0" distB="0" distL="0" distR="0" wp14:anchorId="1E9D8E77" wp14:editId="1D6F21C8">
            <wp:extent cx="2663825" cy="2059305"/>
            <wp:effectExtent l="19050" t="0" r="3175" b="0"/>
            <wp:docPr id="13" name="Picture 13" descr="C:\Users\Nancy\Desktop\BACKUP\MY DOCUMENTS\World Travels\2004\www\Links\Swastika\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ncy\Desktop\BACKUP\MY DOCUMENTS\World Travels\2004\www\Links\Swastika\1e.gif"/>
                    <pic:cNvPicPr>
                      <a:picLocks noChangeAspect="1" noChangeArrowheads="1"/>
                    </pic:cNvPicPr>
                  </pic:nvPicPr>
                  <pic:blipFill>
                    <a:blip r:embed="rId14" cstate="print"/>
                    <a:srcRect/>
                    <a:stretch>
                      <a:fillRect/>
                    </a:stretch>
                  </pic:blipFill>
                  <pic:spPr bwMode="auto">
                    <a:xfrm>
                      <a:off x="0" y="0"/>
                      <a:ext cx="2663825" cy="205930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xml:space="preserve">          </w:t>
      </w:r>
      <w:r w:rsidRPr="001D1355">
        <w:rPr>
          <w:rFonts w:ascii="Times New Roman" w:eastAsia="Times New Roman" w:hAnsi="Times New Roman" w:cs="Times New Roman"/>
          <w:noProof/>
          <w:sz w:val="32"/>
          <w:szCs w:val="32"/>
        </w:rPr>
        <w:drawing>
          <wp:inline distT="0" distB="0" distL="0" distR="0" wp14:anchorId="4B6FB21F" wp14:editId="17113F82">
            <wp:extent cx="2369185" cy="1503045"/>
            <wp:effectExtent l="19050" t="0" r="0" b="0"/>
            <wp:docPr id="14" name="Picture 14" descr="C:\Users\Nancy\Desktop\BACKUP\MY DOCUMENTS\World Travels\2004\www\Links\Swastik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ncy\Desktop\BACKUP\MY DOCUMENTS\World Travels\2004\www\Links\Swastika\1f.jpg"/>
                    <pic:cNvPicPr>
                      <a:picLocks noChangeAspect="1" noChangeArrowheads="1"/>
                    </pic:cNvPicPr>
                  </pic:nvPicPr>
                  <pic:blipFill>
                    <a:blip r:embed="rId15" cstate="print"/>
                    <a:srcRect/>
                    <a:stretch>
                      <a:fillRect/>
                    </a:stretch>
                  </pic:blipFill>
                  <pic:spPr bwMode="auto">
                    <a:xfrm>
                      <a:off x="0" y="0"/>
                      <a:ext cx="2369185" cy="150304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w:t>
      </w:r>
      <w:r w:rsidRPr="001D1355">
        <w:rPr>
          <w:rFonts w:ascii="Times New Roman" w:eastAsia="Times New Roman" w:hAnsi="Times New Roman" w:cs="Times New Roman"/>
          <w:noProof/>
          <w:sz w:val="32"/>
          <w:szCs w:val="32"/>
        </w:rPr>
        <w:drawing>
          <wp:inline distT="0" distB="0" distL="0" distR="0" wp14:anchorId="0BBE1574" wp14:editId="1649B199">
            <wp:extent cx="3418840" cy="1868805"/>
            <wp:effectExtent l="19050" t="0" r="0" b="0"/>
            <wp:docPr id="15" name="Picture 15" descr="C:\Users\Nancy\Desktop\BACKUP\MY DOCUMENTS\World Travels\2004\www\Links\Swastika\1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ncy\Desktop\BACKUP\MY DOCUMENTS\World Travels\2004\www\Links\Swastika\1ag.gif"/>
                    <pic:cNvPicPr>
                      <a:picLocks noChangeAspect="1" noChangeArrowheads="1"/>
                    </pic:cNvPicPr>
                  </pic:nvPicPr>
                  <pic:blipFill>
                    <a:blip r:embed="rId16" cstate="print"/>
                    <a:srcRect/>
                    <a:stretch>
                      <a:fillRect/>
                    </a:stretch>
                  </pic:blipFill>
                  <pic:spPr bwMode="auto">
                    <a:xfrm>
                      <a:off x="0" y="0"/>
                      <a:ext cx="3418840" cy="186880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Suavastika female</w:t>
      </w:r>
      <w:r w:rsidR="002461CD" w:rsidRPr="001D1355">
        <w:rPr>
          <w:rFonts w:ascii="Times New Roman" w:eastAsia="Times New Roman" w:hAnsi="Times New Roman" w:cs="Times New Roman"/>
          <w:b/>
          <w:bCs/>
          <w:sz w:val="32"/>
          <w:szCs w:val="32"/>
        </w:rPr>
        <w:t xml:space="preserve"> </w:t>
      </w:r>
      <w:r w:rsidR="006D153C" w:rsidRPr="001D1355">
        <w:rPr>
          <w:rFonts w:ascii="Times New Roman" w:eastAsia="Times New Roman" w:hAnsi="Times New Roman" w:cs="Times New Roman"/>
          <w:b/>
          <w:bCs/>
          <w:sz w:val="32"/>
          <w:szCs w:val="32"/>
        </w:rPr>
        <w:t xml:space="preserve">AND          </w:t>
      </w:r>
      <w:r w:rsidRPr="001D1355">
        <w:rPr>
          <w:rFonts w:ascii="Times New Roman" w:eastAsia="Times New Roman" w:hAnsi="Times New Roman" w:cs="Times New Roman"/>
          <w:b/>
          <w:bCs/>
          <w:sz w:val="32"/>
          <w:szCs w:val="32"/>
        </w:rPr>
        <w:t xml:space="preserve"> Swastika male</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sz w:val="32"/>
          <w:szCs w:val="32"/>
        </w:rPr>
        <w:t> </w:t>
      </w:r>
    </w:p>
    <w:p w:rsidR="00CB5B23" w:rsidRPr="001D1355" w:rsidRDefault="005107E2" w:rsidP="00CB5B23">
      <w:pPr>
        <w:autoSpaceDE w:val="0"/>
        <w:autoSpaceDN w:val="0"/>
        <w:jc w:val="center"/>
        <w:rPr>
          <w:rFonts w:ascii="Calibri" w:eastAsia="Times New Roman" w:hAnsi="Calibri" w:cs="Calibri"/>
          <w:sz w:val="32"/>
          <w:szCs w:val="32"/>
        </w:rPr>
      </w:pPr>
      <w:r w:rsidRPr="001D1355">
        <w:rPr>
          <w:noProof/>
          <w:sz w:val="32"/>
          <w:szCs w:val="32"/>
        </w:rPr>
        <w:drawing>
          <wp:inline distT="0" distB="0" distL="0" distR="0" wp14:anchorId="242F05BD" wp14:editId="3AFBDE41">
            <wp:extent cx="6117336" cy="10058400"/>
            <wp:effectExtent l="76200" t="19050" r="55245" b="11430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17336" cy="10058400"/>
                    </a:xfrm>
                    <a:prstGeom prst="rect">
                      <a:avLst/>
                    </a:prstGeom>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outerShdw blurRad="50800" dist="50800" dir="5400000" algn="ctr" rotWithShape="0">
                        <a:srgbClr val="000000">
                          <a:alpha val="73000"/>
                        </a:srgbClr>
                      </a:outerShdw>
                    </a:effectLst>
                  </pic:spPr>
                </pic:pic>
              </a:graphicData>
            </a:graphic>
          </wp:inline>
        </w:drawing>
      </w:r>
      <w:r w:rsidR="00CB5B23" w:rsidRPr="001D1355">
        <w:rPr>
          <w:rFonts w:ascii="Times New Roman" w:eastAsia="Times New Roman" w:hAnsi="Times New Roman" w:cs="Times New Roman"/>
          <w:sz w:val="32"/>
          <w:szCs w:val="32"/>
        </w:rPr>
        <w:t xml:space="preserve">                                   </w:t>
      </w:r>
      <w:r w:rsidR="00CB5B23" w:rsidRPr="001D1355">
        <w:rPr>
          <w:rFonts w:ascii="Times New Roman" w:eastAsia="Times New Roman" w:hAnsi="Times New Roman" w:cs="Times New Roman"/>
          <w:noProof/>
          <w:sz w:val="32"/>
          <w:szCs w:val="32"/>
        </w:rPr>
        <w:drawing>
          <wp:inline distT="0" distB="0" distL="0" distR="0" wp14:anchorId="6B8A3F19" wp14:editId="31A399F8">
            <wp:extent cx="6528816" cy="10094976"/>
            <wp:effectExtent l="0" t="0" r="0" b="0"/>
            <wp:docPr id="17" name="Picture 17" descr="C:\Users\Nancy\Desktop\BACKUP\MY DOCUMENTS\World Travels\2004\www\Links\Swastika\1i - postc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ncy\Desktop\BACKUP\MY DOCUMENTS\World Travels\2004\www\Links\Swastika\1i - postcard2.jpg"/>
                    <pic:cNvPicPr>
                      <a:picLocks noChangeAspect="1" noChangeArrowheads="1"/>
                    </pic:cNvPicPr>
                  </pic:nvPicPr>
                  <pic:blipFill>
                    <a:blip r:embed="rId18" cstate="print"/>
                    <a:srcRect/>
                    <a:stretch>
                      <a:fillRect/>
                    </a:stretch>
                  </pic:blipFill>
                  <pic:spPr bwMode="auto">
                    <a:xfrm>
                      <a:off x="0" y="0"/>
                      <a:ext cx="6528816" cy="10094976"/>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“The Swastika, the Earliest Known Symbol, and Its Migrations” - Thomas Wilson, Smithsonian Curator, 189</w:t>
      </w:r>
      <w:r w:rsidR="005107E2" w:rsidRPr="001D1355">
        <w:rPr>
          <w:rFonts w:ascii="Times New Roman" w:eastAsia="Times New Roman" w:hAnsi="Times New Roman" w:cs="Times New Roman"/>
          <w:b/>
          <w:bCs/>
          <w:sz w:val="32"/>
          <w:szCs w:val="32"/>
        </w:rPr>
        <w:t>6</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Georgia" w:eastAsia="Times New Roman" w:hAnsi="Georgia" w:cs="Calibri"/>
          <w:color w:val="FF0000"/>
          <w:sz w:val="32"/>
          <w:szCs w:val="32"/>
        </w:rPr>
        <w:t>Download this and other books FREE on the swastika at</w:t>
      </w:r>
      <w:r w:rsidRPr="001D1355">
        <w:rPr>
          <w:rFonts w:ascii="Calibri" w:eastAsia="Times New Roman" w:hAnsi="Calibri" w:cs="Calibri"/>
          <w:sz w:val="32"/>
          <w:szCs w:val="32"/>
        </w:rPr>
        <w:br/>
      </w:r>
      <w:hyperlink r:id="rId19" w:history="1">
        <w:r w:rsidR="00AE707A" w:rsidRPr="001D1355">
          <w:rPr>
            <w:rStyle w:val="Hyperlink"/>
            <w:sz w:val="32"/>
            <w:szCs w:val="32"/>
          </w:rPr>
          <w:t>www.archive.org</w:t>
        </w:r>
      </w:hyperlink>
      <w:r w:rsidRPr="001D1355">
        <w:rPr>
          <w:rFonts w:ascii="Calibri" w:eastAsia="Times New Roman" w:hAnsi="Calibri" w:cs="Calibri"/>
          <w:sz w:val="32"/>
          <w:szCs w:val="32"/>
        </w:rPr>
        <w:t xml:space="preserve">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color w:val="FF0000"/>
          <w:sz w:val="32"/>
          <w:szCs w:val="32"/>
        </w:rPr>
        <w:t>See Symbolism - Swastika</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Georgia" w:eastAsia="Times New Roman" w:hAnsi="Georgia" w:cs="Calibri"/>
          <w:color w:val="FF0000"/>
          <w:sz w:val="32"/>
          <w:szCs w:val="32"/>
        </w:rPr>
        <w:t> </w:t>
      </w:r>
    </w:p>
    <w:p w:rsidR="00222709" w:rsidRPr="001D1355" w:rsidRDefault="00CB5B23" w:rsidP="00222709">
      <w:pPr>
        <w:autoSpaceDE w:val="0"/>
        <w:autoSpaceDN w:val="0"/>
        <w:rPr>
          <w:rFonts w:ascii="Calibri" w:eastAsia="Times New Roman" w:hAnsi="Calibri" w:cs="Calibri"/>
          <w:sz w:val="32"/>
          <w:szCs w:val="32"/>
        </w:rPr>
      </w:pPr>
      <w:r w:rsidRPr="001D1355">
        <w:rPr>
          <w:rFonts w:ascii="Georgia" w:eastAsia="Times New Roman" w:hAnsi="Georgia" w:cs="Calibri"/>
          <w:color w:val="000000"/>
          <w:sz w:val="32"/>
          <w:szCs w:val="32"/>
        </w:rPr>
        <w:t xml:space="preserve">This report presented by Thomas Wilson Curator, Department of Prehistoric Anthropology, U.S. National Museum, in 1894.  The general public needs to be educated about the Swastika, one of Nature/Sun Worship’s oldest and most holy of symbols. Since this report was made long before the misuse of this holy symbol by the Nazi's you will find an unprejudiced presentation of the Swastika and its history. Read on and learn the true history of this holy symbol.  </w:t>
      </w:r>
    </w:p>
    <w:p w:rsidR="00CB5B23" w:rsidRPr="001D1355" w:rsidRDefault="00CB5B23" w:rsidP="00CB5B23">
      <w:pPr>
        <w:autoSpaceDE w:val="0"/>
        <w:autoSpaceDN w:val="0"/>
        <w:rPr>
          <w:rFonts w:ascii="Calibri" w:eastAsia="Times New Roman" w:hAnsi="Calibri" w:cs="Calibri"/>
          <w:sz w:val="32"/>
          <w:szCs w:val="32"/>
        </w:rPr>
      </w:pPr>
    </w:p>
    <w:p w:rsidR="00222709" w:rsidRPr="001D1355" w:rsidRDefault="00222709" w:rsidP="00CB5B23">
      <w:pPr>
        <w:autoSpaceDE w:val="0"/>
        <w:autoSpaceDN w:val="0"/>
        <w:rPr>
          <w:rFonts w:ascii="Calibri" w:eastAsia="Times New Roman" w:hAnsi="Calibri" w:cs="Calibri"/>
          <w:sz w:val="32"/>
          <w:szCs w:val="32"/>
        </w:rPr>
      </w:pP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A Collection of Swastika Types</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6C568A8B" wp14:editId="4F0DF353">
            <wp:extent cx="4357370" cy="2099310"/>
            <wp:effectExtent l="19050" t="0" r="5080" b="0"/>
            <wp:docPr id="18" name="Picture 18" descr="C:\Users\Nancy\Desktop\BACKUP\MY DOCUMENTS\World Travels\2004\www\Links\Swastika\1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ncy\Desktop\BACKUP\MY DOCUMENTS\World Travels\2004\www\Links\Swastika\1j.gif"/>
                    <pic:cNvPicPr>
                      <a:picLocks noChangeAspect="1" noChangeArrowheads="1"/>
                    </pic:cNvPicPr>
                  </pic:nvPicPr>
                  <pic:blipFill>
                    <a:blip r:embed="rId20" cstate="print"/>
                    <a:srcRect/>
                    <a:stretch>
                      <a:fillRect/>
                    </a:stretch>
                  </pic:blipFill>
                  <pic:spPr bwMode="auto">
                    <a:xfrm>
                      <a:off x="0" y="0"/>
                      <a:ext cx="4357370" cy="209931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653CA884" wp14:editId="6319C956">
            <wp:extent cx="2131060" cy="2115185"/>
            <wp:effectExtent l="19050" t="0" r="2540" b="0"/>
            <wp:docPr id="19" name="Picture 19" descr="C:\Users\Nancy\Desktop\BACKUP\MY DOCUMENTS\World Travels\2004\www\Links\Swastika\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ncy\Desktop\BACKUP\MY DOCUMENTS\World Travels\2004\www\Links\Swastika\1k.jpg"/>
                    <pic:cNvPicPr>
                      <a:picLocks noChangeAspect="1" noChangeArrowheads="1"/>
                    </pic:cNvPicPr>
                  </pic:nvPicPr>
                  <pic:blipFill>
                    <a:blip r:embed="rId21" cstate="print"/>
                    <a:srcRect/>
                    <a:stretch>
                      <a:fillRect/>
                    </a:stretch>
                  </pic:blipFill>
                  <pic:spPr bwMode="auto">
                    <a:xfrm>
                      <a:off x="0" y="0"/>
                      <a:ext cx="2131060" cy="211518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6F4DCBF8" wp14:editId="1696E03C">
            <wp:extent cx="3402965" cy="2162810"/>
            <wp:effectExtent l="19050" t="0" r="6985" b="0"/>
            <wp:docPr id="20" name="Picture 20" descr="C:\Users\Nancy\Desktop\BACKUP\MY DOCUMENTS\World Travels\2004\www\Links\Swastika\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ncy\Desktop\BACKUP\MY DOCUMENTS\World Travels\2004\www\Links\Swastika\1m.jpg"/>
                    <pic:cNvPicPr>
                      <a:picLocks noChangeAspect="1" noChangeArrowheads="1"/>
                    </pic:cNvPicPr>
                  </pic:nvPicPr>
                  <pic:blipFill>
                    <a:blip r:embed="rId22" cstate="print"/>
                    <a:srcRect/>
                    <a:stretch>
                      <a:fillRect/>
                    </a:stretch>
                  </pic:blipFill>
                  <pic:spPr bwMode="auto">
                    <a:xfrm>
                      <a:off x="0" y="0"/>
                      <a:ext cx="3402965" cy="2162810"/>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352509EE" wp14:editId="68FAC8C6">
            <wp:extent cx="3402965" cy="2162810"/>
            <wp:effectExtent l="19050" t="0" r="6985" b="0"/>
            <wp:docPr id="21" name="Picture 21" descr="C:\Users\Nancy\Desktop\BACKUP\MY DOCUMENTS\World Travels\2004\www\Links\Swastika\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ncy\Desktop\BACKUP\MY DOCUMENTS\World Travels\2004\www\Links\Swastika\1m.jpg"/>
                    <pic:cNvPicPr>
                      <a:picLocks noChangeAspect="1" noChangeArrowheads="1"/>
                    </pic:cNvPicPr>
                  </pic:nvPicPr>
                  <pic:blipFill>
                    <a:blip r:embed="rId22" cstate="print"/>
                    <a:srcRect/>
                    <a:stretch>
                      <a:fillRect/>
                    </a:stretch>
                  </pic:blipFill>
                  <pic:spPr bwMode="auto">
                    <a:xfrm>
                      <a:off x="0" y="0"/>
                      <a:ext cx="3402965" cy="216281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Calibri" w:eastAsia="Times New Roman" w:hAnsi="Calibri" w:cs="Calibri"/>
          <w:sz w:val="32"/>
          <w:szCs w:val="32"/>
        </w:rPr>
        <w:t>  </w:t>
      </w:r>
      <w:r w:rsidRPr="001D1355">
        <w:rPr>
          <w:rFonts w:ascii="Calibri" w:eastAsia="Times New Roman" w:hAnsi="Calibri" w:cs="Calibri"/>
          <w:noProof/>
          <w:sz w:val="32"/>
          <w:szCs w:val="32"/>
        </w:rPr>
        <w:drawing>
          <wp:inline distT="0" distB="0" distL="0" distR="0" wp14:anchorId="77F5418C" wp14:editId="16E08E19">
            <wp:extent cx="3808730" cy="2607945"/>
            <wp:effectExtent l="19050" t="0" r="1270" b="0"/>
            <wp:docPr id="22" name="Picture 22" descr="C:\Users\Nancy\Desktop\BACKUP\MY DOCUMENTS\World Travels\2004\www\Links\Swastika\1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ncy\Desktop\BACKUP\MY DOCUMENTS\World Travels\2004\www\Links\Swastika\1n.gif"/>
                    <pic:cNvPicPr>
                      <a:picLocks noChangeAspect="1" noChangeArrowheads="1"/>
                    </pic:cNvPicPr>
                  </pic:nvPicPr>
                  <pic:blipFill>
                    <a:blip r:embed="rId23" cstate="print"/>
                    <a:srcRect/>
                    <a:stretch>
                      <a:fillRect/>
                    </a:stretch>
                  </pic:blipFill>
                  <pic:spPr bwMode="auto">
                    <a:xfrm>
                      <a:off x="0" y="0"/>
                      <a:ext cx="3808730" cy="2607945"/>
                    </a:xfrm>
                    <a:prstGeom prst="rect">
                      <a:avLst/>
                    </a:prstGeom>
                    <a:noFill/>
                    <a:ln w="9525">
                      <a:noFill/>
                      <a:miter lim="800000"/>
                      <a:headEnd/>
                      <a:tailEnd/>
                    </a:ln>
                  </pic:spPr>
                </pic:pic>
              </a:graphicData>
            </a:graphic>
          </wp:inline>
        </w:drawing>
      </w:r>
      <w:r w:rsidRPr="001D1355">
        <w:rPr>
          <w:rFonts w:ascii="Calibri" w:eastAsia="Times New Roman" w:hAnsi="Calibri" w:cs="Calibri"/>
          <w:sz w:val="32"/>
          <w:szCs w:val="32"/>
        </w:rPr>
        <w:t>  </w:t>
      </w:r>
      <w:r w:rsidRPr="001D1355">
        <w:rPr>
          <w:rFonts w:ascii="Calibri" w:eastAsia="Times New Roman" w:hAnsi="Calibri" w:cs="Calibri"/>
          <w:noProof/>
          <w:sz w:val="32"/>
          <w:szCs w:val="32"/>
        </w:rPr>
        <w:drawing>
          <wp:inline distT="0" distB="0" distL="0" distR="0" wp14:anchorId="3FB820AF" wp14:editId="15CABDFB">
            <wp:extent cx="2552065" cy="2504440"/>
            <wp:effectExtent l="19050" t="0" r="635" b="0"/>
            <wp:docPr id="23" name="Picture 23" descr="C:\Users\Nancy\Desktop\BACKUP\MY DOCUMENTS\World Travels\2004\www\Links\Swastika\1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ncy\Desktop\BACKUP\MY DOCUMENTS\World Travels\2004\www\Links\Swastika\1n2.jpg"/>
                    <pic:cNvPicPr>
                      <a:picLocks noChangeAspect="1" noChangeArrowheads="1"/>
                    </pic:cNvPicPr>
                  </pic:nvPicPr>
                  <pic:blipFill>
                    <a:blip r:embed="rId24" cstate="print"/>
                    <a:srcRect/>
                    <a:stretch>
                      <a:fillRect/>
                    </a:stretch>
                  </pic:blipFill>
                  <pic:spPr bwMode="auto">
                    <a:xfrm>
                      <a:off x="0" y="0"/>
                      <a:ext cx="2552065" cy="2504440"/>
                    </a:xfrm>
                    <a:prstGeom prst="rect">
                      <a:avLst/>
                    </a:prstGeom>
                    <a:noFill/>
                    <a:ln w="9525">
                      <a:noFill/>
                      <a:miter lim="800000"/>
                      <a:headEnd/>
                      <a:tailEnd/>
                    </a:ln>
                  </pic:spPr>
                </pic:pic>
              </a:graphicData>
            </a:graphic>
          </wp:inline>
        </w:drawing>
      </w:r>
      <w:r w:rsidRPr="001D1355">
        <w:rPr>
          <w:rFonts w:ascii="Calibri" w:eastAsia="Times New Roman" w:hAnsi="Calibri" w:cs="Calibri"/>
          <w:sz w:val="32"/>
          <w:szCs w:val="32"/>
        </w:rPr>
        <w:t>     </w:t>
      </w:r>
      <w:r w:rsidRPr="001D1355">
        <w:rPr>
          <w:rFonts w:ascii="Calibri" w:eastAsia="Times New Roman" w:hAnsi="Calibri" w:cs="Calibri"/>
          <w:noProof/>
          <w:sz w:val="32"/>
          <w:szCs w:val="32"/>
        </w:rPr>
        <w:drawing>
          <wp:inline distT="0" distB="0" distL="0" distR="0" wp14:anchorId="1DE708F2" wp14:editId="434EFFAF">
            <wp:extent cx="2449195" cy="2504440"/>
            <wp:effectExtent l="19050" t="0" r="8255" b="0"/>
            <wp:docPr id="24" name="Picture 24" descr="C:\Users\Nancy\Desktop\BACKUP\MY DOCUMENTS\World Travels\2004\www\Links\Swastika\1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ncy\Desktop\BACKUP\MY DOCUMENTS\World Travels\2004\www\Links\Swastika\1n3.jpg"/>
                    <pic:cNvPicPr>
                      <a:picLocks noChangeAspect="1" noChangeArrowheads="1"/>
                    </pic:cNvPicPr>
                  </pic:nvPicPr>
                  <pic:blipFill>
                    <a:blip r:embed="rId25" cstate="print"/>
                    <a:srcRect/>
                    <a:stretch>
                      <a:fillRect/>
                    </a:stretch>
                  </pic:blipFill>
                  <pic:spPr bwMode="auto">
                    <a:xfrm>
                      <a:off x="0" y="0"/>
                      <a:ext cx="2449195" cy="2504440"/>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48B3B943" wp14:editId="31D70D44">
            <wp:extent cx="3164840" cy="5868035"/>
            <wp:effectExtent l="19050" t="0" r="0" b="0"/>
            <wp:docPr id="25" name="Picture 25" descr="C:\Users\Nancy\Desktop\BACKUP\MY DOCUMENTS\World Travels\2004\www\Links\Swastika\1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ncy\Desktop\BACKUP\MY DOCUMENTS\World Travels\2004\www\Links\Swastika\1o.gif"/>
                    <pic:cNvPicPr>
                      <a:picLocks noChangeAspect="1" noChangeArrowheads="1"/>
                    </pic:cNvPicPr>
                  </pic:nvPicPr>
                  <pic:blipFill>
                    <a:blip r:embed="rId26" cstate="print"/>
                    <a:srcRect/>
                    <a:stretch>
                      <a:fillRect/>
                    </a:stretch>
                  </pic:blipFill>
                  <pic:spPr bwMode="auto">
                    <a:xfrm>
                      <a:off x="0" y="0"/>
                      <a:ext cx="3164840" cy="586803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2224BFF3" wp14:editId="76E4835F">
            <wp:extent cx="4452620" cy="5732780"/>
            <wp:effectExtent l="19050" t="0" r="5080" b="0"/>
            <wp:docPr id="26" name="Picture 26" descr="C:\Users\Nancy\Desktop\BACKUP\MY DOCUMENTS\World Travels\2004\www\Links\Swastika\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ncy\Desktop\BACKUP\MY DOCUMENTS\World Travels\2004\www\Links\Swastika\1p.jpg"/>
                    <pic:cNvPicPr>
                      <a:picLocks noChangeAspect="1" noChangeArrowheads="1"/>
                    </pic:cNvPicPr>
                  </pic:nvPicPr>
                  <pic:blipFill>
                    <a:blip r:embed="rId27" cstate="print"/>
                    <a:srcRect/>
                    <a:stretch>
                      <a:fillRect/>
                    </a:stretch>
                  </pic:blipFill>
                  <pic:spPr bwMode="auto">
                    <a:xfrm>
                      <a:off x="0" y="0"/>
                      <a:ext cx="4452620" cy="573278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3790D942" wp14:editId="4AEB9BA8">
            <wp:extent cx="4118610" cy="5748655"/>
            <wp:effectExtent l="19050" t="0" r="0" b="0"/>
            <wp:docPr id="27" name="Picture 27" descr="C:\Users\Nancy\Desktop\BACKUP\MY DOCUMENTS\World Travels\2004\www\Links\Swastika\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ncy\Desktop\BACKUP\MY DOCUMENTS\World Travels\2004\www\Links\Swastika\1q.jpg"/>
                    <pic:cNvPicPr>
                      <a:picLocks noChangeAspect="1" noChangeArrowheads="1"/>
                    </pic:cNvPicPr>
                  </pic:nvPicPr>
                  <pic:blipFill>
                    <a:blip r:embed="rId28" cstate="print"/>
                    <a:srcRect/>
                    <a:stretch>
                      <a:fillRect/>
                    </a:stretch>
                  </pic:blipFill>
                  <pic:spPr bwMode="auto">
                    <a:xfrm>
                      <a:off x="0" y="0"/>
                      <a:ext cx="4118610" cy="574865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noProof/>
          <w:sz w:val="32"/>
          <w:szCs w:val="32"/>
        </w:rPr>
        <w:drawing>
          <wp:inline distT="0" distB="0" distL="0" distR="0" wp14:anchorId="4BBF5E56" wp14:editId="0792EF13">
            <wp:extent cx="8746490" cy="2616200"/>
            <wp:effectExtent l="19050" t="0" r="0" b="0"/>
            <wp:docPr id="28" name="Picture 28" descr="C:\Users\Nancy\Desktop\BACKUP\MY DOCUMENTS\World Travels\2004\www\Links\Swastika\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ancy\Desktop\BACKUP\MY DOCUMENTS\World Travels\2004\www\Links\Swastika\1r.gif"/>
                    <pic:cNvPicPr>
                      <a:picLocks noChangeAspect="1" noChangeArrowheads="1"/>
                    </pic:cNvPicPr>
                  </pic:nvPicPr>
                  <pic:blipFill>
                    <a:blip r:embed="rId29" cstate="print"/>
                    <a:srcRect/>
                    <a:stretch>
                      <a:fillRect/>
                    </a:stretch>
                  </pic:blipFill>
                  <pic:spPr bwMode="auto">
                    <a:xfrm>
                      <a:off x="0" y="0"/>
                      <a:ext cx="8746490" cy="2616200"/>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2AEA599C" wp14:editId="7B7C87DD">
            <wp:extent cx="2345690" cy="2313940"/>
            <wp:effectExtent l="19050" t="0" r="0" b="0"/>
            <wp:docPr id="29" name="Picture 29" descr="C:\Users\Nancy\Desktop\BACKUP\MY DOCUMENTS\World Travels\2004\www\Links\Swastika\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ncy\Desktop\BACKUP\MY DOCUMENTS\World Travels\2004\www\Links\Swastika\1s.jpg"/>
                    <pic:cNvPicPr>
                      <a:picLocks noChangeAspect="1" noChangeArrowheads="1"/>
                    </pic:cNvPicPr>
                  </pic:nvPicPr>
                  <pic:blipFill>
                    <a:blip r:embed="rId30" cstate="print"/>
                    <a:srcRect/>
                    <a:stretch>
                      <a:fillRect/>
                    </a:stretch>
                  </pic:blipFill>
                  <pic:spPr bwMode="auto">
                    <a:xfrm>
                      <a:off x="0" y="0"/>
                      <a:ext cx="2345690" cy="231394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73753373" wp14:editId="7243C0E1">
            <wp:extent cx="2266315" cy="2345690"/>
            <wp:effectExtent l="19050" t="0" r="635" b="0"/>
            <wp:docPr id="30" name="Picture 30" descr="C:\Users\Nancy\Desktop\BACKUP\MY DOCUMENTS\World Travels\2004\www\Links\Swastika\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ncy\Desktop\BACKUP\MY DOCUMENTS\World Travels\2004\www\Links\Swastika\1t.jpg"/>
                    <pic:cNvPicPr>
                      <a:picLocks noChangeAspect="1" noChangeArrowheads="1"/>
                    </pic:cNvPicPr>
                  </pic:nvPicPr>
                  <pic:blipFill>
                    <a:blip r:embed="rId31" cstate="print"/>
                    <a:srcRect/>
                    <a:stretch>
                      <a:fillRect/>
                    </a:stretch>
                  </pic:blipFill>
                  <pic:spPr bwMode="auto">
                    <a:xfrm>
                      <a:off x="0" y="0"/>
                      <a:ext cx="2266315" cy="234569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2C4B6C8E" wp14:editId="64903DF4">
            <wp:extent cx="2536190" cy="2536190"/>
            <wp:effectExtent l="19050" t="0" r="0" b="0"/>
            <wp:docPr id="31" name="Picture 31" descr="C:\Users\Nancy\Desktop\BACKUP\MY DOCUMENTS\World Travels\2004\www\Links\Swastika\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ncy\Desktop\BACKUP\MY DOCUMENTS\World Travels\2004\www\Links\Swastika\1u.jpg"/>
                    <pic:cNvPicPr>
                      <a:picLocks noChangeAspect="1" noChangeArrowheads="1"/>
                    </pic:cNvPicPr>
                  </pic:nvPicPr>
                  <pic:blipFill>
                    <a:blip r:embed="rId32" cstate="print"/>
                    <a:srcRect/>
                    <a:stretch>
                      <a:fillRect/>
                    </a:stretch>
                  </pic:blipFill>
                  <pic:spPr bwMode="auto">
                    <a:xfrm>
                      <a:off x="0" y="0"/>
                      <a:ext cx="2536190" cy="253619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0CA5A697" wp14:editId="49F4A661">
            <wp:extent cx="2194560" cy="2417445"/>
            <wp:effectExtent l="19050" t="0" r="0" b="0"/>
            <wp:docPr id="32" name="Picture 32" descr="C:\Users\Nancy\Desktop\BACKUP\MY DOCUMENTS\World Travels\2004\www\Links\Swastika\1v - sonnenrad-kalende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ancy\Desktop\BACKUP\MY DOCUMENTS\World Travels\2004\www\Links\Swastika\1v - sonnenrad-kalender-mi.jpg"/>
                    <pic:cNvPicPr>
                      <a:picLocks noChangeAspect="1" noChangeArrowheads="1"/>
                    </pic:cNvPicPr>
                  </pic:nvPicPr>
                  <pic:blipFill>
                    <a:blip r:embed="rId33" cstate="print"/>
                    <a:srcRect/>
                    <a:stretch>
                      <a:fillRect/>
                    </a:stretch>
                  </pic:blipFill>
                  <pic:spPr bwMode="auto">
                    <a:xfrm>
                      <a:off x="0" y="0"/>
                      <a:ext cx="2194560" cy="241744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499FA191" wp14:editId="0C0618B6">
            <wp:extent cx="2409190" cy="2425065"/>
            <wp:effectExtent l="19050" t="0" r="0" b="0"/>
            <wp:docPr id="33" name="Picture 33" descr="C:\Users\Nancy\Desktop\BACKUP\MY DOCUMENTS\World Travels\2004\www\Links\Swastika\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ncy\Desktop\BACKUP\MY DOCUMENTS\World Travels\2004\www\Links\Swastika\1w.jpg"/>
                    <pic:cNvPicPr>
                      <a:picLocks noChangeAspect="1" noChangeArrowheads="1"/>
                    </pic:cNvPicPr>
                  </pic:nvPicPr>
                  <pic:blipFill>
                    <a:blip r:embed="rId34" cstate="print"/>
                    <a:srcRect/>
                    <a:stretch>
                      <a:fillRect/>
                    </a:stretch>
                  </pic:blipFill>
                  <pic:spPr bwMode="auto">
                    <a:xfrm>
                      <a:off x="0" y="0"/>
                      <a:ext cx="2409190" cy="242506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rPr>
          <w:rFonts w:ascii="Calibri" w:eastAsia="Times New Roman" w:hAnsi="Calibri" w:cs="Calibri"/>
          <w:sz w:val="32"/>
          <w:szCs w:val="32"/>
        </w:rPr>
      </w:pPr>
      <w:r w:rsidRPr="001D1355">
        <w:rPr>
          <w:rFonts w:ascii="Times New Roman" w:eastAsia="Times New Roman" w:hAnsi="Times New Roman" w:cs="Times New Roman"/>
          <w:b/>
          <w:bCs/>
          <w:sz w:val="32"/>
          <w:szCs w:val="32"/>
        </w:rPr>
        <w:t>                                                                                                              A Collection of Swastika Types</w:t>
      </w:r>
    </w:p>
    <w:p w:rsidR="00CB5B23" w:rsidRPr="001D1355" w:rsidRDefault="00CB5B23" w:rsidP="00CB5B23">
      <w:pPr>
        <w:autoSpaceDE w:val="0"/>
        <w:autoSpaceDN w:val="0"/>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60EEBA35" wp14:editId="416A7705">
            <wp:extent cx="3458845" cy="3172460"/>
            <wp:effectExtent l="19050" t="0" r="8255" b="0"/>
            <wp:docPr id="34" name="Picture 34" descr="C:\Users\Nancy\Desktop\BACKUP\MY DOCUMENTS\World Travels\2004\www\Links\Swastika\2a - gal_barred_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ancy\Desktop\BACKUP\MY DOCUMENTS\World Travels\2004\www\Links\Swastika\2a - gal_barred_mi.jpg"/>
                    <pic:cNvPicPr>
                      <a:picLocks noChangeAspect="1" noChangeArrowheads="1"/>
                    </pic:cNvPicPr>
                  </pic:nvPicPr>
                  <pic:blipFill>
                    <a:blip r:embed="rId35" cstate="print"/>
                    <a:srcRect/>
                    <a:stretch>
                      <a:fillRect/>
                    </a:stretch>
                  </pic:blipFill>
                  <pic:spPr bwMode="auto">
                    <a:xfrm>
                      <a:off x="0" y="0"/>
                      <a:ext cx="3458845" cy="317246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2C64C6A5" wp14:editId="31257AE3">
            <wp:extent cx="3458845" cy="3188335"/>
            <wp:effectExtent l="19050" t="0" r="8255" b="0"/>
            <wp:docPr id="35" name="Picture 35" descr="C:\Users\Nancy\Desktop\BACKUP\MY DOCUMENTS\World Travels\2004\www\Links\Swastika\2b - gal_M100_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ncy\Desktop\BACKUP\MY DOCUMENTS\World Travels\2004\www\Links\Swastika\2b - gal_M100_mi.jpg"/>
                    <pic:cNvPicPr>
                      <a:picLocks noChangeAspect="1" noChangeArrowheads="1"/>
                    </pic:cNvPicPr>
                  </pic:nvPicPr>
                  <pic:blipFill>
                    <a:blip r:embed="rId36" cstate="print"/>
                    <a:srcRect/>
                    <a:stretch>
                      <a:fillRect/>
                    </a:stretch>
                  </pic:blipFill>
                  <pic:spPr bwMode="auto">
                    <a:xfrm>
                      <a:off x="0" y="0"/>
                      <a:ext cx="3458845" cy="318833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Nature’s Swastikas</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Ancient Swastikas</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noProof/>
          <w:sz w:val="32"/>
          <w:szCs w:val="32"/>
        </w:rPr>
        <w:drawing>
          <wp:inline distT="0" distB="0" distL="0" distR="0" wp14:anchorId="05E8333B" wp14:editId="38020CF7">
            <wp:extent cx="3133090" cy="1645920"/>
            <wp:effectExtent l="19050" t="0" r="0" b="0"/>
            <wp:docPr id="36" name="Picture 36" descr="C:\Users\Nancy\Desktop\BACKUP\MY DOCUMENTS\World Travels\2004\www\Links\Swastik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ncy\Desktop\BACKUP\MY DOCUMENTS\World Travels\2004\www\Links\Swastika\2c.jpg"/>
                    <pic:cNvPicPr>
                      <a:picLocks noChangeAspect="1" noChangeArrowheads="1"/>
                    </pic:cNvPicPr>
                  </pic:nvPicPr>
                  <pic:blipFill>
                    <a:blip r:embed="rId37" cstate="print"/>
                    <a:srcRect/>
                    <a:stretch>
                      <a:fillRect/>
                    </a:stretch>
                  </pic:blipFill>
                  <pic:spPr bwMode="auto">
                    <a:xfrm>
                      <a:off x="0" y="0"/>
                      <a:ext cx="3133090" cy="164592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xml:space="preserve">     </w:t>
      </w:r>
      <w:r w:rsidRPr="001D1355">
        <w:rPr>
          <w:rFonts w:ascii="Times New Roman" w:eastAsia="Times New Roman" w:hAnsi="Times New Roman" w:cs="Times New Roman"/>
          <w:noProof/>
          <w:sz w:val="32"/>
          <w:szCs w:val="32"/>
        </w:rPr>
        <w:drawing>
          <wp:inline distT="0" distB="0" distL="0" distR="0" wp14:anchorId="41B831DA" wp14:editId="525D5508">
            <wp:extent cx="3267710" cy="2282190"/>
            <wp:effectExtent l="19050" t="0" r="8890" b="0"/>
            <wp:docPr id="37" name="Picture 37" descr="C:\Users\Nancy\Desktop\BACKUP\MY DOCUMENTS\World Travels\2004\www\Links\Swastika\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ncy\Desktop\BACKUP\MY DOCUMENTS\World Travels\2004\www\Links\Swastika\2d.jpg"/>
                    <pic:cNvPicPr>
                      <a:picLocks noChangeAspect="1" noChangeArrowheads="1"/>
                    </pic:cNvPicPr>
                  </pic:nvPicPr>
                  <pic:blipFill>
                    <a:blip r:embed="rId38" cstate="print"/>
                    <a:srcRect/>
                    <a:stretch>
                      <a:fillRect/>
                    </a:stretch>
                  </pic:blipFill>
                  <pic:spPr bwMode="auto">
                    <a:xfrm>
                      <a:off x="0" y="0"/>
                      <a:ext cx="3267710" cy="228219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w:t>
      </w:r>
      <w:r w:rsidRPr="001D1355">
        <w:rPr>
          <w:rFonts w:ascii="Times New Roman" w:eastAsia="Times New Roman" w:hAnsi="Times New Roman" w:cs="Times New Roman"/>
          <w:noProof/>
          <w:sz w:val="32"/>
          <w:szCs w:val="32"/>
        </w:rPr>
        <w:drawing>
          <wp:inline distT="0" distB="0" distL="0" distR="0" wp14:anchorId="6193EFC4" wp14:editId="03622692">
            <wp:extent cx="3792855" cy="1892300"/>
            <wp:effectExtent l="19050" t="0" r="0" b="0"/>
            <wp:docPr id="38" name="Picture 38" descr="C:\Users\Nancy\Desktop\BACKUP\MY DOCUMENTS\World Travels\2004\www\Links\Swastika\2e - broncebar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ancy\Desktop\BACKUP\MY DOCUMENTS\World Travels\2004\www\Links\Swastika\2e - broncebarren.gif"/>
                    <pic:cNvPicPr>
                      <a:picLocks noChangeAspect="1" noChangeArrowheads="1"/>
                    </pic:cNvPicPr>
                  </pic:nvPicPr>
                  <pic:blipFill>
                    <a:blip r:embed="rId39" cstate="print"/>
                    <a:srcRect/>
                    <a:stretch>
                      <a:fillRect/>
                    </a:stretch>
                  </pic:blipFill>
                  <pic:spPr bwMode="auto">
                    <a:xfrm>
                      <a:off x="0" y="0"/>
                      <a:ext cx="3792855" cy="189230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w:t>
      </w:r>
      <w:r w:rsidRPr="001D1355">
        <w:rPr>
          <w:rFonts w:ascii="Times New Roman" w:eastAsia="Times New Roman" w:hAnsi="Times New Roman" w:cs="Times New Roman"/>
          <w:noProof/>
          <w:sz w:val="32"/>
          <w:szCs w:val="32"/>
        </w:rPr>
        <w:drawing>
          <wp:inline distT="0" distB="0" distL="0" distR="0" wp14:anchorId="676E65E2" wp14:editId="11478DCF">
            <wp:extent cx="1733550" cy="2154555"/>
            <wp:effectExtent l="19050" t="0" r="0" b="0"/>
            <wp:docPr id="39" name="Picture 39" descr="C:\Users\Nancy\Desktop\BACKUP\MY DOCUMENTS\World Travels\2004\www\Links\Swastika\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ncy\Desktop\BACKUP\MY DOCUMENTS\World Travels\2004\www\Links\Swastika\2f.jpg"/>
                    <pic:cNvPicPr>
                      <a:picLocks noChangeAspect="1" noChangeArrowheads="1"/>
                    </pic:cNvPicPr>
                  </pic:nvPicPr>
                  <pic:blipFill>
                    <a:blip r:embed="rId40" cstate="print"/>
                    <a:srcRect/>
                    <a:stretch>
                      <a:fillRect/>
                    </a:stretch>
                  </pic:blipFill>
                  <pic:spPr bwMode="auto">
                    <a:xfrm>
                      <a:off x="0" y="0"/>
                      <a:ext cx="1733550" cy="215455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sz w:val="32"/>
          <w:szCs w:val="32"/>
        </w:rPr>
        <w:t>   </w:t>
      </w:r>
      <w:r w:rsidRPr="001D1355">
        <w:rPr>
          <w:rFonts w:ascii="Times New Roman" w:eastAsia="Times New Roman" w:hAnsi="Times New Roman" w:cs="Times New Roman"/>
          <w:noProof/>
          <w:sz w:val="32"/>
          <w:szCs w:val="32"/>
        </w:rPr>
        <w:drawing>
          <wp:inline distT="0" distB="0" distL="0" distR="0" wp14:anchorId="0117F799" wp14:editId="0F82614E">
            <wp:extent cx="2465070" cy="3140710"/>
            <wp:effectExtent l="19050" t="0" r="0" b="0"/>
            <wp:docPr id="40" name="Picture 40" descr="C:\Users\Nancy\Desktop\BACKUP\MY DOCUMENTS\World Travels\2004\www\Links\Swastika\2j - mea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ancy\Desktop\BACKUP\MY DOCUMENTS\World Travels\2004\www\Links\Swastika\2j - meander.gif"/>
                    <pic:cNvPicPr>
                      <a:picLocks noChangeAspect="1" noChangeArrowheads="1"/>
                    </pic:cNvPicPr>
                  </pic:nvPicPr>
                  <pic:blipFill>
                    <a:blip r:embed="rId41" cstate="print"/>
                    <a:srcRect/>
                    <a:stretch>
                      <a:fillRect/>
                    </a:stretch>
                  </pic:blipFill>
                  <pic:spPr bwMode="auto">
                    <a:xfrm>
                      <a:off x="0" y="0"/>
                      <a:ext cx="2465070" cy="314071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w:t>
      </w:r>
      <w:r w:rsidRPr="001D1355">
        <w:rPr>
          <w:rFonts w:ascii="Times New Roman" w:eastAsia="Times New Roman" w:hAnsi="Times New Roman" w:cs="Times New Roman"/>
          <w:noProof/>
          <w:sz w:val="32"/>
          <w:szCs w:val="32"/>
        </w:rPr>
        <w:drawing>
          <wp:inline distT="0" distB="0" distL="0" distR="0" wp14:anchorId="17DBB412" wp14:editId="6297E77F">
            <wp:extent cx="3140710" cy="3093085"/>
            <wp:effectExtent l="19050" t="0" r="2540" b="0"/>
            <wp:docPr id="41" name="Picture 41" descr="C:\Users\Nancy\Desktop\BACKUP\MY DOCUMENTS\World Travels\2004\www\Links\Swastika\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ncy\Desktop\BACKUP\MY DOCUMENTS\World Travels\2004\www\Links\Swastika\2k.jpg"/>
                    <pic:cNvPicPr>
                      <a:picLocks noChangeAspect="1" noChangeArrowheads="1"/>
                    </pic:cNvPicPr>
                  </pic:nvPicPr>
                  <pic:blipFill>
                    <a:blip r:embed="rId42" cstate="print"/>
                    <a:srcRect/>
                    <a:stretch>
                      <a:fillRect/>
                    </a:stretch>
                  </pic:blipFill>
                  <pic:spPr bwMode="auto">
                    <a:xfrm>
                      <a:off x="0" y="0"/>
                      <a:ext cx="3140710" cy="309308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sz w:val="32"/>
          <w:szCs w:val="32"/>
        </w:rPr>
        <w:t>   </w:t>
      </w:r>
      <w:r w:rsidRPr="001D1355">
        <w:rPr>
          <w:rFonts w:ascii="Times New Roman" w:eastAsia="Times New Roman" w:hAnsi="Times New Roman" w:cs="Times New Roman"/>
          <w:noProof/>
          <w:sz w:val="32"/>
          <w:szCs w:val="32"/>
        </w:rPr>
        <w:drawing>
          <wp:inline distT="0" distB="0" distL="0" distR="0" wp14:anchorId="7898EA3B" wp14:editId="1D5EE208">
            <wp:extent cx="3323590" cy="3228340"/>
            <wp:effectExtent l="19050" t="0" r="0" b="0"/>
            <wp:docPr id="42" name="Picture 42" descr="C:\Users\Nancy\Desktop\BACKUP\MY DOCUMENTS\World Travels\2004\www\Links\Swastika\2h - greech-tapest-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ncy\Desktop\BACKUP\MY DOCUMENTS\World Travels\2004\www\Links\Swastika\2h - greech-tapest-mi.gif"/>
                    <pic:cNvPicPr>
                      <a:picLocks noChangeAspect="1" noChangeArrowheads="1"/>
                    </pic:cNvPicPr>
                  </pic:nvPicPr>
                  <pic:blipFill>
                    <a:blip r:embed="rId43" cstate="print"/>
                    <a:srcRect/>
                    <a:stretch>
                      <a:fillRect/>
                    </a:stretch>
                  </pic:blipFill>
                  <pic:spPr bwMode="auto">
                    <a:xfrm>
                      <a:off x="0" y="0"/>
                      <a:ext cx="3323590" cy="322834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noProof/>
          <w:sz w:val="32"/>
          <w:szCs w:val="32"/>
        </w:rPr>
        <w:drawing>
          <wp:inline distT="0" distB="0" distL="0" distR="0" wp14:anchorId="5C12057A" wp14:editId="3A68F87B">
            <wp:extent cx="3029585" cy="2934335"/>
            <wp:effectExtent l="19050" t="0" r="0" b="0"/>
            <wp:docPr id="43" name="Picture 43" descr="C:\Users\Nancy\Desktop\BACKUP\MY DOCUMENTS\World Travels\2004\www\Links\Swastika\2g - seal_Harappa_2mill_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ncy\Desktop\BACKUP\MY DOCUMENTS\World Travels\2004\www\Links\Swastika\2g - seal_Harappa_2mill_bc.jpg"/>
                    <pic:cNvPicPr>
                      <a:picLocks noChangeAspect="1" noChangeArrowheads="1"/>
                    </pic:cNvPicPr>
                  </pic:nvPicPr>
                  <pic:blipFill>
                    <a:blip r:embed="rId44" cstate="print"/>
                    <a:srcRect/>
                    <a:stretch>
                      <a:fillRect/>
                    </a:stretch>
                  </pic:blipFill>
                  <pic:spPr bwMode="auto">
                    <a:xfrm>
                      <a:off x="0" y="0"/>
                      <a:ext cx="3029585" cy="293433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sz w:val="32"/>
          <w:szCs w:val="32"/>
        </w:rPr>
        <w:t> </w:t>
      </w:r>
      <w:r w:rsidRPr="001D1355">
        <w:rPr>
          <w:rFonts w:ascii="Times New Roman" w:eastAsia="Times New Roman" w:hAnsi="Times New Roman" w:cs="Times New Roman"/>
          <w:noProof/>
          <w:sz w:val="32"/>
          <w:szCs w:val="32"/>
        </w:rPr>
        <w:drawing>
          <wp:inline distT="0" distB="0" distL="0" distR="0" wp14:anchorId="68115462" wp14:editId="7BDF1B4D">
            <wp:extent cx="4563745" cy="2401570"/>
            <wp:effectExtent l="19050" t="0" r="8255" b="0"/>
            <wp:docPr id="44" name="Picture 44" descr="C:\Users\Nancy\Desktop\BACKUP\MY DOCUMENTS\World Travels\2004\www\Links\Swastika\2l - 4scherb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ancy\Desktop\BACKUP\MY DOCUMENTS\World Travels\2004\www\Links\Swastika\2l - 4scherben.gif"/>
                    <pic:cNvPicPr>
                      <a:picLocks noChangeAspect="1" noChangeArrowheads="1"/>
                    </pic:cNvPicPr>
                  </pic:nvPicPr>
                  <pic:blipFill>
                    <a:blip r:embed="rId45" cstate="print"/>
                    <a:srcRect/>
                    <a:stretch>
                      <a:fillRect/>
                    </a:stretch>
                  </pic:blipFill>
                  <pic:spPr bwMode="auto">
                    <a:xfrm>
                      <a:off x="0" y="0"/>
                      <a:ext cx="4563745" cy="2401570"/>
                    </a:xfrm>
                    <a:prstGeom prst="rect">
                      <a:avLst/>
                    </a:prstGeom>
                    <a:noFill/>
                    <a:ln w="9525">
                      <a:noFill/>
                      <a:miter lim="800000"/>
                      <a:headEnd/>
                      <a:tailEnd/>
                    </a:ln>
                  </pic:spPr>
                </pic:pic>
              </a:graphicData>
            </a:graphic>
          </wp:inline>
        </w:drawing>
      </w:r>
      <w:r w:rsidRPr="001D1355">
        <w:rPr>
          <w:rFonts w:ascii="Calibri" w:eastAsia="Times New Roman" w:hAnsi="Calibri" w:cs="Calibri"/>
          <w:noProof/>
          <w:sz w:val="32"/>
          <w:szCs w:val="32"/>
        </w:rPr>
        <w:drawing>
          <wp:inline distT="0" distB="0" distL="0" distR="0" wp14:anchorId="392741CC" wp14:editId="32140D72">
            <wp:extent cx="3267710" cy="3068955"/>
            <wp:effectExtent l="19050" t="0" r="8890" b="0"/>
            <wp:docPr id="45" name="Picture 45" descr="C:\Users\Nancy\Desktop\BACKUP\MY DOCUMENTS\World Travels\2004\www\Links\Swastika\2m - fuss-pfei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ncy\Desktop\BACKUP\MY DOCUMENTS\World Travels\2004\www\Links\Swastika\2m - fuss-pfeiler.gif"/>
                    <pic:cNvPicPr>
                      <a:picLocks noChangeAspect="1" noChangeArrowheads="1"/>
                    </pic:cNvPicPr>
                  </pic:nvPicPr>
                  <pic:blipFill>
                    <a:blip r:embed="rId46" cstate="print"/>
                    <a:srcRect/>
                    <a:stretch>
                      <a:fillRect/>
                    </a:stretch>
                  </pic:blipFill>
                  <pic:spPr bwMode="auto">
                    <a:xfrm>
                      <a:off x="0" y="0"/>
                      <a:ext cx="3267710" cy="3068955"/>
                    </a:xfrm>
                    <a:prstGeom prst="rect">
                      <a:avLst/>
                    </a:prstGeom>
                    <a:noFill/>
                    <a:ln w="9525">
                      <a:noFill/>
                      <a:miter lim="800000"/>
                      <a:headEnd/>
                      <a:tailEnd/>
                    </a:ln>
                  </pic:spPr>
                </pic:pic>
              </a:graphicData>
            </a:graphic>
          </wp:inline>
        </w:drawing>
      </w:r>
      <w:r w:rsidRPr="001D1355">
        <w:rPr>
          <w:rFonts w:ascii="Calibri" w:eastAsia="Times New Roman" w:hAnsi="Calibri" w:cs="Calibri"/>
          <w:sz w:val="32"/>
          <w:szCs w:val="32"/>
        </w:rPr>
        <w:t>    </w:t>
      </w:r>
      <w:r w:rsidRPr="001D1355">
        <w:rPr>
          <w:rFonts w:ascii="Calibri" w:eastAsia="Times New Roman" w:hAnsi="Calibri" w:cs="Calibri"/>
          <w:noProof/>
          <w:sz w:val="32"/>
          <w:szCs w:val="32"/>
        </w:rPr>
        <w:drawing>
          <wp:inline distT="0" distB="0" distL="0" distR="0" wp14:anchorId="46549C31" wp14:editId="36F8CC1C">
            <wp:extent cx="1812925" cy="2846705"/>
            <wp:effectExtent l="19050" t="0" r="0" b="0"/>
            <wp:docPr id="46" name="Picture 46" descr="C:\Users\Nancy\Desktop\BACKUP\MY DOCUMENTS\World Travels\2004\www\Links\Swastika\2m2 - celtic_cros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ancy\Desktop\BACKUP\MY DOCUMENTS\World Travels\2004\www\Links\Swastika\2m2 - celtic_cross_s.jpg"/>
                    <pic:cNvPicPr>
                      <a:picLocks noChangeAspect="1" noChangeArrowheads="1"/>
                    </pic:cNvPicPr>
                  </pic:nvPicPr>
                  <pic:blipFill>
                    <a:blip r:embed="rId47" cstate="print"/>
                    <a:srcRect/>
                    <a:stretch>
                      <a:fillRect/>
                    </a:stretch>
                  </pic:blipFill>
                  <pic:spPr bwMode="auto">
                    <a:xfrm>
                      <a:off x="0" y="0"/>
                      <a:ext cx="1812925" cy="2846705"/>
                    </a:xfrm>
                    <a:prstGeom prst="rect">
                      <a:avLst/>
                    </a:prstGeom>
                    <a:noFill/>
                    <a:ln w="9525">
                      <a:noFill/>
                      <a:miter lim="800000"/>
                      <a:headEnd/>
                      <a:tailEnd/>
                    </a:ln>
                  </pic:spPr>
                </pic:pic>
              </a:graphicData>
            </a:graphic>
          </wp:inline>
        </w:drawing>
      </w:r>
      <w:r w:rsidRPr="001D1355">
        <w:rPr>
          <w:rFonts w:ascii="Calibri" w:eastAsia="Times New Roman" w:hAnsi="Calibri" w:cs="Calibri"/>
          <w:sz w:val="32"/>
          <w:szCs w:val="32"/>
        </w:rPr>
        <w:t xml:space="preserve">     </w:t>
      </w:r>
      <w:r w:rsidRPr="001D1355">
        <w:rPr>
          <w:rFonts w:ascii="Calibri" w:eastAsia="Times New Roman" w:hAnsi="Calibri" w:cs="Calibri"/>
          <w:noProof/>
          <w:sz w:val="32"/>
          <w:szCs w:val="32"/>
        </w:rPr>
        <w:drawing>
          <wp:inline distT="0" distB="0" distL="0" distR="0" wp14:anchorId="01BB0C84" wp14:editId="7FDBDC39">
            <wp:extent cx="2035810" cy="2934335"/>
            <wp:effectExtent l="19050" t="0" r="2540" b="0"/>
            <wp:docPr id="47" name="Picture 47" descr="C:\Users\Nancy\Desktop\BACKUP\MY DOCUMENTS\World Travels\2004\www\Links\Swastika\2i - theben-lotus-rudem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ancy\Desktop\BACKUP\MY DOCUMENTS\World Travels\2004\www\Links\Swastika\2i - theben-lotus-rudements.gif"/>
                    <pic:cNvPicPr>
                      <a:picLocks noChangeAspect="1" noChangeArrowheads="1"/>
                    </pic:cNvPicPr>
                  </pic:nvPicPr>
                  <pic:blipFill>
                    <a:blip r:embed="rId48" cstate="print"/>
                    <a:srcRect/>
                    <a:stretch>
                      <a:fillRect/>
                    </a:stretch>
                  </pic:blipFill>
                  <pic:spPr bwMode="auto">
                    <a:xfrm>
                      <a:off x="0" y="0"/>
                      <a:ext cx="2035810" cy="293433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Ancient Swastikas</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noProof/>
          <w:sz w:val="32"/>
          <w:szCs w:val="32"/>
        </w:rPr>
        <w:drawing>
          <wp:inline distT="0" distB="0" distL="0" distR="0" wp14:anchorId="309C605C" wp14:editId="7A29782B">
            <wp:extent cx="5788660" cy="3427095"/>
            <wp:effectExtent l="19050" t="0" r="2540" b="0"/>
            <wp:docPr id="48" name="Picture 48" descr="C:\Users\Nancy\Desktop\BACKUP\MY DOCUMENTS\World Travels\2004\www\Links\Swastika\2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ancy\Desktop\BACKUP\MY DOCUMENTS\World Travels\2004\www\Links\Swastika\2m3.JPG"/>
                    <pic:cNvPicPr>
                      <a:picLocks noChangeAspect="1" noChangeArrowheads="1"/>
                    </pic:cNvPicPr>
                  </pic:nvPicPr>
                  <pic:blipFill>
                    <a:blip r:embed="rId49" cstate="print"/>
                    <a:srcRect/>
                    <a:stretch>
                      <a:fillRect/>
                    </a:stretch>
                  </pic:blipFill>
                  <pic:spPr bwMode="auto">
                    <a:xfrm>
                      <a:off x="0" y="0"/>
                      <a:ext cx="5788660" cy="342709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rPr>
          <w:rFonts w:ascii="Calibri" w:eastAsia="Times New Roman" w:hAnsi="Calibri" w:cs="Calibri"/>
          <w:sz w:val="32"/>
          <w:szCs w:val="32"/>
        </w:rPr>
      </w:pPr>
      <w:r w:rsidRPr="001D1355">
        <w:rPr>
          <w:rFonts w:ascii="Georgia" w:eastAsia="Times New Roman" w:hAnsi="Georgia" w:cs="Calibri"/>
          <w:color w:val="000000"/>
          <w:sz w:val="32"/>
          <w:szCs w:val="32"/>
        </w:rPr>
        <w:t>After seeing thousands of swastikas around the world in both ancient sites and modern times I feel I have learned its real meaning.  The Greek name for swastika is Gammadion after the third letter of the Greek alphabet, gamma.  The four equal armed cross at the center of the swastika is called the Greek Cross or Solar Cross.  In ancient alphabets letters also had numbers, and since gamma is the third letter in the Greek alphabet it’s number is three.   With the four arms of the swastika times the number value we get twelve, 4 x 3 = 12.   The Swastika is the Greek Cross or Solar Cross, “the Sun” surrounded by the 12 signs of the zodiac.  This is also seen in clocks, with the Signs of the Zodiac, twelve signs or partitions of the great circle of the heavens, twelve times thirty degrees forming the perfect cycle of 360 arithmetical degrees of the circle.   Each sign was further sub-divided into three decants. There are many of the learned who believe the twelve sons of Jacob, and twelve founders of tribes, are allegorical only.  The 12 hours marked in a watch face can be used to find the cardinal points, if the time is correct, and the Sun is visible.  In the northern hemisphere lay the watch flat and point the hour hand to the Sun, and then the south will be half way between that hour and the figure XII.</w:t>
      </w:r>
    </w:p>
    <w:p w:rsidR="00CB5B23" w:rsidRPr="001D1355" w:rsidRDefault="00CB5B23" w:rsidP="00CB5B23">
      <w:pPr>
        <w:autoSpaceDE w:val="0"/>
        <w:autoSpaceDN w:val="0"/>
        <w:rPr>
          <w:rFonts w:ascii="Calibri" w:eastAsia="Times New Roman" w:hAnsi="Calibri" w:cs="Calibri"/>
          <w:sz w:val="32"/>
          <w:szCs w:val="32"/>
        </w:rPr>
      </w:pPr>
      <w:r w:rsidRPr="001D1355">
        <w:rPr>
          <w:rFonts w:ascii="Georgia" w:eastAsia="Times New Roman" w:hAnsi="Georgia" w:cs="Calibri"/>
          <w:color w:val="000000"/>
          <w:sz w:val="32"/>
          <w:szCs w:val="32"/>
        </w:rPr>
        <w:t> </w:t>
      </w:r>
    </w:p>
    <w:p w:rsidR="00CB5B23" w:rsidRPr="001D1355" w:rsidRDefault="00CB5B23" w:rsidP="00CB5B23">
      <w:pPr>
        <w:autoSpaceDE w:val="0"/>
        <w:autoSpaceDN w:val="0"/>
        <w:rPr>
          <w:rFonts w:ascii="Calibri" w:eastAsia="Times New Roman" w:hAnsi="Calibri" w:cs="Calibri"/>
          <w:sz w:val="32"/>
          <w:szCs w:val="32"/>
        </w:rPr>
      </w:pPr>
      <w:r w:rsidRPr="001D1355">
        <w:rPr>
          <w:rFonts w:ascii="Georgia" w:eastAsia="Times New Roman" w:hAnsi="Georgia" w:cs="Calibri"/>
          <w:color w:val="000000"/>
          <w:sz w:val="32"/>
          <w:szCs w:val="32"/>
        </w:rPr>
        <w:t> </w:t>
      </w:r>
    </w:p>
    <w:p w:rsidR="00CB5B23" w:rsidRPr="001D1355" w:rsidRDefault="00CB5B23" w:rsidP="00CB5B23">
      <w:pPr>
        <w:autoSpaceDE w:val="0"/>
        <w:autoSpaceDN w:val="0"/>
        <w:rPr>
          <w:rFonts w:ascii="Calibri" w:eastAsia="Times New Roman" w:hAnsi="Calibri" w:cs="Calibri"/>
          <w:sz w:val="32"/>
          <w:szCs w:val="32"/>
        </w:rPr>
      </w:pPr>
      <w:r w:rsidRPr="001D1355">
        <w:rPr>
          <w:rFonts w:ascii="Georgia" w:eastAsia="Times New Roman" w:hAnsi="Georgia" w:cs="Calibri"/>
          <w:color w:val="000000"/>
          <w:sz w:val="32"/>
          <w:szCs w:val="32"/>
        </w:rPr>
        <w:t>Read “Origins of Christianity and Others Religions, As Told in the World’s Oldest Language, Symbolism - Joseph O. Gill 2011”, for more on the Sun and the 12 zodiacal signs.</w:t>
      </w:r>
    </w:p>
    <w:p w:rsidR="00CB5B23" w:rsidRPr="001D1355" w:rsidRDefault="00CB5B23" w:rsidP="00CB5B23">
      <w:pPr>
        <w:autoSpaceDE w:val="0"/>
        <w:autoSpaceDN w:val="0"/>
        <w:rPr>
          <w:rFonts w:ascii="Calibri" w:eastAsia="Times New Roman" w:hAnsi="Calibri" w:cs="Calibri"/>
          <w:sz w:val="32"/>
          <w:szCs w:val="32"/>
        </w:rPr>
      </w:pPr>
      <w:r w:rsidRPr="001D1355">
        <w:rPr>
          <w:rFonts w:ascii="Georgia" w:eastAsia="Times New Roman" w:hAnsi="Georgia" w:cs="Calibri"/>
          <w:color w:val="000000"/>
          <w:sz w:val="32"/>
          <w:szCs w:val="32"/>
        </w:rPr>
        <w:t>Enjoy my swastika photo collection and remember a picture is worth a thousand words.</w:t>
      </w:r>
    </w:p>
    <w:p w:rsidR="00CB5B23" w:rsidRPr="001D1355" w:rsidRDefault="00CB5B23" w:rsidP="00CB5B23">
      <w:pPr>
        <w:autoSpaceDE w:val="0"/>
        <w:autoSpaceDN w:val="0"/>
        <w:rPr>
          <w:rFonts w:ascii="Calibri" w:eastAsia="Times New Roman" w:hAnsi="Calibri" w:cs="Calibri"/>
          <w:sz w:val="32"/>
          <w:szCs w:val="32"/>
        </w:rPr>
      </w:pPr>
      <w:r w:rsidRPr="001D1355">
        <w:rPr>
          <w:rFonts w:ascii="Georgia" w:eastAsia="Times New Roman" w:hAnsi="Georgia" w:cs="Calibri"/>
          <w:color w:val="000000"/>
          <w:sz w:val="32"/>
          <w:szCs w:val="32"/>
        </w:rPr>
        <w:t> </w:t>
      </w:r>
    </w:p>
    <w:p w:rsidR="00CB5B23" w:rsidRPr="001D1355" w:rsidRDefault="00CB5B23" w:rsidP="00CB5B23">
      <w:pPr>
        <w:autoSpaceDE w:val="0"/>
        <w:autoSpaceDN w:val="0"/>
        <w:rPr>
          <w:rFonts w:ascii="Calibri" w:eastAsia="Times New Roman" w:hAnsi="Calibri" w:cs="Calibri"/>
          <w:sz w:val="32"/>
          <w:szCs w:val="32"/>
        </w:rPr>
      </w:pPr>
      <w:r w:rsidRPr="001D1355">
        <w:rPr>
          <w:rFonts w:ascii="Georgia" w:eastAsia="Times New Roman" w:hAnsi="Georgia" w:cs="Calibri"/>
          <w:color w:val="000000"/>
          <w:sz w:val="32"/>
          <w:szCs w:val="32"/>
        </w:rPr>
        <w:t>Joseph O. Gill 2011</w:t>
      </w:r>
    </w:p>
    <w:p w:rsidR="00CB5B23" w:rsidRPr="001D1355" w:rsidRDefault="00CB5B23" w:rsidP="00222709">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American Indian Swastikas</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23F40627" wp14:editId="639CDBA9">
            <wp:extent cx="4333240" cy="2870200"/>
            <wp:effectExtent l="19050" t="0" r="0" b="0"/>
            <wp:docPr id="53" name="Picture 53" descr="C:\Users\Nancy\Desktop\BACKUP\MY DOCUMENTS\World Travels\2004\www\Links\Swastika\2p - dinesw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ancy\Desktop\BACKUP\MY DOCUMENTS\World Travels\2004\www\Links\Swastika\2p - dineswasi.jpg"/>
                    <pic:cNvPicPr>
                      <a:picLocks noChangeAspect="1" noChangeArrowheads="1"/>
                    </pic:cNvPicPr>
                  </pic:nvPicPr>
                  <pic:blipFill>
                    <a:blip r:embed="rId50" cstate="print"/>
                    <a:srcRect/>
                    <a:stretch>
                      <a:fillRect/>
                    </a:stretch>
                  </pic:blipFill>
                  <pic:spPr bwMode="auto">
                    <a:xfrm>
                      <a:off x="0" y="0"/>
                      <a:ext cx="4333240" cy="287020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13A3C5E7" wp14:editId="0CEBEACA">
            <wp:extent cx="1598295" cy="2854325"/>
            <wp:effectExtent l="19050" t="0" r="1905" b="0"/>
            <wp:docPr id="54" name="Picture 54" descr="C:\Users\Nancy\Desktop\BACKUP\MY DOCUMENTS\World Travels\2004\www\Links\Swastika\2q - jac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ancy\Desktop\BACKUP\MY DOCUMENTS\World Travels\2004\www\Links\Swastika\2q - jackie.jpg"/>
                    <pic:cNvPicPr>
                      <a:picLocks noChangeAspect="1" noChangeArrowheads="1"/>
                    </pic:cNvPicPr>
                  </pic:nvPicPr>
                  <pic:blipFill>
                    <a:blip r:embed="rId51" cstate="print"/>
                    <a:srcRect/>
                    <a:stretch>
                      <a:fillRect/>
                    </a:stretch>
                  </pic:blipFill>
                  <pic:spPr bwMode="auto">
                    <a:xfrm>
                      <a:off x="0" y="0"/>
                      <a:ext cx="1598295" cy="285432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519AFFE1" wp14:editId="425732EE">
            <wp:extent cx="2679700" cy="2878455"/>
            <wp:effectExtent l="19050" t="0" r="6350" b="0"/>
            <wp:docPr id="55" name="Picture 55" descr="C:\Users\Nancy\Desktop\BACKUP\MY DOCUMENTS\World Travels\2004\www\Links\Swastika\2t - Sun-swastika-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ancy\Desktop\BACKUP\MY DOCUMENTS\World Travels\2004\www\Links\Swastika\2t - Sun-swastika-rug.jpg"/>
                    <pic:cNvPicPr>
                      <a:picLocks noChangeAspect="1" noChangeArrowheads="1"/>
                    </pic:cNvPicPr>
                  </pic:nvPicPr>
                  <pic:blipFill>
                    <a:blip r:embed="rId52" cstate="print"/>
                    <a:srcRect/>
                    <a:stretch>
                      <a:fillRect/>
                    </a:stretch>
                  </pic:blipFill>
                  <pic:spPr bwMode="auto">
                    <a:xfrm>
                      <a:off x="0" y="0"/>
                      <a:ext cx="2679700" cy="287845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2649A649" wp14:editId="727CFF7B">
            <wp:extent cx="2695575" cy="2878455"/>
            <wp:effectExtent l="19050" t="0" r="9525" b="0"/>
            <wp:docPr id="56" name="Picture 56" descr="C:\Users\Nancy\Desktop\BACKUP\MY DOCUMENTS\World Travels\2004\www\Links\Swastika\2u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ancy\Desktop\BACKUP\MY DOCUMENTS\World Travels\2004\www\Links\Swastika\2u - .jpg"/>
                    <pic:cNvPicPr>
                      <a:picLocks noChangeAspect="1" noChangeArrowheads="1"/>
                    </pic:cNvPicPr>
                  </pic:nvPicPr>
                  <pic:blipFill>
                    <a:blip r:embed="rId53" cstate="print"/>
                    <a:srcRect/>
                    <a:stretch>
                      <a:fillRect/>
                    </a:stretch>
                  </pic:blipFill>
                  <pic:spPr bwMode="auto">
                    <a:xfrm>
                      <a:off x="0" y="0"/>
                      <a:ext cx="2695575" cy="287845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4061FE08" wp14:editId="0A5B4569">
            <wp:extent cx="2846705" cy="2647950"/>
            <wp:effectExtent l="19050" t="0" r="0" b="0"/>
            <wp:docPr id="57" name="Picture 57" descr="C:\Users\Nancy\Desktop\BACKUP\MY DOCUMENTS\World Travels\2004\www\Links\Swastika\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ancy\Desktop\BACKUP\MY DOCUMENTS\World Travels\2004\www\Links\Swastika\2v.jpg"/>
                    <pic:cNvPicPr>
                      <a:picLocks noChangeAspect="1" noChangeArrowheads="1"/>
                    </pic:cNvPicPr>
                  </pic:nvPicPr>
                  <pic:blipFill>
                    <a:blip r:embed="rId54" cstate="print"/>
                    <a:srcRect/>
                    <a:stretch>
                      <a:fillRect/>
                    </a:stretch>
                  </pic:blipFill>
                  <pic:spPr bwMode="auto">
                    <a:xfrm>
                      <a:off x="0" y="0"/>
                      <a:ext cx="2846705" cy="264795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6A829214" wp14:editId="2E2AE74D">
            <wp:extent cx="2989580" cy="2687320"/>
            <wp:effectExtent l="19050" t="0" r="1270" b="0"/>
            <wp:docPr id="58" name="Picture 58" descr="C:\Users\Nancy\Desktop\BACKUP\MY DOCUMENTS\World Travels\2004\www\Links\Swastika\2w - amerikanischeSonnenr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ancy\Desktop\BACKUP\MY DOCUMENTS\World Travels\2004\www\Links\Swastika\2w - amerikanischeSonnenrad.gif"/>
                    <pic:cNvPicPr>
                      <a:picLocks noChangeAspect="1" noChangeArrowheads="1"/>
                    </pic:cNvPicPr>
                  </pic:nvPicPr>
                  <pic:blipFill>
                    <a:blip r:embed="rId55" cstate="print"/>
                    <a:srcRect/>
                    <a:stretch>
                      <a:fillRect/>
                    </a:stretch>
                  </pic:blipFill>
                  <pic:spPr bwMode="auto">
                    <a:xfrm>
                      <a:off x="0" y="0"/>
                      <a:ext cx="2989580" cy="268732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noProof/>
          <w:sz w:val="32"/>
          <w:szCs w:val="32"/>
        </w:rPr>
        <w:drawing>
          <wp:inline distT="0" distB="0" distL="0" distR="0" wp14:anchorId="3EF84D3D" wp14:editId="56B7F5F3">
            <wp:extent cx="954405" cy="2854325"/>
            <wp:effectExtent l="19050" t="0" r="0" b="0"/>
            <wp:docPr id="59" name="Picture 59" descr="C:\Users\Nancy\Desktop\BACKUP\MY DOCUMENTS\World Travels\2004\www\Links\Swastika\2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ncy\Desktop\BACKUP\MY DOCUMENTS\World Travels\2004\www\Links\Swastika\2x.gif"/>
                    <pic:cNvPicPr>
                      <a:picLocks noChangeAspect="1" noChangeArrowheads="1"/>
                    </pic:cNvPicPr>
                  </pic:nvPicPr>
                  <pic:blipFill>
                    <a:blip r:embed="rId56" cstate="print"/>
                    <a:srcRect/>
                    <a:stretch>
                      <a:fillRect/>
                    </a:stretch>
                  </pic:blipFill>
                  <pic:spPr bwMode="auto">
                    <a:xfrm>
                      <a:off x="0" y="0"/>
                      <a:ext cx="954405" cy="285432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6A634E7B" wp14:editId="7EC6B167">
            <wp:extent cx="1797050" cy="2846705"/>
            <wp:effectExtent l="19050" t="0" r="0" b="0"/>
            <wp:docPr id="60" name="Picture 60" descr="C:\Users\Nancy\Desktop\BACKUP\MY DOCUMENTS\World Travels\2004\www\Links\Swastika\2r - american_tobacco_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ancy\Desktop\BACKUP\MY DOCUMENTS\World Travels\2004\www\Links\Swastika\2r - american_tobacco_bag.jpg"/>
                    <pic:cNvPicPr>
                      <a:picLocks noChangeAspect="1" noChangeArrowheads="1"/>
                    </pic:cNvPicPr>
                  </pic:nvPicPr>
                  <pic:blipFill>
                    <a:blip r:embed="rId57" cstate="print"/>
                    <a:srcRect/>
                    <a:stretch>
                      <a:fillRect/>
                    </a:stretch>
                  </pic:blipFill>
                  <pic:spPr bwMode="auto">
                    <a:xfrm>
                      <a:off x="0" y="0"/>
                      <a:ext cx="1797050" cy="284670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2790ABC3" wp14:editId="741A2E87">
            <wp:extent cx="2846705" cy="2846705"/>
            <wp:effectExtent l="19050" t="0" r="0" b="0"/>
            <wp:docPr id="61" name="Picture 61" descr="C:\Users\Nancy\Desktop\BACKUP\MY DOCUMENTS\World Travels\2004\www\Links\Swastika\2y - native_american_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ancy\Desktop\BACKUP\MY DOCUMENTS\World Travels\2004\www\Links\Swastika\2y - native_american_shell.jpg"/>
                    <pic:cNvPicPr>
                      <a:picLocks noChangeAspect="1" noChangeArrowheads="1"/>
                    </pic:cNvPicPr>
                  </pic:nvPicPr>
                  <pic:blipFill>
                    <a:blip r:embed="rId58" cstate="print"/>
                    <a:srcRect/>
                    <a:stretch>
                      <a:fillRect/>
                    </a:stretch>
                  </pic:blipFill>
                  <pic:spPr bwMode="auto">
                    <a:xfrm>
                      <a:off x="0" y="0"/>
                      <a:ext cx="2846705" cy="284670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American Indian Swastikas</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noProof/>
          <w:sz w:val="32"/>
          <w:szCs w:val="32"/>
        </w:rPr>
        <w:drawing>
          <wp:inline distT="0" distB="0" distL="0" distR="0" wp14:anchorId="2B77F751" wp14:editId="3457A516">
            <wp:extent cx="3450590" cy="4031615"/>
            <wp:effectExtent l="19050" t="0" r="0" b="0"/>
            <wp:docPr id="62" name="Picture 62" descr="C:\Users\Nancy\Desktop\BACKUP\MY DOCUMENTS\World Travels\2004\www\Links\Swastika\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ancy\Desktop\BACKUP\MY DOCUMENTS\World Travels\2004\www\Links\Swastika\2z.jpg"/>
                    <pic:cNvPicPr>
                      <a:picLocks noChangeAspect="1" noChangeArrowheads="1"/>
                    </pic:cNvPicPr>
                  </pic:nvPicPr>
                  <pic:blipFill>
                    <a:blip r:embed="rId59" cstate="print"/>
                    <a:srcRect/>
                    <a:stretch>
                      <a:fillRect/>
                    </a:stretch>
                  </pic:blipFill>
                  <pic:spPr bwMode="auto">
                    <a:xfrm>
                      <a:off x="0" y="0"/>
                      <a:ext cx="3450590" cy="403161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Mayan Swastika</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Original Early Symbol for Christianity, 2</w:t>
      </w:r>
      <w:r w:rsidRPr="001D1355">
        <w:rPr>
          <w:rFonts w:ascii="Times New Roman" w:eastAsia="Times New Roman" w:hAnsi="Times New Roman" w:cs="Times New Roman"/>
          <w:b/>
          <w:bCs/>
          <w:sz w:val="32"/>
          <w:szCs w:val="32"/>
          <w:vertAlign w:val="superscript"/>
        </w:rPr>
        <w:t>nd</w:t>
      </w:r>
      <w:r w:rsidRPr="001D1355">
        <w:rPr>
          <w:rFonts w:ascii="Times New Roman" w:eastAsia="Times New Roman" w:hAnsi="Times New Roman" w:cs="Times New Roman"/>
          <w:b/>
          <w:bCs/>
          <w:sz w:val="32"/>
          <w:szCs w:val="32"/>
        </w:rPr>
        <w:t>&amp; 3</w:t>
      </w:r>
      <w:r w:rsidRPr="001D1355">
        <w:rPr>
          <w:rFonts w:ascii="Times New Roman" w:eastAsia="Times New Roman" w:hAnsi="Times New Roman" w:cs="Times New Roman"/>
          <w:b/>
          <w:bCs/>
          <w:sz w:val="32"/>
          <w:szCs w:val="32"/>
          <w:vertAlign w:val="superscript"/>
        </w:rPr>
        <w:t>rd</w:t>
      </w:r>
      <w:r w:rsidRPr="001D1355">
        <w:rPr>
          <w:rFonts w:ascii="Times New Roman" w:eastAsia="Times New Roman" w:hAnsi="Times New Roman" w:cs="Times New Roman"/>
          <w:b/>
          <w:bCs/>
          <w:sz w:val="32"/>
          <w:szCs w:val="32"/>
        </w:rPr>
        <w:t xml:space="preserve"> Century</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2164FB7C" wp14:editId="3A108A41">
            <wp:extent cx="3117215" cy="4102735"/>
            <wp:effectExtent l="19050" t="0" r="6985" b="0"/>
            <wp:docPr id="63" name="Picture 63" descr="C:\Users\Nancy\Desktop\BACKUP\MY DOCUMENTS\World Travels\2004\www\Links\Swastika\3a - sncr I_BELIEVE_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ancy\Desktop\BACKUP\MY DOCUMENTS\World Travels\2004\www\Links\Swastika\3a - sncr I_BELIEVE_new2.jpg"/>
                    <pic:cNvPicPr>
                      <a:picLocks noChangeAspect="1" noChangeArrowheads="1"/>
                    </pic:cNvPicPr>
                  </pic:nvPicPr>
                  <pic:blipFill>
                    <a:blip r:embed="rId60" cstate="print"/>
                    <a:srcRect/>
                    <a:stretch>
                      <a:fillRect/>
                    </a:stretch>
                  </pic:blipFill>
                  <pic:spPr bwMode="auto">
                    <a:xfrm>
                      <a:off x="0" y="0"/>
                      <a:ext cx="3117215" cy="410273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2794C106" wp14:editId="10BDBBC1">
            <wp:extent cx="4500245" cy="4086860"/>
            <wp:effectExtent l="19050" t="0" r="0" b="0"/>
            <wp:docPr id="64" name="Picture 64" descr="C:\Users\Nancy\Desktop\BACKUP\MY DOCUMENTS\World Travels\2004\www\Links\Swastik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ancy\Desktop\BACKUP\MY DOCUMENTS\World Travels\2004\www\Links\Swastika\3b.JPG"/>
                    <pic:cNvPicPr>
                      <a:picLocks noChangeAspect="1" noChangeArrowheads="1"/>
                    </pic:cNvPicPr>
                  </pic:nvPicPr>
                  <pic:blipFill>
                    <a:blip r:embed="rId61" cstate="print"/>
                    <a:srcRect/>
                    <a:stretch>
                      <a:fillRect/>
                    </a:stretch>
                  </pic:blipFill>
                  <pic:spPr bwMode="auto">
                    <a:xfrm>
                      <a:off x="0" y="0"/>
                      <a:ext cx="4500245" cy="408686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59D893E8" wp14:editId="64AF1F58">
            <wp:extent cx="4420870" cy="4612005"/>
            <wp:effectExtent l="19050" t="0" r="0" b="0"/>
            <wp:docPr id="65" name="Picture 65" descr="C:\Users\Nancy\Desktop\BACKUP\MY DOCUMENTS\World Travels\2004\www\Links\Swastik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ncy\Desktop\BACKUP\MY DOCUMENTS\World Travels\2004\www\Links\Swastika\3c.JPG"/>
                    <pic:cNvPicPr>
                      <a:picLocks noChangeAspect="1" noChangeArrowheads="1"/>
                    </pic:cNvPicPr>
                  </pic:nvPicPr>
                  <pic:blipFill>
                    <a:blip r:embed="rId62" cstate="print"/>
                    <a:srcRect/>
                    <a:stretch>
                      <a:fillRect/>
                    </a:stretch>
                  </pic:blipFill>
                  <pic:spPr bwMode="auto">
                    <a:xfrm>
                      <a:off x="0" y="0"/>
                      <a:ext cx="4420870" cy="4612005"/>
                    </a:xfrm>
                    <a:prstGeom prst="rect">
                      <a:avLst/>
                    </a:prstGeom>
                    <a:noFill/>
                    <a:ln w="9525">
                      <a:noFill/>
                      <a:miter lim="800000"/>
                      <a:headEnd/>
                      <a:tailEnd/>
                    </a:ln>
                  </pic:spPr>
                </pic:pic>
              </a:graphicData>
            </a:graphic>
          </wp:inline>
        </w:drawing>
      </w: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2D525AAC" wp14:editId="4B6D3AF2">
            <wp:extent cx="4333240" cy="3315970"/>
            <wp:effectExtent l="19050" t="0" r="0" b="0"/>
            <wp:docPr id="66" name="Picture 66" descr="C:\Users\Nancy\Desktop\BACKUP\MY DOCUMENTS\World Travels\2004\www\Links\Swastika\3d - China - Maco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ancy\Desktop\BACKUP\MY DOCUMENTS\World Travels\2004\www\Links\Swastika\3d - China - Macow 2.JPG"/>
                    <pic:cNvPicPr>
                      <a:picLocks noChangeAspect="1" noChangeArrowheads="1"/>
                    </pic:cNvPicPr>
                  </pic:nvPicPr>
                  <pic:blipFill>
                    <a:blip r:embed="rId63" cstate="print"/>
                    <a:srcRect/>
                    <a:stretch>
                      <a:fillRect/>
                    </a:stretch>
                  </pic:blipFill>
                  <pic:spPr bwMode="auto">
                    <a:xfrm>
                      <a:off x="0" y="0"/>
                      <a:ext cx="4333240" cy="331597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387B342D" wp14:editId="698D6927">
            <wp:extent cx="3569970" cy="3315970"/>
            <wp:effectExtent l="19050" t="0" r="0" b="0"/>
            <wp:docPr id="67" name="Picture 67" descr="C:\Users\Nancy\Desktop\BACKUP\MY DOCUMENTS\World Travels\2004\www\Links\Swastika\3e - China 42 Wes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ancy\Desktop\BACKUP\MY DOCUMENTS\World Travels\2004\www\Links\Swastika\3e - China 42 Western.JPG"/>
                    <pic:cNvPicPr>
                      <a:picLocks noChangeAspect="1" noChangeArrowheads="1"/>
                    </pic:cNvPicPr>
                  </pic:nvPicPr>
                  <pic:blipFill>
                    <a:blip r:embed="rId64" cstate="print"/>
                    <a:srcRect/>
                    <a:stretch>
                      <a:fillRect/>
                    </a:stretch>
                  </pic:blipFill>
                  <pic:spPr bwMode="auto">
                    <a:xfrm>
                      <a:off x="0" y="0"/>
                      <a:ext cx="3569970" cy="331597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7107EFF5" wp14:editId="588D6E55">
            <wp:extent cx="4380865" cy="3315970"/>
            <wp:effectExtent l="19050" t="0" r="635" b="0"/>
            <wp:docPr id="68" name="Picture 68" descr="C:\Users\Nancy\Desktop\BACKUP\MY DOCUMENTS\World Travels\2004\www\Links\Swastika\3f - cromvoirt_lambertus_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ancy\Desktop\BACKUP\MY DOCUMENTS\World Travels\2004\www\Links\Swastika\3f - cromvoirt_lambertus_mi.jpg"/>
                    <pic:cNvPicPr>
                      <a:picLocks noChangeAspect="1" noChangeArrowheads="1"/>
                    </pic:cNvPicPr>
                  </pic:nvPicPr>
                  <pic:blipFill>
                    <a:blip r:embed="rId65" cstate="print"/>
                    <a:srcRect/>
                    <a:stretch>
                      <a:fillRect/>
                    </a:stretch>
                  </pic:blipFill>
                  <pic:spPr bwMode="auto">
                    <a:xfrm>
                      <a:off x="0" y="0"/>
                      <a:ext cx="4380865" cy="3315970"/>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Original Early Symbol for Christianity, 2</w:t>
      </w:r>
      <w:r w:rsidRPr="001D1355">
        <w:rPr>
          <w:rFonts w:ascii="Times New Roman" w:eastAsia="Times New Roman" w:hAnsi="Times New Roman" w:cs="Times New Roman"/>
          <w:b/>
          <w:bCs/>
          <w:sz w:val="32"/>
          <w:szCs w:val="32"/>
          <w:vertAlign w:val="superscript"/>
        </w:rPr>
        <w:t>nd</w:t>
      </w:r>
      <w:r w:rsidRPr="001D1355">
        <w:rPr>
          <w:rFonts w:ascii="Times New Roman" w:eastAsia="Times New Roman" w:hAnsi="Times New Roman" w:cs="Times New Roman"/>
          <w:b/>
          <w:bCs/>
          <w:sz w:val="32"/>
          <w:szCs w:val="32"/>
        </w:rPr>
        <w:t>&amp; 3</w:t>
      </w:r>
      <w:r w:rsidRPr="001D1355">
        <w:rPr>
          <w:rFonts w:ascii="Times New Roman" w:eastAsia="Times New Roman" w:hAnsi="Times New Roman" w:cs="Times New Roman"/>
          <w:b/>
          <w:bCs/>
          <w:sz w:val="32"/>
          <w:szCs w:val="32"/>
          <w:vertAlign w:val="superscript"/>
        </w:rPr>
        <w:t>rd</w:t>
      </w:r>
      <w:r w:rsidRPr="001D1355">
        <w:rPr>
          <w:rFonts w:ascii="Times New Roman" w:eastAsia="Times New Roman" w:hAnsi="Times New Roman" w:cs="Times New Roman"/>
          <w:b/>
          <w:bCs/>
          <w:sz w:val="32"/>
          <w:szCs w:val="32"/>
        </w:rPr>
        <w:t xml:space="preserve"> Century</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Swastika in Hinduism</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44CE951C" wp14:editId="443B3208">
            <wp:extent cx="2456815" cy="3077210"/>
            <wp:effectExtent l="19050" t="0" r="635" b="0"/>
            <wp:docPr id="69" name="Picture 69" descr="C:\Users\Nancy\Desktop\BACKUP\MY DOCUMENTS\World Travels\2004\www\Links\Swastika\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ancy\Desktop\BACKUP\MY DOCUMENTS\World Travels\2004\www\Links\Swastika\3g.JPG"/>
                    <pic:cNvPicPr>
                      <a:picLocks noChangeAspect="1" noChangeArrowheads="1"/>
                    </pic:cNvPicPr>
                  </pic:nvPicPr>
                  <pic:blipFill>
                    <a:blip r:embed="rId66" cstate="print"/>
                    <a:srcRect/>
                    <a:stretch>
                      <a:fillRect/>
                    </a:stretch>
                  </pic:blipFill>
                  <pic:spPr bwMode="auto">
                    <a:xfrm>
                      <a:off x="0" y="0"/>
                      <a:ext cx="2456815" cy="307721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2DFB3519" wp14:editId="1930D1E8">
            <wp:extent cx="1916430" cy="3084830"/>
            <wp:effectExtent l="19050" t="0" r="7620" b="0"/>
            <wp:docPr id="70" name="Picture 70" descr="C:\Users\Nancy\Desktop\BACKUP\MY DOCUMENTS\World Travels\2004\www\Links\Swastika\3h - hindu-templ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ancy\Desktop\BACKUP\MY DOCUMENTS\World Travels\2004\www\Links\Swastika\3h - hindu-temple_s.jpg"/>
                    <pic:cNvPicPr>
                      <a:picLocks noChangeAspect="1" noChangeArrowheads="1"/>
                    </pic:cNvPicPr>
                  </pic:nvPicPr>
                  <pic:blipFill>
                    <a:blip r:embed="rId67" cstate="print"/>
                    <a:srcRect/>
                    <a:stretch>
                      <a:fillRect/>
                    </a:stretch>
                  </pic:blipFill>
                  <pic:spPr bwMode="auto">
                    <a:xfrm>
                      <a:off x="0" y="0"/>
                      <a:ext cx="1916430" cy="308483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00F17240" wp14:editId="49B8A0DF">
            <wp:extent cx="4659630" cy="3084830"/>
            <wp:effectExtent l="19050" t="0" r="7620" b="0"/>
            <wp:docPr id="71" name="Picture 71" descr="C:\Users\Nancy\Desktop\BACKUP\MY DOCUMENTS\World Travels\2004\www\Links\Swastika\3i - Tansan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ancy\Desktop\BACKUP\MY DOCUMENTS\World Travels\2004\www\Links\Swastika\3i - Tansania-mi.jpg"/>
                    <pic:cNvPicPr>
                      <a:picLocks noChangeAspect="1" noChangeArrowheads="1"/>
                    </pic:cNvPicPr>
                  </pic:nvPicPr>
                  <pic:blipFill>
                    <a:blip r:embed="rId68" cstate="print"/>
                    <a:srcRect/>
                    <a:stretch>
                      <a:fillRect/>
                    </a:stretch>
                  </pic:blipFill>
                  <pic:spPr bwMode="auto">
                    <a:xfrm>
                      <a:off x="0" y="0"/>
                      <a:ext cx="4659630" cy="308483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4B005784" wp14:editId="672A3359">
            <wp:extent cx="1709420" cy="3093085"/>
            <wp:effectExtent l="19050" t="0" r="5080" b="0"/>
            <wp:docPr id="72" name="Picture 72" descr="C:\Users\Nancy\Desktop\BACKUP\MY DOCUMENTS\World Travels\2004\www\Links\Swastika\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ancy\Desktop\BACKUP\MY DOCUMENTS\World Travels\2004\www\Links\Swastika\3j.jpg"/>
                    <pic:cNvPicPr>
                      <a:picLocks noChangeAspect="1" noChangeArrowheads="1"/>
                    </pic:cNvPicPr>
                  </pic:nvPicPr>
                  <pic:blipFill>
                    <a:blip r:embed="rId69" cstate="print"/>
                    <a:srcRect/>
                    <a:stretch>
                      <a:fillRect/>
                    </a:stretch>
                  </pic:blipFill>
                  <pic:spPr bwMode="auto">
                    <a:xfrm>
                      <a:off x="0" y="0"/>
                      <a:ext cx="1709420" cy="309308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5900D9B6" wp14:editId="10AD090A">
            <wp:extent cx="3665855" cy="2989580"/>
            <wp:effectExtent l="19050" t="0" r="0" b="0"/>
            <wp:docPr id="73" name="Picture 73" descr="C:\Users\Nancy\Desktop\BACKUP\MY DOCUMENTS\World Travels\2004\www\Links\Swastika\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Nancy\Desktop\BACKUP\MY DOCUMENTS\World Travels\2004\www\Links\Swastika\3k.JPG"/>
                    <pic:cNvPicPr>
                      <a:picLocks noChangeAspect="1" noChangeArrowheads="1"/>
                    </pic:cNvPicPr>
                  </pic:nvPicPr>
                  <pic:blipFill>
                    <a:blip r:embed="rId70" cstate="print"/>
                    <a:srcRect/>
                    <a:stretch>
                      <a:fillRect/>
                    </a:stretch>
                  </pic:blipFill>
                  <pic:spPr bwMode="auto">
                    <a:xfrm>
                      <a:off x="0" y="0"/>
                      <a:ext cx="3665855" cy="298958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59408A04" wp14:editId="1BFB9CF0">
            <wp:extent cx="2178685" cy="2997835"/>
            <wp:effectExtent l="19050" t="0" r="0" b="0"/>
            <wp:docPr id="74" name="Picture 74" descr="C:\Users\Nancy\Desktop\BACKUP\MY DOCUMENTS\World Travels\2004\www\Links\Swastika\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ancy\Desktop\BACKUP\MY DOCUMENTS\World Travels\2004\www\Links\Swastika\3l.jpg"/>
                    <pic:cNvPicPr>
                      <a:picLocks noChangeAspect="1" noChangeArrowheads="1"/>
                    </pic:cNvPicPr>
                  </pic:nvPicPr>
                  <pic:blipFill>
                    <a:blip r:embed="rId71" cstate="print"/>
                    <a:srcRect/>
                    <a:stretch>
                      <a:fillRect/>
                    </a:stretch>
                  </pic:blipFill>
                  <pic:spPr bwMode="auto">
                    <a:xfrm>
                      <a:off x="0" y="0"/>
                      <a:ext cx="2178685" cy="299783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1EC062BB" wp14:editId="5598549B">
            <wp:extent cx="3021330" cy="3005455"/>
            <wp:effectExtent l="19050" t="0" r="7620" b="0"/>
            <wp:docPr id="75" name="Picture 75" descr="C:\Users\Nancy\Desktop\BACKUP\MY DOCUMENTS\World Travels\2004\www\Links\Swastika\3m - KRISHNA-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Nancy\Desktop\BACKUP\MY DOCUMENTS\World Travels\2004\www\Links\Swastika\3m - KRISHNA-big.gif"/>
                    <pic:cNvPicPr>
                      <a:picLocks noChangeAspect="1" noChangeArrowheads="1"/>
                    </pic:cNvPicPr>
                  </pic:nvPicPr>
                  <pic:blipFill>
                    <a:blip r:embed="rId72" cstate="print"/>
                    <a:srcRect/>
                    <a:stretch>
                      <a:fillRect/>
                    </a:stretch>
                  </pic:blipFill>
                  <pic:spPr bwMode="auto">
                    <a:xfrm>
                      <a:off x="0" y="0"/>
                      <a:ext cx="3021330" cy="300545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4FF2B2BF" wp14:editId="2CC02D91">
            <wp:extent cx="3045460" cy="3021330"/>
            <wp:effectExtent l="19050" t="0" r="2540" b="0"/>
            <wp:docPr id="76" name="Picture 76" descr="C:\Users\Nancy\Desktop\BACKUP\MY DOCUMENTS\World Travels\2004\www\Links\Swastika\3n - Kachelmitsw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ancy\Desktop\BACKUP\MY DOCUMENTS\World Travels\2004\www\Links\Swastika\3n - Kachelmitswastika.jpg"/>
                    <pic:cNvPicPr>
                      <a:picLocks noChangeAspect="1" noChangeArrowheads="1"/>
                    </pic:cNvPicPr>
                  </pic:nvPicPr>
                  <pic:blipFill>
                    <a:blip r:embed="rId73" cstate="print"/>
                    <a:srcRect/>
                    <a:stretch>
                      <a:fillRect/>
                    </a:stretch>
                  </pic:blipFill>
                  <pic:spPr bwMode="auto">
                    <a:xfrm>
                      <a:off x="0" y="0"/>
                      <a:ext cx="3045460" cy="3021330"/>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Swastika in Hinduism</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noProof/>
          <w:sz w:val="32"/>
          <w:szCs w:val="32"/>
        </w:rPr>
        <w:drawing>
          <wp:inline distT="0" distB="0" distL="0" distR="0" wp14:anchorId="63A0E7E5" wp14:editId="2EED1C53">
            <wp:extent cx="1621790" cy="2369185"/>
            <wp:effectExtent l="19050" t="0" r="0" b="0"/>
            <wp:docPr id="77" name="Picture 77" descr="C:\Users\Nancy\Desktop\BACKUP\MY DOCUMENTS\World Travels\2004\www\Links\Swastika\3o - jainism-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ancy\Desktop\BACKUP\MY DOCUMENTS\World Travels\2004\www\Links\Swastika\3o - jainism-symbol.jpg"/>
                    <pic:cNvPicPr>
                      <a:picLocks noChangeAspect="1" noChangeArrowheads="1"/>
                    </pic:cNvPicPr>
                  </pic:nvPicPr>
                  <pic:blipFill>
                    <a:blip r:embed="rId74" cstate="print"/>
                    <a:srcRect/>
                    <a:stretch>
                      <a:fillRect/>
                    </a:stretch>
                  </pic:blipFill>
                  <pic:spPr bwMode="auto">
                    <a:xfrm>
                      <a:off x="0" y="0"/>
                      <a:ext cx="1621790" cy="236918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Swastika in Jainism</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Swastika in Buddhism</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596477B7" wp14:editId="7E517FF8">
            <wp:extent cx="3808730" cy="2632075"/>
            <wp:effectExtent l="19050" t="0" r="1270" b="0"/>
            <wp:docPr id="78" name="Picture 78" descr="C:\Users\Nancy\Desktop\BACKUP\MY DOCUMENTS\World Travels\2004\www\Links\Swastika\3p - buddh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ancy\Desktop\BACKUP\MY DOCUMENTS\World Travels\2004\www\Links\Swastika\3p - buddha01.jpg"/>
                    <pic:cNvPicPr>
                      <a:picLocks noChangeAspect="1" noChangeArrowheads="1"/>
                    </pic:cNvPicPr>
                  </pic:nvPicPr>
                  <pic:blipFill>
                    <a:blip r:embed="rId75" cstate="print"/>
                    <a:srcRect/>
                    <a:stretch>
                      <a:fillRect/>
                    </a:stretch>
                  </pic:blipFill>
                  <pic:spPr bwMode="auto">
                    <a:xfrm>
                      <a:off x="0" y="0"/>
                      <a:ext cx="3808730" cy="263207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17A73ACB" wp14:editId="05872E3B">
            <wp:extent cx="2663825" cy="2607945"/>
            <wp:effectExtent l="19050" t="0" r="3175" b="0"/>
            <wp:docPr id="79" name="Picture 79" descr="C:\Users\Nancy\Desktop\BACKUP\MY DOCUMENTS\World Travels\2004\www\Links\Swastika\3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Nancy\Desktop\BACKUP\MY DOCUMENTS\World Travels\2004\www\Links\Swastika\3q.gif"/>
                    <pic:cNvPicPr>
                      <a:picLocks noChangeAspect="1" noChangeArrowheads="1"/>
                    </pic:cNvPicPr>
                  </pic:nvPicPr>
                  <pic:blipFill>
                    <a:blip r:embed="rId76" cstate="print"/>
                    <a:srcRect/>
                    <a:stretch>
                      <a:fillRect/>
                    </a:stretch>
                  </pic:blipFill>
                  <pic:spPr bwMode="auto">
                    <a:xfrm>
                      <a:off x="0" y="0"/>
                      <a:ext cx="2663825" cy="260794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2E052E8E" wp14:editId="17D7BC01">
            <wp:extent cx="2011680" cy="2607945"/>
            <wp:effectExtent l="19050" t="0" r="7620" b="0"/>
            <wp:docPr id="80" name="Picture 80" descr="C:\Users\Nancy\Desktop\BACKUP\MY DOCUMENTS\World Travels\2004\www\Links\Swastika\3r - japan-kustwerk-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Nancy\Desktop\BACKUP\MY DOCUMENTS\World Travels\2004\www\Links\Swastika\3r - japan-kustwerk-mi.jpg"/>
                    <pic:cNvPicPr>
                      <a:picLocks noChangeAspect="1" noChangeArrowheads="1"/>
                    </pic:cNvPicPr>
                  </pic:nvPicPr>
                  <pic:blipFill>
                    <a:blip r:embed="rId77" cstate="print"/>
                    <a:srcRect/>
                    <a:stretch>
                      <a:fillRect/>
                    </a:stretch>
                  </pic:blipFill>
                  <pic:spPr bwMode="auto">
                    <a:xfrm>
                      <a:off x="0" y="0"/>
                      <a:ext cx="2011680" cy="260794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4A54319A" wp14:editId="1AFFC67A">
            <wp:extent cx="3649345" cy="2369185"/>
            <wp:effectExtent l="19050" t="0" r="8255" b="0"/>
            <wp:docPr id="81" name="Picture 81" descr="C:\Users\Nancy\Desktop\BACKUP\MY DOCUMENTS\World Travels\2004\www\Links\Swastika\3s - buddhist_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Nancy\Desktop\BACKUP\MY DOCUMENTS\World Travels\2004\www\Links\Swastika\3s - buddhist_temple.jpg"/>
                    <pic:cNvPicPr>
                      <a:picLocks noChangeAspect="1" noChangeArrowheads="1"/>
                    </pic:cNvPicPr>
                  </pic:nvPicPr>
                  <pic:blipFill>
                    <a:blip r:embed="rId78" cstate="print"/>
                    <a:srcRect/>
                    <a:stretch>
                      <a:fillRect/>
                    </a:stretch>
                  </pic:blipFill>
                  <pic:spPr bwMode="auto">
                    <a:xfrm>
                      <a:off x="0" y="0"/>
                      <a:ext cx="3649345" cy="236918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616DEE84" wp14:editId="516420A2">
            <wp:extent cx="3800475" cy="3260090"/>
            <wp:effectExtent l="19050" t="0" r="9525" b="0"/>
            <wp:docPr id="82" name="Picture 82" descr="C:\Users\Nancy\Desktop\BACKUP\MY DOCUMENTS\World Travels\2004\www\Links\Swastika\3t - China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Nancy\Desktop\BACKUP\MY DOCUMENTS\World Travels\2004\www\Links\Swastika\3t - China - 5.JPG"/>
                    <pic:cNvPicPr>
                      <a:picLocks noChangeAspect="1" noChangeArrowheads="1"/>
                    </pic:cNvPicPr>
                  </pic:nvPicPr>
                  <pic:blipFill>
                    <a:blip r:embed="rId79" cstate="print"/>
                    <a:srcRect/>
                    <a:stretch>
                      <a:fillRect/>
                    </a:stretch>
                  </pic:blipFill>
                  <pic:spPr bwMode="auto">
                    <a:xfrm>
                      <a:off x="0" y="0"/>
                      <a:ext cx="3800475" cy="326009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0944C929" wp14:editId="2EE5E95C">
            <wp:extent cx="4277995" cy="3267710"/>
            <wp:effectExtent l="19050" t="0" r="8255" b="0"/>
            <wp:docPr id="83" name="Picture 83" descr="C:\Users\Nancy\Desktop\BACKUP\MY DOCUMENTS\World Travels\2004\www\Links\Swastika\3u - China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ancy\Desktop\BACKUP\MY DOCUMENTS\World Travels\2004\www\Links\Swastika\3u - China - 6.JPG"/>
                    <pic:cNvPicPr>
                      <a:picLocks noChangeAspect="1" noChangeArrowheads="1"/>
                    </pic:cNvPicPr>
                  </pic:nvPicPr>
                  <pic:blipFill>
                    <a:blip r:embed="rId80" cstate="print"/>
                    <a:srcRect/>
                    <a:stretch>
                      <a:fillRect/>
                    </a:stretch>
                  </pic:blipFill>
                  <pic:spPr bwMode="auto">
                    <a:xfrm>
                      <a:off x="0" y="0"/>
                      <a:ext cx="4277995" cy="326771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Calibri" w:eastAsia="Times New Roman" w:hAnsi="Calibri" w:cs="Calibri"/>
          <w:noProof/>
          <w:sz w:val="32"/>
          <w:szCs w:val="32"/>
        </w:rPr>
        <w:drawing>
          <wp:inline distT="0" distB="0" distL="0" distR="0" wp14:anchorId="4536427E" wp14:editId="4DA1ADF8">
            <wp:extent cx="2282190" cy="3283585"/>
            <wp:effectExtent l="19050" t="0" r="3810" b="0"/>
            <wp:docPr id="84" name="Picture 84" descr="C:\Users\Nancy\Desktop\BACKUP\MY DOCUMENTS\World Travels\2004\www\Links\Swastika\3v - china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Nancy\Desktop\BACKUP\MY DOCUMENTS\World Travels\2004\www\Links\Swastika\3v - chinatown.jpg"/>
                    <pic:cNvPicPr>
                      <a:picLocks noChangeAspect="1" noChangeArrowheads="1"/>
                    </pic:cNvPicPr>
                  </pic:nvPicPr>
                  <pic:blipFill>
                    <a:blip r:embed="rId81" cstate="print"/>
                    <a:srcRect/>
                    <a:stretch>
                      <a:fillRect/>
                    </a:stretch>
                  </pic:blipFill>
                  <pic:spPr bwMode="auto">
                    <a:xfrm>
                      <a:off x="0" y="0"/>
                      <a:ext cx="2282190" cy="328358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4E9BE6E6" wp14:editId="4DF5DD4C">
            <wp:extent cx="8730615" cy="4364990"/>
            <wp:effectExtent l="19050" t="0" r="0" b="0"/>
            <wp:docPr id="85" name="Picture 85" descr="C:\Users\Nancy\Desktop\BACKUP\MY DOCUMENTS\World Travels\2004\www\Links\Swastika\3u2 - Borne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ancy\Desktop\BACKUP\MY DOCUMENTS\World Travels\2004\www\Links\Swastika\3u2 - Borneo 13.JPG"/>
                    <pic:cNvPicPr>
                      <a:picLocks noChangeAspect="1" noChangeArrowheads="1"/>
                    </pic:cNvPicPr>
                  </pic:nvPicPr>
                  <pic:blipFill>
                    <a:blip r:embed="rId82" cstate="print"/>
                    <a:srcRect/>
                    <a:stretch>
                      <a:fillRect/>
                    </a:stretch>
                  </pic:blipFill>
                  <pic:spPr bwMode="auto">
                    <a:xfrm>
                      <a:off x="0" y="0"/>
                      <a:ext cx="8730615" cy="436499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r w:rsidRPr="001D1355">
        <w:rPr>
          <w:rFonts w:ascii="Calibri" w:eastAsia="Times New Roman" w:hAnsi="Calibri" w:cs="Calibri"/>
          <w:noProof/>
          <w:sz w:val="32"/>
          <w:szCs w:val="32"/>
        </w:rPr>
        <w:drawing>
          <wp:inline distT="0" distB="0" distL="0" distR="0" wp14:anchorId="6C377AFB" wp14:editId="2775EF3D">
            <wp:extent cx="3888105" cy="3212465"/>
            <wp:effectExtent l="19050" t="0" r="0" b="0"/>
            <wp:docPr id="86" name="Picture 86" descr="C:\Users\Nancy\Desktop\BACKUP\MY DOCUMENTS\World Travels\2004\www\Links\Swastika\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ancy\Desktop\BACKUP\MY DOCUMENTS\World Travels\2004\www\Links\Swastika\3w.jpg"/>
                    <pic:cNvPicPr>
                      <a:picLocks noChangeAspect="1" noChangeArrowheads="1"/>
                    </pic:cNvPicPr>
                  </pic:nvPicPr>
                  <pic:blipFill>
                    <a:blip r:embed="rId83" cstate="print"/>
                    <a:srcRect/>
                    <a:stretch>
                      <a:fillRect/>
                    </a:stretch>
                  </pic:blipFill>
                  <pic:spPr bwMode="auto">
                    <a:xfrm>
                      <a:off x="0" y="0"/>
                      <a:ext cx="3888105" cy="3212465"/>
                    </a:xfrm>
                    <a:prstGeom prst="rect">
                      <a:avLst/>
                    </a:prstGeom>
                    <a:noFill/>
                    <a:ln w="9525">
                      <a:noFill/>
                      <a:miter lim="800000"/>
                      <a:headEnd/>
                      <a:tailEnd/>
                    </a:ln>
                  </pic:spPr>
                </pic:pic>
              </a:graphicData>
            </a:graphic>
          </wp:inline>
        </w:drawing>
      </w:r>
      <w:r w:rsidRPr="001D1355">
        <w:rPr>
          <w:rFonts w:ascii="Calibri" w:eastAsia="Times New Roman" w:hAnsi="Calibri" w:cs="Calibri"/>
          <w:sz w:val="32"/>
          <w:szCs w:val="32"/>
        </w:rPr>
        <w:t>   </w:t>
      </w:r>
      <w:r w:rsidRPr="001D1355">
        <w:rPr>
          <w:rFonts w:ascii="Calibri" w:eastAsia="Times New Roman" w:hAnsi="Calibri" w:cs="Calibri"/>
          <w:noProof/>
          <w:sz w:val="32"/>
          <w:szCs w:val="32"/>
        </w:rPr>
        <w:drawing>
          <wp:inline distT="0" distB="0" distL="0" distR="0" wp14:anchorId="7267BAF8" wp14:editId="107CA4B2">
            <wp:extent cx="3228340" cy="3347720"/>
            <wp:effectExtent l="19050" t="0" r="0" b="0"/>
            <wp:docPr id="87" name="Picture 87" descr="C:\Users\Nancy\Desktop\BACKUP\MY DOCUMENTS\World Travels\2004\www\Links\Swastika\3w2 - tibet-wangdenrug04-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ancy\Desktop\BACKUP\MY DOCUMENTS\World Travels\2004\www\Links\Swastika\3w2 - tibet-wangdenrug04-mi.jpg"/>
                    <pic:cNvPicPr>
                      <a:picLocks noChangeAspect="1" noChangeArrowheads="1"/>
                    </pic:cNvPicPr>
                  </pic:nvPicPr>
                  <pic:blipFill>
                    <a:blip r:embed="rId84" cstate="print"/>
                    <a:srcRect/>
                    <a:stretch>
                      <a:fillRect/>
                    </a:stretch>
                  </pic:blipFill>
                  <pic:spPr bwMode="auto">
                    <a:xfrm>
                      <a:off x="0" y="0"/>
                      <a:ext cx="3228340" cy="3347720"/>
                    </a:xfrm>
                    <a:prstGeom prst="rect">
                      <a:avLst/>
                    </a:prstGeom>
                    <a:noFill/>
                    <a:ln w="9525">
                      <a:noFill/>
                      <a:miter lim="800000"/>
                      <a:headEnd/>
                      <a:tailEnd/>
                    </a:ln>
                  </pic:spPr>
                </pic:pic>
              </a:graphicData>
            </a:graphic>
          </wp:inline>
        </w:drawing>
      </w:r>
      <w:r w:rsidRPr="001D1355">
        <w:rPr>
          <w:rFonts w:ascii="Calibri" w:eastAsia="Times New Roman" w:hAnsi="Calibri" w:cs="Calibri"/>
          <w:sz w:val="32"/>
          <w:szCs w:val="32"/>
        </w:rPr>
        <w:t>    </w:t>
      </w:r>
      <w:r w:rsidRPr="001D1355">
        <w:rPr>
          <w:rFonts w:ascii="Times New Roman" w:eastAsia="Times New Roman" w:hAnsi="Times New Roman" w:cs="Times New Roman"/>
          <w:b/>
          <w:bCs/>
          <w:noProof/>
          <w:sz w:val="32"/>
          <w:szCs w:val="32"/>
        </w:rPr>
        <w:drawing>
          <wp:inline distT="0" distB="0" distL="0" distR="0" wp14:anchorId="18C70A06" wp14:editId="26D834FD">
            <wp:extent cx="2083435" cy="3418840"/>
            <wp:effectExtent l="19050" t="0" r="0" b="0"/>
            <wp:docPr id="88" name="Picture 88" descr="C:\Users\Nancy\Desktop\BACKUP\MY DOCUMENTS\World Travels\2004\www\Links\Swastika\3x - lama-in-tibet-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ancy\Desktop\BACKUP\MY DOCUMENTS\World Travels\2004\www\Links\Swastika\3x - lama-in-tibet-mi.jpg"/>
                    <pic:cNvPicPr>
                      <a:picLocks noChangeAspect="1" noChangeArrowheads="1"/>
                    </pic:cNvPicPr>
                  </pic:nvPicPr>
                  <pic:blipFill>
                    <a:blip r:embed="rId85" cstate="print"/>
                    <a:srcRect/>
                    <a:stretch>
                      <a:fillRect/>
                    </a:stretch>
                  </pic:blipFill>
                  <pic:spPr bwMode="auto">
                    <a:xfrm>
                      <a:off x="0" y="0"/>
                      <a:ext cx="2083435" cy="341884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4F759936" wp14:editId="6D839B82">
            <wp:extent cx="2520315" cy="3411220"/>
            <wp:effectExtent l="19050" t="0" r="0" b="0"/>
            <wp:docPr id="89" name="Picture 89" descr="C:\Users\Nancy\Desktop\BACKUP\MY DOCUMENTS\World Travels\2004\www\Links\Swastika\3y - inKagbeni-Nepal1-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ancy\Desktop\BACKUP\MY DOCUMENTS\World Travels\2004\www\Links\Swastika\3y - inKagbeni-Nepal1-gr.jpg"/>
                    <pic:cNvPicPr>
                      <a:picLocks noChangeAspect="1" noChangeArrowheads="1"/>
                    </pic:cNvPicPr>
                  </pic:nvPicPr>
                  <pic:blipFill>
                    <a:blip r:embed="rId86" cstate="print"/>
                    <a:srcRect/>
                    <a:stretch>
                      <a:fillRect/>
                    </a:stretch>
                  </pic:blipFill>
                  <pic:spPr bwMode="auto">
                    <a:xfrm>
                      <a:off x="0" y="0"/>
                      <a:ext cx="2520315" cy="3411220"/>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Swastika in Buddhism</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6CF1C3D5" wp14:editId="11F2BB17">
            <wp:extent cx="4230370" cy="3228340"/>
            <wp:effectExtent l="19050" t="0" r="0" b="0"/>
            <wp:docPr id="90" name="Picture 90" descr="C:\Users\Nancy\Desktop\BACKUP\MY DOCUMENTS\World Travels\2004\www\Links\Swastika\4a - Pushkar-Indien-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ancy\Desktop\BACKUP\MY DOCUMENTS\World Travels\2004\www\Links\Swastika\4a - Pushkar-Indien-mi.jpg"/>
                    <pic:cNvPicPr>
                      <a:picLocks noChangeAspect="1" noChangeArrowheads="1"/>
                    </pic:cNvPicPr>
                  </pic:nvPicPr>
                  <pic:blipFill>
                    <a:blip r:embed="rId87" cstate="print"/>
                    <a:srcRect/>
                    <a:stretch>
                      <a:fillRect/>
                    </a:stretch>
                  </pic:blipFill>
                  <pic:spPr bwMode="auto">
                    <a:xfrm>
                      <a:off x="0" y="0"/>
                      <a:ext cx="4230370" cy="322834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28002CCF" wp14:editId="29C3D7AB">
            <wp:extent cx="4293870" cy="3228340"/>
            <wp:effectExtent l="19050" t="0" r="0" b="0"/>
            <wp:docPr id="91" name="Picture 91" descr="C:\Users\Nancy\Desktop\BACKUP\MY DOCUMENTS\World Travels\2004\www\Links\Swastika\4b - friday_mosque_02_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Nancy\Desktop\BACKUP\MY DOCUMENTS\World Travels\2004\www\Links\Swastika\4b - friday_mosque_02_mi.jpg"/>
                    <pic:cNvPicPr>
                      <a:picLocks noChangeAspect="1" noChangeArrowheads="1"/>
                    </pic:cNvPicPr>
                  </pic:nvPicPr>
                  <pic:blipFill>
                    <a:blip r:embed="rId88" cstate="print"/>
                    <a:srcRect/>
                    <a:stretch>
                      <a:fillRect/>
                    </a:stretch>
                  </pic:blipFill>
                  <pic:spPr bwMode="auto">
                    <a:xfrm>
                      <a:off x="0" y="0"/>
                      <a:ext cx="4293870" cy="3228340"/>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Swastika in Islam</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noProof/>
          <w:sz w:val="32"/>
          <w:szCs w:val="32"/>
        </w:rPr>
        <w:drawing>
          <wp:inline distT="0" distB="0" distL="0" distR="0" wp14:anchorId="59358620" wp14:editId="75674CA5">
            <wp:extent cx="1964055" cy="2106930"/>
            <wp:effectExtent l="19050" t="0" r="0" b="0"/>
            <wp:docPr id="92" name="Picture 92" descr="C:\Users\Nancy\Desktop\BACKUP\MY DOCUMENTS\World Travels\2004\www\Links\Swastika\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ancy\Desktop\BACKUP\MY DOCUMENTS\World Travels\2004\www\Links\Swastika\4b2.jpg"/>
                    <pic:cNvPicPr>
                      <a:picLocks noChangeAspect="1" noChangeArrowheads="1"/>
                    </pic:cNvPicPr>
                  </pic:nvPicPr>
                  <pic:blipFill>
                    <a:blip r:embed="rId89" cstate="print"/>
                    <a:srcRect/>
                    <a:stretch>
                      <a:fillRect/>
                    </a:stretch>
                  </pic:blipFill>
                  <pic:spPr bwMode="auto">
                    <a:xfrm>
                      <a:off x="0" y="0"/>
                      <a:ext cx="1964055" cy="2106930"/>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Theosophy</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Swastika Flags</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16F439AC" wp14:editId="32554C55">
            <wp:extent cx="4174490" cy="2703195"/>
            <wp:effectExtent l="19050" t="0" r="0" b="0"/>
            <wp:docPr id="93" name="Picture 93" descr="C:\Users\Nancy\Desktop\BACKUP\MY DOCUMENTS\World Travels\2004\www\Links\Swastika\4c - rainbow_sw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Nancy\Desktop\BACKUP\MY DOCUMENTS\World Travels\2004\www\Links\Swastika\4c - rainbow_swastika.jpg"/>
                    <pic:cNvPicPr>
                      <a:picLocks noChangeAspect="1" noChangeArrowheads="1"/>
                    </pic:cNvPicPr>
                  </pic:nvPicPr>
                  <pic:blipFill>
                    <a:blip r:embed="rId90" cstate="print"/>
                    <a:srcRect/>
                    <a:stretch>
                      <a:fillRect/>
                    </a:stretch>
                  </pic:blipFill>
                  <pic:spPr bwMode="auto">
                    <a:xfrm>
                      <a:off x="0" y="0"/>
                      <a:ext cx="4174490" cy="270319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0D5E3259" wp14:editId="71BE2F29">
            <wp:extent cx="4086860" cy="2703195"/>
            <wp:effectExtent l="19050" t="0" r="8890" b="0"/>
            <wp:docPr id="94" name="Picture 94" descr="C:\Users\Nancy\Desktop\BACKUP\MY DOCUMENTS\World Travels\2004\www\Links\Swastika\4d - pa-tu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Nancy\Desktop\BACKUP\MY DOCUMENTS\World Travels\2004\www\Links\Swastika\4d - pa-tule2.gif"/>
                    <pic:cNvPicPr>
                      <a:picLocks noChangeAspect="1" noChangeArrowheads="1"/>
                    </pic:cNvPicPr>
                  </pic:nvPicPr>
                  <pic:blipFill>
                    <a:blip r:embed="rId91" cstate="print"/>
                    <a:srcRect/>
                    <a:stretch>
                      <a:fillRect/>
                    </a:stretch>
                  </pic:blipFill>
                  <pic:spPr bwMode="auto">
                    <a:xfrm>
                      <a:off x="0" y="0"/>
                      <a:ext cx="4086860" cy="270319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282425E4" wp14:editId="0DCE682F">
            <wp:extent cx="4055110" cy="2703195"/>
            <wp:effectExtent l="19050" t="0" r="2540" b="0"/>
            <wp:docPr id="95" name="Picture 95" descr="C:\Users\Nancy\Desktop\BACKUP\MY DOCUMENTS\World Travels\2004\www\Links\Swastika\4e - india-jain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Nancy\Desktop\BACKUP\MY DOCUMENTS\World Travels\2004\www\Links\Swastika\4e - india-jainflag.gif"/>
                    <pic:cNvPicPr>
                      <a:picLocks noChangeAspect="1" noChangeArrowheads="1"/>
                    </pic:cNvPicPr>
                  </pic:nvPicPr>
                  <pic:blipFill>
                    <a:blip r:embed="rId92" cstate="print"/>
                    <a:srcRect/>
                    <a:stretch>
                      <a:fillRect/>
                    </a:stretch>
                  </pic:blipFill>
                  <pic:spPr bwMode="auto">
                    <a:xfrm>
                      <a:off x="0" y="0"/>
                      <a:ext cx="4055110" cy="270319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427F8A12" wp14:editId="31E0BAD1">
            <wp:extent cx="3761105" cy="2266315"/>
            <wp:effectExtent l="19050" t="0" r="0" b="0"/>
            <wp:docPr id="96" name="Picture 96" descr="C:\Users\Nancy\Desktop\BACKUP\MY DOCUMENTS\World Travels\2004\www\Links\Swastika\4f - afrikaner-resist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Nancy\Desktop\BACKUP\MY DOCUMENTS\World Travels\2004\www\Links\Swastika\4f - afrikaner-resistance.gif"/>
                    <pic:cNvPicPr>
                      <a:picLocks noChangeAspect="1" noChangeArrowheads="1"/>
                    </pic:cNvPicPr>
                  </pic:nvPicPr>
                  <pic:blipFill>
                    <a:blip r:embed="rId93" cstate="print"/>
                    <a:srcRect/>
                    <a:stretch>
                      <a:fillRect/>
                    </a:stretch>
                  </pic:blipFill>
                  <pic:spPr bwMode="auto">
                    <a:xfrm>
                      <a:off x="0" y="0"/>
                      <a:ext cx="3761105" cy="226631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156BBB72" wp14:editId="6102BDE2">
            <wp:extent cx="3204210" cy="2266315"/>
            <wp:effectExtent l="19050" t="0" r="0" b="0"/>
            <wp:docPr id="97" name="Picture 97" descr="C:\Users\Nancy\Desktop\BACKUP\MY DOCUMENTS\World Travels\2004\www\Links\Swastika\4g - russian-national-un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Nancy\Desktop\BACKUP\MY DOCUMENTS\World Travels\2004\www\Links\Swastika\4g - russian-national-unity.gif"/>
                    <pic:cNvPicPr>
                      <a:picLocks noChangeAspect="1" noChangeArrowheads="1"/>
                    </pic:cNvPicPr>
                  </pic:nvPicPr>
                  <pic:blipFill>
                    <a:blip r:embed="rId94" cstate="print"/>
                    <a:srcRect/>
                    <a:stretch>
                      <a:fillRect/>
                    </a:stretch>
                  </pic:blipFill>
                  <pic:spPr bwMode="auto">
                    <a:xfrm>
                      <a:off x="0" y="0"/>
                      <a:ext cx="3204210" cy="2266315"/>
                    </a:xfrm>
                    <a:prstGeom prst="rect">
                      <a:avLst/>
                    </a:prstGeom>
                    <a:noFill/>
                    <a:ln w="9525">
                      <a:noFill/>
                      <a:miter lim="800000"/>
                      <a:headEnd/>
                      <a:tailEnd/>
                    </a:ln>
                  </pic:spPr>
                </pic:pic>
              </a:graphicData>
            </a:graphic>
          </wp:inline>
        </w:drawing>
      </w:r>
      <w:r w:rsidRPr="001D1355">
        <w:rPr>
          <w:rFonts w:ascii="Calibri" w:eastAsia="Times New Roman" w:hAnsi="Calibri" w:cs="Calibri"/>
          <w:sz w:val="32"/>
          <w:szCs w:val="32"/>
        </w:rPr>
        <w:t>    </w:t>
      </w:r>
      <w:r w:rsidRPr="001D1355">
        <w:rPr>
          <w:rFonts w:ascii="Times New Roman" w:eastAsia="Times New Roman" w:hAnsi="Times New Roman" w:cs="Times New Roman"/>
          <w:b/>
          <w:bCs/>
          <w:noProof/>
          <w:sz w:val="32"/>
          <w:szCs w:val="32"/>
        </w:rPr>
        <w:drawing>
          <wp:inline distT="0" distB="0" distL="0" distR="0" wp14:anchorId="413B6D27" wp14:editId="1FD75A25">
            <wp:extent cx="2950210" cy="2154555"/>
            <wp:effectExtent l="19050" t="0" r="2540" b="0"/>
            <wp:docPr id="98" name="Picture 98" descr="C:\Users\Nancy\Desktop\BACKUP\MY DOCUMENTS\World Travels\2004\www\Links\Swastika\4h -naz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Nancy\Desktop\BACKUP\MY DOCUMENTS\World Travels\2004\www\Links\Swastika\4h -nazi3.jpg"/>
                    <pic:cNvPicPr>
                      <a:picLocks noChangeAspect="1" noChangeArrowheads="1"/>
                    </pic:cNvPicPr>
                  </pic:nvPicPr>
                  <pic:blipFill>
                    <a:blip r:embed="rId95" cstate="print"/>
                    <a:srcRect/>
                    <a:stretch>
                      <a:fillRect/>
                    </a:stretch>
                  </pic:blipFill>
                  <pic:spPr bwMode="auto">
                    <a:xfrm>
                      <a:off x="0" y="0"/>
                      <a:ext cx="2950210" cy="215455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23AA0347" wp14:editId="4C4C795C">
            <wp:extent cx="2250440" cy="2083435"/>
            <wp:effectExtent l="19050" t="0" r="0" b="0"/>
            <wp:docPr id="99" name="Picture 99" descr="C:\Users\Nancy\Desktop\BACKUP\MY DOCUMENTS\World Travels\2004\www\Links\Swastika\4i - naz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Nancy\Desktop\BACKUP\MY DOCUMENTS\World Travels\2004\www\Links\Swastika\4i - nazi2.jpg"/>
                    <pic:cNvPicPr>
                      <a:picLocks noChangeAspect="1" noChangeArrowheads="1"/>
                    </pic:cNvPicPr>
                  </pic:nvPicPr>
                  <pic:blipFill>
                    <a:blip r:embed="rId96" cstate="print"/>
                    <a:srcRect/>
                    <a:stretch>
                      <a:fillRect/>
                    </a:stretch>
                  </pic:blipFill>
                  <pic:spPr bwMode="auto">
                    <a:xfrm>
                      <a:off x="0" y="0"/>
                      <a:ext cx="2250440" cy="208343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Swastika Flags</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Good Luck Swastika</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2CD88B99" wp14:editId="0A7049DF">
            <wp:extent cx="2440940" cy="3713480"/>
            <wp:effectExtent l="19050" t="0" r="0" b="0"/>
            <wp:docPr id="100" name="Picture 100" descr="C:\Users\Nancy\Desktop\BACKUP\MY DOCUMENTS\World Travels\2004\www\Links\Swastika\4j - English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Nancy\Desktop\BACKUP\MY DOCUMENTS\World Travels\2004\www\Links\Swastika\4j - Englishpostcard.jpg"/>
                    <pic:cNvPicPr>
                      <a:picLocks noChangeAspect="1" noChangeArrowheads="1"/>
                    </pic:cNvPicPr>
                  </pic:nvPicPr>
                  <pic:blipFill>
                    <a:blip r:embed="rId97" cstate="print"/>
                    <a:srcRect/>
                    <a:stretch>
                      <a:fillRect/>
                    </a:stretch>
                  </pic:blipFill>
                  <pic:spPr bwMode="auto">
                    <a:xfrm>
                      <a:off x="0" y="0"/>
                      <a:ext cx="2440940" cy="371348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10CEA8F6" wp14:editId="63349AA4">
            <wp:extent cx="5716905" cy="3633470"/>
            <wp:effectExtent l="19050" t="0" r="0" b="0"/>
            <wp:docPr id="101" name="Picture 101" descr="C:\Users\Nancy\Desktop\BACKUP\MY DOCUMENTS\World Travels\2004\www\Links\Swastika\4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Nancy\Desktop\BACKUP\MY DOCUMENTS\World Travels\2004\www\Links\Swastika\4k.gif"/>
                    <pic:cNvPicPr>
                      <a:picLocks noChangeAspect="1" noChangeArrowheads="1"/>
                    </pic:cNvPicPr>
                  </pic:nvPicPr>
                  <pic:blipFill>
                    <a:blip r:embed="rId98" cstate="print"/>
                    <a:srcRect/>
                    <a:stretch>
                      <a:fillRect/>
                    </a:stretch>
                  </pic:blipFill>
                  <pic:spPr bwMode="auto">
                    <a:xfrm>
                      <a:off x="0" y="0"/>
                      <a:ext cx="5716905" cy="363347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741D6509" wp14:editId="26B9F3D8">
            <wp:extent cx="2480945" cy="3625850"/>
            <wp:effectExtent l="19050" t="0" r="0" b="0"/>
            <wp:docPr id="102" name="Picture 102" descr="C:\Users\Nancy\Desktop\BACKUP\MY DOCUMENTS\World Travels\2004\www\Links\Swastika\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Nancy\Desktop\BACKUP\MY DOCUMENTS\World Travels\2004\www\Links\Swastika\4l.jpg"/>
                    <pic:cNvPicPr>
                      <a:picLocks noChangeAspect="1" noChangeArrowheads="1"/>
                    </pic:cNvPicPr>
                  </pic:nvPicPr>
                  <pic:blipFill>
                    <a:blip r:embed="rId99" cstate="print"/>
                    <a:srcRect/>
                    <a:stretch>
                      <a:fillRect/>
                    </a:stretch>
                  </pic:blipFill>
                  <pic:spPr bwMode="auto">
                    <a:xfrm>
                      <a:off x="0" y="0"/>
                      <a:ext cx="2480945" cy="362585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46CC7CC3" wp14:editId="2DDB0FC5">
            <wp:extent cx="1964055" cy="3068955"/>
            <wp:effectExtent l="19050" t="0" r="0" b="0"/>
            <wp:docPr id="103" name="Picture 103" descr="C:\Users\Nancy\Desktop\BACKUP\MY DOCUMENTS\World Travels\2004\www\Links\Swastika\4m - postca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Nancy\Desktop\BACKUP\MY DOCUMENTS\World Travels\2004\www\Links\Swastika\4m - postcard5.jpg"/>
                    <pic:cNvPicPr>
                      <a:picLocks noChangeAspect="1" noChangeArrowheads="1"/>
                    </pic:cNvPicPr>
                  </pic:nvPicPr>
                  <pic:blipFill>
                    <a:blip r:embed="rId100" cstate="print"/>
                    <a:srcRect/>
                    <a:stretch>
                      <a:fillRect/>
                    </a:stretch>
                  </pic:blipFill>
                  <pic:spPr bwMode="auto">
                    <a:xfrm>
                      <a:off x="0" y="0"/>
                      <a:ext cx="1964055" cy="306895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47F8C49E" wp14:editId="2D9BC940">
            <wp:extent cx="5565775" cy="3068955"/>
            <wp:effectExtent l="19050" t="0" r="0" b="0"/>
            <wp:docPr id="104" name="Picture 104" descr="C:\Users\Nancy\Desktop\BACKUP\MY DOCUMENTS\World Travels\2004\www\Links\Swastika\4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Nancy\Desktop\BACKUP\MY DOCUMENTS\World Travels\2004\www\Links\Swastika\4m2.gif"/>
                    <pic:cNvPicPr>
                      <a:picLocks noChangeAspect="1" noChangeArrowheads="1"/>
                    </pic:cNvPicPr>
                  </pic:nvPicPr>
                  <pic:blipFill>
                    <a:blip r:embed="rId101" cstate="print"/>
                    <a:srcRect/>
                    <a:stretch>
                      <a:fillRect/>
                    </a:stretch>
                  </pic:blipFill>
                  <pic:spPr bwMode="auto">
                    <a:xfrm>
                      <a:off x="0" y="0"/>
                      <a:ext cx="5565775" cy="306895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4C846CA6" wp14:editId="0F48F253">
            <wp:extent cx="3077210" cy="3061335"/>
            <wp:effectExtent l="19050" t="0" r="8890" b="0"/>
            <wp:docPr id="105" name="Picture 105" descr="C:\Users\Nancy\Desktop\BACKUP\MY DOCUMENTS\World Travels\2004\www\Links\Swastika\4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Nancy\Desktop\BACKUP\MY DOCUMENTS\World Travels\2004\www\Links\Swastika\4n2.jpg"/>
                    <pic:cNvPicPr>
                      <a:picLocks noChangeAspect="1" noChangeArrowheads="1"/>
                    </pic:cNvPicPr>
                  </pic:nvPicPr>
                  <pic:blipFill>
                    <a:blip r:embed="rId102" cstate="print"/>
                    <a:srcRect/>
                    <a:stretch>
                      <a:fillRect/>
                    </a:stretch>
                  </pic:blipFill>
                  <pic:spPr bwMode="auto">
                    <a:xfrm>
                      <a:off x="0" y="0"/>
                      <a:ext cx="3077210" cy="306133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7C8521B5" wp14:editId="1A6B0881">
            <wp:extent cx="7927340" cy="3458845"/>
            <wp:effectExtent l="19050" t="0" r="0" b="0"/>
            <wp:docPr id="106" name="Picture 106" descr="C:\Users\Nancy\Desktop\BACKUP\MY DOCUMENTS\World Travels\2004\www\Links\Swastika\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Nancy\Desktop\BACKUP\MY DOCUMENTS\World Travels\2004\www\Links\Swastika\4n.JPG"/>
                    <pic:cNvPicPr>
                      <a:picLocks noChangeAspect="1" noChangeArrowheads="1"/>
                    </pic:cNvPicPr>
                  </pic:nvPicPr>
                  <pic:blipFill>
                    <a:blip r:embed="rId103" cstate="print"/>
                    <a:srcRect/>
                    <a:stretch>
                      <a:fillRect/>
                    </a:stretch>
                  </pic:blipFill>
                  <pic:spPr bwMode="auto">
                    <a:xfrm>
                      <a:off x="0" y="0"/>
                      <a:ext cx="7927340" cy="345884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Good Luck Swastika</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Curious Swastika</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1731F7FC" wp14:editId="73033E15">
            <wp:extent cx="4015105" cy="2838450"/>
            <wp:effectExtent l="19050" t="0" r="4445" b="0"/>
            <wp:docPr id="107" name="Picture 107" descr="C:\Users\Nancy\Desktop\BACKUP\MY DOCUMENTS\World Travels\2004\www\Links\Swastika\4o - swastika-tow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Nancy\Desktop\BACKUP\MY DOCUMENTS\World Travels\2004\www\Links\Swastika\4o - swastika-town_s.jpg"/>
                    <pic:cNvPicPr>
                      <a:picLocks noChangeAspect="1" noChangeArrowheads="1"/>
                    </pic:cNvPicPr>
                  </pic:nvPicPr>
                  <pic:blipFill>
                    <a:blip r:embed="rId104" cstate="print"/>
                    <a:srcRect/>
                    <a:stretch>
                      <a:fillRect/>
                    </a:stretch>
                  </pic:blipFill>
                  <pic:spPr bwMode="auto">
                    <a:xfrm>
                      <a:off x="0" y="0"/>
                      <a:ext cx="4015105" cy="283845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5E71AD07" wp14:editId="4A07DA0E">
            <wp:extent cx="3928110" cy="2854325"/>
            <wp:effectExtent l="19050" t="0" r="0" b="0"/>
            <wp:docPr id="108" name="Picture 108" descr="C:\Users\Nancy\Desktop\BACKUP\MY DOCUMENTS\World Travels\2004\www\Links\Swastika\4p - swastikaontariobig-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ancy\Desktop\BACKUP\MY DOCUMENTS\World Travels\2004\www\Links\Swastika\4p - swastikaontariobig-mi.jpg"/>
                    <pic:cNvPicPr>
                      <a:picLocks noChangeAspect="1" noChangeArrowheads="1"/>
                    </pic:cNvPicPr>
                  </pic:nvPicPr>
                  <pic:blipFill>
                    <a:blip r:embed="rId105" cstate="print"/>
                    <a:srcRect/>
                    <a:stretch>
                      <a:fillRect/>
                    </a:stretch>
                  </pic:blipFill>
                  <pic:spPr bwMode="auto">
                    <a:xfrm>
                      <a:off x="0" y="0"/>
                      <a:ext cx="3928110" cy="285432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2A45363C" wp14:editId="3C3E6BE5">
            <wp:extent cx="946150" cy="2854325"/>
            <wp:effectExtent l="19050" t="0" r="6350" b="0"/>
            <wp:docPr id="109" name="Picture 109" descr="C:\Users\Nancy\Desktop\BACKUP\MY DOCUMENTS\World Travels\2004\www\Links\Swastika\4q - 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Nancy\Desktop\BACKUP\MY DOCUMENTS\World Travels\2004\www\Links\Swastika\4q - hotel.jpg"/>
                    <pic:cNvPicPr>
                      <a:picLocks noChangeAspect="1" noChangeArrowheads="1"/>
                    </pic:cNvPicPr>
                  </pic:nvPicPr>
                  <pic:blipFill>
                    <a:blip r:embed="rId106" cstate="print"/>
                    <a:srcRect/>
                    <a:stretch>
                      <a:fillRect/>
                    </a:stretch>
                  </pic:blipFill>
                  <pic:spPr bwMode="auto">
                    <a:xfrm>
                      <a:off x="0" y="0"/>
                      <a:ext cx="946150" cy="285432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41BE10B3" wp14:editId="33937B12">
            <wp:extent cx="3792855" cy="2607945"/>
            <wp:effectExtent l="19050" t="0" r="0" b="0"/>
            <wp:docPr id="110" name="Picture 110" descr="C:\Users\Nancy\Desktop\BACKUP\MY DOCUMENTS\World Travels\2004\www\Links\Swastika\4r - edmonton_swastika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Nancy\Desktop\BACKUP\MY DOCUMENTS\World Travels\2004\www\Links\Swastika\4r - edmonton_swastikas_s.jpg"/>
                    <pic:cNvPicPr>
                      <a:picLocks noChangeAspect="1" noChangeArrowheads="1"/>
                    </pic:cNvPicPr>
                  </pic:nvPicPr>
                  <pic:blipFill>
                    <a:blip r:embed="rId107" cstate="print"/>
                    <a:srcRect/>
                    <a:stretch>
                      <a:fillRect/>
                    </a:stretch>
                  </pic:blipFill>
                  <pic:spPr bwMode="auto">
                    <a:xfrm>
                      <a:off x="0" y="0"/>
                      <a:ext cx="3792855" cy="260794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3BE5256D" wp14:editId="60D98FCD">
            <wp:extent cx="3307715" cy="2632075"/>
            <wp:effectExtent l="19050" t="0" r="6985" b="0"/>
            <wp:docPr id="111" name="Picture 111" descr="C:\Users\Nancy\Desktop\BACKUP\MY DOCUMENTS\World Travels\2004\www\Links\Swastika\4s - swas-darkoutfits1910-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Nancy\Desktop\BACKUP\MY DOCUMENTS\World Travels\2004\www\Links\Swastika\4s - swas-darkoutfits1910-mi.jpg"/>
                    <pic:cNvPicPr>
                      <a:picLocks noChangeAspect="1" noChangeArrowheads="1"/>
                    </pic:cNvPicPr>
                  </pic:nvPicPr>
                  <pic:blipFill>
                    <a:blip r:embed="rId108" cstate="print"/>
                    <a:srcRect/>
                    <a:stretch>
                      <a:fillRect/>
                    </a:stretch>
                  </pic:blipFill>
                  <pic:spPr bwMode="auto">
                    <a:xfrm>
                      <a:off x="0" y="0"/>
                      <a:ext cx="3307715" cy="263207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156E9713" wp14:editId="4EA66115">
            <wp:extent cx="2799080" cy="3816350"/>
            <wp:effectExtent l="19050" t="0" r="1270" b="0"/>
            <wp:docPr id="112" name="Picture 112" descr="C:\Users\Nancy\Desktop\BACKUP\MY DOCUMENTS\World Travels\2004\www\Links\Swastika\4t - swastika-game-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Nancy\Desktop\BACKUP\MY DOCUMENTS\World Travels\2004\www\Links\Swastika\4t - swastika-game-lg.jpg"/>
                    <pic:cNvPicPr>
                      <a:picLocks noChangeAspect="1" noChangeArrowheads="1"/>
                    </pic:cNvPicPr>
                  </pic:nvPicPr>
                  <pic:blipFill>
                    <a:blip r:embed="rId109" cstate="print"/>
                    <a:srcRect/>
                    <a:stretch>
                      <a:fillRect/>
                    </a:stretch>
                  </pic:blipFill>
                  <pic:spPr bwMode="auto">
                    <a:xfrm>
                      <a:off x="0" y="0"/>
                      <a:ext cx="2799080" cy="381635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5FE750C6" wp14:editId="48129638">
            <wp:extent cx="4730750" cy="3235960"/>
            <wp:effectExtent l="19050" t="0" r="0" b="0"/>
            <wp:docPr id="113" name="Picture 113" descr="C:\Users\Nancy\Desktop\BACKUP\MY DOCUMENTS\World Travels\2004\www\Links\Swastika\4u - ouija-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Nancy\Desktop\BACKUP\MY DOCUMENTS\World Travels\2004\www\Links\Swastika\4u - ouija-20s.jpg"/>
                    <pic:cNvPicPr>
                      <a:picLocks noChangeAspect="1" noChangeArrowheads="1"/>
                    </pic:cNvPicPr>
                  </pic:nvPicPr>
                  <pic:blipFill>
                    <a:blip r:embed="rId110" cstate="print"/>
                    <a:srcRect/>
                    <a:stretch>
                      <a:fillRect/>
                    </a:stretch>
                  </pic:blipFill>
                  <pic:spPr bwMode="auto">
                    <a:xfrm>
                      <a:off x="0" y="0"/>
                      <a:ext cx="4730750" cy="323596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0C19B777" wp14:editId="51A010E5">
            <wp:extent cx="4675505" cy="3212465"/>
            <wp:effectExtent l="19050" t="0" r="0" b="0"/>
            <wp:docPr id="114" name="Picture 114" descr="C:\Users\Nancy\Desktop\BACKUP\MY DOCUMENTS\World Travels\2004\www\Links\Swastika\4u1 - milanelectricas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Nancy\Desktop\BACKUP\MY DOCUMENTS\World Travels\2004\www\Links\Swastika\4u1 - milanelectricasean.jpg"/>
                    <pic:cNvPicPr>
                      <a:picLocks noChangeAspect="1" noChangeArrowheads="1"/>
                    </pic:cNvPicPr>
                  </pic:nvPicPr>
                  <pic:blipFill>
                    <a:blip r:embed="rId111" cstate="print"/>
                    <a:srcRect/>
                    <a:stretch>
                      <a:fillRect/>
                    </a:stretch>
                  </pic:blipFill>
                  <pic:spPr bwMode="auto">
                    <a:xfrm>
                      <a:off x="0" y="0"/>
                      <a:ext cx="4675505" cy="3212465"/>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04B4F1AB" wp14:editId="2CA7E3BF">
            <wp:extent cx="1924050" cy="1900555"/>
            <wp:effectExtent l="19050" t="0" r="0" b="0"/>
            <wp:docPr id="115" name="Picture 115" descr="C:\Users\Nancy\Desktop\BACKUP\MY DOCUMENTS\World Travels\2004\www\Links\Swastika\4u2 - kip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Nancy\Desktop\BACKUP\MY DOCUMENTS\World Travels\2004\www\Links\Swastika\4u2 - kipling.gif"/>
                    <pic:cNvPicPr>
                      <a:picLocks noChangeAspect="1" noChangeArrowheads="1"/>
                    </pic:cNvPicPr>
                  </pic:nvPicPr>
                  <pic:blipFill>
                    <a:blip r:embed="rId112" cstate="print"/>
                    <a:srcRect/>
                    <a:stretch>
                      <a:fillRect/>
                    </a:stretch>
                  </pic:blipFill>
                  <pic:spPr bwMode="auto">
                    <a:xfrm>
                      <a:off x="0" y="0"/>
                      <a:ext cx="1924050" cy="190055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3FD8D9D3" wp14:editId="7D293968">
            <wp:extent cx="1900555" cy="2321560"/>
            <wp:effectExtent l="19050" t="0" r="4445" b="0"/>
            <wp:docPr id="116" name="Picture 116" descr="C:\Users\Nancy\Desktop\BACKUP\MY DOCUMENTS\World Travels\2004\www\Links\Swastika\4u3 - waterpomp_01_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Nancy\Desktop\BACKUP\MY DOCUMENTS\World Travels\2004\www\Links\Swastika\4u3 - waterpomp_01_mi.jpg"/>
                    <pic:cNvPicPr>
                      <a:picLocks noChangeAspect="1" noChangeArrowheads="1"/>
                    </pic:cNvPicPr>
                  </pic:nvPicPr>
                  <pic:blipFill>
                    <a:blip r:embed="rId113" cstate="print"/>
                    <a:srcRect/>
                    <a:stretch>
                      <a:fillRect/>
                    </a:stretch>
                  </pic:blipFill>
                  <pic:spPr bwMode="auto">
                    <a:xfrm>
                      <a:off x="0" y="0"/>
                      <a:ext cx="1900555" cy="232156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318C4F1B" wp14:editId="6EC3901A">
            <wp:extent cx="3808730" cy="2870200"/>
            <wp:effectExtent l="19050" t="0" r="1270" b="0"/>
            <wp:docPr id="117" name="Picture 117" descr="C:\Users\Nancy\Desktop\BACKUP\MY DOCUMENTS\World Travels\2004\www\Links\Swastika\4v - Streichh-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Nancy\Desktop\BACKUP\MY DOCUMENTS\World Travels\2004\www\Links\Swastika\4v - Streichh-gr.jpg"/>
                    <pic:cNvPicPr>
                      <a:picLocks noChangeAspect="1" noChangeArrowheads="1"/>
                    </pic:cNvPicPr>
                  </pic:nvPicPr>
                  <pic:blipFill>
                    <a:blip r:embed="rId114" cstate="print"/>
                    <a:srcRect/>
                    <a:stretch>
                      <a:fillRect/>
                    </a:stretch>
                  </pic:blipFill>
                  <pic:spPr bwMode="auto">
                    <a:xfrm>
                      <a:off x="0" y="0"/>
                      <a:ext cx="3808730" cy="287020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r w:rsidRPr="001D1355">
        <w:rPr>
          <w:rFonts w:ascii="Times New Roman" w:eastAsia="Times New Roman" w:hAnsi="Times New Roman" w:cs="Times New Roman"/>
          <w:b/>
          <w:bCs/>
          <w:noProof/>
          <w:sz w:val="32"/>
          <w:szCs w:val="32"/>
        </w:rPr>
        <w:drawing>
          <wp:inline distT="0" distB="0" distL="0" distR="0" wp14:anchorId="5F7C38B8" wp14:editId="3B98CDAD">
            <wp:extent cx="3792855" cy="2926080"/>
            <wp:effectExtent l="19050" t="0" r="0" b="0"/>
            <wp:docPr id="118" name="Picture 118" descr="C:\Users\Nancy\Desktop\BACKUP\MY DOCUMENTS\World Travels\2004\www\Links\Swastika\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Nancy\Desktop\BACKUP\MY DOCUMENTS\World Travels\2004\www\Links\Swastika\4w.JPG"/>
                    <pic:cNvPicPr>
                      <a:picLocks noChangeAspect="1" noChangeArrowheads="1"/>
                    </pic:cNvPicPr>
                  </pic:nvPicPr>
                  <pic:blipFill>
                    <a:blip r:embed="rId115" cstate="print"/>
                    <a:srcRect/>
                    <a:stretch>
                      <a:fillRect/>
                    </a:stretch>
                  </pic:blipFill>
                  <pic:spPr bwMode="auto">
                    <a:xfrm>
                      <a:off x="0" y="0"/>
                      <a:ext cx="3792855" cy="2926080"/>
                    </a:xfrm>
                    <a:prstGeom prst="rect">
                      <a:avLst/>
                    </a:prstGeom>
                    <a:noFill/>
                    <a:ln w="9525">
                      <a:noFill/>
                      <a:miter lim="800000"/>
                      <a:headEnd/>
                      <a:tailEnd/>
                    </a:ln>
                  </pic:spPr>
                </pic:pic>
              </a:graphicData>
            </a:graphic>
          </wp:inline>
        </w:drawing>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     </w:t>
      </w:r>
      <w:r w:rsidRPr="001D1355">
        <w:rPr>
          <w:rFonts w:ascii="Times New Roman" w:eastAsia="Times New Roman" w:hAnsi="Times New Roman" w:cs="Times New Roman"/>
          <w:b/>
          <w:bCs/>
          <w:noProof/>
          <w:sz w:val="32"/>
          <w:szCs w:val="32"/>
        </w:rPr>
        <w:drawing>
          <wp:inline distT="0" distB="0" distL="0" distR="0" wp14:anchorId="70172FB9" wp14:editId="448ED028">
            <wp:extent cx="6202045" cy="3975735"/>
            <wp:effectExtent l="19050" t="0" r="8255" b="0"/>
            <wp:docPr id="119" name="Picture 119" descr="C:\Users\Nancy\Desktop\BACKUP\MY DOCUMENTS\World Travels\2004\www\Links\Swastika\4x - ca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Nancy\Desktop\BACKUP\MY DOCUMENTS\World Travels\2004\www\Links\Swastika\4x - card4.jpg"/>
                    <pic:cNvPicPr>
                      <a:picLocks noChangeAspect="1" noChangeArrowheads="1"/>
                    </pic:cNvPicPr>
                  </pic:nvPicPr>
                  <pic:blipFill>
                    <a:blip r:embed="rId116" cstate="print"/>
                    <a:srcRect/>
                    <a:stretch>
                      <a:fillRect/>
                    </a:stretch>
                  </pic:blipFill>
                  <pic:spPr bwMode="auto">
                    <a:xfrm>
                      <a:off x="0" y="0"/>
                      <a:ext cx="6202045" cy="3975735"/>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Curious Swastika</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jc w:val="center"/>
        <w:rPr>
          <w:rFonts w:ascii="Calibri" w:eastAsia="Times New Roman" w:hAnsi="Calibri" w:cs="Calibri"/>
          <w:sz w:val="32"/>
          <w:szCs w:val="32"/>
        </w:rPr>
      </w:pPr>
      <w:r w:rsidRPr="001D1355">
        <w:rPr>
          <w:rFonts w:ascii="Times New Roman" w:eastAsia="Times New Roman" w:hAnsi="Times New Roman" w:cs="Times New Roman"/>
          <w:color w:val="FF0000"/>
          <w:sz w:val="32"/>
          <w:szCs w:val="32"/>
        </w:rPr>
        <w:t> </w:t>
      </w:r>
    </w:p>
    <w:p w:rsidR="00CB5B23" w:rsidRPr="001D1355" w:rsidRDefault="00CB5B23" w:rsidP="00CB5B23">
      <w:pPr>
        <w:rPr>
          <w:rFonts w:ascii="Calibri" w:eastAsia="Times New Roman" w:hAnsi="Calibri" w:cs="Calibri"/>
          <w:sz w:val="32"/>
          <w:szCs w:val="32"/>
        </w:rPr>
      </w:pPr>
      <w:r w:rsidRPr="001D1355">
        <w:rPr>
          <w:rFonts w:ascii="Georgia" w:eastAsia="Times New Roman" w:hAnsi="Georgia" w:cs="Calibri"/>
          <w:color w:val="000000"/>
          <w:sz w:val="32"/>
          <w:szCs w:val="32"/>
        </w:rPr>
        <w:t>Joseph Gill has talked for over 8 hours on national syndicated talk radio shows with 6 to 7 million listeners about symbolism and the simple origins of our different world religions.  After many personal requests Joseph has put together this simple picture documentary article for easy understanding and has supplied references for those people wanting more information details.  Go as far as you want.</w:t>
      </w:r>
    </w:p>
    <w:p w:rsidR="00CB5B23" w:rsidRPr="001D1355" w:rsidRDefault="00CB5B23" w:rsidP="00CB5B23">
      <w:pPr>
        <w:spacing w:before="100" w:beforeAutospacing="1" w:after="240" w:line="240" w:lineRule="auto"/>
        <w:rPr>
          <w:rFonts w:ascii="Times New Roman" w:eastAsia="Times New Roman" w:hAnsi="Times New Roman" w:cs="Times New Roman"/>
          <w:sz w:val="32"/>
          <w:szCs w:val="32"/>
        </w:rPr>
      </w:pPr>
      <w:r w:rsidRPr="001D1355">
        <w:rPr>
          <w:rFonts w:ascii="Georgia" w:eastAsia="Times New Roman" w:hAnsi="Georgia" w:cs="Times New Roman"/>
          <w:color w:val="000000"/>
          <w:sz w:val="32"/>
          <w:szCs w:val="32"/>
        </w:rPr>
        <w:t>This paper is given after 40 years of research in thousands of books and 50 years of travel 1961-2011; personally visiting hundreds of churches and temples in over 100 countries.</w:t>
      </w:r>
    </w:p>
    <w:p w:rsidR="00CB5B23" w:rsidRPr="001D1355" w:rsidRDefault="00CB5B23" w:rsidP="00CB5B23">
      <w:pPr>
        <w:jc w:val="center"/>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jc w:val="center"/>
        <w:rPr>
          <w:rFonts w:ascii="Calibri" w:eastAsia="Times New Roman" w:hAnsi="Calibri" w:cs="Calibri"/>
          <w:sz w:val="32"/>
          <w:szCs w:val="32"/>
        </w:rPr>
      </w:pPr>
      <w:r w:rsidRPr="001D1355">
        <w:rPr>
          <w:rFonts w:ascii="Perpetua" w:eastAsia="Times New Roman" w:hAnsi="Perpetua" w:cs="Calibri"/>
          <w:b/>
          <w:bCs/>
          <w:sz w:val="32"/>
          <w:szCs w:val="32"/>
        </w:rPr>
        <w:t xml:space="preserve">PLEASE FORWARD THIS </w:t>
      </w:r>
      <w:r w:rsidR="00554D4A" w:rsidRPr="001D1355">
        <w:rPr>
          <w:rFonts w:ascii="Perpetua" w:eastAsia="Times New Roman" w:hAnsi="Perpetua" w:cs="Calibri"/>
          <w:b/>
          <w:bCs/>
          <w:sz w:val="32"/>
          <w:szCs w:val="32"/>
        </w:rPr>
        <w:t>ARTICLE</w:t>
      </w:r>
      <w:r w:rsidRPr="001D1355">
        <w:rPr>
          <w:rFonts w:ascii="Perpetua" w:eastAsia="Times New Roman" w:hAnsi="Perpetua" w:cs="Calibri"/>
          <w:b/>
          <w:bCs/>
          <w:sz w:val="32"/>
          <w:szCs w:val="32"/>
        </w:rPr>
        <w:t xml:space="preserve"> TO ALL ON YOUR EMAIL LIST</w:t>
      </w:r>
    </w:p>
    <w:p w:rsidR="008D6F56" w:rsidRPr="001D1355" w:rsidRDefault="008D6F56" w:rsidP="005F53AA">
      <w:pPr>
        <w:autoSpaceDE w:val="0"/>
        <w:autoSpaceDN w:val="0"/>
        <w:rPr>
          <w:rFonts w:ascii="Times New Roman" w:eastAsia="Times New Roman" w:hAnsi="Times New Roman" w:cs="Times New Roman"/>
          <w:b/>
          <w:bCs/>
          <w:sz w:val="32"/>
          <w:szCs w:val="32"/>
        </w:rPr>
      </w:pPr>
    </w:p>
    <w:p w:rsidR="008D6F56" w:rsidRPr="001D1355" w:rsidRDefault="008D6F56" w:rsidP="005F53AA">
      <w:pPr>
        <w:autoSpaceDE w:val="0"/>
        <w:autoSpaceDN w:val="0"/>
        <w:rPr>
          <w:rFonts w:ascii="Times New Roman" w:eastAsia="Times New Roman" w:hAnsi="Times New Roman" w:cs="Times New Roman"/>
          <w:b/>
          <w:bCs/>
          <w:sz w:val="32"/>
          <w:szCs w:val="32"/>
        </w:rPr>
      </w:pPr>
    </w:p>
    <w:p w:rsidR="00CB5B23" w:rsidRPr="001D1355" w:rsidRDefault="00CB5B23" w:rsidP="005F53AA">
      <w:pPr>
        <w:autoSpaceDE w:val="0"/>
        <w:autoSpaceDN w:val="0"/>
        <w:rPr>
          <w:rFonts w:ascii="Calibri" w:eastAsia="Times New Roman" w:hAnsi="Calibri" w:cs="Calibri"/>
          <w:sz w:val="32"/>
          <w:szCs w:val="32"/>
        </w:rPr>
      </w:pPr>
      <w:r w:rsidRPr="001D1355">
        <w:rPr>
          <w:rFonts w:ascii="Times New Roman" w:eastAsia="Times New Roman" w:hAnsi="Times New Roman" w:cs="Times New Roman"/>
          <w:b/>
          <w:bCs/>
          <w:sz w:val="32"/>
          <w:szCs w:val="32"/>
        </w:rPr>
        <w:t>Bibliography (author’s favorites):</w:t>
      </w:r>
    </w:p>
    <w:p w:rsidR="00CB5B23" w:rsidRPr="001D1355" w:rsidRDefault="00CB5B23" w:rsidP="00CB5B23">
      <w:pPr>
        <w:rPr>
          <w:rFonts w:ascii="Calibri" w:eastAsia="Times New Roman" w:hAnsi="Calibri" w:cs="Calibri"/>
          <w:sz w:val="32"/>
          <w:szCs w:val="32"/>
        </w:rPr>
      </w:pPr>
      <w:r w:rsidRPr="001D1355">
        <w:rPr>
          <w:rFonts w:ascii="Georgia" w:eastAsia="Times New Roman" w:hAnsi="Georgia" w:cs="Calibri"/>
          <w:color w:val="000000"/>
          <w:sz w:val="32"/>
          <w:szCs w:val="32"/>
        </w:rPr>
        <w:t>The Swastika, the Earliest Known Symbol, and Its Migrations - Thomas Wilson 1894 A.O</w:t>
      </w:r>
      <w:r w:rsidRPr="001D1355">
        <w:rPr>
          <w:rFonts w:ascii="Georgia" w:eastAsia="Times New Roman" w:hAnsi="Georgia" w:cs="Calibri"/>
          <w:color w:val="000000"/>
          <w:sz w:val="32"/>
          <w:szCs w:val="32"/>
        </w:rPr>
        <w:br/>
        <w:t>On the Meaning and Origin of the Fylfot and Swastika - Robert Philips Greg 1884 A.O</w:t>
      </w:r>
      <w:r w:rsidRPr="001D1355">
        <w:rPr>
          <w:rFonts w:ascii="Georgia" w:eastAsia="Times New Roman" w:hAnsi="Georgia" w:cs="Calibri"/>
          <w:color w:val="000000"/>
          <w:sz w:val="32"/>
          <w:szCs w:val="32"/>
        </w:rPr>
        <w:br/>
        <w:t>Debunking the Nazi Backwards Swastika Myth - L. A. Waddell, ETC</w:t>
      </w:r>
      <w:r w:rsidRPr="001D1355">
        <w:rPr>
          <w:rFonts w:ascii="Georgia" w:eastAsia="Times New Roman" w:hAnsi="Georgia" w:cs="Calibri"/>
          <w:color w:val="000000"/>
          <w:sz w:val="32"/>
          <w:szCs w:val="32"/>
        </w:rPr>
        <w:br/>
        <w:t xml:space="preserve">The </w:t>
      </w:r>
      <w:proofErr w:type="spellStart"/>
      <w:r w:rsidRPr="001D1355">
        <w:rPr>
          <w:rFonts w:ascii="Georgia" w:eastAsia="Times New Roman" w:hAnsi="Georgia" w:cs="Calibri"/>
          <w:color w:val="000000"/>
          <w:sz w:val="32"/>
          <w:szCs w:val="32"/>
        </w:rPr>
        <w:t>Swastica</w:t>
      </w:r>
      <w:proofErr w:type="spellEnd"/>
      <w:r w:rsidRPr="001D1355">
        <w:rPr>
          <w:rFonts w:ascii="Georgia" w:eastAsia="Times New Roman" w:hAnsi="Georgia" w:cs="Calibri"/>
          <w:color w:val="000000"/>
          <w:sz w:val="32"/>
          <w:szCs w:val="32"/>
        </w:rPr>
        <w:t xml:space="preserve"> and the Nazis -  </w:t>
      </w:r>
      <w:proofErr w:type="spellStart"/>
      <w:r w:rsidRPr="001D1355">
        <w:rPr>
          <w:rFonts w:ascii="Georgia" w:eastAsia="Times New Roman" w:hAnsi="Georgia" w:cs="Calibri"/>
          <w:color w:val="000000"/>
          <w:sz w:val="32"/>
          <w:szCs w:val="32"/>
        </w:rPr>
        <w:t>Servando</w:t>
      </w:r>
      <w:proofErr w:type="spellEnd"/>
      <w:r w:rsidRPr="001D1355">
        <w:rPr>
          <w:rFonts w:ascii="Georgia" w:eastAsia="Times New Roman" w:hAnsi="Georgia" w:cs="Calibri"/>
          <w:color w:val="000000"/>
          <w:sz w:val="32"/>
          <w:szCs w:val="32"/>
        </w:rPr>
        <w:t xml:space="preserve"> González</w:t>
      </w:r>
      <w:r w:rsidRPr="001D1355">
        <w:rPr>
          <w:rFonts w:ascii="Georgia" w:eastAsia="Times New Roman" w:hAnsi="Georgia" w:cs="Calibri"/>
          <w:color w:val="000000"/>
          <w:sz w:val="32"/>
          <w:szCs w:val="32"/>
        </w:rPr>
        <w:br/>
        <w:t xml:space="preserve">The Natural Genesis, </w:t>
      </w:r>
      <w:proofErr w:type="spellStart"/>
      <w:r w:rsidRPr="001D1355">
        <w:rPr>
          <w:rFonts w:ascii="Georgia" w:eastAsia="Times New Roman" w:hAnsi="Georgia" w:cs="Calibri"/>
          <w:color w:val="000000"/>
          <w:sz w:val="32"/>
          <w:szCs w:val="32"/>
        </w:rPr>
        <w:t>Vol</w:t>
      </w:r>
      <w:proofErr w:type="spellEnd"/>
      <w:r w:rsidRPr="001D1355">
        <w:rPr>
          <w:rFonts w:ascii="Georgia" w:eastAsia="Times New Roman" w:hAnsi="Georgia" w:cs="Calibri"/>
          <w:color w:val="000000"/>
          <w:sz w:val="32"/>
          <w:szCs w:val="32"/>
        </w:rPr>
        <w:t xml:space="preserve"> 1 of  2 or 2nd Part of A Book of the Beginnings - Gerald Massey 1883</w:t>
      </w:r>
    </w:p>
    <w:p w:rsidR="00CB5B23" w:rsidRPr="001D1355" w:rsidRDefault="00CB5B23" w:rsidP="00CB5B23">
      <w:pPr>
        <w:autoSpaceDE w:val="0"/>
        <w:autoSpaceDN w:val="0"/>
        <w:rPr>
          <w:rFonts w:ascii="Calibri" w:eastAsia="Times New Roman" w:hAnsi="Calibri" w:cs="Calibri"/>
          <w:sz w:val="32"/>
          <w:szCs w:val="32"/>
        </w:rPr>
      </w:pPr>
      <w:r w:rsidRPr="001D1355">
        <w:rPr>
          <w:rFonts w:ascii="Georgia" w:eastAsia="Times New Roman" w:hAnsi="Georgia" w:cs="Calibri"/>
          <w:sz w:val="32"/>
          <w:szCs w:val="32"/>
        </w:rPr>
        <w:t> </w:t>
      </w:r>
    </w:p>
    <w:p w:rsidR="00CB5B23" w:rsidRPr="001D1355" w:rsidRDefault="00CB5B23" w:rsidP="00CB5B23">
      <w:pPr>
        <w:autoSpaceDE w:val="0"/>
        <w:autoSpaceDN w:val="0"/>
        <w:jc w:val="center"/>
        <w:rPr>
          <w:rFonts w:ascii="Calibri" w:eastAsia="Times New Roman" w:hAnsi="Calibri" w:cs="Calibri"/>
          <w:sz w:val="32"/>
          <w:szCs w:val="32"/>
        </w:rPr>
      </w:pPr>
      <w:r w:rsidRPr="001D1355">
        <w:rPr>
          <w:rFonts w:ascii="Times New Roman" w:eastAsia="Times New Roman" w:hAnsi="Times New Roman" w:cs="Times New Roman"/>
          <w:b/>
          <w:bCs/>
          <w:noProof/>
          <w:sz w:val="32"/>
          <w:szCs w:val="32"/>
        </w:rPr>
        <w:drawing>
          <wp:inline distT="0" distB="0" distL="0" distR="0" wp14:anchorId="35D4636D" wp14:editId="2FF71EB8">
            <wp:extent cx="1693545" cy="1693545"/>
            <wp:effectExtent l="19050" t="0" r="1905" b="0"/>
            <wp:docPr id="120" name="Picture 120" descr="C:\Users\Nancy\Desktop\BACKUP\MY DOCUMENTS\World Travels\2004\www\Links\Swastika\4y - yungdrung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Nancy\Desktop\BACKUP\MY DOCUMENTS\World Travels\2004\www\Links\Swastika\4y - yungdrung_kl.jpg"/>
                    <pic:cNvPicPr>
                      <a:picLocks noChangeAspect="1" noChangeArrowheads="1"/>
                    </pic:cNvPicPr>
                  </pic:nvPicPr>
                  <pic:blipFill>
                    <a:blip r:embed="rId117" cstate="print"/>
                    <a:srcRect/>
                    <a:stretch>
                      <a:fillRect/>
                    </a:stretch>
                  </pic:blipFill>
                  <pic:spPr bwMode="auto">
                    <a:xfrm>
                      <a:off x="0" y="0"/>
                      <a:ext cx="1693545" cy="1693545"/>
                    </a:xfrm>
                    <a:prstGeom prst="rect">
                      <a:avLst/>
                    </a:prstGeom>
                    <a:noFill/>
                    <a:ln w="9525">
                      <a:noFill/>
                      <a:miter lim="800000"/>
                      <a:headEnd/>
                      <a:tailEnd/>
                    </a:ln>
                  </pic:spPr>
                </pic:pic>
              </a:graphicData>
            </a:graphic>
          </wp:inline>
        </w:drawing>
      </w:r>
    </w:p>
    <w:p w:rsidR="00031760" w:rsidRPr="001D1355" w:rsidRDefault="00031760" w:rsidP="00CB5B23">
      <w:pPr>
        <w:autoSpaceDE w:val="0"/>
        <w:autoSpaceDN w:val="0"/>
        <w:rPr>
          <w:rFonts w:ascii="Calibri" w:eastAsia="Times New Roman" w:hAnsi="Calibri" w:cs="Calibri"/>
          <w:sz w:val="32"/>
          <w:szCs w:val="32"/>
        </w:rPr>
      </w:pPr>
    </w:p>
    <w:p w:rsidR="00CB5B23" w:rsidRPr="001D1355" w:rsidRDefault="00CB5B23" w:rsidP="00CB5B23">
      <w:pPr>
        <w:autoSpaceDE w:val="0"/>
        <w:autoSpaceDN w:val="0"/>
        <w:rPr>
          <w:rFonts w:ascii="Calibri" w:eastAsia="Times New Roman" w:hAnsi="Calibri" w:cs="Calibri"/>
          <w:sz w:val="32"/>
          <w:szCs w:val="32"/>
        </w:rPr>
      </w:pPr>
      <w:r w:rsidRPr="001D1355">
        <w:rPr>
          <w:rFonts w:ascii="Calibri" w:eastAsia="Times New Roman" w:hAnsi="Calibri" w:cs="Calibri"/>
          <w:sz w:val="32"/>
          <w:szCs w:val="32"/>
        </w:rPr>
        <w:t> </w:t>
      </w:r>
    </w:p>
    <w:p w:rsidR="00CB5B23" w:rsidRPr="001D1355" w:rsidRDefault="00CB5B23" w:rsidP="00CB5B23">
      <w:pPr>
        <w:rPr>
          <w:rFonts w:ascii="Calibri" w:eastAsia="Times New Roman" w:hAnsi="Calibri" w:cs="Calibri"/>
          <w:sz w:val="32"/>
          <w:szCs w:val="32"/>
        </w:rPr>
      </w:pPr>
      <w:r w:rsidRPr="001D1355">
        <w:rPr>
          <w:rFonts w:ascii="Calibri" w:eastAsia="Times New Roman" w:hAnsi="Calibri" w:cs="Calibri"/>
          <w:b/>
          <w:bCs/>
          <w:sz w:val="32"/>
          <w:szCs w:val="32"/>
        </w:rPr>
        <w:t>Personal Notes for the more deeply interested, from the Author</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ENCYCLOPEDIC THEOSOPHICAL GLOSSARY, Gottfried de </w:t>
      </w:r>
      <w:proofErr w:type="spellStart"/>
      <w:r w:rsidRPr="001D1355">
        <w:rPr>
          <w:rFonts w:ascii="Times New Roman" w:eastAsia="Times New Roman" w:hAnsi="Times New Roman" w:cs="Times New Roman"/>
          <w:b/>
          <w:bCs/>
          <w:sz w:val="32"/>
          <w:szCs w:val="32"/>
        </w:rPr>
        <w:t>Purucker</w:t>
      </w:r>
      <w:proofErr w:type="spellEnd"/>
      <w:r w:rsidRPr="001D1355">
        <w:rPr>
          <w:rFonts w:ascii="Times New Roman" w:eastAsia="Times New Roman" w:hAnsi="Times New Roman" w:cs="Times New Roman"/>
          <w:b/>
          <w:bCs/>
          <w:sz w:val="32"/>
          <w:szCs w:val="32"/>
        </w:rPr>
        <w:t xml:space="preserve"> (1347 pages) Jan 2002</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proofErr w:type="spellStart"/>
      <w:r w:rsidRPr="001D1355">
        <w:rPr>
          <w:rFonts w:ascii="Times New Roman" w:eastAsia="Times New Roman" w:hAnsi="Times New Roman" w:cs="Times New Roman"/>
          <w:sz w:val="32"/>
          <w:szCs w:val="32"/>
        </w:rPr>
        <w:t>Swastika</w:t>
      </w:r>
      <w:r w:rsidRPr="001D1355">
        <w:rPr>
          <w:rFonts w:ascii="Times New Roman" w:eastAsia="Times New Roman" w:hAnsi="Times New Roman" w:cs="Times New Roman"/>
          <w:b/>
          <w:bCs/>
          <w:i/>
          <w:iCs/>
          <w:sz w:val="32"/>
          <w:szCs w:val="32"/>
        </w:rPr>
        <w:t>svastika</w:t>
      </w:r>
      <w:proofErr w:type="spellEnd"/>
      <w:r w:rsidRPr="001D1355">
        <w:rPr>
          <w:rFonts w:ascii="Times New Roman" w:eastAsia="Times New Roman" w:hAnsi="Times New Roman" w:cs="Times New Roman"/>
          <w:b/>
          <w:bCs/>
          <w:sz w:val="32"/>
          <w:szCs w:val="32"/>
        </w:rPr>
        <w:t xml:space="preserve"> (Sanskrit) An auspicious or lucky object; especially applied to the mystic symbol -- a cross with four equal arms, the extremities of which are bent sharply at right angles, all in the same direction -- marked upon persons and things in order to denote good luck, although originally the symbol had a far deeper significance. Sometimes the arms are bent to the left, sometimes to the right. The symbol is very widespread, and extremely ancient, engraved on every rock-temple and prehistoric building in India, and wherever Buddhists have flourished, as well as in Greece, among the ancient Scandinavians, and in ancient America. It has been called the </w:t>
      </w:r>
      <w:proofErr w:type="spellStart"/>
      <w:r w:rsidRPr="001D1355">
        <w:rPr>
          <w:rFonts w:ascii="Times New Roman" w:eastAsia="Times New Roman" w:hAnsi="Times New Roman" w:cs="Times New Roman"/>
          <w:b/>
          <w:bCs/>
          <w:sz w:val="32"/>
          <w:szCs w:val="32"/>
        </w:rPr>
        <w:t>Jaina</w:t>
      </w:r>
      <w:proofErr w:type="spellEnd"/>
      <w:r w:rsidRPr="001D1355">
        <w:rPr>
          <w:rFonts w:ascii="Times New Roman" w:eastAsia="Times New Roman" w:hAnsi="Times New Roman" w:cs="Times New Roman"/>
          <w:b/>
          <w:bCs/>
          <w:sz w:val="32"/>
          <w:szCs w:val="32"/>
        </w:rPr>
        <w:t xml:space="preserve"> Cross; Fylfot, </w:t>
      </w:r>
      <w:proofErr w:type="spellStart"/>
      <w:r w:rsidRPr="001D1355">
        <w:rPr>
          <w:rFonts w:ascii="Times New Roman" w:eastAsia="Times New Roman" w:hAnsi="Times New Roman" w:cs="Times New Roman"/>
          <w:b/>
          <w:bCs/>
          <w:sz w:val="32"/>
          <w:szCs w:val="32"/>
        </w:rPr>
        <w:t>Mjolnir</w:t>
      </w:r>
      <w:proofErr w:type="spellEnd"/>
      <w:r w:rsidRPr="001D1355">
        <w:rPr>
          <w:rFonts w:ascii="Times New Roman" w:eastAsia="Times New Roman" w:hAnsi="Times New Roman" w:cs="Times New Roman"/>
          <w:b/>
          <w:bCs/>
          <w:sz w:val="32"/>
          <w:szCs w:val="32"/>
        </w:rPr>
        <w:t xml:space="preserve">, or Thor's Hammer by the Scandinavian peoples; and in the Chaldean </w:t>
      </w:r>
      <w:r w:rsidRPr="001D1355">
        <w:rPr>
          <w:rFonts w:ascii="Times New Roman" w:eastAsia="Times New Roman" w:hAnsi="Times New Roman" w:cs="Times New Roman"/>
          <w:b/>
          <w:bCs/>
          <w:i/>
          <w:iCs/>
          <w:sz w:val="32"/>
          <w:szCs w:val="32"/>
        </w:rPr>
        <w:t>Book of Numbers</w:t>
      </w:r>
      <w:r w:rsidRPr="001D1355">
        <w:rPr>
          <w:rFonts w:ascii="Times New Roman" w:eastAsia="Times New Roman" w:hAnsi="Times New Roman" w:cs="Times New Roman"/>
          <w:b/>
          <w:bCs/>
          <w:sz w:val="32"/>
          <w:szCs w:val="32"/>
        </w:rPr>
        <w:t xml:space="preserve"> the Worker's Hammer.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One of the most comprehensive, important, and philosophically scientific symbols, it is a symbolic summary of the whole work of evolution in cosmos and man, from Brahman down to the smallest biological unit. "Few world-symbols are more pregnant with real occult meaning than the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xml:space="preserve">. It is symbolized by the figure 6; for, like that figure, it points in its concrete imagery, as the ideograph of the number does, to the Zenith and the Nadir, to North, South, West, and East; . . . It is the emblem of the activity of </w:t>
      </w:r>
      <w:proofErr w:type="spellStart"/>
      <w:r w:rsidRPr="001D1355">
        <w:rPr>
          <w:rFonts w:ascii="Times New Roman" w:eastAsia="Times New Roman" w:hAnsi="Times New Roman" w:cs="Times New Roman"/>
          <w:b/>
          <w:bCs/>
          <w:sz w:val="32"/>
          <w:szCs w:val="32"/>
        </w:rPr>
        <w:t>Fohat</w:t>
      </w:r>
      <w:proofErr w:type="spellEnd"/>
      <w:r w:rsidRPr="001D1355">
        <w:rPr>
          <w:rFonts w:ascii="Times New Roman" w:eastAsia="Times New Roman" w:hAnsi="Times New Roman" w:cs="Times New Roman"/>
          <w:b/>
          <w:bCs/>
          <w:sz w:val="32"/>
          <w:szCs w:val="32"/>
        </w:rPr>
        <w:t xml:space="preserve">, of the continual revolution of the 'wheels,' and of the Four Elements, the 'Sacred Four,' in their mystical, and not alone in their </w:t>
      </w:r>
      <w:proofErr w:type="spellStart"/>
      <w:r w:rsidRPr="001D1355">
        <w:rPr>
          <w:rFonts w:ascii="Times New Roman" w:eastAsia="Times New Roman" w:hAnsi="Times New Roman" w:cs="Times New Roman"/>
          <w:b/>
          <w:bCs/>
          <w:sz w:val="32"/>
          <w:szCs w:val="32"/>
        </w:rPr>
        <w:t>cosmical</w:t>
      </w:r>
      <w:proofErr w:type="spellEnd"/>
      <w:r w:rsidRPr="001D1355">
        <w:rPr>
          <w:rFonts w:ascii="Times New Roman" w:eastAsia="Times New Roman" w:hAnsi="Times New Roman" w:cs="Times New Roman"/>
          <w:b/>
          <w:bCs/>
          <w:sz w:val="32"/>
          <w:szCs w:val="32"/>
        </w:rPr>
        <w:t xml:space="preserve"> meaning; further its four arms, bent at right angles, are intimately related . . . to the Pythagorean and Hermetic scales. One initiated into the mysteries of the meaning of the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xml:space="preserve">, say the Commentaries, 'can trace on it, with mathematical precision, the evolution of </w:t>
      </w:r>
      <w:proofErr w:type="spellStart"/>
      <w:r w:rsidRPr="001D1355">
        <w:rPr>
          <w:rFonts w:ascii="Times New Roman" w:eastAsia="Times New Roman" w:hAnsi="Times New Roman" w:cs="Times New Roman"/>
          <w:b/>
          <w:bCs/>
          <w:sz w:val="32"/>
          <w:szCs w:val="32"/>
        </w:rPr>
        <w:t>Kosmos</w:t>
      </w:r>
      <w:proofErr w:type="spellEnd"/>
      <w:r w:rsidRPr="001D1355">
        <w:rPr>
          <w:rFonts w:ascii="Times New Roman" w:eastAsia="Times New Roman" w:hAnsi="Times New Roman" w:cs="Times New Roman"/>
          <w:b/>
          <w:bCs/>
          <w:sz w:val="32"/>
          <w:szCs w:val="32"/>
        </w:rPr>
        <w:t xml:space="preserve"> and the whole period of </w:t>
      </w:r>
      <w:proofErr w:type="spellStart"/>
      <w:r w:rsidRPr="001D1355">
        <w:rPr>
          <w:rFonts w:ascii="Times New Roman" w:eastAsia="Times New Roman" w:hAnsi="Times New Roman" w:cs="Times New Roman"/>
          <w:b/>
          <w:bCs/>
          <w:i/>
          <w:iCs/>
          <w:sz w:val="32"/>
          <w:szCs w:val="32"/>
        </w:rPr>
        <w:t>Sandhya</w:t>
      </w:r>
      <w:proofErr w:type="spellEnd"/>
      <w:r w:rsidRPr="001D1355">
        <w:rPr>
          <w:rFonts w:ascii="Times New Roman" w:eastAsia="Times New Roman" w:hAnsi="Times New Roman" w:cs="Times New Roman"/>
          <w:b/>
          <w:bCs/>
          <w:sz w:val="32"/>
          <w:szCs w:val="32"/>
        </w:rPr>
        <w:t xml:space="preserve">.' Also 'the relation of the Seen to the Unseen,' and 'the first procreation of man and species' " (SD 2:587). The bent arms also signify the continual revolution of the invisible cosmos of forces, which on our plane becomes the revolution in time of the world's axes and their equatorial belts. In alchemy its shows that by the unceasing revolution of the four elements, equilibrium about a stable center is attained, the circle is generated out of straight lines, the complex and changeful nature becomes one. The two crossed lines represent spirit and matter, male and female, positive and negative. It shows man to be a link between heaven and earth, for the horizontal arm having one hook pointing up, the other down. In its applicability to all planes it contains the key to the seven great mysteries of </w:t>
      </w:r>
      <w:proofErr w:type="spellStart"/>
      <w:r w:rsidRPr="001D1355">
        <w:rPr>
          <w:rFonts w:ascii="Times New Roman" w:eastAsia="Times New Roman" w:hAnsi="Times New Roman" w:cs="Times New Roman"/>
          <w:b/>
          <w:bCs/>
          <w:sz w:val="32"/>
          <w:szCs w:val="32"/>
        </w:rPr>
        <w:t>kosmos</w:t>
      </w:r>
      <w:proofErr w:type="spellEnd"/>
      <w:r w:rsidRPr="001D1355">
        <w:rPr>
          <w:rFonts w:ascii="Times New Roman" w:eastAsia="Times New Roman" w:hAnsi="Times New Roman" w:cs="Times New Roman"/>
          <w:b/>
          <w:bCs/>
          <w:sz w:val="32"/>
          <w:szCs w:val="32"/>
        </w:rPr>
        <w:t xml:space="preserve">. </w:t>
      </w:r>
    </w:p>
    <w:p w:rsidR="00CB5B23" w:rsidRPr="001D1355" w:rsidRDefault="00CB5B23" w:rsidP="00CB5B23">
      <w:pPr>
        <w:autoSpaceDE w:val="0"/>
        <w:autoSpaceDN w:val="0"/>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spacing w:after="120"/>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spacing w:after="120"/>
        <w:rPr>
          <w:rFonts w:ascii="Calibri" w:eastAsia="Times New Roman" w:hAnsi="Calibri" w:cs="Calibri"/>
          <w:sz w:val="32"/>
          <w:szCs w:val="32"/>
        </w:rPr>
      </w:pPr>
      <w:r w:rsidRPr="001D1355">
        <w:rPr>
          <w:rFonts w:ascii="Times New Roman" w:eastAsia="Times New Roman" w:hAnsi="Times New Roman" w:cs="Times New Roman"/>
          <w:b/>
          <w:bCs/>
          <w:sz w:val="32"/>
          <w:szCs w:val="32"/>
        </w:rPr>
        <w:t>1 - THE THEOSOPHICAL GLOSSARY -  H. P. BLAVATSKY 1892</w:t>
      </w:r>
    </w:p>
    <w:p w:rsidR="00CB5B23" w:rsidRPr="001D1355" w:rsidRDefault="00CB5B23" w:rsidP="00CB5B23">
      <w:pPr>
        <w:spacing w:after="120"/>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spacing w:after="120"/>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Svastika</w:t>
      </w:r>
      <w:proofErr w:type="spellEnd"/>
      <w:r w:rsidRPr="001D1355">
        <w:rPr>
          <w:rFonts w:ascii="Times New Roman" w:eastAsia="Times New Roman" w:hAnsi="Times New Roman" w:cs="Times New Roman"/>
          <w:b/>
          <w:bCs/>
          <w:sz w:val="32"/>
          <w:szCs w:val="32"/>
        </w:rPr>
        <w:t xml:space="preserve"> (Sk.). In popular notions, it is the </w:t>
      </w:r>
      <w:proofErr w:type="spellStart"/>
      <w:r w:rsidRPr="001D1355">
        <w:rPr>
          <w:rFonts w:ascii="Times New Roman" w:eastAsia="Times New Roman" w:hAnsi="Times New Roman" w:cs="Times New Roman"/>
          <w:b/>
          <w:bCs/>
          <w:sz w:val="32"/>
          <w:szCs w:val="32"/>
        </w:rPr>
        <w:t>Jaina</w:t>
      </w:r>
      <w:proofErr w:type="spellEnd"/>
      <w:r w:rsidRPr="001D1355">
        <w:rPr>
          <w:rFonts w:ascii="Times New Roman" w:eastAsia="Times New Roman" w:hAnsi="Times New Roman" w:cs="Times New Roman"/>
          <w:b/>
          <w:bCs/>
          <w:sz w:val="32"/>
          <w:szCs w:val="32"/>
        </w:rPr>
        <w:t xml:space="preserve"> cross, or the “four-footed” cross (</w:t>
      </w:r>
      <w:proofErr w:type="spellStart"/>
      <w:r w:rsidRPr="001D1355">
        <w:rPr>
          <w:rFonts w:ascii="Times New Roman" w:eastAsia="Times New Roman" w:hAnsi="Times New Roman" w:cs="Times New Roman"/>
          <w:b/>
          <w:bCs/>
          <w:sz w:val="32"/>
          <w:szCs w:val="32"/>
        </w:rPr>
        <w:t>croixcramponnée</w:t>
      </w:r>
      <w:proofErr w:type="spellEnd"/>
      <w:r w:rsidRPr="001D1355">
        <w:rPr>
          <w:rFonts w:ascii="Times New Roman" w:eastAsia="Times New Roman" w:hAnsi="Times New Roman" w:cs="Times New Roman"/>
          <w:b/>
          <w:bCs/>
          <w:sz w:val="32"/>
          <w:szCs w:val="32"/>
        </w:rPr>
        <w:t xml:space="preserve">). In Masonic teachings, “the most ancient Order of the Brotherhood of the Mystic Cross” is said to have been founded by </w:t>
      </w:r>
      <w:proofErr w:type="spellStart"/>
      <w:r w:rsidRPr="001D1355">
        <w:rPr>
          <w:rFonts w:ascii="Times New Roman" w:eastAsia="Times New Roman" w:hAnsi="Times New Roman" w:cs="Times New Roman"/>
          <w:b/>
          <w:bCs/>
          <w:sz w:val="32"/>
          <w:szCs w:val="32"/>
        </w:rPr>
        <w:t>Fohi</w:t>
      </w:r>
      <w:proofErr w:type="spellEnd"/>
      <w:r w:rsidRPr="001D1355">
        <w:rPr>
          <w:rFonts w:ascii="Times New Roman" w:eastAsia="Times New Roman" w:hAnsi="Times New Roman" w:cs="Times New Roman"/>
          <w:b/>
          <w:bCs/>
          <w:sz w:val="32"/>
          <w:szCs w:val="32"/>
        </w:rPr>
        <w:t xml:space="preserve">, 1,027 B.C., and introduced into China fifty-two years later, consisting of the three degrees. In Esoteric Philosophy, the most mystic and ancient diagram. It is “the originator of the fire by friction, and of the ‘ Forty-nine Fires’.” Its symbol was stamped on Buddha’s heart, and therefore called the “ Heart’s Seal”. It is laid on the breasts of departed Initiates after their death ; and it is mentioned with the greatest respect in the </w:t>
      </w:r>
      <w:proofErr w:type="spellStart"/>
      <w:r w:rsidRPr="001D1355">
        <w:rPr>
          <w:rFonts w:ascii="Times New Roman" w:eastAsia="Times New Roman" w:hAnsi="Times New Roman" w:cs="Times New Roman"/>
          <w:b/>
          <w:bCs/>
          <w:sz w:val="32"/>
          <w:szCs w:val="32"/>
        </w:rPr>
        <w:t>Râmâyana</w:t>
      </w:r>
      <w:proofErr w:type="spellEnd"/>
      <w:r w:rsidRPr="001D1355">
        <w:rPr>
          <w:rFonts w:ascii="Times New Roman" w:eastAsia="Times New Roman" w:hAnsi="Times New Roman" w:cs="Times New Roman"/>
          <w:b/>
          <w:bCs/>
          <w:sz w:val="32"/>
          <w:szCs w:val="32"/>
        </w:rPr>
        <w:t xml:space="preserve">. Engraved on every rock, temple and prehistoric building of India, and wherever Buddhists have left their landmarks; it is also found in China, Tibet and Siam, and among the ancient Germanic nations as Thor’s Hammer. As described by </w:t>
      </w:r>
      <w:proofErr w:type="spellStart"/>
      <w:r w:rsidRPr="001D1355">
        <w:rPr>
          <w:rFonts w:ascii="Times New Roman" w:eastAsia="Times New Roman" w:hAnsi="Times New Roman" w:cs="Times New Roman"/>
          <w:b/>
          <w:bCs/>
          <w:sz w:val="32"/>
          <w:szCs w:val="32"/>
        </w:rPr>
        <w:t>Eitel</w:t>
      </w:r>
      <w:proofErr w:type="spellEnd"/>
      <w:r w:rsidRPr="001D1355">
        <w:rPr>
          <w:rFonts w:ascii="Times New Roman" w:eastAsia="Times New Roman" w:hAnsi="Times New Roman" w:cs="Times New Roman"/>
          <w:b/>
          <w:bCs/>
          <w:sz w:val="32"/>
          <w:szCs w:val="32"/>
        </w:rPr>
        <w:t xml:space="preserve"> in his Hand-Book of Chinese Buddhism. . (1) it is “found among </w:t>
      </w:r>
      <w:proofErr w:type="spellStart"/>
      <w:r w:rsidRPr="001D1355">
        <w:rPr>
          <w:rFonts w:ascii="Times New Roman" w:eastAsia="Times New Roman" w:hAnsi="Times New Roman" w:cs="Times New Roman"/>
          <w:b/>
          <w:bCs/>
          <w:sz w:val="32"/>
          <w:szCs w:val="32"/>
        </w:rPr>
        <w:t>Bonpas</w:t>
      </w:r>
      <w:proofErr w:type="spellEnd"/>
      <w:r w:rsidRPr="001D1355">
        <w:rPr>
          <w:rFonts w:ascii="Times New Roman" w:eastAsia="Times New Roman" w:hAnsi="Times New Roman" w:cs="Times New Roman"/>
          <w:b/>
          <w:bCs/>
          <w:sz w:val="32"/>
          <w:szCs w:val="32"/>
        </w:rPr>
        <w:t xml:space="preserve"> and Buddhists”; (2) it is “one of the sixty-five figures of the </w:t>
      </w:r>
      <w:proofErr w:type="spellStart"/>
      <w:r w:rsidRPr="001D1355">
        <w:rPr>
          <w:rFonts w:ascii="Times New Roman" w:eastAsia="Times New Roman" w:hAnsi="Times New Roman" w:cs="Times New Roman"/>
          <w:b/>
          <w:bCs/>
          <w:sz w:val="32"/>
          <w:szCs w:val="32"/>
        </w:rPr>
        <w:t>Sripâda</w:t>
      </w:r>
      <w:proofErr w:type="spellEnd"/>
      <w:r w:rsidRPr="001D1355">
        <w:rPr>
          <w:rFonts w:ascii="Times New Roman" w:eastAsia="Times New Roman" w:hAnsi="Times New Roman" w:cs="Times New Roman"/>
          <w:b/>
          <w:bCs/>
          <w:sz w:val="32"/>
          <w:szCs w:val="32"/>
        </w:rPr>
        <w:t xml:space="preserve">” ; ( it is “the symbol of esoteric Buddhism” ; (4) “the special mark of all deities worshipped by the Lotus School of China”. Finally, and in Occultism, it is as sacred to us as the Pythagorean </w:t>
      </w:r>
      <w:proofErr w:type="spellStart"/>
      <w:r w:rsidRPr="001D1355">
        <w:rPr>
          <w:rFonts w:ascii="Times New Roman" w:eastAsia="Times New Roman" w:hAnsi="Times New Roman" w:cs="Times New Roman"/>
          <w:b/>
          <w:bCs/>
          <w:sz w:val="32"/>
          <w:szCs w:val="32"/>
        </w:rPr>
        <w:t>Tetraktys</w:t>
      </w:r>
      <w:proofErr w:type="spellEnd"/>
      <w:r w:rsidRPr="001D1355">
        <w:rPr>
          <w:rFonts w:ascii="Times New Roman" w:eastAsia="Times New Roman" w:hAnsi="Times New Roman" w:cs="Times New Roman"/>
          <w:b/>
          <w:bCs/>
          <w:sz w:val="32"/>
          <w:szCs w:val="32"/>
        </w:rPr>
        <w:t>, of which it is indeed the double symbol.</w:t>
      </w:r>
    </w:p>
    <w:p w:rsidR="00CB5B23" w:rsidRPr="001D1355" w:rsidRDefault="00CB5B23" w:rsidP="00CB5B23">
      <w:pPr>
        <w:autoSpaceDE w:val="0"/>
        <w:autoSpaceDN w:val="0"/>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Forlong</w:t>
      </w:r>
      <w:proofErr w:type="spellEnd"/>
      <w:r w:rsidRPr="001D1355">
        <w:rPr>
          <w:rFonts w:ascii="Times New Roman" w:eastAsia="Times New Roman" w:hAnsi="Times New Roman" w:cs="Times New Roman"/>
          <w:b/>
          <w:bCs/>
          <w:sz w:val="32"/>
          <w:szCs w:val="32"/>
        </w:rPr>
        <w:t>, Faiths of Mankind - A Cyclopedia of Religions, Vol. 1 – 3</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Svastika.Swastika</w:t>
      </w:r>
      <w:proofErr w:type="spellEnd"/>
      <w:r w:rsidRPr="001D1355">
        <w:rPr>
          <w:rFonts w:ascii="Times New Roman" w:eastAsia="Times New Roman" w:hAnsi="Times New Roman" w:cs="Times New Roman"/>
          <w:b/>
          <w:bCs/>
          <w:sz w:val="32"/>
          <w:szCs w:val="32"/>
        </w:rPr>
        <w:t>. The name of this emblem is derived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from the expression Su-</w:t>
      </w:r>
      <w:proofErr w:type="spellStart"/>
      <w:r w:rsidRPr="001D1355">
        <w:rPr>
          <w:rFonts w:ascii="Times New Roman" w:eastAsia="Times New Roman" w:hAnsi="Times New Roman" w:cs="Times New Roman"/>
          <w:b/>
          <w:bCs/>
          <w:sz w:val="32"/>
          <w:szCs w:val="32"/>
        </w:rPr>
        <w:t>asti</w:t>
      </w:r>
      <w:proofErr w:type="spellEnd"/>
      <w:r w:rsidRPr="001D1355">
        <w:rPr>
          <w:rFonts w:ascii="Times New Roman" w:eastAsia="Times New Roman" w:hAnsi="Times New Roman" w:cs="Times New Roman"/>
          <w:b/>
          <w:bCs/>
          <w:sz w:val="32"/>
          <w:szCs w:val="32"/>
        </w:rPr>
        <w:t>, or “ be thou well.” It is a cross with</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feet, but may have three legs instead of four (see Fylfot). The </w:t>
      </w:r>
      <w:proofErr w:type="spellStart"/>
      <w:r w:rsidRPr="001D1355">
        <w:rPr>
          <w:rFonts w:ascii="Times New Roman" w:eastAsia="Times New Roman" w:hAnsi="Times New Roman" w:cs="Times New Roman"/>
          <w:b/>
          <w:bCs/>
          <w:sz w:val="32"/>
          <w:szCs w:val="32"/>
        </w:rPr>
        <w:t>fourlegged</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emblem is very ancient, being found on the Hittite monument</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ofIbreez</w:t>
      </w:r>
      <w:proofErr w:type="spellEnd"/>
      <w:r w:rsidRPr="001D1355">
        <w:rPr>
          <w:rFonts w:ascii="Times New Roman" w:eastAsia="Times New Roman" w:hAnsi="Times New Roman" w:cs="Times New Roman"/>
          <w:b/>
          <w:bCs/>
          <w:sz w:val="32"/>
          <w:szCs w:val="32"/>
        </w:rPr>
        <w:t xml:space="preserve"> in </w:t>
      </w:r>
      <w:proofErr w:type="spellStart"/>
      <w:r w:rsidRPr="001D1355">
        <w:rPr>
          <w:rFonts w:ascii="Times New Roman" w:eastAsia="Times New Roman" w:hAnsi="Times New Roman" w:cs="Times New Roman"/>
          <w:b/>
          <w:bCs/>
          <w:sz w:val="32"/>
          <w:szCs w:val="32"/>
        </w:rPr>
        <w:t>Lycaonia</w:t>
      </w:r>
      <w:proofErr w:type="spellEnd"/>
      <w:r w:rsidRPr="001D1355">
        <w:rPr>
          <w:rFonts w:ascii="Times New Roman" w:eastAsia="Times New Roman" w:hAnsi="Times New Roman" w:cs="Times New Roman"/>
          <w:b/>
          <w:bCs/>
          <w:sz w:val="32"/>
          <w:szCs w:val="32"/>
        </w:rPr>
        <w:t xml:space="preserve">, at </w:t>
      </w:r>
      <w:proofErr w:type="spellStart"/>
      <w:r w:rsidRPr="001D1355">
        <w:rPr>
          <w:rFonts w:ascii="Times New Roman" w:eastAsia="Times New Roman" w:hAnsi="Times New Roman" w:cs="Times New Roman"/>
          <w:b/>
          <w:bCs/>
          <w:sz w:val="32"/>
          <w:szCs w:val="32"/>
        </w:rPr>
        <w:t>Mycenæ</w:t>
      </w:r>
      <w:proofErr w:type="spellEnd"/>
      <w:r w:rsidRPr="001D1355">
        <w:rPr>
          <w:rFonts w:ascii="Times New Roman" w:eastAsia="Times New Roman" w:hAnsi="Times New Roman" w:cs="Times New Roman"/>
          <w:b/>
          <w:bCs/>
          <w:sz w:val="32"/>
          <w:szCs w:val="32"/>
        </w:rPr>
        <w:t>, on the pelvis of a naked female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image at Troy, on rocks in Cornwall, and in many other ancient ruins.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It is a symbol of the sun, of fire, and of thunder—the hammer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Thor. The Hindus also apply the name to a man standing with legs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and arms extended ; and this likewise is an early Hittite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Phoenician emblem. The sign seems to represent the wheel of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sun (see </w:t>
      </w:r>
      <w:proofErr w:type="spellStart"/>
      <w:r w:rsidRPr="001D1355">
        <w:rPr>
          <w:rFonts w:ascii="Times New Roman" w:eastAsia="Times New Roman" w:hAnsi="Times New Roman" w:cs="Times New Roman"/>
          <w:b/>
          <w:bCs/>
          <w:sz w:val="32"/>
          <w:szCs w:val="32"/>
        </w:rPr>
        <w:t>Ixion</w:t>
      </w:r>
      <w:proofErr w:type="spellEnd"/>
      <w:r w:rsidRPr="001D1355">
        <w:rPr>
          <w:rFonts w:ascii="Times New Roman" w:eastAsia="Times New Roman" w:hAnsi="Times New Roman" w:cs="Times New Roman"/>
          <w:b/>
          <w:bCs/>
          <w:sz w:val="32"/>
          <w:szCs w:val="32"/>
        </w:rPr>
        <w:t>, and Sun) ; the Hindu parent marks it on the breast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and forehead of his babe at birth (see Bombay </w:t>
      </w:r>
      <w:proofErr w:type="spellStart"/>
      <w:r w:rsidRPr="001D1355">
        <w:rPr>
          <w:rFonts w:ascii="Times New Roman" w:eastAsia="Times New Roman" w:hAnsi="Times New Roman" w:cs="Times New Roman"/>
          <w:b/>
          <w:bCs/>
          <w:sz w:val="32"/>
          <w:szCs w:val="32"/>
        </w:rPr>
        <w:t>Rl</w:t>
      </w:r>
      <w:proofErr w:type="spellEnd"/>
      <w:r w:rsidRPr="001D1355">
        <w:rPr>
          <w:rFonts w:ascii="Times New Roman" w:eastAsia="Times New Roman" w:hAnsi="Times New Roman" w:cs="Times New Roman"/>
          <w:b/>
          <w:bCs/>
          <w:sz w:val="32"/>
          <w:szCs w:val="32"/>
        </w:rPr>
        <w:t xml:space="preserve">. Asiatic </w:t>
      </w:r>
      <w:proofErr w:type="spellStart"/>
      <w:r w:rsidRPr="001D1355">
        <w:rPr>
          <w:rFonts w:ascii="Times New Roman" w:eastAsia="Times New Roman" w:hAnsi="Times New Roman" w:cs="Times New Roman"/>
          <w:b/>
          <w:bCs/>
          <w:sz w:val="32"/>
          <w:szCs w:val="32"/>
        </w:rPr>
        <w:t>Socy</w:t>
      </w:r>
      <w:proofErr w:type="spellEnd"/>
      <w:r w:rsidRPr="001D1355">
        <w:rPr>
          <w:rFonts w:ascii="Times New Roman" w:eastAsia="Times New Roman" w:hAnsi="Times New Roman" w:cs="Times New Roman"/>
          <w:b/>
          <w:bCs/>
          <w:sz w:val="32"/>
          <w:szCs w:val="32"/>
        </w:rPr>
        <w: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iii, 1893) ; and a </w:t>
      </w:r>
      <w:proofErr w:type="spellStart"/>
      <w:r w:rsidRPr="001D1355">
        <w:rPr>
          <w:rFonts w:ascii="Times New Roman" w:eastAsia="Times New Roman" w:hAnsi="Times New Roman" w:cs="Times New Roman"/>
          <w:b/>
          <w:bCs/>
          <w:sz w:val="32"/>
          <w:szCs w:val="32"/>
        </w:rPr>
        <w:t>Svastika</w:t>
      </w:r>
      <w:proofErr w:type="spellEnd"/>
      <w:r w:rsidRPr="001D1355">
        <w:rPr>
          <w:rFonts w:ascii="Times New Roman" w:eastAsia="Times New Roman" w:hAnsi="Times New Roman" w:cs="Times New Roman"/>
          <w:b/>
          <w:bCs/>
          <w:sz w:val="32"/>
          <w:szCs w:val="32"/>
        </w:rPr>
        <w:t xml:space="preserve"> is formed of wheat ears in the natal</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chamber ; the sign (or </w:t>
      </w:r>
      <w:proofErr w:type="spellStart"/>
      <w:r w:rsidRPr="001D1355">
        <w:rPr>
          <w:rFonts w:ascii="Times New Roman" w:eastAsia="Times New Roman" w:hAnsi="Times New Roman" w:cs="Times New Roman"/>
          <w:b/>
          <w:bCs/>
          <w:sz w:val="32"/>
          <w:szCs w:val="32"/>
        </w:rPr>
        <w:t>Kunku</w:t>
      </w:r>
      <w:proofErr w:type="spellEnd"/>
      <w:r w:rsidRPr="001D1355">
        <w:rPr>
          <w:rFonts w:ascii="Times New Roman" w:eastAsia="Times New Roman" w:hAnsi="Times New Roman" w:cs="Times New Roman"/>
          <w:b/>
          <w:bCs/>
          <w:sz w:val="32"/>
          <w:szCs w:val="32"/>
        </w:rPr>
        <w:t xml:space="preserve">) is made with red powder in </w:t>
      </w:r>
      <w:proofErr w:type="spellStart"/>
      <w:r w:rsidRPr="001D1355">
        <w:rPr>
          <w:rFonts w:ascii="Times New Roman" w:eastAsia="Times New Roman" w:hAnsi="Times New Roman" w:cs="Times New Roman"/>
          <w:b/>
          <w:bCs/>
          <w:sz w:val="32"/>
          <w:szCs w:val="32"/>
        </w:rPr>
        <w:t>honour</w:t>
      </w:r>
      <w:proofErr w:type="spellEnd"/>
      <w:r w:rsidRPr="001D1355">
        <w:rPr>
          <w:rFonts w:ascii="Times New Roman" w:eastAsia="Times New Roman" w:hAnsi="Times New Roman" w:cs="Times New Roman"/>
          <w:b/>
          <w:bCs/>
          <w:sz w:val="32"/>
          <w:szCs w:val="32"/>
        </w:rPr>
        <w:t xml:space="preserve"> of</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Ganesa</w:t>
      </w:r>
      <w:proofErr w:type="spellEnd"/>
      <w:r w:rsidRPr="001D1355">
        <w:rPr>
          <w:rFonts w:ascii="Times New Roman" w:eastAsia="Times New Roman" w:hAnsi="Times New Roman" w:cs="Times New Roman"/>
          <w:b/>
          <w:bCs/>
          <w:sz w:val="32"/>
          <w:szCs w:val="32"/>
        </w:rPr>
        <w:t xml:space="preserve">, and Hindu writers place a red </w:t>
      </w:r>
      <w:proofErr w:type="spellStart"/>
      <w:r w:rsidRPr="001D1355">
        <w:rPr>
          <w:rFonts w:ascii="Times New Roman" w:eastAsia="Times New Roman" w:hAnsi="Times New Roman" w:cs="Times New Roman"/>
          <w:b/>
          <w:bCs/>
          <w:sz w:val="32"/>
          <w:szCs w:val="32"/>
        </w:rPr>
        <w:t>Svastika</w:t>
      </w:r>
      <w:proofErr w:type="spellEnd"/>
      <w:r w:rsidRPr="001D1355">
        <w:rPr>
          <w:rFonts w:ascii="Times New Roman" w:eastAsia="Times New Roman" w:hAnsi="Times New Roman" w:cs="Times New Roman"/>
          <w:b/>
          <w:bCs/>
          <w:sz w:val="32"/>
          <w:szCs w:val="32"/>
        </w:rPr>
        <w:t xml:space="preserve"> (or Sri-</w:t>
      </w:r>
      <w:proofErr w:type="spellStart"/>
      <w:r w:rsidRPr="001D1355">
        <w:rPr>
          <w:rFonts w:ascii="Times New Roman" w:eastAsia="Times New Roman" w:hAnsi="Times New Roman" w:cs="Times New Roman"/>
          <w:b/>
          <w:bCs/>
          <w:sz w:val="32"/>
          <w:szCs w:val="32"/>
        </w:rPr>
        <w:t>vatsa</w:t>
      </w:r>
      <w:proofErr w:type="spellEnd"/>
      <w:r w:rsidRPr="001D1355">
        <w:rPr>
          <w:rFonts w:ascii="Times New Roman" w:eastAsia="Times New Roman" w:hAnsi="Times New Roman" w:cs="Times New Roman"/>
          <w:b/>
          <w:bCs/>
          <w:sz w:val="32"/>
          <w:szCs w:val="32"/>
        </w:rPr>
        <w:t>) at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beginning and at the end of MSS. and books ; it is also sketched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in flour on floors, and on garden paths, at wedding fetes. In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ordinary form , which is called “ male,” the feet follow the </w:t>
      </w:r>
      <w:proofErr w:type="spellStart"/>
      <w:r w:rsidRPr="001D1355">
        <w:rPr>
          <w:rFonts w:ascii="Times New Roman" w:eastAsia="Times New Roman" w:hAnsi="Times New Roman" w:cs="Times New Roman"/>
          <w:b/>
          <w:bCs/>
          <w:sz w:val="32"/>
          <w:szCs w:val="32"/>
        </w:rPr>
        <w:t>direc-tion</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the sun's course in heaven ; this is the Greek Gammadion,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 Croix </w:t>
      </w:r>
      <w:proofErr w:type="spellStart"/>
      <w:r w:rsidRPr="001D1355">
        <w:rPr>
          <w:rFonts w:ascii="Times New Roman" w:eastAsia="Times New Roman" w:hAnsi="Times New Roman" w:cs="Times New Roman"/>
          <w:b/>
          <w:bCs/>
          <w:sz w:val="32"/>
          <w:szCs w:val="32"/>
        </w:rPr>
        <w:t>Cramponée</w:t>
      </w:r>
      <w:proofErr w:type="spellEnd"/>
      <w:r w:rsidRPr="001D1355">
        <w:rPr>
          <w:rFonts w:ascii="Times New Roman" w:eastAsia="Times New Roman" w:hAnsi="Times New Roman" w:cs="Times New Roman"/>
          <w:b/>
          <w:bCs/>
          <w:sz w:val="32"/>
          <w:szCs w:val="32"/>
        </w:rPr>
        <w:t xml:space="preserve">,” or Crux </w:t>
      </w:r>
      <w:proofErr w:type="spellStart"/>
      <w:r w:rsidRPr="001D1355">
        <w:rPr>
          <w:rFonts w:ascii="Times New Roman" w:eastAsia="Times New Roman" w:hAnsi="Times New Roman" w:cs="Times New Roman"/>
          <w:b/>
          <w:bCs/>
          <w:sz w:val="32"/>
          <w:szCs w:val="32"/>
        </w:rPr>
        <w:t>Ansata</w:t>
      </w:r>
      <w:proofErr w:type="spellEnd"/>
      <w:r w:rsidRPr="001D1355">
        <w:rPr>
          <w:rFonts w:ascii="Times New Roman" w:eastAsia="Times New Roman" w:hAnsi="Times New Roman" w:cs="Times New Roman"/>
          <w:b/>
          <w:bCs/>
          <w:sz w:val="32"/>
          <w:szCs w:val="32"/>
        </w:rPr>
        <w:t>, the Tetra-</w:t>
      </w:r>
      <w:proofErr w:type="spellStart"/>
      <w:r w:rsidRPr="001D1355">
        <w:rPr>
          <w:rFonts w:ascii="Times New Roman" w:eastAsia="Times New Roman" w:hAnsi="Times New Roman" w:cs="Times New Roman"/>
          <w:b/>
          <w:bCs/>
          <w:sz w:val="32"/>
          <w:szCs w:val="32"/>
        </w:rPr>
        <w:t>skelē</w:t>
      </w:r>
      <w:proofErr w:type="spellEnd"/>
      <w:r w:rsidRPr="001D1355">
        <w:rPr>
          <w:rFonts w:ascii="Times New Roman" w:eastAsia="Times New Roman" w:hAnsi="Times New Roman" w:cs="Times New Roman"/>
          <w:b/>
          <w:bCs/>
          <w:sz w:val="32"/>
          <w:szCs w:val="32"/>
        </w:rPr>
        <w:t>, sometimes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formed by two letters S at right angles. The opposite emblem is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 female,” or </w:t>
      </w:r>
      <w:proofErr w:type="spellStart"/>
      <w:r w:rsidRPr="001D1355">
        <w:rPr>
          <w:rFonts w:ascii="Times New Roman" w:eastAsia="Times New Roman" w:hAnsi="Times New Roman" w:cs="Times New Roman"/>
          <w:b/>
          <w:bCs/>
          <w:sz w:val="32"/>
          <w:szCs w:val="32"/>
        </w:rPr>
        <w:t>Sau-svastika</w:t>
      </w:r>
      <w:proofErr w:type="spellEnd"/>
      <w:r w:rsidRPr="001D1355">
        <w:rPr>
          <w:rFonts w:ascii="Times New Roman" w:eastAsia="Times New Roman" w:hAnsi="Times New Roman" w:cs="Times New Roman"/>
          <w:b/>
          <w:bCs/>
          <w:sz w:val="32"/>
          <w:szCs w:val="32"/>
        </w:rPr>
        <w:t xml:space="preserve">, which is sometimes of evil omen. The </w:t>
      </w:r>
      <w:proofErr w:type="spellStart"/>
      <w:r w:rsidRPr="001D1355">
        <w:rPr>
          <w:rFonts w:ascii="Times New Roman" w:eastAsia="Times New Roman" w:hAnsi="Times New Roman" w:cs="Times New Roman"/>
          <w:b/>
          <w:bCs/>
          <w:sz w:val="32"/>
          <w:szCs w:val="32"/>
        </w:rPr>
        <w:t>Triskelē</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 three legged ”), or </w:t>
      </w:r>
      <w:proofErr w:type="spellStart"/>
      <w:r w:rsidRPr="001D1355">
        <w:rPr>
          <w:rFonts w:ascii="Times New Roman" w:eastAsia="Times New Roman" w:hAnsi="Times New Roman" w:cs="Times New Roman"/>
          <w:b/>
          <w:bCs/>
          <w:sz w:val="32"/>
          <w:szCs w:val="32"/>
        </w:rPr>
        <w:t>Triquetra</w:t>
      </w:r>
      <w:proofErr w:type="spellEnd"/>
      <w:r w:rsidRPr="001D1355">
        <w:rPr>
          <w:rFonts w:ascii="Times New Roman" w:eastAsia="Times New Roman" w:hAnsi="Times New Roman" w:cs="Times New Roman"/>
          <w:b/>
          <w:bCs/>
          <w:sz w:val="32"/>
          <w:szCs w:val="32"/>
        </w:rPr>
        <w:t>, is a similar emblem with</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only three legs, and is common on Sicilian coins, as well as in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Isle of Man. This sacred cross was known among Mexicans,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apparently to the mound builders of Ohio in N. America (Prof. Wright,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Quarterly Stat. Pal. </w:t>
      </w:r>
      <w:proofErr w:type="spellStart"/>
      <w:r w:rsidRPr="001D1355">
        <w:rPr>
          <w:rFonts w:ascii="Times New Roman" w:eastAsia="Times New Roman" w:hAnsi="Times New Roman" w:cs="Times New Roman"/>
          <w:b/>
          <w:bCs/>
          <w:sz w:val="32"/>
          <w:szCs w:val="32"/>
        </w:rPr>
        <w:t>Expl</w:t>
      </w:r>
      <w:proofErr w:type="spellEnd"/>
      <w:r w:rsidRPr="001D1355">
        <w:rPr>
          <w:rFonts w:ascii="Times New Roman" w:eastAsia="Times New Roman" w:hAnsi="Times New Roman" w:cs="Times New Roman"/>
          <w:b/>
          <w:bCs/>
          <w:sz w:val="32"/>
          <w:szCs w:val="32"/>
        </w:rPr>
        <w:t>. Fund, October 1894), and also in Peru,</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where it occurs on early pottery. It was probably of </w:t>
      </w:r>
      <w:proofErr w:type="spellStart"/>
      <w:r w:rsidRPr="001D1355">
        <w:rPr>
          <w:rFonts w:ascii="Times New Roman" w:eastAsia="Times New Roman" w:hAnsi="Times New Roman" w:cs="Times New Roman"/>
          <w:b/>
          <w:bCs/>
          <w:sz w:val="32"/>
          <w:szCs w:val="32"/>
        </w:rPr>
        <w:t>Turanian</w:t>
      </w:r>
      <w:proofErr w:type="spellEnd"/>
      <w:r w:rsidRPr="001D1355">
        <w:rPr>
          <w:rFonts w:ascii="Times New Roman" w:eastAsia="Times New Roman" w:hAnsi="Times New Roman" w:cs="Times New Roman"/>
          <w:b/>
          <w:bCs/>
          <w:sz w:val="32"/>
          <w:szCs w:val="32"/>
        </w:rPr>
        <w:t xml:space="preserve"> origin,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but is widely spread, on Indian coins and in </w:t>
      </w:r>
      <w:proofErr w:type="spellStart"/>
      <w:r w:rsidRPr="001D1355">
        <w:rPr>
          <w:rFonts w:ascii="Times New Roman" w:eastAsia="Times New Roman" w:hAnsi="Times New Roman" w:cs="Times New Roman"/>
          <w:b/>
          <w:bCs/>
          <w:sz w:val="32"/>
          <w:szCs w:val="32"/>
        </w:rPr>
        <w:t>Skandinavia</w:t>
      </w:r>
      <w:proofErr w:type="spellEnd"/>
      <w:r w:rsidRPr="001D1355">
        <w:rPr>
          <w:rFonts w:ascii="Times New Roman" w:eastAsia="Times New Roman" w:hAnsi="Times New Roman" w:cs="Times New Roman"/>
          <w:b/>
          <w:bCs/>
          <w:sz w:val="32"/>
          <w:szCs w:val="32"/>
        </w:rPr>
        <w:t xml:space="preserve"> alike. In India</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it is often drawn with long crooks, so as to suggest that originally it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was a circle divided into four by cross lines, and representing the sun.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Among Buddhists it was made into a Chakra or “ wheel of the Law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(see Buddha), and by Tibetans it is called Yun-</w:t>
      </w:r>
      <w:proofErr w:type="spellStart"/>
      <w:r w:rsidRPr="001D1355">
        <w:rPr>
          <w:rFonts w:ascii="Times New Roman" w:eastAsia="Times New Roman" w:hAnsi="Times New Roman" w:cs="Times New Roman"/>
          <w:b/>
          <w:bCs/>
          <w:sz w:val="32"/>
          <w:szCs w:val="32"/>
        </w:rPr>
        <w:t>drun</w:t>
      </w:r>
      <w:proofErr w:type="spellEnd"/>
      <w:r w:rsidRPr="001D1355">
        <w:rPr>
          <w:rFonts w:ascii="Times New Roman" w:eastAsia="Times New Roman" w:hAnsi="Times New Roman" w:cs="Times New Roman"/>
          <w:b/>
          <w:bCs/>
          <w:sz w:val="32"/>
          <w:szCs w:val="32"/>
        </w:rPr>
        <w:t>, or “ path of life.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 It is found in Greece, </w:t>
      </w:r>
      <w:proofErr w:type="spellStart"/>
      <w:r w:rsidRPr="001D1355">
        <w:rPr>
          <w:rFonts w:ascii="Times New Roman" w:eastAsia="Times New Roman" w:hAnsi="Times New Roman" w:cs="Times New Roman"/>
          <w:b/>
          <w:bCs/>
          <w:sz w:val="32"/>
          <w:szCs w:val="32"/>
        </w:rPr>
        <w:t>Krete</w:t>
      </w:r>
      <w:proofErr w:type="spellEnd"/>
      <w:r w:rsidRPr="001D1355">
        <w:rPr>
          <w:rFonts w:ascii="Times New Roman" w:eastAsia="Times New Roman" w:hAnsi="Times New Roman" w:cs="Times New Roman"/>
          <w:b/>
          <w:bCs/>
          <w:sz w:val="32"/>
          <w:szCs w:val="32"/>
        </w:rPr>
        <w:t>, Cyprus, and Rhodes, and was the emblem</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of Artemis, and of </w:t>
      </w:r>
      <w:proofErr w:type="spellStart"/>
      <w:r w:rsidRPr="001D1355">
        <w:rPr>
          <w:rFonts w:ascii="Times New Roman" w:eastAsia="Times New Roman" w:hAnsi="Times New Roman" w:cs="Times New Roman"/>
          <w:b/>
          <w:bCs/>
          <w:sz w:val="32"/>
          <w:szCs w:val="32"/>
        </w:rPr>
        <w:t>Athēnē</w:t>
      </w:r>
      <w:proofErr w:type="spellEnd"/>
      <w:r w:rsidRPr="001D1355">
        <w:rPr>
          <w:rFonts w:ascii="Times New Roman" w:eastAsia="Times New Roman" w:hAnsi="Times New Roman" w:cs="Times New Roman"/>
          <w:b/>
          <w:bCs/>
          <w:sz w:val="32"/>
          <w:szCs w:val="32"/>
        </w:rPr>
        <w:t xml:space="preserve">. It occurs in </w:t>
      </w:r>
      <w:proofErr w:type="spellStart"/>
      <w:r w:rsidRPr="001D1355">
        <w:rPr>
          <w:rFonts w:ascii="Times New Roman" w:eastAsia="Times New Roman" w:hAnsi="Times New Roman" w:cs="Times New Roman"/>
          <w:b/>
          <w:bCs/>
          <w:sz w:val="32"/>
          <w:szCs w:val="32"/>
        </w:rPr>
        <w:t>Thrakia</w:t>
      </w:r>
      <w:proofErr w:type="spellEnd"/>
      <w:r w:rsidRPr="001D1355">
        <w:rPr>
          <w:rFonts w:ascii="Times New Roman" w:eastAsia="Times New Roman" w:hAnsi="Times New Roman" w:cs="Times New Roman"/>
          <w:b/>
          <w:bCs/>
          <w:sz w:val="32"/>
          <w:szCs w:val="32"/>
        </w:rPr>
        <w:t>, and in Magna-</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Grecia</w:t>
      </w:r>
      <w:proofErr w:type="spellEnd"/>
      <w:r w:rsidRPr="001D1355">
        <w:rPr>
          <w:rFonts w:ascii="Times New Roman" w:eastAsia="Times New Roman" w:hAnsi="Times New Roman" w:cs="Times New Roman"/>
          <w:b/>
          <w:bCs/>
          <w:sz w:val="32"/>
          <w:szCs w:val="32"/>
        </w:rPr>
        <w:t xml:space="preserve">—or S. Italy—on </w:t>
      </w:r>
      <w:proofErr w:type="spellStart"/>
      <w:r w:rsidRPr="001D1355">
        <w:rPr>
          <w:rFonts w:ascii="Times New Roman" w:eastAsia="Times New Roman" w:hAnsi="Times New Roman" w:cs="Times New Roman"/>
          <w:b/>
          <w:bCs/>
          <w:sz w:val="32"/>
          <w:szCs w:val="32"/>
        </w:rPr>
        <w:t>fibulæ</w:t>
      </w:r>
      <w:proofErr w:type="spellEnd"/>
      <w:r w:rsidRPr="001D1355">
        <w:rPr>
          <w:rFonts w:ascii="Times New Roman" w:eastAsia="Times New Roman" w:hAnsi="Times New Roman" w:cs="Times New Roman"/>
          <w:b/>
          <w:bCs/>
          <w:sz w:val="32"/>
          <w:szCs w:val="32"/>
        </w:rPr>
        <w:t xml:space="preserve"> from </w:t>
      </w:r>
      <w:proofErr w:type="spellStart"/>
      <w:r w:rsidRPr="001D1355">
        <w:rPr>
          <w:rFonts w:ascii="Times New Roman" w:eastAsia="Times New Roman" w:hAnsi="Times New Roman" w:cs="Times New Roman"/>
          <w:b/>
          <w:bCs/>
          <w:sz w:val="32"/>
          <w:szCs w:val="32"/>
        </w:rPr>
        <w:t>Cumæ</w:t>
      </w:r>
      <w:proofErr w:type="spellEnd"/>
      <w:r w:rsidRPr="001D1355">
        <w:rPr>
          <w:rFonts w:ascii="Times New Roman" w:eastAsia="Times New Roman" w:hAnsi="Times New Roman" w:cs="Times New Roman"/>
          <w:b/>
          <w:bCs/>
          <w:sz w:val="32"/>
          <w:szCs w:val="32"/>
        </w:rPr>
        <w:t xml:space="preserve">, on a </w:t>
      </w:r>
      <w:proofErr w:type="spellStart"/>
      <w:r w:rsidRPr="001D1355">
        <w:rPr>
          <w:rFonts w:ascii="Times New Roman" w:eastAsia="Times New Roman" w:hAnsi="Times New Roman" w:cs="Times New Roman"/>
          <w:b/>
          <w:bCs/>
          <w:sz w:val="32"/>
          <w:szCs w:val="32"/>
        </w:rPr>
        <w:t>Samnite</w:t>
      </w:r>
      <w:proofErr w:type="spellEnd"/>
      <w:r w:rsidRPr="001D1355">
        <w:rPr>
          <w:rFonts w:ascii="Times New Roman" w:eastAsia="Times New Roman" w:hAnsi="Times New Roman" w:cs="Times New Roman"/>
          <w:b/>
          <w:bCs/>
          <w:sz w:val="32"/>
          <w:szCs w:val="32"/>
        </w:rPr>
        <w:t xml:space="preserve"> tomb, at</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Cære</w:t>
      </w:r>
      <w:proofErr w:type="spellEnd"/>
      <w:r w:rsidRPr="001D1355">
        <w:rPr>
          <w:rFonts w:ascii="Times New Roman" w:eastAsia="Times New Roman" w:hAnsi="Times New Roman" w:cs="Times New Roman"/>
          <w:b/>
          <w:bCs/>
          <w:sz w:val="32"/>
          <w:szCs w:val="32"/>
        </w:rPr>
        <w:t>, and at Capua. It was used, apparently by Christians, in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Roman catacombs, on garments of priests, and of the “ Good Shepherd.”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It was a charm on bells in Yorkshire, and on vases, and arms, in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Switzerland, and among Saxons and </w:t>
      </w:r>
      <w:proofErr w:type="spellStart"/>
      <w:r w:rsidRPr="001D1355">
        <w:rPr>
          <w:rFonts w:ascii="Times New Roman" w:eastAsia="Times New Roman" w:hAnsi="Times New Roman" w:cs="Times New Roman"/>
          <w:b/>
          <w:bCs/>
          <w:sz w:val="32"/>
          <w:szCs w:val="32"/>
        </w:rPr>
        <w:t>Kelts</w:t>
      </w:r>
      <w:proofErr w:type="spellEnd"/>
      <w:r w:rsidRPr="001D1355">
        <w:rPr>
          <w:rFonts w:ascii="Times New Roman" w:eastAsia="Times New Roman" w:hAnsi="Times New Roman" w:cs="Times New Roman"/>
          <w:b/>
          <w:bCs/>
          <w:sz w:val="32"/>
          <w:szCs w:val="32"/>
        </w:rPr>
        <w:t xml:space="preserve"> ; on </w:t>
      </w:r>
      <w:proofErr w:type="spellStart"/>
      <w:r w:rsidRPr="001D1355">
        <w:rPr>
          <w:rFonts w:ascii="Times New Roman" w:eastAsia="Times New Roman" w:hAnsi="Times New Roman" w:cs="Times New Roman"/>
          <w:b/>
          <w:bCs/>
          <w:sz w:val="32"/>
          <w:szCs w:val="32"/>
        </w:rPr>
        <w:t>Gaulish</w:t>
      </w:r>
      <w:proofErr w:type="spellEnd"/>
      <w:r w:rsidRPr="001D1355">
        <w:rPr>
          <w:rFonts w:ascii="Times New Roman" w:eastAsia="Times New Roman" w:hAnsi="Times New Roman" w:cs="Times New Roman"/>
          <w:b/>
          <w:bCs/>
          <w:sz w:val="32"/>
          <w:szCs w:val="32"/>
        </w:rPr>
        <w:t xml:space="preserve"> coins from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3rd to the 6th centuries A.C., and on Roman tombs at Algiers ; on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coins of Parthians and </w:t>
      </w:r>
      <w:proofErr w:type="spellStart"/>
      <w:r w:rsidRPr="001D1355">
        <w:rPr>
          <w:rFonts w:ascii="Times New Roman" w:eastAsia="Times New Roman" w:hAnsi="Times New Roman" w:cs="Times New Roman"/>
          <w:b/>
          <w:bCs/>
          <w:sz w:val="32"/>
          <w:szCs w:val="32"/>
        </w:rPr>
        <w:t>Sassanians</w:t>
      </w:r>
      <w:proofErr w:type="spellEnd"/>
      <w:r w:rsidRPr="001D1355">
        <w:rPr>
          <w:rFonts w:ascii="Times New Roman" w:eastAsia="Times New Roman" w:hAnsi="Times New Roman" w:cs="Times New Roman"/>
          <w:b/>
          <w:bCs/>
          <w:sz w:val="32"/>
          <w:szCs w:val="32"/>
        </w:rPr>
        <w:t xml:space="preserve"> in Persia, and on old Phoenician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seals, as well as in Belgium down to our 14th century.</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Count </w:t>
      </w:r>
      <w:proofErr w:type="spellStart"/>
      <w:r w:rsidRPr="001D1355">
        <w:rPr>
          <w:rFonts w:ascii="Times New Roman" w:eastAsia="Times New Roman" w:hAnsi="Times New Roman" w:cs="Times New Roman"/>
          <w:b/>
          <w:bCs/>
          <w:sz w:val="32"/>
          <w:szCs w:val="32"/>
        </w:rPr>
        <w:t>d’Alviella</w:t>
      </w:r>
      <w:proofErr w:type="spellEnd"/>
      <w:r w:rsidRPr="001D1355">
        <w:rPr>
          <w:rFonts w:ascii="Times New Roman" w:eastAsia="Times New Roman" w:hAnsi="Times New Roman" w:cs="Times New Roman"/>
          <w:b/>
          <w:bCs/>
          <w:sz w:val="32"/>
          <w:szCs w:val="32"/>
        </w:rPr>
        <w:t xml:space="preserve"> (Migration of Symbols, p. 81) traces this widespread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and ancient symbol from Troy and </w:t>
      </w:r>
      <w:proofErr w:type="spellStart"/>
      <w:r w:rsidRPr="001D1355">
        <w:rPr>
          <w:rFonts w:ascii="Times New Roman" w:eastAsia="Times New Roman" w:hAnsi="Times New Roman" w:cs="Times New Roman"/>
          <w:b/>
          <w:bCs/>
          <w:sz w:val="32"/>
          <w:szCs w:val="32"/>
        </w:rPr>
        <w:t>Mycenæ</w:t>
      </w:r>
      <w:proofErr w:type="spellEnd"/>
      <w:r w:rsidRPr="001D1355">
        <w:rPr>
          <w:rFonts w:ascii="Times New Roman" w:eastAsia="Times New Roman" w:hAnsi="Times New Roman" w:cs="Times New Roman"/>
          <w:b/>
          <w:bCs/>
          <w:sz w:val="32"/>
          <w:szCs w:val="32"/>
        </w:rPr>
        <w:t xml:space="preserve"> down to the 9th</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century A.C. in Ireland, and finds it in Persia, China, N. Africa,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Skandinavia</w:t>
      </w:r>
      <w:proofErr w:type="spellEnd"/>
      <w:r w:rsidRPr="001D1355">
        <w:rPr>
          <w:rFonts w:ascii="Times New Roman" w:eastAsia="Times New Roman" w:hAnsi="Times New Roman" w:cs="Times New Roman"/>
          <w:b/>
          <w:bCs/>
          <w:sz w:val="32"/>
          <w:szCs w:val="32"/>
        </w:rPr>
        <w:t>, in Tibet and Japan. The introduction into America</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appears to have been due to the Buddhists of our 5th century. In</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Thrakia</w:t>
      </w:r>
      <w:proofErr w:type="spellEnd"/>
      <w:r w:rsidRPr="001D1355">
        <w:rPr>
          <w:rFonts w:ascii="Times New Roman" w:eastAsia="Times New Roman" w:hAnsi="Times New Roman" w:cs="Times New Roman"/>
          <w:b/>
          <w:bCs/>
          <w:sz w:val="32"/>
          <w:szCs w:val="32"/>
        </w:rPr>
        <w:t xml:space="preserve"> the </w:t>
      </w:r>
      <w:proofErr w:type="spellStart"/>
      <w:r w:rsidRPr="001D1355">
        <w:rPr>
          <w:rFonts w:ascii="Times New Roman" w:eastAsia="Times New Roman" w:hAnsi="Times New Roman" w:cs="Times New Roman"/>
          <w:b/>
          <w:bCs/>
          <w:sz w:val="32"/>
          <w:szCs w:val="32"/>
        </w:rPr>
        <w:t>Svastika</w:t>
      </w:r>
      <w:proofErr w:type="spellEnd"/>
      <w:r w:rsidRPr="001D1355">
        <w:rPr>
          <w:rFonts w:ascii="Times New Roman" w:eastAsia="Times New Roman" w:hAnsi="Times New Roman" w:cs="Times New Roman"/>
          <w:b/>
          <w:bCs/>
          <w:sz w:val="32"/>
          <w:szCs w:val="32"/>
        </w:rPr>
        <w:t xml:space="preserve"> has a central circle, and is accompanied by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letters MES in Greek. This coin was discovered by </w:t>
      </w:r>
      <w:proofErr w:type="spellStart"/>
      <w:r w:rsidRPr="001D1355">
        <w:rPr>
          <w:rFonts w:ascii="Times New Roman" w:eastAsia="Times New Roman" w:hAnsi="Times New Roman" w:cs="Times New Roman"/>
          <w:b/>
          <w:bCs/>
          <w:sz w:val="32"/>
          <w:szCs w:val="32"/>
        </w:rPr>
        <w:t>Mr</w:t>
      </w:r>
      <w:proofErr w:type="spellEnd"/>
      <w:r w:rsidRPr="001D1355">
        <w:rPr>
          <w:rFonts w:ascii="Times New Roman" w:eastAsia="Times New Roman" w:hAnsi="Times New Roman" w:cs="Times New Roman"/>
          <w:b/>
          <w:bCs/>
          <w:sz w:val="32"/>
          <w:szCs w:val="32"/>
        </w:rPr>
        <w:t xml:space="preserve"> P. Gardner,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and appears to have belonged to the city </w:t>
      </w:r>
      <w:proofErr w:type="spellStart"/>
      <w:r w:rsidRPr="001D1355">
        <w:rPr>
          <w:rFonts w:ascii="Times New Roman" w:eastAsia="Times New Roman" w:hAnsi="Times New Roman" w:cs="Times New Roman"/>
          <w:b/>
          <w:bCs/>
          <w:sz w:val="32"/>
          <w:szCs w:val="32"/>
        </w:rPr>
        <w:t>Mesembria</w:t>
      </w:r>
      <w:proofErr w:type="spellEnd"/>
      <w:r w:rsidRPr="001D1355">
        <w:rPr>
          <w:rFonts w:ascii="Times New Roman" w:eastAsia="Times New Roman" w:hAnsi="Times New Roman" w:cs="Times New Roman"/>
          <w:b/>
          <w:bCs/>
          <w:sz w:val="32"/>
          <w:szCs w:val="32"/>
        </w:rPr>
        <w:t>, named from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 midday sun.” A </w:t>
      </w:r>
      <w:proofErr w:type="spellStart"/>
      <w:r w:rsidRPr="001D1355">
        <w:rPr>
          <w:rFonts w:ascii="Times New Roman" w:eastAsia="Times New Roman" w:hAnsi="Times New Roman" w:cs="Times New Roman"/>
          <w:b/>
          <w:bCs/>
          <w:sz w:val="32"/>
          <w:szCs w:val="32"/>
        </w:rPr>
        <w:t>Lycian</w:t>
      </w:r>
      <w:proofErr w:type="spellEnd"/>
      <w:r w:rsidRPr="001D1355">
        <w:rPr>
          <w:rFonts w:ascii="Times New Roman" w:eastAsia="Times New Roman" w:hAnsi="Times New Roman" w:cs="Times New Roman"/>
          <w:b/>
          <w:bCs/>
          <w:sz w:val="32"/>
          <w:szCs w:val="32"/>
        </w:rPr>
        <w:t xml:space="preserve"> coin of the 6th century B.C., also bears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Triquetra</w:t>
      </w:r>
      <w:proofErr w:type="spellEnd"/>
      <w:r w:rsidRPr="001D1355">
        <w:rPr>
          <w:rFonts w:ascii="Times New Roman" w:eastAsia="Times New Roman" w:hAnsi="Times New Roman" w:cs="Times New Roman"/>
          <w:b/>
          <w:bCs/>
          <w:sz w:val="32"/>
          <w:szCs w:val="32"/>
        </w:rPr>
        <w:t xml:space="preserve">, or three-legged emblem. The </w:t>
      </w:r>
      <w:proofErr w:type="spellStart"/>
      <w:r w:rsidRPr="001D1355">
        <w:rPr>
          <w:rFonts w:ascii="Times New Roman" w:eastAsia="Times New Roman" w:hAnsi="Times New Roman" w:cs="Times New Roman"/>
          <w:b/>
          <w:bCs/>
          <w:sz w:val="32"/>
          <w:szCs w:val="32"/>
        </w:rPr>
        <w:t>Svastika</w:t>
      </w:r>
      <w:proofErr w:type="spellEnd"/>
      <w:r w:rsidRPr="001D1355">
        <w:rPr>
          <w:rFonts w:ascii="Times New Roman" w:eastAsia="Times New Roman" w:hAnsi="Times New Roman" w:cs="Times New Roman"/>
          <w:b/>
          <w:bCs/>
          <w:sz w:val="32"/>
          <w:szCs w:val="32"/>
        </w:rPr>
        <w:t xml:space="preserve"> is found throughout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Europe, as at Bishop Island on the Oder, or on a vase from</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Reichersdorf</w:t>
      </w:r>
      <w:proofErr w:type="spellEnd"/>
      <w:r w:rsidRPr="001D1355">
        <w:rPr>
          <w:rFonts w:ascii="Times New Roman" w:eastAsia="Times New Roman" w:hAnsi="Times New Roman" w:cs="Times New Roman"/>
          <w:b/>
          <w:bCs/>
          <w:sz w:val="32"/>
          <w:szCs w:val="32"/>
        </w:rPr>
        <w:t xml:space="preserve">, or </w:t>
      </w:r>
      <w:proofErr w:type="spellStart"/>
      <w:r w:rsidRPr="001D1355">
        <w:rPr>
          <w:rFonts w:ascii="Times New Roman" w:eastAsia="Times New Roman" w:hAnsi="Times New Roman" w:cs="Times New Roman"/>
          <w:b/>
          <w:bCs/>
          <w:sz w:val="32"/>
          <w:szCs w:val="32"/>
        </w:rPr>
        <w:t>all round</w:t>
      </w:r>
      <w:proofErr w:type="spellEnd"/>
      <w:r w:rsidRPr="001D1355">
        <w:rPr>
          <w:rFonts w:ascii="Times New Roman" w:eastAsia="Times New Roman" w:hAnsi="Times New Roman" w:cs="Times New Roman"/>
          <w:b/>
          <w:bCs/>
          <w:sz w:val="32"/>
          <w:szCs w:val="32"/>
        </w:rPr>
        <w:t xml:space="preserve"> the pulpit of St Ambrose at Milan.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There are 1000 instances in the Roman Catacombs, and others on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walls of Pompeii : on a </w:t>
      </w:r>
      <w:proofErr w:type="spellStart"/>
      <w:r w:rsidRPr="001D1355">
        <w:rPr>
          <w:rFonts w:ascii="Times New Roman" w:eastAsia="Times New Roman" w:hAnsi="Times New Roman" w:cs="Times New Roman"/>
          <w:b/>
          <w:bCs/>
          <w:sz w:val="32"/>
          <w:szCs w:val="32"/>
        </w:rPr>
        <w:t>Keltik</w:t>
      </w:r>
      <w:proofErr w:type="spellEnd"/>
      <w:r w:rsidRPr="001D1355">
        <w:rPr>
          <w:rFonts w:ascii="Times New Roman" w:eastAsia="Times New Roman" w:hAnsi="Times New Roman" w:cs="Times New Roman"/>
          <w:b/>
          <w:bCs/>
          <w:sz w:val="32"/>
          <w:szCs w:val="32"/>
        </w:rPr>
        <w:t xml:space="preserve"> urn found at </w:t>
      </w:r>
      <w:proofErr w:type="spellStart"/>
      <w:r w:rsidRPr="001D1355">
        <w:rPr>
          <w:rFonts w:ascii="Times New Roman" w:eastAsia="Times New Roman" w:hAnsi="Times New Roman" w:cs="Times New Roman"/>
          <w:b/>
          <w:bCs/>
          <w:sz w:val="32"/>
          <w:szCs w:val="32"/>
        </w:rPr>
        <w:t>Shropham</w:t>
      </w:r>
      <w:proofErr w:type="spellEnd"/>
      <w:r w:rsidRPr="001D1355">
        <w:rPr>
          <w:rFonts w:ascii="Times New Roman" w:eastAsia="Times New Roman" w:hAnsi="Times New Roman" w:cs="Times New Roman"/>
          <w:b/>
          <w:bCs/>
          <w:sz w:val="32"/>
          <w:szCs w:val="32"/>
        </w:rPr>
        <w:t xml:space="preserve"> in Norfolk ;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in the Roman villa at Beading in the Isle of Wight ; on Athenian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and Corinthian vases ; on coins of </w:t>
      </w:r>
      <w:proofErr w:type="spellStart"/>
      <w:r w:rsidRPr="001D1355">
        <w:rPr>
          <w:rFonts w:ascii="Times New Roman" w:eastAsia="Times New Roman" w:hAnsi="Times New Roman" w:cs="Times New Roman"/>
          <w:b/>
          <w:bCs/>
          <w:sz w:val="32"/>
          <w:szCs w:val="32"/>
        </w:rPr>
        <w:t>Leucas</w:t>
      </w:r>
      <w:proofErr w:type="spellEnd"/>
      <w:r w:rsidRPr="001D1355">
        <w:rPr>
          <w:rFonts w:ascii="Times New Roman" w:eastAsia="Times New Roman" w:hAnsi="Times New Roman" w:cs="Times New Roman"/>
          <w:b/>
          <w:bCs/>
          <w:sz w:val="32"/>
          <w:szCs w:val="32"/>
        </w:rPr>
        <w:t xml:space="preserve"> and of Syracuse ; on a mosaic</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in the royal garden at Athens. The </w:t>
      </w:r>
      <w:proofErr w:type="spellStart"/>
      <w:r w:rsidRPr="001D1355">
        <w:rPr>
          <w:rFonts w:ascii="Times New Roman" w:eastAsia="Times New Roman" w:hAnsi="Times New Roman" w:cs="Times New Roman"/>
          <w:b/>
          <w:bCs/>
          <w:sz w:val="32"/>
          <w:szCs w:val="32"/>
        </w:rPr>
        <w:t>Skandinavian</w:t>
      </w:r>
      <w:proofErr w:type="spellEnd"/>
      <w:r w:rsidRPr="001D1355">
        <w:rPr>
          <w:rFonts w:ascii="Times New Roman" w:eastAsia="Times New Roman" w:hAnsi="Times New Roman" w:cs="Times New Roman"/>
          <w:b/>
          <w:bCs/>
          <w:sz w:val="32"/>
          <w:szCs w:val="32"/>
        </w:rPr>
        <w:t xml:space="preserve"> S form occurs on</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theOgham</w:t>
      </w:r>
      <w:proofErr w:type="spellEnd"/>
      <w:r w:rsidRPr="001D1355">
        <w:rPr>
          <w:rFonts w:ascii="Times New Roman" w:eastAsia="Times New Roman" w:hAnsi="Times New Roman" w:cs="Times New Roman"/>
          <w:b/>
          <w:bCs/>
          <w:sz w:val="32"/>
          <w:szCs w:val="32"/>
        </w:rPr>
        <w:t xml:space="preserve"> sto.ne at Pen-Arthur, in S. Wales, as well as on the altar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frontal of the cathedral at </w:t>
      </w:r>
      <w:proofErr w:type="spellStart"/>
      <w:r w:rsidRPr="001D1355">
        <w:rPr>
          <w:rFonts w:ascii="Times New Roman" w:eastAsia="Times New Roman" w:hAnsi="Times New Roman" w:cs="Times New Roman"/>
          <w:b/>
          <w:bCs/>
          <w:sz w:val="32"/>
          <w:szCs w:val="32"/>
        </w:rPr>
        <w:t>Valentia</w:t>
      </w:r>
      <w:proofErr w:type="spellEnd"/>
      <w:r w:rsidRPr="001D1355">
        <w:rPr>
          <w:rFonts w:ascii="Times New Roman" w:eastAsia="Times New Roman" w:hAnsi="Times New Roman" w:cs="Times New Roman"/>
          <w:b/>
          <w:bCs/>
          <w:sz w:val="32"/>
          <w:szCs w:val="32"/>
        </w:rPr>
        <w:t xml:space="preserve"> said to have been sent from Old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St Paul’s in London in the time of Henry VIII. It is common on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Persian carpets, and found in both Hungary and Ashanti, as well as</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inYukatan</w:t>
      </w:r>
      <w:proofErr w:type="spellEnd"/>
      <w:r w:rsidRPr="001D1355">
        <w:rPr>
          <w:rFonts w:ascii="Times New Roman" w:eastAsia="Times New Roman" w:hAnsi="Times New Roman" w:cs="Times New Roman"/>
          <w:b/>
          <w:bCs/>
          <w:sz w:val="32"/>
          <w:szCs w:val="32"/>
        </w:rPr>
        <w:t>. The Japanese may still be seen stamping this emblem</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as the ancients did in Egypt, or in Cyprus. </w:t>
      </w:r>
      <w:proofErr w:type="spellStart"/>
      <w:r w:rsidRPr="001D1355">
        <w:rPr>
          <w:rFonts w:ascii="Times New Roman" w:eastAsia="Times New Roman" w:hAnsi="Times New Roman" w:cs="Times New Roman"/>
          <w:b/>
          <w:bCs/>
          <w:sz w:val="32"/>
          <w:szCs w:val="32"/>
        </w:rPr>
        <w:t>MrAynsley</w:t>
      </w:r>
      <w:proofErr w:type="spellEnd"/>
      <w:r w:rsidRPr="001D1355">
        <w:rPr>
          <w:rFonts w:ascii="Times New Roman" w:eastAsia="Times New Roman" w:hAnsi="Times New Roman" w:cs="Times New Roman"/>
          <w:b/>
          <w:bCs/>
          <w:sz w:val="32"/>
          <w:szCs w:val="32"/>
        </w:rPr>
        <w:t xml:space="preserve"> regards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Gammadion on the tomb of St Agnes in Rome as an “ old Christian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cross.” The </w:t>
      </w:r>
      <w:proofErr w:type="spellStart"/>
      <w:r w:rsidRPr="001D1355">
        <w:rPr>
          <w:rFonts w:ascii="Times New Roman" w:eastAsia="Times New Roman" w:hAnsi="Times New Roman" w:cs="Times New Roman"/>
          <w:b/>
          <w:bCs/>
          <w:sz w:val="32"/>
          <w:szCs w:val="32"/>
        </w:rPr>
        <w:t>Triskelē</w:t>
      </w:r>
      <w:proofErr w:type="spellEnd"/>
      <w:r w:rsidRPr="001D1355">
        <w:rPr>
          <w:rFonts w:ascii="Times New Roman" w:eastAsia="Times New Roman" w:hAnsi="Times New Roman" w:cs="Times New Roman"/>
          <w:b/>
          <w:bCs/>
          <w:sz w:val="32"/>
          <w:szCs w:val="32"/>
        </w:rPr>
        <w:t xml:space="preserve"> at </w:t>
      </w:r>
      <w:proofErr w:type="spellStart"/>
      <w:r w:rsidRPr="001D1355">
        <w:rPr>
          <w:rFonts w:ascii="Times New Roman" w:eastAsia="Times New Roman" w:hAnsi="Times New Roman" w:cs="Times New Roman"/>
          <w:b/>
          <w:bCs/>
          <w:sz w:val="32"/>
          <w:szCs w:val="32"/>
        </w:rPr>
        <w:t>Eryx</w:t>
      </w:r>
      <w:proofErr w:type="spellEnd"/>
      <w:r w:rsidRPr="001D1355">
        <w:rPr>
          <w:rFonts w:ascii="Times New Roman" w:eastAsia="Times New Roman" w:hAnsi="Times New Roman" w:cs="Times New Roman"/>
          <w:b/>
          <w:bCs/>
          <w:sz w:val="32"/>
          <w:szCs w:val="32"/>
        </w:rPr>
        <w:t xml:space="preserve"> in Sicily is older than 400 B.C.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Svastika</w:t>
      </w:r>
      <w:proofErr w:type="spellEnd"/>
      <w:r w:rsidRPr="001D1355">
        <w:rPr>
          <w:rFonts w:ascii="Times New Roman" w:eastAsia="Times New Roman" w:hAnsi="Times New Roman" w:cs="Times New Roman"/>
          <w:b/>
          <w:bCs/>
          <w:sz w:val="32"/>
          <w:szCs w:val="32"/>
        </w:rPr>
        <w:t xml:space="preserve"> on the stones of the Buddhist </w:t>
      </w:r>
      <w:proofErr w:type="spellStart"/>
      <w:r w:rsidRPr="001D1355">
        <w:rPr>
          <w:rFonts w:ascii="Times New Roman" w:eastAsia="Times New Roman" w:hAnsi="Times New Roman" w:cs="Times New Roman"/>
          <w:b/>
          <w:bCs/>
          <w:sz w:val="32"/>
          <w:szCs w:val="32"/>
        </w:rPr>
        <w:t>stupa</w:t>
      </w:r>
      <w:proofErr w:type="spellEnd"/>
      <w:r w:rsidRPr="001D1355">
        <w:rPr>
          <w:rFonts w:ascii="Times New Roman" w:eastAsia="Times New Roman" w:hAnsi="Times New Roman" w:cs="Times New Roman"/>
          <w:b/>
          <w:bCs/>
          <w:sz w:val="32"/>
          <w:szCs w:val="32"/>
        </w:rPr>
        <w:t xml:space="preserve"> at </w:t>
      </w:r>
      <w:proofErr w:type="spellStart"/>
      <w:r w:rsidRPr="001D1355">
        <w:rPr>
          <w:rFonts w:ascii="Times New Roman" w:eastAsia="Times New Roman" w:hAnsi="Times New Roman" w:cs="Times New Roman"/>
          <w:b/>
          <w:bCs/>
          <w:sz w:val="32"/>
          <w:szCs w:val="32"/>
        </w:rPr>
        <w:t>Sar-nāth</w:t>
      </w:r>
      <w:proofErr w:type="spellEnd"/>
      <w:r w:rsidRPr="001D1355">
        <w:rPr>
          <w:rFonts w:ascii="Times New Roman" w:eastAsia="Times New Roman" w:hAnsi="Times New Roman" w:cs="Times New Roman"/>
          <w:b/>
          <w:bCs/>
          <w:sz w:val="32"/>
          <w:szCs w:val="32"/>
        </w:rPr>
        <w:t xml:space="preserve"> (in </w:t>
      </w:r>
      <w:proofErr w:type="spellStart"/>
      <w:r w:rsidRPr="001D1355">
        <w:rPr>
          <w:rFonts w:ascii="Times New Roman" w:eastAsia="Times New Roman" w:hAnsi="Times New Roman" w:cs="Times New Roman"/>
          <w:b/>
          <w:bCs/>
          <w:sz w:val="32"/>
          <w:szCs w:val="32"/>
        </w:rPr>
        <w:t>Banāras</w:t>
      </w:r>
      <w:proofErr w:type="spellEnd"/>
      <w:r w:rsidRPr="001D1355">
        <w:rPr>
          <w:rFonts w:ascii="Times New Roman" w:eastAsia="Times New Roman" w:hAnsi="Times New Roman" w:cs="Times New Roman"/>
          <w:b/>
          <w:bCs/>
          <w:sz w:val="32"/>
          <w:szCs w:val="32"/>
        </w:rPr>
        <w: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may be yet older. It </w:t>
      </w:r>
      <w:proofErr w:type="spellStart"/>
      <w:r w:rsidRPr="001D1355">
        <w:rPr>
          <w:rFonts w:ascii="Times New Roman" w:eastAsia="Times New Roman" w:hAnsi="Times New Roman" w:cs="Times New Roman"/>
          <w:b/>
          <w:bCs/>
          <w:sz w:val="32"/>
          <w:szCs w:val="32"/>
        </w:rPr>
        <w:t>uccurs</w:t>
      </w:r>
      <w:proofErr w:type="spellEnd"/>
      <w:r w:rsidRPr="001D1355">
        <w:rPr>
          <w:rFonts w:ascii="Times New Roman" w:eastAsia="Times New Roman" w:hAnsi="Times New Roman" w:cs="Times New Roman"/>
          <w:b/>
          <w:bCs/>
          <w:sz w:val="32"/>
          <w:szCs w:val="32"/>
        </w:rPr>
        <w:t xml:space="preserve"> twice in the cells by the “ red gate ” of</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themosk</w:t>
      </w:r>
      <w:proofErr w:type="spellEnd"/>
      <w:r w:rsidRPr="001D1355">
        <w:rPr>
          <w:rFonts w:ascii="Times New Roman" w:eastAsia="Times New Roman" w:hAnsi="Times New Roman" w:cs="Times New Roman"/>
          <w:b/>
          <w:bCs/>
          <w:sz w:val="32"/>
          <w:szCs w:val="32"/>
        </w:rPr>
        <w:t xml:space="preserve"> at </w:t>
      </w:r>
      <w:proofErr w:type="spellStart"/>
      <w:r w:rsidRPr="001D1355">
        <w:rPr>
          <w:rFonts w:ascii="Times New Roman" w:eastAsia="Times New Roman" w:hAnsi="Times New Roman" w:cs="Times New Roman"/>
          <w:b/>
          <w:bCs/>
          <w:sz w:val="32"/>
          <w:szCs w:val="32"/>
        </w:rPr>
        <w:t>Jaunpūr</w:t>
      </w:r>
      <w:proofErr w:type="spellEnd"/>
      <w:r w:rsidRPr="001D1355">
        <w:rPr>
          <w:rFonts w:ascii="Times New Roman" w:eastAsia="Times New Roman" w:hAnsi="Times New Roman" w:cs="Times New Roman"/>
          <w:b/>
          <w:bCs/>
          <w:sz w:val="32"/>
          <w:szCs w:val="32"/>
        </w:rPr>
        <w:t>, and used to be seen at Granada ; but Moslems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disowned it, saying it was placed there by the devil. Hindus often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decorate the </w:t>
      </w:r>
      <w:proofErr w:type="spellStart"/>
      <w:r w:rsidRPr="001D1355">
        <w:rPr>
          <w:rFonts w:ascii="Times New Roman" w:eastAsia="Times New Roman" w:hAnsi="Times New Roman" w:cs="Times New Roman"/>
          <w:b/>
          <w:bCs/>
          <w:sz w:val="32"/>
          <w:szCs w:val="32"/>
        </w:rPr>
        <w:t>Svastika</w:t>
      </w:r>
      <w:proofErr w:type="spellEnd"/>
      <w:r w:rsidRPr="001D1355">
        <w:rPr>
          <w:rFonts w:ascii="Times New Roman" w:eastAsia="Times New Roman" w:hAnsi="Times New Roman" w:cs="Times New Roman"/>
          <w:b/>
          <w:bCs/>
          <w:sz w:val="32"/>
          <w:szCs w:val="32"/>
        </w:rPr>
        <w:t xml:space="preserve"> with leaves, flowers, and gold. It is </w:t>
      </w:r>
      <w:proofErr w:type="spellStart"/>
      <w:r w:rsidRPr="001D1355">
        <w:rPr>
          <w:rFonts w:ascii="Times New Roman" w:eastAsia="Times New Roman" w:hAnsi="Times New Roman" w:cs="Times New Roman"/>
          <w:b/>
          <w:bCs/>
          <w:sz w:val="32"/>
          <w:szCs w:val="32"/>
        </w:rPr>
        <w:t>recognised</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as representing the two fire sticks (see </w:t>
      </w:r>
      <w:proofErr w:type="spellStart"/>
      <w:r w:rsidRPr="001D1355">
        <w:rPr>
          <w:rFonts w:ascii="Times New Roman" w:eastAsia="Times New Roman" w:hAnsi="Times New Roman" w:cs="Times New Roman"/>
          <w:b/>
          <w:bCs/>
          <w:sz w:val="32"/>
          <w:szCs w:val="32"/>
        </w:rPr>
        <w:t>Arani</w:t>
      </w:r>
      <w:proofErr w:type="spellEnd"/>
      <w:r w:rsidRPr="001D1355">
        <w:rPr>
          <w:rFonts w:ascii="Times New Roman" w:eastAsia="Times New Roman" w:hAnsi="Times New Roman" w:cs="Times New Roman"/>
          <w:b/>
          <w:bCs/>
          <w:sz w:val="32"/>
          <w:szCs w:val="32"/>
        </w:rPr>
        <w:t xml:space="preserve">), as Emile </w:t>
      </w:r>
      <w:proofErr w:type="spellStart"/>
      <w:r w:rsidRPr="001D1355">
        <w:rPr>
          <w:rFonts w:ascii="Times New Roman" w:eastAsia="Times New Roman" w:hAnsi="Times New Roman" w:cs="Times New Roman"/>
          <w:b/>
          <w:bCs/>
          <w:sz w:val="32"/>
          <w:szCs w:val="32"/>
        </w:rPr>
        <w:t>Burnouf</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noticed long ago (see </w:t>
      </w:r>
      <w:proofErr w:type="spellStart"/>
      <w:r w:rsidRPr="001D1355">
        <w:rPr>
          <w:rFonts w:ascii="Times New Roman" w:eastAsia="Times New Roman" w:hAnsi="Times New Roman" w:cs="Times New Roman"/>
          <w:b/>
          <w:bCs/>
          <w:sz w:val="32"/>
          <w:szCs w:val="32"/>
        </w:rPr>
        <w:t>Mr</w:t>
      </w:r>
      <w:proofErr w:type="spellEnd"/>
      <w:r w:rsidRPr="001D1355">
        <w:rPr>
          <w:rFonts w:ascii="Times New Roman" w:eastAsia="Times New Roman" w:hAnsi="Times New Roman" w:cs="Times New Roman"/>
          <w:b/>
          <w:bCs/>
          <w:sz w:val="32"/>
          <w:szCs w:val="32"/>
        </w:rPr>
        <w:t xml:space="preserve"> Hewitt, Journal </w:t>
      </w:r>
      <w:proofErr w:type="spellStart"/>
      <w:r w:rsidRPr="001D1355">
        <w:rPr>
          <w:rFonts w:ascii="Times New Roman" w:eastAsia="Times New Roman" w:hAnsi="Times New Roman" w:cs="Times New Roman"/>
          <w:b/>
          <w:bCs/>
          <w:sz w:val="32"/>
          <w:szCs w:val="32"/>
        </w:rPr>
        <w:t>Rl</w:t>
      </w:r>
      <w:proofErr w:type="spellEnd"/>
      <w:r w:rsidRPr="001D1355">
        <w:rPr>
          <w:rFonts w:ascii="Times New Roman" w:eastAsia="Times New Roman" w:hAnsi="Times New Roman" w:cs="Times New Roman"/>
          <w:b/>
          <w:bCs/>
          <w:sz w:val="32"/>
          <w:szCs w:val="32"/>
        </w:rPr>
        <w:t xml:space="preserve">. Asiatic </w:t>
      </w:r>
      <w:proofErr w:type="spellStart"/>
      <w:r w:rsidRPr="001D1355">
        <w:rPr>
          <w:rFonts w:ascii="Times New Roman" w:eastAsia="Times New Roman" w:hAnsi="Times New Roman" w:cs="Times New Roman"/>
          <w:b/>
          <w:bCs/>
          <w:sz w:val="32"/>
          <w:szCs w:val="32"/>
        </w:rPr>
        <w:t>Socy</w:t>
      </w:r>
      <w:proofErr w:type="spellEnd"/>
      <w:r w:rsidRPr="001D1355">
        <w:rPr>
          <w:rFonts w:ascii="Times New Roman" w:eastAsia="Times New Roman" w:hAnsi="Times New Roman" w:cs="Times New Roman"/>
          <w:b/>
          <w:bCs/>
          <w:sz w:val="32"/>
          <w:szCs w:val="32"/>
        </w:rPr>
        <w:t>., April 1889, p. 189)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and in this connection it has a phallic significance, as</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rema.rked</w:t>
      </w:r>
      <w:proofErr w:type="spellEnd"/>
      <w:r w:rsidRPr="001D1355">
        <w:rPr>
          <w:rFonts w:ascii="Times New Roman" w:eastAsia="Times New Roman" w:hAnsi="Times New Roman" w:cs="Times New Roman"/>
          <w:b/>
          <w:bCs/>
          <w:sz w:val="32"/>
          <w:szCs w:val="32"/>
        </w:rPr>
        <w:t xml:space="preserve"> by </w:t>
      </w:r>
      <w:proofErr w:type="spellStart"/>
      <w:r w:rsidRPr="001D1355">
        <w:rPr>
          <w:rFonts w:ascii="Times New Roman" w:eastAsia="Times New Roman" w:hAnsi="Times New Roman" w:cs="Times New Roman"/>
          <w:b/>
          <w:bCs/>
          <w:sz w:val="32"/>
          <w:szCs w:val="32"/>
        </w:rPr>
        <w:t>Dr</w:t>
      </w:r>
      <w:proofErr w:type="spellEnd"/>
      <w:r w:rsidRPr="001D1355">
        <w:rPr>
          <w:rFonts w:ascii="Times New Roman" w:eastAsia="Times New Roman" w:hAnsi="Times New Roman" w:cs="Times New Roman"/>
          <w:b/>
          <w:bCs/>
          <w:sz w:val="32"/>
          <w:szCs w:val="32"/>
        </w:rPr>
        <w:t xml:space="preserve"> J. G. Müller (see also </w:t>
      </w:r>
      <w:proofErr w:type="spellStart"/>
      <w:r w:rsidRPr="001D1355">
        <w:rPr>
          <w:rFonts w:ascii="Times New Roman" w:eastAsia="Times New Roman" w:hAnsi="Times New Roman" w:cs="Times New Roman"/>
          <w:b/>
          <w:bCs/>
          <w:sz w:val="32"/>
          <w:szCs w:val="32"/>
        </w:rPr>
        <w:t>Mr</w:t>
      </w:r>
      <w:proofErr w:type="spellEnd"/>
      <w:r w:rsidRPr="001D1355">
        <w:rPr>
          <w:rFonts w:ascii="Times New Roman" w:eastAsia="Times New Roman" w:hAnsi="Times New Roman" w:cs="Times New Roman"/>
          <w:b/>
          <w:bCs/>
          <w:sz w:val="32"/>
          <w:szCs w:val="32"/>
        </w:rPr>
        <w:t xml:space="preserve"> R. Sewell, Indian Antiq..,</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.July 1881). In S.W. Asia the feet seem to be turned indifferently</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to right or left (Indian Antiq., April 1886). See </w:t>
      </w:r>
      <w:proofErr w:type="spellStart"/>
      <w:r w:rsidRPr="001D1355">
        <w:rPr>
          <w:rFonts w:ascii="Times New Roman" w:eastAsia="Times New Roman" w:hAnsi="Times New Roman" w:cs="Times New Roman"/>
          <w:b/>
          <w:bCs/>
          <w:sz w:val="32"/>
          <w:szCs w:val="32"/>
        </w:rPr>
        <w:t>Triskelion</w:t>
      </w:r>
      <w:proofErr w:type="spellEnd"/>
      <w:r w:rsidRPr="001D1355">
        <w:rPr>
          <w:rFonts w:ascii="Times New Roman" w:eastAsia="Times New Roman" w:hAnsi="Times New Roman" w:cs="Times New Roman"/>
          <w:b/>
          <w:bCs/>
          <w:sz w:val="32"/>
          <w:szCs w:val="32"/>
        </w:rPr>
        <w: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Triskelion.Triskele.Triquetra</w:t>
      </w:r>
      <w:proofErr w:type="spellEnd"/>
      <w:r w:rsidRPr="001D1355">
        <w:rPr>
          <w:rFonts w:ascii="Times New Roman" w:eastAsia="Times New Roman" w:hAnsi="Times New Roman" w:cs="Times New Roman"/>
          <w:b/>
          <w:bCs/>
          <w:sz w:val="32"/>
          <w:szCs w:val="32"/>
        </w:rPr>
        <w:t xml:space="preserve">. See </w:t>
      </w:r>
      <w:proofErr w:type="spellStart"/>
      <w:r w:rsidRPr="001D1355">
        <w:rPr>
          <w:rFonts w:ascii="Times New Roman" w:eastAsia="Times New Roman" w:hAnsi="Times New Roman" w:cs="Times New Roman"/>
          <w:b/>
          <w:bCs/>
          <w:sz w:val="32"/>
          <w:szCs w:val="32"/>
        </w:rPr>
        <w:t>Svastika</w:t>
      </w:r>
      <w:proofErr w:type="spellEnd"/>
      <w:r w:rsidRPr="001D1355">
        <w:rPr>
          <w:rFonts w:ascii="Times New Roman" w:eastAsia="Times New Roman" w:hAnsi="Times New Roman" w:cs="Times New Roman"/>
          <w:b/>
          <w:bCs/>
          <w:sz w:val="32"/>
          <w:szCs w:val="32"/>
        </w:rPr>
        <w:t>. This is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 three-legged ” emblem, which appears to represent the sun’s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movement. </w:t>
      </w:r>
      <w:proofErr w:type="spellStart"/>
      <w:r w:rsidRPr="001D1355">
        <w:rPr>
          <w:rFonts w:ascii="Times New Roman" w:eastAsia="Times New Roman" w:hAnsi="Times New Roman" w:cs="Times New Roman"/>
          <w:b/>
          <w:bCs/>
          <w:sz w:val="32"/>
          <w:szCs w:val="32"/>
        </w:rPr>
        <w:t>Dr</w:t>
      </w:r>
      <w:proofErr w:type="spellEnd"/>
      <w:r w:rsidRPr="001D1355">
        <w:rPr>
          <w:rFonts w:ascii="Times New Roman" w:eastAsia="Times New Roman" w:hAnsi="Times New Roman" w:cs="Times New Roman"/>
          <w:b/>
          <w:bCs/>
          <w:sz w:val="32"/>
          <w:szCs w:val="32"/>
        </w:rPr>
        <w:t xml:space="preserve"> Isaac Taylor regards it as of Phoenician origin (see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Notes and Queries, 11th June 1887). It is common on early coins,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and in Greece a Gorgonian face sometimes forms the </w:t>
      </w:r>
      <w:proofErr w:type="spellStart"/>
      <w:r w:rsidRPr="001D1355">
        <w:rPr>
          <w:rFonts w:ascii="Times New Roman" w:eastAsia="Times New Roman" w:hAnsi="Times New Roman" w:cs="Times New Roman"/>
          <w:b/>
          <w:bCs/>
          <w:sz w:val="32"/>
          <w:szCs w:val="32"/>
        </w:rPr>
        <w:t>centre</w:t>
      </w:r>
      <w:proofErr w:type="spellEnd"/>
      <w:r w:rsidRPr="001D1355">
        <w:rPr>
          <w:rFonts w:ascii="Times New Roman" w:eastAsia="Times New Roman" w:hAnsi="Times New Roman" w:cs="Times New Roman"/>
          <w:b/>
          <w:bCs/>
          <w:sz w:val="32"/>
          <w:szCs w:val="32"/>
        </w:rPr>
        <w:t xml:space="preserve"> round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which the three legs revolve. It occurs on an electrum coin of </w:t>
      </w:r>
      <w:proofErr w:type="spellStart"/>
      <w:r w:rsidRPr="001D1355">
        <w:rPr>
          <w:rFonts w:ascii="Times New Roman" w:eastAsia="Times New Roman" w:hAnsi="Times New Roman" w:cs="Times New Roman"/>
          <w:b/>
          <w:bCs/>
          <w:sz w:val="32"/>
          <w:szCs w:val="32"/>
        </w:rPr>
        <w:t>Milētos</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(623 B.C.) with the crescent moon ; in </w:t>
      </w:r>
      <w:proofErr w:type="spellStart"/>
      <w:r w:rsidRPr="001D1355">
        <w:rPr>
          <w:rFonts w:ascii="Times New Roman" w:eastAsia="Times New Roman" w:hAnsi="Times New Roman" w:cs="Times New Roman"/>
          <w:b/>
          <w:bCs/>
          <w:sz w:val="32"/>
          <w:szCs w:val="32"/>
        </w:rPr>
        <w:t>Thrakia</w:t>
      </w:r>
      <w:proofErr w:type="spellEnd"/>
      <w:r w:rsidRPr="001D1355">
        <w:rPr>
          <w:rFonts w:ascii="Times New Roman" w:eastAsia="Times New Roman" w:hAnsi="Times New Roman" w:cs="Times New Roman"/>
          <w:b/>
          <w:bCs/>
          <w:sz w:val="32"/>
          <w:szCs w:val="32"/>
        </w:rPr>
        <w:t xml:space="preserve"> also almost as early :</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inLukia</w:t>
      </w:r>
      <w:proofErr w:type="spellEnd"/>
      <w:r w:rsidRPr="001D1355">
        <w:rPr>
          <w:rFonts w:ascii="Times New Roman" w:eastAsia="Times New Roman" w:hAnsi="Times New Roman" w:cs="Times New Roman"/>
          <w:b/>
          <w:bCs/>
          <w:sz w:val="32"/>
          <w:szCs w:val="32"/>
        </w:rPr>
        <w:t xml:space="preserve"> (Lycia) from 480 B.C. downwards, the feet being represented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by cocks’ heads. In Sicily the </w:t>
      </w:r>
      <w:proofErr w:type="spellStart"/>
      <w:r w:rsidRPr="001D1355">
        <w:rPr>
          <w:rFonts w:ascii="Times New Roman" w:eastAsia="Times New Roman" w:hAnsi="Times New Roman" w:cs="Times New Roman"/>
          <w:b/>
          <w:bCs/>
          <w:sz w:val="32"/>
          <w:szCs w:val="32"/>
        </w:rPr>
        <w:t>Triquetra</w:t>
      </w:r>
      <w:proofErr w:type="spellEnd"/>
      <w:r w:rsidRPr="001D1355">
        <w:rPr>
          <w:rFonts w:ascii="Times New Roman" w:eastAsia="Times New Roman" w:hAnsi="Times New Roman" w:cs="Times New Roman"/>
          <w:b/>
          <w:bCs/>
          <w:sz w:val="32"/>
          <w:szCs w:val="32"/>
        </w:rPr>
        <w:t xml:space="preserve"> appears in 300 B.C. ; it appears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in Britain not only as the emblem of the Isle of Man, but also</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as the coat of several families (Count </w:t>
      </w:r>
      <w:proofErr w:type="spellStart"/>
      <w:r w:rsidRPr="001D1355">
        <w:rPr>
          <w:rFonts w:ascii="Times New Roman" w:eastAsia="Times New Roman" w:hAnsi="Times New Roman" w:cs="Times New Roman"/>
          <w:b/>
          <w:bCs/>
          <w:sz w:val="32"/>
          <w:szCs w:val="32"/>
        </w:rPr>
        <w:t>d’Alviella</w:t>
      </w:r>
      <w:proofErr w:type="spellEnd"/>
      <w:r w:rsidRPr="001D1355">
        <w:rPr>
          <w:rFonts w:ascii="Times New Roman" w:eastAsia="Times New Roman" w:hAnsi="Times New Roman" w:cs="Times New Roman"/>
          <w:b/>
          <w:bCs/>
          <w:sz w:val="32"/>
          <w:szCs w:val="32"/>
        </w:rPr>
        <w:t xml:space="preserve">, </w:t>
      </w:r>
      <w:proofErr w:type="spellStart"/>
      <w:r w:rsidRPr="001D1355">
        <w:rPr>
          <w:rFonts w:ascii="Times New Roman" w:eastAsia="Times New Roman" w:hAnsi="Times New Roman" w:cs="Times New Roman"/>
          <w:b/>
          <w:bCs/>
          <w:sz w:val="32"/>
          <w:szCs w:val="32"/>
        </w:rPr>
        <w:t>Migrat</w:t>
      </w:r>
      <w:proofErr w:type="spellEnd"/>
      <w:r w:rsidRPr="001D1355">
        <w:rPr>
          <w:rFonts w:ascii="Times New Roman" w:eastAsia="Times New Roman" w:hAnsi="Times New Roman" w:cs="Times New Roman"/>
          <w:b/>
          <w:bCs/>
          <w:sz w:val="32"/>
          <w:szCs w:val="32"/>
        </w:rPr>
        <w:t>. of Symbols.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1892). When Alexander III of Scotland expelled the last Norman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ruler from the Isle of Man in 1264, and King </w:t>
      </w:r>
      <w:proofErr w:type="spellStart"/>
      <w:r w:rsidRPr="001D1355">
        <w:rPr>
          <w:rFonts w:ascii="Times New Roman" w:eastAsia="Times New Roman" w:hAnsi="Times New Roman" w:cs="Times New Roman"/>
          <w:b/>
          <w:bCs/>
          <w:sz w:val="32"/>
          <w:szCs w:val="32"/>
        </w:rPr>
        <w:t>Hako</w:t>
      </w:r>
      <w:proofErr w:type="spellEnd"/>
      <w:r w:rsidRPr="001D1355">
        <w:rPr>
          <w:rFonts w:ascii="Times New Roman" w:eastAsia="Times New Roman" w:hAnsi="Times New Roman" w:cs="Times New Roman"/>
          <w:b/>
          <w:bCs/>
          <w:sz w:val="32"/>
          <w:szCs w:val="32"/>
        </w:rPr>
        <w:t xml:space="preserve"> was forced to</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cede it to Scotland, the Norse standard of the ship was replaced by</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Sicilian emblem, Sicily having been accepted by Henry III,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father-in-law of Alexander, on behalf of his son the Duke of Lancaster.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In the time of Edward I we find the three legs clad in </w:t>
      </w:r>
      <w:proofErr w:type="spellStart"/>
      <w:r w:rsidRPr="001D1355">
        <w:rPr>
          <w:rFonts w:ascii="Times New Roman" w:eastAsia="Times New Roman" w:hAnsi="Times New Roman" w:cs="Times New Roman"/>
          <w:b/>
          <w:bCs/>
          <w:sz w:val="32"/>
          <w:szCs w:val="32"/>
        </w:rPr>
        <w:t>armour</w:t>
      </w:r>
      <w:proofErr w:type="spellEnd"/>
      <w:r w:rsidRPr="001D1355">
        <w:rPr>
          <w:rFonts w:ascii="Times New Roman" w:eastAsia="Times New Roman" w:hAnsi="Times New Roman" w:cs="Times New Roman"/>
          <w:b/>
          <w:bCs/>
          <w:sz w:val="32"/>
          <w:szCs w:val="32"/>
        </w:rPr>
        <w:t>, but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Sicilian emblem was always one with three naked legs.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Secret Doctrine - H. P. Blavatsky 1888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spacing w:before="240" w:after="60" w:line="240" w:lineRule="auto"/>
        <w:outlineLvl w:val="5"/>
        <w:rPr>
          <w:rFonts w:ascii="Times New Roman" w:eastAsia="Times New Roman" w:hAnsi="Times New Roman" w:cs="Times New Roman"/>
          <w:b/>
          <w:bCs/>
          <w:sz w:val="32"/>
          <w:szCs w:val="32"/>
        </w:rPr>
      </w:pPr>
      <w:r w:rsidRPr="001D1355">
        <w:rPr>
          <w:rFonts w:ascii="Times New Roman" w:eastAsia="Times New Roman" w:hAnsi="Times New Roman" w:cs="Times New Roman"/>
          <w:b/>
          <w:bCs/>
          <w:sz w:val="32"/>
          <w:szCs w:val="32"/>
        </w:rPr>
        <w:t>[[Vol. 1, Page]] 411 THE MYSTERY OF THE SEVEN THUNDERS.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These seven vowels are represented by the Swastika signs on the crowns of the seven heads of the Serpent of Eternity, in India, among esoteric Buddhists, in Egypt, in Chaldea, etc. etc., and among the Initiates of every other country. It is on the Seven zones of </w:t>
      </w:r>
      <w:r w:rsidRPr="001D1355">
        <w:rPr>
          <w:rFonts w:ascii="Times New Roman" w:eastAsia="Times New Roman" w:hAnsi="Times New Roman" w:cs="Times New Roman"/>
          <w:b/>
          <w:bCs/>
          <w:i/>
          <w:iCs/>
          <w:sz w:val="32"/>
          <w:szCs w:val="32"/>
        </w:rPr>
        <w:t xml:space="preserve">post mortem </w:t>
      </w:r>
      <w:r w:rsidRPr="001D1355">
        <w:rPr>
          <w:rFonts w:ascii="Times New Roman" w:eastAsia="Times New Roman" w:hAnsi="Times New Roman" w:cs="Times New Roman"/>
          <w:b/>
          <w:bCs/>
          <w:sz w:val="32"/>
          <w:szCs w:val="32"/>
        </w:rPr>
        <w:t xml:space="preserve">ascent, in the Hermetic writings, that the "mortal" leaves, on each, one of his "Souls" (or Principles); until arrived on the plane above all zones he remains as the great Formless Serpent of absolute wisdom -- or the Deity itself. The seven-headed serpent has more than one signification in the Arcane teachings. It is the seven-headed </w:t>
      </w:r>
      <w:proofErr w:type="spellStart"/>
      <w:r w:rsidRPr="001D1355">
        <w:rPr>
          <w:rFonts w:ascii="Times New Roman" w:eastAsia="Times New Roman" w:hAnsi="Times New Roman" w:cs="Times New Roman"/>
          <w:b/>
          <w:bCs/>
          <w:i/>
          <w:iCs/>
          <w:sz w:val="32"/>
          <w:szCs w:val="32"/>
        </w:rPr>
        <w:t>Draco</w:t>
      </w:r>
      <w:r w:rsidRPr="001D1355">
        <w:rPr>
          <w:rFonts w:ascii="Times New Roman" w:eastAsia="Times New Roman" w:hAnsi="Times New Roman" w:cs="Times New Roman"/>
          <w:b/>
          <w:bCs/>
          <w:sz w:val="32"/>
          <w:szCs w:val="32"/>
        </w:rPr>
        <w:t>,each</w:t>
      </w:r>
      <w:proofErr w:type="spellEnd"/>
      <w:r w:rsidRPr="001D1355">
        <w:rPr>
          <w:rFonts w:ascii="Times New Roman" w:eastAsia="Times New Roman" w:hAnsi="Times New Roman" w:cs="Times New Roman"/>
          <w:b/>
          <w:bCs/>
          <w:sz w:val="32"/>
          <w:szCs w:val="32"/>
        </w:rPr>
        <w:t xml:space="preserve"> of whose heads is a star of the Lesser Bear; but it was also, and pre-eminently, the Serpent of Darkness (</w:t>
      </w:r>
      <w:r w:rsidRPr="001D1355">
        <w:rPr>
          <w:rFonts w:ascii="Times New Roman" w:eastAsia="Times New Roman" w:hAnsi="Times New Roman" w:cs="Times New Roman"/>
          <w:b/>
          <w:bCs/>
          <w:i/>
          <w:iCs/>
          <w:sz w:val="32"/>
          <w:szCs w:val="32"/>
        </w:rPr>
        <w:t>i.e.</w:t>
      </w:r>
      <w:r w:rsidRPr="001D1355">
        <w:rPr>
          <w:rFonts w:ascii="Times New Roman" w:eastAsia="Times New Roman" w:hAnsi="Times New Roman" w:cs="Times New Roman"/>
          <w:b/>
          <w:bCs/>
          <w:sz w:val="32"/>
          <w:szCs w:val="32"/>
        </w:rPr>
        <w:t xml:space="preserve">, inconceivable and incomprehensible) whose seven heads were the seven </w:t>
      </w:r>
      <w:proofErr w:type="spellStart"/>
      <w:r w:rsidRPr="001D1355">
        <w:rPr>
          <w:rFonts w:ascii="Times New Roman" w:eastAsia="Times New Roman" w:hAnsi="Times New Roman" w:cs="Times New Roman"/>
          <w:b/>
          <w:bCs/>
          <w:i/>
          <w:iCs/>
          <w:sz w:val="32"/>
          <w:szCs w:val="32"/>
        </w:rPr>
        <w:t>Logoi</w:t>
      </w:r>
      <w:r w:rsidRPr="001D1355">
        <w:rPr>
          <w:rFonts w:ascii="Times New Roman" w:eastAsia="Times New Roman" w:hAnsi="Times New Roman" w:cs="Times New Roman"/>
          <w:b/>
          <w:bCs/>
          <w:sz w:val="32"/>
          <w:szCs w:val="32"/>
        </w:rPr>
        <w:t>,the</w:t>
      </w:r>
      <w:proofErr w:type="spellEnd"/>
      <w:r w:rsidRPr="001D1355">
        <w:rPr>
          <w:rFonts w:ascii="Times New Roman" w:eastAsia="Times New Roman" w:hAnsi="Times New Roman" w:cs="Times New Roman"/>
          <w:b/>
          <w:bCs/>
          <w:sz w:val="32"/>
          <w:szCs w:val="32"/>
        </w:rPr>
        <w:t xml:space="preserve"> reflections of the one and first manifested Light -- the universal </w:t>
      </w:r>
      <w:r w:rsidRPr="001D1355">
        <w:rPr>
          <w:rFonts w:ascii="Times New Roman" w:eastAsia="Times New Roman" w:hAnsi="Times New Roman" w:cs="Times New Roman"/>
          <w:sz w:val="32"/>
          <w:szCs w:val="32"/>
        </w:rPr>
        <w:t>L</w:t>
      </w:r>
      <w:r w:rsidRPr="001D1355">
        <w:rPr>
          <w:rFonts w:ascii="Times New Roman" w:eastAsia="Times New Roman" w:hAnsi="Times New Roman" w:cs="Times New Roman"/>
          <w:b/>
          <w:bCs/>
          <w:sz w:val="32"/>
          <w:szCs w:val="32"/>
        </w:rPr>
        <w:t xml:space="preserve">OGOS.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To this theological assumption there are several answers. </w:t>
      </w:r>
      <w:proofErr w:type="spellStart"/>
      <w:r w:rsidRPr="001D1355">
        <w:rPr>
          <w:rFonts w:ascii="Times New Roman" w:eastAsia="Times New Roman" w:hAnsi="Times New Roman" w:cs="Times New Roman"/>
          <w:b/>
          <w:bCs/>
          <w:i/>
          <w:iCs/>
          <w:sz w:val="32"/>
          <w:szCs w:val="32"/>
        </w:rPr>
        <w:t>Firstly</w:t>
      </w:r>
      <w:r w:rsidRPr="001D1355">
        <w:rPr>
          <w:rFonts w:ascii="Times New Roman" w:eastAsia="Times New Roman" w:hAnsi="Times New Roman" w:cs="Times New Roman"/>
          <w:b/>
          <w:bCs/>
          <w:sz w:val="32"/>
          <w:szCs w:val="32"/>
        </w:rPr>
        <w:t>,theansated</w:t>
      </w:r>
      <w:proofErr w:type="spellEnd"/>
      <w:r w:rsidRPr="001D1355">
        <w:rPr>
          <w:rFonts w:ascii="Times New Roman" w:eastAsia="Times New Roman" w:hAnsi="Times New Roman" w:cs="Times New Roman"/>
          <w:b/>
          <w:bCs/>
          <w:sz w:val="32"/>
          <w:szCs w:val="32"/>
        </w:rPr>
        <w:t xml:space="preserve"> Egyptian cross, or </w:t>
      </w:r>
      <w:proofErr w:type="spellStart"/>
      <w:r w:rsidRPr="001D1355">
        <w:rPr>
          <w:rFonts w:ascii="Times New Roman" w:eastAsia="Times New Roman" w:hAnsi="Times New Roman" w:cs="Times New Roman"/>
          <w:b/>
          <w:bCs/>
          <w:i/>
          <w:iCs/>
          <w:sz w:val="32"/>
          <w:szCs w:val="32"/>
        </w:rPr>
        <w:t>tau</w:t>
      </w:r>
      <w:r w:rsidRPr="001D1355">
        <w:rPr>
          <w:rFonts w:ascii="Times New Roman" w:eastAsia="Times New Roman" w:hAnsi="Times New Roman" w:cs="Times New Roman"/>
          <w:b/>
          <w:bCs/>
          <w:sz w:val="32"/>
          <w:szCs w:val="32"/>
        </w:rPr>
        <w:t>,the</w:t>
      </w:r>
      <w:proofErr w:type="spellEnd"/>
      <w:r w:rsidRPr="001D1355">
        <w:rPr>
          <w:rFonts w:ascii="Times New Roman" w:eastAsia="Times New Roman" w:hAnsi="Times New Roman" w:cs="Times New Roman"/>
          <w:b/>
          <w:bCs/>
          <w:sz w:val="32"/>
          <w:szCs w:val="32"/>
        </w:rPr>
        <w:t xml:space="preserve"> </w:t>
      </w:r>
      <w:proofErr w:type="spellStart"/>
      <w:r w:rsidRPr="001D1355">
        <w:rPr>
          <w:rFonts w:ascii="Times New Roman" w:eastAsia="Times New Roman" w:hAnsi="Times New Roman" w:cs="Times New Roman"/>
          <w:b/>
          <w:bCs/>
          <w:sz w:val="32"/>
          <w:szCs w:val="32"/>
        </w:rPr>
        <w:t>Jaina</w:t>
      </w:r>
      <w:proofErr w:type="spellEnd"/>
      <w:r w:rsidRPr="001D1355">
        <w:rPr>
          <w:rFonts w:ascii="Times New Roman" w:eastAsia="Times New Roman" w:hAnsi="Times New Roman" w:cs="Times New Roman"/>
          <w:b/>
          <w:bCs/>
          <w:sz w:val="32"/>
          <w:szCs w:val="32"/>
        </w:rPr>
        <w:t xml:space="preserve"> cross, or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xml:space="preserve">, and the Christian cross have all the same meaning. </w:t>
      </w:r>
      <w:proofErr w:type="spellStart"/>
      <w:r w:rsidRPr="001D1355">
        <w:rPr>
          <w:rFonts w:ascii="Times New Roman" w:eastAsia="Times New Roman" w:hAnsi="Times New Roman" w:cs="Times New Roman"/>
          <w:b/>
          <w:bCs/>
          <w:i/>
          <w:iCs/>
          <w:sz w:val="32"/>
          <w:szCs w:val="32"/>
        </w:rPr>
        <w:t>Secondly</w:t>
      </w:r>
      <w:r w:rsidRPr="001D1355">
        <w:rPr>
          <w:rFonts w:ascii="Times New Roman" w:eastAsia="Times New Roman" w:hAnsi="Times New Roman" w:cs="Times New Roman"/>
          <w:b/>
          <w:bCs/>
          <w:sz w:val="32"/>
          <w:szCs w:val="32"/>
        </w:rPr>
        <w:t>,no</w:t>
      </w:r>
      <w:proofErr w:type="spellEnd"/>
      <w:r w:rsidRPr="001D1355">
        <w:rPr>
          <w:rFonts w:ascii="Times New Roman" w:eastAsia="Times New Roman" w:hAnsi="Times New Roman" w:cs="Times New Roman"/>
          <w:b/>
          <w:bCs/>
          <w:sz w:val="32"/>
          <w:szCs w:val="32"/>
        </w:rPr>
        <w:t xml:space="preserve"> peoples or nations except the Christians gave the significance to the Dragon that is given to it now. The serpent was the symbol of </w:t>
      </w:r>
      <w:r w:rsidRPr="001D1355">
        <w:rPr>
          <w:rFonts w:ascii="Times New Roman" w:eastAsia="Times New Roman" w:hAnsi="Times New Roman" w:cs="Times New Roman"/>
          <w:sz w:val="32"/>
          <w:szCs w:val="32"/>
        </w:rPr>
        <w:t>W</w:t>
      </w:r>
      <w:r w:rsidRPr="001D1355">
        <w:rPr>
          <w:rFonts w:ascii="Times New Roman" w:eastAsia="Times New Roman" w:hAnsi="Times New Roman" w:cs="Times New Roman"/>
          <w:b/>
          <w:bCs/>
          <w:sz w:val="32"/>
          <w:szCs w:val="32"/>
        </w:rPr>
        <w:t>ISDOM; and the Bull (</w:t>
      </w:r>
      <w:r w:rsidRPr="001D1355">
        <w:rPr>
          <w:rFonts w:ascii="Times New Roman" w:eastAsia="Times New Roman" w:hAnsi="Times New Roman" w:cs="Times New Roman"/>
          <w:b/>
          <w:bCs/>
          <w:i/>
          <w:iCs/>
          <w:sz w:val="32"/>
          <w:szCs w:val="32"/>
        </w:rPr>
        <w:t>Taurus</w:t>
      </w:r>
      <w:r w:rsidRPr="001D1355">
        <w:rPr>
          <w:rFonts w:ascii="Times New Roman" w:eastAsia="Times New Roman" w:hAnsi="Times New Roman" w:cs="Times New Roman"/>
          <w:b/>
          <w:bCs/>
          <w:sz w:val="32"/>
          <w:szCs w:val="32"/>
        </w:rPr>
        <w:t xml:space="preserve">)the symbol of physical or terrestrial </w:t>
      </w:r>
      <w:r w:rsidRPr="001D1355">
        <w:rPr>
          <w:rFonts w:ascii="Times New Roman" w:eastAsia="Times New Roman" w:hAnsi="Times New Roman" w:cs="Times New Roman"/>
          <w:b/>
          <w:bCs/>
          <w:i/>
          <w:iCs/>
          <w:sz w:val="32"/>
          <w:szCs w:val="32"/>
        </w:rPr>
        <w:t xml:space="preserve">generation. </w:t>
      </w:r>
      <w:proofErr w:type="spellStart"/>
      <w:r w:rsidRPr="001D1355">
        <w:rPr>
          <w:rFonts w:ascii="Times New Roman" w:eastAsia="Times New Roman" w:hAnsi="Times New Roman" w:cs="Times New Roman"/>
          <w:b/>
          <w:bCs/>
          <w:sz w:val="32"/>
          <w:szCs w:val="32"/>
        </w:rPr>
        <w:t>Thusthe</w:t>
      </w:r>
      <w:proofErr w:type="spellEnd"/>
      <w:r w:rsidRPr="001D1355">
        <w:rPr>
          <w:rFonts w:ascii="Times New Roman" w:eastAsia="Times New Roman" w:hAnsi="Times New Roman" w:cs="Times New Roman"/>
          <w:b/>
          <w:bCs/>
          <w:sz w:val="32"/>
          <w:szCs w:val="32"/>
        </w:rPr>
        <w:t xml:space="preserve"> latter, pushing off the Dragon, or </w:t>
      </w:r>
      <w:proofErr w:type="spellStart"/>
      <w:r w:rsidRPr="001D1355">
        <w:rPr>
          <w:rFonts w:ascii="Times New Roman" w:eastAsia="Times New Roman" w:hAnsi="Times New Roman" w:cs="Times New Roman"/>
          <w:b/>
          <w:bCs/>
          <w:i/>
          <w:iCs/>
          <w:sz w:val="32"/>
          <w:szCs w:val="32"/>
        </w:rPr>
        <w:t>spiritual</w:t>
      </w:r>
      <w:r w:rsidRPr="001D1355">
        <w:rPr>
          <w:rFonts w:ascii="Times New Roman" w:eastAsia="Times New Roman" w:hAnsi="Times New Roman" w:cs="Times New Roman"/>
          <w:b/>
          <w:bCs/>
          <w:sz w:val="32"/>
          <w:szCs w:val="32"/>
        </w:rPr>
        <w:t>,Divine</w:t>
      </w:r>
      <w:proofErr w:type="spellEnd"/>
      <w:r w:rsidRPr="001D1355">
        <w:rPr>
          <w:rFonts w:ascii="Times New Roman" w:eastAsia="Times New Roman" w:hAnsi="Times New Roman" w:cs="Times New Roman"/>
          <w:b/>
          <w:bCs/>
          <w:sz w:val="32"/>
          <w:szCs w:val="32"/>
        </w:rPr>
        <w:t xml:space="preserve"> Wisdom, with the </w:t>
      </w:r>
      <w:proofErr w:type="spellStart"/>
      <w:r w:rsidRPr="001D1355">
        <w:rPr>
          <w:rFonts w:ascii="Times New Roman" w:eastAsia="Times New Roman" w:hAnsi="Times New Roman" w:cs="Times New Roman"/>
          <w:b/>
          <w:bCs/>
          <w:i/>
          <w:iCs/>
          <w:sz w:val="32"/>
          <w:szCs w:val="32"/>
        </w:rPr>
        <w:t>Tau</w:t>
      </w:r>
      <w:r w:rsidRPr="001D1355">
        <w:rPr>
          <w:rFonts w:ascii="Times New Roman" w:eastAsia="Times New Roman" w:hAnsi="Times New Roman" w:cs="Times New Roman"/>
          <w:b/>
          <w:bCs/>
          <w:sz w:val="32"/>
          <w:szCs w:val="32"/>
        </w:rPr>
        <w:t>,or</w:t>
      </w:r>
      <w:proofErr w:type="spellEnd"/>
      <w:r w:rsidRPr="001D1355">
        <w:rPr>
          <w:rFonts w:ascii="Times New Roman" w:eastAsia="Times New Roman" w:hAnsi="Times New Roman" w:cs="Times New Roman"/>
          <w:b/>
          <w:bCs/>
          <w:sz w:val="32"/>
          <w:szCs w:val="32"/>
        </w:rPr>
        <w:t xml:space="preserve"> Cross -- which is esoterically "the foundation and framework of all construction" -- would have an entirely </w:t>
      </w:r>
      <w:proofErr w:type="spellStart"/>
      <w:r w:rsidRPr="001D1355">
        <w:rPr>
          <w:rFonts w:ascii="Times New Roman" w:eastAsia="Times New Roman" w:hAnsi="Times New Roman" w:cs="Times New Roman"/>
          <w:b/>
          <w:bCs/>
          <w:i/>
          <w:iCs/>
          <w:sz w:val="32"/>
          <w:szCs w:val="32"/>
        </w:rPr>
        <w:t>phallic</w:t>
      </w:r>
      <w:r w:rsidRPr="001D1355">
        <w:rPr>
          <w:rFonts w:ascii="Times New Roman" w:eastAsia="Times New Roman" w:hAnsi="Times New Roman" w:cs="Times New Roman"/>
          <w:b/>
          <w:bCs/>
          <w:sz w:val="32"/>
          <w:szCs w:val="32"/>
        </w:rPr>
        <w:t>,physiological</w:t>
      </w:r>
      <w:proofErr w:type="spellEnd"/>
      <w:r w:rsidRPr="001D1355">
        <w:rPr>
          <w:rFonts w:ascii="Times New Roman" w:eastAsia="Times New Roman" w:hAnsi="Times New Roman" w:cs="Times New Roman"/>
          <w:b/>
          <w:bCs/>
          <w:sz w:val="32"/>
          <w:szCs w:val="32"/>
        </w:rPr>
        <w:t xml:space="preserve"> meaning, had it not still another significance unknown to our Biblical scholars and </w:t>
      </w:r>
      <w:proofErr w:type="spellStart"/>
      <w:r w:rsidRPr="001D1355">
        <w:rPr>
          <w:rFonts w:ascii="Times New Roman" w:eastAsia="Times New Roman" w:hAnsi="Times New Roman" w:cs="Times New Roman"/>
          <w:b/>
          <w:bCs/>
          <w:sz w:val="32"/>
          <w:szCs w:val="32"/>
        </w:rPr>
        <w:t>symbologists</w:t>
      </w:r>
      <w:proofErr w:type="spellEnd"/>
      <w:r w:rsidRPr="001D1355">
        <w:rPr>
          <w:rFonts w:ascii="Times New Roman" w:eastAsia="Times New Roman" w:hAnsi="Times New Roman" w:cs="Times New Roman"/>
          <w:b/>
          <w:bCs/>
          <w:sz w:val="32"/>
          <w:szCs w:val="32"/>
        </w:rPr>
        <w:t xml:space="preserve">. At any rate, it shows no special reference to the </w:t>
      </w:r>
      <w:r w:rsidRPr="001D1355">
        <w:rPr>
          <w:rFonts w:ascii="Times New Roman" w:eastAsia="Times New Roman" w:hAnsi="Times New Roman" w:cs="Times New Roman"/>
          <w:b/>
          <w:bCs/>
          <w:i/>
          <w:iCs/>
          <w:sz w:val="32"/>
          <w:szCs w:val="32"/>
        </w:rPr>
        <w:t xml:space="preserve">Verbum </w:t>
      </w:r>
      <w:r w:rsidRPr="001D1355">
        <w:rPr>
          <w:rFonts w:ascii="Times New Roman" w:eastAsia="Times New Roman" w:hAnsi="Times New Roman" w:cs="Times New Roman"/>
          <w:b/>
          <w:bCs/>
          <w:sz w:val="32"/>
          <w:szCs w:val="32"/>
        </w:rPr>
        <w:t xml:space="preserve">of St. John, except, perhaps, in a general sense. The </w:t>
      </w:r>
      <w:proofErr w:type="spellStart"/>
      <w:r w:rsidRPr="001D1355">
        <w:rPr>
          <w:rFonts w:ascii="Times New Roman" w:eastAsia="Times New Roman" w:hAnsi="Times New Roman" w:cs="Times New Roman"/>
          <w:b/>
          <w:bCs/>
          <w:i/>
          <w:iCs/>
          <w:sz w:val="32"/>
          <w:szCs w:val="32"/>
        </w:rPr>
        <w:t>taurus</w:t>
      </w:r>
      <w:proofErr w:type="spellEnd"/>
      <w:r w:rsidRPr="001D1355">
        <w:rPr>
          <w:rFonts w:ascii="Times New Roman" w:eastAsia="Times New Roman" w:hAnsi="Times New Roman" w:cs="Times New Roman"/>
          <w:b/>
          <w:bCs/>
          <w:sz w:val="32"/>
          <w:szCs w:val="32"/>
        </w:rPr>
        <w:t xml:space="preserve">(which, by the way, is no </w:t>
      </w:r>
      <w:proofErr w:type="spellStart"/>
      <w:r w:rsidRPr="001D1355">
        <w:rPr>
          <w:rFonts w:ascii="Times New Roman" w:eastAsia="Times New Roman" w:hAnsi="Times New Roman" w:cs="Times New Roman"/>
          <w:b/>
          <w:bCs/>
          <w:i/>
          <w:iCs/>
          <w:sz w:val="32"/>
          <w:szCs w:val="32"/>
        </w:rPr>
        <w:t>lamb</w:t>
      </w:r>
      <w:r w:rsidRPr="001D1355">
        <w:rPr>
          <w:rFonts w:ascii="Times New Roman" w:eastAsia="Times New Roman" w:hAnsi="Times New Roman" w:cs="Times New Roman"/>
          <w:b/>
          <w:bCs/>
          <w:sz w:val="32"/>
          <w:szCs w:val="32"/>
        </w:rPr>
        <w:t>,but</w:t>
      </w:r>
      <w:proofErr w:type="spellEnd"/>
      <w:r w:rsidRPr="001D1355">
        <w:rPr>
          <w:rFonts w:ascii="Times New Roman" w:eastAsia="Times New Roman" w:hAnsi="Times New Roman" w:cs="Times New Roman"/>
          <w:b/>
          <w:bCs/>
          <w:sz w:val="32"/>
          <w:szCs w:val="32"/>
        </w:rPr>
        <w:t xml:space="preserve"> a bull) was sacred in every Cosmogony, with the Hindus as with the Zoroastrians, with the </w:t>
      </w:r>
      <w:proofErr w:type="spellStart"/>
      <w:r w:rsidRPr="001D1355">
        <w:rPr>
          <w:rFonts w:ascii="Times New Roman" w:eastAsia="Times New Roman" w:hAnsi="Times New Roman" w:cs="Times New Roman"/>
          <w:b/>
          <w:bCs/>
          <w:sz w:val="32"/>
          <w:szCs w:val="32"/>
        </w:rPr>
        <w:t>Chaldees</w:t>
      </w:r>
      <w:proofErr w:type="spellEnd"/>
      <w:r w:rsidRPr="001D1355">
        <w:rPr>
          <w:rFonts w:ascii="Times New Roman" w:eastAsia="Times New Roman" w:hAnsi="Times New Roman" w:cs="Times New Roman"/>
          <w:b/>
          <w:bCs/>
          <w:sz w:val="32"/>
          <w:szCs w:val="32"/>
        </w:rPr>
        <w:t xml:space="preserve"> as with the Egyptians. So much, every schoolboy knows. </w:t>
      </w:r>
    </w:p>
    <w:p w:rsidR="00CB5B23" w:rsidRPr="001D1355" w:rsidRDefault="00CB5B23" w:rsidP="00CB5B23">
      <w:pPr>
        <w:spacing w:before="240" w:after="60" w:line="240" w:lineRule="auto"/>
        <w:outlineLvl w:val="5"/>
        <w:rPr>
          <w:rFonts w:ascii="Times New Roman" w:eastAsia="Times New Roman" w:hAnsi="Times New Roman" w:cs="Times New Roman"/>
          <w:b/>
          <w:bCs/>
          <w:sz w:val="32"/>
          <w:szCs w:val="32"/>
        </w:rPr>
      </w:pPr>
      <w:r w:rsidRPr="001D1355">
        <w:rPr>
          <w:rFonts w:ascii="Times New Roman" w:eastAsia="Times New Roman" w:hAnsi="Times New Roman" w:cs="Times New Roman"/>
          <w:b/>
          <w:bCs/>
          <w:sz w:val="32"/>
          <w:szCs w:val="32"/>
        </w:rPr>
        <w:t>[[Vol. 2, Page]] 546 THE SECRET DOCTRINE.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In that very learned work, "The Natural Genesis," by Mr. Gerald Massey, on pp. 408-455 (Vol. I.), under the heading, "Typology of the Cross," there is more information to be had on the cross and circle than in any other work we know of. He who would fain have proofs of the antiquity of the Cross is referred to these two volumes. The author shows that "the circle and the cross are inseparable. . . . The crux </w:t>
      </w:r>
      <w:proofErr w:type="spellStart"/>
      <w:r w:rsidRPr="001D1355">
        <w:rPr>
          <w:rFonts w:ascii="Times New Roman" w:eastAsia="Times New Roman" w:hAnsi="Times New Roman" w:cs="Times New Roman"/>
          <w:b/>
          <w:bCs/>
          <w:sz w:val="32"/>
          <w:szCs w:val="32"/>
        </w:rPr>
        <w:t>ansata</w:t>
      </w:r>
      <w:proofErr w:type="spellEnd"/>
      <w:r w:rsidRPr="001D1355">
        <w:rPr>
          <w:rFonts w:ascii="Times New Roman" w:eastAsia="Times New Roman" w:hAnsi="Times New Roman" w:cs="Times New Roman"/>
          <w:b/>
          <w:bCs/>
          <w:sz w:val="32"/>
          <w:szCs w:val="32"/>
        </w:rPr>
        <w:t xml:space="preserve"> unites the circle and cross of the four corners. From this origin they came to be interchangeable at times. For example, the Chakra, or Disk of Vishnu, is a circle. The names denote the circling, wheeling round, periodicity, the wheel of time. This the god uses as a weapon to hurl at the enemy. In like manner, Thor throws his weapon, the Fylfot, a form of the four-footed cross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and a type of the four quarters. Thus the cross is equivalent to the circle of the year. . . . The wheel emblem unites the cross and circle in one, as does the hieroglyphic cake and the Ankh-</w:t>
      </w:r>
      <w:proofErr w:type="spellStart"/>
      <w:r w:rsidRPr="001D1355">
        <w:rPr>
          <w:rFonts w:ascii="Times New Roman" w:eastAsia="Times New Roman" w:hAnsi="Times New Roman" w:cs="Times New Roman"/>
          <w:b/>
          <w:bCs/>
          <w:sz w:val="32"/>
          <w:szCs w:val="32"/>
        </w:rPr>
        <w:t>te</w:t>
      </w:r>
      <w:proofErr w:type="spellEnd"/>
      <w:r w:rsidRPr="001D1355">
        <w:rPr>
          <w:rFonts w:ascii="Times New Roman" w:eastAsia="Times New Roman" w:hAnsi="Times New Roman" w:cs="Times New Roman"/>
          <w:b/>
          <w:bCs/>
          <w:noProof/>
          <w:sz w:val="32"/>
          <w:szCs w:val="32"/>
        </w:rPr>
        <w:drawing>
          <wp:inline distT="0" distB="0" distL="0" distR="0" wp14:anchorId="366255AE" wp14:editId="757DD012">
            <wp:extent cx="429260" cy="302260"/>
            <wp:effectExtent l="19050" t="0" r="8890" b="0"/>
            <wp:docPr id="1" name="Picture 82" descr="sd2-5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d2-547b"/>
                    <pic:cNvPicPr>
                      <a:picLocks noChangeAspect="1" noChangeArrowheads="1"/>
                    </pic:cNvPicPr>
                  </pic:nvPicPr>
                  <pic:blipFill>
                    <a:blip r:embed="rId118" cstate="print"/>
                    <a:srcRect/>
                    <a:stretch>
                      <a:fillRect/>
                    </a:stretch>
                  </pic:blipFill>
                  <pic:spPr bwMode="auto">
                    <a:xfrm>
                      <a:off x="0" y="0"/>
                      <a:ext cx="429260" cy="30226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Another form of the cross is given from the </w:t>
      </w:r>
      <w:r w:rsidRPr="001D1355">
        <w:rPr>
          <w:rFonts w:ascii="Times New Roman" w:eastAsia="Times New Roman" w:hAnsi="Times New Roman" w:cs="Times New Roman"/>
          <w:b/>
          <w:bCs/>
          <w:i/>
          <w:iCs/>
          <w:sz w:val="32"/>
          <w:szCs w:val="32"/>
        </w:rPr>
        <w:t xml:space="preserve">Journal of the </w:t>
      </w:r>
      <w:proofErr w:type="spellStart"/>
      <w:r w:rsidRPr="001D1355">
        <w:rPr>
          <w:rFonts w:ascii="Times New Roman" w:eastAsia="Times New Roman" w:hAnsi="Times New Roman" w:cs="Times New Roman"/>
          <w:b/>
          <w:bCs/>
          <w:i/>
          <w:iCs/>
          <w:sz w:val="32"/>
          <w:szCs w:val="32"/>
        </w:rPr>
        <w:t>RoyalAsiatic</w:t>
      </w:r>
      <w:proofErr w:type="spellEnd"/>
      <w:r w:rsidRPr="001D1355">
        <w:rPr>
          <w:rFonts w:ascii="Times New Roman" w:eastAsia="Times New Roman" w:hAnsi="Times New Roman" w:cs="Times New Roman"/>
          <w:b/>
          <w:bCs/>
          <w:i/>
          <w:iCs/>
          <w:sz w:val="32"/>
          <w:szCs w:val="32"/>
        </w:rPr>
        <w:t xml:space="preserve"> Society </w:t>
      </w:r>
      <w:r w:rsidRPr="001D1355">
        <w:rPr>
          <w:rFonts w:ascii="Times New Roman" w:eastAsia="Times New Roman" w:hAnsi="Times New Roman" w:cs="Times New Roman"/>
          <w:b/>
          <w:bCs/>
          <w:sz w:val="32"/>
          <w:szCs w:val="32"/>
        </w:rPr>
        <w:t xml:space="preserve">(vol. xviii., p. 393, pl. 4): --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"At each of the four corners is placed a quarter arc of an oviform curve, and when the four are put together they form an oval; thus the figure combines the cross with the circle round in four parts, corresponding to the four corners of the cross. The four segments answer to the four feet of the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xml:space="preserve"> cross and the Fylfot of Thor. The four-leaved lotus flower of Buddha, is likewise figured at the </w:t>
      </w:r>
      <w:proofErr w:type="spellStart"/>
      <w:r w:rsidRPr="001D1355">
        <w:rPr>
          <w:rFonts w:ascii="Times New Roman" w:eastAsia="Times New Roman" w:hAnsi="Times New Roman" w:cs="Times New Roman"/>
          <w:b/>
          <w:bCs/>
          <w:sz w:val="32"/>
          <w:szCs w:val="32"/>
        </w:rPr>
        <w:t>centre</w:t>
      </w:r>
      <w:proofErr w:type="spellEnd"/>
      <w:r w:rsidRPr="001D1355">
        <w:rPr>
          <w:rFonts w:ascii="Times New Roman" w:eastAsia="Times New Roman" w:hAnsi="Times New Roman" w:cs="Times New Roman"/>
          <w:b/>
          <w:bCs/>
          <w:sz w:val="32"/>
          <w:szCs w:val="32"/>
        </w:rPr>
        <w:t xml:space="preserve"> of this cross, the lotus being an Egyptian and Hindu type of the four quarters. The four quarter arcs, if joined together, would form an ellipse, and the ellipse is also figured on each arm of the cross. This ellipse therefore denotes the path of the earth . . . . Sir J. Y. Simpson copied the following specimen </w:t>
      </w:r>
      <w:r w:rsidRPr="001D1355">
        <w:rPr>
          <w:rFonts w:ascii="Times New Roman" w:eastAsia="Times New Roman" w:hAnsi="Times New Roman" w:cs="Times New Roman"/>
          <w:b/>
          <w:bCs/>
          <w:noProof/>
          <w:sz w:val="32"/>
          <w:szCs w:val="32"/>
        </w:rPr>
        <w:drawing>
          <wp:inline distT="0" distB="0" distL="0" distR="0" wp14:anchorId="76A436E6" wp14:editId="14DB1935">
            <wp:extent cx="230505" cy="207010"/>
            <wp:effectExtent l="19050" t="0" r="0" b="0"/>
            <wp:docPr id="2" name="Picture 115" descr="sd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d2-546"/>
                    <pic:cNvPicPr>
                      <a:picLocks noChangeAspect="1" noChangeArrowheads="1"/>
                    </pic:cNvPicPr>
                  </pic:nvPicPr>
                  <pic:blipFill>
                    <a:blip r:embed="rId119" cstate="print"/>
                    <a:srcRect/>
                    <a:stretch>
                      <a:fillRect/>
                    </a:stretch>
                  </pic:blipFill>
                  <pic:spPr bwMode="auto">
                    <a:xfrm>
                      <a:off x="0" y="0"/>
                      <a:ext cx="230505" cy="20701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which is here presented, as the cross of the two equinoxes and the two solstices placed within the figure of the earth's path.</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[[Vol. 2, Page]] 556 THE SECRET DOCTRINE.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The four arms of the "</w:t>
      </w:r>
      <w:r w:rsidRPr="001D1355">
        <w:rPr>
          <w:rFonts w:ascii="Times New Roman" w:eastAsia="Times New Roman" w:hAnsi="Times New Roman" w:cs="Times New Roman"/>
          <w:b/>
          <w:bCs/>
          <w:noProof/>
          <w:sz w:val="32"/>
          <w:szCs w:val="32"/>
        </w:rPr>
        <w:drawing>
          <wp:inline distT="0" distB="0" distL="0" distR="0" wp14:anchorId="3462BF46" wp14:editId="4B50C309">
            <wp:extent cx="135255" cy="151130"/>
            <wp:effectExtent l="19050" t="0" r="0" b="0"/>
            <wp:docPr id="3" name="Picture 117" descr="sd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d2-556"/>
                    <pic:cNvPicPr>
                      <a:picLocks noChangeAspect="1" noChangeArrowheads="1"/>
                    </pic:cNvPicPr>
                  </pic:nvPicPr>
                  <pic:blipFill>
                    <a:blip r:embed="rId120" cstate="print"/>
                    <a:srcRect/>
                    <a:stretch>
                      <a:fillRect/>
                    </a:stretch>
                  </pic:blipFill>
                  <pic:spPr bwMode="auto">
                    <a:xfrm>
                      <a:off x="0" y="0"/>
                      <a:ext cx="135255" cy="15113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the decussated cross, and of the "Hermetic," pointing to the four cardinal points -- were well understood by the mystical minds of the Hindus, Brahmins and Buddhists, thousands of years before it was heard of in Europe; and that symbol was and is found all over the world. They bent the ends of that cross and made of it their </w:t>
      </w:r>
      <w:proofErr w:type="spellStart"/>
      <w:r w:rsidRPr="001D1355">
        <w:rPr>
          <w:rFonts w:ascii="Times New Roman" w:eastAsia="Times New Roman" w:hAnsi="Times New Roman" w:cs="Times New Roman"/>
          <w:b/>
          <w:bCs/>
          <w:i/>
          <w:iCs/>
          <w:sz w:val="32"/>
          <w:szCs w:val="32"/>
        </w:rPr>
        <w:t>Swastica</w:t>
      </w:r>
      <w:proofErr w:type="spellEnd"/>
      <w:r w:rsidRPr="001D1355">
        <w:rPr>
          <w:rFonts w:ascii="Times New Roman" w:eastAsia="Times New Roman" w:hAnsi="Times New Roman" w:cs="Times New Roman"/>
          <w:b/>
          <w:bCs/>
          <w:noProof/>
          <w:sz w:val="32"/>
          <w:szCs w:val="32"/>
        </w:rPr>
        <w:drawing>
          <wp:inline distT="0" distB="0" distL="0" distR="0" wp14:anchorId="74570B9B" wp14:editId="4A652342">
            <wp:extent cx="588645" cy="548640"/>
            <wp:effectExtent l="19050" t="0" r="1905" b="0"/>
            <wp:docPr id="4" name="Picture 116" descr="sd2-1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d2-101a"/>
                    <pic:cNvPicPr>
                      <a:picLocks noChangeAspect="1" noChangeArrowheads="1"/>
                    </pic:cNvPicPr>
                  </pic:nvPicPr>
                  <pic:blipFill>
                    <a:blip r:embed="rId121" cstate="print"/>
                    <a:srcRect/>
                    <a:stretch>
                      <a:fillRect/>
                    </a:stretch>
                  </pic:blipFill>
                  <pic:spPr bwMode="auto">
                    <a:xfrm>
                      <a:off x="0" y="0"/>
                      <a:ext cx="588645" cy="54864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now the </w:t>
      </w:r>
      <w:r w:rsidRPr="001D1355">
        <w:rPr>
          <w:rFonts w:ascii="Times New Roman" w:eastAsia="Times New Roman" w:hAnsi="Times New Roman" w:cs="Times New Roman"/>
          <w:b/>
          <w:bCs/>
          <w:i/>
          <w:iCs/>
          <w:sz w:val="32"/>
          <w:szCs w:val="32"/>
        </w:rPr>
        <w:t xml:space="preserve">Wan </w:t>
      </w:r>
      <w:r w:rsidRPr="001D1355">
        <w:rPr>
          <w:rFonts w:ascii="Times New Roman" w:eastAsia="Times New Roman" w:hAnsi="Times New Roman" w:cs="Times New Roman"/>
          <w:b/>
          <w:bCs/>
          <w:sz w:val="32"/>
          <w:szCs w:val="32"/>
        </w:rPr>
        <w:t xml:space="preserve">of the Buddhist Mongolian.* It implies that the "Central point" is not limited to one individual, however perfect. That </w:t>
      </w:r>
      <w:r w:rsidRPr="001D1355">
        <w:rPr>
          <w:rFonts w:ascii="Times New Roman" w:eastAsia="Times New Roman" w:hAnsi="Times New Roman" w:cs="Times New Roman"/>
          <w:b/>
          <w:bCs/>
          <w:i/>
          <w:iCs/>
          <w:sz w:val="32"/>
          <w:szCs w:val="32"/>
        </w:rPr>
        <w:t>the</w:t>
      </w:r>
      <w:r w:rsidRPr="001D1355">
        <w:rPr>
          <w:rFonts w:ascii="Times New Roman" w:eastAsia="Times New Roman" w:hAnsi="Times New Roman" w:cs="Times New Roman"/>
          <w:b/>
          <w:bCs/>
          <w:sz w:val="32"/>
          <w:szCs w:val="32"/>
        </w:rPr>
        <w:t xml:space="preserve"> Principle (God) is in Humanity, and Humanity, as all the rest, is in it, like drops of water are in the Ocean, the four ends being toward the four cardinal points, hence losing themselves in infinity.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proofErr w:type="spellStart"/>
      <w:r w:rsidRPr="001D1355">
        <w:rPr>
          <w:rFonts w:ascii="Times New Roman" w:eastAsia="Times New Roman" w:hAnsi="Times New Roman" w:cs="Times New Roman"/>
          <w:b/>
          <w:bCs/>
          <w:sz w:val="32"/>
          <w:szCs w:val="32"/>
        </w:rPr>
        <w:t>Isarim</w:t>
      </w:r>
      <w:proofErr w:type="spellEnd"/>
      <w:r w:rsidRPr="001D1355">
        <w:rPr>
          <w:rFonts w:ascii="Times New Roman" w:eastAsia="Times New Roman" w:hAnsi="Times New Roman" w:cs="Times New Roman"/>
          <w:b/>
          <w:bCs/>
          <w:sz w:val="32"/>
          <w:szCs w:val="32"/>
        </w:rPr>
        <w:t xml:space="preserve">, an Initiate, is said to have found at Hebron, </w:t>
      </w:r>
      <w:r w:rsidRPr="001D1355">
        <w:rPr>
          <w:rFonts w:ascii="Times New Roman" w:eastAsia="Times New Roman" w:hAnsi="Times New Roman" w:cs="Times New Roman"/>
          <w:b/>
          <w:bCs/>
          <w:i/>
          <w:iCs/>
          <w:sz w:val="32"/>
          <w:szCs w:val="32"/>
        </w:rPr>
        <w:t xml:space="preserve">on the </w:t>
      </w:r>
      <w:proofErr w:type="spellStart"/>
      <w:r w:rsidRPr="001D1355">
        <w:rPr>
          <w:rFonts w:ascii="Times New Roman" w:eastAsia="Times New Roman" w:hAnsi="Times New Roman" w:cs="Times New Roman"/>
          <w:b/>
          <w:bCs/>
          <w:i/>
          <w:iCs/>
          <w:sz w:val="32"/>
          <w:szCs w:val="32"/>
        </w:rPr>
        <w:t>deadbody</w:t>
      </w:r>
      <w:proofErr w:type="spellEnd"/>
      <w:r w:rsidRPr="001D1355">
        <w:rPr>
          <w:rFonts w:ascii="Times New Roman" w:eastAsia="Times New Roman" w:hAnsi="Times New Roman" w:cs="Times New Roman"/>
          <w:b/>
          <w:bCs/>
          <w:i/>
          <w:iCs/>
          <w:sz w:val="32"/>
          <w:szCs w:val="32"/>
        </w:rPr>
        <w:t xml:space="preserve"> of </w:t>
      </w:r>
      <w:r w:rsidRPr="001D1355">
        <w:rPr>
          <w:rFonts w:ascii="Times New Roman" w:eastAsia="Times New Roman" w:hAnsi="Times New Roman" w:cs="Times New Roman"/>
          <w:b/>
          <w:bCs/>
          <w:sz w:val="32"/>
          <w:szCs w:val="32"/>
        </w:rPr>
        <w:t xml:space="preserve">Hermes, the well </w:t>
      </w:r>
      <w:proofErr w:type="spellStart"/>
      <w:r w:rsidRPr="001D1355">
        <w:rPr>
          <w:rFonts w:ascii="Times New Roman" w:eastAsia="Times New Roman" w:hAnsi="Times New Roman" w:cs="Times New Roman"/>
          <w:b/>
          <w:bCs/>
          <w:sz w:val="32"/>
          <w:szCs w:val="32"/>
        </w:rPr>
        <w:t>known</w:t>
      </w:r>
      <w:r w:rsidRPr="001D1355">
        <w:rPr>
          <w:rFonts w:ascii="Times New Roman" w:eastAsia="Times New Roman" w:hAnsi="Times New Roman" w:cs="Times New Roman"/>
          <w:b/>
          <w:bCs/>
          <w:i/>
          <w:iCs/>
          <w:sz w:val="32"/>
          <w:szCs w:val="32"/>
        </w:rPr>
        <w:t>Smaragdine</w:t>
      </w:r>
      <w:r w:rsidRPr="001D1355">
        <w:rPr>
          <w:rFonts w:ascii="Times New Roman" w:eastAsia="Times New Roman" w:hAnsi="Times New Roman" w:cs="Times New Roman"/>
          <w:b/>
          <w:bCs/>
          <w:sz w:val="32"/>
          <w:szCs w:val="32"/>
        </w:rPr>
        <w:t>tablet</w:t>
      </w:r>
      <w:proofErr w:type="spellEnd"/>
      <w:r w:rsidRPr="001D1355">
        <w:rPr>
          <w:rFonts w:ascii="Times New Roman" w:eastAsia="Times New Roman" w:hAnsi="Times New Roman" w:cs="Times New Roman"/>
          <w:b/>
          <w:bCs/>
          <w:sz w:val="32"/>
          <w:szCs w:val="32"/>
        </w:rPr>
        <w:t xml:space="preserve">, which, it is said, contained the essence of Hermetic wisdom . . . . "Separate the earth from the fire, the </w:t>
      </w:r>
      <w:proofErr w:type="spellStart"/>
      <w:r w:rsidRPr="001D1355">
        <w:rPr>
          <w:rFonts w:ascii="Times New Roman" w:eastAsia="Times New Roman" w:hAnsi="Times New Roman" w:cs="Times New Roman"/>
          <w:b/>
          <w:bCs/>
          <w:sz w:val="32"/>
          <w:szCs w:val="32"/>
        </w:rPr>
        <w:t>subtile</w:t>
      </w:r>
      <w:proofErr w:type="spellEnd"/>
      <w:r w:rsidRPr="001D1355">
        <w:rPr>
          <w:rFonts w:ascii="Times New Roman" w:eastAsia="Times New Roman" w:hAnsi="Times New Roman" w:cs="Times New Roman"/>
          <w:b/>
          <w:bCs/>
          <w:sz w:val="32"/>
          <w:szCs w:val="32"/>
        </w:rPr>
        <w:t xml:space="preserve"> from the gross . . . . Ascend from the earth to heaven and then descend again to earth" was traced on it. The </w:t>
      </w:r>
      <w:r w:rsidRPr="001D1355">
        <w:rPr>
          <w:rFonts w:ascii="Times New Roman" w:eastAsia="Times New Roman" w:hAnsi="Times New Roman" w:cs="Times New Roman"/>
          <w:b/>
          <w:bCs/>
          <w:i/>
          <w:iCs/>
          <w:sz w:val="32"/>
          <w:szCs w:val="32"/>
        </w:rPr>
        <w:t>riddle</w:t>
      </w:r>
      <w:r w:rsidRPr="001D1355">
        <w:rPr>
          <w:rFonts w:ascii="Times New Roman" w:eastAsia="Times New Roman" w:hAnsi="Times New Roman" w:cs="Times New Roman"/>
          <w:b/>
          <w:bCs/>
          <w:sz w:val="32"/>
          <w:szCs w:val="32"/>
        </w:rPr>
        <w:t xml:space="preserve"> of the cross is contained in these words, and its double mystery is solved -- to the Occultist. </w:t>
      </w:r>
    </w:p>
    <w:p w:rsidR="00CB5B23" w:rsidRPr="001D1355" w:rsidRDefault="00CB5B23" w:rsidP="00CB5B23">
      <w:pPr>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philosophical cross, the two lines running in opposite directions, the horizontal and the perpendicular, the height and breadth, which the geometrizing Deity divides at the intersecting point, and which forms the magical as well as the scientific quaternary, when it is inscribed within the perfect square, is the basis of the occultist. Within its mystical precinct lies the master-key which opens the door of every science, physical as well as spiritual. It symbolizes our human existence, for the circle of life </w:t>
      </w:r>
      <w:proofErr w:type="spellStart"/>
      <w:r w:rsidRPr="001D1355">
        <w:rPr>
          <w:rFonts w:ascii="Times New Roman" w:eastAsia="Times New Roman" w:hAnsi="Times New Roman" w:cs="Times New Roman"/>
          <w:b/>
          <w:bCs/>
          <w:sz w:val="32"/>
          <w:szCs w:val="32"/>
        </w:rPr>
        <w:t>circum</w:t>
      </w:r>
      <w:proofErr w:type="spellEnd"/>
      <w:r w:rsidRPr="001D1355">
        <w:rPr>
          <w:rFonts w:ascii="Times New Roman" w:eastAsia="Times New Roman" w:hAnsi="Times New Roman" w:cs="Times New Roman"/>
          <w:b/>
          <w:bCs/>
          <w:sz w:val="32"/>
          <w:szCs w:val="32"/>
        </w:rPr>
        <w:t xml:space="preserve">- </w:t>
      </w:r>
    </w:p>
    <w:p w:rsidR="00CB5B23" w:rsidRPr="001D1355" w:rsidRDefault="00CB5B23" w:rsidP="00CB5B23">
      <w:pPr>
        <w:spacing w:before="240" w:after="60" w:line="240" w:lineRule="auto"/>
        <w:outlineLvl w:val="5"/>
        <w:rPr>
          <w:rFonts w:ascii="Times New Roman" w:eastAsia="Times New Roman" w:hAnsi="Times New Roman" w:cs="Times New Roman"/>
          <w:b/>
          <w:bCs/>
          <w:sz w:val="32"/>
          <w:szCs w:val="32"/>
        </w:rPr>
      </w:pPr>
      <w:r w:rsidRPr="001D1355">
        <w:rPr>
          <w:rFonts w:ascii="Times New Roman" w:eastAsia="Times New Roman" w:hAnsi="Times New Roman" w:cs="Times New Roman"/>
          <w:b/>
          <w:bCs/>
          <w:sz w:val="32"/>
          <w:szCs w:val="32"/>
        </w:rPr>
        <w:t xml:space="preserve">[[Footnote(s)]] -------------------------------------------------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i/>
          <w:iCs/>
          <w:sz w:val="32"/>
          <w:szCs w:val="32"/>
        </w:rPr>
        <w:t xml:space="preserve">* </w:t>
      </w:r>
      <w:proofErr w:type="spellStart"/>
      <w:r w:rsidRPr="001D1355">
        <w:rPr>
          <w:rFonts w:ascii="Times New Roman" w:eastAsia="Times New Roman" w:hAnsi="Times New Roman" w:cs="Times New Roman"/>
          <w:b/>
          <w:bCs/>
          <w:sz w:val="32"/>
          <w:szCs w:val="32"/>
        </w:rPr>
        <w:t>The</w:t>
      </w:r>
      <w:r w:rsidRPr="001D1355">
        <w:rPr>
          <w:rFonts w:ascii="Times New Roman" w:eastAsia="Times New Roman" w:hAnsi="Times New Roman" w:cs="Times New Roman"/>
          <w:b/>
          <w:bCs/>
          <w:i/>
          <w:iCs/>
          <w:sz w:val="32"/>
          <w:szCs w:val="32"/>
        </w:rPr>
        <w:t>Swastica</w:t>
      </w:r>
      <w:r w:rsidRPr="001D1355">
        <w:rPr>
          <w:rFonts w:ascii="Times New Roman" w:eastAsia="Times New Roman" w:hAnsi="Times New Roman" w:cs="Times New Roman"/>
          <w:b/>
          <w:bCs/>
          <w:sz w:val="32"/>
          <w:szCs w:val="32"/>
        </w:rPr>
        <w:t>is</w:t>
      </w:r>
      <w:proofErr w:type="spellEnd"/>
      <w:r w:rsidRPr="001D1355">
        <w:rPr>
          <w:rFonts w:ascii="Times New Roman" w:eastAsia="Times New Roman" w:hAnsi="Times New Roman" w:cs="Times New Roman"/>
          <w:b/>
          <w:bCs/>
          <w:sz w:val="32"/>
          <w:szCs w:val="32"/>
        </w:rPr>
        <w:t xml:space="preserve"> certainly one of the oldest symbols of the Ancient Races. In our century, says Kenneth R. H. Mackenzie (</w:t>
      </w:r>
      <w:r w:rsidRPr="001D1355">
        <w:rPr>
          <w:rFonts w:ascii="Times New Roman" w:eastAsia="Times New Roman" w:hAnsi="Times New Roman" w:cs="Times New Roman"/>
          <w:b/>
          <w:bCs/>
          <w:i/>
          <w:iCs/>
          <w:sz w:val="32"/>
          <w:szCs w:val="32"/>
        </w:rPr>
        <w:t xml:space="preserve">Royal Masonic </w:t>
      </w:r>
      <w:proofErr w:type="spellStart"/>
      <w:r w:rsidRPr="001D1355">
        <w:rPr>
          <w:rFonts w:ascii="Times New Roman" w:eastAsia="Times New Roman" w:hAnsi="Times New Roman" w:cs="Times New Roman"/>
          <w:b/>
          <w:bCs/>
          <w:i/>
          <w:iCs/>
          <w:sz w:val="32"/>
          <w:szCs w:val="32"/>
        </w:rPr>
        <w:t>Cyclopeadia</w:t>
      </w:r>
      <w:proofErr w:type="spellEnd"/>
      <w:r w:rsidRPr="001D1355">
        <w:rPr>
          <w:rFonts w:ascii="Times New Roman" w:eastAsia="Times New Roman" w:hAnsi="Times New Roman" w:cs="Times New Roman"/>
          <w:b/>
          <w:bCs/>
          <w:sz w:val="32"/>
          <w:szCs w:val="32"/>
        </w:rPr>
        <w:t xml:space="preserve">)it (the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xml:space="preserve">) "has survived in the form of the mallet" in the Masonic Fraternity. Among the many "meanings" the author gives of it, we do not find, however, the most important one, masons evidently not knowing it.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So it is, but the spirit of it has been ever misunderstood. "To crucify before (not against) the sun" is a phrase used of initiation. It comes from Egypt, and primarily from India. The enigma can be </w:t>
      </w:r>
      <w:proofErr w:type="spellStart"/>
      <w:r w:rsidRPr="001D1355">
        <w:rPr>
          <w:rFonts w:ascii="Times New Roman" w:eastAsia="Times New Roman" w:hAnsi="Times New Roman" w:cs="Times New Roman"/>
          <w:b/>
          <w:bCs/>
          <w:sz w:val="32"/>
          <w:szCs w:val="32"/>
        </w:rPr>
        <w:t>unriddled</w:t>
      </w:r>
      <w:proofErr w:type="spellEnd"/>
      <w:r w:rsidRPr="001D1355">
        <w:rPr>
          <w:rFonts w:ascii="Times New Roman" w:eastAsia="Times New Roman" w:hAnsi="Times New Roman" w:cs="Times New Roman"/>
          <w:b/>
          <w:bCs/>
          <w:sz w:val="32"/>
          <w:szCs w:val="32"/>
        </w:rPr>
        <w:t xml:space="preserve"> only by searching for its key in the Mysteries of Initiation. The initiated adept, who had successfully passed through all the trials, </w:t>
      </w:r>
      <w:r w:rsidRPr="001D1355">
        <w:rPr>
          <w:rFonts w:ascii="Times New Roman" w:eastAsia="Times New Roman" w:hAnsi="Times New Roman" w:cs="Times New Roman"/>
          <w:b/>
          <w:bCs/>
          <w:i/>
          <w:iCs/>
          <w:sz w:val="32"/>
          <w:szCs w:val="32"/>
        </w:rPr>
        <w:t>was attached,</w:t>
      </w:r>
      <w:r w:rsidRPr="001D1355">
        <w:rPr>
          <w:rFonts w:ascii="Times New Roman" w:eastAsia="Times New Roman" w:hAnsi="Times New Roman" w:cs="Times New Roman"/>
          <w:b/>
          <w:bCs/>
          <w:sz w:val="32"/>
          <w:szCs w:val="32"/>
        </w:rPr>
        <w:t xml:space="preserve"> not</w:t>
      </w:r>
      <w:r w:rsidRPr="001D1355">
        <w:rPr>
          <w:rFonts w:ascii="Times New Roman" w:eastAsia="Times New Roman" w:hAnsi="Times New Roman" w:cs="Times New Roman"/>
          <w:b/>
          <w:bCs/>
          <w:i/>
          <w:iCs/>
          <w:sz w:val="32"/>
          <w:szCs w:val="32"/>
        </w:rPr>
        <w:t xml:space="preserve"> nailed, </w:t>
      </w:r>
      <w:r w:rsidRPr="001D1355">
        <w:rPr>
          <w:rFonts w:ascii="Times New Roman" w:eastAsia="Times New Roman" w:hAnsi="Times New Roman" w:cs="Times New Roman"/>
          <w:b/>
          <w:bCs/>
          <w:sz w:val="32"/>
          <w:szCs w:val="32"/>
        </w:rPr>
        <w:t xml:space="preserve">but simply tied on a couch in the form of a </w:t>
      </w:r>
      <w:r w:rsidRPr="001D1355">
        <w:rPr>
          <w:rFonts w:ascii="Times New Roman" w:eastAsia="Times New Roman" w:hAnsi="Times New Roman" w:cs="Times New Roman"/>
          <w:b/>
          <w:bCs/>
          <w:i/>
          <w:iCs/>
          <w:sz w:val="32"/>
          <w:szCs w:val="32"/>
        </w:rPr>
        <w:t>tau</w:t>
      </w:r>
      <w:r w:rsidRPr="001D1355">
        <w:rPr>
          <w:rFonts w:ascii="Times New Roman" w:eastAsia="Times New Roman" w:hAnsi="Times New Roman" w:cs="Times New Roman"/>
          <w:b/>
          <w:bCs/>
          <w:noProof/>
          <w:sz w:val="32"/>
          <w:szCs w:val="32"/>
        </w:rPr>
        <w:drawing>
          <wp:inline distT="0" distB="0" distL="0" distR="0" wp14:anchorId="25066EAC" wp14:editId="02D09235">
            <wp:extent cx="238760" cy="238760"/>
            <wp:effectExtent l="19050" t="0" r="8890" b="0"/>
            <wp:docPr id="5" name="Picture 120" descr="sd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d1-5e"/>
                    <pic:cNvPicPr>
                      <a:picLocks noChangeAspect="1" noChangeArrowheads="1"/>
                    </pic:cNvPicPr>
                  </pic:nvPicPr>
                  <pic:blipFill>
                    <a:blip r:embed="rId122"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(in Egypt) of a </w:t>
      </w:r>
      <w:proofErr w:type="spellStart"/>
      <w:r w:rsidRPr="001D1355">
        <w:rPr>
          <w:rFonts w:ascii="Times New Roman" w:eastAsia="Times New Roman" w:hAnsi="Times New Roman" w:cs="Times New Roman"/>
          <w:b/>
          <w:bCs/>
          <w:i/>
          <w:iCs/>
          <w:sz w:val="32"/>
          <w:szCs w:val="32"/>
        </w:rPr>
        <w:t>Svastika</w:t>
      </w:r>
      <w:r w:rsidRPr="001D1355">
        <w:rPr>
          <w:rFonts w:ascii="Times New Roman" w:eastAsia="Times New Roman" w:hAnsi="Times New Roman" w:cs="Times New Roman"/>
          <w:b/>
          <w:bCs/>
          <w:sz w:val="32"/>
          <w:szCs w:val="32"/>
        </w:rPr>
        <w:t>without</w:t>
      </w:r>
      <w:proofErr w:type="spellEnd"/>
      <w:r w:rsidRPr="001D1355">
        <w:rPr>
          <w:rFonts w:ascii="Times New Roman" w:eastAsia="Times New Roman" w:hAnsi="Times New Roman" w:cs="Times New Roman"/>
          <w:b/>
          <w:bCs/>
          <w:sz w:val="32"/>
          <w:szCs w:val="32"/>
        </w:rPr>
        <w:t xml:space="preserve"> the four additional prolongations (thus: </w:t>
      </w:r>
      <w:r w:rsidRPr="001D1355">
        <w:rPr>
          <w:rFonts w:ascii="Times New Roman" w:eastAsia="Times New Roman" w:hAnsi="Times New Roman" w:cs="Times New Roman"/>
          <w:b/>
          <w:bCs/>
          <w:noProof/>
          <w:sz w:val="32"/>
          <w:szCs w:val="32"/>
        </w:rPr>
        <w:drawing>
          <wp:inline distT="0" distB="0" distL="0" distR="0" wp14:anchorId="1685A6F1" wp14:editId="20621B0F">
            <wp:extent cx="238760" cy="238760"/>
            <wp:effectExtent l="19050" t="0" r="8890" b="0"/>
            <wp:docPr id="6" name="Picture 119" descr="sd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d1-5b"/>
                    <pic:cNvPicPr>
                      <a:picLocks noChangeAspect="1" noChangeArrowheads="1"/>
                    </pic:cNvPicPr>
                  </pic:nvPicPr>
                  <pic:blipFill>
                    <a:blip r:embed="rId123"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not </w:t>
      </w:r>
      <w:r w:rsidRPr="001D1355">
        <w:rPr>
          <w:rFonts w:ascii="Times New Roman" w:eastAsia="Times New Roman" w:hAnsi="Times New Roman" w:cs="Times New Roman"/>
          <w:b/>
          <w:bCs/>
          <w:noProof/>
          <w:sz w:val="32"/>
          <w:szCs w:val="32"/>
        </w:rPr>
        <w:drawing>
          <wp:inline distT="0" distB="0" distL="0" distR="0" wp14:anchorId="6EB4DF12" wp14:editId="2BDEA077">
            <wp:extent cx="588645" cy="548640"/>
            <wp:effectExtent l="19050" t="0" r="1905" b="0"/>
            <wp:docPr id="7" name="Picture 118" descr="sd2-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d2-29a"/>
                    <pic:cNvPicPr>
                      <a:picLocks noChangeAspect="1" noChangeArrowheads="1"/>
                    </pic:cNvPicPr>
                  </pic:nvPicPr>
                  <pic:blipFill>
                    <a:blip r:embed="rId124" cstate="print"/>
                    <a:srcRect/>
                    <a:stretch>
                      <a:fillRect/>
                    </a:stretch>
                  </pic:blipFill>
                  <pic:spPr bwMode="auto">
                    <a:xfrm>
                      <a:off x="0" y="0"/>
                      <a:ext cx="588645" cy="548640"/>
                    </a:xfrm>
                    <a:prstGeom prst="rect">
                      <a:avLst/>
                    </a:prstGeom>
                    <a:noFill/>
                    <a:ln w="9525">
                      <a:noFill/>
                      <a:miter lim="800000"/>
                      <a:headEnd/>
                      <a:tailEnd/>
                    </a:ln>
                  </pic:spPr>
                </pic:pic>
              </a:graphicData>
            </a:graphic>
          </wp:inline>
        </w:drawing>
      </w:r>
      <w:r w:rsidRPr="001D1355">
        <w:rPr>
          <w:rFonts w:ascii="Times New Roman" w:eastAsia="Times New Roman" w:hAnsi="Times New Roman" w:cs="Times New Roman"/>
          <w:b/>
          <w:bCs/>
          <w:sz w:val="32"/>
          <w:szCs w:val="32"/>
        </w:rPr>
        <w:t xml:space="preserve">) plunged in a deep sleep (the "Sleep of Siloam" it is called to this day among the Initiates in Asia Minor, in Syria, and even higher Egypt). He was allowed to remain in this state for three days and three nights, during which time his Spiritual Ego was said to confabulate with the "gods," descend into Hades, </w:t>
      </w:r>
      <w:proofErr w:type="spellStart"/>
      <w:r w:rsidRPr="001D1355">
        <w:rPr>
          <w:rFonts w:ascii="Times New Roman" w:eastAsia="Times New Roman" w:hAnsi="Times New Roman" w:cs="Times New Roman"/>
          <w:b/>
          <w:bCs/>
          <w:sz w:val="32"/>
          <w:szCs w:val="32"/>
        </w:rPr>
        <w:t>Amenti</w:t>
      </w:r>
      <w:proofErr w:type="spellEnd"/>
      <w:r w:rsidRPr="001D1355">
        <w:rPr>
          <w:rFonts w:ascii="Times New Roman" w:eastAsia="Times New Roman" w:hAnsi="Times New Roman" w:cs="Times New Roman"/>
          <w:b/>
          <w:bCs/>
          <w:sz w:val="32"/>
          <w:szCs w:val="32"/>
        </w:rPr>
        <w:t xml:space="preserve">, or </w:t>
      </w:r>
      <w:proofErr w:type="spellStart"/>
      <w:r w:rsidRPr="001D1355">
        <w:rPr>
          <w:rFonts w:ascii="Times New Roman" w:eastAsia="Times New Roman" w:hAnsi="Times New Roman" w:cs="Times New Roman"/>
          <w:b/>
          <w:bCs/>
          <w:sz w:val="32"/>
          <w:szCs w:val="32"/>
        </w:rPr>
        <w:t>Patala</w:t>
      </w:r>
      <w:proofErr w:type="spellEnd"/>
      <w:r w:rsidRPr="001D1355">
        <w:rPr>
          <w:rFonts w:ascii="Times New Roman" w:eastAsia="Times New Roman" w:hAnsi="Times New Roman" w:cs="Times New Roman"/>
          <w:b/>
          <w:bCs/>
          <w:sz w:val="32"/>
          <w:szCs w:val="32"/>
        </w:rPr>
        <w:t xml:space="preserve">, (according to the country), and do works of charity to the invisible beings, whether souls of men or Elemental Spirits; his body remaining all the time in a temple crypt or subterranean cave. In Egypt it was placed in the Sarcophagus in the King's Chamber of the Pyramid of Cheops, and carried during the night of the approaching third day to the entrance of a gallery, where at a certain hour the beams of the rising Sun struck full on the face of the entranced candidate, who awoke to be initiated by Osiris, and Thoth the God of Wisdom. </w:t>
      </w:r>
    </w:p>
    <w:p w:rsidR="00CB5B23" w:rsidRPr="001D1355" w:rsidRDefault="00CB5B23" w:rsidP="00CB5B23">
      <w:pPr>
        <w:spacing w:before="240" w:after="60" w:line="240" w:lineRule="auto"/>
        <w:outlineLvl w:val="5"/>
        <w:rPr>
          <w:rFonts w:ascii="Times New Roman" w:eastAsia="Times New Roman" w:hAnsi="Times New Roman" w:cs="Times New Roman"/>
          <w:b/>
          <w:bCs/>
          <w:sz w:val="32"/>
          <w:szCs w:val="32"/>
        </w:rPr>
      </w:pPr>
      <w:r w:rsidRPr="001D1355">
        <w:rPr>
          <w:rFonts w:ascii="Times New Roman" w:eastAsia="Times New Roman" w:hAnsi="Times New Roman" w:cs="Times New Roman"/>
          <w:b/>
          <w:bCs/>
          <w:sz w:val="32"/>
          <w:szCs w:val="32"/>
        </w:rPr>
        <w:t>[[Vol. 2, Page]] 559 ITS EARLY SIGNIFICANCE.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Again, let the reader read the Hindu "fables," as the Orientalists call them, and remember the allegory of </w:t>
      </w:r>
      <w:proofErr w:type="spellStart"/>
      <w:r w:rsidRPr="001D1355">
        <w:rPr>
          <w:rFonts w:ascii="Times New Roman" w:eastAsia="Times New Roman" w:hAnsi="Times New Roman" w:cs="Times New Roman"/>
          <w:b/>
          <w:bCs/>
          <w:sz w:val="32"/>
          <w:szCs w:val="32"/>
        </w:rPr>
        <w:t>Visvakarma</w:t>
      </w:r>
      <w:proofErr w:type="spellEnd"/>
      <w:r w:rsidRPr="001D1355">
        <w:rPr>
          <w:rFonts w:ascii="Times New Roman" w:eastAsia="Times New Roman" w:hAnsi="Times New Roman" w:cs="Times New Roman"/>
          <w:b/>
          <w:bCs/>
          <w:sz w:val="32"/>
          <w:szCs w:val="32"/>
        </w:rPr>
        <w:t xml:space="preserve">, the creative power, the great architect of the world, called in the Veda "the all-seeing god," who "sacrifices himself to himself" (the Spiritual Egos of mortals are his own essence, </w:t>
      </w:r>
      <w:r w:rsidRPr="001D1355">
        <w:rPr>
          <w:rFonts w:ascii="Times New Roman" w:eastAsia="Times New Roman" w:hAnsi="Times New Roman" w:cs="Times New Roman"/>
          <w:b/>
          <w:bCs/>
          <w:i/>
          <w:iCs/>
          <w:sz w:val="32"/>
          <w:szCs w:val="32"/>
        </w:rPr>
        <w:t xml:space="preserve">one with him, </w:t>
      </w:r>
      <w:r w:rsidRPr="001D1355">
        <w:rPr>
          <w:rFonts w:ascii="Times New Roman" w:eastAsia="Times New Roman" w:hAnsi="Times New Roman" w:cs="Times New Roman"/>
          <w:b/>
          <w:bCs/>
          <w:sz w:val="32"/>
          <w:szCs w:val="32"/>
        </w:rPr>
        <w:t xml:space="preserve">therefore). Remember that he is called </w:t>
      </w:r>
      <w:r w:rsidRPr="001D1355">
        <w:rPr>
          <w:rFonts w:ascii="Times New Roman" w:eastAsia="Times New Roman" w:hAnsi="Times New Roman" w:cs="Times New Roman"/>
          <w:b/>
          <w:bCs/>
          <w:i/>
          <w:iCs/>
          <w:sz w:val="32"/>
          <w:szCs w:val="32"/>
        </w:rPr>
        <w:t xml:space="preserve">Deva </w:t>
      </w:r>
      <w:proofErr w:type="spellStart"/>
      <w:r w:rsidRPr="001D1355">
        <w:rPr>
          <w:rFonts w:ascii="Times New Roman" w:eastAsia="Times New Roman" w:hAnsi="Times New Roman" w:cs="Times New Roman"/>
          <w:b/>
          <w:bCs/>
          <w:i/>
          <w:iCs/>
          <w:sz w:val="32"/>
          <w:szCs w:val="32"/>
        </w:rPr>
        <w:t>Vardhika</w:t>
      </w:r>
      <w:r w:rsidRPr="001D1355">
        <w:rPr>
          <w:rFonts w:ascii="Times New Roman" w:eastAsia="Times New Roman" w:hAnsi="Times New Roman" w:cs="Times New Roman"/>
          <w:b/>
          <w:bCs/>
          <w:sz w:val="32"/>
          <w:szCs w:val="32"/>
        </w:rPr>
        <w:t>"the</w:t>
      </w:r>
      <w:proofErr w:type="spellEnd"/>
      <w:r w:rsidRPr="001D1355">
        <w:rPr>
          <w:rFonts w:ascii="Times New Roman" w:eastAsia="Times New Roman" w:hAnsi="Times New Roman" w:cs="Times New Roman"/>
          <w:b/>
          <w:bCs/>
          <w:sz w:val="32"/>
          <w:szCs w:val="32"/>
        </w:rPr>
        <w:t xml:space="preserve"> builder of the gods" and that it is he who ties (the Sun) Surya, his son-in-law, on his lathe, in the exoteric allegory; on the Swastika, in esoteric tradition, as on earth he is the Hierophant Initiator, and cuts away a portion of his brightness. </w:t>
      </w:r>
      <w:proofErr w:type="spellStart"/>
      <w:r w:rsidRPr="001D1355">
        <w:rPr>
          <w:rFonts w:ascii="Times New Roman" w:eastAsia="Times New Roman" w:hAnsi="Times New Roman" w:cs="Times New Roman"/>
          <w:b/>
          <w:bCs/>
          <w:sz w:val="32"/>
          <w:szCs w:val="32"/>
        </w:rPr>
        <w:t>Visvakarma</w:t>
      </w:r>
      <w:proofErr w:type="spellEnd"/>
      <w:r w:rsidRPr="001D1355">
        <w:rPr>
          <w:rFonts w:ascii="Times New Roman" w:eastAsia="Times New Roman" w:hAnsi="Times New Roman" w:cs="Times New Roman"/>
          <w:b/>
          <w:bCs/>
          <w:sz w:val="32"/>
          <w:szCs w:val="32"/>
        </w:rPr>
        <w:t xml:space="preserve">, remember again, is the Son of Yoga-Siddha, </w:t>
      </w:r>
      <w:r w:rsidRPr="001D1355">
        <w:rPr>
          <w:rFonts w:ascii="Times New Roman" w:eastAsia="Times New Roman" w:hAnsi="Times New Roman" w:cs="Times New Roman"/>
          <w:b/>
          <w:bCs/>
          <w:i/>
          <w:iCs/>
          <w:sz w:val="32"/>
          <w:szCs w:val="32"/>
        </w:rPr>
        <w:t>i.e</w:t>
      </w:r>
      <w:r w:rsidRPr="001D1355">
        <w:rPr>
          <w:rFonts w:ascii="Times New Roman" w:eastAsia="Times New Roman" w:hAnsi="Times New Roman" w:cs="Times New Roman"/>
          <w:b/>
          <w:bCs/>
          <w:sz w:val="32"/>
          <w:szCs w:val="32"/>
        </w:rPr>
        <w:t xml:space="preserve">., the holy power of Yoga, and the fabricator of the "fiery weapon," the magic </w:t>
      </w:r>
      <w:proofErr w:type="spellStart"/>
      <w:r w:rsidRPr="001D1355">
        <w:rPr>
          <w:rFonts w:ascii="Times New Roman" w:eastAsia="Times New Roman" w:hAnsi="Times New Roman" w:cs="Times New Roman"/>
          <w:b/>
          <w:bCs/>
          <w:sz w:val="32"/>
          <w:szCs w:val="32"/>
        </w:rPr>
        <w:t>Agneyastra</w:t>
      </w:r>
      <w:proofErr w:type="spellEnd"/>
      <w:r w:rsidRPr="001D1355">
        <w:rPr>
          <w:rFonts w:ascii="Times New Roman" w:eastAsia="Times New Roman" w:hAnsi="Times New Roman" w:cs="Times New Roman"/>
          <w:b/>
          <w:bCs/>
          <w:sz w:val="32"/>
          <w:szCs w:val="32"/>
        </w:rPr>
        <w:t xml:space="preserve">. The narrative is given more fully elsewhere. The author of the Kabalistic work so often quoted from, asks: --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"The theoretical use of crucifixion must have been somehow connected with the personification of this symbol (the structure of the garden of Paradise symbolized by a crucified man). But </w:t>
      </w:r>
      <w:proofErr w:type="spellStart"/>
      <w:r w:rsidRPr="001D1355">
        <w:rPr>
          <w:rFonts w:ascii="Times New Roman" w:eastAsia="Times New Roman" w:hAnsi="Times New Roman" w:cs="Times New Roman"/>
          <w:b/>
          <w:bCs/>
          <w:sz w:val="32"/>
          <w:szCs w:val="32"/>
        </w:rPr>
        <w:t>how?And</w:t>
      </w:r>
      <w:proofErr w:type="spellEnd"/>
      <w:r w:rsidRPr="001D1355">
        <w:rPr>
          <w:rFonts w:ascii="Times New Roman" w:eastAsia="Times New Roman" w:hAnsi="Times New Roman" w:cs="Times New Roman"/>
          <w:b/>
          <w:bCs/>
          <w:sz w:val="32"/>
          <w:szCs w:val="32"/>
        </w:rPr>
        <w:t xml:space="preserve"> as showing what? The symbol was of the origin of measures, shadowing forth </w:t>
      </w:r>
      <w:r w:rsidRPr="001D1355">
        <w:rPr>
          <w:rFonts w:ascii="Times New Roman" w:eastAsia="Times New Roman" w:hAnsi="Times New Roman" w:cs="Times New Roman"/>
          <w:b/>
          <w:bCs/>
          <w:i/>
          <w:iCs/>
          <w:sz w:val="32"/>
          <w:szCs w:val="32"/>
        </w:rPr>
        <w:t xml:space="preserve">creative law </w:t>
      </w:r>
      <w:r w:rsidRPr="001D1355">
        <w:rPr>
          <w:rFonts w:ascii="Times New Roman" w:eastAsia="Times New Roman" w:hAnsi="Times New Roman" w:cs="Times New Roman"/>
          <w:b/>
          <w:bCs/>
          <w:sz w:val="32"/>
          <w:szCs w:val="32"/>
        </w:rPr>
        <w:t>or</w:t>
      </w:r>
      <w:r w:rsidRPr="001D1355">
        <w:rPr>
          <w:rFonts w:ascii="Times New Roman" w:eastAsia="Times New Roman" w:hAnsi="Times New Roman" w:cs="Times New Roman"/>
          <w:b/>
          <w:bCs/>
          <w:i/>
          <w:iCs/>
          <w:sz w:val="32"/>
          <w:szCs w:val="32"/>
        </w:rPr>
        <w:t xml:space="preserve"> design. </w:t>
      </w:r>
      <w:r w:rsidRPr="001D1355">
        <w:rPr>
          <w:rFonts w:ascii="Times New Roman" w:eastAsia="Times New Roman" w:hAnsi="Times New Roman" w:cs="Times New Roman"/>
          <w:b/>
          <w:bCs/>
          <w:sz w:val="32"/>
          <w:szCs w:val="32"/>
        </w:rPr>
        <w:t xml:space="preserve">What practically, as regards humanity, could actual crucifixion betoken? Yet, that it was held as the effigy of some mysterious working of the same system, is shown from the very fact of the use. There seems to be deep below deep as to the mysterious workings of these number values -- (the symbolization of the connection of 113 : 355, with 20612 : 6561, </w:t>
      </w:r>
      <w:r w:rsidRPr="001D1355">
        <w:rPr>
          <w:rFonts w:ascii="Times New Roman" w:eastAsia="Times New Roman" w:hAnsi="Times New Roman" w:cs="Times New Roman"/>
          <w:b/>
          <w:bCs/>
          <w:i/>
          <w:iCs/>
          <w:sz w:val="32"/>
          <w:szCs w:val="32"/>
        </w:rPr>
        <w:t>by a crucified man</w:t>
      </w:r>
      <w:r w:rsidRPr="001D1355">
        <w:rPr>
          <w:rFonts w:ascii="Times New Roman" w:eastAsia="Times New Roman" w:hAnsi="Times New Roman" w:cs="Times New Roman"/>
          <w:b/>
          <w:bCs/>
          <w:sz w:val="32"/>
          <w:szCs w:val="32"/>
        </w:rPr>
        <w:t>)</w:t>
      </w:r>
      <w:r w:rsidRPr="001D1355">
        <w:rPr>
          <w:rFonts w:ascii="Times New Roman" w:eastAsia="Times New Roman" w:hAnsi="Times New Roman" w:cs="Times New Roman"/>
          <w:b/>
          <w:bCs/>
          <w:i/>
          <w:iCs/>
          <w:sz w:val="32"/>
          <w:szCs w:val="32"/>
        </w:rPr>
        <w:t xml:space="preserve">. </w:t>
      </w:r>
      <w:r w:rsidRPr="001D1355">
        <w:rPr>
          <w:rFonts w:ascii="Times New Roman" w:eastAsia="Times New Roman" w:hAnsi="Times New Roman" w:cs="Times New Roman"/>
          <w:b/>
          <w:bCs/>
          <w:sz w:val="32"/>
          <w:szCs w:val="32"/>
        </w:rPr>
        <w:t xml:space="preserve">Not only are they shown to work in the </w:t>
      </w:r>
      <w:proofErr w:type="spellStart"/>
      <w:r w:rsidRPr="001D1355">
        <w:rPr>
          <w:rFonts w:ascii="Times New Roman" w:eastAsia="Times New Roman" w:hAnsi="Times New Roman" w:cs="Times New Roman"/>
          <w:b/>
          <w:bCs/>
          <w:sz w:val="32"/>
          <w:szCs w:val="32"/>
        </w:rPr>
        <w:t>Kosmos</w:t>
      </w:r>
      <w:proofErr w:type="spellEnd"/>
      <w:r w:rsidRPr="001D1355">
        <w:rPr>
          <w:rFonts w:ascii="Times New Roman" w:eastAsia="Times New Roman" w:hAnsi="Times New Roman" w:cs="Times New Roman"/>
          <w:b/>
          <w:bCs/>
          <w:sz w:val="32"/>
          <w:szCs w:val="32"/>
        </w:rPr>
        <w:t xml:space="preserve"> . . . . but by sympathy, they seem to work out conditions relating to an unseen and spiritual world, and the prophets seem to have held knowledge of the connecting link. . . . Reflection becomes more involved when it is considered that the power of expression of the law, </w:t>
      </w:r>
      <w:r w:rsidRPr="001D1355">
        <w:rPr>
          <w:rFonts w:ascii="Times New Roman" w:eastAsia="Times New Roman" w:hAnsi="Times New Roman" w:cs="Times New Roman"/>
          <w:b/>
          <w:bCs/>
          <w:i/>
          <w:iCs/>
          <w:sz w:val="32"/>
          <w:szCs w:val="32"/>
        </w:rPr>
        <w:t>exactly,</w:t>
      </w:r>
      <w:r w:rsidRPr="001D1355">
        <w:rPr>
          <w:rFonts w:ascii="Times New Roman" w:eastAsia="Times New Roman" w:hAnsi="Times New Roman" w:cs="Times New Roman"/>
          <w:b/>
          <w:bCs/>
          <w:sz w:val="32"/>
          <w:szCs w:val="32"/>
        </w:rPr>
        <w:t xml:space="preserve"> by</w:t>
      </w:r>
      <w:r w:rsidRPr="001D1355">
        <w:rPr>
          <w:rFonts w:ascii="Times New Roman" w:eastAsia="Times New Roman" w:hAnsi="Times New Roman" w:cs="Times New Roman"/>
          <w:b/>
          <w:bCs/>
          <w:i/>
          <w:iCs/>
          <w:sz w:val="32"/>
          <w:szCs w:val="32"/>
        </w:rPr>
        <w:t xml:space="preserve"> numbers, </w:t>
      </w:r>
      <w:r w:rsidRPr="001D1355">
        <w:rPr>
          <w:rFonts w:ascii="Times New Roman" w:eastAsia="Times New Roman" w:hAnsi="Times New Roman" w:cs="Times New Roman"/>
          <w:b/>
          <w:bCs/>
          <w:sz w:val="32"/>
          <w:szCs w:val="32"/>
        </w:rPr>
        <w:t xml:space="preserve">clearly defining a system, was not the </w:t>
      </w:r>
      <w:r w:rsidRPr="001D1355">
        <w:rPr>
          <w:rFonts w:ascii="Times New Roman" w:eastAsia="Times New Roman" w:hAnsi="Times New Roman" w:cs="Times New Roman"/>
          <w:b/>
          <w:bCs/>
          <w:i/>
          <w:iCs/>
          <w:sz w:val="32"/>
          <w:szCs w:val="32"/>
        </w:rPr>
        <w:t xml:space="preserve">accident </w:t>
      </w:r>
      <w:r w:rsidRPr="001D1355">
        <w:rPr>
          <w:rFonts w:ascii="Times New Roman" w:eastAsia="Times New Roman" w:hAnsi="Times New Roman" w:cs="Times New Roman"/>
          <w:b/>
          <w:bCs/>
          <w:sz w:val="32"/>
          <w:szCs w:val="32"/>
        </w:rPr>
        <w:t xml:space="preserve">of the language, but was its very </w:t>
      </w:r>
      <w:r w:rsidRPr="001D1355">
        <w:rPr>
          <w:rFonts w:ascii="Times New Roman" w:eastAsia="Times New Roman" w:hAnsi="Times New Roman" w:cs="Times New Roman"/>
          <w:b/>
          <w:bCs/>
          <w:i/>
          <w:iCs/>
          <w:sz w:val="32"/>
          <w:szCs w:val="32"/>
        </w:rPr>
        <w:t xml:space="preserve">essence, </w:t>
      </w:r>
      <w:r w:rsidRPr="001D1355">
        <w:rPr>
          <w:rFonts w:ascii="Times New Roman" w:eastAsia="Times New Roman" w:hAnsi="Times New Roman" w:cs="Times New Roman"/>
          <w:b/>
          <w:bCs/>
          <w:sz w:val="32"/>
          <w:szCs w:val="32"/>
        </w:rPr>
        <w:t xml:space="preserve">and of its </w:t>
      </w:r>
      <w:r w:rsidRPr="001D1355">
        <w:rPr>
          <w:rFonts w:ascii="Times New Roman" w:eastAsia="Times New Roman" w:hAnsi="Times New Roman" w:cs="Times New Roman"/>
          <w:b/>
          <w:bCs/>
          <w:i/>
          <w:iCs/>
          <w:sz w:val="32"/>
          <w:szCs w:val="32"/>
        </w:rPr>
        <w:t xml:space="preserve">primary organic construction; </w:t>
      </w:r>
      <w:r w:rsidRPr="001D1355">
        <w:rPr>
          <w:rFonts w:ascii="Times New Roman" w:eastAsia="Times New Roman" w:hAnsi="Times New Roman" w:cs="Times New Roman"/>
          <w:b/>
          <w:bCs/>
          <w:sz w:val="32"/>
          <w:szCs w:val="32"/>
        </w:rPr>
        <w:t xml:space="preserve">therefore, neither the language, nor the mathematical system attaching to it, </w:t>
      </w:r>
      <w:r w:rsidRPr="001D1355">
        <w:rPr>
          <w:rFonts w:ascii="Times New Roman" w:eastAsia="Times New Roman" w:hAnsi="Times New Roman" w:cs="Times New Roman"/>
          <w:b/>
          <w:bCs/>
          <w:i/>
          <w:iCs/>
          <w:sz w:val="32"/>
          <w:szCs w:val="32"/>
        </w:rPr>
        <w:t xml:space="preserve">could be of man's invention, </w:t>
      </w:r>
      <w:r w:rsidRPr="001D1355">
        <w:rPr>
          <w:rFonts w:ascii="Times New Roman" w:eastAsia="Times New Roman" w:hAnsi="Times New Roman" w:cs="Times New Roman"/>
          <w:b/>
          <w:bCs/>
          <w:sz w:val="32"/>
          <w:szCs w:val="32"/>
        </w:rPr>
        <w:t xml:space="preserve">unless both were </w:t>
      </w:r>
      <w:r w:rsidRPr="001D1355">
        <w:rPr>
          <w:rFonts w:ascii="Times New Roman" w:eastAsia="Times New Roman" w:hAnsi="Times New Roman" w:cs="Times New Roman"/>
          <w:b/>
          <w:bCs/>
          <w:i/>
          <w:iCs/>
          <w:sz w:val="32"/>
          <w:szCs w:val="32"/>
        </w:rPr>
        <w:t xml:space="preserve">founded upon a prior language, which afterwards </w:t>
      </w:r>
      <w:proofErr w:type="spellStart"/>
      <w:r w:rsidRPr="001D1355">
        <w:rPr>
          <w:rFonts w:ascii="Times New Roman" w:eastAsia="Times New Roman" w:hAnsi="Times New Roman" w:cs="Times New Roman"/>
          <w:b/>
          <w:bCs/>
          <w:i/>
          <w:iCs/>
          <w:sz w:val="32"/>
          <w:szCs w:val="32"/>
        </w:rPr>
        <w:t>becameobsolete</w:t>
      </w:r>
      <w:proofErr w:type="spellEnd"/>
      <w:r w:rsidRPr="001D1355">
        <w:rPr>
          <w:rFonts w:ascii="Times New Roman" w:eastAsia="Times New Roman" w:hAnsi="Times New Roman" w:cs="Times New Roman"/>
          <w:b/>
          <w:bCs/>
          <w:i/>
          <w:iCs/>
          <w:sz w:val="32"/>
          <w:szCs w:val="32"/>
        </w:rPr>
        <w:t xml:space="preserve"> . </w:t>
      </w:r>
      <w:r w:rsidRPr="001D1355">
        <w:rPr>
          <w:rFonts w:ascii="Times New Roman" w:eastAsia="Times New Roman" w:hAnsi="Times New Roman" w:cs="Times New Roman"/>
          <w:b/>
          <w:bCs/>
          <w:sz w:val="32"/>
          <w:szCs w:val="32"/>
        </w:rPr>
        <w:t xml:space="preserve">. . " (p. 205). </w:t>
      </w:r>
    </w:p>
    <w:p w:rsidR="00CB5B23" w:rsidRPr="001D1355" w:rsidRDefault="00CB5B23" w:rsidP="00CB5B23">
      <w:pPr>
        <w:spacing w:before="240" w:after="60" w:line="240" w:lineRule="auto"/>
        <w:outlineLvl w:val="5"/>
        <w:rPr>
          <w:rFonts w:ascii="Times New Roman" w:eastAsia="Times New Roman" w:hAnsi="Times New Roman" w:cs="Times New Roman"/>
          <w:b/>
          <w:bCs/>
          <w:sz w:val="32"/>
          <w:szCs w:val="32"/>
        </w:rPr>
      </w:pPr>
      <w:r w:rsidRPr="001D1355">
        <w:rPr>
          <w:rFonts w:ascii="Times New Roman" w:eastAsia="Times New Roman" w:hAnsi="Times New Roman" w:cs="Times New Roman"/>
          <w:b/>
          <w:bCs/>
          <w:sz w:val="32"/>
          <w:szCs w:val="32"/>
        </w:rPr>
        <w:t>[[Vol. 2, Page]] 585 SEEMING CONTRADICTIONS.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There was a time, when the Eastern symbol of the Cross and Circle, </w:t>
      </w:r>
      <w:proofErr w:type="spellStart"/>
      <w:r w:rsidRPr="001D1355">
        <w:rPr>
          <w:rFonts w:ascii="Times New Roman" w:eastAsia="Times New Roman" w:hAnsi="Times New Roman" w:cs="Times New Roman"/>
          <w:b/>
          <w:bCs/>
          <w:sz w:val="32"/>
          <w:szCs w:val="32"/>
        </w:rPr>
        <w:t>the</w:t>
      </w:r>
      <w:r w:rsidRPr="001D1355">
        <w:rPr>
          <w:rFonts w:ascii="Times New Roman" w:eastAsia="Times New Roman" w:hAnsi="Times New Roman" w:cs="Times New Roman"/>
          <w:b/>
          <w:bCs/>
          <w:i/>
          <w:iCs/>
          <w:sz w:val="32"/>
          <w:szCs w:val="32"/>
        </w:rPr>
        <w:t>Swastica</w:t>
      </w:r>
      <w:proofErr w:type="spellEnd"/>
      <w:r w:rsidRPr="001D1355">
        <w:rPr>
          <w:rFonts w:ascii="Times New Roman" w:eastAsia="Times New Roman" w:hAnsi="Times New Roman" w:cs="Times New Roman"/>
          <w:b/>
          <w:bCs/>
          <w:i/>
          <w:iCs/>
          <w:sz w:val="32"/>
          <w:szCs w:val="32"/>
        </w:rPr>
        <w:t xml:space="preserve">, </w:t>
      </w:r>
      <w:r w:rsidRPr="001D1355">
        <w:rPr>
          <w:rFonts w:ascii="Times New Roman" w:eastAsia="Times New Roman" w:hAnsi="Times New Roman" w:cs="Times New Roman"/>
          <w:b/>
          <w:bCs/>
          <w:sz w:val="32"/>
          <w:szCs w:val="32"/>
        </w:rPr>
        <w:t xml:space="preserve">was universally adopted. With the esoteric (and, for the matter of that, exoteric) Buddhist, the Chinaman and the Mongolian, it means "the 10,000 truths." These truths, they say, belong to the mysteries of the unseen Universe and primordial Cosmogony and </w:t>
      </w:r>
      <w:proofErr w:type="spellStart"/>
      <w:r w:rsidRPr="001D1355">
        <w:rPr>
          <w:rFonts w:ascii="Times New Roman" w:eastAsia="Times New Roman" w:hAnsi="Times New Roman" w:cs="Times New Roman"/>
          <w:b/>
          <w:bCs/>
          <w:sz w:val="32"/>
          <w:szCs w:val="32"/>
        </w:rPr>
        <w:t>Theogony</w:t>
      </w:r>
      <w:proofErr w:type="spellEnd"/>
      <w:r w:rsidRPr="001D1355">
        <w:rPr>
          <w:rFonts w:ascii="Times New Roman" w:eastAsia="Times New Roman" w:hAnsi="Times New Roman" w:cs="Times New Roman"/>
          <w:b/>
          <w:bCs/>
          <w:sz w:val="32"/>
          <w:szCs w:val="32"/>
        </w:rPr>
        <w:t xml:space="preserve">. "Since </w:t>
      </w:r>
      <w:proofErr w:type="spellStart"/>
      <w:r w:rsidRPr="001D1355">
        <w:rPr>
          <w:rFonts w:ascii="Times New Roman" w:eastAsia="Times New Roman" w:hAnsi="Times New Roman" w:cs="Times New Roman"/>
          <w:b/>
          <w:bCs/>
          <w:sz w:val="32"/>
          <w:szCs w:val="32"/>
        </w:rPr>
        <w:t>Fohat</w:t>
      </w:r>
      <w:proofErr w:type="spellEnd"/>
      <w:r w:rsidRPr="001D1355">
        <w:rPr>
          <w:rFonts w:ascii="Times New Roman" w:eastAsia="Times New Roman" w:hAnsi="Times New Roman" w:cs="Times New Roman"/>
          <w:b/>
          <w:bCs/>
          <w:sz w:val="32"/>
          <w:szCs w:val="32"/>
        </w:rPr>
        <w:t xml:space="preserve"> crossed the Circle like two lines of flame (horizontally and vertically), the hosts of the Blessed Ones have never failed to send their representatives upon the planets they are made to watch over from the beginning." This is why the </w:t>
      </w:r>
      <w:proofErr w:type="spellStart"/>
      <w:r w:rsidRPr="001D1355">
        <w:rPr>
          <w:rFonts w:ascii="Times New Roman" w:eastAsia="Times New Roman" w:hAnsi="Times New Roman" w:cs="Times New Roman"/>
          <w:b/>
          <w:bCs/>
          <w:i/>
          <w:iCs/>
          <w:sz w:val="32"/>
          <w:szCs w:val="32"/>
        </w:rPr>
        <w:t>Swastica</w:t>
      </w:r>
      <w:r w:rsidRPr="001D1355">
        <w:rPr>
          <w:rFonts w:ascii="Times New Roman" w:eastAsia="Times New Roman" w:hAnsi="Times New Roman" w:cs="Times New Roman"/>
          <w:b/>
          <w:bCs/>
          <w:sz w:val="32"/>
          <w:szCs w:val="32"/>
        </w:rPr>
        <w:t>is</w:t>
      </w:r>
      <w:proofErr w:type="spellEnd"/>
      <w:r w:rsidRPr="001D1355">
        <w:rPr>
          <w:rFonts w:ascii="Times New Roman" w:eastAsia="Times New Roman" w:hAnsi="Times New Roman" w:cs="Times New Roman"/>
          <w:b/>
          <w:bCs/>
          <w:sz w:val="32"/>
          <w:szCs w:val="32"/>
        </w:rPr>
        <w:t xml:space="preserve"> always placed -- as the </w:t>
      </w:r>
      <w:proofErr w:type="spellStart"/>
      <w:r w:rsidRPr="001D1355">
        <w:rPr>
          <w:rFonts w:ascii="Times New Roman" w:eastAsia="Times New Roman" w:hAnsi="Times New Roman" w:cs="Times New Roman"/>
          <w:b/>
          <w:bCs/>
          <w:sz w:val="32"/>
          <w:szCs w:val="32"/>
        </w:rPr>
        <w:t>ansated</w:t>
      </w:r>
      <w:proofErr w:type="spellEnd"/>
      <w:r w:rsidRPr="001D1355">
        <w:rPr>
          <w:rFonts w:ascii="Times New Roman" w:eastAsia="Times New Roman" w:hAnsi="Times New Roman" w:cs="Times New Roman"/>
          <w:b/>
          <w:bCs/>
          <w:sz w:val="32"/>
          <w:szCs w:val="32"/>
        </w:rPr>
        <w:t xml:space="preserve"> Cross was in Egypt -- on the breasts of the defunct mystics. It is found on the heart of the images and statues of Buddha, in Tibet and Mongolia. It is the </w:t>
      </w:r>
      <w:r w:rsidRPr="001D1355">
        <w:rPr>
          <w:rFonts w:ascii="Times New Roman" w:eastAsia="Times New Roman" w:hAnsi="Times New Roman" w:cs="Times New Roman"/>
          <w:b/>
          <w:bCs/>
          <w:i/>
          <w:iCs/>
          <w:sz w:val="32"/>
          <w:szCs w:val="32"/>
        </w:rPr>
        <w:t xml:space="preserve">seal </w:t>
      </w:r>
      <w:r w:rsidRPr="001D1355">
        <w:rPr>
          <w:rFonts w:ascii="Times New Roman" w:eastAsia="Times New Roman" w:hAnsi="Times New Roman" w:cs="Times New Roman"/>
          <w:b/>
          <w:bCs/>
          <w:sz w:val="32"/>
          <w:szCs w:val="32"/>
        </w:rPr>
        <w:t xml:space="preserve">placed also on the hearts of the living Initiates, burnt into the flesh, </w:t>
      </w:r>
      <w:proofErr w:type="spellStart"/>
      <w:r w:rsidRPr="001D1355">
        <w:rPr>
          <w:rFonts w:ascii="Times New Roman" w:eastAsia="Times New Roman" w:hAnsi="Times New Roman" w:cs="Times New Roman"/>
          <w:b/>
          <w:bCs/>
          <w:sz w:val="32"/>
          <w:szCs w:val="32"/>
        </w:rPr>
        <w:t>for ever</w:t>
      </w:r>
      <w:proofErr w:type="spellEnd"/>
      <w:r w:rsidRPr="001D1355">
        <w:rPr>
          <w:rFonts w:ascii="Times New Roman" w:eastAsia="Times New Roman" w:hAnsi="Times New Roman" w:cs="Times New Roman"/>
          <w:b/>
          <w:bCs/>
          <w:sz w:val="32"/>
          <w:szCs w:val="32"/>
        </w:rPr>
        <w:t xml:space="preserve">, with some. This, because they have to keep those truths inviolate and intact, in eternal silence and secrecy to the day these are perceived and read by their chosen successors -- new Initiates -- "worthy of being entrusted with the ten thousand perfections." So degraded, however, has it now become, that it is often placed on the headgear of the "gods," the hideous idols of the sacrilegious </w:t>
      </w:r>
      <w:proofErr w:type="spellStart"/>
      <w:r w:rsidRPr="001D1355">
        <w:rPr>
          <w:rFonts w:ascii="Times New Roman" w:eastAsia="Times New Roman" w:hAnsi="Times New Roman" w:cs="Times New Roman"/>
          <w:b/>
          <w:bCs/>
          <w:i/>
          <w:iCs/>
          <w:sz w:val="32"/>
          <w:szCs w:val="32"/>
        </w:rPr>
        <w:t>Bhons</w:t>
      </w:r>
      <w:proofErr w:type="spellEnd"/>
      <w:r w:rsidRPr="001D1355">
        <w:rPr>
          <w:rFonts w:ascii="Times New Roman" w:eastAsia="Times New Roman" w:hAnsi="Times New Roman" w:cs="Times New Roman"/>
          <w:b/>
          <w:bCs/>
          <w:i/>
          <w:iCs/>
          <w:sz w:val="32"/>
          <w:szCs w:val="32"/>
        </w:rPr>
        <w:t>,</w:t>
      </w:r>
      <w:r w:rsidRPr="001D1355">
        <w:rPr>
          <w:rFonts w:ascii="Times New Roman" w:eastAsia="Times New Roman" w:hAnsi="Times New Roman" w:cs="Times New Roman"/>
          <w:b/>
          <w:bCs/>
          <w:sz w:val="32"/>
          <w:szCs w:val="32"/>
        </w:rPr>
        <w:t xml:space="preserve"> </w:t>
      </w:r>
      <w:proofErr w:type="spellStart"/>
      <w:r w:rsidRPr="001D1355">
        <w:rPr>
          <w:rFonts w:ascii="Times New Roman" w:eastAsia="Times New Roman" w:hAnsi="Times New Roman" w:cs="Times New Roman"/>
          <w:b/>
          <w:bCs/>
          <w:sz w:val="32"/>
          <w:szCs w:val="32"/>
        </w:rPr>
        <w:t>the</w:t>
      </w:r>
      <w:r w:rsidRPr="001D1355">
        <w:rPr>
          <w:rFonts w:ascii="Times New Roman" w:eastAsia="Times New Roman" w:hAnsi="Times New Roman" w:cs="Times New Roman"/>
          <w:b/>
          <w:bCs/>
          <w:i/>
          <w:iCs/>
          <w:sz w:val="32"/>
          <w:szCs w:val="32"/>
        </w:rPr>
        <w:t>Dugpas</w:t>
      </w:r>
      <w:proofErr w:type="spellEnd"/>
      <w:r w:rsidRPr="001D1355">
        <w:rPr>
          <w:rFonts w:ascii="Times New Roman" w:eastAsia="Times New Roman" w:hAnsi="Times New Roman" w:cs="Times New Roman"/>
          <w:b/>
          <w:bCs/>
          <w:sz w:val="32"/>
          <w:szCs w:val="32"/>
        </w:rPr>
        <w:t xml:space="preserve">(Sorcerers) of the Tibetan borderlands; until found out by a </w:t>
      </w:r>
      <w:proofErr w:type="spellStart"/>
      <w:r w:rsidRPr="001D1355">
        <w:rPr>
          <w:rFonts w:ascii="Times New Roman" w:eastAsia="Times New Roman" w:hAnsi="Times New Roman" w:cs="Times New Roman"/>
          <w:b/>
          <w:bCs/>
          <w:i/>
          <w:iCs/>
          <w:sz w:val="32"/>
          <w:szCs w:val="32"/>
        </w:rPr>
        <w:t>Galukpa</w:t>
      </w:r>
      <w:r w:rsidRPr="001D1355">
        <w:rPr>
          <w:rFonts w:ascii="Times New Roman" w:eastAsia="Times New Roman" w:hAnsi="Times New Roman" w:cs="Times New Roman"/>
          <w:b/>
          <w:bCs/>
          <w:sz w:val="32"/>
          <w:szCs w:val="32"/>
        </w:rPr>
        <w:t>and</w:t>
      </w:r>
      <w:proofErr w:type="spellEnd"/>
      <w:r w:rsidRPr="001D1355">
        <w:rPr>
          <w:rFonts w:ascii="Times New Roman" w:eastAsia="Times New Roman" w:hAnsi="Times New Roman" w:cs="Times New Roman"/>
          <w:b/>
          <w:bCs/>
          <w:sz w:val="32"/>
          <w:szCs w:val="32"/>
        </w:rPr>
        <w:t xml:space="preserve"> torn off together with the head of the "god;" though it would be better were it that of the worshipper which was severed from the sinful body. Still, it can never lose its mysterious properties. Throw a retrospective glance, and see it used alike by the Initiates and Seers, as by the priests of Troy (found by Schliemann on the site of that old city). One finds it with the old Peruvians, the Assyrians, Chaldeans, as well as on the walls of the old-world cyclopean buildings; in the catacombs of the </w:t>
      </w:r>
      <w:proofErr w:type="spellStart"/>
      <w:r w:rsidRPr="001D1355">
        <w:rPr>
          <w:rFonts w:ascii="Times New Roman" w:eastAsia="Times New Roman" w:hAnsi="Times New Roman" w:cs="Times New Roman"/>
          <w:b/>
          <w:bCs/>
          <w:i/>
          <w:iCs/>
          <w:sz w:val="32"/>
          <w:szCs w:val="32"/>
        </w:rPr>
        <w:t>New</w:t>
      </w:r>
      <w:r w:rsidRPr="001D1355">
        <w:rPr>
          <w:rFonts w:ascii="Times New Roman" w:eastAsia="Times New Roman" w:hAnsi="Times New Roman" w:cs="Times New Roman"/>
          <w:b/>
          <w:bCs/>
          <w:sz w:val="32"/>
          <w:szCs w:val="32"/>
        </w:rPr>
        <w:t>world</w:t>
      </w:r>
      <w:proofErr w:type="spellEnd"/>
      <w:r w:rsidRPr="001D1355">
        <w:rPr>
          <w:rFonts w:ascii="Times New Roman" w:eastAsia="Times New Roman" w:hAnsi="Times New Roman" w:cs="Times New Roman"/>
          <w:b/>
          <w:bCs/>
          <w:sz w:val="32"/>
          <w:szCs w:val="32"/>
        </w:rPr>
        <w:t xml:space="preserve">, and in those of the </w:t>
      </w:r>
      <w:r w:rsidRPr="001D1355">
        <w:rPr>
          <w:rFonts w:ascii="Times New Roman" w:eastAsia="Times New Roman" w:hAnsi="Times New Roman" w:cs="Times New Roman"/>
          <w:b/>
          <w:bCs/>
          <w:i/>
          <w:iCs/>
          <w:sz w:val="32"/>
          <w:szCs w:val="32"/>
        </w:rPr>
        <w:t>Old</w:t>
      </w:r>
      <w:r w:rsidRPr="001D1355">
        <w:rPr>
          <w:rFonts w:ascii="Times New Roman" w:eastAsia="Times New Roman" w:hAnsi="Times New Roman" w:cs="Times New Roman"/>
          <w:b/>
          <w:bCs/>
          <w:sz w:val="32"/>
          <w:szCs w:val="32"/>
        </w:rPr>
        <w:t xml:space="preserve"> (?), at Rome, where, because the first Christians are supposed to have concealed themselves and their religion, it is called </w:t>
      </w:r>
      <w:r w:rsidRPr="001D1355">
        <w:rPr>
          <w:rFonts w:ascii="Times New Roman" w:eastAsia="Times New Roman" w:hAnsi="Times New Roman" w:cs="Times New Roman"/>
          <w:b/>
          <w:bCs/>
          <w:i/>
          <w:iCs/>
          <w:sz w:val="32"/>
          <w:szCs w:val="32"/>
        </w:rPr>
        <w:t xml:space="preserve">Crux </w:t>
      </w:r>
      <w:proofErr w:type="spellStart"/>
      <w:r w:rsidRPr="001D1355">
        <w:rPr>
          <w:rFonts w:ascii="Times New Roman" w:eastAsia="Times New Roman" w:hAnsi="Times New Roman" w:cs="Times New Roman"/>
          <w:b/>
          <w:bCs/>
          <w:i/>
          <w:iCs/>
          <w:sz w:val="32"/>
          <w:szCs w:val="32"/>
        </w:rPr>
        <w:t>Dissimulata</w:t>
      </w:r>
      <w:proofErr w:type="spellEnd"/>
      <w:r w:rsidRPr="001D1355">
        <w:rPr>
          <w:rFonts w:ascii="Times New Roman" w:eastAsia="Times New Roman" w:hAnsi="Times New Roman" w:cs="Times New Roman"/>
          <w:b/>
          <w:bCs/>
          <w:i/>
          <w:iCs/>
          <w:sz w:val="32"/>
          <w:szCs w:val="32"/>
        </w:rPr>
        <w:t>.</w:t>
      </w:r>
    </w:p>
    <w:p w:rsidR="00CB5B23" w:rsidRPr="001D1355" w:rsidRDefault="00CB5B23" w:rsidP="00CB5B23">
      <w:pPr>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"According to de Rossi, the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xml:space="preserve"> from an early period was a </w:t>
      </w:r>
      <w:proofErr w:type="spellStart"/>
      <w:r w:rsidRPr="001D1355">
        <w:rPr>
          <w:rFonts w:ascii="Times New Roman" w:eastAsia="Times New Roman" w:hAnsi="Times New Roman" w:cs="Times New Roman"/>
          <w:b/>
          <w:bCs/>
          <w:sz w:val="32"/>
          <w:szCs w:val="32"/>
        </w:rPr>
        <w:t>favourite</w:t>
      </w:r>
      <w:proofErr w:type="spellEnd"/>
      <w:r w:rsidRPr="001D1355">
        <w:rPr>
          <w:rFonts w:ascii="Times New Roman" w:eastAsia="Times New Roman" w:hAnsi="Times New Roman" w:cs="Times New Roman"/>
          <w:b/>
          <w:bCs/>
          <w:sz w:val="32"/>
          <w:szCs w:val="32"/>
        </w:rPr>
        <w:t xml:space="preserve"> form of the cross </w:t>
      </w:r>
      <w:r w:rsidRPr="001D1355">
        <w:rPr>
          <w:rFonts w:ascii="Times New Roman" w:eastAsia="Times New Roman" w:hAnsi="Times New Roman" w:cs="Times New Roman"/>
          <w:b/>
          <w:bCs/>
          <w:i/>
          <w:iCs/>
          <w:sz w:val="32"/>
          <w:szCs w:val="32"/>
        </w:rPr>
        <w:t xml:space="preserve">employed with an occult signification, </w:t>
      </w:r>
      <w:r w:rsidRPr="001D1355">
        <w:rPr>
          <w:rFonts w:ascii="Times New Roman" w:eastAsia="Times New Roman" w:hAnsi="Times New Roman" w:cs="Times New Roman"/>
          <w:b/>
          <w:bCs/>
          <w:sz w:val="32"/>
          <w:szCs w:val="32"/>
        </w:rPr>
        <w:t xml:space="preserve">which shows the secret was not that of the Christian cross. One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xml:space="preserve"> cross in the catacombs is the sign of an inscription which reads [['</w:t>
      </w:r>
      <w:r w:rsidRPr="001D1355">
        <w:rPr>
          <w:rFonts w:ascii="Times New Roman" w:eastAsia="Times New Roman" w:hAnsi="Times New Roman" w:cs="Times New Roman"/>
          <w:b/>
          <w:bCs/>
          <w:i/>
          <w:iCs/>
          <w:sz w:val="32"/>
          <w:szCs w:val="32"/>
        </w:rPr>
        <w:t>ZOTIKO ZOTIKE</w:t>
      </w:r>
      <w:r w:rsidRPr="001D1355">
        <w:rPr>
          <w:rFonts w:ascii="Times New Roman" w:eastAsia="Times New Roman" w:hAnsi="Times New Roman" w:cs="Times New Roman"/>
          <w:b/>
          <w:bCs/>
          <w:sz w:val="32"/>
          <w:szCs w:val="32"/>
        </w:rPr>
        <w:t>]],' '</w:t>
      </w:r>
      <w:proofErr w:type="spellStart"/>
      <w:r w:rsidRPr="001D1355">
        <w:rPr>
          <w:rFonts w:ascii="Times New Roman" w:eastAsia="Times New Roman" w:hAnsi="Times New Roman" w:cs="Times New Roman"/>
          <w:b/>
          <w:bCs/>
          <w:i/>
          <w:iCs/>
          <w:sz w:val="32"/>
          <w:szCs w:val="32"/>
        </w:rPr>
        <w:t>VitalisVitalia</w:t>
      </w:r>
      <w:proofErr w:type="spellEnd"/>
      <w:r w:rsidRPr="001D1355">
        <w:rPr>
          <w:rFonts w:ascii="Times New Roman" w:eastAsia="Times New Roman" w:hAnsi="Times New Roman" w:cs="Times New Roman"/>
          <w:b/>
          <w:bCs/>
          <w:i/>
          <w:iCs/>
          <w:sz w:val="32"/>
          <w:szCs w:val="32"/>
        </w:rPr>
        <w:t>,</w:t>
      </w:r>
      <w:r w:rsidRPr="001D1355">
        <w:rPr>
          <w:rFonts w:ascii="Times New Roman" w:eastAsia="Times New Roman" w:hAnsi="Times New Roman" w:cs="Times New Roman"/>
          <w:b/>
          <w:bCs/>
          <w:sz w:val="32"/>
          <w:szCs w:val="32"/>
        </w:rPr>
        <w:t xml:space="preserve">'or 'life of life.' "*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But the best evidence to the antiquity of the cross is that which is brought forward by the author of </w:t>
      </w:r>
      <w:r w:rsidRPr="001D1355">
        <w:rPr>
          <w:rFonts w:ascii="Times New Roman" w:eastAsia="Times New Roman" w:hAnsi="Times New Roman" w:cs="Times New Roman"/>
          <w:b/>
          <w:bCs/>
          <w:i/>
          <w:iCs/>
          <w:sz w:val="32"/>
          <w:szCs w:val="32"/>
        </w:rPr>
        <w:t xml:space="preserve">Natural Genesis </w:t>
      </w:r>
      <w:r w:rsidRPr="001D1355">
        <w:rPr>
          <w:rFonts w:ascii="Times New Roman" w:eastAsia="Times New Roman" w:hAnsi="Times New Roman" w:cs="Times New Roman"/>
          <w:b/>
          <w:bCs/>
          <w:sz w:val="32"/>
          <w:szCs w:val="32"/>
        </w:rPr>
        <w:t xml:space="preserve">on page 433. </w:t>
      </w:r>
    </w:p>
    <w:p w:rsidR="00CB5B23" w:rsidRPr="001D1355" w:rsidRDefault="00CB5B23" w:rsidP="00CB5B23">
      <w:pPr>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value of the cross," says Mr. Massey, "as a Christian symbol, is supposed to date from the time when Jesus Christ was crucified. And yet in the 'Christian' </w:t>
      </w:r>
      <w:r w:rsidRPr="001D1355">
        <w:rPr>
          <w:rFonts w:ascii="Times New Roman" w:eastAsia="Times New Roman" w:hAnsi="Times New Roman" w:cs="Times New Roman"/>
          <w:b/>
          <w:bCs/>
          <w:i/>
          <w:iCs/>
          <w:sz w:val="32"/>
          <w:szCs w:val="32"/>
        </w:rPr>
        <w:t xml:space="preserve">Iconography of the Catacombs no figure of a man </w:t>
      </w:r>
      <w:proofErr w:type="spellStart"/>
      <w:r w:rsidRPr="001D1355">
        <w:rPr>
          <w:rFonts w:ascii="Times New Roman" w:eastAsia="Times New Roman" w:hAnsi="Times New Roman" w:cs="Times New Roman"/>
          <w:b/>
          <w:bCs/>
          <w:i/>
          <w:iCs/>
          <w:sz w:val="32"/>
          <w:szCs w:val="32"/>
        </w:rPr>
        <w:t>appearsupon</w:t>
      </w:r>
      <w:proofErr w:type="spellEnd"/>
      <w:r w:rsidRPr="001D1355">
        <w:rPr>
          <w:rFonts w:ascii="Times New Roman" w:eastAsia="Times New Roman" w:hAnsi="Times New Roman" w:cs="Times New Roman"/>
          <w:b/>
          <w:bCs/>
          <w:i/>
          <w:iCs/>
          <w:sz w:val="32"/>
          <w:szCs w:val="32"/>
        </w:rPr>
        <w:t xml:space="preserve"> the Cross during the first six or seven centuries. </w:t>
      </w:r>
      <w:r w:rsidRPr="001D1355">
        <w:rPr>
          <w:rFonts w:ascii="Times New Roman" w:eastAsia="Times New Roman" w:hAnsi="Times New Roman" w:cs="Times New Roman"/>
          <w:b/>
          <w:bCs/>
          <w:sz w:val="32"/>
          <w:szCs w:val="32"/>
        </w:rPr>
        <w:t xml:space="preserve">There are all forms of the cross except that -- the alleged starting-point of the new religion. That was not the initial but the final form of the Crucifix.** During some six centuries after the Christian era the foundation of the Christian religion in a crucified Redeemer is entirely absent from Christian art! The earliest known form of the human figure on the cross is the crucifix presented by Pope Gregory the Great to Queen </w:t>
      </w:r>
      <w:proofErr w:type="spellStart"/>
      <w:r w:rsidRPr="001D1355">
        <w:rPr>
          <w:rFonts w:ascii="Times New Roman" w:eastAsia="Times New Roman" w:hAnsi="Times New Roman" w:cs="Times New Roman"/>
          <w:b/>
          <w:bCs/>
          <w:sz w:val="32"/>
          <w:szCs w:val="32"/>
        </w:rPr>
        <w:t>Theodolinde</w:t>
      </w:r>
      <w:proofErr w:type="spellEnd"/>
      <w:r w:rsidRPr="001D1355">
        <w:rPr>
          <w:rFonts w:ascii="Times New Roman" w:eastAsia="Times New Roman" w:hAnsi="Times New Roman" w:cs="Times New Roman"/>
          <w:b/>
          <w:bCs/>
          <w:sz w:val="32"/>
          <w:szCs w:val="32"/>
        </w:rPr>
        <w:t xml:space="preserve"> of Lombardy, now in the Church of St. John at Monza, whilst no image of the Crucified is found in the Catacombs at Rome earlier than that of San </w:t>
      </w:r>
      <w:proofErr w:type="spellStart"/>
      <w:r w:rsidRPr="001D1355">
        <w:rPr>
          <w:rFonts w:ascii="Times New Roman" w:eastAsia="Times New Roman" w:hAnsi="Times New Roman" w:cs="Times New Roman"/>
          <w:b/>
          <w:bCs/>
          <w:sz w:val="32"/>
          <w:szCs w:val="32"/>
        </w:rPr>
        <w:t>Giulio</w:t>
      </w:r>
      <w:proofErr w:type="spellEnd"/>
      <w:r w:rsidRPr="001D1355">
        <w:rPr>
          <w:rFonts w:ascii="Times New Roman" w:eastAsia="Times New Roman" w:hAnsi="Times New Roman" w:cs="Times New Roman"/>
          <w:b/>
          <w:bCs/>
          <w:sz w:val="32"/>
          <w:szCs w:val="32"/>
        </w:rPr>
        <w:t xml:space="preserve">, belonging to the seventh or eighth century. . . . There is no Christ and no Crucified; the Cross is the Christ even as the </w:t>
      </w:r>
      <w:proofErr w:type="spellStart"/>
      <w:r w:rsidRPr="001D1355">
        <w:rPr>
          <w:rFonts w:ascii="Times New Roman" w:eastAsia="Times New Roman" w:hAnsi="Times New Roman" w:cs="Times New Roman"/>
          <w:b/>
          <w:bCs/>
          <w:sz w:val="32"/>
          <w:szCs w:val="32"/>
        </w:rPr>
        <w:t>Stauros</w:t>
      </w:r>
      <w:proofErr w:type="spellEnd"/>
      <w:r w:rsidRPr="001D1355">
        <w:rPr>
          <w:rFonts w:ascii="Times New Roman" w:eastAsia="Times New Roman" w:hAnsi="Times New Roman" w:cs="Times New Roman"/>
          <w:b/>
          <w:bCs/>
          <w:sz w:val="32"/>
          <w:szCs w:val="32"/>
        </w:rPr>
        <w:t xml:space="preserve"> cross was a type and a name of Horus, the Gnostic Christ. The Cross, not the Crucified, is the essential object of representation in its art, and of adoration in its religion.</w:t>
      </w:r>
    </w:p>
    <w:p w:rsidR="00CB5B23" w:rsidRPr="001D1355" w:rsidRDefault="00CB5B23" w:rsidP="00CB5B23">
      <w:pPr>
        <w:spacing w:before="240" w:after="60" w:line="240" w:lineRule="auto"/>
        <w:outlineLvl w:val="5"/>
        <w:rPr>
          <w:rFonts w:ascii="Times New Roman" w:eastAsia="Times New Roman" w:hAnsi="Times New Roman" w:cs="Times New Roman"/>
          <w:b/>
          <w:bCs/>
          <w:sz w:val="32"/>
          <w:szCs w:val="32"/>
        </w:rPr>
      </w:pPr>
      <w:r w:rsidRPr="001D1355">
        <w:rPr>
          <w:rFonts w:ascii="Times New Roman" w:eastAsia="Times New Roman" w:hAnsi="Times New Roman" w:cs="Times New Roman"/>
          <w:b/>
          <w:bCs/>
          <w:sz w:val="32"/>
          <w:szCs w:val="32"/>
        </w:rPr>
        <w:t>[[Vol. 2, Page]] 587 THE CROSS, A CHRISTIAN AFTER-THOUGHT.</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 Few world-symbols are more pregnant with real occult meaning than the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xml:space="preserve">. It is symbolized by the figure 6; for, like that figure, it points in its concrete imagery, as the ideograph of the number does, to the Zenith and the Nadir, to North, South, West, and East; one finds the unit everywhere, and that unit reflected in all and every unit. It is the emblem of the activity of </w:t>
      </w:r>
      <w:proofErr w:type="spellStart"/>
      <w:r w:rsidRPr="001D1355">
        <w:rPr>
          <w:rFonts w:ascii="Times New Roman" w:eastAsia="Times New Roman" w:hAnsi="Times New Roman" w:cs="Times New Roman"/>
          <w:b/>
          <w:bCs/>
          <w:sz w:val="32"/>
          <w:szCs w:val="32"/>
        </w:rPr>
        <w:t>Fohat</w:t>
      </w:r>
      <w:proofErr w:type="spellEnd"/>
      <w:r w:rsidRPr="001D1355">
        <w:rPr>
          <w:rFonts w:ascii="Times New Roman" w:eastAsia="Times New Roman" w:hAnsi="Times New Roman" w:cs="Times New Roman"/>
          <w:b/>
          <w:bCs/>
          <w:sz w:val="32"/>
          <w:szCs w:val="32"/>
        </w:rPr>
        <w:t xml:space="preserve">, of the continual revolution of the "wheels," and of the Four Elements, the "Sacred Four," in their mystical, and not alone in their </w:t>
      </w:r>
      <w:proofErr w:type="spellStart"/>
      <w:r w:rsidRPr="001D1355">
        <w:rPr>
          <w:rFonts w:ascii="Times New Roman" w:eastAsia="Times New Roman" w:hAnsi="Times New Roman" w:cs="Times New Roman"/>
          <w:b/>
          <w:bCs/>
          <w:sz w:val="32"/>
          <w:szCs w:val="32"/>
        </w:rPr>
        <w:t>cosmical</w:t>
      </w:r>
      <w:proofErr w:type="spellEnd"/>
      <w:r w:rsidRPr="001D1355">
        <w:rPr>
          <w:rFonts w:ascii="Times New Roman" w:eastAsia="Times New Roman" w:hAnsi="Times New Roman" w:cs="Times New Roman"/>
          <w:b/>
          <w:bCs/>
          <w:sz w:val="32"/>
          <w:szCs w:val="32"/>
        </w:rPr>
        <w:t xml:space="preserve"> meaning; further, its four arms, bent at right angles, are intimately related, as shown elsewhere, to the Pythagorean and Hermetic scales. One initiated into the mysteries of the meaning of the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xml:space="preserve">, say the Commentaries, "can trace on it, with mathematical precision, the evolution of </w:t>
      </w:r>
      <w:proofErr w:type="spellStart"/>
      <w:r w:rsidRPr="001D1355">
        <w:rPr>
          <w:rFonts w:ascii="Times New Roman" w:eastAsia="Times New Roman" w:hAnsi="Times New Roman" w:cs="Times New Roman"/>
          <w:b/>
          <w:bCs/>
          <w:sz w:val="32"/>
          <w:szCs w:val="32"/>
        </w:rPr>
        <w:t>Kosmos</w:t>
      </w:r>
      <w:proofErr w:type="spellEnd"/>
      <w:r w:rsidRPr="001D1355">
        <w:rPr>
          <w:rFonts w:ascii="Times New Roman" w:eastAsia="Times New Roman" w:hAnsi="Times New Roman" w:cs="Times New Roman"/>
          <w:b/>
          <w:bCs/>
          <w:sz w:val="32"/>
          <w:szCs w:val="32"/>
        </w:rPr>
        <w:t xml:space="preserve"> and the whole period of </w:t>
      </w:r>
      <w:proofErr w:type="spellStart"/>
      <w:r w:rsidRPr="001D1355">
        <w:rPr>
          <w:rFonts w:ascii="Times New Roman" w:eastAsia="Times New Roman" w:hAnsi="Times New Roman" w:cs="Times New Roman"/>
          <w:b/>
          <w:bCs/>
          <w:i/>
          <w:iCs/>
          <w:sz w:val="32"/>
          <w:szCs w:val="32"/>
        </w:rPr>
        <w:t>Sandhya</w:t>
      </w:r>
      <w:proofErr w:type="spellEnd"/>
      <w:r w:rsidRPr="001D1355">
        <w:rPr>
          <w:rFonts w:ascii="Times New Roman" w:eastAsia="Times New Roman" w:hAnsi="Times New Roman" w:cs="Times New Roman"/>
          <w:b/>
          <w:bCs/>
          <w:i/>
          <w:iCs/>
          <w:sz w:val="32"/>
          <w:szCs w:val="32"/>
        </w:rPr>
        <w:t>.</w:t>
      </w:r>
      <w:r w:rsidRPr="001D1355">
        <w:rPr>
          <w:rFonts w:ascii="Times New Roman" w:eastAsia="Times New Roman" w:hAnsi="Times New Roman" w:cs="Times New Roman"/>
          <w:b/>
          <w:bCs/>
          <w:sz w:val="32"/>
          <w:szCs w:val="32"/>
        </w:rPr>
        <w:t>"Also "the relation of the Seen to the Unseen," and "the first procreation of man and species."</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To the Eastern Occultist the </w:t>
      </w:r>
      <w:r w:rsidRPr="001D1355">
        <w:rPr>
          <w:rFonts w:ascii="Times New Roman" w:eastAsia="Times New Roman" w:hAnsi="Times New Roman" w:cs="Times New Roman"/>
          <w:sz w:val="32"/>
          <w:szCs w:val="32"/>
        </w:rPr>
        <w:t>T</w:t>
      </w:r>
      <w:r w:rsidRPr="001D1355">
        <w:rPr>
          <w:rFonts w:ascii="Times New Roman" w:eastAsia="Times New Roman" w:hAnsi="Times New Roman" w:cs="Times New Roman"/>
          <w:b/>
          <w:bCs/>
          <w:sz w:val="32"/>
          <w:szCs w:val="32"/>
        </w:rPr>
        <w:t xml:space="preserve">REE of Knowledge in the Paradise of man's own heart, becomes the Tree of Life eternal, and has </w:t>
      </w:r>
      <w:proofErr w:type="spellStart"/>
      <w:r w:rsidRPr="001D1355">
        <w:rPr>
          <w:rFonts w:ascii="Times New Roman" w:eastAsia="Times New Roman" w:hAnsi="Times New Roman" w:cs="Times New Roman"/>
          <w:b/>
          <w:bCs/>
          <w:sz w:val="32"/>
          <w:szCs w:val="32"/>
        </w:rPr>
        <w:t>nought</w:t>
      </w:r>
      <w:proofErr w:type="spellEnd"/>
      <w:r w:rsidRPr="001D1355">
        <w:rPr>
          <w:rFonts w:ascii="Times New Roman" w:eastAsia="Times New Roman" w:hAnsi="Times New Roman" w:cs="Times New Roman"/>
          <w:b/>
          <w:bCs/>
          <w:sz w:val="32"/>
          <w:szCs w:val="32"/>
        </w:rPr>
        <w:t xml:space="preserve"> to do with man's animal senses. It is an absolute mystery that reveals itself only through the efforts of the imprisoned </w:t>
      </w:r>
      <w:proofErr w:type="spellStart"/>
      <w:r w:rsidRPr="001D1355">
        <w:rPr>
          <w:rFonts w:ascii="Times New Roman" w:eastAsia="Times New Roman" w:hAnsi="Times New Roman" w:cs="Times New Roman"/>
          <w:b/>
          <w:bCs/>
          <w:sz w:val="32"/>
          <w:szCs w:val="32"/>
        </w:rPr>
        <w:t>Manas</w:t>
      </w:r>
      <w:proofErr w:type="spellEnd"/>
      <w:r w:rsidRPr="001D1355">
        <w:rPr>
          <w:rFonts w:ascii="Times New Roman" w:eastAsia="Times New Roman" w:hAnsi="Times New Roman" w:cs="Times New Roman"/>
          <w:b/>
          <w:bCs/>
          <w:sz w:val="32"/>
          <w:szCs w:val="32"/>
        </w:rPr>
        <w:t xml:space="preserve"> and the Ego to liberate themselves from the </w:t>
      </w:r>
      <w:proofErr w:type="spellStart"/>
      <w:r w:rsidRPr="001D1355">
        <w:rPr>
          <w:rFonts w:ascii="Times New Roman" w:eastAsia="Times New Roman" w:hAnsi="Times New Roman" w:cs="Times New Roman"/>
          <w:b/>
          <w:bCs/>
          <w:sz w:val="32"/>
          <w:szCs w:val="32"/>
        </w:rPr>
        <w:t>thraldom</w:t>
      </w:r>
      <w:proofErr w:type="spellEnd"/>
      <w:r w:rsidRPr="001D1355">
        <w:rPr>
          <w:rFonts w:ascii="Times New Roman" w:eastAsia="Times New Roman" w:hAnsi="Times New Roman" w:cs="Times New Roman"/>
          <w:b/>
          <w:bCs/>
          <w:sz w:val="32"/>
          <w:szCs w:val="32"/>
        </w:rPr>
        <w:t xml:space="preserve"> of sensuous perception and see, in the light of the one eternal present Reality. To the Western </w:t>
      </w:r>
      <w:proofErr w:type="spellStart"/>
      <w:r w:rsidRPr="001D1355">
        <w:rPr>
          <w:rFonts w:ascii="Times New Roman" w:eastAsia="Times New Roman" w:hAnsi="Times New Roman" w:cs="Times New Roman"/>
          <w:b/>
          <w:bCs/>
          <w:sz w:val="32"/>
          <w:szCs w:val="32"/>
        </w:rPr>
        <w:t>Kabalist</w:t>
      </w:r>
      <w:proofErr w:type="spellEnd"/>
      <w:r w:rsidRPr="001D1355">
        <w:rPr>
          <w:rFonts w:ascii="Times New Roman" w:eastAsia="Times New Roman" w:hAnsi="Times New Roman" w:cs="Times New Roman"/>
          <w:b/>
          <w:bCs/>
          <w:sz w:val="32"/>
          <w:szCs w:val="32"/>
        </w:rPr>
        <w:t xml:space="preserve">, and now far more to the superficial </w:t>
      </w:r>
      <w:proofErr w:type="spellStart"/>
      <w:r w:rsidRPr="001D1355">
        <w:rPr>
          <w:rFonts w:ascii="Times New Roman" w:eastAsia="Times New Roman" w:hAnsi="Times New Roman" w:cs="Times New Roman"/>
          <w:b/>
          <w:bCs/>
          <w:sz w:val="32"/>
          <w:szCs w:val="32"/>
        </w:rPr>
        <w:t>Symbologist</w:t>
      </w:r>
      <w:proofErr w:type="spellEnd"/>
      <w:r w:rsidRPr="001D1355">
        <w:rPr>
          <w:rFonts w:ascii="Times New Roman" w:eastAsia="Times New Roman" w:hAnsi="Times New Roman" w:cs="Times New Roman"/>
          <w:b/>
          <w:bCs/>
          <w:sz w:val="32"/>
          <w:szCs w:val="32"/>
        </w:rPr>
        <w:t xml:space="preserve">, nursed in the lethal atmosphere of materialistic science, there is but one chief explanation of the mysteries of the Cross -- its sexual element. Even the otherwise spiritualistic modern commentator discerns in the Cross and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xml:space="preserve">, this feature before all others.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"The cross was used in Egypt as a protecting talisman and a symbol of saving power. Typhon, or Satan, is actually found chained and bound to the cross. In the </w:t>
      </w:r>
      <w:r w:rsidRPr="001D1355">
        <w:rPr>
          <w:rFonts w:ascii="Times New Roman" w:eastAsia="Times New Roman" w:hAnsi="Times New Roman" w:cs="Times New Roman"/>
          <w:b/>
          <w:bCs/>
          <w:i/>
          <w:iCs/>
          <w:sz w:val="32"/>
          <w:szCs w:val="32"/>
        </w:rPr>
        <w:t>Ritual</w:t>
      </w:r>
      <w:r w:rsidRPr="001D1355">
        <w:rPr>
          <w:rFonts w:ascii="Times New Roman" w:eastAsia="Times New Roman" w:hAnsi="Times New Roman" w:cs="Times New Roman"/>
          <w:b/>
          <w:bCs/>
          <w:sz w:val="32"/>
          <w:szCs w:val="32"/>
        </w:rPr>
        <w:t xml:space="preserve">, the </w:t>
      </w:r>
      <w:proofErr w:type="spellStart"/>
      <w:r w:rsidRPr="001D1355">
        <w:rPr>
          <w:rFonts w:ascii="Times New Roman" w:eastAsia="Times New Roman" w:hAnsi="Times New Roman" w:cs="Times New Roman"/>
          <w:b/>
          <w:bCs/>
          <w:sz w:val="32"/>
          <w:szCs w:val="32"/>
        </w:rPr>
        <w:t>Osirian</w:t>
      </w:r>
      <w:proofErr w:type="spellEnd"/>
      <w:r w:rsidRPr="001D1355">
        <w:rPr>
          <w:rFonts w:ascii="Times New Roman" w:eastAsia="Times New Roman" w:hAnsi="Times New Roman" w:cs="Times New Roman"/>
          <w:b/>
          <w:bCs/>
          <w:sz w:val="32"/>
          <w:szCs w:val="32"/>
        </w:rPr>
        <w:t xml:space="preserve"> cries, '</w:t>
      </w:r>
      <w:r w:rsidRPr="001D1355">
        <w:rPr>
          <w:rFonts w:ascii="Times New Roman" w:eastAsia="Times New Roman" w:hAnsi="Times New Roman" w:cs="Times New Roman"/>
          <w:b/>
          <w:bCs/>
          <w:i/>
          <w:iCs/>
          <w:sz w:val="32"/>
          <w:szCs w:val="32"/>
        </w:rPr>
        <w:t xml:space="preserve">The </w:t>
      </w:r>
      <w:proofErr w:type="spellStart"/>
      <w:r w:rsidRPr="001D1355">
        <w:rPr>
          <w:rFonts w:ascii="Times New Roman" w:eastAsia="Times New Roman" w:hAnsi="Times New Roman" w:cs="Times New Roman"/>
          <w:b/>
          <w:bCs/>
          <w:i/>
          <w:iCs/>
          <w:sz w:val="32"/>
          <w:szCs w:val="32"/>
        </w:rPr>
        <w:t>Apophis</w:t>
      </w:r>
      <w:proofErr w:type="spellEnd"/>
      <w:r w:rsidRPr="001D1355">
        <w:rPr>
          <w:rFonts w:ascii="Times New Roman" w:eastAsia="Times New Roman" w:hAnsi="Times New Roman" w:cs="Times New Roman"/>
          <w:b/>
          <w:bCs/>
          <w:i/>
          <w:iCs/>
          <w:sz w:val="32"/>
          <w:szCs w:val="32"/>
        </w:rPr>
        <w:t xml:space="preserve"> is overthrown, their </w:t>
      </w:r>
      <w:proofErr w:type="spellStart"/>
      <w:r w:rsidRPr="001D1355">
        <w:rPr>
          <w:rFonts w:ascii="Times New Roman" w:eastAsia="Times New Roman" w:hAnsi="Times New Roman" w:cs="Times New Roman"/>
          <w:b/>
          <w:bCs/>
          <w:i/>
          <w:iCs/>
          <w:sz w:val="32"/>
          <w:szCs w:val="32"/>
        </w:rPr>
        <w:t>cordsbind</w:t>
      </w:r>
      <w:proofErr w:type="spellEnd"/>
      <w:r w:rsidRPr="001D1355">
        <w:rPr>
          <w:rFonts w:ascii="Times New Roman" w:eastAsia="Times New Roman" w:hAnsi="Times New Roman" w:cs="Times New Roman"/>
          <w:b/>
          <w:bCs/>
          <w:i/>
          <w:iCs/>
          <w:sz w:val="32"/>
          <w:szCs w:val="32"/>
        </w:rPr>
        <w:t xml:space="preserve"> the South, North, East, and West, their cords are on him. </w:t>
      </w:r>
      <w:proofErr w:type="spellStart"/>
      <w:r w:rsidRPr="001D1355">
        <w:rPr>
          <w:rFonts w:ascii="Times New Roman" w:eastAsia="Times New Roman" w:hAnsi="Times New Roman" w:cs="Times New Roman"/>
          <w:b/>
          <w:bCs/>
          <w:i/>
          <w:iCs/>
          <w:sz w:val="32"/>
          <w:szCs w:val="32"/>
        </w:rPr>
        <w:t>Har</w:t>
      </w:r>
      <w:proofErr w:type="spellEnd"/>
      <w:r w:rsidRPr="001D1355">
        <w:rPr>
          <w:rFonts w:ascii="Times New Roman" w:eastAsia="Times New Roman" w:hAnsi="Times New Roman" w:cs="Times New Roman"/>
          <w:b/>
          <w:bCs/>
          <w:i/>
          <w:iCs/>
          <w:sz w:val="32"/>
          <w:szCs w:val="32"/>
        </w:rPr>
        <w:t>-</w:t>
      </w:r>
      <w:proofErr w:type="spellStart"/>
      <w:r w:rsidRPr="001D1355">
        <w:rPr>
          <w:rFonts w:ascii="Times New Roman" w:eastAsia="Times New Roman" w:hAnsi="Times New Roman" w:cs="Times New Roman"/>
          <w:b/>
          <w:bCs/>
          <w:i/>
          <w:iCs/>
          <w:sz w:val="32"/>
          <w:szCs w:val="32"/>
        </w:rPr>
        <w:t>ru</w:t>
      </w:r>
      <w:proofErr w:type="spellEnd"/>
      <w:r w:rsidRPr="001D1355">
        <w:rPr>
          <w:rFonts w:ascii="Times New Roman" w:eastAsia="Times New Roman" w:hAnsi="Times New Roman" w:cs="Times New Roman"/>
          <w:b/>
          <w:bCs/>
          <w:i/>
          <w:iCs/>
          <w:sz w:val="32"/>
          <w:szCs w:val="32"/>
        </w:rPr>
        <w:t xml:space="preserve">-bah </w:t>
      </w:r>
      <w:proofErr w:type="spellStart"/>
      <w:r w:rsidRPr="001D1355">
        <w:rPr>
          <w:rFonts w:ascii="Times New Roman" w:eastAsia="Times New Roman" w:hAnsi="Times New Roman" w:cs="Times New Roman"/>
          <w:b/>
          <w:bCs/>
          <w:i/>
          <w:iCs/>
          <w:sz w:val="32"/>
          <w:szCs w:val="32"/>
        </w:rPr>
        <w:t>hasknottedhim</w:t>
      </w:r>
      <w:proofErr w:type="spellEnd"/>
      <w:r w:rsidRPr="001D1355">
        <w:rPr>
          <w:rFonts w:ascii="Times New Roman" w:eastAsia="Times New Roman" w:hAnsi="Times New Roman" w:cs="Times New Roman"/>
          <w:b/>
          <w:bCs/>
          <w:sz w:val="32"/>
          <w:szCs w:val="32"/>
        </w:rPr>
        <w:t xml:space="preserve">.'* These were the cords of the four Quarters, or the cross. Thor is said to smite the head of the Serpent with his hammer . . . a form of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xml:space="preserve"> or four-footed Cross. . . . In the primitive </w:t>
      </w:r>
      <w:proofErr w:type="spellStart"/>
      <w:r w:rsidRPr="001D1355">
        <w:rPr>
          <w:rFonts w:ascii="Times New Roman" w:eastAsia="Times New Roman" w:hAnsi="Times New Roman" w:cs="Times New Roman"/>
          <w:b/>
          <w:bCs/>
          <w:sz w:val="32"/>
          <w:szCs w:val="32"/>
        </w:rPr>
        <w:t>sepulchres</w:t>
      </w:r>
      <w:proofErr w:type="spellEnd"/>
      <w:r w:rsidRPr="001D1355">
        <w:rPr>
          <w:rFonts w:ascii="Times New Roman" w:eastAsia="Times New Roman" w:hAnsi="Times New Roman" w:cs="Times New Roman"/>
          <w:b/>
          <w:bCs/>
          <w:sz w:val="32"/>
          <w:szCs w:val="32"/>
        </w:rPr>
        <w:t xml:space="preserve"> of Egypt the model of the Chamber had the form of a Cross.** The pagoda of Mathura . . . the birth-place of Krishna, was built in the form of a Cross . . . .</w:t>
      </w:r>
    </w:p>
    <w:p w:rsidR="00CB5B23" w:rsidRPr="001D1355" w:rsidRDefault="00CB5B23" w:rsidP="00CB5B23">
      <w:pPr>
        <w:spacing w:before="240" w:after="60" w:line="240" w:lineRule="auto"/>
        <w:outlineLvl w:val="5"/>
        <w:rPr>
          <w:rFonts w:ascii="Times New Roman" w:eastAsia="Times New Roman" w:hAnsi="Times New Roman" w:cs="Times New Roman"/>
          <w:b/>
          <w:bCs/>
          <w:sz w:val="32"/>
          <w:szCs w:val="32"/>
        </w:rPr>
      </w:pPr>
      <w:r w:rsidRPr="001D1355">
        <w:rPr>
          <w:rFonts w:ascii="Times New Roman" w:eastAsia="Times New Roman" w:hAnsi="Times New Roman" w:cs="Times New Roman"/>
          <w:b/>
          <w:bCs/>
          <w:sz w:val="32"/>
          <w:szCs w:val="32"/>
        </w:rPr>
        <w:t>[[Vol. 2, Page]] 619 THE CYCLE OF THE NAROS.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spacing w:before="100" w:beforeAutospacing="1" w:after="100" w:afterAutospacing="1" w:line="240" w:lineRule="auto"/>
        <w:rPr>
          <w:rFonts w:ascii="Times New Roman" w:eastAsia="Times New Roman" w:hAnsi="Times New Roman" w:cs="Times New Roman"/>
          <w:sz w:val="32"/>
          <w:szCs w:val="32"/>
        </w:rPr>
      </w:pPr>
      <w:r w:rsidRPr="001D1355">
        <w:rPr>
          <w:rFonts w:ascii="Times New Roman" w:eastAsia="Times New Roman" w:hAnsi="Times New Roman" w:cs="Times New Roman"/>
          <w:b/>
          <w:bCs/>
          <w:sz w:val="32"/>
          <w:szCs w:val="32"/>
        </w:rPr>
        <w:t xml:space="preserve">When the symbolism was needed for another event, then, in conjunction with the seven sidereal sisters, </w:t>
      </w:r>
      <w:proofErr w:type="spellStart"/>
      <w:r w:rsidRPr="001D1355">
        <w:rPr>
          <w:rFonts w:ascii="Times New Roman" w:eastAsia="Times New Roman" w:hAnsi="Times New Roman" w:cs="Times New Roman"/>
          <w:b/>
          <w:bCs/>
          <w:sz w:val="32"/>
          <w:szCs w:val="32"/>
        </w:rPr>
        <w:t>Karttikeya</w:t>
      </w:r>
      <w:proofErr w:type="spellEnd"/>
      <w:r w:rsidRPr="001D1355">
        <w:rPr>
          <w:rFonts w:ascii="Times New Roman" w:eastAsia="Times New Roman" w:hAnsi="Times New Roman" w:cs="Times New Roman"/>
          <w:b/>
          <w:bCs/>
          <w:sz w:val="32"/>
          <w:szCs w:val="32"/>
        </w:rPr>
        <w:t xml:space="preserve"> is seen accompanied by </w:t>
      </w:r>
      <w:proofErr w:type="spellStart"/>
      <w:r w:rsidRPr="001D1355">
        <w:rPr>
          <w:rFonts w:ascii="Times New Roman" w:eastAsia="Times New Roman" w:hAnsi="Times New Roman" w:cs="Times New Roman"/>
          <w:b/>
          <w:bCs/>
          <w:sz w:val="32"/>
          <w:szCs w:val="32"/>
        </w:rPr>
        <w:t>Kaumara</w:t>
      </w:r>
      <w:proofErr w:type="spellEnd"/>
      <w:r w:rsidRPr="001D1355">
        <w:rPr>
          <w:rFonts w:ascii="Times New Roman" w:eastAsia="Times New Roman" w:hAnsi="Times New Roman" w:cs="Times New Roman"/>
          <w:b/>
          <w:bCs/>
          <w:sz w:val="32"/>
          <w:szCs w:val="32"/>
        </w:rPr>
        <w:t xml:space="preserve"> (or </w:t>
      </w:r>
      <w:proofErr w:type="spellStart"/>
      <w:r w:rsidRPr="001D1355">
        <w:rPr>
          <w:rFonts w:ascii="Times New Roman" w:eastAsia="Times New Roman" w:hAnsi="Times New Roman" w:cs="Times New Roman"/>
          <w:b/>
          <w:bCs/>
          <w:sz w:val="32"/>
          <w:szCs w:val="32"/>
        </w:rPr>
        <w:t>Sena</w:t>
      </w:r>
      <w:proofErr w:type="spellEnd"/>
      <w:r w:rsidRPr="001D1355">
        <w:rPr>
          <w:rFonts w:ascii="Times New Roman" w:eastAsia="Times New Roman" w:hAnsi="Times New Roman" w:cs="Times New Roman"/>
          <w:b/>
          <w:bCs/>
          <w:sz w:val="32"/>
          <w:szCs w:val="32"/>
        </w:rPr>
        <w:t xml:space="preserve">) his female aspect. He is then riding on a peacock -- the bird of Wisdom and Occult Knowledge, and the Hindu Phoenix, whose Greek relation with the 600 years of </w:t>
      </w:r>
      <w:proofErr w:type="spellStart"/>
      <w:r w:rsidRPr="001D1355">
        <w:rPr>
          <w:rFonts w:ascii="Times New Roman" w:eastAsia="Times New Roman" w:hAnsi="Times New Roman" w:cs="Times New Roman"/>
          <w:b/>
          <w:bCs/>
          <w:sz w:val="32"/>
          <w:szCs w:val="32"/>
        </w:rPr>
        <w:t>Naros</w:t>
      </w:r>
      <w:proofErr w:type="spellEnd"/>
      <w:r w:rsidRPr="001D1355">
        <w:rPr>
          <w:rFonts w:ascii="Times New Roman" w:eastAsia="Times New Roman" w:hAnsi="Times New Roman" w:cs="Times New Roman"/>
          <w:b/>
          <w:bCs/>
          <w:sz w:val="32"/>
          <w:szCs w:val="32"/>
        </w:rPr>
        <w:t xml:space="preserve"> is well-known. A six-rayed star (double triangle) a </w:t>
      </w:r>
      <w:proofErr w:type="spellStart"/>
      <w:r w:rsidRPr="001D1355">
        <w:rPr>
          <w:rFonts w:ascii="Times New Roman" w:eastAsia="Times New Roman" w:hAnsi="Times New Roman" w:cs="Times New Roman"/>
          <w:b/>
          <w:bCs/>
          <w:sz w:val="32"/>
          <w:szCs w:val="32"/>
        </w:rPr>
        <w:t>Swastica</w:t>
      </w:r>
      <w:proofErr w:type="spellEnd"/>
      <w:r w:rsidRPr="001D1355">
        <w:rPr>
          <w:rFonts w:ascii="Times New Roman" w:eastAsia="Times New Roman" w:hAnsi="Times New Roman" w:cs="Times New Roman"/>
          <w:b/>
          <w:bCs/>
          <w:sz w:val="32"/>
          <w:szCs w:val="32"/>
        </w:rPr>
        <w:t xml:space="preserve">, a six and occasionally seven-pointed crown is on his brow; the peacock's tail represents the sidereal heavens; and the twelve signs of the Zodiac </w:t>
      </w:r>
      <w:r w:rsidRPr="001D1355">
        <w:rPr>
          <w:rFonts w:ascii="Times New Roman" w:eastAsia="Times New Roman" w:hAnsi="Times New Roman" w:cs="Times New Roman"/>
          <w:b/>
          <w:bCs/>
          <w:i/>
          <w:iCs/>
          <w:sz w:val="32"/>
          <w:szCs w:val="32"/>
        </w:rPr>
        <w:t xml:space="preserve">are hidden on </w:t>
      </w:r>
      <w:proofErr w:type="spellStart"/>
      <w:r w:rsidRPr="001D1355">
        <w:rPr>
          <w:rFonts w:ascii="Times New Roman" w:eastAsia="Times New Roman" w:hAnsi="Times New Roman" w:cs="Times New Roman"/>
          <w:b/>
          <w:bCs/>
          <w:i/>
          <w:iCs/>
          <w:sz w:val="32"/>
          <w:szCs w:val="32"/>
        </w:rPr>
        <w:t>hisbody</w:t>
      </w:r>
      <w:proofErr w:type="spellEnd"/>
      <w:r w:rsidRPr="001D1355">
        <w:rPr>
          <w:rFonts w:ascii="Times New Roman" w:eastAsia="Times New Roman" w:hAnsi="Times New Roman" w:cs="Times New Roman"/>
          <w:b/>
          <w:bCs/>
          <w:i/>
          <w:iCs/>
          <w:sz w:val="32"/>
          <w:szCs w:val="32"/>
        </w:rPr>
        <w:t xml:space="preserve">; </w:t>
      </w:r>
      <w:r w:rsidRPr="001D1355">
        <w:rPr>
          <w:rFonts w:ascii="Times New Roman" w:eastAsia="Times New Roman" w:hAnsi="Times New Roman" w:cs="Times New Roman"/>
          <w:b/>
          <w:bCs/>
          <w:sz w:val="32"/>
          <w:szCs w:val="32"/>
        </w:rPr>
        <w:t xml:space="preserve">for which he is also called </w:t>
      </w:r>
      <w:proofErr w:type="spellStart"/>
      <w:r w:rsidRPr="001D1355">
        <w:rPr>
          <w:rFonts w:ascii="Times New Roman" w:eastAsia="Times New Roman" w:hAnsi="Times New Roman" w:cs="Times New Roman"/>
          <w:b/>
          <w:bCs/>
          <w:sz w:val="32"/>
          <w:szCs w:val="32"/>
        </w:rPr>
        <w:t>Dwadasa</w:t>
      </w:r>
      <w:proofErr w:type="spellEnd"/>
      <w:r w:rsidRPr="001D1355">
        <w:rPr>
          <w:rFonts w:ascii="Times New Roman" w:eastAsia="Times New Roman" w:hAnsi="Times New Roman" w:cs="Times New Roman"/>
          <w:b/>
          <w:bCs/>
          <w:sz w:val="32"/>
          <w:szCs w:val="32"/>
        </w:rPr>
        <w:t xml:space="preserve"> Kara," ("the twelve-handed"), and </w:t>
      </w:r>
      <w:proofErr w:type="spellStart"/>
      <w:r w:rsidRPr="001D1355">
        <w:rPr>
          <w:rFonts w:ascii="Times New Roman" w:eastAsia="Times New Roman" w:hAnsi="Times New Roman" w:cs="Times New Roman"/>
          <w:b/>
          <w:bCs/>
          <w:sz w:val="32"/>
          <w:szCs w:val="32"/>
        </w:rPr>
        <w:t>Dwadasaksha</w:t>
      </w:r>
      <w:proofErr w:type="spellEnd"/>
      <w:r w:rsidRPr="001D1355">
        <w:rPr>
          <w:rFonts w:ascii="Times New Roman" w:eastAsia="Times New Roman" w:hAnsi="Times New Roman" w:cs="Times New Roman"/>
          <w:b/>
          <w:bCs/>
          <w:sz w:val="32"/>
          <w:szCs w:val="32"/>
        </w:rPr>
        <w:t xml:space="preserve">, "twelve-eyed." It is as </w:t>
      </w:r>
      <w:proofErr w:type="spellStart"/>
      <w:r w:rsidRPr="001D1355">
        <w:rPr>
          <w:rFonts w:ascii="Times New Roman" w:eastAsia="Times New Roman" w:hAnsi="Times New Roman" w:cs="Times New Roman"/>
          <w:b/>
          <w:bCs/>
          <w:sz w:val="32"/>
          <w:szCs w:val="32"/>
        </w:rPr>
        <w:t>Sakti-dhara</w:t>
      </w:r>
      <w:proofErr w:type="spellEnd"/>
      <w:r w:rsidRPr="001D1355">
        <w:rPr>
          <w:rFonts w:ascii="Times New Roman" w:eastAsia="Times New Roman" w:hAnsi="Times New Roman" w:cs="Times New Roman"/>
          <w:b/>
          <w:bCs/>
          <w:sz w:val="32"/>
          <w:szCs w:val="32"/>
        </w:rPr>
        <w:t xml:space="preserve">, however, the "Spear-holder," and the conqueror of </w:t>
      </w:r>
      <w:proofErr w:type="spellStart"/>
      <w:r w:rsidRPr="001D1355">
        <w:rPr>
          <w:rFonts w:ascii="Times New Roman" w:eastAsia="Times New Roman" w:hAnsi="Times New Roman" w:cs="Times New Roman"/>
          <w:b/>
          <w:bCs/>
          <w:sz w:val="32"/>
          <w:szCs w:val="32"/>
        </w:rPr>
        <w:t>Taraka</w:t>
      </w:r>
      <w:proofErr w:type="spellEnd"/>
      <w:r w:rsidRPr="001D1355">
        <w:rPr>
          <w:rFonts w:ascii="Times New Roman" w:eastAsia="Times New Roman" w:hAnsi="Times New Roman" w:cs="Times New Roman"/>
          <w:b/>
          <w:bCs/>
          <w:sz w:val="32"/>
          <w:szCs w:val="32"/>
        </w:rPr>
        <w:t>, "</w:t>
      </w:r>
      <w:proofErr w:type="spellStart"/>
      <w:r w:rsidRPr="001D1355">
        <w:rPr>
          <w:rFonts w:ascii="Times New Roman" w:eastAsia="Times New Roman" w:hAnsi="Times New Roman" w:cs="Times New Roman"/>
          <w:b/>
          <w:bCs/>
          <w:sz w:val="32"/>
          <w:szCs w:val="32"/>
        </w:rPr>
        <w:t>Taraka-jit</w:t>
      </w:r>
      <w:proofErr w:type="spellEnd"/>
      <w:r w:rsidRPr="001D1355">
        <w:rPr>
          <w:rFonts w:ascii="Times New Roman" w:eastAsia="Times New Roman" w:hAnsi="Times New Roman" w:cs="Times New Roman"/>
          <w:b/>
          <w:bCs/>
          <w:sz w:val="32"/>
          <w:szCs w:val="32"/>
        </w:rPr>
        <w:t xml:space="preserve">," that he is shown most famous.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Natural Genesis, </w:t>
      </w:r>
      <w:proofErr w:type="spellStart"/>
      <w:r w:rsidRPr="001D1355">
        <w:rPr>
          <w:rFonts w:ascii="Times New Roman" w:eastAsia="Times New Roman" w:hAnsi="Times New Roman" w:cs="Times New Roman"/>
          <w:b/>
          <w:bCs/>
          <w:sz w:val="32"/>
          <w:szCs w:val="32"/>
        </w:rPr>
        <w:t>Vol</w:t>
      </w:r>
      <w:proofErr w:type="spellEnd"/>
      <w:r w:rsidRPr="001D1355">
        <w:rPr>
          <w:rFonts w:ascii="Times New Roman" w:eastAsia="Times New Roman" w:hAnsi="Times New Roman" w:cs="Times New Roman"/>
          <w:b/>
          <w:bCs/>
          <w:sz w:val="32"/>
          <w:szCs w:val="32"/>
        </w:rPr>
        <w:t xml:space="preserve"> 1 of 2 or 2nd Part of A Book of the Beginnings - Gerald Massey 1883</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Page 404</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When the Druids shaped the Tree into the Tau-Cross, they</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were</w:t>
      </w:r>
      <w:proofErr w:type="spellEnd"/>
      <w:r w:rsidRPr="001D1355">
        <w:rPr>
          <w:rFonts w:ascii="Times New Roman" w:eastAsia="Times New Roman" w:hAnsi="Times New Roman" w:cs="Times New Roman"/>
          <w:b/>
          <w:bCs/>
          <w:sz w:val="32"/>
          <w:szCs w:val="32"/>
        </w:rPr>
        <w:t xml:space="preserve"> turning it into a masculine Tree of Life; and in the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the four quarters the Tree had become prominently masculine.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Hence it interchanges with the fourfold phallus, and both have one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name as the Tat (</w:t>
      </w:r>
      <w:proofErr w:type="spellStart"/>
      <w:r w:rsidRPr="001D1355">
        <w:rPr>
          <w:rFonts w:ascii="Times New Roman" w:eastAsia="Times New Roman" w:hAnsi="Times New Roman" w:cs="Times New Roman"/>
          <w:b/>
          <w:bCs/>
          <w:sz w:val="32"/>
          <w:szCs w:val="32"/>
        </w:rPr>
        <w:t>Eg</w:t>
      </w:r>
      <w:proofErr w:type="spellEnd"/>
      <w:r w:rsidRPr="001D1355">
        <w:rPr>
          <w:rFonts w:ascii="Times New Roman" w:eastAsia="Times New Roman" w:hAnsi="Times New Roman" w:cs="Times New Roman"/>
          <w:b/>
          <w:bCs/>
          <w:sz w:val="32"/>
          <w:szCs w:val="32"/>
        </w:rPr>
        <w:t>.) j and the Cross within the Circle (or in connection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with the </w:t>
      </w:r>
      <w:proofErr w:type="spellStart"/>
      <w:r w:rsidRPr="001D1355">
        <w:rPr>
          <w:rFonts w:ascii="Times New Roman" w:eastAsia="Times New Roman" w:hAnsi="Times New Roman" w:cs="Times New Roman"/>
          <w:b/>
          <w:bCs/>
          <w:sz w:val="32"/>
          <w:szCs w:val="32"/>
        </w:rPr>
        <w:t>Ru</w:t>
      </w:r>
      <w:proofErr w:type="spellEnd"/>
      <w:r w:rsidRPr="001D1355">
        <w:rPr>
          <w:rFonts w:ascii="Times New Roman" w:eastAsia="Times New Roman" w:hAnsi="Times New Roman" w:cs="Times New Roman"/>
          <w:b/>
          <w:bCs/>
          <w:sz w:val="32"/>
          <w:szCs w:val="32"/>
        </w:rPr>
        <w:t>, the Rosary, or other feminine figure) is the same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symbol of the male Tree of Life twinned and blended with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female as the fourfold </w:t>
      </w:r>
      <w:proofErr w:type="spellStart"/>
      <w:r w:rsidRPr="001D1355">
        <w:rPr>
          <w:rFonts w:ascii="Times New Roman" w:eastAsia="Times New Roman" w:hAnsi="Times New Roman" w:cs="Times New Roman"/>
          <w:b/>
          <w:bCs/>
          <w:sz w:val="32"/>
          <w:szCs w:val="32"/>
        </w:rPr>
        <w:t>linga</w:t>
      </w:r>
      <w:proofErr w:type="spellEnd"/>
      <w:r w:rsidRPr="001D1355">
        <w:rPr>
          <w:rFonts w:ascii="Times New Roman" w:eastAsia="Times New Roman" w:hAnsi="Times New Roman" w:cs="Times New Roman"/>
          <w:b/>
          <w:bCs/>
          <w:sz w:val="32"/>
          <w:szCs w:val="32"/>
        </w:rPr>
        <w:t xml:space="preserve"> or the four-cornered Swastika in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Tomb, or the Square that is figured with the Circle in the American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and British Mounds. Perhaps the most primitively perfect type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this sexual duality is that which is figured in the Long-horned Cairn,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chamber of which has the shape of the uterus within, and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four horns at the comers correspond to· the four-footed Cross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fourfold phallus without.1 Thus, from first to last, the symbols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retain and show the impress of nature's primordial </w:t>
      </w:r>
      <w:proofErr w:type="spellStart"/>
      <w:r w:rsidRPr="001D1355">
        <w:rPr>
          <w:rFonts w:ascii="Times New Roman" w:eastAsia="Times New Roman" w:hAnsi="Times New Roman" w:cs="Times New Roman"/>
          <w:b/>
          <w:bCs/>
          <w:sz w:val="32"/>
          <w:szCs w:val="32"/>
        </w:rPr>
        <w:t>mould</w:t>
      </w:r>
      <w:proofErr w:type="spellEnd"/>
      <w:r w:rsidRPr="001D1355">
        <w:rPr>
          <w:rFonts w:ascii="Times New Roman" w:eastAsia="Times New Roman" w:hAnsi="Times New Roman" w:cs="Times New Roman"/>
          <w:b/>
          <w:bCs/>
          <w:sz w:val="32"/>
          <w:szCs w:val="32"/>
        </w:rPr>
        <w: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It was at the top of the tree of heaven-the pole-that the </w:t>
      </w:r>
      <w:proofErr w:type="spellStart"/>
      <w:r w:rsidRPr="001D1355">
        <w:rPr>
          <w:rFonts w:ascii="Times New Roman" w:eastAsia="Times New Roman" w:hAnsi="Times New Roman" w:cs="Times New Roman"/>
          <w:b/>
          <w:bCs/>
          <w:sz w:val="32"/>
          <w:szCs w:val="32"/>
        </w:rPr>
        <w:t>Guaranis</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were to meet once more with their Adam, </w:t>
      </w:r>
      <w:proofErr w:type="spellStart"/>
      <w:r w:rsidRPr="001D1355">
        <w:rPr>
          <w:rFonts w:ascii="Times New Roman" w:eastAsia="Times New Roman" w:hAnsi="Times New Roman" w:cs="Times New Roman"/>
          <w:b/>
          <w:bCs/>
          <w:sz w:val="32"/>
          <w:szCs w:val="32"/>
        </w:rPr>
        <w:t>Atum</w:t>
      </w:r>
      <w:proofErr w:type="spellEnd"/>
      <w:r w:rsidRPr="001D1355">
        <w:rPr>
          <w:rFonts w:ascii="Times New Roman" w:eastAsia="Times New Roman" w:hAnsi="Times New Roman" w:cs="Times New Roman"/>
          <w:b/>
          <w:bCs/>
          <w:sz w:val="32"/>
          <w:szCs w:val="32"/>
        </w:rPr>
        <w:t xml:space="preserve">, Tum, or </w:t>
      </w:r>
      <w:proofErr w:type="spellStart"/>
      <w:r w:rsidRPr="001D1355">
        <w:rPr>
          <w:rFonts w:ascii="Times New Roman" w:eastAsia="Times New Roman" w:hAnsi="Times New Roman" w:cs="Times New Roman"/>
          <w:b/>
          <w:bCs/>
          <w:sz w:val="32"/>
          <w:szCs w:val="32"/>
        </w:rPr>
        <w:t>Tamoi</w:t>
      </w:r>
      <w:proofErr w:type="spellEnd"/>
      <w:r w:rsidRPr="001D1355">
        <w:rPr>
          <w:rFonts w:ascii="Times New Roman" w:eastAsia="Times New Roman" w:hAnsi="Times New Roman" w:cs="Times New Roman"/>
          <w:b/>
          <w:bCs/>
          <w:sz w:val="32"/>
          <w:szCs w:val="32"/>
        </w:rPr>
        <w:t>, who</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was to help them from thence in their ascent to the higher life.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Here the Tree of Life becomes a tree of the dead to raise them into</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Heaven. So in the </w:t>
      </w:r>
      <w:proofErr w:type="spellStart"/>
      <w:r w:rsidRPr="001D1355">
        <w:rPr>
          <w:rFonts w:ascii="Times New Roman" w:eastAsia="Times New Roman" w:hAnsi="Times New Roman" w:cs="Times New Roman"/>
          <w:b/>
          <w:bCs/>
          <w:sz w:val="32"/>
          <w:szCs w:val="32"/>
        </w:rPr>
        <w:t>Algonkin</w:t>
      </w:r>
      <w:proofErr w:type="spellEnd"/>
      <w:r w:rsidRPr="001D1355">
        <w:rPr>
          <w:rFonts w:ascii="Times New Roman" w:eastAsia="Times New Roman" w:hAnsi="Times New Roman" w:cs="Times New Roman"/>
          <w:b/>
          <w:bCs/>
          <w:sz w:val="32"/>
          <w:szCs w:val="32"/>
        </w:rPr>
        <w:t xml:space="preserve"> Myth the tree of the dead was a</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sort of oscillating log for the deceased to cross the river by as a bridge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of the abyss, beyond which the Dog-as in the Persian </w:t>
      </w:r>
      <w:proofErr w:type="spellStart"/>
      <w:r w:rsidRPr="001D1355">
        <w:rPr>
          <w:rFonts w:ascii="Times New Roman" w:eastAsia="Times New Roman" w:hAnsi="Times New Roman" w:cs="Times New Roman"/>
          <w:b/>
          <w:bCs/>
          <w:sz w:val="32"/>
          <w:szCs w:val="32"/>
        </w:rPr>
        <w:t>Mythosstands</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waiting for the souls of the dead, just as the Dog stands at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Northern Pole of the Egyptian Planisphere,2 and is depicted in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tree of the Southern Solstice-the tree of the pole which was extended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to the four quarters.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Page 419</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square was held by the Pythagoreans and Neo-Platonists to be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symbol of earth, and inferior to the circle, the symbol of heaven.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square in the language of heraldry is a diminished or broken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circle, the circle being the square perfected. This is imaged by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Swastika cross, the four feet of which show segments of the circle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broken and reduced to form the square.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square is of course an angle of ninety</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Page 422</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 most curious form of the cross is given in the Journal of </w:t>
      </w: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Royal</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Asiatic Society.? At each of the four corners is placed a quarter arc</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an oviform curve, and when the four are put together they form</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an oval; thus the figure combines the cross with the circle round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it in four parts, corresponding to the four corners of the cross. The four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segments answer to the four feet of the Swastika cross and the Fylfot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Thor. The four-leaved lotus flower of Buddha is likewise figured at</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thecentre</w:t>
      </w:r>
      <w:proofErr w:type="spellEnd"/>
      <w:r w:rsidRPr="001D1355">
        <w:rPr>
          <w:rFonts w:ascii="Times New Roman" w:eastAsia="Times New Roman" w:hAnsi="Times New Roman" w:cs="Times New Roman"/>
          <w:b/>
          <w:bCs/>
          <w:sz w:val="32"/>
          <w:szCs w:val="32"/>
        </w:rPr>
        <w:t xml:space="preserve"> of this cross, the lotus being an Egyptian and Hindu type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the four quarters. The four quarter arcs, if joined together,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would form an ellipse, and the ellipse is also figured on each arm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cross. This ellipse therefore denotes the path of the earth.</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Now the symbol depicted on the Scottish stones and commonly</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known as the "spectacles ornament" is, as previously suggested, a</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form of the cross of the four quarters j a symbol of the solstices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equinoxes. This is also drawn within the ellipse upon the sculptured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stones of Scotland. Sir J. Y. Simpson copied the following specimen, ..u</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which is here presented as the cross of the two equinoxes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'9 the two solstices placed within the figure of the earth's path.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same ovoid or boat-shaped figure appears at times in the Hindu</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drawings with seven steps at each end as a form or a mode of </w:t>
      </w:r>
      <w:proofErr w:type="spellStart"/>
      <w:r w:rsidRPr="001D1355">
        <w:rPr>
          <w:rFonts w:ascii="Times New Roman" w:eastAsia="Times New Roman" w:hAnsi="Times New Roman" w:cs="Times New Roman"/>
          <w:b/>
          <w:bCs/>
          <w:sz w:val="32"/>
          <w:szCs w:val="32"/>
        </w:rPr>
        <w:t>Meru</w:t>
      </w:r>
      <w:proofErr w:type="spellEnd"/>
      <w:r w:rsidRPr="001D1355">
        <w:rPr>
          <w:rFonts w:ascii="Times New Roman" w:eastAsia="Times New Roman" w:hAnsi="Times New Roman" w:cs="Times New Roman"/>
          <w:b/>
          <w:bCs/>
          <w:sz w:val="32"/>
          <w:szCs w:val="32"/>
        </w:rPr>
        <w: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four-armed cross is simply the cross of the four quarters,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but the cross-sign is not always simple. This is a type that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was developed from an identifiable beginning which was adapted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to the expression of various ideas afterwards. The most sacred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cross of Egypt that was carried in the hands of the Gods,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Pharaohs, and the </w:t>
      </w:r>
      <w:proofErr w:type="spellStart"/>
      <w:r w:rsidRPr="001D1355">
        <w:rPr>
          <w:rFonts w:ascii="Times New Roman" w:eastAsia="Times New Roman" w:hAnsi="Times New Roman" w:cs="Times New Roman"/>
          <w:b/>
          <w:bCs/>
          <w:sz w:val="32"/>
          <w:szCs w:val="32"/>
        </w:rPr>
        <w:t>mummied</w:t>
      </w:r>
      <w:proofErr w:type="spellEnd"/>
      <w:r w:rsidRPr="001D1355">
        <w:rPr>
          <w:rFonts w:ascii="Times New Roman" w:eastAsia="Times New Roman" w:hAnsi="Times New Roman" w:cs="Times New Roman"/>
          <w:b/>
          <w:bCs/>
          <w:sz w:val="32"/>
          <w:szCs w:val="32"/>
        </w:rPr>
        <w:t xml:space="preserve"> dead is the Ankh ~, the sign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life, the living. an oath, a covenant, and a pair, or to couple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and duplicate. The top of this is the hieroglyphic </w:t>
      </w:r>
      <w:proofErr w:type="spellStart"/>
      <w:r w:rsidRPr="001D1355">
        <w:rPr>
          <w:rFonts w:ascii="Times New Roman" w:eastAsia="Times New Roman" w:hAnsi="Times New Roman" w:cs="Times New Roman"/>
          <w:b/>
          <w:bCs/>
          <w:sz w:val="32"/>
          <w:szCs w:val="32"/>
        </w:rPr>
        <w:t>Ru</w:t>
      </w:r>
      <w:proofErr w:type="spellEnd"/>
      <w:r w:rsidRPr="001D1355">
        <w:rPr>
          <w:rFonts w:ascii="Times New Roman" w:eastAsia="Times New Roman" w:hAnsi="Times New Roman" w:cs="Times New Roman"/>
          <w:b/>
          <w:bCs/>
          <w:sz w:val="32"/>
          <w:szCs w:val="32"/>
        </w:rPr>
        <w:t>&lt;=&gt;, set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upright on the Tau-cross. The </w:t>
      </w:r>
      <w:proofErr w:type="spellStart"/>
      <w:r w:rsidRPr="001D1355">
        <w:rPr>
          <w:rFonts w:ascii="Times New Roman" w:eastAsia="Times New Roman" w:hAnsi="Times New Roman" w:cs="Times New Roman"/>
          <w:b/>
          <w:bCs/>
          <w:sz w:val="32"/>
          <w:szCs w:val="32"/>
        </w:rPr>
        <w:t>Ru</w:t>
      </w:r>
      <w:proofErr w:type="spellEnd"/>
      <w:r w:rsidRPr="001D1355">
        <w:rPr>
          <w:rFonts w:ascii="Times New Roman" w:eastAsia="Times New Roman" w:hAnsi="Times New Roman" w:cs="Times New Roman"/>
          <w:b/>
          <w:bCs/>
          <w:sz w:val="32"/>
          <w:szCs w:val="32"/>
        </w:rPr>
        <w:t xml:space="preserve"> is the door, gate, mouth, the place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outlet. This denotes the birthplace in the northern quarter of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heavens from which the sun is re-born. Hence the </w:t>
      </w:r>
      <w:proofErr w:type="spellStart"/>
      <w:r w:rsidRPr="001D1355">
        <w:rPr>
          <w:rFonts w:ascii="Times New Roman" w:eastAsia="Times New Roman" w:hAnsi="Times New Roman" w:cs="Times New Roman"/>
          <w:b/>
          <w:bCs/>
          <w:sz w:val="32"/>
          <w:szCs w:val="32"/>
        </w:rPr>
        <w:t>Ru</w:t>
      </w:r>
      <w:proofErr w:type="spellEnd"/>
      <w:r w:rsidRPr="001D1355">
        <w:rPr>
          <w:rFonts w:ascii="Times New Roman" w:eastAsia="Times New Roman" w:hAnsi="Times New Roman" w:cs="Times New Roman"/>
          <w:b/>
          <w:bCs/>
          <w:sz w:val="32"/>
          <w:szCs w:val="32"/>
        </w:rPr>
        <w:t xml:space="preserve"> of the </w:t>
      </w:r>
      <w:proofErr w:type="spellStart"/>
      <w:r w:rsidRPr="001D1355">
        <w:rPr>
          <w:rFonts w:ascii="Times New Roman" w:eastAsia="Times New Roman" w:hAnsi="Times New Roman" w:cs="Times New Roman"/>
          <w:b/>
          <w:bCs/>
          <w:sz w:val="32"/>
          <w:szCs w:val="32"/>
        </w:rPr>
        <w:t>Ankhsign</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istlte</w:t>
      </w:r>
      <w:proofErr w:type="spellEnd"/>
      <w:r w:rsidRPr="001D1355">
        <w:rPr>
          <w:rFonts w:ascii="Times New Roman" w:eastAsia="Times New Roman" w:hAnsi="Times New Roman" w:cs="Times New Roman"/>
          <w:b/>
          <w:bCs/>
          <w:sz w:val="32"/>
          <w:szCs w:val="32"/>
        </w:rPr>
        <w:t xml:space="preserve"> feminine type of </w:t>
      </w: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birthplace representing lite </w:t>
      </w:r>
      <w:proofErr w:type="spellStart"/>
      <w:r w:rsidRPr="001D1355">
        <w:rPr>
          <w:rFonts w:ascii="Times New Roman" w:eastAsia="Times New Roman" w:hAnsi="Times New Roman" w:cs="Times New Roman"/>
          <w:b/>
          <w:bCs/>
          <w:sz w:val="32"/>
          <w:szCs w:val="32"/>
        </w:rPr>
        <w:t>nortlt</w:t>
      </w:r>
      <w:proofErr w:type="spellEnd"/>
      <w:r w:rsidRPr="001D1355">
        <w:rPr>
          <w:rFonts w:ascii="Times New Roman" w:eastAsia="Times New Roman" w:hAnsi="Times New Roman" w:cs="Times New Roman"/>
          <w:b/>
          <w:bCs/>
          <w:sz w:val="32"/>
          <w:szCs w:val="32"/>
        </w:rPr>
        <w:t>. It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was in the northern quarter that the goddess of the Seven Stars, called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Mother of the Revolutions," gave birth to time in the earliest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circle of the year. The first sign of this primordial circle and cycle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made in heaven is the earliest shape of the Ankh-cross. ~, a mere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loop which contains both a circle and the cross in one image. This loop</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or noose is carried in front of the oldest </w:t>
      </w:r>
      <w:proofErr w:type="spellStart"/>
      <w:r w:rsidRPr="001D1355">
        <w:rPr>
          <w:rFonts w:ascii="Times New Roman" w:eastAsia="Times New Roman" w:hAnsi="Times New Roman" w:cs="Times New Roman"/>
          <w:b/>
          <w:bCs/>
          <w:sz w:val="32"/>
          <w:szCs w:val="32"/>
        </w:rPr>
        <w:t>genitrix</w:t>
      </w:r>
      <w:proofErr w:type="spellEnd"/>
      <w:r w:rsidRPr="001D1355">
        <w:rPr>
          <w:rFonts w:ascii="Times New Roman" w:eastAsia="Times New Roman" w:hAnsi="Times New Roman" w:cs="Times New Roman"/>
          <w:b/>
          <w:bCs/>
          <w:sz w:val="32"/>
          <w:szCs w:val="32"/>
        </w:rPr>
        <w:t>, Typhon of the Great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Bear, as her Ark, the ideograph of a period, an ending, a time, shown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to mean one revolution. This, then, represents the circle made in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northern heaven by the Great Bear which constituted the earliest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year of time, from which fact we infer that the loop or </w:t>
      </w:r>
      <w:proofErr w:type="spellStart"/>
      <w:r w:rsidRPr="001D1355">
        <w:rPr>
          <w:rFonts w:ascii="Times New Roman" w:eastAsia="Times New Roman" w:hAnsi="Times New Roman" w:cs="Times New Roman"/>
          <w:b/>
          <w:bCs/>
          <w:sz w:val="32"/>
          <w:szCs w:val="32"/>
        </w:rPr>
        <w:t>Ru</w:t>
      </w:r>
      <w:proofErr w:type="spellEnd"/>
      <w:r w:rsidRPr="001D1355">
        <w:rPr>
          <w:rFonts w:ascii="Times New Roman" w:eastAsia="Times New Roman" w:hAnsi="Times New Roman" w:cs="Times New Roman"/>
          <w:b/>
          <w:bCs/>
          <w:sz w:val="32"/>
          <w:szCs w:val="32"/>
        </w:rPr>
        <w:t xml:space="preserve"> of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north represents that quarter, the birthplace of time when figured as</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theRu</w:t>
      </w:r>
      <w:proofErr w:type="spellEnd"/>
      <w:r w:rsidRPr="001D1355">
        <w:rPr>
          <w:rFonts w:ascii="Times New Roman" w:eastAsia="Times New Roman" w:hAnsi="Times New Roman" w:cs="Times New Roman"/>
          <w:b/>
          <w:bCs/>
          <w:sz w:val="32"/>
          <w:szCs w:val="32"/>
        </w:rPr>
        <w:t xml:space="preserve"> of the Ankh symbol. Indeed this can be proved. The noose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is an A </w:t>
      </w:r>
      <w:proofErr w:type="spellStart"/>
      <w:r w:rsidRPr="001D1355">
        <w:rPr>
          <w:rFonts w:ascii="Times New Roman" w:eastAsia="Times New Roman" w:hAnsi="Times New Roman" w:cs="Times New Roman"/>
          <w:b/>
          <w:bCs/>
          <w:sz w:val="32"/>
          <w:szCs w:val="32"/>
        </w:rPr>
        <w:t>rk</w:t>
      </w:r>
      <w:proofErr w:type="spellEnd"/>
      <w:r w:rsidRPr="001D1355">
        <w:rPr>
          <w:rFonts w:ascii="Times New Roman" w:eastAsia="Times New Roman" w:hAnsi="Times New Roman" w:cs="Times New Roman"/>
          <w:b/>
          <w:bCs/>
          <w:sz w:val="32"/>
          <w:szCs w:val="32"/>
        </w:rPr>
        <w:t xml:space="preserve"> or </w:t>
      </w:r>
      <w:proofErr w:type="spellStart"/>
      <w:r w:rsidRPr="001D1355">
        <w:rPr>
          <w:rFonts w:ascii="Times New Roman" w:eastAsia="Times New Roman" w:hAnsi="Times New Roman" w:cs="Times New Roman"/>
          <w:b/>
          <w:bCs/>
          <w:sz w:val="32"/>
          <w:szCs w:val="32"/>
        </w:rPr>
        <w:t>Rek</w:t>
      </w:r>
      <w:proofErr w:type="spellEnd"/>
      <w:r w:rsidRPr="001D1355">
        <w:rPr>
          <w:rFonts w:ascii="Times New Roman" w:eastAsia="Times New Roman" w:hAnsi="Times New Roman" w:cs="Times New Roman"/>
          <w:b/>
          <w:bCs/>
          <w:sz w:val="32"/>
          <w:szCs w:val="32"/>
        </w:rPr>
        <w:t xml:space="preserve"> type of reckoning. The </w:t>
      </w:r>
      <w:proofErr w:type="spellStart"/>
      <w:r w:rsidRPr="001D1355">
        <w:rPr>
          <w:rFonts w:ascii="Times New Roman" w:eastAsia="Times New Roman" w:hAnsi="Times New Roman" w:cs="Times New Roman"/>
          <w:b/>
          <w:bCs/>
          <w:sz w:val="32"/>
          <w:szCs w:val="32"/>
        </w:rPr>
        <w:t>Ru</w:t>
      </w:r>
      <w:proofErr w:type="spellEnd"/>
      <w:r w:rsidRPr="001D1355">
        <w:rPr>
          <w:rFonts w:ascii="Times New Roman" w:eastAsia="Times New Roman" w:hAnsi="Times New Roman" w:cs="Times New Roman"/>
          <w:b/>
          <w:bCs/>
          <w:sz w:val="32"/>
          <w:szCs w:val="32"/>
        </w:rPr>
        <w:t xml:space="preserve"> of the Ankh-cross was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continued in the Cypriote R, .0, and the Coptic Ro, P. The Ro was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carried into the Greek cross, ." which is formed of the Ro and Chi,</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or R-k. Thus the Ark (</w:t>
      </w:r>
      <w:proofErr w:type="spellStart"/>
      <w:r w:rsidRPr="001D1355">
        <w:rPr>
          <w:rFonts w:ascii="Times New Roman" w:eastAsia="Times New Roman" w:hAnsi="Times New Roman" w:cs="Times New Roman"/>
          <w:b/>
          <w:bCs/>
          <w:sz w:val="32"/>
          <w:szCs w:val="32"/>
        </w:rPr>
        <w:t>Eg</w:t>
      </w:r>
      <w:proofErr w:type="spellEnd"/>
      <w:r w:rsidRPr="001D1355">
        <w:rPr>
          <w:rFonts w:ascii="Times New Roman" w:eastAsia="Times New Roman" w:hAnsi="Times New Roman" w:cs="Times New Roman"/>
          <w:b/>
          <w:bCs/>
          <w:sz w:val="32"/>
          <w:szCs w:val="32"/>
        </w:rPr>
        <w:t>.) sign of the circle and cross survives by</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name in the Ro-</w:t>
      </w:r>
      <w:proofErr w:type="spellStart"/>
      <w:r w:rsidRPr="001D1355">
        <w:rPr>
          <w:rFonts w:ascii="Times New Roman" w:eastAsia="Times New Roman" w:hAnsi="Times New Roman" w:cs="Times New Roman"/>
          <w:b/>
          <w:bCs/>
          <w:sz w:val="32"/>
          <w:szCs w:val="32"/>
        </w:rPr>
        <w:t>clti</w:t>
      </w:r>
      <w:proofErr w:type="spellEnd"/>
      <w:r w:rsidRPr="001D1355">
        <w:rPr>
          <w:rFonts w:ascii="Times New Roman" w:eastAsia="Times New Roman" w:hAnsi="Times New Roman" w:cs="Times New Roman"/>
          <w:b/>
          <w:bCs/>
          <w:sz w:val="32"/>
          <w:szCs w:val="32"/>
        </w:rPr>
        <w:t xml:space="preserve"> cross, and the connection of the </w:t>
      </w:r>
      <w:proofErr w:type="spellStart"/>
      <w:r w:rsidRPr="001D1355">
        <w:rPr>
          <w:rFonts w:ascii="Times New Roman" w:eastAsia="Times New Roman" w:hAnsi="Times New Roman" w:cs="Times New Roman"/>
          <w:b/>
          <w:bCs/>
          <w:sz w:val="32"/>
          <w:szCs w:val="32"/>
        </w:rPr>
        <w:t>Ru</w:t>
      </w:r>
      <w:proofErr w:type="spellEnd"/>
      <w:r w:rsidRPr="001D1355">
        <w:rPr>
          <w:rFonts w:ascii="Times New Roman" w:eastAsia="Times New Roman" w:hAnsi="Times New Roman" w:cs="Times New Roman"/>
          <w:b/>
          <w:bCs/>
          <w:sz w:val="32"/>
          <w:szCs w:val="32"/>
        </w:rPr>
        <w:t xml:space="preserve"> or </w:t>
      </w:r>
      <w:proofErr w:type="spellStart"/>
      <w:r w:rsidRPr="001D1355">
        <w:rPr>
          <w:rFonts w:ascii="Times New Roman" w:eastAsia="Times New Roman" w:hAnsi="Times New Roman" w:cs="Times New Roman"/>
          <w:b/>
          <w:bCs/>
          <w:sz w:val="32"/>
          <w:szCs w:val="32"/>
        </w:rPr>
        <w:t>Rk</w:t>
      </w:r>
      <w:proofErr w:type="spellEnd"/>
      <w:r w:rsidRPr="001D1355">
        <w:rPr>
          <w:rFonts w:ascii="Times New Roman" w:eastAsia="Times New Roman" w:hAnsi="Times New Roman" w:cs="Times New Roman"/>
          <w:b/>
          <w:bCs/>
          <w:sz w:val="32"/>
          <w:szCs w:val="32"/>
        </w:rPr>
        <w:t xml:space="preserve"> with</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birthplace can be shown by this name. </w:t>
      </w:r>
      <w:proofErr w:type="spellStart"/>
      <w:r w:rsidRPr="001D1355">
        <w:rPr>
          <w:rFonts w:ascii="Times New Roman" w:eastAsia="Times New Roman" w:hAnsi="Times New Roman" w:cs="Times New Roman"/>
          <w:b/>
          <w:bCs/>
          <w:sz w:val="32"/>
          <w:szCs w:val="32"/>
        </w:rPr>
        <w:t>Ru</w:t>
      </w:r>
      <w:proofErr w:type="spellEnd"/>
      <w:r w:rsidRPr="001D1355">
        <w:rPr>
          <w:rFonts w:ascii="Times New Roman" w:eastAsia="Times New Roman" w:hAnsi="Times New Roman" w:cs="Times New Roman"/>
          <w:b/>
          <w:bCs/>
          <w:sz w:val="32"/>
          <w:szCs w:val="32"/>
        </w:rPr>
        <w:t xml:space="preserve"> (</w:t>
      </w:r>
      <w:proofErr w:type="spellStart"/>
      <w:r w:rsidRPr="001D1355">
        <w:rPr>
          <w:rFonts w:ascii="Times New Roman" w:eastAsia="Times New Roman" w:hAnsi="Times New Roman" w:cs="Times New Roman"/>
          <w:b/>
          <w:bCs/>
          <w:sz w:val="32"/>
          <w:szCs w:val="32"/>
        </w:rPr>
        <w:t>Eg</w:t>
      </w:r>
      <w:proofErr w:type="spellEnd"/>
      <w:r w:rsidRPr="001D1355">
        <w:rPr>
          <w:rFonts w:ascii="Times New Roman" w:eastAsia="Times New Roman" w:hAnsi="Times New Roman" w:cs="Times New Roman"/>
          <w:b/>
          <w:bCs/>
          <w:sz w:val="32"/>
          <w:szCs w:val="32"/>
        </w:rPr>
        <w:t>.) is the outlet,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and the feminine </w:t>
      </w:r>
      <w:proofErr w:type="spellStart"/>
      <w:r w:rsidRPr="001D1355">
        <w:rPr>
          <w:rFonts w:ascii="Times New Roman" w:eastAsia="Times New Roman" w:hAnsi="Times New Roman" w:cs="Times New Roman"/>
          <w:b/>
          <w:bCs/>
          <w:sz w:val="32"/>
          <w:szCs w:val="32"/>
        </w:rPr>
        <w:t>Kha</w:t>
      </w:r>
      <w:proofErr w:type="spellEnd"/>
      <w:r w:rsidRPr="001D1355">
        <w:rPr>
          <w:rFonts w:ascii="Times New Roman" w:eastAsia="Times New Roman" w:hAnsi="Times New Roman" w:cs="Times New Roman"/>
          <w:b/>
          <w:bCs/>
          <w:sz w:val="32"/>
          <w:szCs w:val="32"/>
        </w:rPr>
        <w:t xml:space="preserve"> determines its nature. </w:t>
      </w:r>
      <w:proofErr w:type="spellStart"/>
      <w:r w:rsidRPr="001D1355">
        <w:rPr>
          <w:rFonts w:ascii="Times New Roman" w:eastAsia="Times New Roman" w:hAnsi="Times New Roman" w:cs="Times New Roman"/>
          <w:b/>
          <w:bCs/>
          <w:sz w:val="32"/>
          <w:szCs w:val="32"/>
        </w:rPr>
        <w:t>Rak</w:t>
      </w:r>
      <w:proofErr w:type="spellEnd"/>
      <w:r w:rsidRPr="001D1355">
        <w:rPr>
          <w:rFonts w:ascii="Times New Roman" w:eastAsia="Times New Roman" w:hAnsi="Times New Roman" w:cs="Times New Roman"/>
          <w:b/>
          <w:bCs/>
          <w:sz w:val="32"/>
          <w:szCs w:val="32"/>
        </w:rPr>
        <w:t xml:space="preserve"> in </w:t>
      </w:r>
      <w:proofErr w:type="spellStart"/>
      <w:r w:rsidRPr="001D1355">
        <w:rPr>
          <w:rFonts w:ascii="Times New Roman" w:eastAsia="Times New Roman" w:hAnsi="Times New Roman" w:cs="Times New Roman"/>
          <w:b/>
          <w:bCs/>
          <w:sz w:val="32"/>
          <w:szCs w:val="32"/>
        </w:rPr>
        <w:t>Akkadian</w:t>
      </w:r>
      <w:proofErr w:type="spellEnd"/>
      <w:r w:rsidRPr="001D1355">
        <w:rPr>
          <w:rFonts w:ascii="Times New Roman" w:eastAsia="Times New Roman" w:hAnsi="Times New Roman" w:cs="Times New Roman"/>
          <w:b/>
          <w:bCs/>
          <w:sz w:val="32"/>
          <w:szCs w:val="32"/>
        </w:rPr>
        <w:t>, like</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theRu-kha</w:t>
      </w:r>
      <w:proofErr w:type="spellEnd"/>
      <w:r w:rsidRPr="001D1355">
        <w:rPr>
          <w:rFonts w:ascii="Times New Roman" w:eastAsia="Times New Roman" w:hAnsi="Times New Roman" w:cs="Times New Roman"/>
          <w:b/>
          <w:bCs/>
          <w:sz w:val="32"/>
          <w:szCs w:val="32"/>
        </w:rPr>
        <w:t xml:space="preserve">, is the vulva. </w:t>
      </w:r>
      <w:proofErr w:type="spellStart"/>
      <w:r w:rsidRPr="001D1355">
        <w:rPr>
          <w:rFonts w:ascii="Times New Roman" w:eastAsia="Times New Roman" w:hAnsi="Times New Roman" w:cs="Times New Roman"/>
          <w:b/>
          <w:bCs/>
          <w:sz w:val="32"/>
          <w:szCs w:val="32"/>
        </w:rPr>
        <w:t>Rakha</w:t>
      </w:r>
      <w:proofErr w:type="spellEnd"/>
      <w:r w:rsidRPr="001D1355">
        <w:rPr>
          <w:rFonts w:ascii="Times New Roman" w:eastAsia="Times New Roman" w:hAnsi="Times New Roman" w:cs="Times New Roman"/>
          <w:b/>
          <w:bCs/>
          <w:sz w:val="32"/>
          <w:szCs w:val="32"/>
        </w:rPr>
        <w:t xml:space="preserve">, in </w:t>
      </w:r>
      <w:proofErr w:type="spellStart"/>
      <w:r w:rsidRPr="001D1355">
        <w:rPr>
          <w:rFonts w:ascii="Times New Roman" w:eastAsia="Times New Roman" w:hAnsi="Times New Roman" w:cs="Times New Roman"/>
          <w:b/>
          <w:bCs/>
          <w:sz w:val="32"/>
          <w:szCs w:val="32"/>
        </w:rPr>
        <w:t>Quichua</w:t>
      </w:r>
      <w:proofErr w:type="spellEnd"/>
      <w:r w:rsidRPr="001D1355">
        <w:rPr>
          <w:rFonts w:ascii="Times New Roman" w:eastAsia="Times New Roman" w:hAnsi="Times New Roman" w:cs="Times New Roman"/>
          <w:b/>
          <w:bCs/>
          <w:sz w:val="32"/>
          <w:szCs w:val="32"/>
        </w:rPr>
        <w:t>, is the vagina and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woman. The </w:t>
      </w:r>
      <w:proofErr w:type="spellStart"/>
      <w:r w:rsidRPr="001D1355">
        <w:rPr>
          <w:rFonts w:ascii="Times New Roman" w:eastAsia="Times New Roman" w:hAnsi="Times New Roman" w:cs="Times New Roman"/>
          <w:b/>
          <w:bCs/>
          <w:sz w:val="32"/>
          <w:szCs w:val="32"/>
        </w:rPr>
        <w:t>Rak</w:t>
      </w:r>
      <w:proofErr w:type="spellEnd"/>
      <w:r w:rsidRPr="001D1355">
        <w:rPr>
          <w:rFonts w:ascii="Times New Roman" w:eastAsia="Times New Roman" w:hAnsi="Times New Roman" w:cs="Times New Roman"/>
          <w:b/>
          <w:bCs/>
          <w:sz w:val="32"/>
          <w:szCs w:val="32"/>
        </w:rPr>
        <w:t>, or Ark, was the sign of all beginning (</w:t>
      </w:r>
      <w:proofErr w:type="spellStart"/>
      <w:r w:rsidRPr="001D1355">
        <w:rPr>
          <w:rFonts w:ascii="Times New Roman" w:eastAsia="Times New Roman" w:hAnsi="Times New Roman" w:cs="Times New Roman"/>
          <w:b/>
          <w:bCs/>
          <w:sz w:val="32"/>
          <w:szCs w:val="32"/>
        </w:rPr>
        <w:t>Arclte</w:t>
      </w:r>
      <w:proofErr w:type="spellEnd"/>
      <w:r w:rsidRPr="001D1355">
        <w:rPr>
          <w:rFonts w:ascii="Times New Roman" w:eastAsia="Times New Roman" w:hAnsi="Times New Roman" w:cs="Times New Roman"/>
          <w:b/>
          <w:bCs/>
          <w:sz w:val="32"/>
          <w:szCs w:val="32"/>
        </w:rPr>
        <w:t>) on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this account, and the Ark-tie is the cross of the north, the hind part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heaven. "</w:t>
      </w:r>
      <w:proofErr w:type="spellStart"/>
      <w:r w:rsidRPr="001D1355">
        <w:rPr>
          <w:rFonts w:ascii="Times New Roman" w:eastAsia="Times New Roman" w:hAnsi="Times New Roman" w:cs="Times New Roman"/>
          <w:b/>
          <w:bCs/>
          <w:sz w:val="32"/>
          <w:szCs w:val="32"/>
        </w:rPr>
        <w:t>Arka</w:t>
      </w:r>
      <w:proofErr w:type="spellEnd"/>
      <w:r w:rsidRPr="001D1355">
        <w:rPr>
          <w:rFonts w:ascii="Times New Roman" w:eastAsia="Times New Roman" w:hAnsi="Times New Roman" w:cs="Times New Roman"/>
          <w:b/>
          <w:bCs/>
          <w:sz w:val="32"/>
          <w:szCs w:val="32"/>
        </w:rPr>
        <w:t>" in Assyrian is the hinder part, which is represented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by the R u &lt;=&gt;.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sign, ~,occurs as the reverse of a </w:t>
      </w:r>
      <w:proofErr w:type="spellStart"/>
      <w:r w:rsidRPr="001D1355">
        <w:rPr>
          <w:rFonts w:ascii="Times New Roman" w:eastAsia="Times New Roman" w:hAnsi="Times New Roman" w:cs="Times New Roman"/>
          <w:b/>
          <w:bCs/>
          <w:sz w:val="32"/>
          <w:szCs w:val="32"/>
        </w:rPr>
        <w:t>Phrenician</w:t>
      </w:r>
      <w:proofErr w:type="spellEnd"/>
      <w:r w:rsidRPr="001D1355">
        <w:rPr>
          <w:rFonts w:ascii="Times New Roman" w:eastAsia="Times New Roman" w:hAnsi="Times New Roman" w:cs="Times New Roman"/>
          <w:b/>
          <w:bCs/>
          <w:sz w:val="32"/>
          <w:szCs w:val="32"/>
        </w:rPr>
        <w:t xml:space="preserve"> coin, with a Ram</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as the obverse. The two represent the front and hinder part, or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familiar Head and Tail. The same sign, sometimes called Venus'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Looking-Glass, because it typified reproduction, was employed to</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mark the hind quarters of valuable brood mares of Corinthian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other beautiful breeds of horses.1 This was based on the </w:t>
      </w:r>
      <w:proofErr w:type="spellStart"/>
      <w:r w:rsidRPr="001D1355">
        <w:rPr>
          <w:rFonts w:ascii="Times New Roman" w:eastAsia="Times New Roman" w:hAnsi="Times New Roman" w:cs="Times New Roman"/>
          <w:b/>
          <w:bCs/>
          <w:sz w:val="32"/>
          <w:szCs w:val="32"/>
        </w:rPr>
        <w:t>Ruor</w:t>
      </w:r>
      <w:proofErr w:type="spellEnd"/>
      <w:r w:rsidRPr="001D1355">
        <w:rPr>
          <w:rFonts w:ascii="Times New Roman" w:eastAsia="Times New Roman" w:hAnsi="Times New Roman" w:cs="Times New Roman"/>
          <w:b/>
          <w:bCs/>
          <w:sz w:val="32"/>
          <w:szCs w:val="32"/>
        </w:rPr>
        <w:t xml:space="preserve"> Ark</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sign of the crossing in the north. With the </w:t>
      </w:r>
      <w:proofErr w:type="spellStart"/>
      <w:r w:rsidRPr="001D1355">
        <w:rPr>
          <w:rFonts w:ascii="Times New Roman" w:eastAsia="Times New Roman" w:hAnsi="Times New Roman" w:cs="Times New Roman"/>
          <w:b/>
          <w:bCs/>
          <w:sz w:val="32"/>
          <w:szCs w:val="32"/>
        </w:rPr>
        <w:t>Ru</w:t>
      </w:r>
      <w:proofErr w:type="spellEnd"/>
      <w:r w:rsidRPr="001D1355">
        <w:rPr>
          <w:rFonts w:ascii="Times New Roman" w:eastAsia="Times New Roman" w:hAnsi="Times New Roman" w:cs="Times New Roman"/>
          <w:b/>
          <w:bCs/>
          <w:sz w:val="32"/>
          <w:szCs w:val="32"/>
        </w:rPr>
        <w:t xml:space="preserve"> sign set on the </w:t>
      </w:r>
      <w:proofErr w:type="spellStart"/>
      <w:r w:rsidRPr="001D1355">
        <w:rPr>
          <w:rFonts w:ascii="Times New Roman" w:eastAsia="Times New Roman" w:hAnsi="Times New Roman" w:cs="Times New Roman"/>
          <w:b/>
          <w:bCs/>
          <w:sz w:val="32"/>
          <w:szCs w:val="32"/>
        </w:rPr>
        <w:t>statT</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thus ?, we have the symbol of north and south, or male and female,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south being considered the front, before, masculine. A form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Ankh Cross found in the fourth pyramid -i- enables me to prove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origin of this cross as a sign of north' and south, because the pillar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t>
      </w:r>
      <w:proofErr w:type="spellStart"/>
      <w:r w:rsidRPr="001D1355">
        <w:rPr>
          <w:rFonts w:ascii="Times New Roman" w:eastAsia="Times New Roman" w:hAnsi="Times New Roman" w:cs="Times New Roman"/>
          <w:b/>
          <w:bCs/>
          <w:sz w:val="32"/>
          <w:szCs w:val="32"/>
        </w:rPr>
        <w:t>nd</w:t>
      </w:r>
      <w:proofErr w:type="spellEnd"/>
      <w:r w:rsidRPr="001D1355">
        <w:rPr>
          <w:rFonts w:ascii="Times New Roman" w:eastAsia="Times New Roman" w:hAnsi="Times New Roman" w:cs="Times New Roman"/>
          <w:b/>
          <w:bCs/>
          <w:sz w:val="32"/>
          <w:szCs w:val="32"/>
        </w:rPr>
        <w:t xml:space="preserve">· base are the Pyramid of </w:t>
      </w:r>
      <w:proofErr w:type="spellStart"/>
      <w:r w:rsidRPr="001D1355">
        <w:rPr>
          <w:rFonts w:ascii="Times New Roman" w:eastAsia="Times New Roman" w:hAnsi="Times New Roman" w:cs="Times New Roman"/>
          <w:b/>
          <w:bCs/>
          <w:sz w:val="32"/>
          <w:szCs w:val="32"/>
        </w:rPr>
        <w:t>Sothis</w:t>
      </w:r>
      <w:proofErr w:type="spellEnd"/>
      <w:r w:rsidRPr="001D1355">
        <w:rPr>
          <w:rFonts w:ascii="Times New Roman" w:eastAsia="Times New Roman" w:hAnsi="Times New Roman" w:cs="Times New Roman"/>
          <w:b/>
          <w:bCs/>
          <w:sz w:val="32"/>
          <w:szCs w:val="32"/>
        </w:rPr>
        <w:t>, the dog-star. The Pyramid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being both four-square and triangular is a figure of Seven. Hence its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name of </w:t>
      </w:r>
      <w:proofErr w:type="spellStart"/>
      <w:r w:rsidRPr="001D1355">
        <w:rPr>
          <w:rFonts w:ascii="Times New Roman" w:eastAsia="Times New Roman" w:hAnsi="Times New Roman" w:cs="Times New Roman"/>
          <w:b/>
          <w:bCs/>
          <w:sz w:val="32"/>
          <w:szCs w:val="32"/>
        </w:rPr>
        <w:t>Hept</w:t>
      </w:r>
      <w:proofErr w:type="spellEnd"/>
      <w:r w:rsidRPr="001D1355">
        <w:rPr>
          <w:rFonts w:ascii="Times New Roman" w:eastAsia="Times New Roman" w:hAnsi="Times New Roman" w:cs="Times New Roman"/>
          <w:b/>
          <w:bCs/>
          <w:sz w:val="32"/>
          <w:szCs w:val="32"/>
        </w:rPr>
        <w:t xml:space="preserve"> or </w:t>
      </w:r>
      <w:proofErr w:type="spellStart"/>
      <w:r w:rsidRPr="001D1355">
        <w:rPr>
          <w:rFonts w:ascii="Times New Roman" w:eastAsia="Times New Roman" w:hAnsi="Times New Roman" w:cs="Times New Roman"/>
          <w:b/>
          <w:bCs/>
          <w:sz w:val="32"/>
          <w:szCs w:val="32"/>
        </w:rPr>
        <w:t>Sebt</w:t>
      </w:r>
      <w:proofErr w:type="spellEnd"/>
      <w:r w:rsidRPr="001D1355">
        <w:rPr>
          <w:rFonts w:ascii="Times New Roman" w:eastAsia="Times New Roman" w:hAnsi="Times New Roman" w:cs="Times New Roman"/>
          <w:b/>
          <w:bCs/>
          <w:sz w:val="32"/>
          <w:szCs w:val="32"/>
        </w:rPr>
        <w:t xml:space="preserve"> (</w:t>
      </w:r>
      <w:proofErr w:type="spellStart"/>
      <w:r w:rsidRPr="001D1355">
        <w:rPr>
          <w:rFonts w:ascii="Times New Roman" w:eastAsia="Times New Roman" w:hAnsi="Times New Roman" w:cs="Times New Roman"/>
          <w:b/>
          <w:bCs/>
          <w:sz w:val="32"/>
          <w:szCs w:val="32"/>
        </w:rPr>
        <w:t>Sothis</w:t>
      </w:r>
      <w:proofErr w:type="spellEnd"/>
      <w:r w:rsidRPr="001D1355">
        <w:rPr>
          <w:rFonts w:ascii="Times New Roman" w:eastAsia="Times New Roman" w:hAnsi="Times New Roman" w:cs="Times New Roman"/>
          <w:b/>
          <w:bCs/>
          <w:sz w:val="32"/>
          <w:szCs w:val="32"/>
        </w:rPr>
        <w:t xml:space="preserve">) is the name of number 7. </w:t>
      </w:r>
      <w:proofErr w:type="spellStart"/>
      <w:r w:rsidRPr="001D1355">
        <w:rPr>
          <w:rFonts w:ascii="Times New Roman" w:eastAsia="Times New Roman" w:hAnsi="Times New Roman" w:cs="Times New Roman"/>
          <w:b/>
          <w:bCs/>
          <w:sz w:val="32"/>
          <w:szCs w:val="32"/>
        </w:rPr>
        <w:t>Sothis</w:t>
      </w:r>
      <w:proofErr w:type="spellEnd"/>
      <w:r w:rsidRPr="001D1355">
        <w:rPr>
          <w:rFonts w:ascii="Times New Roman" w:eastAsia="Times New Roman" w:hAnsi="Times New Roman" w:cs="Times New Roman"/>
          <w:b/>
          <w:bCs/>
          <w:sz w:val="32"/>
          <w:szCs w:val="32"/>
        </w:rPr>
        <w:t xml:space="preserve"> was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 masculine or southern type of the Goddess of the Seven Stars, who</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was thus represented by the </w:t>
      </w:r>
      <w:proofErr w:type="spellStart"/>
      <w:r w:rsidRPr="001D1355">
        <w:rPr>
          <w:rFonts w:ascii="Times New Roman" w:eastAsia="Times New Roman" w:hAnsi="Times New Roman" w:cs="Times New Roman"/>
          <w:b/>
          <w:bCs/>
          <w:sz w:val="32"/>
          <w:szCs w:val="32"/>
        </w:rPr>
        <w:t>Ru</w:t>
      </w:r>
      <w:proofErr w:type="spellEnd"/>
      <w:r w:rsidRPr="001D1355">
        <w:rPr>
          <w:rFonts w:ascii="Times New Roman" w:eastAsia="Times New Roman" w:hAnsi="Times New Roman" w:cs="Times New Roman"/>
          <w:b/>
          <w:bCs/>
          <w:sz w:val="32"/>
          <w:szCs w:val="32"/>
        </w:rPr>
        <w:t xml:space="preserve"> of the north and the Pyramid of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south. The top is the </w:t>
      </w:r>
      <w:proofErr w:type="spellStart"/>
      <w:r w:rsidRPr="001D1355">
        <w:rPr>
          <w:rFonts w:ascii="Times New Roman" w:eastAsia="Times New Roman" w:hAnsi="Times New Roman" w:cs="Times New Roman"/>
          <w:b/>
          <w:bCs/>
          <w:sz w:val="32"/>
          <w:szCs w:val="32"/>
        </w:rPr>
        <w:t>Ru</w:t>
      </w:r>
      <w:proofErr w:type="spellEnd"/>
      <w:r w:rsidRPr="001D1355">
        <w:rPr>
          <w:rFonts w:ascii="Times New Roman" w:eastAsia="Times New Roman" w:hAnsi="Times New Roman" w:cs="Times New Roman"/>
          <w:b/>
          <w:bCs/>
          <w:sz w:val="32"/>
          <w:szCs w:val="32"/>
        </w:rPr>
        <w:t xml:space="preserve"> of the birthplace in the north, and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bottom is the symbol of the south I With the two arms it presents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figure of above (north), and below (south) with the crossing</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east and west, or right hand and left. This </w:t>
      </w:r>
      <w:proofErr w:type="spellStart"/>
      <w:r w:rsidRPr="001D1355">
        <w:rPr>
          <w:rFonts w:ascii="Times New Roman" w:eastAsia="Times New Roman" w:hAnsi="Times New Roman" w:cs="Times New Roman"/>
          <w:b/>
          <w:bCs/>
          <w:sz w:val="32"/>
          <w:szCs w:val="32"/>
        </w:rPr>
        <w:t>istlte</w:t>
      </w:r>
      <w:proofErr w:type="spellEnd"/>
      <w:r w:rsidRPr="001D1355">
        <w:rPr>
          <w:rFonts w:ascii="Times New Roman" w:eastAsia="Times New Roman" w:hAnsi="Times New Roman" w:cs="Times New Roman"/>
          <w:b/>
          <w:bCs/>
          <w:sz w:val="32"/>
          <w:szCs w:val="32"/>
        </w:rPr>
        <w:t xml:space="preserve"> complete Ankh-Cross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Life.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In symbolism nothing dies. The earliest Ankh-sign is the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of cord. The </w:t>
      </w:r>
      <w:proofErr w:type="spellStart"/>
      <w:r w:rsidRPr="001D1355">
        <w:rPr>
          <w:rFonts w:ascii="Times New Roman" w:eastAsia="Times New Roman" w:hAnsi="Times New Roman" w:cs="Times New Roman"/>
          <w:b/>
          <w:bCs/>
          <w:sz w:val="32"/>
          <w:szCs w:val="32"/>
        </w:rPr>
        <w:t>Muysca</w:t>
      </w:r>
      <w:proofErr w:type="spellEnd"/>
      <w:r w:rsidRPr="001D1355">
        <w:rPr>
          <w:rFonts w:ascii="Times New Roman" w:eastAsia="Times New Roman" w:hAnsi="Times New Roman" w:cs="Times New Roman"/>
          <w:b/>
          <w:bCs/>
          <w:sz w:val="32"/>
          <w:szCs w:val="32"/>
        </w:rPr>
        <w:t xml:space="preserve"> Indians continued this in a very significant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form. They used to stretch a great rope-cross consisting of two cords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over the surface of a pool or a river, and at the point of intersection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they would cast their most precious offerings and tributes into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water. Such was their offertory of the cross; the cross of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genitrix</w:t>
      </w:r>
      <w:proofErr w:type="spellEnd"/>
      <w:r w:rsidRPr="001D1355">
        <w:rPr>
          <w:rFonts w:ascii="Times New Roman" w:eastAsia="Times New Roman" w:hAnsi="Times New Roman" w:cs="Times New Roman"/>
          <w:b/>
          <w:bCs/>
          <w:sz w:val="32"/>
          <w:szCs w:val="32"/>
        </w:rPr>
        <w:t>, and of the waters. The cross of rope survived in Britain.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Scot in his Discovery of </w:t>
      </w:r>
      <w:proofErr w:type="spellStart"/>
      <w:r w:rsidRPr="001D1355">
        <w:rPr>
          <w:rFonts w:ascii="Times New Roman" w:eastAsia="Times New Roman" w:hAnsi="Times New Roman" w:cs="Times New Roman"/>
          <w:b/>
          <w:bCs/>
          <w:sz w:val="32"/>
          <w:szCs w:val="32"/>
        </w:rPr>
        <w:t>Witchcraft,l</w:t>
      </w:r>
      <w:proofErr w:type="spellEnd"/>
      <w:r w:rsidRPr="001D1355">
        <w:rPr>
          <w:rFonts w:ascii="Times New Roman" w:eastAsia="Times New Roman" w:hAnsi="Times New Roman" w:cs="Times New Roman"/>
          <w:b/>
          <w:bCs/>
          <w:sz w:val="32"/>
          <w:szCs w:val="32"/>
        </w:rPr>
        <w:t xml:space="preserve"> mentions a kind of cross made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a rope's end on Ascension Day, which was looked on as a source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blessings. The Ankh signified life and reproduction, whether made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rope or any other material.</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notion of Payne Knight and Inman, that the cross or Tau is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simply a copy of the male organs in a triadic form is radically false.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For instance, </w:t>
      </w:r>
      <w:proofErr w:type="spellStart"/>
      <w:r w:rsidRPr="001D1355">
        <w:rPr>
          <w:rFonts w:ascii="Times New Roman" w:eastAsia="Times New Roman" w:hAnsi="Times New Roman" w:cs="Times New Roman"/>
          <w:b/>
          <w:bCs/>
          <w:sz w:val="32"/>
          <w:szCs w:val="32"/>
        </w:rPr>
        <w:t>Khem</w:t>
      </w:r>
      <w:proofErr w:type="spellEnd"/>
      <w:r w:rsidRPr="001D1355">
        <w:rPr>
          <w:rFonts w:ascii="Times New Roman" w:eastAsia="Times New Roman" w:hAnsi="Times New Roman" w:cs="Times New Roman"/>
          <w:b/>
          <w:bCs/>
          <w:sz w:val="32"/>
          <w:szCs w:val="32"/>
        </w:rPr>
        <w:t>.-Horus is the crosser; he wears the cross on his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breast. He exhibits HIS form of the Tat, which is expressly deprived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two members of the supposed triad of </w:t>
      </w: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Tau. The Tau cross T, our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letter T, is connected with the number 9. The Coptic Theta, </w:t>
      </w:r>
      <w:proofErr w:type="spellStart"/>
      <w:r w:rsidRPr="001D1355">
        <w:rPr>
          <w:rFonts w:ascii="Times New Roman" w:eastAsia="Times New Roman" w:hAnsi="Times New Roman" w:cs="Times New Roman"/>
          <w:b/>
          <w:bCs/>
          <w:sz w:val="32"/>
          <w:szCs w:val="32"/>
        </w:rPr>
        <w:t>Tida</w:t>
      </w:r>
      <w:proofErr w:type="spellEnd"/>
      <w:r w:rsidRPr="001D1355">
        <w:rPr>
          <w:rFonts w:ascii="Times New Roman" w:eastAsia="Times New Roman" w:hAnsi="Times New Roman" w:cs="Times New Roman"/>
          <w:b/>
          <w:bCs/>
          <w:sz w:val="32"/>
          <w:szCs w:val="32"/>
        </w:rPr>
        <w:t>, or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 has the numeral value of 9. In the Greek form the Theta unites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circle and cross e. The T is a numerical three, a cross of three-quarters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instead of four, and so becomes a figure of nine months, or nine divisions</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oftlte</w:t>
      </w:r>
      <w:proofErr w:type="spellEnd"/>
      <w:r w:rsidRPr="001D1355">
        <w:rPr>
          <w:rFonts w:ascii="Times New Roman" w:eastAsia="Times New Roman" w:hAnsi="Times New Roman" w:cs="Times New Roman"/>
          <w:b/>
          <w:bCs/>
          <w:sz w:val="32"/>
          <w:szCs w:val="32"/>
        </w:rPr>
        <w:t xml:space="preserve"> twelve which were completed by </w:t>
      </w:r>
      <w:proofErr w:type="spellStart"/>
      <w:r w:rsidRPr="001D1355">
        <w:rPr>
          <w:rFonts w:ascii="Times New Roman" w:eastAsia="Times New Roman" w:hAnsi="Times New Roman" w:cs="Times New Roman"/>
          <w:b/>
          <w:bCs/>
          <w:sz w:val="32"/>
          <w:szCs w:val="32"/>
        </w:rPr>
        <w:t>tltet!tree</w:t>
      </w:r>
      <w:proofErr w:type="spellEnd"/>
      <w:r w:rsidRPr="001D1355">
        <w:rPr>
          <w:rFonts w:ascii="Times New Roman" w:eastAsia="Times New Roman" w:hAnsi="Times New Roman" w:cs="Times New Roman"/>
          <w:b/>
          <w:bCs/>
          <w:sz w:val="32"/>
          <w:szCs w:val="32"/>
        </w:rPr>
        <w:t xml:space="preserve"> water signs, or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abyss in the north, represented by the 0 of the 9 cross. But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cross as the Tat and the male emblem have a meeting-point inasmuch</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as both are types of establishing. De Rossi found a phallus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red coral in a tomb which, as he says, might have been suspected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being Christian did not the presence of this symbol persuade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to the contrary.' But the emblem was not uncommon in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so-called Christian cemeteries.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Page 426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Gori</w:t>
      </w:r>
      <w:proofErr w:type="spellEnd"/>
      <w:r w:rsidRPr="001D1355">
        <w:rPr>
          <w:rFonts w:ascii="Times New Roman" w:eastAsia="Times New Roman" w:hAnsi="Times New Roman" w:cs="Times New Roman"/>
          <w:b/>
          <w:bCs/>
          <w:sz w:val="32"/>
          <w:szCs w:val="32"/>
        </w:rPr>
        <w:t xml:space="preserve"> tried to get the name of Jesus out of the two Zeds of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Swastika.cross</w:t>
      </w:r>
      <w:proofErr w:type="spellEnd"/>
      <w:r w:rsidRPr="001D1355">
        <w:rPr>
          <w:rFonts w:ascii="Times New Roman" w:eastAsia="Times New Roman" w:hAnsi="Times New Roman" w:cs="Times New Roman"/>
          <w:b/>
          <w:bCs/>
          <w:sz w:val="32"/>
          <w:szCs w:val="32"/>
        </w:rPr>
        <w:t xml:space="preserve"> of the catacombs by writing Z for J, and </w:t>
      </w:r>
      <w:proofErr w:type="spellStart"/>
      <w:r w:rsidRPr="001D1355">
        <w:rPr>
          <w:rFonts w:ascii="Times New Roman" w:eastAsia="Times New Roman" w:hAnsi="Times New Roman" w:cs="Times New Roman"/>
          <w:b/>
          <w:bCs/>
          <w:sz w:val="32"/>
          <w:szCs w:val="32"/>
        </w:rPr>
        <w:t>Zezus</w:t>
      </w:r>
      <w:proofErr w:type="spellEnd"/>
      <w:r w:rsidRPr="001D1355">
        <w:rPr>
          <w:rFonts w:ascii="Times New Roman" w:eastAsia="Times New Roman" w:hAnsi="Times New Roman" w:cs="Times New Roman"/>
          <w:b/>
          <w:bCs/>
          <w:sz w:val="32"/>
          <w:szCs w:val="32"/>
        </w:rPr>
        <w:t xml:space="preserve"> for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Jesus. But the fact is that </w:t>
      </w:r>
      <w:proofErr w:type="spellStart"/>
      <w:r w:rsidRPr="001D1355">
        <w:rPr>
          <w:rFonts w:ascii="Times New Roman" w:eastAsia="Times New Roman" w:hAnsi="Times New Roman" w:cs="Times New Roman"/>
          <w:b/>
          <w:bCs/>
          <w:sz w:val="32"/>
          <w:szCs w:val="32"/>
        </w:rPr>
        <w:t>Seses</w:t>
      </w:r>
      <w:proofErr w:type="spellEnd"/>
      <w:r w:rsidRPr="001D1355">
        <w:rPr>
          <w:rFonts w:ascii="Times New Roman" w:eastAsia="Times New Roman" w:hAnsi="Times New Roman" w:cs="Times New Roman"/>
          <w:b/>
          <w:bCs/>
          <w:sz w:val="32"/>
          <w:szCs w:val="32"/>
        </w:rPr>
        <w:t xml:space="preserve"> is a Gnostic name of Isis,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S </w:t>
      </w:r>
      <w:proofErr w:type="spellStart"/>
      <w:r w:rsidRPr="001D1355">
        <w:rPr>
          <w:rFonts w:ascii="Times New Roman" w:eastAsia="Times New Roman" w:hAnsi="Times New Roman" w:cs="Times New Roman"/>
          <w:b/>
          <w:bCs/>
          <w:sz w:val="32"/>
          <w:szCs w:val="32"/>
        </w:rPr>
        <w:t>SSSistrum</w:t>
      </w:r>
      <w:proofErr w:type="spellEnd"/>
      <w:r w:rsidRPr="001D1355">
        <w:rPr>
          <w:rFonts w:ascii="Times New Roman" w:eastAsia="Times New Roman" w:hAnsi="Times New Roman" w:cs="Times New Roman"/>
          <w:b/>
          <w:bCs/>
          <w:sz w:val="32"/>
          <w:szCs w:val="32"/>
        </w:rPr>
        <w:t xml:space="preserve"> (the </w:t>
      </w:r>
      <w:proofErr w:type="spellStart"/>
      <w:r w:rsidRPr="001D1355">
        <w:rPr>
          <w:rFonts w:ascii="Times New Roman" w:eastAsia="Times New Roman" w:hAnsi="Times New Roman" w:cs="Times New Roman"/>
          <w:b/>
          <w:bCs/>
          <w:sz w:val="32"/>
          <w:szCs w:val="32"/>
        </w:rPr>
        <w:t>Sshsh</w:t>
      </w:r>
      <w:proofErr w:type="spellEnd"/>
      <w:r w:rsidRPr="001D1355">
        <w:rPr>
          <w:rFonts w:ascii="Times New Roman" w:eastAsia="Times New Roman" w:hAnsi="Times New Roman" w:cs="Times New Roman"/>
          <w:b/>
          <w:bCs/>
          <w:sz w:val="32"/>
          <w:szCs w:val="32"/>
        </w:rPr>
        <w:t>) is a symbol of Isis, the sign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female crossed, the three S's or bars being identical with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 </w:t>
      </w:r>
      <w:proofErr w:type="spellStart"/>
      <w:r w:rsidRPr="001D1355">
        <w:rPr>
          <w:rFonts w:ascii="Times New Roman" w:eastAsia="Times New Roman" w:hAnsi="Times New Roman" w:cs="Times New Roman"/>
          <w:b/>
          <w:bCs/>
          <w:sz w:val="32"/>
          <w:szCs w:val="32"/>
        </w:rPr>
        <w:t>Seses</w:t>
      </w:r>
      <w:proofErr w:type="spellEnd"/>
      <w:r w:rsidRPr="001D1355">
        <w:rPr>
          <w:rFonts w:ascii="Times New Roman" w:eastAsia="Times New Roman" w:hAnsi="Times New Roman" w:cs="Times New Roman"/>
          <w:b/>
          <w:bCs/>
          <w:sz w:val="32"/>
          <w:szCs w:val="32"/>
        </w:rPr>
        <w:t xml:space="preserve"> of the Gnostics. Therefore a six-fold cross may be claimed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as a cross of breath. For </w:t>
      </w:r>
      <w:proofErr w:type="spellStart"/>
      <w:r w:rsidRPr="001D1355">
        <w:rPr>
          <w:rFonts w:ascii="Times New Roman" w:eastAsia="Times New Roman" w:hAnsi="Times New Roman" w:cs="Times New Roman"/>
          <w:b/>
          <w:bCs/>
          <w:sz w:val="32"/>
          <w:szCs w:val="32"/>
        </w:rPr>
        <w:t>Ses</w:t>
      </w:r>
      <w:proofErr w:type="spellEnd"/>
      <w:r w:rsidRPr="001D1355">
        <w:rPr>
          <w:rFonts w:ascii="Times New Roman" w:eastAsia="Times New Roman" w:hAnsi="Times New Roman" w:cs="Times New Roman"/>
          <w:b/>
          <w:bCs/>
          <w:sz w:val="32"/>
          <w:szCs w:val="32"/>
        </w:rPr>
        <w:t xml:space="preserve"> (</w:t>
      </w:r>
      <w:proofErr w:type="spellStart"/>
      <w:r w:rsidRPr="001D1355">
        <w:rPr>
          <w:rFonts w:ascii="Times New Roman" w:eastAsia="Times New Roman" w:hAnsi="Times New Roman" w:cs="Times New Roman"/>
          <w:b/>
          <w:bCs/>
          <w:sz w:val="32"/>
          <w:szCs w:val="32"/>
        </w:rPr>
        <w:t>Eg</w:t>
      </w:r>
      <w:proofErr w:type="spellEnd"/>
      <w:r w:rsidRPr="001D1355">
        <w:rPr>
          <w:rFonts w:ascii="Times New Roman" w:eastAsia="Times New Roman" w:hAnsi="Times New Roman" w:cs="Times New Roman"/>
          <w:b/>
          <w:bCs/>
          <w:sz w:val="32"/>
          <w:szCs w:val="32"/>
        </w:rPr>
        <w:t>.) signifies breath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number six with an occult allusiveness. </w:t>
      </w:r>
      <w:proofErr w:type="spellStart"/>
      <w:r w:rsidRPr="001D1355">
        <w:rPr>
          <w:rFonts w:ascii="Times New Roman" w:eastAsia="Times New Roman" w:hAnsi="Times New Roman" w:cs="Times New Roman"/>
          <w:b/>
          <w:bCs/>
          <w:sz w:val="32"/>
          <w:szCs w:val="32"/>
        </w:rPr>
        <w:t>Ses</w:t>
      </w:r>
      <w:proofErr w:type="spellEnd"/>
      <w:r w:rsidRPr="001D1355">
        <w:rPr>
          <w:rFonts w:ascii="Times New Roman" w:eastAsia="Times New Roman" w:hAnsi="Times New Roman" w:cs="Times New Roman"/>
          <w:b/>
          <w:bCs/>
          <w:sz w:val="32"/>
          <w:szCs w:val="32"/>
        </w:rPr>
        <w:t xml:space="preserve"> also denotes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attaining of land after crossing the waters, as did the annual sun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when emerging from the water-sign of the Ram or Pisces.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II Pad </w:t>
      </w:r>
      <w:proofErr w:type="spellStart"/>
      <w:r w:rsidRPr="001D1355">
        <w:rPr>
          <w:rFonts w:ascii="Times New Roman" w:eastAsia="Times New Roman" w:hAnsi="Times New Roman" w:cs="Times New Roman"/>
          <w:b/>
          <w:bCs/>
          <w:sz w:val="32"/>
          <w:szCs w:val="32"/>
        </w:rPr>
        <w:t>rna</w:t>
      </w:r>
      <w:proofErr w:type="spellEnd"/>
      <w:r w:rsidRPr="001D1355">
        <w:rPr>
          <w:rFonts w:ascii="Times New Roman" w:eastAsia="Times New Roman" w:hAnsi="Times New Roman" w:cs="Times New Roman"/>
          <w:b/>
          <w:bCs/>
          <w:sz w:val="32"/>
          <w:szCs w:val="32"/>
        </w:rPr>
        <w:t>-Swastika " is a mystical mark consisting of the lotus-flower j</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(according to the Scholiast) a four-cornered sort of painting. It is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lotus-cross figured in the palm of Buddha's hand and upon the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soles of his foot, as well as on his breast, the place of breath.1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Lotus, the ascender out of the waters, was a symbol of Breath,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Egyptian </w:t>
      </w:r>
      <w:proofErr w:type="spellStart"/>
      <w:r w:rsidRPr="001D1355">
        <w:rPr>
          <w:rFonts w:ascii="Times New Roman" w:eastAsia="Times New Roman" w:hAnsi="Times New Roman" w:cs="Times New Roman"/>
          <w:b/>
          <w:bCs/>
          <w:sz w:val="32"/>
          <w:szCs w:val="32"/>
        </w:rPr>
        <w:t>Sesh,nin</w:t>
      </w:r>
      <w:proofErr w:type="spellEnd"/>
      <w:r w:rsidRPr="001D1355">
        <w:rPr>
          <w:rFonts w:ascii="Times New Roman" w:eastAsia="Times New Roman" w:hAnsi="Times New Roman" w:cs="Times New Roman"/>
          <w:b/>
          <w:bCs/>
          <w:sz w:val="32"/>
          <w:szCs w:val="32"/>
        </w:rPr>
        <w:t xml:space="preserve"> (lotus) is the opener, </w:t>
      </w:r>
      <w:proofErr w:type="spellStart"/>
      <w:r w:rsidRPr="001D1355">
        <w:rPr>
          <w:rFonts w:ascii="Times New Roman" w:eastAsia="Times New Roman" w:hAnsi="Times New Roman" w:cs="Times New Roman"/>
          <w:b/>
          <w:bCs/>
          <w:sz w:val="32"/>
          <w:szCs w:val="32"/>
        </w:rPr>
        <w:t>uncloser</w:t>
      </w:r>
      <w:proofErr w:type="spellEnd"/>
      <w:r w:rsidRPr="001D1355">
        <w:rPr>
          <w:rFonts w:ascii="Times New Roman" w:eastAsia="Times New Roman" w:hAnsi="Times New Roman" w:cs="Times New Roman"/>
          <w:b/>
          <w:bCs/>
          <w:sz w:val="32"/>
          <w:szCs w:val="32"/>
        </w:rPr>
        <w:t xml:space="preserve"> or breather out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the waters.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But breath, spirit, and fire are equivalent types of life. In Egyptian</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Ses</w:t>
      </w:r>
      <w:proofErr w:type="spellEnd"/>
      <w:r w:rsidRPr="001D1355">
        <w:rPr>
          <w:rFonts w:ascii="Times New Roman" w:eastAsia="Times New Roman" w:hAnsi="Times New Roman" w:cs="Times New Roman"/>
          <w:b/>
          <w:bCs/>
          <w:sz w:val="32"/>
          <w:szCs w:val="32"/>
        </w:rPr>
        <w:t xml:space="preserve"> is breath j Suit, flame j </w:t>
      </w:r>
      <w:proofErr w:type="spellStart"/>
      <w:r w:rsidRPr="001D1355">
        <w:rPr>
          <w:rFonts w:ascii="Times New Roman" w:eastAsia="Times New Roman" w:hAnsi="Times New Roman" w:cs="Times New Roman"/>
          <w:b/>
          <w:bCs/>
          <w:sz w:val="32"/>
          <w:szCs w:val="32"/>
        </w:rPr>
        <w:t>Sesk</w:t>
      </w:r>
      <w:proofErr w:type="spellEnd"/>
      <w:r w:rsidRPr="001D1355">
        <w:rPr>
          <w:rFonts w:ascii="Times New Roman" w:eastAsia="Times New Roman" w:hAnsi="Times New Roman" w:cs="Times New Roman"/>
          <w:b/>
          <w:bCs/>
          <w:sz w:val="32"/>
          <w:szCs w:val="32"/>
        </w:rPr>
        <w:t xml:space="preserve"> is combustion, also a spirit of wine,</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Ziz</w:t>
      </w:r>
      <w:proofErr w:type="spellEnd"/>
      <w:r w:rsidRPr="001D1355">
        <w:rPr>
          <w:rFonts w:ascii="Times New Roman" w:eastAsia="Times New Roman" w:hAnsi="Times New Roman" w:cs="Times New Roman"/>
          <w:b/>
          <w:bCs/>
          <w:sz w:val="32"/>
          <w:szCs w:val="32"/>
        </w:rPr>
        <w:t xml:space="preserve">, or </w:t>
      </w:r>
      <w:proofErr w:type="spellStart"/>
      <w:r w:rsidRPr="001D1355">
        <w:rPr>
          <w:rFonts w:ascii="Times New Roman" w:eastAsia="Times New Roman" w:hAnsi="Times New Roman" w:cs="Times New Roman"/>
          <w:b/>
          <w:bCs/>
          <w:sz w:val="32"/>
          <w:szCs w:val="32"/>
        </w:rPr>
        <w:t>Zizit</w:t>
      </w:r>
      <w:proofErr w:type="spellEnd"/>
      <w:r w:rsidRPr="001D1355">
        <w:rPr>
          <w:rFonts w:ascii="Times New Roman" w:eastAsia="Times New Roman" w:hAnsi="Times New Roman" w:cs="Times New Roman"/>
          <w:b/>
          <w:bCs/>
          <w:sz w:val="32"/>
          <w:szCs w:val="32"/>
        </w:rPr>
        <w:t>, was the Rabbinical Bird of Fire or Soul. The Greek</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roofErr w:type="spellStart"/>
      <w:r w:rsidRPr="001D1355">
        <w:rPr>
          <w:rFonts w:ascii="Times New Roman" w:eastAsia="Times New Roman" w:hAnsi="Times New Roman" w:cs="Times New Roman"/>
          <w:b/>
          <w:bCs/>
          <w:sz w:val="32"/>
          <w:szCs w:val="32"/>
        </w:rPr>
        <w:t>t'JtT'I'J</w:t>
      </w:r>
      <w:proofErr w:type="spellEnd"/>
      <w:r w:rsidRPr="001D1355">
        <w:rPr>
          <w:rFonts w:ascii="Times New Roman" w:eastAsia="Times New Roman" w:hAnsi="Times New Roman" w:cs="Times New Roman"/>
          <w:b/>
          <w:bCs/>
          <w:sz w:val="32"/>
          <w:szCs w:val="32"/>
        </w:rPr>
        <w:t xml:space="preserve">(j I "- </w:t>
      </w:r>
      <w:proofErr w:type="spellStart"/>
      <w:r w:rsidRPr="001D1355">
        <w:rPr>
          <w:rFonts w:ascii="Times New Roman" w:eastAsia="Times New Roman" w:hAnsi="Times New Roman" w:cs="Times New Roman"/>
          <w:b/>
          <w:bCs/>
          <w:sz w:val="32"/>
          <w:szCs w:val="32"/>
        </w:rPr>
        <w:t>Vivas</w:t>
      </w:r>
      <w:proofErr w:type="spellEnd"/>
      <w:r w:rsidRPr="001D1355">
        <w:rPr>
          <w:rFonts w:ascii="Times New Roman" w:eastAsia="Times New Roman" w:hAnsi="Times New Roman" w:cs="Times New Roman"/>
          <w:b/>
          <w:bCs/>
          <w:sz w:val="32"/>
          <w:szCs w:val="32"/>
        </w:rPr>
        <w:t xml:space="preserve">-is a form of wishing life and health. </w:t>
      </w:r>
      <w:proofErr w:type="spellStart"/>
      <w:r w:rsidRPr="001D1355">
        <w:rPr>
          <w:rFonts w:ascii="Times New Roman" w:eastAsia="Times New Roman" w:hAnsi="Times New Roman" w:cs="Times New Roman"/>
          <w:b/>
          <w:bCs/>
          <w:sz w:val="32"/>
          <w:szCs w:val="32"/>
        </w:rPr>
        <w:t>Svas</w:t>
      </w:r>
      <w:proofErr w:type="spellEnd"/>
      <w:r w:rsidRPr="001D1355">
        <w:rPr>
          <w:rFonts w:ascii="Times New Roman" w:eastAsia="Times New Roman" w:hAnsi="Times New Roman" w:cs="Times New Roman"/>
          <w:b/>
          <w:bCs/>
          <w:sz w:val="32"/>
          <w:szCs w:val="32"/>
        </w:rPr>
        <w:t xml:space="preserve"> in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Sanskrit also means to breathe and to live. The </w:t>
      </w:r>
      <w:proofErr w:type="spellStart"/>
      <w:r w:rsidRPr="001D1355">
        <w:rPr>
          <w:rFonts w:ascii="Times New Roman" w:eastAsia="Times New Roman" w:hAnsi="Times New Roman" w:cs="Times New Roman"/>
          <w:b/>
          <w:bCs/>
          <w:sz w:val="32"/>
          <w:szCs w:val="32"/>
        </w:rPr>
        <w:t>Svastika</w:t>
      </w:r>
      <w:proofErr w:type="spellEnd"/>
      <w:r w:rsidRPr="001D1355">
        <w:rPr>
          <w:rFonts w:ascii="Times New Roman" w:eastAsia="Times New Roman" w:hAnsi="Times New Roman" w:cs="Times New Roman"/>
          <w:b/>
          <w:bCs/>
          <w:sz w:val="32"/>
          <w:szCs w:val="32"/>
        </w:rPr>
        <w:t>, or Swastika</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Cross, is a sign of life represented by the vivifying fire, and also</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alingaic</w:t>
      </w:r>
      <w:proofErr w:type="spellEnd"/>
      <w:r w:rsidRPr="001D1355">
        <w:rPr>
          <w:rFonts w:ascii="Times New Roman" w:eastAsia="Times New Roman" w:hAnsi="Times New Roman" w:cs="Times New Roman"/>
          <w:b/>
          <w:bCs/>
          <w:sz w:val="32"/>
          <w:szCs w:val="32"/>
        </w:rPr>
        <w:t xml:space="preserve"> symbol (</w:t>
      </w:r>
      <w:proofErr w:type="spellStart"/>
      <w:r w:rsidRPr="001D1355">
        <w:rPr>
          <w:rFonts w:ascii="Times New Roman" w:eastAsia="Times New Roman" w:hAnsi="Times New Roman" w:cs="Times New Roman"/>
          <w:b/>
          <w:bCs/>
          <w:sz w:val="32"/>
          <w:szCs w:val="32"/>
        </w:rPr>
        <w:t>Tika</w:t>
      </w:r>
      <w:proofErr w:type="spellEnd"/>
      <w:r w:rsidRPr="001D1355">
        <w:rPr>
          <w:rFonts w:ascii="Times New Roman" w:eastAsia="Times New Roman" w:hAnsi="Times New Roman" w:cs="Times New Roman"/>
          <w:b/>
          <w:bCs/>
          <w:sz w:val="32"/>
          <w:szCs w:val="32"/>
        </w:rPr>
        <w:t xml:space="preserve"> [</w:t>
      </w:r>
      <w:proofErr w:type="spellStart"/>
      <w:r w:rsidRPr="001D1355">
        <w:rPr>
          <w:rFonts w:ascii="Times New Roman" w:eastAsia="Times New Roman" w:hAnsi="Times New Roman" w:cs="Times New Roman"/>
          <w:b/>
          <w:bCs/>
          <w:sz w:val="32"/>
          <w:szCs w:val="32"/>
        </w:rPr>
        <w:t>Eg</w:t>
      </w:r>
      <w:proofErr w:type="spellEnd"/>
      <w:r w:rsidRPr="001D1355">
        <w:rPr>
          <w:rFonts w:ascii="Times New Roman" w:eastAsia="Times New Roman" w:hAnsi="Times New Roman" w:cs="Times New Roman"/>
          <w:b/>
          <w:bCs/>
          <w:sz w:val="32"/>
          <w:szCs w:val="32"/>
        </w:rPr>
        <w:t>.] is to cross, join, twist, go together j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Tik</w:t>
      </w:r>
      <w:proofErr w:type="spellEnd"/>
      <w:r w:rsidRPr="001D1355">
        <w:rPr>
          <w:rFonts w:ascii="Times New Roman" w:eastAsia="Times New Roman" w:hAnsi="Times New Roman" w:cs="Times New Roman"/>
          <w:b/>
          <w:bCs/>
          <w:sz w:val="32"/>
          <w:szCs w:val="32"/>
        </w:rPr>
        <w:t xml:space="preserve"> in Sanskrit is to go) j this has the shape of a double Z, and Z </w:t>
      </w:r>
      <w:proofErr w:type="spellStart"/>
      <w:r w:rsidRPr="001D1355">
        <w:rPr>
          <w:rFonts w:ascii="Times New Roman" w:eastAsia="Times New Roman" w:hAnsi="Times New Roman" w:cs="Times New Roman"/>
          <w:b/>
          <w:bCs/>
          <w:sz w:val="32"/>
          <w:szCs w:val="32"/>
        </w:rPr>
        <w:t>Z</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has the force of </w:t>
      </w:r>
      <w:proofErr w:type="spellStart"/>
      <w:r w:rsidRPr="001D1355">
        <w:rPr>
          <w:rFonts w:ascii="Times New Roman" w:eastAsia="Times New Roman" w:hAnsi="Times New Roman" w:cs="Times New Roman"/>
          <w:b/>
          <w:bCs/>
          <w:sz w:val="32"/>
          <w:szCs w:val="32"/>
        </w:rPr>
        <w:t>Ziz</w:t>
      </w:r>
      <w:proofErr w:type="spellEnd"/>
      <w:r w:rsidRPr="001D1355">
        <w:rPr>
          <w:rFonts w:ascii="Times New Roman" w:eastAsia="Times New Roman" w:hAnsi="Times New Roman" w:cs="Times New Roman"/>
          <w:b/>
          <w:bCs/>
          <w:sz w:val="32"/>
          <w:szCs w:val="32"/>
        </w:rPr>
        <w:t xml:space="preserve">, </w:t>
      </w:r>
      <w:proofErr w:type="spellStart"/>
      <w:r w:rsidRPr="001D1355">
        <w:rPr>
          <w:rFonts w:ascii="Times New Roman" w:eastAsia="Times New Roman" w:hAnsi="Times New Roman" w:cs="Times New Roman"/>
          <w:b/>
          <w:bCs/>
          <w:sz w:val="32"/>
          <w:szCs w:val="32"/>
        </w:rPr>
        <w:t>Ses</w:t>
      </w:r>
      <w:proofErr w:type="spellEnd"/>
      <w:r w:rsidRPr="001D1355">
        <w:rPr>
          <w:rFonts w:ascii="Times New Roman" w:eastAsia="Times New Roman" w:hAnsi="Times New Roman" w:cs="Times New Roman"/>
          <w:b/>
          <w:bCs/>
          <w:sz w:val="32"/>
          <w:szCs w:val="32"/>
        </w:rPr>
        <w:t xml:space="preserve">, or </w:t>
      </w:r>
      <w:proofErr w:type="spellStart"/>
      <w:r w:rsidRPr="001D1355">
        <w:rPr>
          <w:rFonts w:ascii="Times New Roman" w:eastAsia="Times New Roman" w:hAnsi="Times New Roman" w:cs="Times New Roman"/>
          <w:b/>
          <w:bCs/>
          <w:sz w:val="32"/>
          <w:szCs w:val="32"/>
        </w:rPr>
        <w:t>Svas</w:t>
      </w:r>
      <w:proofErr w:type="spellEnd"/>
      <w:r w:rsidRPr="001D1355">
        <w:rPr>
          <w:rFonts w:ascii="Times New Roman" w:eastAsia="Times New Roman" w:hAnsi="Times New Roman" w:cs="Times New Roman"/>
          <w:b/>
          <w:bCs/>
          <w:sz w:val="32"/>
          <w:szCs w:val="32"/>
        </w:rPr>
        <w:t>, denoting the life, the breath,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generative fire, of </w:t>
      </w:r>
      <w:proofErr w:type="spellStart"/>
      <w:r w:rsidRPr="001D1355">
        <w:rPr>
          <w:rFonts w:ascii="Times New Roman" w:eastAsia="Times New Roman" w:hAnsi="Times New Roman" w:cs="Times New Roman"/>
          <w:b/>
          <w:bCs/>
          <w:sz w:val="32"/>
          <w:szCs w:val="32"/>
        </w:rPr>
        <w:t>wh:ch</w:t>
      </w:r>
      <w:proofErr w:type="spellEnd"/>
      <w:r w:rsidRPr="001D1355">
        <w:rPr>
          <w:rFonts w:ascii="Times New Roman" w:eastAsia="Times New Roman" w:hAnsi="Times New Roman" w:cs="Times New Roman"/>
          <w:b/>
          <w:bCs/>
          <w:sz w:val="32"/>
          <w:szCs w:val="32"/>
        </w:rPr>
        <w:t xml:space="preserve"> the Swastika is the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w:t>
      </w:r>
      <w:proofErr w:type="spellStart"/>
      <w:r w:rsidRPr="001D1355">
        <w:rPr>
          <w:rFonts w:ascii="Times New Roman" w:eastAsia="Times New Roman" w:hAnsi="Times New Roman" w:cs="Times New Roman"/>
          <w:b/>
          <w:bCs/>
          <w:sz w:val="32"/>
          <w:szCs w:val="32"/>
        </w:rPr>
        <w:t>Dakotahs</w:t>
      </w:r>
      <w:proofErr w:type="spellEnd"/>
      <w:r w:rsidRPr="001D1355">
        <w:rPr>
          <w:rFonts w:ascii="Times New Roman" w:eastAsia="Times New Roman" w:hAnsi="Times New Roman" w:cs="Times New Roman"/>
          <w:b/>
          <w:bCs/>
          <w:sz w:val="32"/>
          <w:szCs w:val="32"/>
        </w:rPr>
        <w:t xml:space="preserve"> have a native name for the cross, which signifies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t>
      </w:r>
      <w:proofErr w:type="spellStart"/>
      <w:r w:rsidRPr="001D1355">
        <w:rPr>
          <w:rFonts w:ascii="Times New Roman" w:eastAsia="Times New Roman" w:hAnsi="Times New Roman" w:cs="Times New Roman"/>
          <w:b/>
          <w:bCs/>
          <w:sz w:val="32"/>
          <w:szCs w:val="32"/>
        </w:rPr>
        <w:t>Musquito</w:t>
      </w:r>
      <w:proofErr w:type="spellEnd"/>
      <w:r w:rsidRPr="001D1355">
        <w:rPr>
          <w:rFonts w:ascii="Times New Roman" w:eastAsia="Times New Roman" w:hAnsi="Times New Roman" w:cs="Times New Roman"/>
          <w:b/>
          <w:bCs/>
          <w:sz w:val="32"/>
          <w:szCs w:val="32"/>
        </w:rPr>
        <w:t>-Hawk spread out."'1. Here the bird is a type of fire.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Hawk in Egypt was representative of the soul and the solar fire.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Creek Indians at -their festival of the Busk commenced with making</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new fire by placing four logs </w:t>
      </w:r>
      <w:proofErr w:type="spellStart"/>
      <w:r w:rsidRPr="001D1355">
        <w:rPr>
          <w:rFonts w:ascii="Times New Roman" w:eastAsia="Times New Roman" w:hAnsi="Times New Roman" w:cs="Times New Roman"/>
          <w:b/>
          <w:bCs/>
          <w:sz w:val="32"/>
          <w:szCs w:val="32"/>
        </w:rPr>
        <w:t>tiltlzecentre</w:t>
      </w:r>
      <w:proofErr w:type="spellEnd"/>
      <w:r w:rsidRPr="001D1355">
        <w:rPr>
          <w:rFonts w:ascii="Times New Roman" w:eastAsia="Times New Roman" w:hAnsi="Times New Roman" w:cs="Times New Roman"/>
          <w:b/>
          <w:bCs/>
          <w:sz w:val="32"/>
          <w:szCs w:val="32"/>
        </w:rPr>
        <w:t xml:space="preserve"> of a square, end to end,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so that they formed a cross, the outer ends pointing to the four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cardinal points, and in the </w:t>
      </w:r>
      <w:proofErr w:type="spellStart"/>
      <w:r w:rsidRPr="001D1355">
        <w:rPr>
          <w:rFonts w:ascii="Times New Roman" w:eastAsia="Times New Roman" w:hAnsi="Times New Roman" w:cs="Times New Roman"/>
          <w:b/>
          <w:bCs/>
          <w:sz w:val="32"/>
          <w:szCs w:val="32"/>
        </w:rPr>
        <w:t>centre</w:t>
      </w:r>
      <w:proofErr w:type="spellEnd"/>
      <w:r w:rsidRPr="001D1355">
        <w:rPr>
          <w:rFonts w:ascii="Times New Roman" w:eastAsia="Times New Roman" w:hAnsi="Times New Roman" w:cs="Times New Roman"/>
          <w:b/>
          <w:bCs/>
          <w:sz w:val="32"/>
          <w:szCs w:val="32"/>
        </w:rPr>
        <w:t xml:space="preserve"> of this </w:t>
      </w:r>
      <w:proofErr w:type="spellStart"/>
      <w:r w:rsidRPr="001D1355">
        <w:rPr>
          <w:rFonts w:ascii="Times New Roman" w:eastAsia="Times New Roman" w:hAnsi="Times New Roman" w:cs="Times New Roman"/>
          <w:b/>
          <w:bCs/>
          <w:sz w:val="32"/>
          <w:szCs w:val="32"/>
        </w:rPr>
        <w:t>cros</w:t>
      </w:r>
      <w:proofErr w:type="spellEnd"/>
      <w:r w:rsidRPr="001D1355">
        <w:rPr>
          <w:rFonts w:ascii="Times New Roman" w:eastAsia="Times New Roman" w:hAnsi="Times New Roman" w:cs="Times New Roman"/>
          <w:b/>
          <w:bCs/>
          <w:sz w:val="32"/>
          <w:szCs w:val="32"/>
        </w:rPr>
        <w:t>.~ the new fire was</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created.s</w:t>
      </w:r>
      <w:proofErr w:type="spellEnd"/>
      <w:r w:rsidRPr="001D1355">
        <w:rPr>
          <w:rFonts w:ascii="Times New Roman" w:eastAsia="Times New Roman" w:hAnsi="Times New Roman" w:cs="Times New Roman"/>
          <w:b/>
          <w:bCs/>
          <w:sz w:val="32"/>
          <w:szCs w:val="32"/>
        </w:rPr>
        <w:t xml:space="preserve"> This was another mode of making the Swastika or cross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fire. In Egyptian II Bus" denotes both fire and protection. This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connection of the cross and fire as interchangeable types of protection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is likewise manifest in the command for the Hebrews to make a fiery</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serpent, and elevate it on a </w:t>
      </w:r>
      <w:proofErr w:type="spellStart"/>
      <w:r w:rsidRPr="001D1355">
        <w:rPr>
          <w:rFonts w:ascii="Times New Roman" w:eastAsia="Times New Roman" w:hAnsi="Times New Roman" w:cs="Times New Roman"/>
          <w:b/>
          <w:bCs/>
          <w:sz w:val="32"/>
          <w:szCs w:val="32"/>
        </w:rPr>
        <w:t>stauros</w:t>
      </w:r>
      <w:proofErr w:type="spellEnd"/>
      <w:r w:rsidRPr="001D1355">
        <w:rPr>
          <w:rFonts w:ascii="Times New Roman" w:eastAsia="Times New Roman" w:hAnsi="Times New Roman" w:cs="Times New Roman"/>
          <w:b/>
          <w:bCs/>
          <w:sz w:val="32"/>
          <w:szCs w:val="32"/>
        </w:rPr>
        <w:t xml:space="preserve"> or cross pole, which is rendered by</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theTargum</w:t>
      </w:r>
      <w:proofErr w:type="spellEnd"/>
      <w:r w:rsidRPr="001D1355">
        <w:rPr>
          <w:rFonts w:ascii="Times New Roman" w:eastAsia="Times New Roman" w:hAnsi="Times New Roman" w:cs="Times New Roman"/>
          <w:b/>
          <w:bCs/>
          <w:sz w:val="32"/>
          <w:szCs w:val="32"/>
        </w:rPr>
        <w:t xml:space="preserve"> "Make </w:t>
      </w:r>
      <w:proofErr w:type="spellStart"/>
      <w:r w:rsidRPr="001D1355">
        <w:rPr>
          <w:rFonts w:ascii="Times New Roman" w:eastAsia="Times New Roman" w:hAnsi="Times New Roman" w:cs="Times New Roman"/>
          <w:b/>
          <w:bCs/>
          <w:sz w:val="32"/>
          <w:szCs w:val="32"/>
        </w:rPr>
        <w:t>tlzeea</w:t>
      </w:r>
      <w:proofErr w:type="spellEnd"/>
      <w:r w:rsidRPr="001D1355">
        <w:rPr>
          <w:rFonts w:ascii="Times New Roman" w:eastAsia="Times New Roman" w:hAnsi="Times New Roman" w:cs="Times New Roman"/>
          <w:b/>
          <w:bCs/>
          <w:sz w:val="32"/>
          <w:szCs w:val="32"/>
        </w:rPr>
        <w:t xml:space="preserve"> burning;" The four-footed Swastika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has been found on the prehistoric pottery of Cyprus, at Herculaneum, in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Egypt, in Ireland, and in England. A leaden figure of the Babylonian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goddess Nana discovered by Dr. Schliemann at Troy, has this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figured on a triangular pelvis. The triangle is a type of fire, and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Hindus consider the Swastika cross to be the especial emblem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Agni or fire. Swastika in Sanskrit is the name of various mystical</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marks and signs, amongst others the cross, and one particular symbol</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made of ground rice, and shaped like a triangle or pyramid, and this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triangle or pyramid was a sign in Egypt of the ancient Horus, as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virile one of the triad. The Swastika was also used (in India),</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for the fumigation of </w:t>
      </w:r>
      <w:proofErr w:type="spellStart"/>
      <w:r w:rsidRPr="001D1355">
        <w:rPr>
          <w:rFonts w:ascii="Times New Roman" w:eastAsia="Times New Roman" w:hAnsi="Times New Roman" w:cs="Times New Roman"/>
          <w:b/>
          <w:bCs/>
          <w:sz w:val="32"/>
          <w:szCs w:val="32"/>
        </w:rPr>
        <w:t>Durga</w:t>
      </w:r>
      <w:proofErr w:type="spellEnd"/>
      <w:r w:rsidRPr="001D1355">
        <w:rPr>
          <w:rFonts w:ascii="Times New Roman" w:eastAsia="Times New Roman" w:hAnsi="Times New Roman" w:cs="Times New Roman"/>
          <w:b/>
          <w:bCs/>
          <w:sz w:val="32"/>
          <w:szCs w:val="32"/>
        </w:rPr>
        <w:t>, as a type of the fire that vivifies, after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period of negation or the water. According to De Rossi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Swastika from an early period was a </w:t>
      </w:r>
      <w:proofErr w:type="spellStart"/>
      <w:r w:rsidRPr="001D1355">
        <w:rPr>
          <w:rFonts w:ascii="Times New Roman" w:eastAsia="Times New Roman" w:hAnsi="Times New Roman" w:cs="Times New Roman"/>
          <w:b/>
          <w:bCs/>
          <w:sz w:val="32"/>
          <w:szCs w:val="32"/>
        </w:rPr>
        <w:t>favourite</w:t>
      </w:r>
      <w:proofErr w:type="spellEnd"/>
      <w:r w:rsidRPr="001D1355">
        <w:rPr>
          <w:rFonts w:ascii="Times New Roman" w:eastAsia="Times New Roman" w:hAnsi="Times New Roman" w:cs="Times New Roman"/>
          <w:b/>
          <w:bCs/>
          <w:sz w:val="32"/>
          <w:szCs w:val="32"/>
        </w:rPr>
        <w:t xml:space="preserve"> form of the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employed with an occult signification which shows the secret was not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that of the Christian cross. One Swastika cross in the catacombs is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sign of an inscription which reads "</w:t>
      </w:r>
      <w:proofErr w:type="spellStart"/>
      <w:r w:rsidRPr="001D1355">
        <w:rPr>
          <w:rFonts w:ascii="Times New Roman" w:eastAsia="Times New Roman" w:hAnsi="Times New Roman" w:cs="Times New Roman"/>
          <w:b/>
          <w:bCs/>
          <w:sz w:val="32"/>
          <w:szCs w:val="32"/>
        </w:rPr>
        <w:t>ZfiTIKfi</w:t>
      </w:r>
      <w:proofErr w:type="spellEnd"/>
      <w:r w:rsidRPr="001D1355">
        <w:rPr>
          <w:rFonts w:ascii="Times New Roman" w:eastAsia="Times New Roman" w:hAnsi="Times New Roman" w:cs="Times New Roman"/>
          <w:b/>
          <w:bCs/>
          <w:sz w:val="32"/>
          <w:szCs w:val="32"/>
        </w:rPr>
        <w:t xml:space="preserve"> ZOTIKH </w:t>
      </w:r>
      <w:proofErr w:type="spellStart"/>
      <w:r w:rsidRPr="001D1355">
        <w:rPr>
          <w:rFonts w:ascii="Times New Roman" w:eastAsia="Times New Roman" w:hAnsi="Times New Roman" w:cs="Times New Roman"/>
          <w:b/>
          <w:bCs/>
          <w:sz w:val="32"/>
          <w:szCs w:val="32"/>
        </w:rPr>
        <w:t>VitalisVitali</w:t>
      </w:r>
      <w:proofErr w:type="spellEnd"/>
      <w:r w:rsidRPr="001D1355">
        <w:rPr>
          <w:rFonts w:ascii="Times New Roman" w:eastAsia="Times New Roman" w:hAnsi="Times New Roman" w:cs="Times New Roman"/>
          <w:b/>
          <w:bCs/>
          <w:sz w:val="32"/>
          <w:szCs w:val="32"/>
        </w:rPr>
        <w:t xml:space="preserve"> a,"</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or life of life. The writer of Rome in </w:t>
      </w:r>
      <w:proofErr w:type="spellStart"/>
      <w:r w:rsidRPr="001D1355">
        <w:rPr>
          <w:rFonts w:ascii="Times New Roman" w:eastAsia="Times New Roman" w:hAnsi="Times New Roman" w:cs="Times New Roman"/>
          <w:b/>
          <w:bCs/>
          <w:sz w:val="32"/>
          <w:szCs w:val="32"/>
        </w:rPr>
        <w:t>tkeNineteentlt</w:t>
      </w:r>
      <w:proofErr w:type="spellEnd"/>
      <w:r w:rsidRPr="001D1355">
        <w:rPr>
          <w:rFonts w:ascii="Times New Roman" w:eastAsia="Times New Roman" w:hAnsi="Times New Roman" w:cs="Times New Roman"/>
          <w:b/>
          <w:bCs/>
          <w:sz w:val="32"/>
          <w:szCs w:val="32"/>
        </w:rPr>
        <w:t xml:space="preserve"> Century witnesses that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Christ was buried before he was dead, according to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Christian reckoning; II His body is laid in the </w:t>
      </w:r>
      <w:proofErr w:type="spellStart"/>
      <w:r w:rsidRPr="001D1355">
        <w:rPr>
          <w:rFonts w:ascii="Times New Roman" w:eastAsia="Times New Roman" w:hAnsi="Times New Roman" w:cs="Times New Roman"/>
          <w:b/>
          <w:bCs/>
          <w:sz w:val="32"/>
          <w:szCs w:val="32"/>
        </w:rPr>
        <w:t>sepulchre</w:t>
      </w:r>
      <w:proofErr w:type="spellEnd"/>
      <w:r w:rsidRPr="001D1355">
        <w:rPr>
          <w:rFonts w:ascii="Times New Roman" w:eastAsia="Times New Roman" w:hAnsi="Times New Roman" w:cs="Times New Roman"/>
          <w:b/>
          <w:bCs/>
          <w:sz w:val="32"/>
          <w:szCs w:val="32"/>
        </w:rPr>
        <w:t xml:space="preserve"> in all the churches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of Rome, </w:t>
      </w:r>
      <w:proofErr w:type="spellStart"/>
      <w:r w:rsidRPr="001D1355">
        <w:rPr>
          <w:rFonts w:ascii="Times New Roman" w:eastAsia="Times New Roman" w:hAnsi="Times New Roman" w:cs="Times New Roman"/>
          <w:b/>
          <w:bCs/>
          <w:sz w:val="32"/>
          <w:szCs w:val="32"/>
        </w:rPr>
        <w:t>wlteretlte</w:t>
      </w:r>
      <w:proofErr w:type="spellEnd"/>
      <w:r w:rsidRPr="001D1355">
        <w:rPr>
          <w:rFonts w:ascii="Times New Roman" w:eastAsia="Times New Roman" w:hAnsi="Times New Roman" w:cs="Times New Roman"/>
          <w:b/>
          <w:bCs/>
          <w:sz w:val="32"/>
          <w:szCs w:val="32"/>
        </w:rPr>
        <w:t xml:space="preserve"> rite is </w:t>
      </w:r>
      <w:proofErr w:type="spellStart"/>
      <w:r w:rsidRPr="001D1355">
        <w:rPr>
          <w:rFonts w:ascii="Times New Roman" w:eastAsia="Times New Roman" w:hAnsi="Times New Roman" w:cs="Times New Roman"/>
          <w:b/>
          <w:bCs/>
          <w:sz w:val="32"/>
          <w:szCs w:val="32"/>
        </w:rPr>
        <w:t>practised</w:t>
      </w:r>
      <w:proofErr w:type="spellEnd"/>
      <w:r w:rsidRPr="001D1355">
        <w:rPr>
          <w:rFonts w:ascii="Times New Roman" w:eastAsia="Times New Roman" w:hAnsi="Times New Roman" w:cs="Times New Roman"/>
          <w:b/>
          <w:bCs/>
          <w:sz w:val="32"/>
          <w:szCs w:val="32"/>
        </w:rPr>
        <w:t xml:space="preserve">, Oil Thursday </w:t>
      </w:r>
      <w:proofErr w:type="spellStart"/>
      <w:r w:rsidRPr="001D1355">
        <w:rPr>
          <w:rFonts w:ascii="Times New Roman" w:eastAsia="Times New Roman" w:hAnsi="Times New Roman" w:cs="Times New Roman"/>
          <w:b/>
          <w:bCs/>
          <w:sz w:val="32"/>
          <w:szCs w:val="32"/>
        </w:rPr>
        <w:t>iIJtlte</w:t>
      </w:r>
      <w:proofErr w:type="spellEnd"/>
      <w:r w:rsidRPr="001D1355">
        <w:rPr>
          <w:rFonts w:ascii="Times New Roman" w:eastAsia="Times New Roman" w:hAnsi="Times New Roman" w:cs="Times New Roman"/>
          <w:b/>
          <w:bCs/>
          <w:sz w:val="32"/>
          <w:szCs w:val="32"/>
        </w:rPr>
        <w:t xml:space="preserve"> forenoon,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it remains there till Saturday at mid-day, </w:t>
      </w:r>
      <w:proofErr w:type="spellStart"/>
      <w:r w:rsidRPr="001D1355">
        <w:rPr>
          <w:rFonts w:ascii="Times New Roman" w:eastAsia="Times New Roman" w:hAnsi="Times New Roman" w:cs="Times New Roman"/>
          <w:b/>
          <w:bCs/>
          <w:sz w:val="32"/>
          <w:szCs w:val="32"/>
        </w:rPr>
        <w:t>when,for</w:t>
      </w:r>
      <w:proofErr w:type="spellEnd"/>
      <w:r w:rsidRPr="001D1355">
        <w:rPr>
          <w:rFonts w:ascii="Times New Roman" w:eastAsia="Times New Roman" w:hAnsi="Times New Roman" w:cs="Times New Roman"/>
          <w:b/>
          <w:bCs/>
          <w:sz w:val="32"/>
          <w:szCs w:val="32"/>
        </w:rPr>
        <w:t xml:space="preserve"> some reason best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known to </w:t>
      </w:r>
      <w:proofErr w:type="spellStart"/>
      <w:r w:rsidRPr="001D1355">
        <w:rPr>
          <w:rFonts w:ascii="Times New Roman" w:eastAsia="Times New Roman" w:hAnsi="Times New Roman" w:cs="Times New Roman"/>
          <w:b/>
          <w:bCs/>
          <w:sz w:val="32"/>
          <w:szCs w:val="32"/>
        </w:rPr>
        <w:t>tltemselves</w:t>
      </w:r>
      <w:proofErr w:type="spellEnd"/>
      <w:r w:rsidRPr="001D1355">
        <w:rPr>
          <w:rFonts w:ascii="Times New Roman" w:eastAsia="Times New Roman" w:hAnsi="Times New Roman" w:cs="Times New Roman"/>
          <w:b/>
          <w:bCs/>
          <w:sz w:val="32"/>
          <w:szCs w:val="32"/>
        </w:rPr>
        <w:t xml:space="preserve">, he is supposed to rise from </w:t>
      </w: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grave amidst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firing of Call1lon, and blowing of </w:t>
      </w:r>
      <w:proofErr w:type="spellStart"/>
      <w:r w:rsidRPr="001D1355">
        <w:rPr>
          <w:rFonts w:ascii="Times New Roman" w:eastAsia="Times New Roman" w:hAnsi="Times New Roman" w:cs="Times New Roman"/>
          <w:b/>
          <w:bCs/>
          <w:sz w:val="32"/>
          <w:szCs w:val="32"/>
        </w:rPr>
        <w:t>trompets</w:t>
      </w:r>
      <w:proofErr w:type="spellEnd"/>
      <w:r w:rsidRPr="001D1355">
        <w:rPr>
          <w:rFonts w:ascii="Times New Roman" w:eastAsia="Times New Roman" w:hAnsi="Times New Roman" w:cs="Times New Roman"/>
          <w:b/>
          <w:bCs/>
          <w:sz w:val="32"/>
          <w:szCs w:val="32"/>
        </w:rPr>
        <w:t>, and jingling of bells '</w:t>
      </w:r>
      <w:proofErr w:type="spellStart"/>
      <w:r w:rsidRPr="001D1355">
        <w:rPr>
          <w:rFonts w:ascii="Times New Roman" w:eastAsia="Times New Roman" w:hAnsi="Times New Roman" w:cs="Times New Roman"/>
          <w:b/>
          <w:bCs/>
          <w:sz w:val="32"/>
          <w:szCs w:val="32"/>
        </w:rPr>
        <w:t>Ulhich</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have been carefully tied up ever since the dawn of Holy </w:t>
      </w:r>
      <w:proofErr w:type="spellStart"/>
      <w:r w:rsidRPr="001D1355">
        <w:rPr>
          <w:rFonts w:ascii="Times New Roman" w:eastAsia="Times New Roman" w:hAnsi="Times New Roman" w:cs="Times New Roman"/>
          <w:b/>
          <w:bCs/>
          <w:sz w:val="32"/>
          <w:szCs w:val="32"/>
        </w:rPr>
        <w:t>Thztrsday,lest</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devil should get </w:t>
      </w:r>
      <w:proofErr w:type="spellStart"/>
      <w:r w:rsidRPr="001D1355">
        <w:rPr>
          <w:rFonts w:ascii="Times New Roman" w:eastAsia="Times New Roman" w:hAnsi="Times New Roman" w:cs="Times New Roman"/>
          <w:b/>
          <w:bCs/>
          <w:sz w:val="32"/>
          <w:szCs w:val="32"/>
        </w:rPr>
        <w:t>itltOtltem</w:t>
      </w:r>
      <w:proofErr w:type="spellEnd"/>
      <w:r w:rsidRPr="001D1355">
        <w:rPr>
          <w:rFonts w:ascii="Times New Roman" w:eastAsia="Times New Roman" w:hAnsi="Times New Roman" w:cs="Times New Roman"/>
          <w:b/>
          <w:bCs/>
          <w:sz w:val="32"/>
          <w:szCs w:val="32"/>
        </w:rPr>
        <w:t>."l On the Friday was the day of adoring</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cross of fire. A blazing cross was !</w:t>
      </w:r>
      <w:proofErr w:type="spellStart"/>
      <w:r w:rsidRPr="001D1355">
        <w:rPr>
          <w:rFonts w:ascii="Times New Roman" w:eastAsia="Times New Roman" w:hAnsi="Times New Roman" w:cs="Times New Roman"/>
          <w:b/>
          <w:bCs/>
          <w:sz w:val="32"/>
          <w:szCs w:val="32"/>
        </w:rPr>
        <w:t>luspended</w:t>
      </w:r>
      <w:proofErr w:type="spellEnd"/>
      <w:r w:rsidRPr="001D1355">
        <w:rPr>
          <w:rFonts w:ascii="Times New Roman" w:eastAsia="Times New Roman" w:hAnsi="Times New Roman" w:cs="Times New Roman"/>
          <w:b/>
          <w:bCs/>
          <w:sz w:val="32"/>
          <w:szCs w:val="32"/>
        </w:rPr>
        <w:t xml:space="preserve"> from the dome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St. Peter's, a cross being covered with countless lamps, which had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effect of a perfect figure of fire, shaped cross-wise. .. The whole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church," says the eye-witness, "was thronged with a vast multitude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all classes and countries, from royalty to the meanest beggar, all gazing</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upon this one object. In </w:t>
      </w:r>
      <w:proofErr w:type="spellStart"/>
      <w:r w:rsidRPr="001D1355">
        <w:rPr>
          <w:rFonts w:ascii="Times New Roman" w:eastAsia="Times New Roman" w:hAnsi="Times New Roman" w:cs="Times New Roman"/>
          <w:b/>
          <w:bCs/>
          <w:sz w:val="32"/>
          <w:szCs w:val="32"/>
        </w:rPr>
        <w:t>afew</w:t>
      </w:r>
      <w:proofErr w:type="spellEnd"/>
      <w:r w:rsidRPr="001D1355">
        <w:rPr>
          <w:rFonts w:ascii="Times New Roman" w:eastAsia="Times New Roman" w:hAnsi="Times New Roman" w:cs="Times New Roman"/>
          <w:b/>
          <w:bCs/>
          <w:sz w:val="32"/>
          <w:szCs w:val="32"/>
        </w:rPr>
        <w:t xml:space="preserve"> minutes </w:t>
      </w: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Pope and all his cardinals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descended into St. Peter's, and </w:t>
      </w: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aged pontiff prostrated himself in silent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adoration before </w:t>
      </w: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cross of fire." 2 This may explain why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Swastika cross, the fire ..cross of India, the cross of the generative fire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in Egypt is found in the tombs at Rome. Dante describes the souls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in Paradise as kneeling, praying, and respiring inside a cross of fire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which forms their world. The cross of fire survives in the hot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bun, the cake of the vernal equinox, and of the Horus who arose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hawk-headed, the hawk being a symbol of the vivifying fire. The hot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cross buns eaten on Good Friday are believed to protect the house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from fire, which shows the connection with that element. The cross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fire was continued in the" cross candle" of Easter Eve and </w:t>
      </w:r>
      <w:proofErr w:type="spellStart"/>
      <w:r w:rsidRPr="001D1355">
        <w:rPr>
          <w:rFonts w:ascii="Times New Roman" w:eastAsia="Times New Roman" w:hAnsi="Times New Roman" w:cs="Times New Roman"/>
          <w:b/>
          <w:bCs/>
          <w:sz w:val="32"/>
          <w:szCs w:val="32"/>
        </w:rPr>
        <w:t>Pasche</w:t>
      </w:r>
      <w:proofErr w:type="spellEnd"/>
      <w:r w:rsidRPr="001D1355">
        <w:rPr>
          <w:rFonts w:ascii="Times New Roman" w:eastAsia="Times New Roman" w:hAnsi="Times New Roman" w:cs="Times New Roman"/>
          <w:b/>
          <w:bCs/>
          <w:sz w:val="32"/>
          <w:szCs w:val="32"/>
        </w:rPr>
        <w: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also in the candles that used to be consecrated to "light up in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thunder," which was equivalent to making the sign of the cross as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symbol of stability when the powers of darkness, discord and desolation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were at work overhead. The cross has now been identified with</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three elements of earth, breath, and fire.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Page 439</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Nail, whether as </w:t>
      </w:r>
      <w:proofErr w:type="spellStart"/>
      <w:r w:rsidRPr="001D1355">
        <w:rPr>
          <w:rFonts w:ascii="Times New Roman" w:eastAsia="Times New Roman" w:hAnsi="Times New Roman" w:cs="Times New Roman"/>
          <w:b/>
          <w:bCs/>
          <w:sz w:val="32"/>
          <w:szCs w:val="32"/>
        </w:rPr>
        <w:t>davis</w:t>
      </w:r>
      <w:proofErr w:type="spellEnd"/>
      <w:r w:rsidRPr="001D1355">
        <w:rPr>
          <w:rFonts w:ascii="Times New Roman" w:eastAsia="Times New Roman" w:hAnsi="Times New Roman" w:cs="Times New Roman"/>
          <w:b/>
          <w:bCs/>
          <w:sz w:val="32"/>
          <w:szCs w:val="32"/>
        </w:rPr>
        <w:t xml:space="preserve"> or unguis, being a type of virility,</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its significance becomes apparent wherever the Nail is a symbol.</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Burton, our modern opener of Central Africa, found that the negroes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there would .drive a nail into' the" Devil's Tree" as a charm against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disease.1 The meaning was the same as that of the Nail in the tomb,</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nail in the corners of the Swastika, in the body of Buddha or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Krishna; the nail that figured the masculine potency of the </w:t>
      </w:r>
      <w:proofErr w:type="spellStart"/>
      <w:r w:rsidRPr="001D1355">
        <w:rPr>
          <w:rFonts w:ascii="Times New Roman" w:eastAsia="Times New Roman" w:hAnsi="Times New Roman" w:cs="Times New Roman"/>
          <w:b/>
          <w:bCs/>
          <w:sz w:val="32"/>
          <w:szCs w:val="32"/>
        </w:rPr>
        <w:t>Soter</w:t>
      </w:r>
      <w:proofErr w:type="spellEnd"/>
      <w:r w:rsidRPr="001D1355">
        <w:rPr>
          <w:rFonts w:ascii="Times New Roman" w:eastAsia="Times New Roman" w:hAnsi="Times New Roman" w:cs="Times New Roman"/>
          <w:b/>
          <w:bCs/>
          <w:sz w:val="32"/>
          <w:szCs w:val="32"/>
        </w:rPr>
        <w: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Saver, Preserver, and Healer, with which the primitive man contended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against the Devil, Disease, and Dissolution. It was the weapon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his manhood, whether this might be represented by the nail,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hieroglyphicnaklt</w:t>
      </w:r>
      <w:proofErr w:type="spellEnd"/>
      <w:r w:rsidRPr="001D1355">
        <w:rPr>
          <w:rFonts w:ascii="Times New Roman" w:eastAsia="Times New Roman" w:hAnsi="Times New Roman" w:cs="Times New Roman"/>
          <w:b/>
          <w:bCs/>
          <w:sz w:val="32"/>
          <w:szCs w:val="32"/>
        </w:rPr>
        <w:t xml:space="preserve">, or </w:t>
      </w:r>
      <w:proofErr w:type="spellStart"/>
      <w:r w:rsidRPr="001D1355">
        <w:rPr>
          <w:rFonts w:ascii="Times New Roman" w:eastAsia="Times New Roman" w:hAnsi="Times New Roman" w:cs="Times New Roman"/>
          <w:b/>
          <w:bCs/>
          <w:sz w:val="32"/>
          <w:szCs w:val="32"/>
        </w:rPr>
        <w:t>allkh</w:t>
      </w:r>
      <w:proofErr w:type="spellEnd"/>
      <w:r w:rsidRPr="001D1355">
        <w:rPr>
          <w:rFonts w:ascii="Times New Roman" w:eastAsia="Times New Roman" w:hAnsi="Times New Roman" w:cs="Times New Roman"/>
          <w:b/>
          <w:bCs/>
          <w:sz w:val="32"/>
          <w:szCs w:val="32"/>
        </w:rPr>
        <w:t>, pubes, horn, stone, metal, or the member.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Tertullian, in his taunting of the non-Christians with their use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same symbols as the Christians, asks with regard to the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 </w:t>
      </w:r>
      <w:proofErr w:type="spellStart"/>
      <w:r w:rsidRPr="001D1355">
        <w:rPr>
          <w:rFonts w:ascii="Times New Roman" w:eastAsia="Times New Roman" w:hAnsi="Times New Roman" w:cs="Times New Roman"/>
          <w:b/>
          <w:bCs/>
          <w:sz w:val="32"/>
          <w:szCs w:val="32"/>
        </w:rPr>
        <w:t>DotlttlteAtltenian</w:t>
      </w:r>
      <w:proofErr w:type="spellEnd"/>
      <w:r w:rsidRPr="001D1355">
        <w:rPr>
          <w:rFonts w:ascii="Times New Roman" w:eastAsia="Times New Roman" w:hAnsi="Times New Roman" w:cs="Times New Roman"/>
          <w:b/>
          <w:bCs/>
          <w:sz w:val="32"/>
          <w:szCs w:val="32"/>
        </w:rPr>
        <w:t xml:space="preserve"> Minerva differ from </w:t>
      </w: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body of </w:t>
      </w: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cross, and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Keres</w:t>
      </w:r>
      <w:proofErr w:type="spellEnd"/>
      <w:r w:rsidRPr="001D1355">
        <w:rPr>
          <w:rFonts w:ascii="Times New Roman" w:eastAsia="Times New Roman" w:hAnsi="Times New Roman" w:cs="Times New Roman"/>
          <w:b/>
          <w:bCs/>
          <w:sz w:val="32"/>
          <w:szCs w:val="32"/>
        </w:rPr>
        <w:t xml:space="preserve"> of </w:t>
      </w:r>
      <w:proofErr w:type="spellStart"/>
      <w:r w:rsidRPr="001D1355">
        <w:rPr>
          <w:rFonts w:ascii="Times New Roman" w:eastAsia="Times New Roman" w:hAnsi="Times New Roman" w:cs="Times New Roman"/>
          <w:b/>
          <w:bCs/>
          <w:sz w:val="32"/>
          <w:szCs w:val="32"/>
        </w:rPr>
        <w:t>Pltaroswlto</w:t>
      </w:r>
      <w:proofErr w:type="spellEnd"/>
      <w:r w:rsidRPr="001D1355">
        <w:rPr>
          <w:rFonts w:ascii="Times New Roman" w:eastAsia="Times New Roman" w:hAnsi="Times New Roman" w:cs="Times New Roman"/>
          <w:b/>
          <w:bCs/>
          <w:sz w:val="32"/>
          <w:szCs w:val="32"/>
        </w:rPr>
        <w:t xml:space="preserve"> appeared in </w:t>
      </w: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market </w:t>
      </w:r>
      <w:proofErr w:type="spellStart"/>
      <w:r w:rsidRPr="001D1355">
        <w:rPr>
          <w:rFonts w:ascii="Times New Roman" w:eastAsia="Times New Roman" w:hAnsi="Times New Roman" w:cs="Times New Roman"/>
          <w:b/>
          <w:bCs/>
          <w:sz w:val="32"/>
          <w:szCs w:val="32"/>
        </w:rPr>
        <w:t>witlt</w:t>
      </w:r>
      <w:proofErr w:type="spellEnd"/>
      <w:r w:rsidRPr="001D1355">
        <w:rPr>
          <w:rFonts w:ascii="Times New Roman" w:eastAsia="Times New Roman" w:hAnsi="Times New Roman" w:cs="Times New Roman"/>
          <w:b/>
          <w:bCs/>
          <w:sz w:val="32"/>
          <w:szCs w:val="32"/>
        </w:rPr>
        <w:t xml:space="preserve"> a figure made of a rude</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andsltapeless</w:t>
      </w:r>
      <w:proofErr w:type="spellEnd"/>
      <w:r w:rsidRPr="001D1355">
        <w:rPr>
          <w:rFonts w:ascii="Times New Roman" w:eastAsia="Times New Roman" w:hAnsi="Times New Roman" w:cs="Times New Roman"/>
          <w:b/>
          <w:bCs/>
          <w:sz w:val="32"/>
          <w:szCs w:val="32"/>
        </w:rPr>
        <w:t xml:space="preserve"> stake? </w:t>
      </w:r>
      <w:proofErr w:type="spellStart"/>
      <w:r w:rsidRPr="001D1355">
        <w:rPr>
          <w:rFonts w:ascii="Times New Roman" w:eastAsia="Times New Roman" w:hAnsi="Times New Roman" w:cs="Times New Roman"/>
          <w:b/>
          <w:bCs/>
          <w:sz w:val="32"/>
          <w:szCs w:val="32"/>
        </w:rPr>
        <w:t>TIte</w:t>
      </w:r>
      <w:proofErr w:type="spellEnd"/>
      <w:r w:rsidRPr="001D1355">
        <w:rPr>
          <w:rFonts w:ascii="Times New Roman" w:eastAsia="Times New Roman" w:hAnsi="Times New Roman" w:cs="Times New Roman"/>
          <w:b/>
          <w:bCs/>
          <w:sz w:val="32"/>
          <w:szCs w:val="32"/>
        </w:rPr>
        <w:t xml:space="preserve"> origin of your cross is derived from figures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mounted on </w:t>
      </w: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cross. All those rows of images 011 your standards are</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tlte</w:t>
      </w:r>
      <w:proofErr w:type="spellEnd"/>
      <w:r w:rsidRPr="001D1355">
        <w:rPr>
          <w:rFonts w:ascii="Times New Roman" w:eastAsia="Times New Roman" w:hAnsi="Times New Roman" w:cs="Times New Roman"/>
          <w:b/>
          <w:bCs/>
          <w:sz w:val="32"/>
          <w:szCs w:val="32"/>
        </w:rPr>
        <w:t xml:space="preserve"> ~</w:t>
      </w:r>
      <w:proofErr w:type="spellStart"/>
      <w:r w:rsidRPr="001D1355">
        <w:rPr>
          <w:rFonts w:ascii="Times New Roman" w:eastAsia="Times New Roman" w:hAnsi="Times New Roman" w:cs="Times New Roman"/>
          <w:b/>
          <w:bCs/>
          <w:sz w:val="32"/>
          <w:szCs w:val="32"/>
        </w:rPr>
        <w:t>ppendages</w:t>
      </w:r>
      <w:proofErr w:type="spellEnd"/>
      <w:r w:rsidRPr="001D1355">
        <w:rPr>
          <w:rFonts w:ascii="Times New Roman" w:eastAsia="Times New Roman" w:hAnsi="Times New Roman" w:cs="Times New Roman"/>
          <w:b/>
          <w:bCs/>
          <w:sz w:val="32"/>
          <w:szCs w:val="32"/>
        </w:rPr>
        <w:t xml:space="preserve"> of crosses. </w:t>
      </w:r>
      <w:proofErr w:type="spellStart"/>
      <w:r w:rsidRPr="001D1355">
        <w:rPr>
          <w:rFonts w:ascii="Times New Roman" w:eastAsia="Times New Roman" w:hAnsi="Times New Roman" w:cs="Times New Roman"/>
          <w:b/>
          <w:bCs/>
          <w:sz w:val="32"/>
          <w:szCs w:val="32"/>
        </w:rPr>
        <w:t>Tltoseltangings</w:t>
      </w:r>
      <w:proofErr w:type="spellEnd"/>
      <w:r w:rsidRPr="001D1355">
        <w:rPr>
          <w:rFonts w:ascii="Times New Roman" w:eastAsia="Times New Roman" w:hAnsi="Times New Roman" w:cs="Times New Roman"/>
          <w:b/>
          <w:bCs/>
          <w:sz w:val="32"/>
          <w:szCs w:val="32"/>
        </w:rPr>
        <w:t xml:space="preserve"> on your standards </w:t>
      </w:r>
      <w:proofErr w:type="spellStart"/>
      <w:r w:rsidRPr="001D1355">
        <w:rPr>
          <w:rFonts w:ascii="Times New Roman" w:eastAsia="Times New Roman" w:hAnsi="Times New Roman" w:cs="Times New Roman"/>
          <w:b/>
          <w:bCs/>
          <w:sz w:val="32"/>
          <w:szCs w:val="32"/>
        </w:rPr>
        <w:t>alzd</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bamlers</w:t>
      </w:r>
      <w:proofErr w:type="spellEnd"/>
      <w:r w:rsidRPr="001D1355">
        <w:rPr>
          <w:rFonts w:ascii="Times New Roman" w:eastAsia="Times New Roman" w:hAnsi="Times New Roman" w:cs="Times New Roman"/>
          <w:b/>
          <w:bCs/>
          <w:sz w:val="32"/>
          <w:szCs w:val="32"/>
        </w:rPr>
        <w:t xml:space="preserve"> are lite robes of crosses." As if the cross of Christianity were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original of these I Whether innocence or impudence, it is imperturbable.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Except in a dark void of human ignorance there was no</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place left in this world for the cross to become the symbol of salvation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and the type of immortality by man or god being sacrificed upon it.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According to the Septuagint, the cross 2 was the symbol of salvation,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just as it had been for ages and in divers forms when buried with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mummies in Egyptian tombs, with no earthly relationship to an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historical crucifixion. It was already the image of immortality in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Egypt, in Chaldea, Britain, India, America, and the Southern Isles,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because it was the cross of life and not a cross of death. And it was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cross of life because it represented the fourfold foundation of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world, the four corners of the human abode; because it was an emblem</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reproduction, an image of duration, a type of the eternal.</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There is a belief yet current amongst our peasantry that one can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hardly die or pass away in peace beneath the cross-beams called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sign-tree of the house. Many a bedstead has been removed from its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usual place under the cross-beams before the departing spirit could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get release. Thus, after the cross has been for so many centuries held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before the closing human eyes as the s:gn and to~..:en of relief, as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very hand outstretched by an expiring deity to help the dying mortal</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in the </w:t>
      </w:r>
      <w:proofErr w:type="spellStart"/>
      <w:r w:rsidRPr="001D1355">
        <w:rPr>
          <w:rFonts w:ascii="Times New Roman" w:eastAsia="Times New Roman" w:hAnsi="Times New Roman" w:cs="Times New Roman"/>
          <w:b/>
          <w:bCs/>
          <w:sz w:val="32"/>
          <w:szCs w:val="32"/>
        </w:rPr>
        <w:t>panJs</w:t>
      </w:r>
      <w:proofErr w:type="spellEnd"/>
      <w:r w:rsidRPr="001D1355">
        <w:rPr>
          <w:rFonts w:ascii="Times New Roman" w:eastAsia="Times New Roman" w:hAnsi="Times New Roman" w:cs="Times New Roman"/>
          <w:b/>
          <w:bCs/>
          <w:sz w:val="32"/>
          <w:szCs w:val="32"/>
        </w:rPr>
        <w:t xml:space="preserve"> of death, this primitive pre-Christian type of stability,</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duration, life, and living, remains so potent over minds that are totally</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unconscious of its origin and significance that they cannot die whilst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looking at it or lying under it. The sign-tree, or </w:t>
      </w:r>
      <w:proofErr w:type="spellStart"/>
      <w:r w:rsidRPr="001D1355">
        <w:rPr>
          <w:rFonts w:ascii="Times New Roman" w:eastAsia="Times New Roman" w:hAnsi="Times New Roman" w:cs="Times New Roman"/>
          <w:b/>
          <w:bCs/>
          <w:sz w:val="32"/>
          <w:szCs w:val="32"/>
        </w:rPr>
        <w:t>Skhen</w:t>
      </w:r>
      <w:proofErr w:type="spellEnd"/>
      <w:r w:rsidRPr="001D1355">
        <w:rPr>
          <w:rFonts w:ascii="Times New Roman" w:eastAsia="Times New Roman" w:hAnsi="Times New Roman" w:cs="Times New Roman"/>
          <w:b/>
          <w:bCs/>
          <w:sz w:val="32"/>
          <w:szCs w:val="32"/>
        </w:rPr>
        <w:t>-tree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prop), is the cross-shaped tree of life in Britain, as it was in" Egypt,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India. or Mexico, and here it also survives as the cross of life in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opposition to a cross of death. The cross-type is a continuation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tree, and it equates with the tree, the mount, and the conical</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pillar of Aphrodite, all three being primary images of the mother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life and goddess of the four quarters. The mother as the cross was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continued in the </w:t>
      </w:r>
      <w:proofErr w:type="spellStart"/>
      <w:r w:rsidRPr="001D1355">
        <w:rPr>
          <w:rFonts w:ascii="Times New Roman" w:eastAsia="Times New Roman" w:hAnsi="Times New Roman" w:cs="Times New Roman"/>
          <w:b/>
          <w:bCs/>
          <w:sz w:val="32"/>
          <w:szCs w:val="32"/>
        </w:rPr>
        <w:t>Oralzte</w:t>
      </w:r>
      <w:proofErr w:type="spellEnd"/>
      <w:r w:rsidRPr="001D1355">
        <w:rPr>
          <w:rFonts w:ascii="Times New Roman" w:eastAsia="Times New Roman" w:hAnsi="Times New Roman" w:cs="Times New Roman"/>
          <w:b/>
          <w:bCs/>
          <w:sz w:val="32"/>
          <w:szCs w:val="32"/>
        </w:rPr>
        <w:t>, who was found in an Etruscan tomb standing</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with extended arms over the laid-out body of the dead. 1</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same sign is made by the spiritual body just emerging from</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dead body in the Egyptian drawings, because it is the symbol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future life. The Etruscan </w:t>
      </w:r>
      <w:proofErr w:type="spellStart"/>
      <w:r w:rsidRPr="001D1355">
        <w:rPr>
          <w:rFonts w:ascii="Times New Roman" w:eastAsia="Times New Roman" w:hAnsi="Times New Roman" w:cs="Times New Roman"/>
          <w:b/>
          <w:bCs/>
          <w:sz w:val="32"/>
          <w:szCs w:val="32"/>
        </w:rPr>
        <w:t>Orallte</w:t>
      </w:r>
      <w:proofErr w:type="spellEnd"/>
      <w:r w:rsidRPr="001D1355">
        <w:rPr>
          <w:rFonts w:ascii="Times New Roman" w:eastAsia="Times New Roman" w:hAnsi="Times New Roman" w:cs="Times New Roman"/>
          <w:b/>
          <w:bCs/>
          <w:sz w:val="32"/>
          <w:szCs w:val="32"/>
        </w:rPr>
        <w:t xml:space="preserve"> survived in Rome where she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forms one of the chief figures in the catacombs. There she is taken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to represent the Church and the Bride of Christ. Call it what you</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may, the cruciform </w:t>
      </w:r>
      <w:proofErr w:type="spellStart"/>
      <w:r w:rsidRPr="001D1355">
        <w:rPr>
          <w:rFonts w:ascii="Times New Roman" w:eastAsia="Times New Roman" w:hAnsi="Times New Roman" w:cs="Times New Roman"/>
          <w:b/>
          <w:bCs/>
          <w:sz w:val="32"/>
          <w:szCs w:val="32"/>
        </w:rPr>
        <w:t>Orallte</w:t>
      </w:r>
      <w:proofErr w:type="spellEnd"/>
      <w:r w:rsidRPr="001D1355">
        <w:rPr>
          <w:rFonts w:ascii="Times New Roman" w:eastAsia="Times New Roman" w:hAnsi="Times New Roman" w:cs="Times New Roman"/>
          <w:b/>
          <w:bCs/>
          <w:sz w:val="32"/>
          <w:szCs w:val="32"/>
        </w:rPr>
        <w:t xml:space="preserve"> in the cemeteries of Rome or the Etruscan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Tombs or the tombs of </w:t>
      </w:r>
      <w:proofErr w:type="spellStart"/>
      <w:r w:rsidRPr="001D1355">
        <w:rPr>
          <w:rFonts w:ascii="Times New Roman" w:eastAsia="Times New Roman" w:hAnsi="Times New Roman" w:cs="Times New Roman"/>
          <w:b/>
          <w:bCs/>
          <w:sz w:val="32"/>
          <w:szCs w:val="32"/>
        </w:rPr>
        <w:t>Paphos</w:t>
      </w:r>
      <w:proofErr w:type="spellEnd"/>
      <w:r w:rsidRPr="001D1355">
        <w:rPr>
          <w:rFonts w:ascii="Times New Roman" w:eastAsia="Times New Roman" w:hAnsi="Times New Roman" w:cs="Times New Roman"/>
          <w:b/>
          <w:bCs/>
          <w:sz w:val="32"/>
          <w:szCs w:val="32"/>
        </w:rPr>
        <w:t xml:space="preserve"> is identical with the ancient mother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life who holds her cross before her pregnant womb in token of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life to come. She was the virgin mother, too, who produced without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fatherhood, and who </w:t>
      </w:r>
      <w:proofErr w:type="spellStart"/>
      <w:r w:rsidRPr="001D1355">
        <w:rPr>
          <w:rFonts w:ascii="Times New Roman" w:eastAsia="Times New Roman" w:hAnsi="Times New Roman" w:cs="Times New Roman"/>
          <w:b/>
          <w:bCs/>
          <w:sz w:val="32"/>
          <w:szCs w:val="32"/>
        </w:rPr>
        <w:t>reprorluces</w:t>
      </w:r>
      <w:proofErr w:type="spellEnd"/>
      <w:r w:rsidRPr="001D1355">
        <w:rPr>
          <w:rFonts w:ascii="Times New Roman" w:eastAsia="Times New Roman" w:hAnsi="Times New Roman" w:cs="Times New Roman"/>
          <w:b/>
          <w:bCs/>
          <w:sz w:val="32"/>
          <w:szCs w:val="32"/>
        </w:rPr>
        <w:t xml:space="preserve"> the dead in a later time when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male progenitor or emblem has been added. The identification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this virgin mother with the Church is complete in the words of Clement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Alexander, who exclaims: .. 0 Mystic </w:t>
      </w:r>
      <w:proofErr w:type="spellStart"/>
      <w:r w:rsidRPr="001D1355">
        <w:rPr>
          <w:rFonts w:ascii="Times New Roman" w:eastAsia="Times New Roman" w:hAnsi="Times New Roman" w:cs="Times New Roman"/>
          <w:b/>
          <w:bCs/>
          <w:sz w:val="32"/>
          <w:szCs w:val="32"/>
        </w:rPr>
        <w:t>TVonder</w:t>
      </w:r>
      <w:proofErr w:type="spellEnd"/>
      <w:r w:rsidRPr="001D1355">
        <w:rPr>
          <w:rFonts w:ascii="Times New Roman" w:eastAsia="Times New Roman" w:hAnsi="Times New Roman" w:cs="Times New Roman"/>
          <w:b/>
          <w:bCs/>
          <w:sz w:val="32"/>
          <w:szCs w:val="32"/>
        </w:rPr>
        <w:t xml:space="preserve"> I The Il1liversal Fat/</w:t>
      </w:r>
      <w:proofErr w:type="spellStart"/>
      <w:r w:rsidRPr="001D1355">
        <w:rPr>
          <w:rFonts w:ascii="Times New Roman" w:eastAsia="Times New Roman" w:hAnsi="Times New Roman" w:cs="Times New Roman"/>
          <w:b/>
          <w:bCs/>
          <w:sz w:val="32"/>
          <w:szCs w:val="32"/>
        </w:rPr>
        <w:t>ler</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is one, and one is the Il1lh'ersal Logos or </w:t>
      </w:r>
      <w:proofErr w:type="spellStart"/>
      <w:r w:rsidRPr="001D1355">
        <w:rPr>
          <w:rFonts w:ascii="Times New Roman" w:eastAsia="Times New Roman" w:hAnsi="Times New Roman" w:cs="Times New Roman"/>
          <w:b/>
          <w:bCs/>
          <w:sz w:val="32"/>
          <w:szCs w:val="32"/>
        </w:rPr>
        <w:t>rVord</w:t>
      </w:r>
      <w:proofErr w:type="spellEnd"/>
      <w:r w:rsidRPr="001D1355">
        <w:rPr>
          <w:rFonts w:ascii="Times New Roman" w:eastAsia="Times New Roman" w:hAnsi="Times New Roman" w:cs="Times New Roman"/>
          <w:b/>
          <w:bCs/>
          <w:sz w:val="32"/>
          <w:szCs w:val="32"/>
        </w:rPr>
        <w:t>; and the Holy Spirit is</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olle</w:t>
      </w:r>
      <w:proofErr w:type="spellEnd"/>
      <w:r w:rsidRPr="001D1355">
        <w:rPr>
          <w:rFonts w:ascii="Times New Roman" w:eastAsia="Times New Roman" w:hAnsi="Times New Roman" w:cs="Times New Roman"/>
          <w:b/>
          <w:bCs/>
          <w:sz w:val="32"/>
          <w:szCs w:val="32"/>
        </w:rPr>
        <w:t xml:space="preserve"> and the same ever)"'</w:t>
      </w:r>
      <w:proofErr w:type="spellStart"/>
      <w:r w:rsidRPr="001D1355">
        <w:rPr>
          <w:rFonts w:ascii="Times New Roman" w:eastAsia="Times New Roman" w:hAnsi="Times New Roman" w:cs="Times New Roman"/>
          <w:b/>
          <w:bCs/>
          <w:sz w:val="32"/>
          <w:szCs w:val="32"/>
        </w:rPr>
        <w:t>UJhere</w:t>
      </w:r>
      <w:proofErr w:type="spellEnd"/>
      <w:r w:rsidRPr="001D1355">
        <w:rPr>
          <w:rFonts w:ascii="Times New Roman" w:eastAsia="Times New Roman" w:hAnsi="Times New Roman" w:cs="Times New Roman"/>
          <w:b/>
          <w:bCs/>
          <w:sz w:val="32"/>
          <w:szCs w:val="32"/>
        </w:rPr>
        <w:t xml:space="preserve">, and </w:t>
      </w:r>
      <w:proofErr w:type="spellStart"/>
      <w:r w:rsidRPr="001D1355">
        <w:rPr>
          <w:rFonts w:ascii="Times New Roman" w:eastAsia="Times New Roman" w:hAnsi="Times New Roman" w:cs="Times New Roman"/>
          <w:b/>
          <w:bCs/>
          <w:sz w:val="32"/>
          <w:szCs w:val="32"/>
        </w:rPr>
        <w:t>Olle</w:t>
      </w:r>
      <w:proofErr w:type="spellEnd"/>
      <w:r w:rsidRPr="001D1355">
        <w:rPr>
          <w:rFonts w:ascii="Times New Roman" w:eastAsia="Times New Roman" w:hAnsi="Times New Roman" w:cs="Times New Roman"/>
          <w:b/>
          <w:bCs/>
          <w:sz w:val="32"/>
          <w:szCs w:val="32"/>
        </w:rPr>
        <w:t xml:space="preserve"> is the Virgin mother. Her 1I000le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to call the Church! ,. 2 She was the Church as the abode of li </w:t>
      </w:r>
      <w:proofErr w:type="spellStart"/>
      <w:r w:rsidRPr="001D1355">
        <w:rPr>
          <w:rFonts w:ascii="Times New Roman" w:eastAsia="Times New Roman" w:hAnsi="Times New Roman" w:cs="Times New Roman"/>
          <w:b/>
          <w:bCs/>
          <w:sz w:val="32"/>
          <w:szCs w:val="32"/>
        </w:rPr>
        <w:t>Ie</w:t>
      </w:r>
      <w:proofErr w:type="spellEnd"/>
      <w:r w:rsidRPr="001D1355">
        <w:rPr>
          <w:rFonts w:ascii="Times New Roman" w:eastAsia="Times New Roman" w:hAnsi="Times New Roman" w:cs="Times New Roman"/>
          <w:b/>
          <w:bCs/>
          <w:sz w:val="32"/>
          <w:szCs w:val="32"/>
        </w:rPr>
        <w:t xml:space="preserve"> continued.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She was also the cross as the </w:t>
      </w:r>
      <w:proofErr w:type="spellStart"/>
      <w:r w:rsidRPr="001D1355">
        <w:rPr>
          <w:rFonts w:ascii="Times New Roman" w:eastAsia="Times New Roman" w:hAnsi="Times New Roman" w:cs="Times New Roman"/>
          <w:b/>
          <w:bCs/>
          <w:sz w:val="32"/>
          <w:szCs w:val="32"/>
        </w:rPr>
        <w:t>Orallle</w:t>
      </w:r>
      <w:proofErr w:type="spellEnd"/>
      <w:r w:rsidRPr="001D1355">
        <w:rPr>
          <w:rFonts w:ascii="Times New Roman" w:eastAsia="Times New Roman" w:hAnsi="Times New Roman" w:cs="Times New Roman"/>
          <w:b/>
          <w:bCs/>
          <w:sz w:val="32"/>
          <w:szCs w:val="32"/>
        </w:rPr>
        <w:t xml:space="preserve"> J' the cross that bore the Christ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ancient cult; the tree of which the Messiah son was the branch.</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Or ante figure is several times found double; one standing on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either side of the Good Shepherd. the supposed Christ of the catacombs,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like the two divine s:sters on each side of Horus; they who</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call him to come to them, to his abode; with one of them, </w:t>
      </w:r>
      <w:proofErr w:type="spellStart"/>
      <w:r w:rsidRPr="001D1355">
        <w:rPr>
          <w:rFonts w:ascii="Times New Roman" w:eastAsia="Times New Roman" w:hAnsi="Times New Roman" w:cs="Times New Roman"/>
          <w:b/>
          <w:bCs/>
          <w:sz w:val="32"/>
          <w:szCs w:val="32"/>
        </w:rPr>
        <w:t>Nephthys</w:t>
      </w:r>
      <w:proofErr w:type="spellEnd"/>
      <w:r w:rsidRPr="001D1355">
        <w:rPr>
          <w:rFonts w:ascii="Times New Roman" w:eastAsia="Times New Roman" w:hAnsi="Times New Roman" w:cs="Times New Roman"/>
          <w:b/>
          <w:bCs/>
          <w:sz w:val="32"/>
          <w:szCs w:val="32"/>
        </w:rPr>
        <w: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carrying the house on her head. The latest form of the feminine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abode was the mother Church who becomes twin because it was so in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Egypt.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Page 448</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It even depended on the cross being three-armed or four-armed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as to whether the Christ was crucified with three nails or four.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Some sects adored the T -shaped cross and three nails; others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four-armed cross and four nails. Bishop Luke of </w:t>
      </w:r>
      <w:proofErr w:type="spellStart"/>
      <w:r w:rsidRPr="001D1355">
        <w:rPr>
          <w:rFonts w:ascii="Times New Roman" w:eastAsia="Times New Roman" w:hAnsi="Times New Roman" w:cs="Times New Roman"/>
          <w:b/>
          <w:bCs/>
          <w:sz w:val="32"/>
          <w:szCs w:val="32"/>
        </w:rPr>
        <w:t>Tuy</w:t>
      </w:r>
      <w:proofErr w:type="spellEnd"/>
      <w:r w:rsidRPr="001D1355">
        <w:rPr>
          <w:rFonts w:ascii="Times New Roman" w:eastAsia="Times New Roman" w:hAnsi="Times New Roman" w:cs="Times New Roman"/>
          <w:b/>
          <w:bCs/>
          <w:sz w:val="32"/>
          <w:szCs w:val="32"/>
        </w:rPr>
        <w:t xml:space="preserve"> (about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1230) maintained that the nails were four in number. This was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evident from the existence of the </w:t>
      </w:r>
      <w:proofErr w:type="spellStart"/>
      <w:r w:rsidRPr="001D1355">
        <w:rPr>
          <w:rFonts w:ascii="Times New Roman" w:eastAsia="Times New Roman" w:hAnsi="Times New Roman" w:cs="Times New Roman"/>
          <w:b/>
          <w:bCs/>
          <w:sz w:val="32"/>
          <w:szCs w:val="32"/>
        </w:rPr>
        <w:t>fouygmuine</w:t>
      </w:r>
      <w:proofErr w:type="spellEnd"/>
      <w:r w:rsidRPr="001D1355">
        <w:rPr>
          <w:rFonts w:ascii="Times New Roman" w:eastAsia="Times New Roman" w:hAnsi="Times New Roman" w:cs="Times New Roman"/>
          <w:b/>
          <w:bCs/>
          <w:sz w:val="32"/>
          <w:szCs w:val="32"/>
        </w:rPr>
        <w:t xml:space="preserve"> nails which were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still preserved, and which he had </w:t>
      </w:r>
      <w:proofErr w:type="spellStart"/>
      <w:r w:rsidRPr="001D1355">
        <w:rPr>
          <w:rFonts w:ascii="Times New Roman" w:eastAsia="Times New Roman" w:hAnsi="Times New Roman" w:cs="Times New Roman"/>
          <w:b/>
          <w:bCs/>
          <w:sz w:val="32"/>
          <w:szCs w:val="32"/>
        </w:rPr>
        <w:t>sem</w:t>
      </w:r>
      <w:proofErr w:type="spellEnd"/>
      <w:r w:rsidRPr="001D1355">
        <w:rPr>
          <w:rFonts w:ascii="Times New Roman" w:eastAsia="Times New Roman" w:hAnsi="Times New Roman" w:cs="Times New Roman"/>
          <w:b/>
          <w:bCs/>
          <w:sz w:val="32"/>
          <w:szCs w:val="32"/>
        </w:rPr>
        <w:t xml:space="preserve"> ill </w:t>
      </w:r>
      <w:proofErr w:type="spellStart"/>
      <w:r w:rsidRPr="001D1355">
        <w:rPr>
          <w:rFonts w:ascii="Times New Roman" w:eastAsia="Times New Roman" w:hAnsi="Times New Roman" w:cs="Times New Roman"/>
          <w:b/>
          <w:bCs/>
          <w:sz w:val="32"/>
          <w:szCs w:val="32"/>
        </w:rPr>
        <w:t>fouydiffermt</w:t>
      </w:r>
      <w:proofErr w:type="spellEnd"/>
      <w:r w:rsidRPr="001D1355">
        <w:rPr>
          <w:rFonts w:ascii="Times New Roman" w:eastAsia="Times New Roman" w:hAnsi="Times New Roman" w:cs="Times New Roman"/>
          <w:b/>
          <w:bCs/>
          <w:sz w:val="32"/>
          <w:szCs w:val="32"/>
        </w:rPr>
        <w:t xml:space="preserve"> places, to</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wit, Nazareth, Tarsus, Constantinople, and St. Denis. The nails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in the hands and feet of Buddha, of </w:t>
      </w:r>
      <w:proofErr w:type="spellStart"/>
      <w:r w:rsidRPr="001D1355">
        <w:rPr>
          <w:rFonts w:ascii="Times New Roman" w:eastAsia="Times New Roman" w:hAnsi="Times New Roman" w:cs="Times New Roman"/>
          <w:b/>
          <w:bCs/>
          <w:sz w:val="32"/>
          <w:szCs w:val="32"/>
        </w:rPr>
        <w:t>Witoba</w:t>
      </w:r>
      <w:proofErr w:type="spellEnd"/>
      <w:r w:rsidRPr="001D1355">
        <w:rPr>
          <w:rFonts w:ascii="Times New Roman" w:eastAsia="Times New Roman" w:hAnsi="Times New Roman" w:cs="Times New Roman"/>
          <w:b/>
          <w:bCs/>
          <w:sz w:val="32"/>
          <w:szCs w:val="32"/>
        </w:rPr>
        <w:t>, of Maya, and in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corners of the Swastika Cross, show that the proper number is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four, in keeping with the Cross of the four Quarters. The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on which the Jewish Paschal lamb was </w:t>
      </w:r>
      <w:proofErr w:type="spellStart"/>
      <w:r w:rsidRPr="001D1355">
        <w:rPr>
          <w:rFonts w:ascii="Times New Roman" w:eastAsia="Times New Roman" w:hAnsi="Times New Roman" w:cs="Times New Roman"/>
          <w:b/>
          <w:bCs/>
          <w:sz w:val="32"/>
          <w:szCs w:val="32"/>
        </w:rPr>
        <w:t>spillt'd</w:t>
      </w:r>
      <w:proofErr w:type="spellEnd"/>
      <w:r w:rsidRPr="001D1355">
        <w:rPr>
          <w:rFonts w:ascii="Times New Roman" w:eastAsia="Times New Roman" w:hAnsi="Times New Roman" w:cs="Times New Roman"/>
          <w:b/>
          <w:bCs/>
          <w:sz w:val="32"/>
          <w:szCs w:val="32"/>
        </w:rPr>
        <w:t>, was double,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thus corresponded to the two equinoxes or crossings which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Hebrews keep.6 This cross of the four quarters and two equinoxes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constitutes that known as the Cross of Lorraine, which has double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arms, and is therefore of a </w:t>
      </w:r>
      <w:proofErr w:type="spellStart"/>
      <w:r w:rsidRPr="001D1355">
        <w:rPr>
          <w:rFonts w:ascii="Times New Roman" w:eastAsia="Times New Roman" w:hAnsi="Times New Roman" w:cs="Times New Roman"/>
          <w:b/>
          <w:bCs/>
          <w:sz w:val="32"/>
          <w:szCs w:val="32"/>
        </w:rPr>
        <w:t>sixfold</w:t>
      </w:r>
      <w:proofErr w:type="spellEnd"/>
      <w:r w:rsidRPr="001D1355">
        <w:rPr>
          <w:rFonts w:ascii="Times New Roman" w:eastAsia="Times New Roman" w:hAnsi="Times New Roman" w:cs="Times New Roman"/>
          <w:b/>
          <w:bCs/>
          <w:sz w:val="32"/>
          <w:szCs w:val="32"/>
        </w:rPr>
        <w:t xml:space="preserve"> form. Three French churches are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founded on this model. The great English churches of Beverly,</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Page 452 To recapitulate: the earliest sign of the Cross made with the hands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denoted reckoning and repetition; this is extant in the x of multiplication.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first form of the Celestial Cross was described by the earliest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maker of a circle, which was a constellation that crossed below the horizon.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This was made by the Seven Stars in </w:t>
      </w:r>
      <w:proofErr w:type="spellStart"/>
      <w:r w:rsidRPr="001D1355">
        <w:rPr>
          <w:rFonts w:ascii="Times New Roman" w:eastAsia="Times New Roman" w:hAnsi="Times New Roman" w:cs="Times New Roman"/>
          <w:b/>
          <w:bCs/>
          <w:sz w:val="32"/>
          <w:szCs w:val="32"/>
        </w:rPr>
        <w:t>Ursa</w:t>
      </w:r>
      <w:proofErr w:type="spellEnd"/>
      <w:r w:rsidRPr="001D1355">
        <w:rPr>
          <w:rFonts w:ascii="Times New Roman" w:eastAsia="Times New Roman" w:hAnsi="Times New Roman" w:cs="Times New Roman"/>
          <w:b/>
          <w:bCs/>
          <w:sz w:val="32"/>
          <w:szCs w:val="32"/>
        </w:rPr>
        <w:t xml:space="preserve"> Major or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genitrix</w:t>
      </w:r>
      <w:proofErr w:type="spellEnd"/>
      <w:r w:rsidRPr="001D1355">
        <w:rPr>
          <w:rFonts w:ascii="Times New Roman" w:eastAsia="Times New Roman" w:hAnsi="Times New Roman" w:cs="Times New Roman"/>
          <w:b/>
          <w:bCs/>
          <w:sz w:val="32"/>
          <w:szCs w:val="32"/>
        </w:rPr>
        <w:t xml:space="preserve"> who was personified as the bringer-</w:t>
      </w:r>
      <w:proofErr w:type="spellStart"/>
      <w:r w:rsidRPr="001D1355">
        <w:rPr>
          <w:rFonts w:ascii="Times New Roman" w:eastAsia="Times New Roman" w:hAnsi="Times New Roman" w:cs="Times New Roman"/>
          <w:b/>
          <w:bCs/>
          <w:sz w:val="32"/>
          <w:szCs w:val="32"/>
        </w:rPr>
        <w:t>forth</w:t>
      </w:r>
      <w:proofErr w:type="spellEnd"/>
      <w:r w:rsidRPr="001D1355">
        <w:rPr>
          <w:rFonts w:ascii="Times New Roman" w:eastAsia="Times New Roman" w:hAnsi="Times New Roman" w:cs="Times New Roman"/>
          <w:b/>
          <w:bCs/>
          <w:sz w:val="32"/>
          <w:szCs w:val="32"/>
        </w:rPr>
        <w:t xml:space="preserve"> of Time in Heaven</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andpourtrayed</w:t>
      </w:r>
      <w:proofErr w:type="spellEnd"/>
      <w:r w:rsidRPr="001D1355">
        <w:rPr>
          <w:rFonts w:ascii="Times New Roman" w:eastAsia="Times New Roman" w:hAnsi="Times New Roman" w:cs="Times New Roman"/>
          <w:b/>
          <w:bCs/>
          <w:sz w:val="32"/>
          <w:szCs w:val="32"/>
        </w:rPr>
        <w:t xml:space="preserve"> as the </w:t>
      </w:r>
      <w:proofErr w:type="spellStart"/>
      <w:r w:rsidRPr="001D1355">
        <w:rPr>
          <w:rFonts w:ascii="Times New Roman" w:eastAsia="Times New Roman" w:hAnsi="Times New Roman" w:cs="Times New Roman"/>
          <w:b/>
          <w:bCs/>
          <w:sz w:val="32"/>
          <w:szCs w:val="32"/>
        </w:rPr>
        <w:t>enctinte</w:t>
      </w:r>
      <w:proofErr w:type="spellEnd"/>
      <w:r w:rsidRPr="001D1355">
        <w:rPr>
          <w:rFonts w:ascii="Times New Roman" w:eastAsia="Times New Roman" w:hAnsi="Times New Roman" w:cs="Times New Roman"/>
          <w:b/>
          <w:bCs/>
          <w:sz w:val="32"/>
          <w:szCs w:val="32"/>
        </w:rPr>
        <w:t xml:space="preserve"> Mother, whose Ankh-Cross (the tie or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cord) was the figure of life to come (for in </w:t>
      </w:r>
      <w:proofErr w:type="spellStart"/>
      <w:r w:rsidRPr="001D1355">
        <w:rPr>
          <w:rFonts w:ascii="Times New Roman" w:eastAsia="Times New Roman" w:hAnsi="Times New Roman" w:cs="Times New Roman"/>
          <w:b/>
          <w:bCs/>
          <w:sz w:val="32"/>
          <w:szCs w:val="32"/>
        </w:rPr>
        <w:t>Iter</w:t>
      </w:r>
      <w:proofErr w:type="spellEnd"/>
      <w:r w:rsidRPr="001D1355">
        <w:rPr>
          <w:rFonts w:ascii="Times New Roman" w:eastAsia="Times New Roman" w:hAnsi="Times New Roman" w:cs="Times New Roman"/>
          <w:b/>
          <w:bCs/>
          <w:sz w:val="32"/>
          <w:szCs w:val="32"/>
        </w:rPr>
        <w:t xml:space="preserve"> was life), and of</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continuity by means of cyclic repetition. The next was the Cross of</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establishingfor</w:t>
      </w:r>
      <w:proofErr w:type="spellEnd"/>
      <w:r w:rsidRPr="001D1355">
        <w:rPr>
          <w:rFonts w:ascii="Times New Roman" w:eastAsia="Times New Roman" w:hAnsi="Times New Roman" w:cs="Times New Roman"/>
          <w:b/>
          <w:bCs/>
          <w:sz w:val="32"/>
          <w:szCs w:val="32"/>
        </w:rPr>
        <w:t xml:space="preserve"> ever on the four-fold foundation of the four quarters,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with the Tat-pillar as its type, which was first assigned to the lunar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god. Lastly, the Sun-God made the circle and the sign of the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which might be the Tat of the Equinox and Solstice, or the Swastika</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with four nails in its four feet; the extended human figure with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s:gn of four nails in hands and feet; the Cross of the four-fold or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cubical foundation; the four-fold, six-fold, or seven-fold </w:t>
      </w:r>
      <w:proofErr w:type="spellStart"/>
      <w:r w:rsidRPr="001D1355">
        <w:rPr>
          <w:rFonts w:ascii="Times New Roman" w:eastAsia="Times New Roman" w:hAnsi="Times New Roman" w:cs="Times New Roman"/>
          <w:b/>
          <w:bCs/>
          <w:sz w:val="32"/>
          <w:szCs w:val="32"/>
        </w:rPr>
        <w:t>Lingaic</w:t>
      </w:r>
      <w:proofErr w:type="spellEnd"/>
      <w:r w:rsidRPr="001D1355">
        <w:rPr>
          <w:rFonts w:ascii="Times New Roman" w:eastAsia="Times New Roman" w:hAnsi="Times New Roman" w:cs="Times New Roman"/>
          <w:b/>
          <w:bCs/>
          <w:sz w:val="32"/>
          <w:szCs w:val="32"/>
        </w:rPr>
        <w:t xml:space="preserve">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Solar God who crossed was the virile potent one, the victor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conqueror. Hence the Cross became the sign of all that is expressed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by the word KR (</w:t>
      </w:r>
      <w:proofErr w:type="spellStart"/>
      <w:r w:rsidRPr="001D1355">
        <w:rPr>
          <w:rFonts w:ascii="Times New Roman" w:eastAsia="Times New Roman" w:hAnsi="Times New Roman" w:cs="Times New Roman"/>
          <w:b/>
          <w:bCs/>
          <w:sz w:val="32"/>
          <w:szCs w:val="32"/>
        </w:rPr>
        <w:t>Eg</w:t>
      </w:r>
      <w:proofErr w:type="spellEnd"/>
      <w:r w:rsidRPr="001D1355">
        <w:rPr>
          <w:rFonts w:ascii="Times New Roman" w:eastAsia="Times New Roman" w:hAnsi="Times New Roman" w:cs="Times New Roman"/>
          <w:b/>
          <w:bCs/>
          <w:sz w:val="32"/>
          <w:szCs w:val="32"/>
        </w:rPr>
        <w:t>.), which not only means a course of time but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Power, Ability, Virile Potency, Support, the Weapon of Power.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in its final phase as the Christian emblem the Cross of death and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blood-sacrifice offered to the God of Gore, befittingly </w:t>
      </w:r>
      <w:proofErr w:type="spellStart"/>
      <w:r w:rsidRPr="001D1355">
        <w:rPr>
          <w:rFonts w:ascii="Times New Roman" w:eastAsia="Times New Roman" w:hAnsi="Times New Roman" w:cs="Times New Roman"/>
          <w:b/>
          <w:bCs/>
          <w:sz w:val="32"/>
          <w:szCs w:val="32"/>
        </w:rPr>
        <w:t>fulfils</w:t>
      </w:r>
      <w:proofErr w:type="spellEnd"/>
      <w:r w:rsidRPr="001D1355">
        <w:rPr>
          <w:rFonts w:ascii="Times New Roman" w:eastAsia="Times New Roman" w:hAnsi="Times New Roman" w:cs="Times New Roman"/>
          <w:b/>
          <w:bCs/>
          <w:sz w:val="32"/>
          <w:szCs w:val="32"/>
        </w:rPr>
        <w:t xml:space="preserve"> its type;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keeps its character, and still gets its drench and drink of human life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as the hilt of the sword by means of which the dominion of the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has been and still continues to be extended over the globe.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In the Christian Iconography the cross is connected with the ram</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and the lamb; in each case the animal wears the cross as a glory,</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and has another form of the cross for an 'accompaniment. Again,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name of the fish as </w:t>
      </w:r>
      <w:proofErr w:type="spellStart"/>
      <w:r w:rsidRPr="001D1355">
        <w:rPr>
          <w:rFonts w:ascii="Times New Roman" w:eastAsia="Times New Roman" w:hAnsi="Times New Roman" w:cs="Times New Roman"/>
          <w:b/>
          <w:bCs/>
          <w:sz w:val="32"/>
          <w:szCs w:val="32"/>
        </w:rPr>
        <w:t>IXeTC</w:t>
      </w:r>
      <w:proofErr w:type="spellEnd"/>
      <w:r w:rsidRPr="001D1355">
        <w:rPr>
          <w:rFonts w:ascii="Times New Roman" w:eastAsia="Times New Roman" w:hAnsi="Times New Roman" w:cs="Times New Roman"/>
          <w:b/>
          <w:bCs/>
          <w:sz w:val="32"/>
          <w:szCs w:val="32"/>
        </w:rPr>
        <w:t xml:space="preserve"> is placed at the head of the starry</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cross.l</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In the </w:t>
      </w:r>
      <w:proofErr w:type="spellStart"/>
      <w:r w:rsidRPr="001D1355">
        <w:rPr>
          <w:rFonts w:ascii="Times New Roman" w:eastAsia="Times New Roman" w:hAnsi="Times New Roman" w:cs="Times New Roman"/>
          <w:b/>
          <w:bCs/>
          <w:sz w:val="32"/>
          <w:szCs w:val="32"/>
        </w:rPr>
        <w:t>Hermean</w:t>
      </w:r>
      <w:proofErr w:type="spellEnd"/>
      <w:r w:rsidRPr="001D1355">
        <w:rPr>
          <w:rFonts w:ascii="Times New Roman" w:eastAsia="Times New Roman" w:hAnsi="Times New Roman" w:cs="Times New Roman"/>
          <w:b/>
          <w:bCs/>
          <w:sz w:val="32"/>
          <w:szCs w:val="32"/>
        </w:rPr>
        <w:t xml:space="preserve"> Zodiac, Pisces is named </w:t>
      </w:r>
      <w:proofErr w:type="spellStart"/>
      <w:r w:rsidRPr="001D1355">
        <w:rPr>
          <w:rFonts w:ascii="Times New Roman" w:eastAsia="Times New Roman" w:hAnsi="Times New Roman" w:cs="Times New Roman"/>
          <w:b/>
          <w:bCs/>
          <w:sz w:val="32"/>
          <w:szCs w:val="32"/>
        </w:rPr>
        <w:t>Ichton</w:t>
      </w:r>
      <w:proofErr w:type="spellEnd"/>
      <w:r w:rsidRPr="001D1355">
        <w:rPr>
          <w:rFonts w:ascii="Times New Roman" w:eastAsia="Times New Roman" w:hAnsi="Times New Roman" w:cs="Times New Roman"/>
          <w:b/>
          <w:bCs/>
          <w:sz w:val="32"/>
          <w:szCs w:val="32"/>
        </w:rPr>
        <w:t>, and the fish is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female goddess who brought forth the young Sun-god as her fish,'</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whether called Horus in Egypt or </w:t>
      </w:r>
      <w:proofErr w:type="spellStart"/>
      <w:r w:rsidRPr="001D1355">
        <w:rPr>
          <w:rFonts w:ascii="Times New Roman" w:eastAsia="Times New Roman" w:hAnsi="Times New Roman" w:cs="Times New Roman"/>
          <w:b/>
          <w:bCs/>
          <w:sz w:val="32"/>
          <w:szCs w:val="32"/>
        </w:rPr>
        <w:t>Marduk</w:t>
      </w:r>
      <w:proofErr w:type="spellEnd"/>
      <w:r w:rsidRPr="001D1355">
        <w:rPr>
          <w:rFonts w:ascii="Times New Roman" w:eastAsia="Times New Roman" w:hAnsi="Times New Roman" w:cs="Times New Roman"/>
          <w:b/>
          <w:bCs/>
          <w:sz w:val="32"/>
          <w:szCs w:val="32"/>
        </w:rPr>
        <w:t xml:space="preserve"> the Fish of </w:t>
      </w:r>
      <w:proofErr w:type="spellStart"/>
      <w:r w:rsidRPr="001D1355">
        <w:rPr>
          <w:rFonts w:ascii="Times New Roman" w:eastAsia="Times New Roman" w:hAnsi="Times New Roman" w:cs="Times New Roman"/>
          <w:b/>
          <w:bCs/>
          <w:sz w:val="32"/>
          <w:szCs w:val="32"/>
        </w:rPr>
        <w:t>Hea</w:t>
      </w:r>
      <w:proofErr w:type="spellEnd"/>
      <w:r w:rsidRPr="001D1355">
        <w:rPr>
          <w:rFonts w:ascii="Times New Roman" w:eastAsia="Times New Roman" w:hAnsi="Times New Roman" w:cs="Times New Roman"/>
          <w:b/>
          <w:bCs/>
          <w:sz w:val="32"/>
          <w:szCs w:val="32"/>
        </w:rPr>
        <w:t xml:space="preserve"> in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Assyria; </w:t>
      </w:r>
      <w:proofErr w:type="spellStart"/>
      <w:r w:rsidRPr="001D1355">
        <w:rPr>
          <w:rFonts w:ascii="Times New Roman" w:eastAsia="Times New Roman" w:hAnsi="Times New Roman" w:cs="Times New Roman"/>
          <w:b/>
          <w:bCs/>
          <w:sz w:val="32"/>
          <w:szCs w:val="32"/>
        </w:rPr>
        <w:t>Ichthys</w:t>
      </w:r>
      <w:proofErr w:type="spellEnd"/>
      <w:r w:rsidRPr="001D1355">
        <w:rPr>
          <w:rFonts w:ascii="Times New Roman" w:eastAsia="Times New Roman" w:hAnsi="Times New Roman" w:cs="Times New Roman"/>
          <w:b/>
          <w:bCs/>
          <w:sz w:val="32"/>
          <w:szCs w:val="32"/>
        </w:rPr>
        <w:t xml:space="preserve">, who was the son of the fish-tailed </w:t>
      </w:r>
      <w:proofErr w:type="spellStart"/>
      <w:r w:rsidRPr="001D1355">
        <w:rPr>
          <w:rFonts w:ascii="Times New Roman" w:eastAsia="Times New Roman" w:hAnsi="Times New Roman" w:cs="Times New Roman"/>
          <w:b/>
          <w:bCs/>
          <w:sz w:val="32"/>
          <w:szCs w:val="32"/>
        </w:rPr>
        <w:t>Atergatis</w:t>
      </w:r>
      <w:proofErr w:type="spellEnd"/>
      <w:r w:rsidRPr="001D1355">
        <w:rPr>
          <w:rFonts w:ascii="Times New Roman" w:eastAsia="Times New Roman" w:hAnsi="Times New Roman" w:cs="Times New Roman"/>
          <w:b/>
          <w:bCs/>
          <w:sz w:val="32"/>
          <w:szCs w:val="32"/>
        </w:rPr>
        <w:t xml:space="preserve"> at</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Ascalon,a</w:t>
      </w:r>
      <w:proofErr w:type="spellEnd"/>
      <w:r w:rsidRPr="001D1355">
        <w:rPr>
          <w:rFonts w:ascii="Times New Roman" w:eastAsia="Times New Roman" w:hAnsi="Times New Roman" w:cs="Times New Roman"/>
          <w:b/>
          <w:bCs/>
          <w:sz w:val="32"/>
          <w:szCs w:val="32"/>
        </w:rPr>
        <w:t xml:space="preserve"> or </w:t>
      </w:r>
      <w:proofErr w:type="spellStart"/>
      <w:r w:rsidRPr="001D1355">
        <w:rPr>
          <w:rFonts w:ascii="Times New Roman" w:eastAsia="Times New Roman" w:hAnsi="Times New Roman" w:cs="Times New Roman"/>
          <w:b/>
          <w:bCs/>
          <w:sz w:val="32"/>
          <w:szCs w:val="32"/>
        </w:rPr>
        <w:t>Ichthys</w:t>
      </w:r>
      <w:proofErr w:type="spellEnd"/>
      <w:r w:rsidRPr="001D1355">
        <w:rPr>
          <w:rFonts w:ascii="Times New Roman" w:eastAsia="Times New Roman" w:hAnsi="Times New Roman" w:cs="Times New Roman"/>
          <w:b/>
          <w:bCs/>
          <w:sz w:val="32"/>
          <w:szCs w:val="32"/>
        </w:rPr>
        <w:t xml:space="preserve"> which was also a title of Bacchus.· The cross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the ram or lamb, as the symbol of the four quarters is corroborated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by the mount of the four quarters which are represented by the four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rivers of the" Genesis." In monuments of what is termed by </w:t>
      </w:r>
      <w:proofErr w:type="spellStart"/>
      <w:r w:rsidRPr="001D1355">
        <w:rPr>
          <w:rFonts w:ascii="Times New Roman" w:eastAsia="Times New Roman" w:hAnsi="Times New Roman" w:cs="Times New Roman"/>
          <w:b/>
          <w:bCs/>
          <w:sz w:val="32"/>
          <w:szCs w:val="32"/>
        </w:rPr>
        <w:t>Didron</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II Primitive Church," the lamb is frequently seen standing on a</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mountain out of which the four rivers flow, as a symbol of the four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quarters. On a sculptured sarcophagus in the Vatican, "belonging</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to the earliest ages of Christianity," the lamb is </w:t>
      </w:r>
      <w:proofErr w:type="spellStart"/>
      <w:r w:rsidRPr="001D1355">
        <w:rPr>
          <w:rFonts w:ascii="Times New Roman" w:eastAsia="Times New Roman" w:hAnsi="Times New Roman" w:cs="Times New Roman"/>
          <w:b/>
          <w:bCs/>
          <w:sz w:val="32"/>
          <w:szCs w:val="32"/>
        </w:rPr>
        <w:t>pourtrayed</w:t>
      </w:r>
      <w:proofErr w:type="spellEnd"/>
      <w:r w:rsidRPr="001D1355">
        <w:rPr>
          <w:rFonts w:ascii="Times New Roman" w:eastAsia="Times New Roman" w:hAnsi="Times New Roman" w:cs="Times New Roman"/>
          <w:b/>
          <w:bCs/>
          <w:sz w:val="32"/>
          <w:szCs w:val="32"/>
        </w:rPr>
        <w:t xml:space="preserve"> standing</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on the mount of the four rivers with the monogram A f b) set in a</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circular nimbus.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Ancient Egypt The Light of the World, </w:t>
      </w:r>
      <w:proofErr w:type="spellStart"/>
      <w:r w:rsidRPr="001D1355">
        <w:rPr>
          <w:rFonts w:ascii="Times New Roman" w:eastAsia="Times New Roman" w:hAnsi="Times New Roman" w:cs="Times New Roman"/>
          <w:b/>
          <w:bCs/>
          <w:sz w:val="32"/>
          <w:szCs w:val="32"/>
        </w:rPr>
        <w:t>Vol</w:t>
      </w:r>
      <w:proofErr w:type="spellEnd"/>
      <w:r w:rsidRPr="001D1355">
        <w:rPr>
          <w:rFonts w:ascii="Times New Roman" w:eastAsia="Times New Roman" w:hAnsi="Times New Roman" w:cs="Times New Roman"/>
          <w:b/>
          <w:bCs/>
          <w:sz w:val="32"/>
          <w:szCs w:val="32"/>
        </w:rPr>
        <w:t xml:space="preserve"> 1 &amp; 2 - Gerald Massey 1907</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At first the form impressed upon the universe, in the </w:t>
      </w:r>
      <w:proofErr w:type="spellStart"/>
      <w:r w:rsidRPr="001D1355">
        <w:rPr>
          <w:rFonts w:ascii="Times New Roman" w:eastAsia="Times New Roman" w:hAnsi="Times New Roman" w:cs="Times New Roman"/>
          <w:b/>
          <w:bCs/>
          <w:sz w:val="32"/>
          <w:szCs w:val="32"/>
        </w:rPr>
        <w:t>Kamite</w:t>
      </w:r>
      <w:proofErr w:type="spellEnd"/>
      <w:r w:rsidRPr="001D1355">
        <w:rPr>
          <w:rFonts w:ascii="Times New Roman" w:eastAsia="Times New Roman" w:hAnsi="Times New Roman" w:cs="Times New Roman"/>
          <w:b/>
          <w:bCs/>
          <w:sz w:val="32"/>
          <w:szCs w:val="32"/>
        </w:rPr>
        <w:t xml:space="preserve"> mythology, had been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feminine. It was the womb, the </w:t>
      </w:r>
      <w:proofErr w:type="spellStart"/>
      <w:r w:rsidRPr="001D1355">
        <w:rPr>
          <w:rFonts w:ascii="Times New Roman" w:eastAsia="Times New Roman" w:hAnsi="Times New Roman" w:cs="Times New Roman"/>
          <w:b/>
          <w:bCs/>
          <w:sz w:val="32"/>
          <w:szCs w:val="32"/>
        </w:rPr>
        <w:t>meskhen</w:t>
      </w:r>
      <w:proofErr w:type="spellEnd"/>
      <w:r w:rsidRPr="001D1355">
        <w:rPr>
          <w:rFonts w:ascii="Times New Roman" w:eastAsia="Times New Roman" w:hAnsi="Times New Roman" w:cs="Times New Roman"/>
          <w:b/>
          <w:bCs/>
          <w:sz w:val="32"/>
          <w:szCs w:val="32"/>
        </w:rPr>
        <w:t xml:space="preserve">, or </w:t>
      </w:r>
      <w:proofErr w:type="spellStart"/>
      <w:r w:rsidRPr="001D1355">
        <w:rPr>
          <w:rFonts w:ascii="Times New Roman" w:eastAsia="Times New Roman" w:hAnsi="Times New Roman" w:cs="Times New Roman"/>
          <w:b/>
          <w:bCs/>
          <w:sz w:val="32"/>
          <w:szCs w:val="32"/>
        </w:rPr>
        <w:t>creatory</w:t>
      </w:r>
      <w:proofErr w:type="spellEnd"/>
      <w:r w:rsidRPr="001D1355">
        <w:rPr>
          <w:rFonts w:ascii="Times New Roman" w:eastAsia="Times New Roman" w:hAnsi="Times New Roman" w:cs="Times New Roman"/>
          <w:b/>
          <w:bCs/>
          <w:sz w:val="32"/>
          <w:szCs w:val="32"/>
        </w:rPr>
        <w:t xml:space="preserve"> of the Great Mother, as </w:t>
      </w:r>
      <w:proofErr w:type="spellStart"/>
      <w:r w:rsidRPr="001D1355">
        <w:rPr>
          <w:rFonts w:ascii="Times New Roman" w:eastAsia="Times New Roman" w:hAnsi="Times New Roman" w:cs="Times New Roman"/>
          <w:b/>
          <w:bCs/>
          <w:sz w:val="32"/>
          <w:szCs w:val="32"/>
        </w:rPr>
        <w:t>bringerforth</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life and the elements of life. Finally, this was superseded by the image of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man; the divine man described by Plato, who </w:t>
      </w:r>
      <w:proofErr w:type="spellStart"/>
      <w:r w:rsidRPr="001D1355">
        <w:rPr>
          <w:rFonts w:ascii="Times New Roman" w:eastAsia="Times New Roman" w:hAnsi="Times New Roman" w:cs="Times New Roman"/>
          <w:b/>
          <w:bCs/>
          <w:sz w:val="32"/>
          <w:szCs w:val="32"/>
        </w:rPr>
        <w:t>bicussated</w:t>
      </w:r>
      <w:proofErr w:type="spellEnd"/>
      <w:r w:rsidRPr="001D1355">
        <w:rPr>
          <w:rFonts w:ascii="Times New Roman" w:eastAsia="Times New Roman" w:hAnsi="Times New Roman" w:cs="Times New Roman"/>
          <w:b/>
          <w:bCs/>
          <w:sz w:val="32"/>
          <w:szCs w:val="32"/>
        </w:rPr>
        <w:t xml:space="preserve"> and was stamped upon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universe in the likeness of a cross. Now the new heaven in the Book of Revelation was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formed according to “the measure of a man” (Rev. XXI. 17). This was the heaven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founded on the four cardinal points, which were represented by the cross of the four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quarters. The cross of the four quarters, or the earlier Tat-pillar was a figure of the power</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that sustained the universe as the Osiris-Tat or as the later man upon the cross. Thus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the divine man, as the cruciform support of all in </w:t>
      </w:r>
      <w:proofErr w:type="spellStart"/>
      <w:r w:rsidRPr="001D1355">
        <w:rPr>
          <w:rFonts w:ascii="Times New Roman" w:eastAsia="Times New Roman" w:hAnsi="Times New Roman" w:cs="Times New Roman"/>
          <w:b/>
          <w:bCs/>
          <w:sz w:val="32"/>
          <w:szCs w:val="32"/>
        </w:rPr>
        <w:t>Ptah-Sekeri</w:t>
      </w:r>
      <w:proofErr w:type="spellEnd"/>
      <w:r w:rsidRPr="001D1355">
        <w:rPr>
          <w:rFonts w:ascii="Times New Roman" w:eastAsia="Times New Roman" w:hAnsi="Times New Roman" w:cs="Times New Roman"/>
          <w:b/>
          <w:bCs/>
          <w:sz w:val="32"/>
          <w:szCs w:val="32"/>
        </w:rPr>
        <w:t xml:space="preserve"> or Osiris, was the prototype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of the Crucified. This god of the four quarters is portrayed as </w:t>
      </w:r>
      <w:proofErr w:type="spellStart"/>
      <w:r w:rsidRPr="001D1355">
        <w:rPr>
          <w:rFonts w:ascii="Times New Roman" w:eastAsia="Times New Roman" w:hAnsi="Times New Roman" w:cs="Times New Roman"/>
          <w:b/>
          <w:bCs/>
          <w:sz w:val="32"/>
          <w:szCs w:val="32"/>
        </w:rPr>
        <w:t>Atum</w:t>
      </w:r>
      <w:proofErr w:type="spellEnd"/>
      <w:r w:rsidRPr="001D1355">
        <w:rPr>
          <w:rFonts w:ascii="Times New Roman" w:eastAsia="Times New Roman" w:hAnsi="Times New Roman" w:cs="Times New Roman"/>
          <w:b/>
          <w:bCs/>
          <w:sz w:val="32"/>
          <w:szCs w:val="32"/>
        </w:rPr>
        <w:t>-Ra in the Ritual (</w:t>
      </w:r>
      <w:proofErr w:type="spellStart"/>
      <w:r w:rsidRPr="001D1355">
        <w:rPr>
          <w:rFonts w:ascii="Times New Roman" w:eastAsia="Times New Roman" w:hAnsi="Times New Roman" w:cs="Times New Roman"/>
          <w:b/>
          <w:bCs/>
          <w:sz w:val="32"/>
          <w:szCs w:val="32"/>
        </w:rPr>
        <w:t>ch.</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82). It is he who says (by proxy) “My head is that of Ra and I am summed up as </w:t>
      </w:r>
      <w:proofErr w:type="spellStart"/>
      <w:r w:rsidRPr="001D1355">
        <w:rPr>
          <w:rFonts w:ascii="Times New Roman" w:eastAsia="Times New Roman" w:hAnsi="Times New Roman" w:cs="Times New Roman"/>
          <w:b/>
          <w:bCs/>
          <w:sz w:val="32"/>
          <w:szCs w:val="32"/>
        </w:rPr>
        <w:t>Atum</w:t>
      </w:r>
      <w:proofErr w:type="spellEnd"/>
      <w:r w:rsidRPr="001D1355">
        <w:rPr>
          <w:rFonts w:ascii="Times New Roman" w:eastAsia="Times New Roman" w:hAnsi="Times New Roman" w:cs="Times New Roman"/>
          <w:b/>
          <w:bCs/>
          <w:sz w:val="32"/>
          <w:szCs w:val="32"/>
        </w:rPr>
        <w: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four times the arm’s length of Ra, four times the width of the world”. Thus </w:t>
      </w:r>
      <w:proofErr w:type="spellStart"/>
      <w:r w:rsidRPr="001D1355">
        <w:rPr>
          <w:rFonts w:ascii="Times New Roman" w:eastAsia="Times New Roman" w:hAnsi="Times New Roman" w:cs="Times New Roman"/>
          <w:b/>
          <w:bCs/>
          <w:sz w:val="32"/>
          <w:szCs w:val="32"/>
        </w:rPr>
        <w:t>Atum</w:t>
      </w:r>
      <w:proofErr w:type="spellEnd"/>
      <w:r w:rsidRPr="001D1355">
        <w:rPr>
          <w:rFonts w:ascii="Times New Roman" w:eastAsia="Times New Roman" w:hAnsi="Times New Roman" w:cs="Times New Roman"/>
          <w:b/>
          <w:bCs/>
          <w:sz w:val="32"/>
          <w:szCs w:val="32"/>
        </w:rPr>
        <w:t>,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divine man, was a quadrangular figure of the four quarters in the heaven founded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according to “the measure of a man” which is reproduced in Revelation. We learn from</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Ritual that man became the measure of the universe in consequence of the god</w:t>
      </w:r>
    </w:p>
    <w:p w:rsidR="00CB5B23" w:rsidRPr="001D1355" w:rsidRDefault="00CB5B23" w:rsidP="00CB5B23">
      <w:pPr>
        <w:autoSpaceDE w:val="0"/>
        <w:autoSpaceDN w:val="0"/>
        <w:spacing w:after="0" w:line="240" w:lineRule="auto"/>
        <w:rPr>
          <w:rFonts w:ascii="Calibri" w:eastAsia="Times New Roman" w:hAnsi="Calibri" w:cs="Calibri"/>
          <w:sz w:val="32"/>
          <w:szCs w:val="32"/>
        </w:rPr>
      </w:pPr>
      <w:proofErr w:type="spellStart"/>
      <w:r w:rsidRPr="001D1355">
        <w:rPr>
          <w:rFonts w:ascii="Times New Roman" w:eastAsia="Times New Roman" w:hAnsi="Times New Roman" w:cs="Times New Roman"/>
          <w:b/>
          <w:bCs/>
          <w:sz w:val="32"/>
          <w:szCs w:val="32"/>
        </w:rPr>
        <w:t>beingdivinised</w:t>
      </w:r>
      <w:proofErr w:type="spellEnd"/>
      <w:r w:rsidRPr="001D1355">
        <w:rPr>
          <w:rFonts w:ascii="Times New Roman" w:eastAsia="Times New Roman" w:hAnsi="Times New Roman" w:cs="Times New Roman"/>
          <w:b/>
          <w:bCs/>
          <w:sz w:val="32"/>
          <w:szCs w:val="32"/>
        </w:rPr>
        <w:t xml:space="preserve"> in the human form, who in his coming to earth as the heir of </w:t>
      </w:r>
      <w:proofErr w:type="spellStart"/>
      <w:r w:rsidRPr="001D1355">
        <w:rPr>
          <w:rFonts w:ascii="Times New Roman" w:eastAsia="Times New Roman" w:hAnsi="Times New Roman" w:cs="Times New Roman"/>
          <w:b/>
          <w:bCs/>
          <w:sz w:val="32"/>
          <w:szCs w:val="32"/>
        </w:rPr>
        <w:t>Seb</w:t>
      </w:r>
      <w:proofErr w:type="spellEnd"/>
      <w:r w:rsidRPr="001D1355">
        <w:rPr>
          <w:rFonts w:ascii="Times New Roman" w:eastAsia="Times New Roman" w:hAnsi="Times New Roman" w:cs="Times New Roman"/>
          <w:b/>
          <w:bCs/>
          <w:sz w:val="32"/>
          <w:szCs w:val="32"/>
        </w:rPr>
        <w:t xml:space="preserve"> says, “I</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come before you and make my appearance as the god in the form of a man” (</w:t>
      </w:r>
      <w:proofErr w:type="spellStart"/>
      <w:r w:rsidRPr="001D1355">
        <w:rPr>
          <w:rFonts w:ascii="Times New Roman" w:eastAsia="Times New Roman" w:hAnsi="Times New Roman" w:cs="Times New Roman"/>
          <w:b/>
          <w:bCs/>
          <w:sz w:val="32"/>
          <w:szCs w:val="32"/>
        </w:rPr>
        <w:t>ch.</w:t>
      </w:r>
      <w:proofErr w:type="spellEnd"/>
      <w:r w:rsidRPr="001D1355">
        <w:rPr>
          <w:rFonts w:ascii="Times New Roman" w:eastAsia="Times New Roman" w:hAnsi="Times New Roman" w:cs="Times New Roman"/>
          <w:b/>
          <w:bCs/>
          <w:sz w:val="32"/>
          <w:szCs w:val="32"/>
        </w:rPr>
        <w:t xml:space="preserve"> 79); 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who is identified in the same chapter as </w:t>
      </w:r>
      <w:proofErr w:type="spellStart"/>
      <w:r w:rsidRPr="001D1355">
        <w:rPr>
          <w:rFonts w:ascii="Times New Roman" w:eastAsia="Times New Roman" w:hAnsi="Times New Roman" w:cs="Times New Roman"/>
          <w:b/>
          <w:bCs/>
          <w:sz w:val="32"/>
          <w:szCs w:val="32"/>
        </w:rPr>
        <w:t>Atum</w:t>
      </w:r>
      <w:proofErr w:type="spellEnd"/>
      <w:r w:rsidRPr="001D1355">
        <w:rPr>
          <w:rFonts w:ascii="Times New Roman" w:eastAsia="Times New Roman" w:hAnsi="Times New Roman" w:cs="Times New Roman"/>
          <w:b/>
          <w:bCs/>
          <w:sz w:val="32"/>
          <w:szCs w:val="32"/>
        </w:rPr>
        <w:t xml:space="preserve">-Ra. As </w:t>
      </w:r>
      <w:proofErr w:type="spellStart"/>
      <w:r w:rsidRPr="001D1355">
        <w:rPr>
          <w:rFonts w:ascii="Times New Roman" w:eastAsia="Times New Roman" w:hAnsi="Times New Roman" w:cs="Times New Roman"/>
          <w:b/>
          <w:bCs/>
          <w:sz w:val="32"/>
          <w:szCs w:val="32"/>
        </w:rPr>
        <w:t>Atum</w:t>
      </w:r>
      <w:proofErr w:type="spellEnd"/>
      <w:r w:rsidRPr="001D1355">
        <w:rPr>
          <w:rFonts w:ascii="Times New Roman" w:eastAsia="Times New Roman" w:hAnsi="Times New Roman" w:cs="Times New Roman"/>
          <w:b/>
          <w:bCs/>
          <w:sz w:val="32"/>
          <w:szCs w:val="32"/>
        </w:rPr>
        <w:t xml:space="preserve"> was the first god who</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assumed the form of man, that may account for the new heaven being designed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according to “the measure of a man”, as described in Revelation (XXI. 17, and Rit., </w:t>
      </w:r>
      <w:proofErr w:type="spellStart"/>
      <w:r w:rsidRPr="001D1355">
        <w:rPr>
          <w:rFonts w:ascii="Times New Roman" w:eastAsia="Times New Roman" w:hAnsi="Times New Roman" w:cs="Times New Roman"/>
          <w:b/>
          <w:bCs/>
          <w:sz w:val="32"/>
          <w:szCs w:val="32"/>
        </w:rPr>
        <w:t>ch.</w:t>
      </w:r>
      <w:proofErr w:type="spellEnd"/>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82). This was what took place at </w:t>
      </w:r>
      <w:proofErr w:type="spellStart"/>
      <w:r w:rsidRPr="001D1355">
        <w:rPr>
          <w:rFonts w:ascii="Times New Roman" w:eastAsia="Times New Roman" w:hAnsi="Times New Roman" w:cs="Times New Roman"/>
          <w:b/>
          <w:bCs/>
          <w:sz w:val="32"/>
          <w:szCs w:val="32"/>
        </w:rPr>
        <w:t>Annu</w:t>
      </w:r>
      <w:proofErr w:type="spellEnd"/>
      <w:r w:rsidRPr="001D1355">
        <w:rPr>
          <w:rFonts w:ascii="Times New Roman" w:eastAsia="Times New Roman" w:hAnsi="Times New Roman" w:cs="Times New Roman"/>
          <w:b/>
          <w:bCs/>
          <w:sz w:val="32"/>
          <w:szCs w:val="32"/>
        </w:rPr>
        <w:t xml:space="preserve"> when </w:t>
      </w:r>
      <w:proofErr w:type="spellStart"/>
      <w:r w:rsidRPr="001D1355">
        <w:rPr>
          <w:rFonts w:ascii="Times New Roman" w:eastAsia="Times New Roman" w:hAnsi="Times New Roman" w:cs="Times New Roman"/>
          <w:b/>
          <w:bCs/>
          <w:sz w:val="32"/>
          <w:szCs w:val="32"/>
        </w:rPr>
        <w:t>Iu</w:t>
      </w:r>
      <w:proofErr w:type="spellEnd"/>
      <w:r w:rsidRPr="001D1355">
        <w:rPr>
          <w:rFonts w:ascii="Times New Roman" w:eastAsia="Times New Roman" w:hAnsi="Times New Roman" w:cs="Times New Roman"/>
          <w:b/>
          <w:bCs/>
          <w:sz w:val="32"/>
          <w:szCs w:val="32"/>
        </w:rPr>
        <w:t xml:space="preserve">, the son of </w:t>
      </w:r>
      <w:proofErr w:type="spellStart"/>
      <w:r w:rsidRPr="001D1355">
        <w:rPr>
          <w:rFonts w:ascii="Times New Roman" w:eastAsia="Times New Roman" w:hAnsi="Times New Roman" w:cs="Times New Roman"/>
          <w:b/>
          <w:bCs/>
          <w:sz w:val="32"/>
          <w:szCs w:val="32"/>
        </w:rPr>
        <w:t>Atum</w:t>
      </w:r>
      <w:proofErr w:type="spellEnd"/>
      <w:r w:rsidRPr="001D1355">
        <w:rPr>
          <w:rFonts w:ascii="Times New Roman" w:eastAsia="Times New Roman" w:hAnsi="Times New Roman" w:cs="Times New Roman"/>
          <w:b/>
          <w:bCs/>
          <w:sz w:val="32"/>
          <w:szCs w:val="32"/>
        </w:rPr>
        <w:t>-Ra, designed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“temple”, as the new heaven was called. Moreover, as </w:t>
      </w:r>
      <w:proofErr w:type="spellStart"/>
      <w:r w:rsidRPr="001D1355">
        <w:rPr>
          <w:rFonts w:ascii="Times New Roman" w:eastAsia="Times New Roman" w:hAnsi="Times New Roman" w:cs="Times New Roman"/>
          <w:b/>
          <w:bCs/>
          <w:sz w:val="32"/>
          <w:szCs w:val="32"/>
        </w:rPr>
        <w:t>Atum</w:t>
      </w:r>
      <w:proofErr w:type="spellEnd"/>
      <w:r w:rsidRPr="001D1355">
        <w:rPr>
          <w:rFonts w:ascii="Times New Roman" w:eastAsia="Times New Roman" w:hAnsi="Times New Roman" w:cs="Times New Roman"/>
          <w:b/>
          <w:bCs/>
          <w:sz w:val="32"/>
          <w:szCs w:val="32"/>
        </w:rPr>
        <w:t>-Ra was the divine man, this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tends to prove that “the son of man” who is Jesus in Revelation was one with </w:t>
      </w:r>
      <w:proofErr w:type="spellStart"/>
      <w:r w:rsidRPr="001D1355">
        <w:rPr>
          <w:rFonts w:ascii="Times New Roman" w:eastAsia="Times New Roman" w:hAnsi="Times New Roman" w:cs="Times New Roman"/>
          <w:b/>
          <w:bCs/>
          <w:sz w:val="32"/>
          <w:szCs w:val="32"/>
        </w:rPr>
        <w:t>Iu</w:t>
      </w:r>
      <w:proofErr w:type="spellEnd"/>
      <w:r w:rsidRPr="001D1355">
        <w:rPr>
          <w:rFonts w:ascii="Times New Roman" w:eastAsia="Times New Roman" w:hAnsi="Times New Roman" w:cs="Times New Roman"/>
          <w:b/>
          <w:bCs/>
          <w:sz w:val="32"/>
          <w:szCs w:val="32"/>
        </w:rPr>
        <w:t>, the Su</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or son of </w:t>
      </w:r>
      <w:proofErr w:type="spellStart"/>
      <w:r w:rsidRPr="001D1355">
        <w:rPr>
          <w:rFonts w:ascii="Times New Roman" w:eastAsia="Times New Roman" w:hAnsi="Times New Roman" w:cs="Times New Roman"/>
          <w:b/>
          <w:bCs/>
          <w:sz w:val="32"/>
          <w:szCs w:val="32"/>
        </w:rPr>
        <w:t>Atum</w:t>
      </w:r>
      <w:proofErr w:type="spellEnd"/>
      <w:r w:rsidRPr="001D1355">
        <w:rPr>
          <w:rFonts w:ascii="Times New Roman" w:eastAsia="Times New Roman" w:hAnsi="Times New Roman" w:cs="Times New Roman"/>
          <w:b/>
          <w:bCs/>
          <w:sz w:val="32"/>
          <w:szCs w:val="32"/>
        </w:rPr>
        <w:t>-Ra. And here it is possible that we come upon the origin of the Swastika</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cross as a typical figure of the heaven that was founded on the four corners according to</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measure of a man. From the most primitive forms of the Swastika known we learn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that in its origin it was derived from the human figure. The Swastika found in Egypt</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proves it to have been derived from the form of a man. The four limbs, which eventually </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became four feet or four legs, were at first the two arms and two legs of the human</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figure (Pro. Bib. Arch., Nov.1900). This, then, is the divine man whose image was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extended crosswise on the universe as a type of creation, and who, as </w:t>
      </w:r>
      <w:proofErr w:type="spellStart"/>
      <w:r w:rsidRPr="001D1355">
        <w:rPr>
          <w:rFonts w:ascii="Times New Roman" w:eastAsia="Times New Roman" w:hAnsi="Times New Roman" w:cs="Times New Roman"/>
          <w:b/>
          <w:bCs/>
          <w:sz w:val="32"/>
          <w:szCs w:val="32"/>
        </w:rPr>
        <w:t>Atum</w:t>
      </w:r>
      <w:proofErr w:type="spellEnd"/>
      <w:r w:rsidRPr="001D1355">
        <w:rPr>
          <w:rFonts w:ascii="Times New Roman" w:eastAsia="Times New Roman" w:hAnsi="Times New Roman" w:cs="Times New Roman"/>
          <w:b/>
          <w:bCs/>
          <w:sz w:val="32"/>
          <w:szCs w:val="32"/>
        </w:rPr>
        <w:t xml:space="preserve"> in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 xml:space="preserve">character of </w:t>
      </w:r>
      <w:proofErr w:type="spellStart"/>
      <w:r w:rsidRPr="001D1355">
        <w:rPr>
          <w:rFonts w:ascii="Times New Roman" w:eastAsia="Times New Roman" w:hAnsi="Times New Roman" w:cs="Times New Roman"/>
          <w:b/>
          <w:bCs/>
          <w:sz w:val="32"/>
          <w:szCs w:val="32"/>
        </w:rPr>
        <w:t>Iu</w:t>
      </w:r>
      <w:proofErr w:type="spellEnd"/>
      <w:r w:rsidRPr="001D1355">
        <w:rPr>
          <w:rFonts w:ascii="Times New Roman" w:eastAsia="Times New Roman" w:hAnsi="Times New Roman" w:cs="Times New Roman"/>
          <w:b/>
          <w:bCs/>
          <w:sz w:val="32"/>
          <w:szCs w:val="32"/>
        </w:rPr>
        <w:t xml:space="preserve"> the son, was the Egyptian Jesus. A portrait of the Good Shepherd has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been discovered in an underground [Page 725] Roman cemetery with the Swastika figured</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twice upon his tunic. He carries the pan-pipes in his right hand and comes in the attitude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dancing (</w:t>
      </w:r>
      <w:proofErr w:type="spellStart"/>
      <w:r w:rsidRPr="001D1355">
        <w:rPr>
          <w:rFonts w:ascii="Times New Roman" w:eastAsia="Times New Roman" w:hAnsi="Times New Roman" w:cs="Times New Roman"/>
          <w:b/>
          <w:bCs/>
          <w:sz w:val="32"/>
          <w:szCs w:val="32"/>
        </w:rPr>
        <w:t>Lanciani</w:t>
      </w:r>
      <w:proofErr w:type="spellEnd"/>
      <w:r w:rsidRPr="001D1355">
        <w:rPr>
          <w:rFonts w:ascii="Times New Roman" w:eastAsia="Times New Roman" w:hAnsi="Times New Roman" w:cs="Times New Roman"/>
          <w:b/>
          <w:bCs/>
          <w:sz w:val="32"/>
          <w:szCs w:val="32"/>
        </w:rPr>
        <w:t>, Rodolfo, New Tales of Old Rome, p. 117). This in the mythos was</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the youthful solar god, and Horus of the resurrection in the eschatology. “The tabernacle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of God” is now “with men, and he shall dwell with them”. As it had been ever since the</w:t>
      </w:r>
    </w:p>
    <w:p w:rsidR="00CB5B23" w:rsidRPr="001D1355" w:rsidRDefault="00CB5B23" w:rsidP="00CB5B23">
      <w:pPr>
        <w:autoSpaceDE w:val="0"/>
        <w:autoSpaceDN w:val="0"/>
        <w:spacing w:after="0" w:line="240" w:lineRule="auto"/>
        <w:rPr>
          <w:rFonts w:ascii="Calibri" w:eastAsia="Times New Roman" w:hAnsi="Calibri" w:cs="Calibri"/>
          <w:sz w:val="32"/>
          <w:szCs w:val="32"/>
        </w:rPr>
      </w:pPr>
      <w:r w:rsidRPr="001D1355">
        <w:rPr>
          <w:rFonts w:ascii="Times New Roman" w:eastAsia="Times New Roman" w:hAnsi="Times New Roman" w:cs="Times New Roman"/>
          <w:b/>
          <w:bCs/>
          <w:sz w:val="32"/>
          <w:szCs w:val="32"/>
        </w:rPr>
        <w:t>child, as Horus, was incarnated in the blood of Isis, to assume the human figure when</w:t>
      </w:r>
    </w:p>
    <w:p w:rsidR="00CB5B23" w:rsidRPr="001D1355" w:rsidRDefault="00CB5B23" w:rsidP="00CB5B23">
      <w:pPr>
        <w:autoSpaceDE w:val="0"/>
        <w:autoSpaceDN w:val="0"/>
        <w:rPr>
          <w:rFonts w:ascii="Calibri" w:eastAsia="Times New Roman" w:hAnsi="Calibri" w:cs="Calibri"/>
          <w:sz w:val="32"/>
          <w:szCs w:val="32"/>
        </w:rPr>
      </w:pPr>
      <w:r w:rsidRPr="001D1355">
        <w:rPr>
          <w:rFonts w:ascii="Times New Roman" w:eastAsia="Times New Roman" w:hAnsi="Times New Roman" w:cs="Times New Roman"/>
          <w:b/>
          <w:bCs/>
          <w:sz w:val="32"/>
          <w:szCs w:val="32"/>
        </w:rPr>
        <w:t>“the Word was made flesh” in the beginning.</w:t>
      </w:r>
    </w:p>
    <w:p w:rsidR="00CB5B23" w:rsidRPr="00CB5B23" w:rsidRDefault="00CB5B23" w:rsidP="00CB5B23">
      <w:pPr>
        <w:autoSpaceDE w:val="0"/>
        <w:autoSpaceDN w:val="0"/>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jc w:val="center"/>
        <w:rPr>
          <w:rFonts w:ascii="Calibri" w:eastAsia="Times New Roman" w:hAnsi="Calibri" w:cs="Calibri"/>
        </w:rPr>
      </w:pPr>
      <w:r w:rsidRPr="00CB5B23">
        <w:rPr>
          <w:rFonts w:ascii="Calibri" w:eastAsia="Times New Roman" w:hAnsi="Calibri" w:cs="Calibri"/>
          <w:b/>
          <w:bCs/>
          <w:sz w:val="36"/>
          <w:szCs w:val="36"/>
        </w:rPr>
        <w:t>END</w:t>
      </w:r>
    </w:p>
    <w:p w:rsidR="00222709" w:rsidRDefault="00222709"/>
    <w:sectPr w:rsidR="00222709" w:rsidSect="00A618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defaultTabStop w:val="720"/>
  <w:characterSpacingControl w:val="doNotCompress"/>
  <w:compat>
    <w:compatSetting w:name="compatibilityMode" w:uri="http://schemas.microsoft.com/office/word" w:val="12"/>
  </w:compat>
  <w:rsids>
    <w:rsidRoot w:val="00CB5B23"/>
    <w:rsid w:val="00031760"/>
    <w:rsid w:val="00095797"/>
    <w:rsid w:val="001D1355"/>
    <w:rsid w:val="00222709"/>
    <w:rsid w:val="002461CD"/>
    <w:rsid w:val="0027264F"/>
    <w:rsid w:val="002F2ED2"/>
    <w:rsid w:val="0035460E"/>
    <w:rsid w:val="00357DAE"/>
    <w:rsid w:val="003A7307"/>
    <w:rsid w:val="003F253D"/>
    <w:rsid w:val="004B5EDD"/>
    <w:rsid w:val="005107E2"/>
    <w:rsid w:val="00554D4A"/>
    <w:rsid w:val="005F53AA"/>
    <w:rsid w:val="006244A2"/>
    <w:rsid w:val="00667CAB"/>
    <w:rsid w:val="0068222C"/>
    <w:rsid w:val="006D153C"/>
    <w:rsid w:val="007B4E06"/>
    <w:rsid w:val="008100A0"/>
    <w:rsid w:val="008D6F56"/>
    <w:rsid w:val="00947474"/>
    <w:rsid w:val="00970789"/>
    <w:rsid w:val="009F3CB1"/>
    <w:rsid w:val="00A6189E"/>
    <w:rsid w:val="00AE707A"/>
    <w:rsid w:val="00B10C87"/>
    <w:rsid w:val="00CB5B23"/>
    <w:rsid w:val="00D02615"/>
    <w:rsid w:val="00E84637"/>
    <w:rsid w:val="00F769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89E"/>
  </w:style>
  <w:style w:type="paragraph" w:styleId="Heading6">
    <w:name w:val="heading 6"/>
    <w:basedOn w:val="Normal"/>
    <w:link w:val="Heading6Char"/>
    <w:uiPriority w:val="9"/>
    <w:qFormat/>
    <w:rsid w:val="00CB5B23"/>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CB5B23"/>
    <w:rPr>
      <w:rFonts w:ascii="Times New Roman" w:eastAsia="Times New Roman" w:hAnsi="Times New Roman" w:cs="Times New Roman"/>
      <w:b/>
      <w:bCs/>
    </w:rPr>
  </w:style>
  <w:style w:type="paragraph" w:styleId="NormalWeb">
    <w:name w:val="Normal (Web)"/>
    <w:basedOn w:val="Normal"/>
    <w:uiPriority w:val="99"/>
    <w:semiHidden/>
    <w:unhideWhenUsed/>
    <w:rsid w:val="00CB5B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5B23"/>
    <w:rPr>
      <w:color w:val="0000FF"/>
      <w:u w:val="single"/>
    </w:rPr>
  </w:style>
  <w:style w:type="character" w:styleId="FollowedHyperlink">
    <w:name w:val="FollowedHyperlink"/>
    <w:basedOn w:val="DefaultParagraphFont"/>
    <w:uiPriority w:val="99"/>
    <w:semiHidden/>
    <w:unhideWhenUsed/>
    <w:rsid w:val="00CB5B23"/>
    <w:rPr>
      <w:color w:val="800080"/>
      <w:u w:val="single"/>
    </w:rPr>
  </w:style>
  <w:style w:type="paragraph" w:styleId="BalloonText">
    <w:name w:val="Balloon Text"/>
    <w:basedOn w:val="Normal"/>
    <w:link w:val="BalloonTextChar"/>
    <w:uiPriority w:val="99"/>
    <w:semiHidden/>
    <w:unhideWhenUsed/>
    <w:rsid w:val="00CB5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B23"/>
    <w:rPr>
      <w:rFonts w:ascii="Tahoma" w:hAnsi="Tahoma" w:cs="Tahoma"/>
      <w:sz w:val="16"/>
      <w:szCs w:val="16"/>
    </w:rPr>
  </w:style>
  <w:style w:type="character" w:styleId="Strong">
    <w:name w:val="Strong"/>
    <w:basedOn w:val="DefaultParagraphFont"/>
    <w:qFormat/>
    <w:rsid w:val="004B5EDD"/>
    <w:rPr>
      <w:b/>
      <w:bCs/>
    </w:rPr>
  </w:style>
  <w:style w:type="character" w:customStyle="1" w:styleId="u">
    <w:name w:val="u"/>
    <w:basedOn w:val="DefaultParagraphFont"/>
    <w:rsid w:val="002F2E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4427">
      <w:bodyDiv w:val="1"/>
      <w:marLeft w:val="0"/>
      <w:marRight w:val="0"/>
      <w:marTop w:val="0"/>
      <w:marBottom w:val="0"/>
      <w:divBdr>
        <w:top w:val="none" w:sz="0" w:space="0" w:color="auto"/>
        <w:left w:val="none" w:sz="0" w:space="0" w:color="auto"/>
        <w:bottom w:val="none" w:sz="0" w:space="0" w:color="auto"/>
        <w:right w:val="none" w:sz="0" w:space="0" w:color="auto"/>
      </w:divBdr>
    </w:div>
    <w:div w:id="1851094996">
      <w:bodyDiv w:val="1"/>
      <w:marLeft w:val="0"/>
      <w:marRight w:val="0"/>
      <w:marTop w:val="0"/>
      <w:marBottom w:val="0"/>
      <w:divBdr>
        <w:top w:val="none" w:sz="0" w:space="0" w:color="auto"/>
        <w:left w:val="none" w:sz="0" w:space="0" w:color="auto"/>
        <w:bottom w:val="none" w:sz="0" w:space="0" w:color="auto"/>
        <w:right w:val="none" w:sz="0" w:space="0" w:color="auto"/>
      </w:divBdr>
      <w:divsChild>
        <w:div w:id="1279800709">
          <w:marLeft w:val="0"/>
          <w:marRight w:val="0"/>
          <w:marTop w:val="0"/>
          <w:marBottom w:val="0"/>
          <w:divBdr>
            <w:top w:val="none" w:sz="0" w:space="0" w:color="auto"/>
            <w:left w:val="none" w:sz="0" w:space="0" w:color="auto"/>
            <w:bottom w:val="single" w:sz="6" w:space="1" w:color="auto"/>
            <w:right w:val="none" w:sz="0" w:space="0" w:color="auto"/>
          </w:divBdr>
        </w:div>
        <w:div w:id="1157184105">
          <w:marLeft w:val="0"/>
          <w:marRight w:val="0"/>
          <w:marTop w:val="0"/>
          <w:marBottom w:val="0"/>
          <w:divBdr>
            <w:top w:val="none" w:sz="0" w:space="0" w:color="auto"/>
            <w:left w:val="none" w:sz="0" w:space="0" w:color="auto"/>
            <w:bottom w:val="single" w:sz="6" w:space="1" w:color="auto"/>
            <w:right w:val="none" w:sz="0" w:space="0" w:color="auto"/>
          </w:divBdr>
        </w:div>
        <w:div w:id="1444350816">
          <w:marLeft w:val="0"/>
          <w:marRight w:val="0"/>
          <w:marTop w:val="0"/>
          <w:marBottom w:val="0"/>
          <w:divBdr>
            <w:top w:val="none" w:sz="0" w:space="0" w:color="auto"/>
            <w:left w:val="none" w:sz="0" w:space="0" w:color="auto"/>
            <w:bottom w:val="single" w:sz="6" w:space="1" w:color="auto"/>
            <w:right w:val="none" w:sz="0" w:space="0" w:color="auto"/>
          </w:divBdr>
        </w:div>
        <w:div w:id="1985088300">
          <w:marLeft w:val="0"/>
          <w:marRight w:val="0"/>
          <w:marTop w:val="0"/>
          <w:marBottom w:val="0"/>
          <w:divBdr>
            <w:top w:val="none" w:sz="0" w:space="0" w:color="auto"/>
            <w:left w:val="none" w:sz="0" w:space="0" w:color="auto"/>
            <w:bottom w:val="single" w:sz="6" w:space="1" w:color="auto"/>
            <w:right w:val="none" w:sz="0" w:space="0" w:color="auto"/>
          </w:divBdr>
        </w:div>
        <w:div w:id="850145318">
          <w:marLeft w:val="0"/>
          <w:marRight w:val="0"/>
          <w:marTop w:val="0"/>
          <w:marBottom w:val="0"/>
          <w:divBdr>
            <w:top w:val="none" w:sz="0" w:space="0" w:color="auto"/>
            <w:left w:val="none" w:sz="0" w:space="0" w:color="auto"/>
            <w:bottom w:val="double" w:sz="6" w:space="1" w:color="auto"/>
            <w:right w:val="none" w:sz="0" w:space="0" w:color="auto"/>
          </w:divBdr>
        </w:div>
        <w:div w:id="1103570838">
          <w:marLeft w:val="0"/>
          <w:marRight w:val="0"/>
          <w:marTop w:val="0"/>
          <w:marBottom w:val="0"/>
          <w:divBdr>
            <w:top w:val="none" w:sz="0" w:space="0" w:color="auto"/>
            <w:left w:val="none" w:sz="0" w:space="0" w:color="auto"/>
            <w:bottom w:val="single" w:sz="6" w:space="1" w:color="auto"/>
            <w:right w:val="none" w:sz="0" w:space="0" w:color="auto"/>
          </w:divBdr>
        </w:div>
        <w:div w:id="949704040">
          <w:marLeft w:val="0"/>
          <w:marRight w:val="0"/>
          <w:marTop w:val="0"/>
          <w:marBottom w:val="0"/>
          <w:divBdr>
            <w:top w:val="none" w:sz="0" w:space="0" w:color="auto"/>
            <w:left w:val="none" w:sz="0" w:space="0" w:color="auto"/>
            <w:bottom w:val="single" w:sz="6" w:space="1" w:color="auto"/>
            <w:right w:val="none" w:sz="0" w:space="0" w:color="auto"/>
          </w:divBdr>
        </w:div>
        <w:div w:id="320811493">
          <w:marLeft w:val="0"/>
          <w:marRight w:val="0"/>
          <w:marTop w:val="0"/>
          <w:marBottom w:val="0"/>
          <w:divBdr>
            <w:top w:val="none" w:sz="0" w:space="0" w:color="auto"/>
            <w:left w:val="none" w:sz="0" w:space="0" w:color="auto"/>
            <w:bottom w:val="single" w:sz="6" w:space="1" w:color="auto"/>
            <w:right w:val="none" w:sz="0" w:space="0" w:color="auto"/>
          </w:divBdr>
        </w:div>
        <w:div w:id="408385307">
          <w:marLeft w:val="0"/>
          <w:marRight w:val="0"/>
          <w:marTop w:val="0"/>
          <w:marBottom w:val="0"/>
          <w:divBdr>
            <w:top w:val="none" w:sz="0" w:space="0" w:color="auto"/>
            <w:left w:val="none" w:sz="0" w:space="0" w:color="auto"/>
            <w:bottom w:val="single" w:sz="6" w:space="1" w:color="auto"/>
            <w:right w:val="none" w:sz="0" w:space="0" w:color="auto"/>
          </w:divBdr>
        </w:div>
        <w:div w:id="1694963496">
          <w:marLeft w:val="0"/>
          <w:marRight w:val="0"/>
          <w:marTop w:val="0"/>
          <w:marBottom w:val="0"/>
          <w:divBdr>
            <w:top w:val="none" w:sz="0" w:space="0" w:color="auto"/>
            <w:left w:val="none" w:sz="0" w:space="0" w:color="auto"/>
            <w:bottom w:val="single" w:sz="6" w:space="1" w:color="auto"/>
            <w:right w:val="none" w:sz="0" w:space="0" w:color="auto"/>
          </w:divBdr>
        </w:div>
        <w:div w:id="1966308302">
          <w:marLeft w:val="0"/>
          <w:marRight w:val="0"/>
          <w:marTop w:val="0"/>
          <w:marBottom w:val="0"/>
          <w:divBdr>
            <w:top w:val="none" w:sz="0" w:space="0" w:color="auto"/>
            <w:left w:val="none" w:sz="0" w:space="0" w:color="auto"/>
            <w:bottom w:val="single" w:sz="6" w:space="1" w:color="auto"/>
            <w:right w:val="none" w:sz="0" w:space="0" w:color="auto"/>
          </w:divBdr>
        </w:div>
        <w:div w:id="921448776">
          <w:marLeft w:val="0"/>
          <w:marRight w:val="0"/>
          <w:marTop w:val="0"/>
          <w:marBottom w:val="0"/>
          <w:divBdr>
            <w:top w:val="none" w:sz="0" w:space="0" w:color="auto"/>
            <w:left w:val="none" w:sz="0" w:space="0" w:color="auto"/>
            <w:bottom w:val="single" w:sz="6" w:space="1" w:color="auto"/>
            <w:right w:val="none" w:sz="0" w:space="0" w:color="auto"/>
          </w:divBdr>
        </w:div>
        <w:div w:id="629868327">
          <w:marLeft w:val="0"/>
          <w:marRight w:val="0"/>
          <w:marTop w:val="0"/>
          <w:marBottom w:val="0"/>
          <w:divBdr>
            <w:top w:val="none" w:sz="0" w:space="0" w:color="auto"/>
            <w:left w:val="none" w:sz="0" w:space="0" w:color="auto"/>
            <w:bottom w:val="single" w:sz="6" w:space="1" w:color="auto"/>
            <w:right w:val="none" w:sz="0" w:space="0" w:color="auto"/>
          </w:divBdr>
        </w:div>
        <w:div w:id="1749307570">
          <w:marLeft w:val="0"/>
          <w:marRight w:val="0"/>
          <w:marTop w:val="0"/>
          <w:marBottom w:val="0"/>
          <w:divBdr>
            <w:top w:val="none" w:sz="0" w:space="0" w:color="auto"/>
            <w:left w:val="none" w:sz="0" w:space="0" w:color="auto"/>
            <w:bottom w:val="single" w:sz="6"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gif"/><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gif"/><Relationship Id="rId16" Type="http://schemas.openxmlformats.org/officeDocument/2006/relationships/image" Target="media/image12.gif"/><Relationship Id="rId107" Type="http://schemas.openxmlformats.org/officeDocument/2006/relationships/image" Target="media/image102.jpeg"/><Relationship Id="rId11" Type="http://schemas.openxmlformats.org/officeDocument/2006/relationships/image" Target="media/image7.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5" Type="http://schemas.openxmlformats.org/officeDocument/2006/relationships/image" Target="media/image1.jpeg"/><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hyperlink" Target="http://www.archive.org" TargetMode="External"/><Relationship Id="rId14" Type="http://schemas.openxmlformats.org/officeDocument/2006/relationships/image" Target="media/image10.gi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gif"/><Relationship Id="rId48" Type="http://schemas.openxmlformats.org/officeDocument/2006/relationships/image" Target="media/image43.gif"/><Relationship Id="rId56" Type="http://schemas.openxmlformats.org/officeDocument/2006/relationships/image" Target="media/image51.gif"/><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8.jpeg"/><Relationship Id="rId118" Type="http://schemas.openxmlformats.org/officeDocument/2006/relationships/image" Target="media/image113.gif"/><Relationship Id="rId12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gif"/><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gif"/><Relationship Id="rId98" Type="http://schemas.openxmlformats.org/officeDocument/2006/relationships/image" Target="media/image93.gif"/><Relationship Id="rId121" Type="http://schemas.openxmlformats.org/officeDocument/2006/relationships/image" Target="media/image116.gi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gif"/><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gif"/><Relationship Id="rId20" Type="http://schemas.openxmlformats.org/officeDocument/2006/relationships/image" Target="media/image15.gif"/><Relationship Id="rId41" Type="http://schemas.openxmlformats.org/officeDocument/2006/relationships/image" Target="media/image36.gif"/><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gif"/><Relationship Id="rId96" Type="http://schemas.openxmlformats.org/officeDocument/2006/relationships/image" Target="media/image91.jpeg"/><Relationship Id="rId111" Type="http://schemas.openxmlformats.org/officeDocument/2006/relationships/image" Target="media/image106.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gif"/><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gif"/><Relationship Id="rId10" Type="http://schemas.openxmlformats.org/officeDocument/2006/relationships/image" Target="media/image6.gif"/><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gif"/><Relationship Id="rId99" Type="http://schemas.openxmlformats.org/officeDocument/2006/relationships/image" Target="media/image94.jpeg"/><Relationship Id="rId101" Type="http://schemas.openxmlformats.org/officeDocument/2006/relationships/image" Target="media/image96.gif"/><Relationship Id="rId122" Type="http://schemas.openxmlformats.org/officeDocument/2006/relationships/image" Target="media/image11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4.gif"/><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gif"/><Relationship Id="rId76" Type="http://schemas.openxmlformats.org/officeDocument/2006/relationships/image" Target="media/image71.gif"/><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gif"/><Relationship Id="rId125" Type="http://schemas.openxmlformats.org/officeDocument/2006/relationships/fontTable" Target="fontTable.xml"/><Relationship Id="rId7" Type="http://schemas.openxmlformats.org/officeDocument/2006/relationships/image" Target="media/image3.gif"/><Relationship Id="rId71" Type="http://schemas.openxmlformats.org/officeDocument/2006/relationships/image" Target="media/image66.jpeg"/><Relationship Id="rId92" Type="http://schemas.openxmlformats.org/officeDocument/2006/relationships/image" Target="media/image87.gif"/><Relationship Id="rId2" Type="http://schemas.microsoft.com/office/2007/relationships/stylesWithEffects" Target="stylesWithEffects.xml"/><Relationship Id="rId29" Type="http://schemas.openxmlformats.org/officeDocument/2006/relationships/image" Target="media/image24.gif"/><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gif"/><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25</Pages>
  <Words>9300</Words>
  <Characters>53015</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gilljoseph1949</cp:lastModifiedBy>
  <cp:revision>27</cp:revision>
  <dcterms:created xsi:type="dcterms:W3CDTF">2011-06-30T16:54:00Z</dcterms:created>
  <dcterms:modified xsi:type="dcterms:W3CDTF">2020-05-29T13:00:00Z</dcterms:modified>
</cp:coreProperties>
</file>