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AF" w:rsidRPr="008D3F6B" w:rsidRDefault="00B973AF" w:rsidP="000A1D0C">
      <w:pPr>
        <w:spacing w:after="0" w:line="240" w:lineRule="auto"/>
        <w:rPr>
          <w:rFonts w:eastAsia="Times New Roman"/>
          <w:b/>
          <w:bCs/>
          <w:sz w:val="24"/>
          <w:szCs w:val="24"/>
        </w:rPr>
      </w:pPr>
      <w:bookmarkStart w:id="0" w:name="Autonomous_Walker_&amp;_Swimming_Eel"/>
    </w:p>
    <w:p w:rsidR="00242D7E" w:rsidRPr="008D3F6B" w:rsidRDefault="00242D7E" w:rsidP="00242D7E">
      <w:pPr>
        <w:spacing w:before="100" w:beforeAutospacing="1" w:after="100" w:afterAutospacing="1" w:line="240" w:lineRule="auto"/>
        <w:jc w:val="center"/>
        <w:outlineLvl w:val="1"/>
        <w:rPr>
          <w:rFonts w:eastAsia="Times New Roman"/>
          <w:b/>
          <w:bCs/>
          <w:sz w:val="24"/>
          <w:szCs w:val="24"/>
        </w:rPr>
      </w:pPr>
      <w:bookmarkStart w:id="1" w:name="Applications_of_neural_networks"/>
      <w:r w:rsidRPr="008D3F6B">
        <w:rPr>
          <w:rFonts w:eastAsia="Times New Roman"/>
          <w:b/>
          <w:bCs/>
          <w:sz w:val="24"/>
          <w:szCs w:val="24"/>
        </w:rPr>
        <w:t>Applications of neural networks</w:t>
      </w:r>
      <w:bookmarkEnd w:id="1"/>
    </w:p>
    <w:p w:rsidR="00242D7E" w:rsidRPr="008D3F6B" w:rsidRDefault="00242D7E" w:rsidP="00242D7E">
      <w:pPr>
        <w:spacing w:before="100" w:beforeAutospacing="1" w:after="100" w:afterAutospacing="1" w:line="240" w:lineRule="auto"/>
        <w:outlineLvl w:val="2"/>
        <w:rPr>
          <w:rFonts w:eastAsia="Times New Roman"/>
          <w:b/>
          <w:bCs/>
          <w:sz w:val="24"/>
          <w:szCs w:val="24"/>
        </w:rPr>
      </w:pPr>
      <w:r w:rsidRPr="008D3F6B">
        <w:rPr>
          <w:rFonts w:eastAsia="Times New Roman"/>
          <w:b/>
          <w:bCs/>
          <w:sz w:val="24"/>
          <w:szCs w:val="24"/>
        </w:rPr>
        <w:t xml:space="preserve">  </w:t>
      </w:r>
      <w:r w:rsidRPr="008D3F6B">
        <w:rPr>
          <w:rFonts w:eastAsia="Times New Roman"/>
          <w:sz w:val="24"/>
          <w:szCs w:val="24"/>
        </w:rPr>
        <w:t> </w:t>
      </w:r>
      <w:bookmarkStart w:id="2" w:name="Neural_networks_in_medicine"/>
      <w:r w:rsidRPr="008D3F6B">
        <w:rPr>
          <w:rFonts w:eastAsia="Times New Roman"/>
          <w:b/>
          <w:bCs/>
          <w:sz w:val="24"/>
          <w:szCs w:val="24"/>
        </w:rPr>
        <w:t>Neural networks in medicine</w:t>
      </w:r>
      <w:bookmarkEnd w:id="2"/>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Artificial Neural Networks (ANN) </w:t>
      </w:r>
      <w:proofErr w:type="gramStart"/>
      <w:r w:rsidRPr="008D3F6B">
        <w:rPr>
          <w:rFonts w:eastAsia="Times New Roman"/>
          <w:sz w:val="24"/>
          <w:szCs w:val="24"/>
        </w:rPr>
        <w:t>are</w:t>
      </w:r>
      <w:proofErr w:type="gramEnd"/>
      <w:r w:rsidRPr="008D3F6B">
        <w:rPr>
          <w:rFonts w:eastAsia="Times New Roman"/>
          <w:sz w:val="24"/>
          <w:szCs w:val="24"/>
        </w:rPr>
        <w:t xml:space="preserve"> currently a 'hot' research area in medicine and it is believed that they will receive extensive application to biomedical systems in the next few years. At the moment, the research is mostly on </w:t>
      </w:r>
      <w:r w:rsidR="00EF3AED" w:rsidRPr="008D3F6B">
        <w:rPr>
          <w:rFonts w:eastAsia="Times New Roman"/>
          <w:sz w:val="24"/>
          <w:szCs w:val="24"/>
        </w:rPr>
        <w:t>modeling</w:t>
      </w:r>
      <w:r w:rsidRPr="008D3F6B">
        <w:rPr>
          <w:rFonts w:eastAsia="Times New Roman"/>
          <w:sz w:val="24"/>
          <w:szCs w:val="24"/>
        </w:rPr>
        <w:t xml:space="preserve"> parts of the human body and </w:t>
      </w:r>
      <w:proofErr w:type="spellStart"/>
      <w:r w:rsidRPr="008D3F6B">
        <w:rPr>
          <w:rFonts w:eastAsia="Times New Roman"/>
          <w:sz w:val="24"/>
          <w:szCs w:val="24"/>
        </w:rPr>
        <w:t>recognising</w:t>
      </w:r>
      <w:proofErr w:type="spellEnd"/>
      <w:r w:rsidRPr="008D3F6B">
        <w:rPr>
          <w:rFonts w:eastAsia="Times New Roman"/>
          <w:sz w:val="24"/>
          <w:szCs w:val="24"/>
        </w:rPr>
        <w:t xml:space="preserve"> diseases from various scans (e.g. cardiograms, CAT scans, ultrasonic scans, etc.). </w:t>
      </w:r>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Neural networks are ideal in </w:t>
      </w:r>
      <w:r w:rsidR="00EF3AED" w:rsidRPr="008D3F6B">
        <w:rPr>
          <w:rFonts w:eastAsia="Times New Roman"/>
          <w:sz w:val="24"/>
          <w:szCs w:val="24"/>
        </w:rPr>
        <w:t>recognizing</w:t>
      </w:r>
      <w:r w:rsidRPr="008D3F6B">
        <w:rPr>
          <w:rFonts w:eastAsia="Times New Roman"/>
          <w:sz w:val="24"/>
          <w:szCs w:val="24"/>
        </w:rPr>
        <w:t xml:space="preserve"> diseases using scans since there is no need to provide a specific algorithm on how to identify the disease. Neural networks learn by example so the details of how to </w:t>
      </w:r>
      <w:r w:rsidR="00EF3AED" w:rsidRPr="008D3F6B">
        <w:rPr>
          <w:rFonts w:eastAsia="Times New Roman"/>
          <w:sz w:val="24"/>
          <w:szCs w:val="24"/>
        </w:rPr>
        <w:t>recognize</w:t>
      </w:r>
      <w:r w:rsidRPr="008D3F6B">
        <w:rPr>
          <w:rFonts w:eastAsia="Times New Roman"/>
          <w:sz w:val="24"/>
          <w:szCs w:val="24"/>
        </w:rPr>
        <w:t xml:space="preserve"> the disease are not needed. What is needed is a set of examples that are representative of all the variations of the disease. The quantity of examples is not as important as the 'quantity'. The examples need to be selected very carefully if the system is to perform reliably and efficiently. </w:t>
      </w:r>
    </w:p>
    <w:p w:rsidR="00242D7E" w:rsidRPr="008D3F6B" w:rsidRDefault="00242D7E" w:rsidP="00242D7E">
      <w:pPr>
        <w:pStyle w:val="ListParagraph"/>
        <w:numPr>
          <w:ilvl w:val="0"/>
          <w:numId w:val="4"/>
        </w:numPr>
        <w:spacing w:before="100" w:beforeAutospacing="1" w:after="100" w:afterAutospacing="1" w:line="240" w:lineRule="auto"/>
        <w:outlineLvl w:val="3"/>
        <w:rPr>
          <w:rFonts w:eastAsia="Times New Roman"/>
          <w:b/>
          <w:bCs/>
          <w:sz w:val="24"/>
          <w:szCs w:val="24"/>
        </w:rPr>
      </w:pPr>
      <w:r w:rsidRPr="008D3F6B">
        <w:rPr>
          <w:rFonts w:eastAsia="Times New Roman"/>
          <w:b/>
          <w:bCs/>
          <w:sz w:val="24"/>
          <w:szCs w:val="24"/>
        </w:rPr>
        <w:t xml:space="preserve"> </w:t>
      </w:r>
      <w:bookmarkStart w:id="3" w:name="Modelling_and_Diagnosing_the_Cardiovascu"/>
      <w:r w:rsidR="00EF3AED" w:rsidRPr="008D3F6B">
        <w:rPr>
          <w:rFonts w:eastAsia="Times New Roman"/>
          <w:b/>
          <w:bCs/>
          <w:sz w:val="24"/>
          <w:szCs w:val="24"/>
        </w:rPr>
        <w:t>Modeling</w:t>
      </w:r>
      <w:r w:rsidRPr="008D3F6B">
        <w:rPr>
          <w:rFonts w:eastAsia="Times New Roman"/>
          <w:b/>
          <w:bCs/>
          <w:sz w:val="24"/>
          <w:szCs w:val="24"/>
        </w:rPr>
        <w:t xml:space="preserve"> and Diagnosing the Cardiovascular System</w:t>
      </w:r>
      <w:bookmarkEnd w:id="3"/>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Neural Networks are used experimentally to model the human cardiovascular system. Diagnosis can be achieved by building a model of the cardiovascular system of an individual and comparing it with the real time physiological measurements taken from the patient. If this routine is carried out regularly, potential harmful medical conditions can be detected at an early stage and thus make the process of combating the disease much easier. </w:t>
      </w:r>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A model of an individual's cardiovascular system must mimic the relationship among physiological variables (i.e., heart rate, systolic and diastolic blood pressures, and breathing rate) at different physical activity levels. If a model is adapted to an individual, then it becomes a model of the physical condition of that individual. The simulator will have to be able to adapt to the features of any individual without the supervision of an expert. This calls for a neural network. </w:t>
      </w:r>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Another reason that justifies the use of ANN </w:t>
      </w:r>
      <w:r w:rsidR="00EF3AED" w:rsidRPr="008D3F6B">
        <w:rPr>
          <w:rFonts w:eastAsia="Times New Roman"/>
          <w:sz w:val="24"/>
          <w:szCs w:val="24"/>
        </w:rPr>
        <w:t>technology</w:t>
      </w:r>
      <w:r w:rsidRPr="008D3F6B">
        <w:rPr>
          <w:rFonts w:eastAsia="Times New Roman"/>
          <w:sz w:val="24"/>
          <w:szCs w:val="24"/>
        </w:rPr>
        <w:t xml:space="preserve"> is the ability of ANNs to provide sensor fusion which is the combining of values from several different sensors. Sensor fusion enables the ANNs to learn complex relationships among the individual sensor values, which would otherwise be lost if the values were individually </w:t>
      </w:r>
      <w:r w:rsidR="00EF3AED" w:rsidRPr="008D3F6B">
        <w:rPr>
          <w:rFonts w:eastAsia="Times New Roman"/>
          <w:sz w:val="24"/>
          <w:szCs w:val="24"/>
        </w:rPr>
        <w:t>analyzed</w:t>
      </w:r>
      <w:r w:rsidRPr="008D3F6B">
        <w:rPr>
          <w:rFonts w:eastAsia="Times New Roman"/>
          <w:sz w:val="24"/>
          <w:szCs w:val="24"/>
        </w:rPr>
        <w:t xml:space="preserve">. In medical </w:t>
      </w:r>
      <w:r w:rsidR="00EF3AED" w:rsidRPr="008D3F6B">
        <w:rPr>
          <w:rFonts w:eastAsia="Times New Roman"/>
          <w:sz w:val="24"/>
          <w:szCs w:val="24"/>
        </w:rPr>
        <w:t>modeling</w:t>
      </w:r>
      <w:r w:rsidRPr="008D3F6B">
        <w:rPr>
          <w:rFonts w:eastAsia="Times New Roman"/>
          <w:sz w:val="24"/>
          <w:szCs w:val="24"/>
        </w:rPr>
        <w:t xml:space="preserve"> and diagnosis, this implies that even though each sensor in a set may be sensitive only to a specific </w:t>
      </w:r>
      <w:r w:rsidRPr="008D3F6B">
        <w:rPr>
          <w:rFonts w:eastAsia="Times New Roman"/>
          <w:sz w:val="24"/>
          <w:szCs w:val="24"/>
        </w:rPr>
        <w:lastRenderedPageBreak/>
        <w:t xml:space="preserve">physiological variable, ANNs are capable of detecting complex medical conditions by fusing the data from the individual biomedical sensors. </w:t>
      </w:r>
    </w:p>
    <w:p w:rsidR="00242D7E" w:rsidRPr="008D3F6B" w:rsidRDefault="00242D7E" w:rsidP="00242D7E">
      <w:pPr>
        <w:pStyle w:val="ListParagraph"/>
        <w:numPr>
          <w:ilvl w:val="0"/>
          <w:numId w:val="4"/>
        </w:numPr>
        <w:spacing w:before="100" w:beforeAutospacing="1" w:after="100" w:afterAutospacing="1" w:line="240" w:lineRule="auto"/>
        <w:outlineLvl w:val="3"/>
        <w:rPr>
          <w:rFonts w:eastAsia="Times New Roman"/>
          <w:b/>
          <w:bCs/>
          <w:sz w:val="24"/>
          <w:szCs w:val="24"/>
        </w:rPr>
      </w:pPr>
      <w:r w:rsidRPr="008D3F6B">
        <w:rPr>
          <w:rFonts w:eastAsia="Times New Roman"/>
          <w:b/>
          <w:bCs/>
          <w:sz w:val="24"/>
          <w:szCs w:val="24"/>
        </w:rPr>
        <w:t xml:space="preserve"> </w:t>
      </w:r>
      <w:bookmarkStart w:id="4" w:name="Electronic_noses"/>
      <w:r w:rsidRPr="008D3F6B">
        <w:rPr>
          <w:rFonts w:eastAsia="Times New Roman"/>
          <w:b/>
          <w:bCs/>
          <w:sz w:val="24"/>
          <w:szCs w:val="24"/>
        </w:rPr>
        <w:t>Electronic noses</w:t>
      </w:r>
      <w:bookmarkEnd w:id="4"/>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ANNs are used experimentally to implement electronic noses. Electronic noses have several potential applications in telemedicine. Telemedicine is the practice of medicine over long distances via a communication link. The electronic nose would identify </w:t>
      </w:r>
      <w:r w:rsidR="00EF3AED" w:rsidRPr="008D3F6B">
        <w:rPr>
          <w:rFonts w:eastAsia="Times New Roman"/>
          <w:sz w:val="24"/>
          <w:szCs w:val="24"/>
        </w:rPr>
        <w:t>odors</w:t>
      </w:r>
      <w:r w:rsidRPr="008D3F6B">
        <w:rPr>
          <w:rFonts w:eastAsia="Times New Roman"/>
          <w:sz w:val="24"/>
          <w:szCs w:val="24"/>
        </w:rPr>
        <w:t xml:space="preserve"> in the remote surgical environment. These identified </w:t>
      </w:r>
      <w:r w:rsidR="00EF3AED" w:rsidRPr="008D3F6B">
        <w:rPr>
          <w:rFonts w:eastAsia="Times New Roman"/>
          <w:sz w:val="24"/>
          <w:szCs w:val="24"/>
        </w:rPr>
        <w:t>odo</w:t>
      </w:r>
      <w:r w:rsidRPr="008D3F6B">
        <w:rPr>
          <w:rFonts w:eastAsia="Times New Roman"/>
          <w:sz w:val="24"/>
          <w:szCs w:val="24"/>
        </w:rPr>
        <w:t xml:space="preserve">rs would then be electronically transmitted to another site where </w:t>
      </w:r>
      <w:proofErr w:type="gramStart"/>
      <w:r w:rsidRPr="008D3F6B">
        <w:rPr>
          <w:rFonts w:eastAsia="Times New Roman"/>
          <w:sz w:val="24"/>
          <w:szCs w:val="24"/>
        </w:rPr>
        <w:t>an</w:t>
      </w:r>
      <w:proofErr w:type="gramEnd"/>
      <w:r w:rsidRPr="008D3F6B">
        <w:rPr>
          <w:rFonts w:eastAsia="Times New Roman"/>
          <w:sz w:val="24"/>
          <w:szCs w:val="24"/>
        </w:rPr>
        <w:t xml:space="preserve"> door generation system would recreate them. Because the sense of smell can be an important sense to the surgeon, telesmell would enhance telepresent surgery. </w:t>
      </w:r>
      <w:r w:rsidRPr="008D3F6B">
        <w:rPr>
          <w:rFonts w:eastAsia="Times New Roman"/>
          <w:sz w:val="24"/>
          <w:szCs w:val="24"/>
        </w:rPr>
        <w:br/>
      </w:r>
    </w:p>
    <w:p w:rsidR="00242D7E" w:rsidRPr="008D3F6B" w:rsidRDefault="00242D7E" w:rsidP="00242D7E">
      <w:pPr>
        <w:pStyle w:val="ListParagraph"/>
        <w:numPr>
          <w:ilvl w:val="0"/>
          <w:numId w:val="4"/>
        </w:numPr>
        <w:spacing w:before="100" w:beforeAutospacing="1" w:after="100" w:afterAutospacing="1" w:line="240" w:lineRule="auto"/>
        <w:outlineLvl w:val="3"/>
        <w:rPr>
          <w:rFonts w:eastAsia="Times New Roman"/>
          <w:b/>
          <w:bCs/>
          <w:sz w:val="24"/>
          <w:szCs w:val="24"/>
        </w:rPr>
      </w:pPr>
      <w:r w:rsidRPr="008D3F6B">
        <w:rPr>
          <w:rFonts w:eastAsia="Times New Roman"/>
          <w:b/>
          <w:bCs/>
          <w:sz w:val="24"/>
          <w:szCs w:val="24"/>
        </w:rPr>
        <w:t xml:space="preserve"> </w:t>
      </w:r>
      <w:bookmarkStart w:id="5" w:name="Instant_Physician"/>
      <w:r w:rsidRPr="008D3F6B">
        <w:rPr>
          <w:rFonts w:eastAsia="Times New Roman"/>
          <w:b/>
          <w:bCs/>
          <w:sz w:val="24"/>
          <w:szCs w:val="24"/>
        </w:rPr>
        <w:t>Instant Physician</w:t>
      </w:r>
      <w:bookmarkEnd w:id="5"/>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An application developed in the mid-1980s called the "instant physician" trained an </w:t>
      </w:r>
      <w:r w:rsidR="00EF3AED" w:rsidRPr="008D3F6B">
        <w:rPr>
          <w:rFonts w:eastAsia="Times New Roman"/>
          <w:sz w:val="24"/>
          <w:szCs w:val="24"/>
        </w:rPr>
        <w:t>auto associative</w:t>
      </w:r>
      <w:r w:rsidRPr="008D3F6B">
        <w:rPr>
          <w:rFonts w:eastAsia="Times New Roman"/>
          <w:sz w:val="24"/>
          <w:szCs w:val="24"/>
        </w:rPr>
        <w:t xml:space="preserve"> memory neural network to store a large number of medical records, each of which includes information on symptoms, diagnosis, and treatment for a particular case. After training, the net can be presented with input consisting of a set of symptoms; it will then find the full stored pattern that represents the "best" diagnosis and treatment. </w:t>
      </w:r>
    </w:p>
    <w:p w:rsidR="00242D7E" w:rsidRPr="008D3F6B" w:rsidRDefault="00242D7E" w:rsidP="00242D7E">
      <w:pPr>
        <w:spacing w:before="100" w:beforeAutospacing="1" w:after="100" w:afterAutospacing="1" w:line="240" w:lineRule="auto"/>
        <w:rPr>
          <w:rFonts w:eastAsia="Times New Roman"/>
          <w:b/>
          <w:bCs/>
          <w:sz w:val="24"/>
          <w:szCs w:val="24"/>
        </w:rPr>
      </w:pPr>
      <w:bookmarkStart w:id="6" w:name="Neural_Networks_in_business"/>
      <w:r w:rsidRPr="008D3F6B">
        <w:rPr>
          <w:rFonts w:eastAsia="Times New Roman"/>
          <w:b/>
          <w:bCs/>
          <w:sz w:val="24"/>
          <w:szCs w:val="24"/>
        </w:rPr>
        <w:t>Neural Networks in business</w:t>
      </w:r>
      <w:bookmarkEnd w:id="6"/>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Business is a diverted field with several general areas of </w:t>
      </w:r>
      <w:r w:rsidR="00EF3AED" w:rsidRPr="008D3F6B">
        <w:rPr>
          <w:rFonts w:eastAsia="Times New Roman"/>
          <w:sz w:val="24"/>
          <w:szCs w:val="24"/>
        </w:rPr>
        <w:t>specialization</w:t>
      </w:r>
      <w:r w:rsidRPr="008D3F6B">
        <w:rPr>
          <w:rFonts w:eastAsia="Times New Roman"/>
          <w:sz w:val="24"/>
          <w:szCs w:val="24"/>
        </w:rPr>
        <w:t xml:space="preserve"> such as accounting or financial analysis. Almost any neural network application would fit into one business area or financial analysis. </w:t>
      </w:r>
      <w:r w:rsidRPr="008D3F6B">
        <w:rPr>
          <w:rFonts w:eastAsia="Times New Roman"/>
          <w:sz w:val="24"/>
          <w:szCs w:val="24"/>
        </w:rPr>
        <w:br/>
        <w:t xml:space="preserve">There is some potential for using neural networks for business purposes, including resource allocation and scheduling. There is also a strong potential for using neural networks for database </w:t>
      </w:r>
      <w:r w:rsidR="00560845" w:rsidRPr="008D3F6B">
        <w:rPr>
          <w:rFonts w:eastAsia="Times New Roman"/>
          <w:sz w:val="24"/>
          <w:szCs w:val="24"/>
        </w:rPr>
        <w:t>mining, which</w:t>
      </w:r>
      <w:r w:rsidRPr="008D3F6B">
        <w:rPr>
          <w:rFonts w:eastAsia="Times New Roman"/>
          <w:sz w:val="24"/>
          <w:szCs w:val="24"/>
        </w:rPr>
        <w:t xml:space="preserve"> is, searching for patterns implicit within the explicitly stored information in databases. Most of the funded work in this area is classified as proprietary. Thus, it is not possible to report on the full extent of the work going on. Most work is applying neural networks, such as the Hopfield-Tank network for optimization and scheduling. </w:t>
      </w:r>
    </w:p>
    <w:p w:rsidR="00242D7E" w:rsidRPr="008D3F6B" w:rsidRDefault="00242D7E" w:rsidP="00AF0EC5">
      <w:pPr>
        <w:pStyle w:val="ListParagraph"/>
        <w:numPr>
          <w:ilvl w:val="0"/>
          <w:numId w:val="4"/>
        </w:numPr>
        <w:spacing w:before="100" w:beforeAutospacing="1" w:after="100" w:afterAutospacing="1" w:line="240" w:lineRule="auto"/>
        <w:outlineLvl w:val="3"/>
        <w:rPr>
          <w:rFonts w:eastAsia="Times New Roman"/>
          <w:b/>
          <w:bCs/>
          <w:sz w:val="24"/>
          <w:szCs w:val="24"/>
        </w:rPr>
      </w:pPr>
      <w:bookmarkStart w:id="7" w:name="Marketing"/>
      <w:r w:rsidRPr="008D3F6B">
        <w:rPr>
          <w:rFonts w:eastAsia="Times New Roman"/>
          <w:b/>
          <w:bCs/>
          <w:sz w:val="24"/>
          <w:szCs w:val="24"/>
        </w:rPr>
        <w:t>Marketing</w:t>
      </w:r>
      <w:bookmarkEnd w:id="7"/>
    </w:p>
    <w:p w:rsidR="00DB3FAD"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There is a marketing application which has been integrated with a neural network system. The Airline Marketing Tactician (a trademark abbreviated as AMT) is a computer system made of various intelligent technologies including expert systems. </w:t>
      </w:r>
    </w:p>
    <w:p w:rsidR="00AE3F8C" w:rsidRDefault="00242D7E" w:rsidP="00AE3F8C">
      <w:pPr>
        <w:spacing w:before="100" w:beforeAutospacing="1" w:after="100" w:afterAutospacing="1"/>
        <w:rPr>
          <w:rFonts w:eastAsia="Times New Roman"/>
          <w:sz w:val="24"/>
          <w:szCs w:val="24"/>
        </w:rPr>
      </w:pPr>
      <w:r w:rsidRPr="008D3F6B">
        <w:rPr>
          <w:rFonts w:eastAsia="Times New Roman"/>
          <w:sz w:val="24"/>
          <w:szCs w:val="24"/>
        </w:rPr>
        <w:lastRenderedPageBreak/>
        <w:t xml:space="preserve">A </w:t>
      </w:r>
      <w:r w:rsidR="009010B7" w:rsidRPr="008D3F6B">
        <w:rPr>
          <w:rFonts w:eastAsia="Times New Roman"/>
          <w:sz w:val="24"/>
          <w:szCs w:val="24"/>
        </w:rPr>
        <w:t>feed forward</w:t>
      </w:r>
      <w:r w:rsidRPr="008D3F6B">
        <w:rPr>
          <w:rFonts w:eastAsia="Times New Roman"/>
          <w:sz w:val="24"/>
          <w:szCs w:val="24"/>
        </w:rPr>
        <w:t xml:space="preserve"> neural network is integrated with the AMT and was trained using back-propagation to assist the marketing control of airline seat allocations. The adaptive neural approach was amenable to rule expression. </w:t>
      </w:r>
      <w:r w:rsidR="009010B7" w:rsidRPr="008D3F6B">
        <w:rPr>
          <w:rFonts w:eastAsia="Times New Roman"/>
          <w:sz w:val="24"/>
          <w:szCs w:val="24"/>
        </w:rPr>
        <w:t>Additionally</w:t>
      </w:r>
      <w:r w:rsidRPr="008D3F6B">
        <w:rPr>
          <w:rFonts w:eastAsia="Times New Roman"/>
          <w:sz w:val="24"/>
          <w:szCs w:val="24"/>
        </w:rPr>
        <w:t xml:space="preserve">, the application's environment changed rapidly and constantly, which required a continuously adaptive solution. The system is used to monitor and recommend booking advice for each departure. Such information has a direct impact on the profitability of an airline and can provide a technological advantage for users of the system. </w:t>
      </w:r>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While it is significant that neural networks have been applied to this problem, it is also important to see that this intelligent technology can be integrated with expert systems and other approaches to make a functional system. Neural networks were used to discover the influence of undefined interactions by the various variables. While these interactions were not defined, they were used by the neural system to develop useful conclusions. It is also noteworthy to see that neural networks can influence the bottom line.</w:t>
      </w:r>
    </w:p>
    <w:p w:rsidR="00242D7E" w:rsidRPr="008D3F6B" w:rsidRDefault="00242D7E" w:rsidP="00AF0EC5">
      <w:pPr>
        <w:numPr>
          <w:ilvl w:val="0"/>
          <w:numId w:val="4"/>
        </w:numPr>
        <w:spacing w:before="100" w:beforeAutospacing="1" w:after="100" w:afterAutospacing="1" w:line="240" w:lineRule="auto"/>
        <w:outlineLvl w:val="3"/>
        <w:rPr>
          <w:rFonts w:eastAsia="Times New Roman"/>
          <w:b/>
          <w:bCs/>
          <w:sz w:val="24"/>
          <w:szCs w:val="24"/>
        </w:rPr>
      </w:pPr>
      <w:r w:rsidRPr="008D3F6B">
        <w:rPr>
          <w:rFonts w:eastAsia="Times New Roman"/>
          <w:b/>
          <w:bCs/>
          <w:sz w:val="24"/>
          <w:szCs w:val="24"/>
        </w:rPr>
        <w:t xml:space="preserve"> </w:t>
      </w:r>
      <w:bookmarkStart w:id="8" w:name="Credit_Evaluation"/>
      <w:r w:rsidRPr="008D3F6B">
        <w:rPr>
          <w:rFonts w:eastAsia="Times New Roman"/>
          <w:b/>
          <w:bCs/>
          <w:sz w:val="24"/>
          <w:szCs w:val="24"/>
        </w:rPr>
        <w:t xml:space="preserve">   Credit Evaluation</w:t>
      </w:r>
      <w:bookmarkEnd w:id="8"/>
    </w:p>
    <w:p w:rsidR="00242D7E" w:rsidRPr="008D3F6B" w:rsidRDefault="00242D7E" w:rsidP="00AE3F8C">
      <w:pPr>
        <w:spacing w:before="100" w:beforeAutospacing="1" w:after="100" w:afterAutospacing="1"/>
        <w:rPr>
          <w:rFonts w:eastAsia="Times New Roman"/>
          <w:sz w:val="24"/>
          <w:szCs w:val="24"/>
        </w:rPr>
      </w:pPr>
      <w:r w:rsidRPr="008D3F6B">
        <w:rPr>
          <w:rFonts w:eastAsia="Times New Roman"/>
          <w:sz w:val="24"/>
          <w:szCs w:val="24"/>
        </w:rPr>
        <w:t xml:space="preserve">The HNC </w:t>
      </w:r>
      <w:r w:rsidR="009010B7" w:rsidRPr="008D3F6B">
        <w:rPr>
          <w:rFonts w:eastAsia="Times New Roman"/>
          <w:sz w:val="24"/>
          <w:szCs w:val="24"/>
        </w:rPr>
        <w:t>Company</w:t>
      </w:r>
      <w:r w:rsidRPr="008D3F6B">
        <w:rPr>
          <w:rFonts w:eastAsia="Times New Roman"/>
          <w:sz w:val="24"/>
          <w:szCs w:val="24"/>
        </w:rPr>
        <w:t xml:space="preserve">, founded by Robert Hecht-Nielsen, has developed several neural network applications. One of them is the Credit Scoring </w:t>
      </w:r>
      <w:r w:rsidR="009010B7" w:rsidRPr="008D3F6B">
        <w:rPr>
          <w:rFonts w:eastAsia="Times New Roman"/>
          <w:sz w:val="24"/>
          <w:szCs w:val="24"/>
        </w:rPr>
        <w:t>system which increases</w:t>
      </w:r>
      <w:r w:rsidRPr="008D3F6B">
        <w:rPr>
          <w:rFonts w:eastAsia="Times New Roman"/>
          <w:sz w:val="24"/>
          <w:szCs w:val="24"/>
        </w:rPr>
        <w:t xml:space="preserve"> the profitability of the existing model up to 27%. The HNC neural systems were also applied to mortgage screening. A neural network automated mortgage insurance </w:t>
      </w:r>
      <w:r w:rsidR="009010B7" w:rsidRPr="008D3F6B">
        <w:rPr>
          <w:rFonts w:eastAsia="Times New Roman"/>
          <w:sz w:val="24"/>
          <w:szCs w:val="24"/>
        </w:rPr>
        <w:t>underwriting</w:t>
      </w:r>
      <w:r w:rsidRPr="008D3F6B">
        <w:rPr>
          <w:rFonts w:eastAsia="Times New Roman"/>
          <w:sz w:val="24"/>
          <w:szCs w:val="24"/>
        </w:rPr>
        <w:t xml:space="preserve"> system was developed by the Nestor Company. This system was trained with 5048 applications of which 2597 were certified. The data related to property and borrower qualifications. In a conservative mode the system agreed on the </w:t>
      </w:r>
      <w:r w:rsidR="009010B7" w:rsidRPr="008D3F6B">
        <w:rPr>
          <w:rFonts w:eastAsia="Times New Roman"/>
          <w:sz w:val="24"/>
          <w:szCs w:val="24"/>
        </w:rPr>
        <w:t>underwriters</w:t>
      </w:r>
      <w:r w:rsidRPr="008D3F6B">
        <w:rPr>
          <w:rFonts w:eastAsia="Times New Roman"/>
          <w:sz w:val="24"/>
          <w:szCs w:val="24"/>
        </w:rPr>
        <w:t xml:space="preserve"> on 97% of the cases. In the liberal model the system agreed 84% of the cases. This is system run on an Apollo DN3000 and used 250K memory while processing a case file in approximately 1 sec.</w:t>
      </w:r>
    </w:p>
    <w:p w:rsidR="00B973AF" w:rsidRPr="008D3F6B" w:rsidRDefault="00B973AF" w:rsidP="00AF0EC5">
      <w:pPr>
        <w:numPr>
          <w:ilvl w:val="0"/>
          <w:numId w:val="4"/>
        </w:numPr>
        <w:spacing w:after="0" w:line="240" w:lineRule="auto"/>
        <w:rPr>
          <w:rFonts w:eastAsia="Times New Roman"/>
          <w:b/>
          <w:bCs/>
          <w:sz w:val="24"/>
          <w:szCs w:val="24"/>
        </w:rPr>
      </w:pPr>
      <w:bookmarkStart w:id="9" w:name="Learning_the_Distribution_of_Object_Traj"/>
      <w:r w:rsidRPr="008D3F6B">
        <w:rPr>
          <w:rFonts w:eastAsia="Times New Roman"/>
          <w:b/>
          <w:bCs/>
          <w:sz w:val="24"/>
          <w:szCs w:val="24"/>
        </w:rPr>
        <w:t>Learning the Distribution of Object Trajectories for Event Recognition</w:t>
      </w:r>
      <w:bookmarkEnd w:id="9"/>
    </w:p>
    <w:p w:rsidR="00B973AF" w:rsidRPr="008D3F6B" w:rsidRDefault="00B973AF" w:rsidP="000A1D0C">
      <w:pPr>
        <w:spacing w:after="0" w:line="240" w:lineRule="auto"/>
        <w:rPr>
          <w:rFonts w:eastAsia="Times New Roman"/>
          <w:b/>
          <w:bCs/>
          <w:sz w:val="24"/>
          <w:szCs w:val="24"/>
        </w:rPr>
      </w:pPr>
    </w:p>
    <w:p w:rsidR="00B973AF" w:rsidRPr="008D3F6B" w:rsidRDefault="00B973AF" w:rsidP="00AE3F8C">
      <w:pPr>
        <w:spacing w:after="0"/>
        <w:rPr>
          <w:rFonts w:eastAsia="Times New Roman"/>
          <w:sz w:val="24"/>
          <w:szCs w:val="24"/>
        </w:rPr>
      </w:pPr>
      <w:r w:rsidRPr="008D3F6B">
        <w:rPr>
          <w:rFonts w:eastAsia="Times New Roman"/>
          <w:sz w:val="24"/>
          <w:szCs w:val="24"/>
        </w:rPr>
        <w:t xml:space="preserve">This research work is about the </w:t>
      </w:r>
      <w:r w:rsidR="009010B7" w:rsidRPr="008D3F6B">
        <w:rPr>
          <w:rFonts w:eastAsia="Times New Roman"/>
          <w:sz w:val="24"/>
          <w:szCs w:val="24"/>
        </w:rPr>
        <w:t>modeling</w:t>
      </w:r>
      <w:r w:rsidRPr="008D3F6B">
        <w:rPr>
          <w:rFonts w:eastAsia="Times New Roman"/>
          <w:sz w:val="24"/>
          <w:szCs w:val="24"/>
        </w:rPr>
        <w:t xml:space="preserve"> of object </w:t>
      </w:r>
      <w:r w:rsidR="009010B7" w:rsidRPr="008D3F6B">
        <w:rPr>
          <w:rFonts w:eastAsia="Times New Roman"/>
          <w:sz w:val="24"/>
          <w:szCs w:val="24"/>
        </w:rPr>
        <w:t>behaviors</w:t>
      </w:r>
      <w:r w:rsidRPr="008D3F6B">
        <w:rPr>
          <w:rFonts w:eastAsia="Times New Roman"/>
          <w:sz w:val="24"/>
          <w:szCs w:val="24"/>
        </w:rPr>
        <w:t xml:space="preserve"> using detailed, learnt statistical models. The techniques being developed will allow models of characteristic object </w:t>
      </w:r>
      <w:r w:rsidR="009010B7" w:rsidRPr="008D3F6B">
        <w:rPr>
          <w:rFonts w:eastAsia="Times New Roman"/>
          <w:sz w:val="24"/>
          <w:szCs w:val="24"/>
        </w:rPr>
        <w:t>behaviors</w:t>
      </w:r>
      <w:r w:rsidRPr="008D3F6B">
        <w:rPr>
          <w:rFonts w:eastAsia="Times New Roman"/>
          <w:sz w:val="24"/>
          <w:szCs w:val="24"/>
        </w:rPr>
        <w:t xml:space="preserve"> to be learnt from the continuous observation of long image sequences. It is hoped that these models of characteristic </w:t>
      </w:r>
      <w:r w:rsidR="009010B7" w:rsidRPr="008D3F6B">
        <w:rPr>
          <w:rFonts w:eastAsia="Times New Roman"/>
          <w:sz w:val="24"/>
          <w:szCs w:val="24"/>
        </w:rPr>
        <w:t>behaviors</w:t>
      </w:r>
      <w:r w:rsidRPr="008D3F6B">
        <w:rPr>
          <w:rFonts w:eastAsia="Times New Roman"/>
          <w:sz w:val="24"/>
          <w:szCs w:val="24"/>
        </w:rPr>
        <w:t xml:space="preserve"> will have a number of uses, particularly in automated surveillance and event recognition, allowing the surveillance problem to be approached from a lower level, without the need for high-level scene/</w:t>
      </w:r>
      <w:r w:rsidR="009010B7" w:rsidRPr="008D3F6B">
        <w:rPr>
          <w:rFonts w:eastAsia="Times New Roman"/>
          <w:sz w:val="24"/>
          <w:szCs w:val="24"/>
        </w:rPr>
        <w:t>behavioral</w:t>
      </w:r>
      <w:r w:rsidRPr="008D3F6B">
        <w:rPr>
          <w:rFonts w:eastAsia="Times New Roman"/>
          <w:sz w:val="24"/>
          <w:szCs w:val="24"/>
        </w:rPr>
        <w:t xml:space="preserve"> knowledge. Other possible uses include the random generation of realistic looking object </w:t>
      </w:r>
      <w:r w:rsidR="009010B7" w:rsidRPr="008D3F6B">
        <w:rPr>
          <w:rFonts w:eastAsia="Times New Roman"/>
          <w:sz w:val="24"/>
          <w:szCs w:val="24"/>
        </w:rPr>
        <w:t>behavior</w:t>
      </w:r>
      <w:r w:rsidRPr="008D3F6B">
        <w:rPr>
          <w:rFonts w:eastAsia="Times New Roman"/>
          <w:sz w:val="24"/>
          <w:szCs w:val="24"/>
        </w:rPr>
        <w:t xml:space="preserve"> for use in Virtual </w:t>
      </w:r>
      <w:proofErr w:type="gramStart"/>
      <w:r w:rsidRPr="008D3F6B">
        <w:rPr>
          <w:rFonts w:eastAsia="Times New Roman"/>
          <w:sz w:val="24"/>
          <w:szCs w:val="24"/>
        </w:rPr>
        <w:t>Reality  and</w:t>
      </w:r>
      <w:proofErr w:type="gramEnd"/>
      <w:r w:rsidRPr="008D3F6B">
        <w:rPr>
          <w:rFonts w:eastAsia="Times New Roman"/>
          <w:sz w:val="24"/>
          <w:szCs w:val="24"/>
        </w:rPr>
        <w:t xml:space="preserve"> long-term prediction of object </w:t>
      </w:r>
      <w:r w:rsidR="009010B7" w:rsidRPr="008D3F6B">
        <w:rPr>
          <w:rFonts w:eastAsia="Times New Roman"/>
          <w:sz w:val="24"/>
          <w:szCs w:val="24"/>
        </w:rPr>
        <w:t>behaviors</w:t>
      </w:r>
      <w:r w:rsidRPr="008D3F6B">
        <w:rPr>
          <w:rFonts w:eastAsia="Times New Roman"/>
          <w:sz w:val="24"/>
          <w:szCs w:val="24"/>
        </w:rPr>
        <w:t xml:space="preserve"> to aid occlusion reasoning in object tracking. </w:t>
      </w:r>
    </w:p>
    <w:p w:rsidR="00307D06" w:rsidRPr="008D3F6B" w:rsidRDefault="00307D06" w:rsidP="00AE3F8C">
      <w:pPr>
        <w:spacing w:after="0"/>
        <w:rPr>
          <w:rFonts w:eastAsia="Times New Roman"/>
          <w:sz w:val="24"/>
          <w:szCs w:val="24"/>
        </w:rPr>
      </w:pPr>
    </w:p>
    <w:p w:rsidR="00307D06" w:rsidRPr="008D3F6B" w:rsidRDefault="00307D06" w:rsidP="00AE3F8C">
      <w:pPr>
        <w:numPr>
          <w:ilvl w:val="0"/>
          <w:numId w:val="5"/>
        </w:numPr>
        <w:spacing w:after="0"/>
        <w:rPr>
          <w:rFonts w:eastAsia="Times New Roman"/>
          <w:sz w:val="24"/>
          <w:szCs w:val="24"/>
        </w:rPr>
      </w:pPr>
      <w:r w:rsidRPr="008D3F6B">
        <w:rPr>
          <w:rFonts w:eastAsia="Times New Roman"/>
          <w:sz w:val="24"/>
          <w:szCs w:val="24"/>
        </w:rPr>
        <w:lastRenderedPageBreak/>
        <w:t xml:space="preserve">The model is learnt in an unsupervised manner by tracking objects over long image sequences, and is based on a combination of a neural network implementing Vector Quantization and a type of neuron with short-term memory capabilities. </w:t>
      </w:r>
    </w:p>
    <w:p w:rsidR="00307D06" w:rsidRPr="008D3F6B" w:rsidRDefault="00307D06" w:rsidP="00AE3F8C">
      <w:pPr>
        <w:numPr>
          <w:ilvl w:val="0"/>
          <w:numId w:val="5"/>
        </w:numPr>
        <w:spacing w:after="0"/>
        <w:rPr>
          <w:rFonts w:eastAsia="Times New Roman"/>
          <w:sz w:val="24"/>
          <w:szCs w:val="24"/>
        </w:rPr>
      </w:pPr>
      <w:r w:rsidRPr="008D3F6B">
        <w:rPr>
          <w:rFonts w:eastAsia="Times New Roman"/>
          <w:sz w:val="24"/>
          <w:szCs w:val="24"/>
        </w:rPr>
        <w:t>Models of the trajectories of pedestrians have been generated and used to assess the typicality of new trajectories (allowing the identification of `incidents of interest' within the scene), predict future object trajectories, and randomly generate new trajectories.</w:t>
      </w:r>
    </w:p>
    <w:p w:rsidR="00307D06" w:rsidRPr="008D3F6B" w:rsidRDefault="00307D06" w:rsidP="00B973AF">
      <w:pPr>
        <w:spacing w:after="0" w:line="240" w:lineRule="auto"/>
        <w:rPr>
          <w:rFonts w:eastAsia="Times New Roman"/>
          <w:sz w:val="24"/>
          <w:szCs w:val="24"/>
        </w:rPr>
      </w:pPr>
    </w:p>
    <w:tbl>
      <w:tblPr>
        <w:tblW w:w="2510" w:type="pct"/>
        <w:jc w:val="right"/>
        <w:tblCellSpacing w:w="0" w:type="dxa"/>
        <w:tblLayout w:type="fixed"/>
        <w:tblCellMar>
          <w:top w:w="30" w:type="dxa"/>
          <w:left w:w="30" w:type="dxa"/>
          <w:bottom w:w="30" w:type="dxa"/>
          <w:right w:w="30" w:type="dxa"/>
        </w:tblCellMar>
        <w:tblLook w:val="04A0"/>
      </w:tblPr>
      <w:tblGrid>
        <w:gridCol w:w="80"/>
        <w:gridCol w:w="4649"/>
      </w:tblGrid>
      <w:tr w:rsidR="00307D06" w:rsidRPr="005C0915" w:rsidTr="00307D06">
        <w:trPr>
          <w:tblCellSpacing w:w="0" w:type="dxa"/>
          <w:jc w:val="right"/>
        </w:trPr>
        <w:tc>
          <w:tcPr>
            <w:tcW w:w="85" w:type="pct"/>
            <w:hideMark/>
          </w:tcPr>
          <w:p w:rsidR="00307D06" w:rsidRPr="005C0915" w:rsidRDefault="00307D06" w:rsidP="005C0915">
            <w:pPr>
              <w:spacing w:after="0" w:line="240" w:lineRule="auto"/>
              <w:rPr>
                <w:rFonts w:eastAsia="Times New Roman"/>
                <w:sz w:val="24"/>
                <w:szCs w:val="24"/>
              </w:rPr>
            </w:pPr>
          </w:p>
        </w:tc>
        <w:tc>
          <w:tcPr>
            <w:tcW w:w="4915" w:type="pct"/>
            <w:hideMark/>
          </w:tcPr>
          <w:p w:rsidR="00307D06" w:rsidRPr="005C0915" w:rsidRDefault="00307D06" w:rsidP="005C0915">
            <w:pPr>
              <w:spacing w:before="100" w:beforeAutospacing="1" w:after="100" w:afterAutospacing="1" w:line="240" w:lineRule="auto"/>
              <w:rPr>
                <w:rFonts w:eastAsia="Times New Roman"/>
                <w:sz w:val="24"/>
                <w:szCs w:val="24"/>
              </w:rPr>
            </w:pPr>
          </w:p>
        </w:tc>
      </w:tr>
    </w:tbl>
    <w:p w:rsidR="000A1D0C" w:rsidRDefault="00AF0EC5" w:rsidP="00AF0EC5">
      <w:pPr>
        <w:numPr>
          <w:ilvl w:val="0"/>
          <w:numId w:val="4"/>
        </w:numPr>
        <w:spacing w:after="0" w:line="240" w:lineRule="auto"/>
        <w:rPr>
          <w:rFonts w:eastAsia="Times New Roman"/>
          <w:b/>
          <w:bCs/>
          <w:sz w:val="24"/>
          <w:szCs w:val="24"/>
        </w:rPr>
      </w:pPr>
      <w:r w:rsidRPr="008D3F6B">
        <w:rPr>
          <w:rFonts w:eastAsia="Times New Roman"/>
          <w:b/>
          <w:bCs/>
          <w:sz w:val="24"/>
          <w:szCs w:val="24"/>
        </w:rPr>
        <w:t xml:space="preserve"> </w:t>
      </w:r>
      <w:r w:rsidR="00B973AF" w:rsidRPr="008D3F6B">
        <w:rPr>
          <w:rFonts w:eastAsia="Times New Roman"/>
          <w:b/>
          <w:bCs/>
          <w:sz w:val="24"/>
          <w:szCs w:val="24"/>
        </w:rPr>
        <w:t>Autonomous Walker &amp; Swimming Ee</w:t>
      </w:r>
      <w:bookmarkEnd w:id="0"/>
      <w:r w:rsidR="00C25D44">
        <w:rPr>
          <w:rFonts w:eastAsia="Times New Roman"/>
          <w:b/>
          <w:bCs/>
          <w:sz w:val="24"/>
          <w:szCs w:val="24"/>
        </w:rPr>
        <w:t>l</w:t>
      </w:r>
    </w:p>
    <w:p w:rsidR="00C25D44" w:rsidRPr="008D3F6B" w:rsidRDefault="00C25D44" w:rsidP="00C25D44">
      <w:pPr>
        <w:spacing w:after="0" w:line="240" w:lineRule="auto"/>
        <w:ind w:left="720"/>
        <w:rPr>
          <w:rFonts w:eastAsia="Times New Roman"/>
          <w:b/>
          <w:bCs/>
          <w:sz w:val="24"/>
          <w:szCs w:val="24"/>
        </w:rPr>
      </w:pPr>
    </w:p>
    <w:p w:rsidR="00AF0EC5" w:rsidRPr="008D3F6B" w:rsidRDefault="00AF0EC5" w:rsidP="00AE3F8C">
      <w:pPr>
        <w:spacing w:after="0"/>
        <w:rPr>
          <w:rFonts w:eastAsia="Times New Roman"/>
          <w:sz w:val="24"/>
          <w:szCs w:val="24"/>
        </w:rPr>
      </w:pPr>
      <w:r w:rsidRPr="008D3F6B">
        <w:rPr>
          <w:rFonts w:eastAsia="Times New Roman"/>
          <w:sz w:val="24"/>
          <w:szCs w:val="24"/>
        </w:rPr>
        <w:t>(A) The research in this area involves combining biology, mechanical engineering and information technology in order to develop the techniques necessary to build a dynamically stable legged vehicle controlled by a neural network. This would incorporate command signals, sensory feedback and reflex circuitry in order to produce the desired movement.</w:t>
      </w:r>
    </w:p>
    <w:p w:rsidR="008C3110" w:rsidRPr="008D3F6B" w:rsidRDefault="008C3110" w:rsidP="00AE3F8C">
      <w:pPr>
        <w:spacing w:after="0"/>
        <w:rPr>
          <w:rFonts w:eastAsia="Times New Roman"/>
          <w:sz w:val="24"/>
          <w:szCs w:val="24"/>
        </w:rPr>
      </w:pPr>
    </w:p>
    <w:p w:rsidR="00AF0EC5" w:rsidRPr="008D3F6B" w:rsidRDefault="00AF0EC5" w:rsidP="00AE3F8C">
      <w:pPr>
        <w:spacing w:after="0"/>
        <w:rPr>
          <w:rFonts w:eastAsia="Times New Roman"/>
          <w:sz w:val="24"/>
          <w:szCs w:val="24"/>
        </w:rPr>
      </w:pPr>
      <w:r w:rsidRPr="008D3F6B">
        <w:rPr>
          <w:rFonts w:eastAsia="Times New Roman"/>
          <w:sz w:val="24"/>
          <w:szCs w:val="24"/>
        </w:rPr>
        <w:t>(B) Simulation of the swimming lamprey (eel-like sea creature), driven by a neural network.</w:t>
      </w:r>
    </w:p>
    <w:p w:rsidR="008D3F6B" w:rsidRDefault="008D3F6B" w:rsidP="008D3F6B">
      <w:pPr>
        <w:spacing w:after="0" w:line="240" w:lineRule="auto"/>
        <w:ind w:left="720"/>
        <w:rPr>
          <w:rFonts w:eastAsia="Times New Roman"/>
          <w:b/>
          <w:bCs/>
          <w:sz w:val="24"/>
          <w:szCs w:val="24"/>
        </w:rPr>
      </w:pPr>
      <w:bookmarkStart w:id="10" w:name="Robocup:_Robot_World_Cup"/>
    </w:p>
    <w:p w:rsidR="008C3110" w:rsidRPr="008D3F6B" w:rsidRDefault="00AF27C5" w:rsidP="00AF0EC5">
      <w:pPr>
        <w:numPr>
          <w:ilvl w:val="0"/>
          <w:numId w:val="4"/>
        </w:numPr>
        <w:spacing w:after="0" w:line="240" w:lineRule="auto"/>
        <w:rPr>
          <w:rFonts w:eastAsia="Times New Roman"/>
          <w:b/>
          <w:bCs/>
          <w:sz w:val="24"/>
          <w:szCs w:val="24"/>
        </w:rPr>
      </w:pPr>
      <w:r w:rsidRPr="008D3F6B">
        <w:rPr>
          <w:rFonts w:eastAsia="Times New Roman"/>
          <w:b/>
          <w:bCs/>
          <w:sz w:val="24"/>
          <w:szCs w:val="24"/>
        </w:rPr>
        <w:t>Robocup: Robot World Cup</w:t>
      </w:r>
      <w:bookmarkEnd w:id="10"/>
    </w:p>
    <w:p w:rsidR="00AF27C5" w:rsidRPr="008D3F6B" w:rsidRDefault="00AF27C5" w:rsidP="000A1D0C">
      <w:pPr>
        <w:spacing w:after="0" w:line="240" w:lineRule="auto"/>
        <w:rPr>
          <w:rFonts w:eastAsia="Times New Roman"/>
          <w:sz w:val="24"/>
          <w:szCs w:val="24"/>
        </w:rPr>
      </w:pPr>
    </w:p>
    <w:p w:rsidR="008F315B" w:rsidRPr="008D3F6B" w:rsidRDefault="008F315B" w:rsidP="008F315B">
      <w:pPr>
        <w:rPr>
          <w:sz w:val="24"/>
          <w:szCs w:val="24"/>
        </w:rPr>
      </w:pPr>
      <w:r w:rsidRPr="008D3F6B">
        <w:rPr>
          <w:sz w:val="24"/>
          <w:szCs w:val="24"/>
        </w:rPr>
        <w:t xml:space="preserve">The RoboCup Competition pits robots (real and virtual) against each other in a simulated soccer tournament. The aim of the RoboCup competition is to foster an interdisciplinary approach to robotics and agent-based AI by presenting a domain that </w:t>
      </w:r>
      <w:r w:rsidRPr="008D3F6B">
        <w:rPr>
          <w:bCs/>
          <w:sz w:val="24"/>
          <w:szCs w:val="24"/>
        </w:rPr>
        <w:t xml:space="preserve">requires large-scale </w:t>
      </w:r>
      <w:r w:rsidR="00CA2AE9" w:rsidRPr="008D3F6B">
        <w:rPr>
          <w:bCs/>
          <w:sz w:val="24"/>
          <w:szCs w:val="24"/>
        </w:rPr>
        <w:t>cooperation</w:t>
      </w:r>
      <w:r w:rsidRPr="008D3F6B">
        <w:rPr>
          <w:bCs/>
          <w:sz w:val="24"/>
          <w:szCs w:val="24"/>
        </w:rPr>
        <w:t xml:space="preserve"> and coordination in a dynamic, noisy, complex environment</w:t>
      </w:r>
      <w:r w:rsidRPr="008D3F6B">
        <w:rPr>
          <w:sz w:val="24"/>
          <w:szCs w:val="24"/>
        </w:rPr>
        <w:t>.</w:t>
      </w:r>
      <w:r w:rsidRPr="008D3F6B">
        <w:rPr>
          <w:sz w:val="24"/>
          <w:szCs w:val="24"/>
        </w:rPr>
        <w:br/>
      </w:r>
      <w:proofErr w:type="spellStart"/>
      <w:r w:rsidRPr="008D3F6B">
        <w:rPr>
          <w:sz w:val="24"/>
          <w:szCs w:val="24"/>
        </w:rPr>
        <w:t>RoboCup</w:t>
      </w:r>
      <w:proofErr w:type="spellEnd"/>
      <w:r w:rsidRPr="008D3F6B">
        <w:rPr>
          <w:sz w:val="24"/>
          <w:szCs w:val="24"/>
        </w:rPr>
        <w:t xml:space="preserve"> has three different leagues to-date. The Small and Middle-Size Leagues involved physical robots; the Simulation League is for virtual, synthetic teams. </w:t>
      </w:r>
      <w:proofErr w:type="gramStart"/>
      <w:r w:rsidRPr="008D3F6B">
        <w:rPr>
          <w:sz w:val="24"/>
          <w:szCs w:val="24"/>
        </w:rPr>
        <w:t xml:space="preserve">This work focus on building </w:t>
      </w:r>
      <w:r w:rsidR="00AC650D" w:rsidRPr="008D3F6B">
        <w:rPr>
          <w:sz w:val="24"/>
          <w:szCs w:val="24"/>
        </w:rPr>
        <w:t>soft bots</w:t>
      </w:r>
      <w:r w:rsidRPr="008D3F6B">
        <w:rPr>
          <w:sz w:val="24"/>
          <w:szCs w:val="24"/>
        </w:rPr>
        <w:t xml:space="preserve"> for the </w:t>
      </w:r>
      <w:r w:rsidRPr="008D3F6B">
        <w:rPr>
          <w:bCs/>
          <w:sz w:val="24"/>
          <w:szCs w:val="24"/>
        </w:rPr>
        <w:t>Simulation League</w:t>
      </w:r>
      <w:r w:rsidRPr="008D3F6B">
        <w:rPr>
          <w:sz w:val="24"/>
          <w:szCs w:val="24"/>
        </w:rPr>
        <w:t>.</w:t>
      </w:r>
      <w:proofErr w:type="gramEnd"/>
    </w:p>
    <w:p w:rsidR="008F315B" w:rsidRPr="008D3F6B" w:rsidRDefault="008F315B" w:rsidP="008F315B">
      <w:pPr>
        <w:rPr>
          <w:sz w:val="24"/>
          <w:szCs w:val="24"/>
        </w:rPr>
      </w:pPr>
      <w:r w:rsidRPr="008D3F6B">
        <w:rPr>
          <w:bCs/>
          <w:sz w:val="24"/>
          <w:szCs w:val="24"/>
        </w:rPr>
        <w:t>Machine Learning</w:t>
      </w:r>
      <w:r w:rsidRPr="008D3F6B">
        <w:rPr>
          <w:sz w:val="24"/>
          <w:szCs w:val="24"/>
        </w:rPr>
        <w:t xml:space="preserve"> for Robocup involves:</w:t>
      </w:r>
    </w:p>
    <w:p w:rsidR="008F315B" w:rsidRPr="008D3F6B" w:rsidRDefault="00AF27C5" w:rsidP="008F315B">
      <w:pPr>
        <w:rPr>
          <w:sz w:val="24"/>
          <w:szCs w:val="24"/>
        </w:rPr>
      </w:pPr>
      <w:r w:rsidRPr="008D3F6B">
        <w:rPr>
          <w:sz w:val="24"/>
          <w:szCs w:val="24"/>
        </w:rPr>
        <w:t>1.</w:t>
      </w:r>
      <w:r w:rsidR="008F315B" w:rsidRPr="008D3F6B">
        <w:rPr>
          <w:sz w:val="24"/>
          <w:szCs w:val="24"/>
        </w:rPr>
        <w:t>The training of player in the process of making the decision of whether (a) to dribble the ball; (b) to pass it on to another team-mate; (c) to shoot into the net.</w:t>
      </w:r>
    </w:p>
    <w:p w:rsidR="008F315B" w:rsidRPr="008D3F6B" w:rsidRDefault="00AC650D" w:rsidP="008F315B">
      <w:pPr>
        <w:rPr>
          <w:sz w:val="24"/>
          <w:szCs w:val="24"/>
        </w:rPr>
      </w:pPr>
      <w:r w:rsidRPr="008D3F6B">
        <w:rPr>
          <w:sz w:val="24"/>
          <w:szCs w:val="24"/>
        </w:rPr>
        <w:t>2. The</w:t>
      </w:r>
      <w:r w:rsidR="008F315B" w:rsidRPr="008D3F6B">
        <w:rPr>
          <w:sz w:val="24"/>
          <w:szCs w:val="24"/>
        </w:rPr>
        <w:t xml:space="preserve"> training of the goalkeeper in process of intelligent guessing of how the ball is going to be kick by the opponents. Complexities arise when one opponent decides to pass the ball to another player instead of attempting a score. </w:t>
      </w:r>
    </w:p>
    <w:p w:rsidR="008F315B" w:rsidRPr="008D3F6B" w:rsidRDefault="00AC650D" w:rsidP="008F315B">
      <w:pPr>
        <w:rPr>
          <w:sz w:val="24"/>
          <w:szCs w:val="24"/>
        </w:rPr>
      </w:pPr>
      <w:r w:rsidRPr="008D3F6B">
        <w:rPr>
          <w:sz w:val="24"/>
          <w:szCs w:val="24"/>
        </w:rPr>
        <w:t>3. Evolution</w:t>
      </w:r>
      <w:r w:rsidR="008F315B" w:rsidRPr="008D3F6B">
        <w:rPr>
          <w:sz w:val="24"/>
          <w:szCs w:val="24"/>
        </w:rPr>
        <w:t xml:space="preserve"> of a co-operative and perhaps unpredictable team.</w:t>
      </w:r>
    </w:p>
    <w:p w:rsidR="008F315B" w:rsidRPr="008D3F6B" w:rsidRDefault="008F315B" w:rsidP="008F315B">
      <w:pPr>
        <w:rPr>
          <w:sz w:val="24"/>
          <w:szCs w:val="24"/>
        </w:rPr>
      </w:pPr>
      <w:r w:rsidRPr="008D3F6B">
        <w:rPr>
          <w:sz w:val="24"/>
          <w:szCs w:val="24"/>
        </w:rPr>
        <w:t xml:space="preserve">Common AI methods used are </w:t>
      </w:r>
      <w:r w:rsidRPr="008D3F6B">
        <w:rPr>
          <w:bCs/>
          <w:sz w:val="24"/>
          <w:szCs w:val="24"/>
        </w:rPr>
        <w:t>variants of Neural Networks</w:t>
      </w:r>
      <w:r w:rsidRPr="008D3F6B">
        <w:rPr>
          <w:sz w:val="24"/>
          <w:szCs w:val="24"/>
        </w:rPr>
        <w:t xml:space="preserve"> and Genetic Algorithms.</w:t>
      </w:r>
    </w:p>
    <w:p w:rsidR="008F315B" w:rsidRPr="008D3F6B" w:rsidRDefault="008F315B" w:rsidP="000A1D0C">
      <w:pPr>
        <w:spacing w:after="0" w:line="240" w:lineRule="auto"/>
        <w:rPr>
          <w:rFonts w:eastAsia="Times New Roman"/>
          <w:sz w:val="24"/>
          <w:szCs w:val="24"/>
        </w:rPr>
      </w:pPr>
    </w:p>
    <w:p w:rsidR="008C3110" w:rsidRPr="008D3F6B" w:rsidRDefault="008C3110" w:rsidP="00AF0EC5">
      <w:pPr>
        <w:numPr>
          <w:ilvl w:val="0"/>
          <w:numId w:val="4"/>
        </w:numPr>
        <w:spacing w:after="0" w:line="240" w:lineRule="auto"/>
        <w:rPr>
          <w:rFonts w:eastAsia="Times New Roman"/>
          <w:b/>
          <w:bCs/>
          <w:sz w:val="24"/>
          <w:szCs w:val="24"/>
        </w:rPr>
      </w:pPr>
      <w:r w:rsidRPr="008D3F6B">
        <w:rPr>
          <w:rFonts w:eastAsia="Times New Roman"/>
          <w:b/>
          <w:bCs/>
          <w:sz w:val="24"/>
          <w:szCs w:val="24"/>
        </w:rPr>
        <w:lastRenderedPageBreak/>
        <w:t>Using HMM's for Audio-to-Visual Conversion</w:t>
      </w:r>
    </w:p>
    <w:p w:rsidR="008C3110" w:rsidRPr="008D3F6B" w:rsidRDefault="008C3110" w:rsidP="000A1D0C">
      <w:pPr>
        <w:spacing w:after="0" w:line="240" w:lineRule="auto"/>
        <w:rPr>
          <w:rFonts w:eastAsia="Times New Roman"/>
          <w:sz w:val="24"/>
          <w:szCs w:val="24"/>
        </w:rPr>
      </w:pPr>
    </w:p>
    <w:p w:rsidR="008C3110" w:rsidRPr="008D3F6B" w:rsidRDefault="008C3110" w:rsidP="00AE3F8C">
      <w:pPr>
        <w:spacing w:after="0"/>
        <w:rPr>
          <w:rFonts w:eastAsia="Times New Roman"/>
          <w:sz w:val="24"/>
          <w:szCs w:val="24"/>
        </w:rPr>
      </w:pPr>
      <w:proofErr w:type="gramStart"/>
      <w:r w:rsidRPr="008D3F6B">
        <w:rPr>
          <w:rFonts w:eastAsia="Times New Roman"/>
          <w:sz w:val="24"/>
          <w:szCs w:val="24"/>
        </w:rPr>
        <w:t xml:space="preserve">One emerging application which exploits the correlation between audio and video is </w:t>
      </w:r>
      <w:r w:rsidRPr="008D3F6B">
        <w:rPr>
          <w:rFonts w:eastAsia="Times New Roman"/>
          <w:bCs/>
          <w:sz w:val="24"/>
          <w:szCs w:val="24"/>
        </w:rPr>
        <w:t>speech-driven facial animation</w:t>
      </w:r>
      <w:r w:rsidRPr="008D3F6B">
        <w:rPr>
          <w:rFonts w:eastAsia="Times New Roman"/>
          <w:sz w:val="24"/>
          <w:szCs w:val="24"/>
        </w:rPr>
        <w:t>.</w:t>
      </w:r>
      <w:proofErr w:type="gramEnd"/>
      <w:r w:rsidRPr="008D3F6B">
        <w:rPr>
          <w:rFonts w:eastAsia="Times New Roman"/>
          <w:sz w:val="24"/>
          <w:szCs w:val="24"/>
        </w:rPr>
        <w:t xml:space="preserve"> The goal of speech-driven facial animation is </w:t>
      </w:r>
      <w:r w:rsidRPr="008D3F6B">
        <w:rPr>
          <w:rFonts w:eastAsia="Times New Roman"/>
          <w:bCs/>
          <w:sz w:val="24"/>
          <w:szCs w:val="24"/>
        </w:rPr>
        <w:t>to synthesize realistic video sequences from acoustic speech</w:t>
      </w:r>
      <w:r w:rsidRPr="008D3F6B">
        <w:rPr>
          <w:rFonts w:eastAsia="Times New Roman"/>
          <w:sz w:val="24"/>
          <w:szCs w:val="24"/>
        </w:rPr>
        <w:t xml:space="preserve">. Much of the previous research has implemented this audio-to-visual conversion strategy with existing techniques such as vector quantization and </w:t>
      </w:r>
      <w:r w:rsidRPr="008D3F6B">
        <w:rPr>
          <w:rFonts w:eastAsia="Times New Roman"/>
          <w:bCs/>
          <w:sz w:val="24"/>
          <w:szCs w:val="24"/>
        </w:rPr>
        <w:t>neural networks</w:t>
      </w:r>
      <w:r w:rsidRPr="008D3F6B">
        <w:rPr>
          <w:rFonts w:eastAsia="Times New Roman"/>
          <w:sz w:val="24"/>
          <w:szCs w:val="24"/>
        </w:rPr>
        <w:t xml:space="preserve">. Here, they examine how this conversion process can be accomplished with </w:t>
      </w:r>
      <w:r w:rsidRPr="008D3F6B">
        <w:rPr>
          <w:rFonts w:eastAsia="Times New Roman"/>
          <w:bCs/>
          <w:sz w:val="24"/>
          <w:szCs w:val="24"/>
        </w:rPr>
        <w:t>hidden Markov models (HMM)</w:t>
      </w:r>
      <w:r w:rsidRPr="008D3F6B">
        <w:rPr>
          <w:rFonts w:eastAsia="Times New Roman"/>
          <w:sz w:val="24"/>
          <w:szCs w:val="24"/>
        </w:rPr>
        <w:t>.</w:t>
      </w:r>
    </w:p>
    <w:p w:rsidR="00AF0EC5" w:rsidRPr="008D3F6B" w:rsidRDefault="00AF0EC5" w:rsidP="00AE3F8C">
      <w:pPr>
        <w:spacing w:after="0"/>
        <w:rPr>
          <w:rFonts w:eastAsia="Times New Roman"/>
          <w:sz w:val="24"/>
          <w:szCs w:val="24"/>
        </w:rPr>
      </w:pPr>
    </w:p>
    <w:p w:rsidR="00AF0EC5" w:rsidRPr="008D3F6B" w:rsidRDefault="00AF0EC5" w:rsidP="00AE3F8C">
      <w:pPr>
        <w:spacing w:after="0"/>
        <w:rPr>
          <w:rFonts w:eastAsia="Times New Roman"/>
          <w:sz w:val="24"/>
          <w:szCs w:val="24"/>
        </w:rPr>
      </w:pPr>
      <w:r w:rsidRPr="008D3F6B">
        <w:rPr>
          <w:rFonts w:eastAsia="Times New Roman"/>
          <w:sz w:val="24"/>
          <w:szCs w:val="24"/>
        </w:rPr>
        <w:t xml:space="preserve">(A) Tracking Demo: The parabolic contour is fit to each frame of the video sequence using a </w:t>
      </w:r>
      <w:r w:rsidRPr="008D3F6B">
        <w:rPr>
          <w:rFonts w:eastAsia="Times New Roman"/>
          <w:bCs/>
          <w:sz w:val="24"/>
          <w:szCs w:val="24"/>
        </w:rPr>
        <w:t>modified deformable template algorithm</w:t>
      </w:r>
      <w:r w:rsidRPr="008D3F6B">
        <w:rPr>
          <w:rFonts w:eastAsia="Times New Roman"/>
          <w:sz w:val="24"/>
          <w:szCs w:val="24"/>
        </w:rPr>
        <w:t>. The height between the two contours and the width between the corners of the mouth can be extracted from the templates to form our visual parameter sets.</w:t>
      </w:r>
    </w:p>
    <w:p w:rsidR="00AF0EC5" w:rsidRPr="008D3F6B" w:rsidRDefault="00AF0EC5" w:rsidP="00AE3F8C">
      <w:pPr>
        <w:spacing w:after="0"/>
        <w:rPr>
          <w:rFonts w:eastAsia="Times New Roman"/>
          <w:sz w:val="24"/>
          <w:szCs w:val="24"/>
        </w:rPr>
      </w:pPr>
    </w:p>
    <w:p w:rsidR="00AF0EC5" w:rsidRPr="008D3F6B" w:rsidRDefault="00AF0EC5" w:rsidP="00AE3F8C">
      <w:pPr>
        <w:spacing w:after="0"/>
        <w:rPr>
          <w:rFonts w:eastAsia="Times New Roman"/>
          <w:sz w:val="24"/>
          <w:szCs w:val="24"/>
        </w:rPr>
      </w:pPr>
      <w:r w:rsidRPr="008D3F6B">
        <w:rPr>
          <w:rFonts w:eastAsia="Times New Roman"/>
          <w:sz w:val="24"/>
          <w:szCs w:val="24"/>
        </w:rPr>
        <w:t xml:space="preserve">(B) Morphing Demo: Another important piece of the speech-driven facial animation system is a visual synthesis module. Here we are attempting </w:t>
      </w:r>
      <w:r w:rsidRPr="008D3F6B">
        <w:rPr>
          <w:rFonts w:eastAsia="Times New Roman"/>
          <w:bCs/>
          <w:sz w:val="24"/>
          <w:szCs w:val="24"/>
        </w:rPr>
        <w:t>to synthesize the word "wow" from a single image</w:t>
      </w:r>
      <w:r w:rsidRPr="008D3F6B">
        <w:rPr>
          <w:rFonts w:eastAsia="Times New Roman"/>
          <w:sz w:val="24"/>
          <w:szCs w:val="24"/>
        </w:rPr>
        <w:t>.</w:t>
      </w:r>
    </w:p>
    <w:p w:rsidR="008C3110" w:rsidRPr="008D3F6B" w:rsidRDefault="008C3110" w:rsidP="000A1D0C">
      <w:pPr>
        <w:spacing w:after="0" w:line="240" w:lineRule="auto"/>
        <w:rPr>
          <w:rFonts w:eastAsia="Times New Roman"/>
          <w:sz w:val="24"/>
          <w:szCs w:val="24"/>
        </w:rPr>
      </w:pPr>
    </w:p>
    <w:p w:rsidR="008C3110" w:rsidRPr="008D3F6B" w:rsidRDefault="008C3110" w:rsidP="00AF0EC5">
      <w:pPr>
        <w:numPr>
          <w:ilvl w:val="0"/>
          <w:numId w:val="4"/>
        </w:numPr>
        <w:spacing w:after="0" w:line="240" w:lineRule="auto"/>
        <w:rPr>
          <w:rFonts w:eastAsia="Times New Roman"/>
          <w:b/>
          <w:bCs/>
          <w:sz w:val="24"/>
          <w:szCs w:val="24"/>
        </w:rPr>
      </w:pPr>
      <w:r w:rsidRPr="008D3F6B">
        <w:rPr>
          <w:rFonts w:eastAsia="Times New Roman"/>
          <w:b/>
          <w:bCs/>
          <w:sz w:val="24"/>
          <w:szCs w:val="24"/>
        </w:rPr>
        <w:t>Artificial Life: Galapagos</w:t>
      </w:r>
    </w:p>
    <w:p w:rsidR="008C3110" w:rsidRPr="008D3F6B" w:rsidRDefault="008C3110" w:rsidP="00AE3F8C">
      <w:pPr>
        <w:spacing w:after="0"/>
        <w:rPr>
          <w:rFonts w:eastAsia="Times New Roman"/>
          <w:sz w:val="24"/>
          <w:szCs w:val="24"/>
        </w:rPr>
      </w:pPr>
    </w:p>
    <w:p w:rsidR="008C3110" w:rsidRDefault="008C3110" w:rsidP="00AE3F8C">
      <w:pPr>
        <w:spacing w:after="0"/>
        <w:rPr>
          <w:rFonts w:eastAsia="Times New Roman"/>
          <w:sz w:val="24"/>
          <w:szCs w:val="24"/>
        </w:rPr>
      </w:pPr>
      <w:r w:rsidRPr="008D3F6B">
        <w:rPr>
          <w:rFonts w:eastAsia="Times New Roman"/>
          <w:sz w:val="24"/>
          <w:szCs w:val="24"/>
        </w:rPr>
        <w:t>Galapagos is a fantastic and dangerous place where up and down have no meaning, where rivers of iridescent acid and high-energy laser mines are beautiful but deadly artifacts of some other time. Through spatially twisted puzzles and bewildering cyber-landscapes, the</w:t>
      </w:r>
      <w:r w:rsidRPr="008D3F6B">
        <w:rPr>
          <w:rFonts w:eastAsia="Times New Roman"/>
          <w:bCs/>
          <w:sz w:val="24"/>
          <w:szCs w:val="24"/>
        </w:rPr>
        <w:t xml:space="preserve"> artificial creature called Mendel</w:t>
      </w:r>
      <w:r w:rsidRPr="008D3F6B">
        <w:rPr>
          <w:rFonts w:eastAsia="Times New Roman"/>
          <w:sz w:val="24"/>
          <w:szCs w:val="24"/>
        </w:rPr>
        <w:t xml:space="preserve"> struggles to survive, and you must help him.</w:t>
      </w:r>
      <w:r w:rsidRPr="008D3F6B">
        <w:rPr>
          <w:rFonts w:eastAsia="Times New Roman"/>
          <w:sz w:val="24"/>
          <w:szCs w:val="24"/>
        </w:rPr>
        <w:br/>
      </w:r>
      <w:r w:rsidRPr="008D3F6B">
        <w:rPr>
          <w:rFonts w:eastAsia="Times New Roman"/>
          <w:sz w:val="24"/>
          <w:szCs w:val="24"/>
        </w:rPr>
        <w:br/>
        <w:t xml:space="preserve">Mendel is a synthetic organism that can sense infrared radiation and tactile stimulus. His mind is </w:t>
      </w:r>
      <w:r w:rsidRPr="008D3F6B">
        <w:rPr>
          <w:rFonts w:eastAsia="Times New Roman"/>
          <w:bCs/>
          <w:sz w:val="24"/>
          <w:szCs w:val="24"/>
        </w:rPr>
        <w:t>an advanced adaptive controller featuring Non-stationary Entropic Reduction Mapping</w:t>
      </w:r>
      <w:r w:rsidRPr="008D3F6B">
        <w:rPr>
          <w:rFonts w:eastAsia="Times New Roman"/>
          <w:sz w:val="24"/>
          <w:szCs w:val="24"/>
        </w:rPr>
        <w:t xml:space="preserve"> -- a new form of artificial life technology developed by Anark. He can </w:t>
      </w:r>
      <w:r w:rsidRPr="008D3F6B">
        <w:rPr>
          <w:rFonts w:eastAsia="Times New Roman"/>
          <w:bCs/>
          <w:sz w:val="24"/>
          <w:szCs w:val="24"/>
        </w:rPr>
        <w:t>learn</w:t>
      </w:r>
      <w:r w:rsidRPr="008D3F6B">
        <w:rPr>
          <w:rFonts w:eastAsia="Times New Roman"/>
          <w:sz w:val="24"/>
          <w:szCs w:val="24"/>
        </w:rPr>
        <w:t xml:space="preserve"> like your dog, he can </w:t>
      </w:r>
      <w:r w:rsidRPr="008D3F6B">
        <w:rPr>
          <w:rFonts w:eastAsia="Times New Roman"/>
          <w:bCs/>
          <w:sz w:val="24"/>
          <w:szCs w:val="24"/>
        </w:rPr>
        <w:t>adapt</w:t>
      </w:r>
      <w:r w:rsidRPr="008D3F6B">
        <w:rPr>
          <w:rFonts w:eastAsia="Times New Roman"/>
          <w:sz w:val="24"/>
          <w:szCs w:val="24"/>
        </w:rPr>
        <w:t xml:space="preserve"> to hostile environments like a cockroach, but he can't solve the puzzles that prevent his escape from Galapagos.</w:t>
      </w:r>
    </w:p>
    <w:p w:rsidR="008D3F6B" w:rsidRDefault="008D3F6B" w:rsidP="00AE3F8C">
      <w:pPr>
        <w:spacing w:after="0"/>
        <w:rPr>
          <w:rFonts w:eastAsia="Times New Roman"/>
          <w:sz w:val="24"/>
          <w:szCs w:val="24"/>
        </w:rPr>
      </w:pPr>
    </w:p>
    <w:p w:rsidR="008D3F6B" w:rsidRPr="008D3F6B" w:rsidRDefault="008D3F6B" w:rsidP="00AE3F8C">
      <w:pPr>
        <w:spacing w:after="0"/>
        <w:rPr>
          <w:rFonts w:eastAsia="Times New Roman"/>
          <w:sz w:val="24"/>
          <w:szCs w:val="24"/>
        </w:rPr>
      </w:pPr>
      <w:r w:rsidRPr="008D3F6B">
        <w:rPr>
          <w:rFonts w:eastAsia="Times New Roman"/>
          <w:sz w:val="24"/>
          <w:szCs w:val="24"/>
        </w:rPr>
        <w:t>Galapagos features rich, 3D texture-mapped worlds, with continuous-motion graphics and 6 degrees of freedom. Dramatic camera movement and incredible lighting effects make your passage through Galapagos breathtaking. Explosions and other chilling effects will make you fear for your synthetic friend. Active panning 3D stereo sound will draw you into the exotic worlds of Galapagos.</w:t>
      </w:r>
    </w:p>
    <w:p w:rsidR="008C3110" w:rsidRDefault="008C3110" w:rsidP="000A1D0C">
      <w:pPr>
        <w:spacing w:after="0" w:line="240" w:lineRule="auto"/>
        <w:rPr>
          <w:rFonts w:eastAsia="Times New Roman"/>
          <w:sz w:val="24"/>
          <w:szCs w:val="24"/>
        </w:rPr>
      </w:pPr>
    </w:p>
    <w:p w:rsidR="00AE3F8C" w:rsidRPr="008D3F6B" w:rsidRDefault="00AE3F8C" w:rsidP="000A1D0C">
      <w:pPr>
        <w:spacing w:after="0" w:line="240" w:lineRule="auto"/>
        <w:rPr>
          <w:rFonts w:eastAsia="Times New Roman"/>
          <w:sz w:val="24"/>
          <w:szCs w:val="24"/>
        </w:rPr>
      </w:pPr>
    </w:p>
    <w:p w:rsidR="00A3245C" w:rsidRPr="008D3F6B" w:rsidRDefault="00B41331" w:rsidP="00AF0EC5">
      <w:pPr>
        <w:numPr>
          <w:ilvl w:val="0"/>
          <w:numId w:val="4"/>
        </w:numPr>
        <w:spacing w:after="0" w:line="240" w:lineRule="auto"/>
        <w:rPr>
          <w:rFonts w:eastAsia="Times New Roman"/>
          <w:b/>
          <w:bCs/>
          <w:sz w:val="24"/>
          <w:szCs w:val="24"/>
        </w:rPr>
      </w:pPr>
      <w:r w:rsidRPr="008D3F6B">
        <w:rPr>
          <w:rFonts w:eastAsia="Times New Roman"/>
          <w:b/>
          <w:bCs/>
          <w:sz w:val="24"/>
          <w:szCs w:val="24"/>
        </w:rPr>
        <w:lastRenderedPageBreak/>
        <w:t>Speech reading</w:t>
      </w:r>
      <w:r w:rsidR="00A3245C" w:rsidRPr="008D3F6B">
        <w:rPr>
          <w:rFonts w:eastAsia="Times New Roman"/>
          <w:b/>
          <w:bCs/>
          <w:sz w:val="24"/>
          <w:szCs w:val="24"/>
        </w:rPr>
        <w:t xml:space="preserve"> (</w:t>
      </w:r>
      <w:proofErr w:type="spellStart"/>
      <w:r w:rsidR="00A3245C" w:rsidRPr="008D3F6B">
        <w:rPr>
          <w:rFonts w:eastAsia="Times New Roman"/>
          <w:b/>
          <w:bCs/>
          <w:sz w:val="24"/>
          <w:szCs w:val="24"/>
        </w:rPr>
        <w:t>Lipreading</w:t>
      </w:r>
      <w:proofErr w:type="spellEnd"/>
      <w:r w:rsidR="00A3245C" w:rsidRPr="008D3F6B">
        <w:rPr>
          <w:rFonts w:eastAsia="Times New Roman"/>
          <w:b/>
          <w:bCs/>
          <w:sz w:val="24"/>
          <w:szCs w:val="24"/>
        </w:rPr>
        <w:t>)</w:t>
      </w:r>
    </w:p>
    <w:p w:rsidR="00A3245C" w:rsidRPr="008D3F6B" w:rsidRDefault="00A3245C" w:rsidP="000A1D0C">
      <w:pPr>
        <w:spacing w:after="0" w:line="240" w:lineRule="auto"/>
        <w:rPr>
          <w:rFonts w:eastAsia="Times New Roman"/>
          <w:b/>
          <w:bCs/>
          <w:sz w:val="24"/>
          <w:szCs w:val="24"/>
        </w:rPr>
      </w:pPr>
    </w:p>
    <w:p w:rsidR="00A3245C" w:rsidRPr="008D3F6B" w:rsidRDefault="00A3245C" w:rsidP="00AE3F8C">
      <w:pPr>
        <w:spacing w:after="0"/>
        <w:rPr>
          <w:rFonts w:eastAsia="Times New Roman"/>
          <w:sz w:val="24"/>
          <w:szCs w:val="24"/>
        </w:rPr>
      </w:pPr>
      <w:r w:rsidRPr="008D3F6B">
        <w:rPr>
          <w:rFonts w:eastAsia="Times New Roman"/>
          <w:sz w:val="24"/>
          <w:szCs w:val="24"/>
        </w:rPr>
        <w:t xml:space="preserve">As part of the research program Neuroinformatik the IPVR develops a neural </w:t>
      </w:r>
      <w:r w:rsidR="00B41331" w:rsidRPr="008D3F6B">
        <w:rPr>
          <w:rFonts w:eastAsia="Times New Roman"/>
          <w:sz w:val="24"/>
          <w:szCs w:val="24"/>
        </w:rPr>
        <w:t>speech reading</w:t>
      </w:r>
      <w:r w:rsidRPr="008D3F6B">
        <w:rPr>
          <w:rFonts w:eastAsia="Times New Roman"/>
          <w:sz w:val="24"/>
          <w:szCs w:val="24"/>
        </w:rPr>
        <w:t xml:space="preserve"> system as part of a user interface for a workstation. The three main parts of the system include a face tracker (done by Marco Sommerau), lip modeling and speech processing (done by Michael Vogt) and the development and application of SNNS for neural network training (done by Günter Mamier). </w:t>
      </w:r>
    </w:p>
    <w:p w:rsidR="00A3245C" w:rsidRPr="008D3F6B" w:rsidRDefault="00A3245C" w:rsidP="00AE3F8C">
      <w:pPr>
        <w:spacing w:after="0"/>
        <w:rPr>
          <w:rFonts w:eastAsia="Times New Roman"/>
          <w:sz w:val="24"/>
          <w:szCs w:val="24"/>
        </w:rPr>
      </w:pPr>
      <w:r w:rsidRPr="008D3F6B">
        <w:rPr>
          <w:rFonts w:eastAsia="Times New Roman"/>
          <w:sz w:val="24"/>
          <w:szCs w:val="24"/>
        </w:rPr>
        <w:t xml:space="preserve">Automatic </w:t>
      </w:r>
      <w:r w:rsidR="00B41331" w:rsidRPr="008D3F6B">
        <w:rPr>
          <w:rFonts w:eastAsia="Times New Roman"/>
          <w:sz w:val="24"/>
          <w:szCs w:val="24"/>
        </w:rPr>
        <w:t>speech reading</w:t>
      </w:r>
      <w:r w:rsidRPr="008D3F6B">
        <w:rPr>
          <w:rFonts w:eastAsia="Times New Roman"/>
          <w:sz w:val="24"/>
          <w:szCs w:val="24"/>
        </w:rPr>
        <w:t xml:space="preserve"> is based on a robust lip image analysis. In this approach, no special illumination or lip make-up is used. The analysis is based on true color video images. The system allows for </w:t>
      </w:r>
      <w:r w:rsidR="00B41331" w:rsidRPr="008D3F6B">
        <w:rPr>
          <w:rFonts w:eastAsia="Times New Roman"/>
          <w:sz w:val="24"/>
          <w:szCs w:val="24"/>
        </w:rPr>
        <w:t>real-time</w:t>
      </w:r>
      <w:r w:rsidRPr="008D3F6B">
        <w:rPr>
          <w:rFonts w:eastAsia="Times New Roman"/>
          <w:sz w:val="24"/>
          <w:szCs w:val="24"/>
        </w:rPr>
        <w:t xml:space="preserve"> tracking and storage of the lip region and robust off-line lip model matching. The proposed model is based on cubic outline curves. A neural classifier detects visibility of teeth edges and other attributes. At this stage of the approach the edge between the closed lips is automatically modeled if applicable, based on a neural network's decision.</w:t>
      </w:r>
      <w:r w:rsidRPr="008D3F6B">
        <w:rPr>
          <w:rFonts w:eastAsia="Times New Roman"/>
          <w:sz w:val="24"/>
          <w:szCs w:val="24"/>
        </w:rPr>
        <w:br/>
      </w:r>
      <w:r w:rsidRPr="008D3F6B">
        <w:rPr>
          <w:rFonts w:eastAsia="Times New Roman"/>
          <w:sz w:val="24"/>
          <w:szCs w:val="24"/>
        </w:rPr>
        <w:br/>
        <w:t>To achieve high flexibility during lip-model development, a model description language has been defined and implemented. The language allows the definition of edge models (in general) based on knots and edge functions. Inner model forces stabilize the overall model shape. User defined image processing functions may be applied along the model edges. These functions and the inner forces contribute to an overall energy function. Adaptation of the model is done by gradient descent or simulated annealing like algorithms. The figure shows one configuration of the lip model, consisting of an upper lip edge and a lower lip edge. The model edges are defined by Bezier-functions. Outer control knots stabilize the position of the corners of the mouth.</w:t>
      </w:r>
    </w:p>
    <w:p w:rsidR="00A3245C" w:rsidRPr="008D3F6B" w:rsidRDefault="00A3245C" w:rsidP="00A3245C">
      <w:pPr>
        <w:spacing w:after="0" w:line="240" w:lineRule="auto"/>
        <w:rPr>
          <w:rFonts w:eastAsia="Times New Roman"/>
          <w:sz w:val="24"/>
          <w:szCs w:val="24"/>
        </w:rPr>
      </w:pPr>
    </w:p>
    <w:tbl>
      <w:tblPr>
        <w:tblW w:w="4900" w:type="pct"/>
        <w:jc w:val="right"/>
        <w:tblCellSpacing w:w="0" w:type="dxa"/>
        <w:tblCellMar>
          <w:top w:w="30" w:type="dxa"/>
          <w:left w:w="30" w:type="dxa"/>
          <w:bottom w:w="30" w:type="dxa"/>
          <w:right w:w="30" w:type="dxa"/>
        </w:tblCellMar>
        <w:tblLook w:val="04A0"/>
      </w:tblPr>
      <w:tblGrid>
        <w:gridCol w:w="4590"/>
        <w:gridCol w:w="66"/>
        <w:gridCol w:w="4590"/>
      </w:tblGrid>
      <w:tr w:rsidR="00A3245C" w:rsidRPr="008D3F6B" w:rsidTr="00BF7EA4">
        <w:trPr>
          <w:tblCellSpacing w:w="0" w:type="dxa"/>
          <w:jc w:val="right"/>
        </w:trPr>
        <w:tc>
          <w:tcPr>
            <w:tcW w:w="0" w:type="auto"/>
            <w:hideMark/>
          </w:tcPr>
          <w:tbl>
            <w:tblPr>
              <w:tblW w:w="4500" w:type="pct"/>
              <w:jc w:val="center"/>
              <w:tblCellSpacing w:w="0" w:type="dxa"/>
              <w:tblCellMar>
                <w:left w:w="0" w:type="dxa"/>
                <w:right w:w="0" w:type="dxa"/>
              </w:tblCellMar>
              <w:tblLook w:val="04A0"/>
            </w:tblPr>
            <w:tblGrid>
              <w:gridCol w:w="4530"/>
            </w:tblGrid>
            <w:tr w:rsidR="00A3245C" w:rsidRPr="008D3F6B" w:rsidTr="00BF7EA4">
              <w:trPr>
                <w:tblCellSpacing w:w="0" w:type="dxa"/>
                <w:jc w:val="center"/>
              </w:trPr>
              <w:tc>
                <w:tcPr>
                  <w:tcW w:w="5000" w:type="pct"/>
                  <w:vAlign w:val="center"/>
                  <w:hideMark/>
                </w:tcPr>
                <w:p w:rsidR="00A3245C" w:rsidRPr="008D3F6B" w:rsidRDefault="005A4D25" w:rsidP="00BF7EA4">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2876550" cy="1704975"/>
                        <wp:effectExtent l="0" t="0" r="0" b="0"/>
                        <wp:docPr id="1" name="Picture 65" descr="gm-lip1.gif (513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m-lip1.gif (5134 bytes)"/>
                                <pic:cNvPicPr>
                                  <a:picLocks noChangeAspect="1" noChangeArrowheads="1"/>
                                </pic:cNvPicPr>
                              </pic:nvPicPr>
                              <pic:blipFill>
                                <a:blip r:embed="rId7"/>
                                <a:srcRect/>
                                <a:stretch>
                                  <a:fillRect/>
                                </a:stretch>
                              </pic:blipFill>
                              <pic:spPr bwMode="auto">
                                <a:xfrm>
                                  <a:off x="0" y="0"/>
                                  <a:ext cx="2876550" cy="1704975"/>
                                </a:xfrm>
                                <a:prstGeom prst="rect">
                                  <a:avLst/>
                                </a:prstGeom>
                                <a:noFill/>
                                <a:ln w="9525">
                                  <a:noFill/>
                                  <a:miter lim="800000"/>
                                  <a:headEnd/>
                                  <a:tailEnd/>
                                </a:ln>
                              </pic:spPr>
                            </pic:pic>
                          </a:graphicData>
                        </a:graphic>
                      </wp:inline>
                    </w:drawing>
                  </w:r>
                </w:p>
              </w:tc>
            </w:tr>
            <w:tr w:rsidR="00A3245C" w:rsidRPr="008D3F6B" w:rsidTr="00BF7EA4">
              <w:trPr>
                <w:tblCellSpacing w:w="0" w:type="dxa"/>
                <w:jc w:val="center"/>
              </w:trPr>
              <w:tc>
                <w:tcPr>
                  <w:tcW w:w="5000" w:type="pct"/>
                  <w:vAlign w:val="center"/>
                  <w:hideMark/>
                </w:tcPr>
                <w:p w:rsidR="00A3245C" w:rsidRPr="008D3F6B" w:rsidRDefault="00A3245C" w:rsidP="00C25D44">
                  <w:pPr>
                    <w:spacing w:after="0" w:line="240" w:lineRule="auto"/>
                    <w:rPr>
                      <w:rFonts w:eastAsia="Times New Roman"/>
                      <w:sz w:val="24"/>
                      <w:szCs w:val="24"/>
                    </w:rPr>
                  </w:pPr>
                  <w:r w:rsidRPr="008D3F6B">
                    <w:rPr>
                      <w:rFonts w:eastAsia="Times New Roman"/>
                      <w:sz w:val="24"/>
                      <w:szCs w:val="24"/>
                    </w:rPr>
                    <w:t xml:space="preserve">Fig </w:t>
                  </w:r>
                  <w:r w:rsidR="00C25D44">
                    <w:rPr>
                      <w:rFonts w:eastAsia="Times New Roman"/>
                      <w:sz w:val="24"/>
                      <w:szCs w:val="24"/>
                    </w:rPr>
                    <w:t>1.</w:t>
                  </w:r>
                  <w:r w:rsidRPr="008D3F6B">
                    <w:rPr>
                      <w:rFonts w:eastAsia="Times New Roman"/>
                      <w:sz w:val="24"/>
                      <w:szCs w:val="24"/>
                    </w:rPr>
                    <w:t xml:space="preserve">The model interpreter enables a permanent measurement of model knot positions and color blends along model edges during adaptation to an utterance. The resulting parameters may be used for speech recognition tasks in further steps. </w:t>
                  </w:r>
                </w:p>
              </w:tc>
            </w:tr>
          </w:tbl>
          <w:p w:rsidR="00A3245C" w:rsidRPr="008D3F6B" w:rsidRDefault="00A3245C" w:rsidP="00BF7EA4">
            <w:pPr>
              <w:spacing w:after="0" w:line="240" w:lineRule="auto"/>
              <w:jc w:val="center"/>
              <w:rPr>
                <w:rFonts w:eastAsia="Times New Roman"/>
                <w:sz w:val="24"/>
                <w:szCs w:val="24"/>
              </w:rPr>
            </w:pPr>
          </w:p>
        </w:tc>
        <w:tc>
          <w:tcPr>
            <w:tcW w:w="0" w:type="auto"/>
            <w:hideMark/>
          </w:tcPr>
          <w:p w:rsidR="00A3245C" w:rsidRPr="008D3F6B" w:rsidRDefault="00A3245C" w:rsidP="00BF7EA4">
            <w:pPr>
              <w:spacing w:after="0" w:line="240" w:lineRule="auto"/>
              <w:rPr>
                <w:rFonts w:eastAsia="Times New Roman"/>
                <w:sz w:val="24"/>
                <w:szCs w:val="24"/>
              </w:rPr>
            </w:pPr>
          </w:p>
        </w:tc>
        <w:tc>
          <w:tcPr>
            <w:tcW w:w="0" w:type="auto"/>
            <w:hideMark/>
          </w:tcPr>
          <w:p w:rsidR="00A3245C" w:rsidRPr="008D3F6B" w:rsidRDefault="00A3245C" w:rsidP="00BF7EA4">
            <w:pPr>
              <w:spacing w:before="100" w:beforeAutospacing="1" w:after="100" w:afterAutospacing="1" w:line="240" w:lineRule="auto"/>
              <w:jc w:val="center"/>
              <w:rPr>
                <w:rFonts w:eastAsia="Times New Roman"/>
                <w:sz w:val="24"/>
                <w:szCs w:val="24"/>
              </w:rPr>
            </w:pPr>
            <w:r w:rsidRPr="008D3F6B">
              <w:rPr>
                <w:rFonts w:eastAsia="Times New Roman"/>
                <w:sz w:val="24"/>
                <w:szCs w:val="24"/>
              </w:rPr>
              <w:t> </w:t>
            </w:r>
          </w:p>
          <w:p w:rsidR="00A3245C" w:rsidRPr="008D3F6B" w:rsidRDefault="005A4D25" w:rsidP="00BF7EA4">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2857500" cy="1981200"/>
                  <wp:effectExtent l="19050" t="0" r="0" b="0"/>
                  <wp:docPr id="2" name="Picture 66" descr="gm-lip2.jpg (23468 bytes)">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m-lip2.jpg (23468 bytes)"/>
                          <pic:cNvPicPr>
                            <a:picLocks noChangeAspect="1" noChangeArrowheads="1"/>
                          </pic:cNvPicPr>
                        </pic:nvPicPr>
                        <pic:blipFill>
                          <a:blip r:embed="rId9"/>
                          <a:srcRect/>
                          <a:stretch>
                            <a:fillRect/>
                          </a:stretch>
                        </pic:blipFill>
                        <pic:spPr bwMode="auto">
                          <a:xfrm>
                            <a:off x="0" y="0"/>
                            <a:ext cx="2857500" cy="1981200"/>
                          </a:xfrm>
                          <a:prstGeom prst="rect">
                            <a:avLst/>
                          </a:prstGeom>
                          <a:noFill/>
                          <a:ln w="9525">
                            <a:noFill/>
                            <a:miter lim="800000"/>
                            <a:headEnd/>
                            <a:tailEnd/>
                          </a:ln>
                        </pic:spPr>
                      </pic:pic>
                    </a:graphicData>
                  </a:graphic>
                </wp:inline>
              </w:drawing>
            </w:r>
            <w:r w:rsidR="00A3245C" w:rsidRPr="008D3F6B">
              <w:rPr>
                <w:rFonts w:eastAsia="Times New Roman"/>
                <w:sz w:val="24"/>
                <w:szCs w:val="24"/>
              </w:rPr>
              <w:br/>
            </w:r>
            <w:hyperlink r:id="rId10" w:tgtFrame="_blank" w:history="1">
              <w:proofErr w:type="spellStart"/>
              <w:r w:rsidR="00A3245C" w:rsidRPr="008D3F6B">
                <w:rPr>
                  <w:rFonts w:eastAsia="Times New Roman"/>
                  <w:sz w:val="24"/>
                  <w:szCs w:val="24"/>
                </w:rPr>
                <w:t>Lipread</w:t>
              </w:r>
              <w:proofErr w:type="spellEnd"/>
            </w:hyperlink>
            <w:r w:rsidR="00A3245C" w:rsidRPr="008D3F6B">
              <w:rPr>
                <w:rFonts w:eastAsia="Times New Roman"/>
                <w:sz w:val="24"/>
                <w:szCs w:val="24"/>
              </w:rPr>
              <w:t xml:space="preserve"> </w:t>
            </w:r>
          </w:p>
        </w:tc>
      </w:tr>
    </w:tbl>
    <w:p w:rsidR="00A3245C" w:rsidRPr="008D3F6B" w:rsidRDefault="00A3245C" w:rsidP="00A3245C">
      <w:pPr>
        <w:spacing w:after="0" w:line="240" w:lineRule="auto"/>
        <w:rPr>
          <w:rFonts w:eastAsia="Times New Roman"/>
          <w:sz w:val="24"/>
          <w:szCs w:val="24"/>
        </w:rPr>
      </w:pPr>
    </w:p>
    <w:p w:rsidR="00A3245C" w:rsidRPr="008D3F6B" w:rsidRDefault="00A3245C" w:rsidP="000A1D0C">
      <w:pPr>
        <w:spacing w:after="0" w:line="240" w:lineRule="auto"/>
        <w:rPr>
          <w:rFonts w:eastAsia="Times New Roman"/>
          <w:sz w:val="24"/>
          <w:szCs w:val="24"/>
        </w:rPr>
      </w:pPr>
    </w:p>
    <w:p w:rsidR="00A3245C" w:rsidRPr="008D3F6B" w:rsidRDefault="00A3245C" w:rsidP="00AF0EC5">
      <w:pPr>
        <w:numPr>
          <w:ilvl w:val="0"/>
          <w:numId w:val="4"/>
        </w:numPr>
        <w:spacing w:after="0" w:line="240" w:lineRule="auto"/>
        <w:rPr>
          <w:rFonts w:eastAsia="Times New Roman"/>
          <w:b/>
          <w:bCs/>
          <w:sz w:val="24"/>
          <w:szCs w:val="24"/>
        </w:rPr>
      </w:pPr>
      <w:r w:rsidRPr="008D3F6B">
        <w:rPr>
          <w:rFonts w:eastAsia="Times New Roman"/>
          <w:b/>
          <w:bCs/>
          <w:sz w:val="24"/>
          <w:szCs w:val="24"/>
        </w:rPr>
        <w:t>Detection and Tracking of Moving Targets</w:t>
      </w:r>
    </w:p>
    <w:p w:rsidR="00A3245C" w:rsidRPr="008D3F6B" w:rsidRDefault="00A3245C" w:rsidP="000A1D0C">
      <w:pPr>
        <w:spacing w:after="0" w:line="240" w:lineRule="auto"/>
        <w:rPr>
          <w:rFonts w:eastAsia="Times New Roman"/>
          <w:sz w:val="24"/>
          <w:szCs w:val="24"/>
        </w:rPr>
      </w:pPr>
    </w:p>
    <w:p w:rsidR="00A3245C" w:rsidRPr="008D3F6B" w:rsidRDefault="00A3245C" w:rsidP="000A1D0C">
      <w:pPr>
        <w:spacing w:after="0" w:line="240" w:lineRule="auto"/>
        <w:rPr>
          <w:rFonts w:eastAsia="Times New Roman"/>
          <w:sz w:val="24"/>
          <w:szCs w:val="24"/>
        </w:rPr>
      </w:pPr>
      <w:r w:rsidRPr="008D3F6B">
        <w:rPr>
          <w:rFonts w:eastAsia="Times New Roman"/>
          <w:sz w:val="24"/>
          <w:szCs w:val="24"/>
        </w:rPr>
        <w:t xml:space="preserve">The moving target detection and track methods here are "track before detect" methods. They correlate sensor data versus time and location, based on the nature of actual tracks. The track statistics are "learned" based on artificial neural network (ANN) training with prior real or simulated data. Effects of different clutter backgrounds are partially compensated based on space-time-adaptive processing of the sensor inputs, and further compensated based on the ANN training. Specific processing structures are adapted to the target track statistics and sensor characteristics of interest. Fusion of data over multiple wavelengths and sensors is also supported. </w:t>
      </w:r>
      <w:r w:rsidRPr="008D3F6B">
        <w:rPr>
          <w:rFonts w:eastAsia="Times New Roman"/>
          <w:sz w:val="24"/>
          <w:szCs w:val="24"/>
        </w:rPr>
        <w:br/>
      </w:r>
      <w:r w:rsidRPr="008D3F6B">
        <w:rPr>
          <w:rFonts w:eastAsia="Times New Roman"/>
          <w:sz w:val="24"/>
          <w:szCs w:val="24"/>
        </w:rPr>
        <w:br/>
        <w:t xml:space="preserve">Compared to conventional fixed matched filter techniques, these methods have been shown to reduce false alarm rates by up to a factor of 1000 based on simulated SBIRS data for very weak ICBM targets against cloud and nuclear backgrounds, with photon, quantization, thermal noise, and sensor jitter included. Examples of the backgrounds, processing results, are given below. </w:t>
      </w:r>
      <w:r w:rsidRPr="008D3F6B">
        <w:rPr>
          <w:rFonts w:eastAsia="Times New Roman"/>
          <w:sz w:val="24"/>
          <w:szCs w:val="24"/>
        </w:rPr>
        <w:br/>
      </w:r>
      <w:r w:rsidRPr="008D3F6B">
        <w:rPr>
          <w:rFonts w:eastAsia="Times New Roman"/>
          <w:sz w:val="24"/>
          <w:szCs w:val="24"/>
        </w:rPr>
        <w:br/>
        <w:t>The methods are designed to overcome the weaknesses of other advanced track-before-detect methods, such as 3+-D (space, time, etc.) matched filtering, dynamic programming (DP), and multi-hypothesis tracking (MHT). Loosely speaking, 3+-D matched filtering requires too many filters in practice for long-term track correlation; DP cannot realistically exploit the non-</w:t>
      </w:r>
      <w:proofErr w:type="spellStart"/>
      <w:r w:rsidRPr="008D3F6B">
        <w:rPr>
          <w:rFonts w:eastAsia="Times New Roman"/>
          <w:sz w:val="24"/>
          <w:szCs w:val="24"/>
        </w:rPr>
        <w:t>Markovian</w:t>
      </w:r>
      <w:proofErr w:type="spellEnd"/>
      <w:r w:rsidRPr="008D3F6B">
        <w:rPr>
          <w:rFonts w:eastAsia="Times New Roman"/>
          <w:sz w:val="24"/>
          <w:szCs w:val="24"/>
        </w:rPr>
        <w:t xml:space="preserve"> nature of real tracks, and strong targets mask out weak targets; and MHT cannot support the low pre-detection thresholds required for very weak targets in high clutter. They have developed and tested versions of the above (and other) methods in their research, as well as </w:t>
      </w:r>
      <w:proofErr w:type="spellStart"/>
      <w:r w:rsidRPr="008D3F6B">
        <w:rPr>
          <w:rFonts w:eastAsia="Times New Roman"/>
          <w:sz w:val="24"/>
          <w:szCs w:val="24"/>
        </w:rPr>
        <w:t>Kalman</w:t>
      </w:r>
      <w:proofErr w:type="spellEnd"/>
      <w:r w:rsidRPr="008D3F6B">
        <w:rPr>
          <w:rFonts w:eastAsia="Times New Roman"/>
          <w:sz w:val="24"/>
          <w:szCs w:val="24"/>
        </w:rPr>
        <w:t xml:space="preserve">-filter probabilistic data association (KF/PDA) methods, which they use for post-detection tracking. </w:t>
      </w:r>
      <w:r w:rsidRPr="008D3F6B">
        <w:rPr>
          <w:rFonts w:eastAsia="Times New Roman"/>
          <w:sz w:val="24"/>
          <w:szCs w:val="24"/>
        </w:rPr>
        <w:br/>
      </w:r>
      <w:r w:rsidRPr="008D3F6B">
        <w:rPr>
          <w:rFonts w:eastAsia="Times New Roman"/>
          <w:sz w:val="24"/>
          <w:szCs w:val="24"/>
        </w:rPr>
        <w:br/>
        <w:t xml:space="preserve">Space-time-adaptive methods are used to deal with correlated, non-stationary, non-Gaussian clutter, followed by a multi-stage filter sequence and soft-thresholding units that combine current and prior sensor data, plus </w:t>
      </w:r>
      <w:r w:rsidR="005A688C" w:rsidRPr="008D3F6B">
        <w:rPr>
          <w:rFonts w:eastAsia="Times New Roman"/>
          <w:sz w:val="24"/>
          <w:szCs w:val="24"/>
        </w:rPr>
        <w:t>feedback</w:t>
      </w:r>
      <w:r w:rsidRPr="008D3F6B">
        <w:rPr>
          <w:rFonts w:eastAsia="Times New Roman"/>
          <w:sz w:val="24"/>
          <w:szCs w:val="24"/>
        </w:rPr>
        <w:t xml:space="preserve"> of prior outputs, to estimate the probability of target presence. The details are optimized by adaptive "training" over very large data sets, and special methods are used to maximize the efficiency of this training.</w:t>
      </w:r>
    </w:p>
    <w:p w:rsidR="009C02E9" w:rsidRPr="008D3F6B" w:rsidRDefault="009C02E9" w:rsidP="000A1D0C">
      <w:pPr>
        <w:spacing w:after="0" w:line="240" w:lineRule="auto"/>
        <w:rPr>
          <w:rFonts w:eastAsia="Times New Roman"/>
          <w:sz w:val="24"/>
          <w:szCs w:val="24"/>
        </w:rPr>
      </w:pPr>
    </w:p>
    <w:p w:rsidR="009C02E9" w:rsidRPr="008D3F6B" w:rsidRDefault="009C02E9" w:rsidP="00AF0EC5">
      <w:pPr>
        <w:numPr>
          <w:ilvl w:val="0"/>
          <w:numId w:val="4"/>
        </w:numPr>
        <w:spacing w:after="0" w:line="240" w:lineRule="auto"/>
        <w:rPr>
          <w:rFonts w:eastAsia="Times New Roman"/>
          <w:b/>
          <w:bCs/>
          <w:sz w:val="24"/>
          <w:szCs w:val="24"/>
        </w:rPr>
      </w:pPr>
      <w:r w:rsidRPr="008D3F6B">
        <w:rPr>
          <w:rFonts w:eastAsia="Times New Roman"/>
          <w:b/>
          <w:bCs/>
          <w:sz w:val="24"/>
          <w:szCs w:val="24"/>
        </w:rPr>
        <w:t>Real-time Target Identification for Security Applications</w:t>
      </w:r>
    </w:p>
    <w:p w:rsidR="009C02E9" w:rsidRPr="008D3F6B" w:rsidRDefault="009C02E9" w:rsidP="000A1D0C">
      <w:pPr>
        <w:spacing w:after="0" w:line="240" w:lineRule="auto"/>
        <w:rPr>
          <w:rFonts w:eastAsia="Times New Roman"/>
          <w:sz w:val="24"/>
          <w:szCs w:val="24"/>
        </w:rPr>
      </w:pPr>
    </w:p>
    <w:p w:rsidR="009C02E9" w:rsidRPr="008D3F6B" w:rsidRDefault="009C02E9" w:rsidP="009C02E9">
      <w:pPr>
        <w:spacing w:after="0" w:line="240" w:lineRule="auto"/>
        <w:rPr>
          <w:rFonts w:eastAsia="Times New Roman"/>
          <w:sz w:val="24"/>
          <w:szCs w:val="24"/>
        </w:rPr>
      </w:pPr>
      <w:r w:rsidRPr="008D3F6B">
        <w:rPr>
          <w:rFonts w:eastAsia="Times New Roman"/>
          <w:sz w:val="24"/>
          <w:szCs w:val="24"/>
        </w:rPr>
        <w:t xml:space="preserve">The system </w:t>
      </w:r>
      <w:r w:rsidR="005A688C" w:rsidRPr="008D3F6B">
        <w:rPr>
          <w:rFonts w:eastAsia="Times New Roman"/>
          <w:sz w:val="24"/>
          <w:szCs w:val="24"/>
        </w:rPr>
        <w:t>localizes</w:t>
      </w:r>
      <w:r w:rsidRPr="008D3F6B">
        <w:rPr>
          <w:rFonts w:eastAsia="Times New Roman"/>
          <w:sz w:val="24"/>
          <w:szCs w:val="24"/>
        </w:rPr>
        <w:t xml:space="preserve"> and tracks peoples' faces as they move through a scene. It integrates the following techniques: </w:t>
      </w:r>
    </w:p>
    <w:p w:rsidR="009C02E9" w:rsidRPr="008D3F6B" w:rsidRDefault="009C02E9" w:rsidP="009C02E9">
      <w:pPr>
        <w:numPr>
          <w:ilvl w:val="0"/>
          <w:numId w:val="2"/>
        </w:numPr>
        <w:spacing w:before="100" w:beforeAutospacing="1" w:after="100" w:afterAutospacing="1" w:line="240" w:lineRule="auto"/>
        <w:rPr>
          <w:rFonts w:eastAsia="Times New Roman"/>
          <w:sz w:val="24"/>
          <w:szCs w:val="24"/>
        </w:rPr>
      </w:pPr>
      <w:r w:rsidRPr="008D3F6B">
        <w:rPr>
          <w:rFonts w:eastAsia="Times New Roman"/>
          <w:sz w:val="24"/>
          <w:szCs w:val="24"/>
        </w:rPr>
        <w:t xml:space="preserve">Motion detection </w:t>
      </w:r>
    </w:p>
    <w:p w:rsidR="009C02E9" w:rsidRPr="008D3F6B" w:rsidRDefault="009C02E9" w:rsidP="009C02E9">
      <w:pPr>
        <w:numPr>
          <w:ilvl w:val="0"/>
          <w:numId w:val="2"/>
        </w:numPr>
        <w:spacing w:before="100" w:beforeAutospacing="1" w:after="100" w:afterAutospacing="1" w:line="240" w:lineRule="auto"/>
        <w:rPr>
          <w:rFonts w:eastAsia="Times New Roman"/>
          <w:sz w:val="24"/>
          <w:szCs w:val="24"/>
        </w:rPr>
      </w:pPr>
      <w:r w:rsidRPr="008D3F6B">
        <w:rPr>
          <w:rFonts w:eastAsia="Times New Roman"/>
          <w:sz w:val="24"/>
          <w:szCs w:val="24"/>
        </w:rPr>
        <w:t xml:space="preserve">Tracking people based upon motion </w:t>
      </w:r>
    </w:p>
    <w:p w:rsidR="009C02E9" w:rsidRDefault="009C02E9" w:rsidP="009C02E9">
      <w:pPr>
        <w:numPr>
          <w:ilvl w:val="0"/>
          <w:numId w:val="2"/>
        </w:numPr>
        <w:spacing w:before="100" w:beforeAutospacing="1" w:after="100" w:afterAutospacing="1" w:line="240" w:lineRule="auto"/>
        <w:rPr>
          <w:rFonts w:eastAsia="Times New Roman"/>
          <w:sz w:val="24"/>
          <w:szCs w:val="24"/>
        </w:rPr>
      </w:pPr>
      <w:r w:rsidRPr="008D3F6B">
        <w:rPr>
          <w:rFonts w:eastAsia="Times New Roman"/>
          <w:sz w:val="24"/>
          <w:szCs w:val="24"/>
        </w:rPr>
        <w:t>Tracking faces using an appearance model</w:t>
      </w:r>
    </w:p>
    <w:p w:rsidR="00AE3F8C" w:rsidRPr="008D3F6B" w:rsidRDefault="00AE3F8C" w:rsidP="00AE3F8C">
      <w:pPr>
        <w:spacing w:before="100" w:beforeAutospacing="1" w:after="100" w:afterAutospacing="1" w:line="240" w:lineRule="auto"/>
        <w:ind w:left="720"/>
        <w:rPr>
          <w:rFonts w:eastAsia="Times New Roman"/>
          <w:sz w:val="24"/>
          <w:szCs w:val="24"/>
        </w:rPr>
      </w:pPr>
    </w:p>
    <w:p w:rsidR="009C02E9" w:rsidRPr="008D3F6B" w:rsidRDefault="009C02E9" w:rsidP="009C02E9">
      <w:pPr>
        <w:spacing w:before="100" w:beforeAutospacing="1" w:after="100" w:afterAutospacing="1" w:line="240" w:lineRule="auto"/>
        <w:rPr>
          <w:rFonts w:eastAsia="Times New Roman"/>
          <w:sz w:val="24"/>
          <w:szCs w:val="24"/>
        </w:rPr>
      </w:pPr>
      <w:r w:rsidRPr="008D3F6B">
        <w:rPr>
          <w:rFonts w:eastAsia="Times New Roman"/>
          <w:sz w:val="24"/>
          <w:szCs w:val="24"/>
        </w:rPr>
        <w:lastRenderedPageBreak/>
        <w:t>Faces are tracked robustly by integrating motion and model-based tracking.</w:t>
      </w:r>
    </w:p>
    <w:tbl>
      <w:tblPr>
        <w:tblW w:w="4900" w:type="pct"/>
        <w:jc w:val="right"/>
        <w:tblCellSpacing w:w="0" w:type="dxa"/>
        <w:tblCellMar>
          <w:top w:w="30" w:type="dxa"/>
          <w:left w:w="30" w:type="dxa"/>
          <w:bottom w:w="30" w:type="dxa"/>
          <w:right w:w="30" w:type="dxa"/>
        </w:tblCellMar>
        <w:tblLook w:val="04A0"/>
      </w:tblPr>
      <w:tblGrid>
        <w:gridCol w:w="4583"/>
        <w:gridCol w:w="66"/>
        <w:gridCol w:w="4583"/>
      </w:tblGrid>
      <w:tr w:rsidR="009C02E9" w:rsidRPr="008D3F6B" w:rsidTr="00BF7EA4">
        <w:trPr>
          <w:tblCellSpacing w:w="0" w:type="dxa"/>
          <w:jc w:val="right"/>
        </w:trPr>
        <w:tc>
          <w:tcPr>
            <w:tcW w:w="2500" w:type="pct"/>
            <w:hideMark/>
          </w:tcPr>
          <w:p w:rsidR="009C02E9" w:rsidRPr="008D3F6B" w:rsidRDefault="009C02E9" w:rsidP="00BF7EA4">
            <w:pPr>
              <w:spacing w:before="100" w:beforeAutospacing="1" w:after="100" w:afterAutospacing="1" w:line="240" w:lineRule="auto"/>
              <w:rPr>
                <w:rFonts w:eastAsia="Times New Roman"/>
                <w:sz w:val="24"/>
                <w:szCs w:val="24"/>
              </w:rPr>
            </w:pPr>
            <w:r w:rsidRPr="008D3F6B">
              <w:rPr>
                <w:rFonts w:eastAsia="Times New Roman"/>
                <w:sz w:val="24"/>
                <w:szCs w:val="24"/>
              </w:rPr>
              <w:t>(A) Tracking in low resolution and poor lighting conditions</w:t>
            </w:r>
          </w:p>
          <w:p w:rsidR="009C02E9" w:rsidRPr="008D3F6B" w:rsidRDefault="005A4D25" w:rsidP="00BF7EA4">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1828800" cy="1371600"/>
                  <wp:effectExtent l="19050" t="0" r="0" b="0"/>
                  <wp:docPr id="3" name="Picture 72" descr="sm-ppl1.jpg (13864 bytes)">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m-ppl1.jpg (13864 bytes)"/>
                          <pic:cNvPicPr>
                            <a:picLocks noChangeAspect="1" noChangeArrowheads="1"/>
                          </pic:cNvPicPr>
                        </pic:nvPicPr>
                        <pic:blipFill>
                          <a:blip r:embed="rId12"/>
                          <a:srcRect/>
                          <a:stretch>
                            <a:fillRect/>
                          </a:stretch>
                        </pic:blipFill>
                        <pic:spPr bwMode="auto">
                          <a:xfrm>
                            <a:off x="0" y="0"/>
                            <a:ext cx="1828800" cy="1371600"/>
                          </a:xfrm>
                          <a:prstGeom prst="rect">
                            <a:avLst/>
                          </a:prstGeom>
                          <a:noFill/>
                          <a:ln w="9525">
                            <a:noFill/>
                            <a:miter lim="800000"/>
                            <a:headEnd/>
                            <a:tailEnd/>
                          </a:ln>
                        </pic:spPr>
                      </pic:pic>
                    </a:graphicData>
                  </a:graphic>
                </wp:inline>
              </w:drawing>
            </w:r>
            <w:r w:rsidR="009C02E9" w:rsidRPr="008D3F6B">
              <w:rPr>
                <w:rFonts w:eastAsia="Times New Roman"/>
                <w:sz w:val="24"/>
                <w:szCs w:val="24"/>
              </w:rPr>
              <w:br/>
            </w:r>
            <w:hyperlink r:id="rId13" w:tgtFrame="_blank" w:history="1">
              <w:r w:rsidR="009C02E9" w:rsidRPr="008D3F6B">
                <w:rPr>
                  <w:rFonts w:eastAsia="Times New Roman"/>
                  <w:bCs/>
                  <w:sz w:val="24"/>
                  <w:szCs w:val="24"/>
                </w:rPr>
                <w:t>Jon</w:t>
              </w:r>
            </w:hyperlink>
            <w:r w:rsidR="009C02E9" w:rsidRPr="008D3F6B">
              <w:rPr>
                <w:rFonts w:eastAsia="Times New Roman"/>
                <w:sz w:val="24"/>
                <w:szCs w:val="24"/>
              </w:rPr>
              <w:t xml:space="preserve"> </w:t>
            </w:r>
          </w:p>
        </w:tc>
        <w:tc>
          <w:tcPr>
            <w:tcW w:w="0" w:type="auto"/>
            <w:hideMark/>
          </w:tcPr>
          <w:p w:rsidR="009C02E9" w:rsidRPr="008D3F6B" w:rsidRDefault="009C02E9" w:rsidP="00BF7EA4">
            <w:pPr>
              <w:spacing w:after="0" w:line="240" w:lineRule="auto"/>
              <w:rPr>
                <w:rFonts w:eastAsia="Times New Roman"/>
                <w:sz w:val="24"/>
                <w:szCs w:val="24"/>
              </w:rPr>
            </w:pPr>
          </w:p>
        </w:tc>
        <w:tc>
          <w:tcPr>
            <w:tcW w:w="2500" w:type="pct"/>
            <w:hideMark/>
          </w:tcPr>
          <w:p w:rsidR="009C02E9" w:rsidRPr="008D3F6B" w:rsidRDefault="009C02E9" w:rsidP="00BF7EA4">
            <w:pPr>
              <w:spacing w:before="100" w:beforeAutospacing="1" w:after="100" w:afterAutospacing="1" w:line="240" w:lineRule="auto"/>
              <w:rPr>
                <w:rFonts w:eastAsia="Times New Roman"/>
                <w:sz w:val="24"/>
                <w:szCs w:val="24"/>
              </w:rPr>
            </w:pPr>
            <w:r w:rsidRPr="008D3F6B">
              <w:rPr>
                <w:rFonts w:eastAsia="Times New Roman"/>
                <w:sz w:val="24"/>
                <w:szCs w:val="24"/>
              </w:rPr>
              <w:t xml:space="preserve">(B) Tracking two people simultaneously: lock is maintained on the faces despite unreliable motion-based body tracking. </w:t>
            </w:r>
          </w:p>
          <w:p w:rsidR="009C02E9" w:rsidRPr="008D3F6B" w:rsidRDefault="005A4D25" w:rsidP="00BF7EA4">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1828800" cy="1371600"/>
                  <wp:effectExtent l="19050" t="0" r="0" b="0"/>
                  <wp:docPr id="4" name="Picture 73" descr="sm-ppl2.jpg (16140 byt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m-ppl2.jpg (16140 bytes)"/>
                          <pic:cNvPicPr>
                            <a:picLocks noChangeAspect="1" noChangeArrowheads="1"/>
                          </pic:cNvPicPr>
                        </pic:nvPicPr>
                        <pic:blipFill>
                          <a:blip r:embed="rId15"/>
                          <a:srcRect/>
                          <a:stretch>
                            <a:fillRect/>
                          </a:stretch>
                        </pic:blipFill>
                        <pic:spPr bwMode="auto">
                          <a:xfrm>
                            <a:off x="0" y="0"/>
                            <a:ext cx="1828800" cy="1371600"/>
                          </a:xfrm>
                          <a:prstGeom prst="rect">
                            <a:avLst/>
                          </a:prstGeom>
                          <a:noFill/>
                          <a:ln w="9525">
                            <a:noFill/>
                            <a:miter lim="800000"/>
                            <a:headEnd/>
                            <a:tailEnd/>
                          </a:ln>
                        </pic:spPr>
                      </pic:pic>
                    </a:graphicData>
                  </a:graphic>
                </wp:inline>
              </w:drawing>
            </w:r>
            <w:r w:rsidR="009C02E9" w:rsidRPr="008D3F6B">
              <w:rPr>
                <w:rFonts w:eastAsia="Times New Roman"/>
                <w:sz w:val="24"/>
                <w:szCs w:val="24"/>
              </w:rPr>
              <w:br/>
            </w:r>
            <w:hyperlink r:id="rId16" w:tgtFrame="_blank" w:history="1">
              <w:r w:rsidR="009C02E9" w:rsidRPr="008D3F6B">
                <w:rPr>
                  <w:rFonts w:eastAsia="Times New Roman"/>
                  <w:bCs/>
                  <w:sz w:val="24"/>
                  <w:szCs w:val="24"/>
                </w:rPr>
                <w:t>Double Tracking</w:t>
              </w:r>
            </w:hyperlink>
            <w:r w:rsidR="009C02E9" w:rsidRPr="008D3F6B">
              <w:rPr>
                <w:rFonts w:eastAsia="Times New Roman"/>
                <w:sz w:val="24"/>
                <w:szCs w:val="24"/>
              </w:rPr>
              <w:t xml:space="preserve"> </w:t>
            </w:r>
          </w:p>
        </w:tc>
      </w:tr>
    </w:tbl>
    <w:p w:rsidR="009C02E9" w:rsidRPr="008D3F6B" w:rsidRDefault="009C02E9" w:rsidP="000A1D0C">
      <w:pPr>
        <w:spacing w:after="0" w:line="240" w:lineRule="auto"/>
        <w:rPr>
          <w:rFonts w:eastAsia="Times New Roman"/>
          <w:sz w:val="24"/>
          <w:szCs w:val="24"/>
        </w:rPr>
      </w:pPr>
    </w:p>
    <w:p w:rsidR="009C02E9" w:rsidRPr="008D3F6B" w:rsidRDefault="009C02E9" w:rsidP="00AF0EC5">
      <w:pPr>
        <w:numPr>
          <w:ilvl w:val="0"/>
          <w:numId w:val="4"/>
        </w:numPr>
        <w:spacing w:after="0" w:line="240" w:lineRule="auto"/>
        <w:rPr>
          <w:rFonts w:eastAsia="Times New Roman"/>
          <w:b/>
          <w:bCs/>
          <w:sz w:val="24"/>
          <w:szCs w:val="24"/>
        </w:rPr>
      </w:pPr>
      <w:r w:rsidRPr="008D3F6B">
        <w:rPr>
          <w:rFonts w:eastAsia="Times New Roman"/>
          <w:b/>
          <w:bCs/>
          <w:sz w:val="24"/>
          <w:szCs w:val="24"/>
        </w:rPr>
        <w:t>Facial Animation</w:t>
      </w:r>
    </w:p>
    <w:p w:rsidR="009C02E9" w:rsidRPr="008D3F6B" w:rsidRDefault="009C02E9" w:rsidP="005A4D25">
      <w:pPr>
        <w:spacing w:before="100" w:beforeAutospacing="1" w:after="100" w:afterAutospacing="1"/>
        <w:rPr>
          <w:rFonts w:eastAsia="Times New Roman"/>
          <w:sz w:val="24"/>
          <w:szCs w:val="24"/>
        </w:rPr>
      </w:pPr>
      <w:r w:rsidRPr="008D3F6B">
        <w:rPr>
          <w:rFonts w:eastAsia="Times New Roman"/>
          <w:sz w:val="24"/>
          <w:szCs w:val="24"/>
        </w:rPr>
        <w:t xml:space="preserve">Facial animations created using hierarchical B-spline as the underlying surface representation. Neural networks could be use for learning of each </w:t>
      </w:r>
      <w:proofErr w:type="gramStart"/>
      <w:r w:rsidRPr="008D3F6B">
        <w:rPr>
          <w:rFonts w:eastAsia="Times New Roman"/>
          <w:sz w:val="24"/>
          <w:szCs w:val="24"/>
        </w:rPr>
        <w:t>variations</w:t>
      </w:r>
      <w:proofErr w:type="gramEnd"/>
      <w:r w:rsidRPr="008D3F6B">
        <w:rPr>
          <w:rFonts w:eastAsia="Times New Roman"/>
          <w:sz w:val="24"/>
          <w:szCs w:val="24"/>
        </w:rPr>
        <w:t xml:space="preserve"> in the face expressions for animated sequences.</w:t>
      </w:r>
    </w:p>
    <w:p w:rsidR="009C02E9" w:rsidRPr="008D3F6B" w:rsidRDefault="009C02E9" w:rsidP="005A4D25">
      <w:pPr>
        <w:spacing w:before="100" w:beforeAutospacing="1" w:after="100" w:afterAutospacing="1"/>
        <w:rPr>
          <w:rFonts w:eastAsia="Times New Roman"/>
          <w:sz w:val="24"/>
          <w:szCs w:val="24"/>
        </w:rPr>
      </w:pPr>
      <w:r w:rsidRPr="008D3F6B">
        <w:rPr>
          <w:rFonts w:eastAsia="Times New Roman"/>
          <w:sz w:val="24"/>
          <w:szCs w:val="24"/>
        </w:rPr>
        <w:t xml:space="preserve">The (mask) model was created in SoftImage, and is an early prototype for the character "Mouse" in the YTV/ABC </w:t>
      </w:r>
      <w:proofErr w:type="spellStart"/>
      <w:r w:rsidRPr="008D3F6B">
        <w:rPr>
          <w:rFonts w:eastAsia="Times New Roman"/>
          <w:sz w:val="24"/>
          <w:szCs w:val="24"/>
        </w:rPr>
        <w:t>televisions</w:t>
      </w:r>
      <w:proofErr w:type="spellEnd"/>
      <w:r w:rsidRPr="008D3F6B">
        <w:rPr>
          <w:rFonts w:eastAsia="Times New Roman"/>
          <w:sz w:val="24"/>
          <w:szCs w:val="24"/>
        </w:rPr>
        <w:t xml:space="preserve"> series "</w:t>
      </w:r>
      <w:proofErr w:type="spellStart"/>
      <w:proofErr w:type="gramStart"/>
      <w:r w:rsidRPr="008D3F6B">
        <w:rPr>
          <w:rFonts w:eastAsia="Times New Roman"/>
          <w:sz w:val="24"/>
          <w:szCs w:val="24"/>
        </w:rPr>
        <w:t>ReBoot</w:t>
      </w:r>
      <w:proofErr w:type="spellEnd"/>
      <w:proofErr w:type="gramEnd"/>
      <w:r w:rsidRPr="008D3F6B">
        <w:rPr>
          <w:rFonts w:eastAsia="Times New Roman"/>
          <w:sz w:val="24"/>
          <w:szCs w:val="24"/>
        </w:rPr>
        <w:t xml:space="preserve">" (They do not use hierarchical splines for Reboot!). The original standard bicubic B-spline was imported to the "Dragon" editor and a hierarchy automatically constructed. The surface was attached to a jaw to allow it to open and close the mouth. Groups of control vertices were then moved around to </w:t>
      </w:r>
      <w:proofErr w:type="gramStart"/>
      <w:r w:rsidRPr="008D3F6B">
        <w:rPr>
          <w:rFonts w:eastAsia="Times New Roman"/>
          <w:sz w:val="24"/>
          <w:szCs w:val="24"/>
        </w:rPr>
        <w:t>created</w:t>
      </w:r>
      <w:proofErr w:type="gramEnd"/>
      <w:r w:rsidRPr="008D3F6B">
        <w:rPr>
          <w:rFonts w:eastAsia="Times New Roman"/>
          <w:sz w:val="24"/>
          <w:szCs w:val="24"/>
        </w:rPr>
        <w:t xml:space="preserve"> various facial expressions. Three of these expressions were chosen as key shapes, the spline surface was exported back to SoftImage, and the key shapes were interpolated to create the final animation.</w:t>
      </w:r>
    </w:p>
    <w:p w:rsidR="000A1D0C" w:rsidRPr="008D3F6B" w:rsidRDefault="000A1D0C" w:rsidP="00AF0EC5">
      <w:pPr>
        <w:numPr>
          <w:ilvl w:val="0"/>
          <w:numId w:val="4"/>
        </w:numPr>
        <w:spacing w:after="0" w:line="240" w:lineRule="auto"/>
        <w:rPr>
          <w:rFonts w:eastAsia="Times New Roman"/>
          <w:b/>
          <w:bCs/>
          <w:sz w:val="24"/>
          <w:szCs w:val="24"/>
        </w:rPr>
      </w:pPr>
      <w:r w:rsidRPr="008D3F6B">
        <w:rPr>
          <w:rFonts w:eastAsia="Times New Roman"/>
          <w:b/>
          <w:bCs/>
          <w:sz w:val="24"/>
          <w:szCs w:val="24"/>
        </w:rPr>
        <w:t xml:space="preserve">Artificial Life for Graphics, Animation, Multimedia, and Virtual Reality: </w:t>
      </w:r>
      <w:proofErr w:type="spellStart"/>
      <w:r w:rsidRPr="008D3F6B">
        <w:rPr>
          <w:rFonts w:eastAsia="Times New Roman"/>
          <w:b/>
          <w:bCs/>
          <w:sz w:val="24"/>
          <w:szCs w:val="24"/>
        </w:rPr>
        <w:t>Siggraph</w:t>
      </w:r>
      <w:proofErr w:type="spellEnd"/>
      <w:r w:rsidRPr="008D3F6B">
        <w:rPr>
          <w:rFonts w:eastAsia="Times New Roman"/>
          <w:b/>
          <w:bCs/>
          <w:sz w:val="24"/>
          <w:szCs w:val="24"/>
        </w:rPr>
        <w:t xml:space="preserve"> '95 Showcase</w:t>
      </w:r>
    </w:p>
    <w:p w:rsidR="000A1D0C" w:rsidRPr="008D3F6B" w:rsidRDefault="000A1D0C" w:rsidP="000A1D0C">
      <w:pPr>
        <w:spacing w:after="0" w:line="240" w:lineRule="auto"/>
        <w:rPr>
          <w:rFonts w:eastAsia="Times New Roman"/>
          <w:sz w:val="24"/>
          <w:szCs w:val="24"/>
        </w:rPr>
      </w:pPr>
    </w:p>
    <w:p w:rsidR="00AE3F8C" w:rsidRDefault="000A1D0C" w:rsidP="005A4D25">
      <w:pPr>
        <w:spacing w:after="0"/>
        <w:rPr>
          <w:rFonts w:eastAsia="Times New Roman"/>
          <w:sz w:val="24"/>
          <w:szCs w:val="24"/>
        </w:rPr>
      </w:pPr>
      <w:r w:rsidRPr="008D3F6B">
        <w:rPr>
          <w:rFonts w:eastAsia="Times New Roman"/>
          <w:sz w:val="24"/>
          <w:szCs w:val="24"/>
        </w:rPr>
        <w:t xml:space="preserve">Some graphics researchers have begun to explore a new frontier--a world of objects of enormously greater complexity than is typically accessible through physical modeling alone--objects that are alive. The modeling and simulation of living systems for computer graphics resonates with the burgeoning field of scientific inquiry called Artificial Life. Conceptually, artificial life transcends the traditional boundaries of computer science and biological science. </w:t>
      </w:r>
    </w:p>
    <w:p w:rsidR="00AE3F8C" w:rsidRDefault="00AE3F8C" w:rsidP="005A4D25">
      <w:pPr>
        <w:spacing w:after="0"/>
        <w:rPr>
          <w:rFonts w:eastAsia="Times New Roman"/>
          <w:sz w:val="24"/>
          <w:szCs w:val="24"/>
        </w:rPr>
      </w:pPr>
    </w:p>
    <w:p w:rsidR="00AE3F8C" w:rsidRDefault="00AE3F8C" w:rsidP="005A4D25">
      <w:pPr>
        <w:spacing w:after="0"/>
        <w:rPr>
          <w:rFonts w:eastAsia="Times New Roman"/>
          <w:sz w:val="24"/>
          <w:szCs w:val="24"/>
        </w:rPr>
      </w:pPr>
    </w:p>
    <w:p w:rsidR="00AE3F8C" w:rsidRDefault="00AE3F8C" w:rsidP="005A4D25">
      <w:pPr>
        <w:spacing w:after="0"/>
        <w:rPr>
          <w:rFonts w:eastAsia="Times New Roman"/>
          <w:sz w:val="24"/>
          <w:szCs w:val="24"/>
        </w:rPr>
      </w:pPr>
    </w:p>
    <w:p w:rsidR="00AE3F8C" w:rsidRDefault="00AE3F8C" w:rsidP="005A4D25">
      <w:pPr>
        <w:spacing w:after="0"/>
        <w:rPr>
          <w:rFonts w:eastAsia="Times New Roman"/>
          <w:sz w:val="24"/>
          <w:szCs w:val="24"/>
        </w:rPr>
      </w:pPr>
    </w:p>
    <w:p w:rsidR="005A4D25" w:rsidRDefault="000A1D0C" w:rsidP="005A4D25">
      <w:pPr>
        <w:spacing w:after="0"/>
        <w:rPr>
          <w:rFonts w:eastAsia="Times New Roman"/>
          <w:sz w:val="24"/>
          <w:szCs w:val="24"/>
        </w:rPr>
      </w:pPr>
      <w:r w:rsidRPr="008D3F6B">
        <w:rPr>
          <w:rFonts w:eastAsia="Times New Roman"/>
          <w:sz w:val="24"/>
          <w:szCs w:val="24"/>
        </w:rPr>
        <w:t xml:space="preserve">The natural synergy between computer graphics and artificial life can be potentially beneficial to both disciplines. As some of the demos here demonstrate, potential is becoming fulfillment. </w:t>
      </w:r>
      <w:r w:rsidRPr="008D3F6B">
        <w:rPr>
          <w:rFonts w:eastAsia="Times New Roman"/>
          <w:sz w:val="24"/>
          <w:szCs w:val="24"/>
        </w:rPr>
        <w:br/>
      </w:r>
      <w:r w:rsidRPr="008D3F6B">
        <w:rPr>
          <w:rFonts w:eastAsia="Times New Roman"/>
          <w:sz w:val="24"/>
          <w:szCs w:val="24"/>
        </w:rPr>
        <w:br/>
        <w:t>The demos demonstrate and elucidate new models that realistically emulate a broad variety of living things--both plants and animals--from lower animals all the way up the evolutionary ladder to humans. Typically, these models inhabit virtual worlds in which they are subject to physical laws. Consequently, they often make use of physics-based modeling techniques. More significantly, however, they must also simulate many of the natural processes that uniquely characterize living systems--such as birth and death, growth, natural selection, evolution, perception, locomotion, manipulation, adaptive behavior, intelligence, and learning.</w:t>
      </w:r>
    </w:p>
    <w:p w:rsidR="005A4D25" w:rsidRDefault="005A4D25" w:rsidP="005A4D25">
      <w:pPr>
        <w:spacing w:after="0"/>
        <w:rPr>
          <w:rFonts w:eastAsia="Times New Roman"/>
          <w:sz w:val="24"/>
          <w:szCs w:val="24"/>
        </w:rPr>
      </w:pPr>
    </w:p>
    <w:p w:rsidR="000A1D0C" w:rsidRPr="008D3F6B" w:rsidRDefault="000A1D0C" w:rsidP="005A4D25">
      <w:pPr>
        <w:spacing w:after="0"/>
        <w:rPr>
          <w:rFonts w:eastAsia="Times New Roman"/>
          <w:sz w:val="24"/>
          <w:szCs w:val="24"/>
        </w:rPr>
      </w:pPr>
      <w:r w:rsidRPr="008D3F6B">
        <w:rPr>
          <w:rFonts w:eastAsia="Times New Roman"/>
          <w:sz w:val="24"/>
          <w:szCs w:val="24"/>
        </w:rPr>
        <w:t xml:space="preserve"> The challenge is to develop sophisticated graphics models that are self-creating, self-evolving, self-controlling, and/or self-animating by simulating the natural mechanisms fundamental to life. </w:t>
      </w:r>
    </w:p>
    <w:p w:rsidR="000A1D0C" w:rsidRPr="008D3F6B" w:rsidRDefault="000A1D0C" w:rsidP="000A1D0C">
      <w:pPr>
        <w:spacing w:after="0" w:line="240" w:lineRule="auto"/>
        <w:rPr>
          <w:rFonts w:eastAsia="Times New Roman"/>
          <w:sz w:val="24"/>
          <w:szCs w:val="24"/>
        </w:rPr>
      </w:pPr>
    </w:p>
    <w:p w:rsidR="00AF0EC5" w:rsidRDefault="00AF0EC5" w:rsidP="00AF0EC5">
      <w:pPr>
        <w:numPr>
          <w:ilvl w:val="0"/>
          <w:numId w:val="4"/>
        </w:numPr>
        <w:spacing w:after="0" w:line="240" w:lineRule="auto"/>
        <w:rPr>
          <w:rFonts w:eastAsia="Times New Roman"/>
          <w:b/>
          <w:bCs/>
          <w:sz w:val="24"/>
          <w:szCs w:val="24"/>
        </w:rPr>
      </w:pPr>
      <w:proofErr w:type="spellStart"/>
      <w:r w:rsidRPr="008D3F6B">
        <w:rPr>
          <w:rFonts w:eastAsia="Times New Roman"/>
          <w:b/>
          <w:bCs/>
          <w:sz w:val="24"/>
          <w:szCs w:val="24"/>
        </w:rPr>
        <w:t>Framsticks</w:t>
      </w:r>
      <w:proofErr w:type="spellEnd"/>
      <w:r w:rsidRPr="008D3F6B">
        <w:rPr>
          <w:rFonts w:eastAsia="Times New Roman"/>
          <w:b/>
          <w:bCs/>
          <w:sz w:val="24"/>
          <w:szCs w:val="24"/>
        </w:rPr>
        <w:t xml:space="preserve"> Artificial Life</w:t>
      </w:r>
    </w:p>
    <w:p w:rsidR="00406530" w:rsidRPr="008D3F6B" w:rsidRDefault="00406530" w:rsidP="00406530">
      <w:pPr>
        <w:spacing w:after="0" w:line="240" w:lineRule="auto"/>
        <w:ind w:left="720"/>
        <w:rPr>
          <w:rFonts w:eastAsia="Times New Roman"/>
          <w:b/>
          <w:bCs/>
          <w:sz w:val="24"/>
          <w:szCs w:val="24"/>
        </w:rPr>
      </w:pPr>
    </w:p>
    <w:p w:rsidR="00AF0EC5" w:rsidRPr="008D3F6B" w:rsidRDefault="00AF0EC5" w:rsidP="005A4D25">
      <w:pPr>
        <w:spacing w:after="0"/>
        <w:rPr>
          <w:rFonts w:eastAsia="Times New Roman"/>
          <w:sz w:val="24"/>
          <w:szCs w:val="24"/>
        </w:rPr>
      </w:pPr>
      <w:r w:rsidRPr="008D3F6B">
        <w:rPr>
          <w:rFonts w:eastAsia="Times New Roman"/>
          <w:sz w:val="24"/>
          <w:szCs w:val="24"/>
        </w:rPr>
        <w:t>Framsticks is a three-dimensional life simulation project. Both physical structure of creatures and their control systems are evolved. Evolutionary algorithms are used with selection, crossovers and mutations. Finite elements method is used for simulation. Both spontaneous and directed evolutions are possible.</w:t>
      </w:r>
    </w:p>
    <w:p w:rsidR="00AF0EC5" w:rsidRDefault="00AF0EC5" w:rsidP="005A4D25">
      <w:pPr>
        <w:spacing w:before="100" w:beforeAutospacing="1" w:after="100" w:afterAutospacing="1"/>
        <w:rPr>
          <w:rFonts w:eastAsia="Times New Roman"/>
          <w:sz w:val="24"/>
          <w:szCs w:val="24"/>
        </w:rPr>
      </w:pPr>
      <w:r w:rsidRPr="008D3F6B">
        <w:rPr>
          <w:rFonts w:eastAsia="Times New Roman"/>
          <w:sz w:val="24"/>
          <w:szCs w:val="24"/>
        </w:rPr>
        <w:t xml:space="preserve">"Antelope" attacks "Spider". The broken "Spider" becomes energy/food source. </w:t>
      </w:r>
    </w:p>
    <w:p w:rsidR="00F72BFC" w:rsidRPr="008D3F6B" w:rsidRDefault="00F72BFC" w:rsidP="00AF0EC5">
      <w:pPr>
        <w:numPr>
          <w:ilvl w:val="0"/>
          <w:numId w:val="4"/>
        </w:numPr>
        <w:spacing w:after="0" w:line="240" w:lineRule="auto"/>
        <w:rPr>
          <w:rFonts w:eastAsia="Times New Roman"/>
          <w:b/>
          <w:bCs/>
          <w:sz w:val="24"/>
          <w:szCs w:val="24"/>
        </w:rPr>
      </w:pPr>
      <w:r w:rsidRPr="008D3F6B">
        <w:rPr>
          <w:rFonts w:eastAsia="Times New Roman"/>
          <w:b/>
          <w:bCs/>
          <w:sz w:val="24"/>
          <w:szCs w:val="24"/>
        </w:rPr>
        <w:t>Creatures: The World Most Advanced Artificial Life</w:t>
      </w:r>
    </w:p>
    <w:p w:rsidR="001C3A84" w:rsidRPr="005A4D25" w:rsidRDefault="005A4D25" w:rsidP="005A4D25">
      <w:pPr>
        <w:spacing w:before="100" w:beforeAutospacing="1" w:after="100" w:afterAutospacing="1"/>
        <w:rPr>
          <w:rFonts w:eastAsia="Times New Roman"/>
          <w:sz w:val="24"/>
          <w:szCs w:val="24"/>
        </w:rPr>
      </w:pPr>
      <w:r w:rsidRPr="005A4D25">
        <w:rPr>
          <w:rFonts w:eastAsia="Times New Roman"/>
          <w:sz w:val="24"/>
          <w:szCs w:val="24"/>
        </w:rPr>
        <w:t xml:space="preserve">Creatures is the most entertaining computer game you'll ever play which offers nothing to shoot, no puzzles to solve or difficult controls to master. And yet it is </w:t>
      </w:r>
      <w:proofErr w:type="spellStart"/>
      <w:r w:rsidRPr="005A4D25">
        <w:rPr>
          <w:rFonts w:eastAsia="Times New Roman"/>
          <w:sz w:val="24"/>
          <w:szCs w:val="24"/>
        </w:rPr>
        <w:t>mesmerising</w:t>
      </w:r>
      <w:proofErr w:type="spellEnd"/>
      <w:r w:rsidRPr="005A4D25">
        <w:rPr>
          <w:rFonts w:eastAsia="Times New Roman"/>
          <w:sz w:val="24"/>
          <w:szCs w:val="24"/>
        </w:rPr>
        <w:t xml:space="preserve"> entertainment.</w:t>
      </w:r>
      <w:r w:rsidRPr="005A4D25">
        <w:rPr>
          <w:rFonts w:eastAsia="Times New Roman"/>
          <w:sz w:val="24"/>
          <w:szCs w:val="24"/>
        </w:rPr>
        <w:br/>
      </w:r>
      <w:r w:rsidRPr="005A4D25">
        <w:rPr>
          <w:rFonts w:eastAsia="Times New Roman"/>
          <w:sz w:val="24"/>
          <w:szCs w:val="24"/>
        </w:rPr>
        <w:br/>
        <w:t xml:space="preserve">One </w:t>
      </w:r>
      <w:proofErr w:type="gramStart"/>
      <w:r w:rsidRPr="005A4D25">
        <w:rPr>
          <w:rFonts w:eastAsia="Times New Roman"/>
          <w:sz w:val="24"/>
          <w:szCs w:val="24"/>
        </w:rPr>
        <w:t>have</w:t>
      </w:r>
      <w:proofErr w:type="gramEnd"/>
      <w:r w:rsidRPr="005A4D25">
        <w:rPr>
          <w:rFonts w:eastAsia="Times New Roman"/>
          <w:sz w:val="24"/>
          <w:szCs w:val="24"/>
        </w:rPr>
        <w:t xml:space="preserve"> to raise, teach, breed and love computer pets that are really alive. They are so alive that if it is not taken care of, they will die. </w:t>
      </w:r>
      <w:proofErr w:type="gramStart"/>
      <w:r w:rsidRPr="005A4D25">
        <w:rPr>
          <w:rFonts w:eastAsia="Times New Roman"/>
          <w:bCs/>
          <w:sz w:val="24"/>
          <w:szCs w:val="24"/>
        </w:rPr>
        <w:t>Creatures</w:t>
      </w:r>
      <w:proofErr w:type="gramEnd"/>
      <w:r w:rsidRPr="005A4D25">
        <w:rPr>
          <w:rFonts w:eastAsia="Times New Roman"/>
          <w:bCs/>
          <w:sz w:val="24"/>
          <w:szCs w:val="24"/>
        </w:rPr>
        <w:t xml:space="preserve"> features the most advanced, genuine Artificial Life software ever developed in a commercial product, technology that has blown the imaginations of scientists world-wide</w:t>
      </w:r>
      <w:r w:rsidRPr="005A4D25">
        <w:rPr>
          <w:rFonts w:eastAsia="Times New Roman"/>
          <w:sz w:val="24"/>
          <w:szCs w:val="24"/>
        </w:rPr>
        <w:t>. This is a look into the future where new species of life emerge from ordinary home and office PCs.</w:t>
      </w:r>
    </w:p>
    <w:p w:rsidR="001C3A84" w:rsidRDefault="001C3A84" w:rsidP="002B4D1D">
      <w:pPr>
        <w:spacing w:before="100" w:beforeAutospacing="1" w:after="100" w:afterAutospacing="1" w:line="240" w:lineRule="auto"/>
        <w:jc w:val="center"/>
        <w:rPr>
          <w:rFonts w:eastAsia="Times New Roman"/>
          <w:b/>
          <w:sz w:val="28"/>
          <w:szCs w:val="28"/>
        </w:rPr>
      </w:pPr>
    </w:p>
    <w:p w:rsidR="001C3A84" w:rsidRDefault="001C3A84" w:rsidP="002B4D1D">
      <w:pPr>
        <w:spacing w:before="100" w:beforeAutospacing="1" w:after="100" w:afterAutospacing="1" w:line="240" w:lineRule="auto"/>
        <w:jc w:val="center"/>
        <w:rPr>
          <w:rFonts w:eastAsia="Times New Roman"/>
          <w:b/>
          <w:sz w:val="28"/>
          <w:szCs w:val="28"/>
        </w:rPr>
      </w:pPr>
    </w:p>
    <w:p w:rsidR="002B4D1D" w:rsidRPr="008D3F6B" w:rsidRDefault="002B4D1D" w:rsidP="002B4D1D">
      <w:pPr>
        <w:spacing w:before="100" w:beforeAutospacing="1" w:after="100" w:afterAutospacing="1" w:line="240" w:lineRule="auto"/>
        <w:jc w:val="center"/>
        <w:rPr>
          <w:rFonts w:eastAsia="Times New Roman"/>
          <w:b/>
          <w:sz w:val="28"/>
          <w:szCs w:val="28"/>
        </w:rPr>
      </w:pPr>
      <w:r w:rsidRPr="008D3F6B">
        <w:rPr>
          <w:rFonts w:eastAsia="Times New Roman"/>
          <w:b/>
          <w:sz w:val="28"/>
          <w:szCs w:val="28"/>
        </w:rPr>
        <w:t>Successful Applications in Artificial Neural Network</w:t>
      </w:r>
    </w:p>
    <w:p w:rsidR="00CE181A" w:rsidRPr="008D3F6B" w:rsidRDefault="00CE181A" w:rsidP="00CE181A">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Science</w:t>
      </w:r>
    </w:p>
    <w:p w:rsidR="00CE181A" w:rsidRPr="008D3F6B" w:rsidRDefault="00202C86" w:rsidP="00CE181A">
      <w:pPr>
        <w:pStyle w:val="ListParagraph"/>
        <w:numPr>
          <w:ilvl w:val="0"/>
          <w:numId w:val="14"/>
        </w:numPr>
        <w:spacing w:after="0" w:line="240" w:lineRule="auto"/>
        <w:rPr>
          <w:sz w:val="24"/>
          <w:szCs w:val="24"/>
        </w:rPr>
      </w:pPr>
      <w:hyperlink r:id="rId17" w:history="1">
        <w:r w:rsidR="00CE181A" w:rsidRPr="008D3F6B">
          <w:rPr>
            <w:sz w:val="24"/>
            <w:szCs w:val="24"/>
          </w:rPr>
          <w:t>Solar Flare Prediction</w:t>
        </w:r>
      </w:hyperlink>
    </w:p>
    <w:p w:rsidR="00CE181A" w:rsidRPr="008D3F6B" w:rsidRDefault="00202C86" w:rsidP="00CE181A">
      <w:pPr>
        <w:pStyle w:val="ListParagraph"/>
        <w:numPr>
          <w:ilvl w:val="0"/>
          <w:numId w:val="14"/>
        </w:numPr>
        <w:spacing w:after="0" w:line="240" w:lineRule="auto"/>
        <w:rPr>
          <w:sz w:val="24"/>
          <w:szCs w:val="24"/>
        </w:rPr>
      </w:pPr>
      <w:hyperlink r:id="rId18" w:history="1">
        <w:r w:rsidR="00CE181A" w:rsidRPr="008D3F6B">
          <w:rPr>
            <w:sz w:val="24"/>
            <w:szCs w:val="24"/>
          </w:rPr>
          <w:t>Weather Forecasting</w:t>
        </w:r>
      </w:hyperlink>
    </w:p>
    <w:p w:rsidR="00CE181A" w:rsidRPr="008D3F6B" w:rsidRDefault="00202C86" w:rsidP="00CE181A">
      <w:pPr>
        <w:pStyle w:val="ListParagraph"/>
        <w:numPr>
          <w:ilvl w:val="0"/>
          <w:numId w:val="14"/>
        </w:numPr>
        <w:spacing w:after="0" w:line="240" w:lineRule="auto"/>
        <w:rPr>
          <w:sz w:val="24"/>
          <w:szCs w:val="24"/>
        </w:rPr>
      </w:pPr>
      <w:hyperlink r:id="rId19" w:history="1">
        <w:r w:rsidR="00CE181A" w:rsidRPr="008D3F6B">
          <w:rPr>
            <w:sz w:val="24"/>
            <w:szCs w:val="24"/>
          </w:rPr>
          <w:t>Air Quality Testing</w:t>
        </w:r>
      </w:hyperlink>
    </w:p>
    <w:p w:rsidR="00CE181A" w:rsidRPr="008D3F6B" w:rsidRDefault="00202C86" w:rsidP="00CE181A">
      <w:pPr>
        <w:pStyle w:val="ListParagraph"/>
        <w:numPr>
          <w:ilvl w:val="0"/>
          <w:numId w:val="14"/>
        </w:numPr>
        <w:spacing w:after="0" w:line="240" w:lineRule="auto"/>
        <w:rPr>
          <w:sz w:val="24"/>
          <w:szCs w:val="24"/>
        </w:rPr>
      </w:pPr>
      <w:hyperlink r:id="rId20" w:history="1">
        <w:r w:rsidR="00CE181A" w:rsidRPr="008D3F6B">
          <w:rPr>
            <w:sz w:val="24"/>
            <w:szCs w:val="24"/>
          </w:rPr>
          <w:t>Spectroscopy</w:t>
        </w:r>
      </w:hyperlink>
    </w:p>
    <w:p w:rsidR="00CE181A" w:rsidRPr="008D3F6B" w:rsidRDefault="00202C86" w:rsidP="00CE181A">
      <w:pPr>
        <w:pStyle w:val="ListParagraph"/>
        <w:numPr>
          <w:ilvl w:val="0"/>
          <w:numId w:val="14"/>
        </w:numPr>
        <w:spacing w:after="0" w:line="240" w:lineRule="auto"/>
        <w:rPr>
          <w:sz w:val="24"/>
          <w:szCs w:val="24"/>
        </w:rPr>
      </w:pPr>
      <w:hyperlink r:id="rId21" w:history="1">
        <w:r w:rsidR="00CE181A" w:rsidRPr="008D3F6B">
          <w:rPr>
            <w:sz w:val="24"/>
            <w:szCs w:val="24"/>
          </w:rPr>
          <w:t>Protein Sequence Pattern Recognition</w:t>
        </w:r>
      </w:hyperlink>
    </w:p>
    <w:p w:rsidR="00CE181A" w:rsidRPr="008D3F6B" w:rsidRDefault="00202C86" w:rsidP="00CE181A">
      <w:pPr>
        <w:pStyle w:val="ListParagraph"/>
        <w:numPr>
          <w:ilvl w:val="0"/>
          <w:numId w:val="14"/>
        </w:numPr>
        <w:spacing w:after="0" w:line="240" w:lineRule="auto"/>
        <w:rPr>
          <w:sz w:val="24"/>
          <w:szCs w:val="24"/>
        </w:rPr>
      </w:pPr>
      <w:hyperlink r:id="rId22" w:history="1">
        <w:r w:rsidR="00CE181A" w:rsidRPr="008D3F6B">
          <w:rPr>
            <w:sz w:val="24"/>
            <w:szCs w:val="24"/>
          </w:rPr>
          <w:t>Mosquito Identification</w:t>
        </w:r>
      </w:hyperlink>
    </w:p>
    <w:p w:rsidR="001C3A84" w:rsidRDefault="001C3A84" w:rsidP="001C3A84">
      <w:pPr>
        <w:numPr>
          <w:ilvl w:val="0"/>
          <w:numId w:val="14"/>
        </w:numPr>
        <w:spacing w:after="0" w:line="240" w:lineRule="auto"/>
        <w:rPr>
          <w:sz w:val="24"/>
          <w:szCs w:val="24"/>
        </w:rPr>
      </w:pPr>
      <w:r w:rsidRPr="009F3CE9">
        <w:rPr>
          <w:rFonts w:ascii="Times New Roman" w:eastAsia="Times New Roman" w:hAnsi="Times New Roman"/>
          <w:sz w:val="24"/>
          <w:szCs w:val="24"/>
        </w:rPr>
        <w:t>Pattern Recognition</w:t>
      </w:r>
    </w:p>
    <w:p w:rsidR="001C3A84" w:rsidRDefault="001C3A84" w:rsidP="001C3A84">
      <w:pPr>
        <w:numPr>
          <w:ilvl w:val="0"/>
          <w:numId w:val="14"/>
        </w:numPr>
        <w:spacing w:after="0" w:line="240" w:lineRule="auto"/>
        <w:rPr>
          <w:sz w:val="24"/>
          <w:szCs w:val="24"/>
        </w:rPr>
      </w:pPr>
      <w:r w:rsidRPr="001C3A84">
        <w:rPr>
          <w:sz w:val="24"/>
          <w:szCs w:val="24"/>
        </w:rPr>
        <w:t>Recipes and Chemical Formulation Optimization</w:t>
      </w:r>
    </w:p>
    <w:p w:rsidR="001C3A84" w:rsidRDefault="001C3A84" w:rsidP="001C3A84">
      <w:pPr>
        <w:numPr>
          <w:ilvl w:val="0"/>
          <w:numId w:val="14"/>
        </w:numPr>
        <w:spacing w:after="0" w:line="240" w:lineRule="auto"/>
        <w:rPr>
          <w:sz w:val="24"/>
          <w:szCs w:val="24"/>
        </w:rPr>
      </w:pPr>
      <w:r w:rsidRPr="001C3A84">
        <w:rPr>
          <w:sz w:val="24"/>
          <w:szCs w:val="24"/>
        </w:rPr>
        <w:t>Chemical Compound Identification</w:t>
      </w:r>
    </w:p>
    <w:p w:rsidR="001C3A84" w:rsidRDefault="001C3A84" w:rsidP="001C3A84">
      <w:pPr>
        <w:numPr>
          <w:ilvl w:val="0"/>
          <w:numId w:val="14"/>
        </w:numPr>
        <w:spacing w:after="0" w:line="240" w:lineRule="auto"/>
        <w:rPr>
          <w:sz w:val="24"/>
          <w:szCs w:val="24"/>
        </w:rPr>
      </w:pPr>
      <w:r w:rsidRPr="001C3A84">
        <w:rPr>
          <w:sz w:val="24"/>
          <w:szCs w:val="24"/>
        </w:rPr>
        <w:t>Physical System Modeling</w:t>
      </w:r>
    </w:p>
    <w:p w:rsidR="001C3A84" w:rsidRDefault="001C3A84" w:rsidP="001C3A84">
      <w:pPr>
        <w:numPr>
          <w:ilvl w:val="0"/>
          <w:numId w:val="14"/>
        </w:numPr>
        <w:spacing w:after="0" w:line="240" w:lineRule="auto"/>
        <w:rPr>
          <w:sz w:val="24"/>
          <w:szCs w:val="24"/>
        </w:rPr>
      </w:pPr>
      <w:r w:rsidRPr="001C3A84">
        <w:rPr>
          <w:sz w:val="24"/>
          <w:szCs w:val="24"/>
        </w:rPr>
        <w:t>Ecosystem Evaluation</w:t>
      </w:r>
    </w:p>
    <w:p w:rsidR="001C3A84" w:rsidRDefault="001C3A84" w:rsidP="001C3A84">
      <w:pPr>
        <w:numPr>
          <w:ilvl w:val="0"/>
          <w:numId w:val="14"/>
        </w:numPr>
        <w:spacing w:after="0" w:line="240" w:lineRule="auto"/>
        <w:rPr>
          <w:sz w:val="24"/>
          <w:szCs w:val="24"/>
        </w:rPr>
      </w:pPr>
      <w:r w:rsidRPr="001C3A84">
        <w:rPr>
          <w:sz w:val="24"/>
          <w:szCs w:val="24"/>
        </w:rPr>
        <w:t>Polymer Identification</w:t>
      </w:r>
    </w:p>
    <w:p w:rsidR="001C3A84" w:rsidRDefault="001C3A84" w:rsidP="001C3A84">
      <w:pPr>
        <w:numPr>
          <w:ilvl w:val="0"/>
          <w:numId w:val="14"/>
        </w:numPr>
        <w:spacing w:after="0" w:line="240" w:lineRule="auto"/>
        <w:rPr>
          <w:sz w:val="24"/>
          <w:szCs w:val="24"/>
        </w:rPr>
      </w:pPr>
      <w:r w:rsidRPr="001C3A84">
        <w:rPr>
          <w:sz w:val="24"/>
          <w:szCs w:val="24"/>
        </w:rPr>
        <w:t>Recognizing Genes</w:t>
      </w:r>
    </w:p>
    <w:p w:rsidR="001C3A84" w:rsidRDefault="001C3A84" w:rsidP="001C3A84">
      <w:pPr>
        <w:numPr>
          <w:ilvl w:val="0"/>
          <w:numId w:val="14"/>
        </w:numPr>
        <w:spacing w:after="0" w:line="240" w:lineRule="auto"/>
        <w:rPr>
          <w:sz w:val="24"/>
          <w:szCs w:val="24"/>
        </w:rPr>
      </w:pPr>
      <w:r w:rsidRPr="001C3A84">
        <w:rPr>
          <w:sz w:val="24"/>
          <w:szCs w:val="24"/>
        </w:rPr>
        <w:t>Botanical Classification</w:t>
      </w:r>
    </w:p>
    <w:p w:rsidR="001C3A84" w:rsidRDefault="001C3A84" w:rsidP="001C3A84">
      <w:pPr>
        <w:numPr>
          <w:ilvl w:val="0"/>
          <w:numId w:val="14"/>
        </w:numPr>
        <w:spacing w:after="0" w:line="240" w:lineRule="auto"/>
        <w:rPr>
          <w:sz w:val="24"/>
          <w:szCs w:val="24"/>
        </w:rPr>
      </w:pPr>
      <w:r w:rsidRPr="001C3A84">
        <w:rPr>
          <w:sz w:val="24"/>
          <w:szCs w:val="24"/>
        </w:rPr>
        <w:t>Biological Systems Analysis</w:t>
      </w:r>
    </w:p>
    <w:p w:rsidR="001C3A84" w:rsidRDefault="001C3A84" w:rsidP="001C3A84">
      <w:pPr>
        <w:numPr>
          <w:ilvl w:val="0"/>
          <w:numId w:val="14"/>
        </w:numPr>
        <w:spacing w:after="0" w:line="240" w:lineRule="auto"/>
        <w:rPr>
          <w:sz w:val="24"/>
          <w:szCs w:val="24"/>
        </w:rPr>
      </w:pPr>
      <w:r w:rsidRPr="001C3A84">
        <w:rPr>
          <w:sz w:val="24"/>
          <w:szCs w:val="24"/>
        </w:rPr>
        <w:t>Ground Level Ozone Prognosis</w:t>
      </w:r>
    </w:p>
    <w:p w:rsidR="001C3A84" w:rsidRPr="009F3CE9" w:rsidRDefault="001C3A84" w:rsidP="001C3A84">
      <w:pPr>
        <w:numPr>
          <w:ilvl w:val="0"/>
          <w:numId w:val="14"/>
        </w:numPr>
        <w:spacing w:after="0" w:line="240" w:lineRule="auto"/>
        <w:rPr>
          <w:sz w:val="24"/>
          <w:szCs w:val="24"/>
        </w:rPr>
      </w:pPr>
      <w:r w:rsidRPr="001C3A84">
        <w:rPr>
          <w:sz w:val="24"/>
          <w:szCs w:val="24"/>
        </w:rPr>
        <w:t>Odor Analysis and Identification</w:t>
      </w:r>
    </w:p>
    <w:p w:rsidR="002B4D1D" w:rsidRPr="008D3F6B" w:rsidRDefault="009065DF" w:rsidP="009065DF">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Business, Management</w:t>
      </w:r>
      <w:r w:rsidR="002B4D1D" w:rsidRPr="008D3F6B">
        <w:rPr>
          <w:rFonts w:eastAsia="Times New Roman"/>
          <w:b/>
          <w:sz w:val="24"/>
          <w:szCs w:val="24"/>
        </w:rPr>
        <w:t xml:space="preserve"> and Finance</w:t>
      </w:r>
    </w:p>
    <w:p w:rsidR="002B4D1D" w:rsidRPr="008D3F6B" w:rsidRDefault="00202C86" w:rsidP="009065DF">
      <w:pPr>
        <w:pStyle w:val="ListParagraph"/>
        <w:numPr>
          <w:ilvl w:val="0"/>
          <w:numId w:val="13"/>
        </w:numPr>
        <w:spacing w:after="0" w:line="240" w:lineRule="auto"/>
        <w:rPr>
          <w:rFonts w:eastAsia="Times New Roman"/>
          <w:sz w:val="24"/>
          <w:szCs w:val="24"/>
        </w:rPr>
      </w:pPr>
      <w:hyperlink r:id="rId23" w:history="1">
        <w:r w:rsidR="002B4D1D" w:rsidRPr="008D3F6B">
          <w:rPr>
            <w:rFonts w:eastAsia="Times New Roman"/>
            <w:sz w:val="24"/>
            <w:szCs w:val="24"/>
          </w:rPr>
          <w:t>Cost Prediction</w:t>
        </w:r>
      </w:hyperlink>
    </w:p>
    <w:p w:rsidR="002B4D1D" w:rsidRPr="008D3F6B" w:rsidRDefault="00202C86" w:rsidP="009065DF">
      <w:pPr>
        <w:pStyle w:val="ListParagraph"/>
        <w:numPr>
          <w:ilvl w:val="0"/>
          <w:numId w:val="13"/>
        </w:numPr>
        <w:spacing w:after="0" w:line="240" w:lineRule="auto"/>
        <w:rPr>
          <w:rFonts w:eastAsia="Times New Roman"/>
          <w:sz w:val="24"/>
          <w:szCs w:val="24"/>
        </w:rPr>
      </w:pPr>
      <w:hyperlink r:id="rId24" w:history="1">
        <w:r w:rsidR="002B4D1D" w:rsidRPr="008D3F6B">
          <w:rPr>
            <w:rFonts w:eastAsia="Times New Roman"/>
            <w:sz w:val="24"/>
            <w:szCs w:val="24"/>
          </w:rPr>
          <w:t>Direct Marketing Mail Prediction</w:t>
        </w:r>
      </w:hyperlink>
    </w:p>
    <w:p w:rsidR="002B4D1D" w:rsidRPr="008D3F6B" w:rsidRDefault="00202C86" w:rsidP="009065DF">
      <w:pPr>
        <w:pStyle w:val="ListParagraph"/>
        <w:numPr>
          <w:ilvl w:val="0"/>
          <w:numId w:val="13"/>
        </w:numPr>
        <w:spacing w:after="0" w:line="240" w:lineRule="auto"/>
        <w:rPr>
          <w:rFonts w:eastAsia="Times New Roman"/>
          <w:sz w:val="24"/>
          <w:szCs w:val="24"/>
        </w:rPr>
      </w:pPr>
      <w:hyperlink r:id="rId25" w:history="1">
        <w:r w:rsidR="002B4D1D" w:rsidRPr="008D3F6B">
          <w:rPr>
            <w:rFonts w:eastAsia="Times New Roman"/>
            <w:sz w:val="24"/>
            <w:szCs w:val="24"/>
          </w:rPr>
          <w:t>Finding Gold with Neural Networks</w:t>
        </w:r>
      </w:hyperlink>
    </w:p>
    <w:p w:rsidR="002B4D1D" w:rsidRPr="008D3F6B" w:rsidRDefault="00202C86" w:rsidP="009065DF">
      <w:pPr>
        <w:pStyle w:val="ListParagraph"/>
        <w:numPr>
          <w:ilvl w:val="0"/>
          <w:numId w:val="13"/>
        </w:numPr>
        <w:spacing w:after="0" w:line="240" w:lineRule="auto"/>
        <w:rPr>
          <w:rFonts w:eastAsia="Times New Roman"/>
          <w:sz w:val="24"/>
          <w:szCs w:val="24"/>
        </w:rPr>
      </w:pPr>
      <w:hyperlink r:id="rId26" w:history="1">
        <w:r w:rsidR="002B4D1D" w:rsidRPr="008D3F6B">
          <w:rPr>
            <w:rFonts w:eastAsia="Times New Roman"/>
            <w:sz w:val="24"/>
            <w:szCs w:val="24"/>
          </w:rPr>
          <w:t>Forecasting Highway Maintenance with Neural Networks</w:t>
        </w:r>
      </w:hyperlink>
    </w:p>
    <w:p w:rsidR="001C3A84" w:rsidRPr="008D3F6B" w:rsidRDefault="001C3A84" w:rsidP="001C3A84">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Pattern Recognition</w:t>
      </w:r>
    </w:p>
    <w:p w:rsidR="001C3A84" w:rsidRPr="008D3F6B" w:rsidRDefault="00202C86" w:rsidP="001C3A84">
      <w:pPr>
        <w:pStyle w:val="ListParagraph"/>
        <w:numPr>
          <w:ilvl w:val="0"/>
          <w:numId w:val="14"/>
        </w:numPr>
        <w:spacing w:after="0" w:line="240" w:lineRule="auto"/>
        <w:rPr>
          <w:sz w:val="24"/>
          <w:szCs w:val="24"/>
        </w:rPr>
      </w:pPr>
      <w:hyperlink r:id="rId27" w:history="1">
        <w:r w:rsidR="001C3A84" w:rsidRPr="008D3F6B">
          <w:rPr>
            <w:sz w:val="24"/>
            <w:szCs w:val="24"/>
          </w:rPr>
          <w:t>Classification of Text</w:t>
        </w:r>
      </w:hyperlink>
    </w:p>
    <w:p w:rsidR="001C3A84" w:rsidRPr="008D3F6B" w:rsidRDefault="00202C86" w:rsidP="001C3A84">
      <w:pPr>
        <w:pStyle w:val="ListParagraph"/>
        <w:numPr>
          <w:ilvl w:val="0"/>
          <w:numId w:val="14"/>
        </w:numPr>
        <w:spacing w:after="0" w:line="240" w:lineRule="auto"/>
        <w:rPr>
          <w:sz w:val="24"/>
          <w:szCs w:val="24"/>
        </w:rPr>
      </w:pPr>
      <w:hyperlink r:id="rId28" w:history="1">
        <w:r w:rsidR="001C3A84" w:rsidRPr="008D3F6B">
          <w:rPr>
            <w:sz w:val="24"/>
            <w:szCs w:val="24"/>
          </w:rPr>
          <w:t>Numerical Sequence Prediction</w:t>
        </w:r>
      </w:hyperlink>
    </w:p>
    <w:p w:rsidR="001C3A84" w:rsidRPr="008D3F6B" w:rsidRDefault="00202C86" w:rsidP="001C3A84">
      <w:pPr>
        <w:pStyle w:val="ListParagraph"/>
        <w:numPr>
          <w:ilvl w:val="0"/>
          <w:numId w:val="14"/>
        </w:numPr>
        <w:spacing w:after="0" w:line="240" w:lineRule="auto"/>
        <w:rPr>
          <w:sz w:val="24"/>
          <w:szCs w:val="24"/>
        </w:rPr>
      </w:pPr>
      <w:hyperlink r:id="rId29" w:history="1">
        <w:r w:rsidR="001C3A84" w:rsidRPr="008D3F6B">
          <w:rPr>
            <w:sz w:val="24"/>
            <w:szCs w:val="24"/>
          </w:rPr>
          <w:t>Speech Recognition</w:t>
        </w:r>
      </w:hyperlink>
    </w:p>
    <w:p w:rsidR="001C3A84" w:rsidRDefault="00202C86" w:rsidP="001C3A84">
      <w:pPr>
        <w:pStyle w:val="ListParagraph"/>
        <w:numPr>
          <w:ilvl w:val="0"/>
          <w:numId w:val="14"/>
        </w:numPr>
        <w:spacing w:after="0" w:line="240" w:lineRule="auto"/>
        <w:rPr>
          <w:sz w:val="24"/>
          <w:szCs w:val="24"/>
        </w:rPr>
      </w:pPr>
      <w:hyperlink r:id="rId30" w:history="1">
        <w:r w:rsidR="001C3A84" w:rsidRPr="008D3F6B">
          <w:rPr>
            <w:sz w:val="24"/>
            <w:szCs w:val="24"/>
          </w:rPr>
          <w:t>Working with Chaos</w:t>
        </w:r>
      </w:hyperlink>
    </w:p>
    <w:p w:rsidR="001C3A84" w:rsidRDefault="001C3A84" w:rsidP="001C3A84">
      <w:pPr>
        <w:pStyle w:val="ListParagraph"/>
        <w:spacing w:after="0" w:line="240" w:lineRule="auto"/>
        <w:rPr>
          <w:sz w:val="24"/>
          <w:szCs w:val="24"/>
        </w:rPr>
      </w:pPr>
    </w:p>
    <w:p w:rsidR="005A4D25" w:rsidRDefault="005A4D25" w:rsidP="001C3A84">
      <w:pPr>
        <w:pStyle w:val="ListParagraph"/>
        <w:spacing w:after="0" w:line="240" w:lineRule="auto"/>
        <w:rPr>
          <w:sz w:val="24"/>
          <w:szCs w:val="24"/>
        </w:rPr>
      </w:pPr>
    </w:p>
    <w:p w:rsidR="005A4D25" w:rsidRPr="008D3F6B" w:rsidRDefault="005A4D25" w:rsidP="001C3A84">
      <w:pPr>
        <w:pStyle w:val="ListParagraph"/>
        <w:spacing w:after="0" w:line="240" w:lineRule="auto"/>
        <w:rPr>
          <w:sz w:val="24"/>
          <w:szCs w:val="24"/>
        </w:rPr>
      </w:pPr>
    </w:p>
    <w:p w:rsidR="002B4D1D" w:rsidRPr="008D3F6B" w:rsidRDefault="002B4D1D" w:rsidP="009065DF">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lastRenderedPageBreak/>
        <w:t>Medical Applications</w:t>
      </w:r>
    </w:p>
    <w:p w:rsidR="009065DF" w:rsidRPr="008D3F6B" w:rsidRDefault="00202C86" w:rsidP="009065DF">
      <w:pPr>
        <w:pStyle w:val="ListParagraph"/>
        <w:numPr>
          <w:ilvl w:val="0"/>
          <w:numId w:val="14"/>
        </w:numPr>
        <w:spacing w:after="0" w:line="240" w:lineRule="auto"/>
        <w:rPr>
          <w:rFonts w:eastAsia="Times New Roman"/>
          <w:sz w:val="24"/>
          <w:szCs w:val="24"/>
        </w:rPr>
      </w:pPr>
      <w:hyperlink r:id="rId31" w:history="1">
        <w:r w:rsidR="002B4D1D" w:rsidRPr="008D3F6B">
          <w:rPr>
            <w:rFonts w:eastAsia="Times New Roman"/>
            <w:sz w:val="24"/>
            <w:szCs w:val="24"/>
          </w:rPr>
          <w:t>Diagnosing Heart Attacks</w:t>
        </w:r>
      </w:hyperlink>
    </w:p>
    <w:p w:rsidR="009065DF" w:rsidRPr="008D3F6B" w:rsidRDefault="00202C86" w:rsidP="009065DF">
      <w:pPr>
        <w:pStyle w:val="ListParagraph"/>
        <w:numPr>
          <w:ilvl w:val="0"/>
          <w:numId w:val="14"/>
        </w:numPr>
        <w:spacing w:after="0" w:line="240" w:lineRule="auto"/>
        <w:rPr>
          <w:rFonts w:eastAsia="Times New Roman"/>
          <w:sz w:val="24"/>
          <w:szCs w:val="24"/>
        </w:rPr>
      </w:pPr>
      <w:hyperlink r:id="rId32" w:history="1">
        <w:r w:rsidR="009065DF" w:rsidRPr="008D3F6B">
          <w:rPr>
            <w:rFonts w:eastAsia="Times New Roman"/>
            <w:sz w:val="24"/>
            <w:szCs w:val="24"/>
          </w:rPr>
          <w:t>Breast Cancer Cell Analysis</w:t>
        </w:r>
      </w:hyperlink>
    </w:p>
    <w:p w:rsidR="002B4D1D" w:rsidRPr="008D3F6B" w:rsidRDefault="00202C86" w:rsidP="009065DF">
      <w:pPr>
        <w:pStyle w:val="ListParagraph"/>
        <w:numPr>
          <w:ilvl w:val="0"/>
          <w:numId w:val="14"/>
        </w:numPr>
        <w:spacing w:after="0" w:line="240" w:lineRule="auto"/>
        <w:rPr>
          <w:rFonts w:eastAsia="Times New Roman"/>
          <w:sz w:val="24"/>
          <w:szCs w:val="24"/>
        </w:rPr>
      </w:pPr>
      <w:hyperlink r:id="rId33" w:history="1">
        <w:r w:rsidR="002B4D1D" w:rsidRPr="008D3F6B">
          <w:rPr>
            <w:rFonts w:eastAsia="Times New Roman"/>
            <w:sz w:val="24"/>
            <w:szCs w:val="24"/>
          </w:rPr>
          <w:t>Emergency Room Lab Test Ordering</w:t>
        </w:r>
      </w:hyperlink>
    </w:p>
    <w:p w:rsidR="009065DF" w:rsidRPr="008D3F6B" w:rsidRDefault="00202C86" w:rsidP="009065DF">
      <w:pPr>
        <w:pStyle w:val="ListParagraph"/>
        <w:numPr>
          <w:ilvl w:val="0"/>
          <w:numId w:val="14"/>
        </w:numPr>
        <w:spacing w:after="0" w:line="240" w:lineRule="auto"/>
        <w:rPr>
          <w:sz w:val="24"/>
          <w:szCs w:val="24"/>
        </w:rPr>
      </w:pPr>
      <w:hyperlink r:id="rId34" w:history="1">
        <w:r w:rsidR="002B4D1D" w:rsidRPr="008D3F6B">
          <w:rPr>
            <w:rFonts w:eastAsia="Times New Roman"/>
            <w:sz w:val="24"/>
            <w:szCs w:val="24"/>
          </w:rPr>
          <w:t xml:space="preserve">Diagnosing Giant Cell </w:t>
        </w:r>
        <w:proofErr w:type="spellStart"/>
        <w:r w:rsidR="002B4D1D" w:rsidRPr="008D3F6B">
          <w:rPr>
            <w:rFonts w:eastAsia="Times New Roman"/>
            <w:sz w:val="24"/>
            <w:szCs w:val="24"/>
          </w:rPr>
          <w:t>Arteritis</w:t>
        </w:r>
        <w:proofErr w:type="spellEnd"/>
        <w:r w:rsidR="002B4D1D" w:rsidRPr="008D3F6B">
          <w:rPr>
            <w:rFonts w:eastAsia="Times New Roman"/>
            <w:sz w:val="24"/>
            <w:szCs w:val="24"/>
          </w:rPr>
          <w:t xml:space="preserve"> with </w:t>
        </w:r>
        <w:proofErr w:type="spellStart"/>
        <w:r w:rsidR="002B4D1D" w:rsidRPr="008D3F6B">
          <w:rPr>
            <w:rFonts w:eastAsia="Times New Roman"/>
            <w:sz w:val="24"/>
            <w:szCs w:val="24"/>
          </w:rPr>
          <w:t>BrainMaker</w:t>
        </w:r>
        <w:proofErr w:type="spellEnd"/>
      </w:hyperlink>
    </w:p>
    <w:p w:rsidR="009065DF" w:rsidRPr="008D3F6B" w:rsidRDefault="00202C86" w:rsidP="009065DF">
      <w:pPr>
        <w:pStyle w:val="ListParagraph"/>
        <w:numPr>
          <w:ilvl w:val="0"/>
          <w:numId w:val="14"/>
        </w:numPr>
        <w:spacing w:after="0" w:line="240" w:lineRule="auto"/>
        <w:rPr>
          <w:rFonts w:eastAsia="Times New Roman"/>
          <w:sz w:val="24"/>
          <w:szCs w:val="24"/>
        </w:rPr>
      </w:pPr>
      <w:hyperlink r:id="rId35" w:history="1">
        <w:r w:rsidR="009065DF" w:rsidRPr="008D3F6B">
          <w:rPr>
            <w:rFonts w:eastAsia="Times New Roman"/>
            <w:sz w:val="24"/>
            <w:szCs w:val="24"/>
          </w:rPr>
          <w:t>Prediction of Functional Recovery</w:t>
        </w:r>
      </w:hyperlink>
    </w:p>
    <w:p w:rsidR="009065DF" w:rsidRPr="008D3F6B" w:rsidRDefault="00202C86" w:rsidP="009065DF">
      <w:pPr>
        <w:pStyle w:val="ListParagraph"/>
        <w:numPr>
          <w:ilvl w:val="0"/>
          <w:numId w:val="14"/>
        </w:numPr>
        <w:spacing w:after="0" w:line="240" w:lineRule="auto"/>
        <w:rPr>
          <w:rFonts w:eastAsia="Times New Roman"/>
          <w:sz w:val="24"/>
          <w:szCs w:val="24"/>
        </w:rPr>
      </w:pPr>
      <w:hyperlink r:id="rId36" w:history="1">
        <w:r w:rsidR="009065DF" w:rsidRPr="008D3F6B">
          <w:rPr>
            <w:rFonts w:eastAsia="Times New Roman"/>
            <w:sz w:val="24"/>
            <w:szCs w:val="24"/>
          </w:rPr>
          <w:t>Classifying Patients for Psychiatric Care</w:t>
        </w:r>
      </w:hyperlink>
    </w:p>
    <w:p w:rsidR="00CE181A" w:rsidRPr="008D3F6B" w:rsidRDefault="00CE181A" w:rsidP="00CE181A">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Sport Applications</w:t>
      </w:r>
    </w:p>
    <w:p w:rsidR="00CE181A" w:rsidRPr="008D3F6B" w:rsidRDefault="00202C86" w:rsidP="00CE181A">
      <w:pPr>
        <w:pStyle w:val="ListParagraph"/>
        <w:numPr>
          <w:ilvl w:val="0"/>
          <w:numId w:val="14"/>
        </w:numPr>
        <w:spacing w:after="0" w:line="240" w:lineRule="auto"/>
        <w:rPr>
          <w:sz w:val="24"/>
          <w:szCs w:val="24"/>
        </w:rPr>
      </w:pPr>
      <w:hyperlink r:id="rId37" w:history="1">
        <w:r w:rsidR="00CE181A" w:rsidRPr="008D3F6B">
          <w:rPr>
            <w:sz w:val="24"/>
            <w:szCs w:val="24"/>
          </w:rPr>
          <w:t>Dog Racing</w:t>
        </w:r>
      </w:hyperlink>
    </w:p>
    <w:p w:rsidR="00CE181A" w:rsidRDefault="00202C86" w:rsidP="00CE181A">
      <w:pPr>
        <w:pStyle w:val="ListParagraph"/>
        <w:numPr>
          <w:ilvl w:val="0"/>
          <w:numId w:val="14"/>
        </w:numPr>
        <w:spacing w:after="0" w:line="240" w:lineRule="auto"/>
        <w:rPr>
          <w:sz w:val="24"/>
          <w:szCs w:val="24"/>
        </w:rPr>
      </w:pPr>
      <w:hyperlink r:id="rId38" w:history="1">
        <w:r w:rsidR="00CE181A" w:rsidRPr="008D3F6B">
          <w:rPr>
            <w:sz w:val="24"/>
            <w:szCs w:val="24"/>
          </w:rPr>
          <w:t>Thoroughbred Horse Racing</w:t>
        </w:r>
      </w:hyperlink>
    </w:p>
    <w:p w:rsidR="001C3A84" w:rsidRPr="009F3CE9" w:rsidRDefault="00202C86" w:rsidP="001C3A84">
      <w:pPr>
        <w:numPr>
          <w:ilvl w:val="0"/>
          <w:numId w:val="15"/>
        </w:numPr>
        <w:spacing w:before="100" w:beforeAutospacing="1" w:after="100" w:afterAutospacing="1" w:line="240" w:lineRule="auto"/>
        <w:outlineLvl w:val="1"/>
        <w:rPr>
          <w:rFonts w:eastAsia="Times New Roman"/>
          <w:b/>
          <w:sz w:val="24"/>
          <w:szCs w:val="24"/>
        </w:rPr>
      </w:pPr>
      <w:hyperlink r:id="rId39" w:history="1">
        <w:r w:rsidR="001C3A84" w:rsidRPr="001C3A84">
          <w:rPr>
            <w:rFonts w:eastAsia="Times New Roman"/>
            <w:b/>
            <w:sz w:val="24"/>
            <w:szCs w:val="24"/>
          </w:rPr>
          <w:t>Data Mining</w:t>
        </w:r>
      </w:hyperlink>
    </w:p>
    <w:p w:rsidR="001C3A84" w:rsidRPr="009F3CE9" w:rsidRDefault="00202C86" w:rsidP="001C3A84">
      <w:pPr>
        <w:numPr>
          <w:ilvl w:val="0"/>
          <w:numId w:val="14"/>
        </w:numPr>
        <w:spacing w:after="0" w:line="240" w:lineRule="auto"/>
        <w:rPr>
          <w:rFonts w:ascii="Times New Roman" w:eastAsia="Times New Roman" w:hAnsi="Times New Roman"/>
          <w:sz w:val="24"/>
          <w:szCs w:val="24"/>
        </w:rPr>
      </w:pPr>
      <w:hyperlink r:id="rId40" w:anchor="a1" w:history="1">
        <w:r w:rsidR="001C3A84" w:rsidRPr="009F3CE9">
          <w:rPr>
            <w:rFonts w:ascii="Times New Roman" w:eastAsia="Times New Roman" w:hAnsi="Times New Roman"/>
            <w:sz w:val="24"/>
            <w:szCs w:val="24"/>
          </w:rPr>
          <w:t>Prediction</w:t>
        </w:r>
      </w:hyperlink>
      <w:r w:rsidR="001C3A84" w:rsidRPr="009F3CE9">
        <w:rPr>
          <w:rFonts w:ascii="Times New Roman" w:eastAsia="Times New Roman" w:hAnsi="Times New Roman"/>
          <w:sz w:val="24"/>
          <w:szCs w:val="24"/>
        </w:rPr>
        <w:br/>
      </w:r>
      <w:hyperlink r:id="rId41" w:anchor="a2" w:history="1">
        <w:r w:rsidR="001C3A84" w:rsidRPr="009F3CE9">
          <w:rPr>
            <w:rFonts w:ascii="Times New Roman" w:eastAsia="Times New Roman" w:hAnsi="Times New Roman"/>
            <w:sz w:val="24"/>
            <w:szCs w:val="24"/>
          </w:rPr>
          <w:t>Classification</w:t>
        </w:r>
      </w:hyperlink>
      <w:r w:rsidR="001C3A84" w:rsidRPr="009F3CE9">
        <w:rPr>
          <w:rFonts w:ascii="Times New Roman" w:eastAsia="Times New Roman" w:hAnsi="Times New Roman"/>
          <w:sz w:val="24"/>
          <w:szCs w:val="24"/>
        </w:rPr>
        <w:br/>
      </w:r>
      <w:hyperlink r:id="rId42" w:anchor="a2" w:history="1">
        <w:r w:rsidR="001C3A84" w:rsidRPr="009F3CE9">
          <w:rPr>
            <w:rFonts w:ascii="Times New Roman" w:eastAsia="Times New Roman" w:hAnsi="Times New Roman"/>
            <w:sz w:val="24"/>
            <w:szCs w:val="24"/>
          </w:rPr>
          <w:t xml:space="preserve">Change and Deviation Detection </w:t>
        </w:r>
      </w:hyperlink>
      <w:r w:rsidR="001C3A84" w:rsidRPr="009F3CE9">
        <w:rPr>
          <w:rFonts w:ascii="Times New Roman" w:eastAsia="Times New Roman" w:hAnsi="Times New Roman"/>
          <w:sz w:val="24"/>
          <w:szCs w:val="24"/>
        </w:rPr>
        <w:br/>
      </w:r>
      <w:hyperlink r:id="rId43" w:anchor="a2" w:history="1">
        <w:r w:rsidR="001C3A84" w:rsidRPr="009F3CE9">
          <w:rPr>
            <w:rFonts w:ascii="Times New Roman" w:eastAsia="Times New Roman" w:hAnsi="Times New Roman"/>
            <w:sz w:val="24"/>
            <w:szCs w:val="24"/>
          </w:rPr>
          <w:t>Knowledge Discovery</w:t>
        </w:r>
      </w:hyperlink>
      <w:r w:rsidR="001C3A84" w:rsidRPr="009F3CE9">
        <w:rPr>
          <w:rFonts w:ascii="Times New Roman" w:eastAsia="Times New Roman" w:hAnsi="Times New Roman"/>
          <w:sz w:val="24"/>
          <w:szCs w:val="24"/>
        </w:rPr>
        <w:br/>
      </w:r>
      <w:hyperlink r:id="rId44" w:anchor="a2" w:history="1">
        <w:r w:rsidR="001C3A84" w:rsidRPr="009F3CE9">
          <w:rPr>
            <w:rFonts w:ascii="Times New Roman" w:eastAsia="Times New Roman" w:hAnsi="Times New Roman"/>
            <w:sz w:val="24"/>
            <w:szCs w:val="24"/>
          </w:rPr>
          <w:t>Response Modeling</w:t>
        </w:r>
      </w:hyperlink>
      <w:r w:rsidR="001C3A84" w:rsidRPr="009F3CE9">
        <w:rPr>
          <w:rFonts w:ascii="Times New Roman" w:eastAsia="Times New Roman" w:hAnsi="Times New Roman"/>
          <w:sz w:val="24"/>
          <w:szCs w:val="24"/>
        </w:rPr>
        <w:br/>
      </w:r>
      <w:hyperlink r:id="rId45" w:anchor="a2" w:history="1">
        <w:r w:rsidR="001C3A84" w:rsidRPr="009F3CE9">
          <w:rPr>
            <w:rFonts w:ascii="Times New Roman" w:eastAsia="Times New Roman" w:hAnsi="Times New Roman"/>
            <w:sz w:val="24"/>
            <w:szCs w:val="24"/>
          </w:rPr>
          <w:t>Time Series Analysis</w:t>
        </w:r>
      </w:hyperlink>
    </w:p>
    <w:p w:rsidR="002B4D1D" w:rsidRPr="008D3F6B" w:rsidRDefault="002B4D1D" w:rsidP="009065DF">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Manufacturing</w:t>
      </w:r>
    </w:p>
    <w:p w:rsidR="009065DF" w:rsidRPr="008D3F6B" w:rsidRDefault="00202C86" w:rsidP="009065DF">
      <w:pPr>
        <w:pStyle w:val="ListParagraph"/>
        <w:numPr>
          <w:ilvl w:val="0"/>
          <w:numId w:val="14"/>
        </w:numPr>
        <w:spacing w:after="0" w:line="240" w:lineRule="auto"/>
        <w:rPr>
          <w:sz w:val="24"/>
          <w:szCs w:val="24"/>
        </w:rPr>
      </w:pPr>
      <w:hyperlink r:id="rId46" w:history="1">
        <w:r w:rsidR="002B4D1D" w:rsidRPr="008D3F6B">
          <w:rPr>
            <w:sz w:val="24"/>
            <w:szCs w:val="24"/>
          </w:rPr>
          <w:t>Welding Quality</w:t>
        </w:r>
      </w:hyperlink>
    </w:p>
    <w:p w:rsidR="009065DF" w:rsidRPr="008D3F6B" w:rsidRDefault="00202C86" w:rsidP="009065DF">
      <w:pPr>
        <w:pStyle w:val="ListParagraph"/>
        <w:numPr>
          <w:ilvl w:val="0"/>
          <w:numId w:val="14"/>
        </w:numPr>
        <w:spacing w:after="0" w:line="240" w:lineRule="auto"/>
        <w:rPr>
          <w:sz w:val="24"/>
          <w:szCs w:val="24"/>
        </w:rPr>
      </w:pPr>
      <w:hyperlink r:id="rId47" w:history="1">
        <w:r w:rsidR="009065DF" w:rsidRPr="008D3F6B">
          <w:rPr>
            <w:sz w:val="24"/>
            <w:szCs w:val="24"/>
          </w:rPr>
          <w:t>Optimizing Enzyme Synthesis</w:t>
        </w:r>
      </w:hyperlink>
    </w:p>
    <w:p w:rsidR="009065DF" w:rsidRPr="008D3F6B" w:rsidRDefault="00202C86" w:rsidP="009065DF">
      <w:pPr>
        <w:pStyle w:val="ListParagraph"/>
        <w:numPr>
          <w:ilvl w:val="0"/>
          <w:numId w:val="14"/>
        </w:numPr>
        <w:spacing w:after="0" w:line="240" w:lineRule="auto"/>
        <w:rPr>
          <w:sz w:val="24"/>
          <w:szCs w:val="24"/>
        </w:rPr>
      </w:pPr>
      <w:hyperlink r:id="rId48" w:history="1">
        <w:r w:rsidR="009065DF" w:rsidRPr="008D3F6B">
          <w:rPr>
            <w:sz w:val="24"/>
            <w:szCs w:val="24"/>
          </w:rPr>
          <w:t>Steam Quality Testing</w:t>
        </w:r>
      </w:hyperlink>
      <w:hyperlink r:id="rId49" w:history="1">
        <w:r w:rsidR="009065DF" w:rsidRPr="008D3F6B">
          <w:rPr>
            <w:sz w:val="24"/>
            <w:szCs w:val="24"/>
          </w:rPr>
          <w:t xml:space="preserve"> </w:t>
        </w:r>
      </w:hyperlink>
    </w:p>
    <w:p w:rsidR="009065DF" w:rsidRPr="008D3F6B" w:rsidRDefault="00202C86" w:rsidP="009065DF">
      <w:pPr>
        <w:pStyle w:val="ListParagraph"/>
        <w:numPr>
          <w:ilvl w:val="0"/>
          <w:numId w:val="14"/>
        </w:numPr>
        <w:spacing w:after="0" w:line="240" w:lineRule="auto"/>
        <w:rPr>
          <w:sz w:val="24"/>
          <w:szCs w:val="24"/>
        </w:rPr>
      </w:pPr>
      <w:hyperlink r:id="rId50" w:history="1">
        <w:r w:rsidR="009065DF" w:rsidRPr="008D3F6B">
          <w:rPr>
            <w:sz w:val="24"/>
            <w:szCs w:val="24"/>
          </w:rPr>
          <w:t>Nondestructive Concrete Testing</w:t>
        </w:r>
      </w:hyperlink>
    </w:p>
    <w:p w:rsidR="002B4D1D" w:rsidRPr="008D3F6B" w:rsidRDefault="00202C86" w:rsidP="009065DF">
      <w:pPr>
        <w:pStyle w:val="ListParagraph"/>
        <w:numPr>
          <w:ilvl w:val="0"/>
          <w:numId w:val="14"/>
        </w:numPr>
        <w:spacing w:after="0" w:line="240" w:lineRule="auto"/>
        <w:rPr>
          <w:sz w:val="24"/>
          <w:szCs w:val="24"/>
        </w:rPr>
      </w:pPr>
      <w:hyperlink r:id="rId51" w:history="1">
        <w:r w:rsidR="002B4D1D" w:rsidRPr="008D3F6B">
          <w:rPr>
            <w:sz w:val="24"/>
            <w:szCs w:val="24"/>
          </w:rPr>
          <w:t>Plastics Testing</w:t>
        </w:r>
      </w:hyperlink>
    </w:p>
    <w:p w:rsidR="002B4D1D" w:rsidRPr="008D3F6B" w:rsidRDefault="00202C86" w:rsidP="009065DF">
      <w:pPr>
        <w:pStyle w:val="ListParagraph"/>
        <w:numPr>
          <w:ilvl w:val="0"/>
          <w:numId w:val="14"/>
        </w:numPr>
        <w:spacing w:after="0" w:line="240" w:lineRule="auto"/>
        <w:rPr>
          <w:sz w:val="24"/>
          <w:szCs w:val="24"/>
        </w:rPr>
      </w:pPr>
      <w:hyperlink r:id="rId52" w:history="1">
        <w:r w:rsidR="002B4D1D" w:rsidRPr="008D3F6B">
          <w:rPr>
            <w:sz w:val="24"/>
            <w:szCs w:val="24"/>
          </w:rPr>
          <w:t>Paper Quality Prediction</w:t>
        </w:r>
      </w:hyperlink>
    </w:p>
    <w:p w:rsidR="002B4D1D" w:rsidRPr="008D3F6B" w:rsidRDefault="00202C86" w:rsidP="009065DF">
      <w:pPr>
        <w:pStyle w:val="ListParagraph"/>
        <w:numPr>
          <w:ilvl w:val="0"/>
          <w:numId w:val="14"/>
        </w:numPr>
        <w:spacing w:after="0" w:line="240" w:lineRule="auto"/>
        <w:rPr>
          <w:sz w:val="24"/>
          <w:szCs w:val="24"/>
        </w:rPr>
      </w:pPr>
      <w:hyperlink r:id="rId53" w:history="1">
        <w:r w:rsidR="002B4D1D" w:rsidRPr="008D3F6B">
          <w:rPr>
            <w:sz w:val="24"/>
            <w:szCs w:val="24"/>
          </w:rPr>
          <w:t>Beer Testing</w:t>
        </w:r>
      </w:hyperlink>
    </w:p>
    <w:p w:rsidR="009065DF" w:rsidRPr="008D3F6B" w:rsidRDefault="00202C86" w:rsidP="009065DF">
      <w:pPr>
        <w:pStyle w:val="ListParagraph"/>
        <w:numPr>
          <w:ilvl w:val="0"/>
          <w:numId w:val="14"/>
        </w:numPr>
        <w:spacing w:after="0" w:line="240" w:lineRule="auto"/>
        <w:rPr>
          <w:sz w:val="24"/>
          <w:szCs w:val="24"/>
        </w:rPr>
      </w:pPr>
      <w:hyperlink r:id="rId54" w:history="1">
        <w:r w:rsidR="009065DF" w:rsidRPr="008D3F6B">
          <w:rPr>
            <w:sz w:val="24"/>
            <w:szCs w:val="24"/>
          </w:rPr>
          <w:t>Computer Chip Manufacturing Quality</w:t>
        </w:r>
      </w:hyperlink>
    </w:p>
    <w:p w:rsidR="001C3A84" w:rsidRPr="009F3CE9" w:rsidRDefault="001C3A84" w:rsidP="001C3A84">
      <w:pPr>
        <w:numPr>
          <w:ilvl w:val="0"/>
          <w:numId w:val="15"/>
        </w:numPr>
        <w:spacing w:before="100" w:beforeAutospacing="1" w:after="100" w:afterAutospacing="1" w:line="240" w:lineRule="auto"/>
        <w:outlineLvl w:val="1"/>
        <w:rPr>
          <w:rFonts w:eastAsia="Times New Roman"/>
          <w:b/>
          <w:sz w:val="24"/>
          <w:szCs w:val="24"/>
        </w:rPr>
      </w:pPr>
      <w:r w:rsidRPr="001C3A84">
        <w:rPr>
          <w:rFonts w:eastAsia="Times New Roman"/>
          <w:b/>
          <w:sz w:val="24"/>
          <w:szCs w:val="24"/>
        </w:rPr>
        <w:t>Other</w:t>
      </w:r>
    </w:p>
    <w:p w:rsidR="001C3A84" w:rsidRDefault="001C3A84" w:rsidP="001C3A84">
      <w:pPr>
        <w:pStyle w:val="ListParagraph"/>
        <w:numPr>
          <w:ilvl w:val="0"/>
          <w:numId w:val="14"/>
        </w:numPr>
        <w:spacing w:after="0" w:line="240" w:lineRule="auto"/>
        <w:rPr>
          <w:sz w:val="24"/>
          <w:szCs w:val="24"/>
        </w:rPr>
      </w:pPr>
      <w:r w:rsidRPr="009F3CE9">
        <w:rPr>
          <w:sz w:val="24"/>
          <w:szCs w:val="24"/>
        </w:rPr>
        <w:t>Making Horse and Dog Racing Picks</w:t>
      </w:r>
    </w:p>
    <w:p w:rsidR="001C3A84" w:rsidRDefault="001C3A84" w:rsidP="001C3A84">
      <w:pPr>
        <w:pStyle w:val="ListParagraph"/>
        <w:numPr>
          <w:ilvl w:val="0"/>
          <w:numId w:val="14"/>
        </w:numPr>
        <w:spacing w:after="0" w:line="240" w:lineRule="auto"/>
        <w:rPr>
          <w:sz w:val="24"/>
          <w:szCs w:val="24"/>
        </w:rPr>
      </w:pPr>
      <w:r w:rsidRPr="009F3CE9">
        <w:rPr>
          <w:sz w:val="24"/>
          <w:szCs w:val="24"/>
        </w:rPr>
        <w:t>Quantitative Weather Forecasting</w:t>
      </w:r>
    </w:p>
    <w:p w:rsidR="001C3A84" w:rsidRDefault="001C3A84" w:rsidP="001C3A84">
      <w:pPr>
        <w:pStyle w:val="ListParagraph"/>
        <w:numPr>
          <w:ilvl w:val="0"/>
          <w:numId w:val="14"/>
        </w:numPr>
        <w:spacing w:after="0" w:line="240" w:lineRule="auto"/>
        <w:rPr>
          <w:sz w:val="24"/>
          <w:szCs w:val="24"/>
        </w:rPr>
      </w:pPr>
      <w:r w:rsidRPr="009F3CE9">
        <w:rPr>
          <w:sz w:val="24"/>
          <w:szCs w:val="24"/>
        </w:rPr>
        <w:t>Games Development</w:t>
      </w:r>
    </w:p>
    <w:p w:rsidR="001C3A84" w:rsidRDefault="001C3A84" w:rsidP="001C3A84">
      <w:pPr>
        <w:pStyle w:val="ListParagraph"/>
        <w:numPr>
          <w:ilvl w:val="0"/>
          <w:numId w:val="14"/>
        </w:numPr>
        <w:spacing w:after="0" w:line="240" w:lineRule="auto"/>
        <w:rPr>
          <w:sz w:val="24"/>
          <w:szCs w:val="24"/>
        </w:rPr>
      </w:pPr>
      <w:r w:rsidRPr="009F3CE9">
        <w:rPr>
          <w:sz w:val="24"/>
          <w:szCs w:val="24"/>
        </w:rPr>
        <w:t>Optimization Problems, Routing</w:t>
      </w:r>
    </w:p>
    <w:p w:rsidR="001C3A84" w:rsidRPr="009F3CE9" w:rsidRDefault="001C3A84" w:rsidP="001C3A84">
      <w:pPr>
        <w:pStyle w:val="ListParagraph"/>
        <w:numPr>
          <w:ilvl w:val="0"/>
          <w:numId w:val="14"/>
        </w:numPr>
        <w:spacing w:after="0" w:line="240" w:lineRule="auto"/>
        <w:rPr>
          <w:sz w:val="24"/>
          <w:szCs w:val="24"/>
        </w:rPr>
      </w:pPr>
      <w:r w:rsidRPr="009F3CE9">
        <w:rPr>
          <w:sz w:val="24"/>
          <w:szCs w:val="24"/>
        </w:rPr>
        <w:t>Agricultural Production Estimates</w:t>
      </w:r>
    </w:p>
    <w:p w:rsidR="00BF7EA4" w:rsidRPr="008D3F6B" w:rsidRDefault="00BF7EA4">
      <w:pPr>
        <w:rPr>
          <w:sz w:val="24"/>
          <w:szCs w:val="24"/>
        </w:rPr>
      </w:pPr>
    </w:p>
    <w:sectPr w:rsidR="00BF7EA4" w:rsidRPr="008D3F6B" w:rsidSect="00E2054C">
      <w:headerReference w:type="default"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CE5" w:rsidRDefault="00FF0CE5" w:rsidP="003B2F54">
      <w:pPr>
        <w:spacing w:after="0" w:line="240" w:lineRule="auto"/>
      </w:pPr>
      <w:r>
        <w:separator/>
      </w:r>
    </w:p>
  </w:endnote>
  <w:endnote w:type="continuationSeparator" w:id="1">
    <w:p w:rsidR="00FF0CE5" w:rsidRDefault="00FF0CE5" w:rsidP="003B2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B5" w:rsidRDefault="008D3F6B" w:rsidP="008D3F6B">
    <w:pPr>
      <w:pStyle w:val="Footer"/>
      <w:tabs>
        <w:tab w:val="clear" w:pos="4680"/>
      </w:tabs>
    </w:pPr>
    <w:r>
      <w:rPr>
        <w:rFonts w:ascii="Cambria" w:hAnsi="Cambria" w:cs="Cambria"/>
      </w:rPr>
      <w:t>CSED Hardware focus</w:t>
    </w:r>
    <w:r>
      <w:rPr>
        <w:rFonts w:ascii="Cambria" w:hAnsi="Cambria" w:cs="Cambria"/>
      </w:rPr>
      <w:tab/>
      <w:t xml:space="preserve">Page </w:t>
    </w:r>
    <w:fldSimple w:instr=" PAGE   \* MERGEFORMAT ">
      <w:r w:rsidR="00DB3FAD" w:rsidRPr="00DB3FAD">
        <w:rPr>
          <w:rFonts w:ascii="Cambria" w:hAnsi="Cambria" w:cs="Cambria"/>
          <w:noProof/>
        </w:rPr>
        <w:t>4</w:t>
      </w:r>
    </w:fldSimple>
    <w:r w:rsidR="00202C86">
      <w:rPr>
        <w:noProof/>
        <w:lang w:eastAsia="zh-TW"/>
      </w:rPr>
      <w:pict>
        <v:group id="_x0000_s2057" style="position:absolute;margin-left:0;margin-top:0;width:611.15pt;height:64.75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8"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9" style="position:absolute;left:8;top:9;width:4031;height:1439;mso-width-percent:400;mso-height-percent:1000;mso-width-percent:400;mso-height-percent:1000;mso-width-relative:margin;mso-height-relative:bottom-margin-area" filled="f" stroked="f"/>
          <w10:wrap anchorx="page" anchory="page"/>
        </v:group>
      </w:pict>
    </w:r>
    <w:r w:rsidR="00202C86">
      <w:rPr>
        <w:noProof/>
        <w:lang w:eastAsia="zh-TW"/>
      </w:rPr>
      <w:pict>
        <v:rect id="_x0000_s2056" style="position:absolute;margin-left:32.4pt;margin-top:727.7pt;width:7.15pt;height:63.75pt;z-index:251659264;mso-height-percent:900;mso-position-horizontal-relative:page;mso-position-vertical-relative:page;mso-height-percent:900;mso-height-relative:bottom-margin-area" fillcolor="#4bacc6" strokecolor="#205867">
          <w10:wrap anchorx="margin" anchory="page"/>
        </v:rect>
      </w:pict>
    </w:r>
    <w:r w:rsidR="00202C86">
      <w:rPr>
        <w:noProof/>
        <w:lang w:eastAsia="zh-TW"/>
      </w:rPr>
      <w:pict>
        <v:rect id="_x0000_s2055" style="position:absolute;margin-left:572.4pt;margin-top:727.7pt;width:7.15pt;height:63.75pt;z-index:251658240;mso-height-percent:900;mso-position-horizontal-relative:page;mso-position-vertical-relative:page;mso-height-percent:900;mso-height-relative:bottom-margin-area" fillcolor="#4bacc6" strokecolor="#205867">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CE5" w:rsidRDefault="00FF0CE5" w:rsidP="003B2F54">
      <w:pPr>
        <w:spacing w:after="0" w:line="240" w:lineRule="auto"/>
      </w:pPr>
      <w:r>
        <w:separator/>
      </w:r>
    </w:p>
  </w:footnote>
  <w:footnote w:type="continuationSeparator" w:id="1">
    <w:p w:rsidR="00FF0CE5" w:rsidRDefault="00FF0CE5" w:rsidP="003B2F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B5" w:rsidRPr="008D3F6B" w:rsidRDefault="005905B5">
    <w:pPr>
      <w:pStyle w:val="Header"/>
      <w:rPr>
        <w:rFonts w:ascii="Cambria" w:eastAsia="Times New Roman" w:hAnsi="Cambria"/>
      </w:rPr>
    </w:pPr>
    <w:r w:rsidRPr="008D3F6B">
      <w:rPr>
        <w:rFonts w:ascii="Cambria" w:eastAsia="Times New Roman" w:hAnsi="Cambria"/>
      </w:rPr>
      <w:t>Artificial Neural Network Applications Areas and some Successful Applications</w:t>
    </w:r>
  </w:p>
  <w:p w:rsidR="003B2F54" w:rsidRDefault="00202C86">
    <w:pPr>
      <w:pStyle w:val="Header"/>
    </w:pPr>
    <w:r w:rsidRPr="00202C86">
      <w:rPr>
        <w:rFonts w:ascii="Cambria" w:eastAsia="Times New Roman" w:hAnsi="Cambria"/>
        <w:lang w:eastAsia="zh-TW"/>
      </w:rPr>
      <w:pict>
        <v:group id="_x0000_s2052" style="position:absolute;margin-left:0;margin-top:0;width:611.15pt;height:64.75pt;z-index:25165721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3"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4" style="position:absolute;left:8;top:9;width:4031;height:1439;mso-width-percent:400;mso-height-percent:1000;mso-width-percent:400;mso-height-percent:1000;mso-width-relative:margin;mso-height-relative:bottom-margin-area" filled="f" stroked="f"/>
          <w10:wrap anchorx="page" anchory="page"/>
        </v:group>
      </w:pict>
    </w:r>
    <w:r w:rsidRPr="00202C86">
      <w:rPr>
        <w:rFonts w:ascii="Cambria" w:eastAsia="Times New Roman" w:hAnsi="Cambria"/>
        <w:lang w:eastAsia="zh-TW"/>
      </w:rPr>
      <w:pict>
        <v:rect id="_x0000_s2051" style="position:absolute;margin-left:572.4pt;margin-top:.5pt;width:7.15pt;height:63.8pt;z-index:251656192;mso-height-percent:900;mso-position-horizontal-relative:page;mso-position-vertical-relative:page;mso-height-percent:900;mso-height-relative:top-margin-area" fillcolor="#4bacc6" strokecolor="#205867">
          <w10:wrap anchorx="page" anchory="page"/>
        </v:rect>
      </w:pict>
    </w:r>
    <w:r w:rsidRPr="00202C86">
      <w:rPr>
        <w:rFonts w:ascii="Cambria" w:eastAsia="Times New Roman" w:hAnsi="Cambria"/>
        <w:lang w:eastAsia="zh-TW"/>
      </w:rPr>
      <w:pict>
        <v:rect id="_x0000_s2050" style="position:absolute;margin-left:32.4pt;margin-top:.5pt;width:7.15pt;height:63.8pt;z-index:251655168;mso-height-percent:900;mso-position-horizontal-relative:page;mso-position-vertical-relative:page;mso-height-percent:900;mso-height-relative:top-margin-area" fillcolor="#4bacc6" strokecolor="#205867">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51E"/>
    <w:multiLevelType w:val="hybridMultilevel"/>
    <w:tmpl w:val="E5CAF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448BD"/>
    <w:multiLevelType w:val="hybridMultilevel"/>
    <w:tmpl w:val="87F65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509E6"/>
    <w:multiLevelType w:val="hybridMultilevel"/>
    <w:tmpl w:val="37287B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B2C3A"/>
    <w:multiLevelType w:val="hybridMultilevel"/>
    <w:tmpl w:val="4B74F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23B33"/>
    <w:multiLevelType w:val="hybridMultilevel"/>
    <w:tmpl w:val="3BC8B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94C4A"/>
    <w:multiLevelType w:val="hybridMultilevel"/>
    <w:tmpl w:val="10469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E2F6C"/>
    <w:multiLevelType w:val="multilevel"/>
    <w:tmpl w:val="E1F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90719A"/>
    <w:multiLevelType w:val="hybridMultilevel"/>
    <w:tmpl w:val="FA006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5F0CA7"/>
    <w:multiLevelType w:val="hybridMultilevel"/>
    <w:tmpl w:val="F3A6A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871B25"/>
    <w:multiLevelType w:val="hybridMultilevel"/>
    <w:tmpl w:val="4A8AE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9E171A"/>
    <w:multiLevelType w:val="hybridMultilevel"/>
    <w:tmpl w:val="16AA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37CD8"/>
    <w:multiLevelType w:val="hybridMultilevel"/>
    <w:tmpl w:val="5DD29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E2865"/>
    <w:multiLevelType w:val="hybridMultilevel"/>
    <w:tmpl w:val="CF381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CD7AA9"/>
    <w:multiLevelType w:val="hybridMultilevel"/>
    <w:tmpl w:val="6DC2394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787440EE"/>
    <w:multiLevelType w:val="multilevel"/>
    <w:tmpl w:val="6942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3"/>
  </w:num>
  <w:num w:numId="4">
    <w:abstractNumId w:val="10"/>
  </w:num>
  <w:num w:numId="5">
    <w:abstractNumId w:val="9"/>
  </w:num>
  <w:num w:numId="6">
    <w:abstractNumId w:val="5"/>
  </w:num>
  <w:num w:numId="7">
    <w:abstractNumId w:val="12"/>
  </w:num>
  <w:num w:numId="8">
    <w:abstractNumId w:val="1"/>
  </w:num>
  <w:num w:numId="9">
    <w:abstractNumId w:val="11"/>
  </w:num>
  <w:num w:numId="10">
    <w:abstractNumId w:val="8"/>
  </w:num>
  <w:num w:numId="11">
    <w:abstractNumId w:val="0"/>
  </w:num>
  <w:num w:numId="12">
    <w:abstractNumId w:val="7"/>
  </w:num>
  <w:num w:numId="13">
    <w:abstractNumId w:val="4"/>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60"/>
    <o:shapelayout v:ext="edit">
      <o:idmap v:ext="edit" data="2"/>
      <o:rules v:ext="edit">
        <o:r id="V:Rule3" type="connector" idref="#_x0000_s2053"/>
        <o:r id="V:Rule4" type="connector" idref="#_x0000_s2058"/>
      </o:rules>
    </o:shapelayout>
  </w:hdrShapeDefaults>
  <w:footnotePr>
    <w:footnote w:id="0"/>
    <w:footnote w:id="1"/>
  </w:footnotePr>
  <w:endnotePr>
    <w:endnote w:id="0"/>
    <w:endnote w:id="1"/>
  </w:endnotePr>
  <w:compat/>
  <w:rsids>
    <w:rsidRoot w:val="00F72BFC"/>
    <w:rsid w:val="00082EE3"/>
    <w:rsid w:val="000A1D0C"/>
    <w:rsid w:val="001515FD"/>
    <w:rsid w:val="00195054"/>
    <w:rsid w:val="001A330E"/>
    <w:rsid w:val="001C3A84"/>
    <w:rsid w:val="00202C86"/>
    <w:rsid w:val="00242D7E"/>
    <w:rsid w:val="00290A54"/>
    <w:rsid w:val="002B4D1D"/>
    <w:rsid w:val="00307D06"/>
    <w:rsid w:val="00307FAF"/>
    <w:rsid w:val="003B2F54"/>
    <w:rsid w:val="00406530"/>
    <w:rsid w:val="00410842"/>
    <w:rsid w:val="00430AED"/>
    <w:rsid w:val="004655A3"/>
    <w:rsid w:val="00497568"/>
    <w:rsid w:val="00560845"/>
    <w:rsid w:val="005905B5"/>
    <w:rsid w:val="005A4D25"/>
    <w:rsid w:val="005A688C"/>
    <w:rsid w:val="005C0915"/>
    <w:rsid w:val="008C3110"/>
    <w:rsid w:val="008D3F6B"/>
    <w:rsid w:val="008F315B"/>
    <w:rsid w:val="009010B7"/>
    <w:rsid w:val="009065DF"/>
    <w:rsid w:val="009C02E9"/>
    <w:rsid w:val="00A3245C"/>
    <w:rsid w:val="00AC650D"/>
    <w:rsid w:val="00AE3F8C"/>
    <w:rsid w:val="00AF0EC5"/>
    <w:rsid w:val="00AF27C5"/>
    <w:rsid w:val="00B41331"/>
    <w:rsid w:val="00B77BBD"/>
    <w:rsid w:val="00B973AF"/>
    <w:rsid w:val="00BF7EA4"/>
    <w:rsid w:val="00C25D44"/>
    <w:rsid w:val="00CA2AE9"/>
    <w:rsid w:val="00CE181A"/>
    <w:rsid w:val="00DB3FAD"/>
    <w:rsid w:val="00E2054C"/>
    <w:rsid w:val="00E3249E"/>
    <w:rsid w:val="00E75C6B"/>
    <w:rsid w:val="00EF3AED"/>
    <w:rsid w:val="00F01A09"/>
    <w:rsid w:val="00F72BFC"/>
    <w:rsid w:val="00FF0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D7E"/>
    <w:pPr>
      <w:ind w:left="720"/>
      <w:contextualSpacing/>
    </w:pPr>
  </w:style>
  <w:style w:type="paragraph" w:styleId="Header">
    <w:name w:val="header"/>
    <w:basedOn w:val="Normal"/>
    <w:link w:val="HeaderChar"/>
    <w:uiPriority w:val="99"/>
    <w:unhideWhenUsed/>
    <w:rsid w:val="003B2F54"/>
    <w:pPr>
      <w:tabs>
        <w:tab w:val="center" w:pos="4680"/>
        <w:tab w:val="right" w:pos="9360"/>
      </w:tabs>
    </w:pPr>
  </w:style>
  <w:style w:type="character" w:customStyle="1" w:styleId="HeaderChar">
    <w:name w:val="Header Char"/>
    <w:basedOn w:val="DefaultParagraphFont"/>
    <w:link w:val="Header"/>
    <w:uiPriority w:val="99"/>
    <w:rsid w:val="003B2F54"/>
    <w:rPr>
      <w:sz w:val="22"/>
      <w:szCs w:val="22"/>
    </w:rPr>
  </w:style>
  <w:style w:type="paragraph" w:styleId="Footer">
    <w:name w:val="footer"/>
    <w:basedOn w:val="Normal"/>
    <w:link w:val="FooterChar"/>
    <w:uiPriority w:val="99"/>
    <w:unhideWhenUsed/>
    <w:rsid w:val="003B2F54"/>
    <w:pPr>
      <w:tabs>
        <w:tab w:val="center" w:pos="4680"/>
        <w:tab w:val="right" w:pos="9360"/>
      </w:tabs>
    </w:pPr>
  </w:style>
  <w:style w:type="character" w:customStyle="1" w:styleId="FooterChar">
    <w:name w:val="Footer Char"/>
    <w:basedOn w:val="DefaultParagraphFont"/>
    <w:link w:val="Footer"/>
    <w:uiPriority w:val="99"/>
    <w:rsid w:val="003B2F54"/>
    <w:rPr>
      <w:sz w:val="22"/>
      <w:szCs w:val="22"/>
    </w:rPr>
  </w:style>
  <w:style w:type="paragraph" w:customStyle="1" w:styleId="3A5B8D0E64CA4985BBFCEFDF165F36CC">
    <w:name w:val="3A5B8D0E64CA4985BBFCEFDF165F36CC"/>
    <w:rsid w:val="005905B5"/>
    <w:pPr>
      <w:spacing w:after="200" w:line="276" w:lineRule="auto"/>
    </w:pPr>
    <w:rPr>
      <w:rFonts w:eastAsia="Times New Roman"/>
      <w:sz w:val="22"/>
      <w:szCs w:val="22"/>
    </w:rPr>
  </w:style>
  <w:style w:type="paragraph" w:styleId="BalloonText">
    <w:name w:val="Balloon Text"/>
    <w:basedOn w:val="Normal"/>
    <w:link w:val="BalloonTextChar"/>
    <w:uiPriority w:val="99"/>
    <w:semiHidden/>
    <w:unhideWhenUsed/>
    <w:rsid w:val="00590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5B5"/>
    <w:rPr>
      <w:rFonts w:ascii="Tahoma" w:hAnsi="Tahoma" w:cs="Tahoma"/>
      <w:sz w:val="16"/>
      <w:szCs w:val="16"/>
    </w:rPr>
  </w:style>
  <w:style w:type="character" w:styleId="Strong">
    <w:name w:val="Strong"/>
    <w:basedOn w:val="DefaultParagraphFont"/>
    <w:uiPriority w:val="22"/>
    <w:qFormat/>
    <w:rsid w:val="005A4D2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ralvex.com/pub/nap/video/sm-jon.mpg" TargetMode="External"/><Relationship Id="rId18" Type="http://schemas.openxmlformats.org/officeDocument/2006/relationships/hyperlink" Target="http://www.calsci.com/Weather.html" TargetMode="External"/><Relationship Id="rId26" Type="http://schemas.openxmlformats.org/officeDocument/2006/relationships/hyperlink" Target="http://www.calsci.com/Highway.html" TargetMode="External"/><Relationship Id="rId39" Type="http://schemas.openxmlformats.org/officeDocument/2006/relationships/hyperlink" Target="http://www.alyuda.com/products/forecaster/applications7.htm" TargetMode="External"/><Relationship Id="rId21" Type="http://schemas.openxmlformats.org/officeDocument/2006/relationships/hyperlink" Target="http://www.calsci.com/protein.html" TargetMode="External"/><Relationship Id="rId34" Type="http://schemas.openxmlformats.org/officeDocument/2006/relationships/hyperlink" Target="http://www.calsci.com/Arteritis.html" TargetMode="External"/><Relationship Id="rId42" Type="http://schemas.openxmlformats.org/officeDocument/2006/relationships/hyperlink" Target="http://www.alyuda.com/products/forecaster/applications7.htm" TargetMode="External"/><Relationship Id="rId47" Type="http://schemas.openxmlformats.org/officeDocument/2006/relationships/hyperlink" Target="http://www.calsci.com/Enzyme.html" TargetMode="External"/><Relationship Id="rId50" Type="http://schemas.openxmlformats.org/officeDocument/2006/relationships/hyperlink" Target="http://www.calsci.com/Concrete.html" TargetMode="External"/><Relationship Id="rId55"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www.calsci.com/SolarFlares.html" TargetMode="External"/><Relationship Id="rId25" Type="http://schemas.openxmlformats.org/officeDocument/2006/relationships/hyperlink" Target="http://www.calsci.com/Gold.html" TargetMode="External"/><Relationship Id="rId33" Type="http://schemas.openxmlformats.org/officeDocument/2006/relationships/hyperlink" Target="http://www.calsci.com/ERtests.html" TargetMode="External"/><Relationship Id="rId38" Type="http://schemas.openxmlformats.org/officeDocument/2006/relationships/hyperlink" Target="http://www.calsci.com/Thoroughbreds.html" TargetMode="External"/><Relationship Id="rId46" Type="http://schemas.openxmlformats.org/officeDocument/2006/relationships/hyperlink" Target="http://www.calsci.com/Welding.html" TargetMode="External"/><Relationship Id="rId2" Type="http://schemas.openxmlformats.org/officeDocument/2006/relationships/styles" Target="styles.xml"/><Relationship Id="rId16" Type="http://schemas.openxmlformats.org/officeDocument/2006/relationships/hyperlink" Target="http://tralvex.com/pub/nap/video/sm-2ppl.mpg" TargetMode="External"/><Relationship Id="rId20" Type="http://schemas.openxmlformats.org/officeDocument/2006/relationships/hyperlink" Target="http://www.calsci.com/Spectroscopy.html" TargetMode="External"/><Relationship Id="rId29" Type="http://schemas.openxmlformats.org/officeDocument/2006/relationships/hyperlink" Target="http://www.calsci.com/speech.html" TargetMode="External"/><Relationship Id="rId41" Type="http://schemas.openxmlformats.org/officeDocument/2006/relationships/hyperlink" Target="http://www.alyuda.com/products/forecaster/applications7.htm" TargetMode="External"/><Relationship Id="rId54" Type="http://schemas.openxmlformats.org/officeDocument/2006/relationships/hyperlink" Target="http://www.calsci.com/ICQualit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lvex.com/pub/nap/video/sm-jon.mpg" TargetMode="External"/><Relationship Id="rId24" Type="http://schemas.openxmlformats.org/officeDocument/2006/relationships/hyperlink" Target="http://www.calsci.com/DirectMail.html" TargetMode="External"/><Relationship Id="rId32" Type="http://schemas.openxmlformats.org/officeDocument/2006/relationships/hyperlink" Target="http://www.calsci.com/BreastCancer.html" TargetMode="External"/><Relationship Id="rId37" Type="http://schemas.openxmlformats.org/officeDocument/2006/relationships/hyperlink" Target="http://www.calsci.com/DogRacing.html" TargetMode="External"/><Relationship Id="rId40" Type="http://schemas.openxmlformats.org/officeDocument/2006/relationships/hyperlink" Target="http://www.alyuda.com/products/forecaster/applications7.htm" TargetMode="External"/><Relationship Id="rId45" Type="http://schemas.openxmlformats.org/officeDocument/2006/relationships/hyperlink" Target="http://www.alyuda.com/products/forecaster/applications7.htm" TargetMode="External"/><Relationship Id="rId53" Type="http://schemas.openxmlformats.org/officeDocument/2006/relationships/hyperlink" Target="http://www.calsci.com/Beer.html"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calsci.com/NatGas.html" TargetMode="External"/><Relationship Id="rId28" Type="http://schemas.openxmlformats.org/officeDocument/2006/relationships/hyperlink" Target="http://www.calsci.com/sequence.html" TargetMode="External"/><Relationship Id="rId36" Type="http://schemas.openxmlformats.org/officeDocument/2006/relationships/hyperlink" Target="http://www.calsci.com/Psychiactric.html" TargetMode="External"/><Relationship Id="rId49" Type="http://schemas.openxmlformats.org/officeDocument/2006/relationships/hyperlink" Target="http://www.calsci.com/air.html" TargetMode="External"/><Relationship Id="rId57" Type="http://schemas.openxmlformats.org/officeDocument/2006/relationships/fontTable" Target="fontTable.xml"/><Relationship Id="rId10" Type="http://schemas.openxmlformats.org/officeDocument/2006/relationships/hyperlink" Target="http://tralvex.com/pub/nap/video/gm-lip.mpg" TargetMode="External"/><Relationship Id="rId19" Type="http://schemas.openxmlformats.org/officeDocument/2006/relationships/hyperlink" Target="http://www.calsci.com/Beer.html" TargetMode="External"/><Relationship Id="rId31" Type="http://schemas.openxmlformats.org/officeDocument/2006/relationships/hyperlink" Target="http://www.calsci.com/HeartAttacks.html" TargetMode="External"/><Relationship Id="rId44" Type="http://schemas.openxmlformats.org/officeDocument/2006/relationships/hyperlink" Target="http://www.alyuda.com/products/forecaster/applications7.htm" TargetMode="External"/><Relationship Id="rId52" Type="http://schemas.openxmlformats.org/officeDocument/2006/relationships/hyperlink" Target="http://www.calsci.com/PaperQuality.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tralvex.com/pub/nap/video/sm-2ppl.mpg" TargetMode="External"/><Relationship Id="rId22" Type="http://schemas.openxmlformats.org/officeDocument/2006/relationships/hyperlink" Target="http://www.calsci.com/mosquito.html" TargetMode="External"/><Relationship Id="rId27" Type="http://schemas.openxmlformats.org/officeDocument/2006/relationships/hyperlink" Target="http://www.calsci.com/ArticleClass.html" TargetMode="External"/><Relationship Id="rId30" Type="http://schemas.openxmlformats.org/officeDocument/2006/relationships/hyperlink" Target="http://www.calsci.com/Chaos.html" TargetMode="External"/><Relationship Id="rId35" Type="http://schemas.openxmlformats.org/officeDocument/2006/relationships/hyperlink" Target="http://www.calsci.com/functionalRecovery.html" TargetMode="External"/><Relationship Id="rId43" Type="http://schemas.openxmlformats.org/officeDocument/2006/relationships/hyperlink" Target="http://www.alyuda.com/products/forecaster/applications7.htm" TargetMode="External"/><Relationship Id="rId48" Type="http://schemas.openxmlformats.org/officeDocument/2006/relationships/hyperlink" Target="http://www.calsci.com/steam.html" TargetMode="External"/><Relationship Id="rId56" Type="http://schemas.openxmlformats.org/officeDocument/2006/relationships/footer" Target="footer1.xml"/><Relationship Id="rId8" Type="http://schemas.openxmlformats.org/officeDocument/2006/relationships/hyperlink" Target="http://tralvex.com/pub/nap/video/gm-lip.mpg" TargetMode="External"/><Relationship Id="rId51" Type="http://schemas.openxmlformats.org/officeDocument/2006/relationships/hyperlink" Target="http://www.calsci.com/Plastic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11</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BDU</Company>
  <LinksUpToDate>false</LinksUpToDate>
  <CharactersWithSpaces>23823</CharactersWithSpaces>
  <SharedDoc>false</SharedDoc>
  <HLinks>
    <vt:vector size="222" baseType="variant">
      <vt:variant>
        <vt:i4>1114185</vt:i4>
      </vt:variant>
      <vt:variant>
        <vt:i4>108</vt:i4>
      </vt:variant>
      <vt:variant>
        <vt:i4>0</vt:i4>
      </vt:variant>
      <vt:variant>
        <vt:i4>5</vt:i4>
      </vt:variant>
      <vt:variant>
        <vt:lpwstr>http://www.calsci.com/ICQuality.html</vt:lpwstr>
      </vt:variant>
      <vt:variant>
        <vt:lpwstr/>
      </vt:variant>
      <vt:variant>
        <vt:i4>3866744</vt:i4>
      </vt:variant>
      <vt:variant>
        <vt:i4>105</vt:i4>
      </vt:variant>
      <vt:variant>
        <vt:i4>0</vt:i4>
      </vt:variant>
      <vt:variant>
        <vt:i4>5</vt:i4>
      </vt:variant>
      <vt:variant>
        <vt:lpwstr>http://www.calsci.com/Beer.html</vt:lpwstr>
      </vt:variant>
      <vt:variant>
        <vt:lpwstr/>
      </vt:variant>
      <vt:variant>
        <vt:i4>2621536</vt:i4>
      </vt:variant>
      <vt:variant>
        <vt:i4>102</vt:i4>
      </vt:variant>
      <vt:variant>
        <vt:i4>0</vt:i4>
      </vt:variant>
      <vt:variant>
        <vt:i4>5</vt:i4>
      </vt:variant>
      <vt:variant>
        <vt:lpwstr>http://www.calsci.com/PaperQuality.html</vt:lpwstr>
      </vt:variant>
      <vt:variant>
        <vt:lpwstr/>
      </vt:variant>
      <vt:variant>
        <vt:i4>2687097</vt:i4>
      </vt:variant>
      <vt:variant>
        <vt:i4>99</vt:i4>
      </vt:variant>
      <vt:variant>
        <vt:i4>0</vt:i4>
      </vt:variant>
      <vt:variant>
        <vt:i4>5</vt:i4>
      </vt:variant>
      <vt:variant>
        <vt:lpwstr>http://www.calsci.com/Plastics.html</vt:lpwstr>
      </vt:variant>
      <vt:variant>
        <vt:lpwstr/>
      </vt:variant>
      <vt:variant>
        <vt:i4>2097268</vt:i4>
      </vt:variant>
      <vt:variant>
        <vt:i4>96</vt:i4>
      </vt:variant>
      <vt:variant>
        <vt:i4>0</vt:i4>
      </vt:variant>
      <vt:variant>
        <vt:i4>5</vt:i4>
      </vt:variant>
      <vt:variant>
        <vt:lpwstr>http://www.calsci.com/Concrete.html</vt:lpwstr>
      </vt:variant>
      <vt:variant>
        <vt:lpwstr/>
      </vt:variant>
      <vt:variant>
        <vt:i4>7733299</vt:i4>
      </vt:variant>
      <vt:variant>
        <vt:i4>93</vt:i4>
      </vt:variant>
      <vt:variant>
        <vt:i4>0</vt:i4>
      </vt:variant>
      <vt:variant>
        <vt:i4>5</vt:i4>
      </vt:variant>
      <vt:variant>
        <vt:lpwstr>http://www.calsci.com/air.html</vt:lpwstr>
      </vt:variant>
      <vt:variant>
        <vt:lpwstr/>
      </vt:variant>
      <vt:variant>
        <vt:i4>655451</vt:i4>
      </vt:variant>
      <vt:variant>
        <vt:i4>90</vt:i4>
      </vt:variant>
      <vt:variant>
        <vt:i4>0</vt:i4>
      </vt:variant>
      <vt:variant>
        <vt:i4>5</vt:i4>
      </vt:variant>
      <vt:variant>
        <vt:lpwstr>http://www.calsci.com/steam.html</vt:lpwstr>
      </vt:variant>
      <vt:variant>
        <vt:lpwstr/>
      </vt:variant>
      <vt:variant>
        <vt:i4>6160397</vt:i4>
      </vt:variant>
      <vt:variant>
        <vt:i4>87</vt:i4>
      </vt:variant>
      <vt:variant>
        <vt:i4>0</vt:i4>
      </vt:variant>
      <vt:variant>
        <vt:i4>5</vt:i4>
      </vt:variant>
      <vt:variant>
        <vt:lpwstr>http://www.calsci.com/Enzyme.html</vt:lpwstr>
      </vt:variant>
      <vt:variant>
        <vt:lpwstr/>
      </vt:variant>
      <vt:variant>
        <vt:i4>7340085</vt:i4>
      </vt:variant>
      <vt:variant>
        <vt:i4>84</vt:i4>
      </vt:variant>
      <vt:variant>
        <vt:i4>0</vt:i4>
      </vt:variant>
      <vt:variant>
        <vt:i4>5</vt:i4>
      </vt:variant>
      <vt:variant>
        <vt:lpwstr>http://www.calsci.com/Welding.html</vt:lpwstr>
      </vt:variant>
      <vt:variant>
        <vt:lpwstr/>
      </vt:variant>
      <vt:variant>
        <vt:i4>917575</vt:i4>
      </vt:variant>
      <vt:variant>
        <vt:i4>81</vt:i4>
      </vt:variant>
      <vt:variant>
        <vt:i4>0</vt:i4>
      </vt:variant>
      <vt:variant>
        <vt:i4>5</vt:i4>
      </vt:variant>
      <vt:variant>
        <vt:lpwstr>http://www.calsci.com/Thoroughbreds.html</vt:lpwstr>
      </vt:variant>
      <vt:variant>
        <vt:lpwstr/>
      </vt:variant>
      <vt:variant>
        <vt:i4>983116</vt:i4>
      </vt:variant>
      <vt:variant>
        <vt:i4>78</vt:i4>
      </vt:variant>
      <vt:variant>
        <vt:i4>0</vt:i4>
      </vt:variant>
      <vt:variant>
        <vt:i4>5</vt:i4>
      </vt:variant>
      <vt:variant>
        <vt:lpwstr>http://www.calsci.com/DogRacing.html</vt:lpwstr>
      </vt:variant>
      <vt:variant>
        <vt:lpwstr/>
      </vt:variant>
      <vt:variant>
        <vt:i4>1572945</vt:i4>
      </vt:variant>
      <vt:variant>
        <vt:i4>75</vt:i4>
      </vt:variant>
      <vt:variant>
        <vt:i4>0</vt:i4>
      </vt:variant>
      <vt:variant>
        <vt:i4>5</vt:i4>
      </vt:variant>
      <vt:variant>
        <vt:lpwstr>http://www.calsci.com/Chaos.html</vt:lpwstr>
      </vt:variant>
      <vt:variant>
        <vt:lpwstr/>
      </vt:variant>
      <vt:variant>
        <vt:i4>5308426</vt:i4>
      </vt:variant>
      <vt:variant>
        <vt:i4>72</vt:i4>
      </vt:variant>
      <vt:variant>
        <vt:i4>0</vt:i4>
      </vt:variant>
      <vt:variant>
        <vt:i4>5</vt:i4>
      </vt:variant>
      <vt:variant>
        <vt:lpwstr>http://www.calsci.com/speech.html</vt:lpwstr>
      </vt:variant>
      <vt:variant>
        <vt:lpwstr/>
      </vt:variant>
      <vt:variant>
        <vt:i4>3604603</vt:i4>
      </vt:variant>
      <vt:variant>
        <vt:i4>69</vt:i4>
      </vt:variant>
      <vt:variant>
        <vt:i4>0</vt:i4>
      </vt:variant>
      <vt:variant>
        <vt:i4>5</vt:i4>
      </vt:variant>
      <vt:variant>
        <vt:lpwstr>http://www.calsci.com/sequence.html</vt:lpwstr>
      </vt:variant>
      <vt:variant>
        <vt:lpwstr/>
      </vt:variant>
      <vt:variant>
        <vt:i4>2752627</vt:i4>
      </vt:variant>
      <vt:variant>
        <vt:i4>66</vt:i4>
      </vt:variant>
      <vt:variant>
        <vt:i4>0</vt:i4>
      </vt:variant>
      <vt:variant>
        <vt:i4>5</vt:i4>
      </vt:variant>
      <vt:variant>
        <vt:lpwstr>http://www.calsci.com/ArticleClass.html</vt:lpwstr>
      </vt:variant>
      <vt:variant>
        <vt:lpwstr/>
      </vt:variant>
      <vt:variant>
        <vt:i4>2556002</vt:i4>
      </vt:variant>
      <vt:variant>
        <vt:i4>63</vt:i4>
      </vt:variant>
      <vt:variant>
        <vt:i4>0</vt:i4>
      </vt:variant>
      <vt:variant>
        <vt:i4>5</vt:i4>
      </vt:variant>
      <vt:variant>
        <vt:lpwstr>http://www.calsci.com/Psychiactric.html</vt:lpwstr>
      </vt:variant>
      <vt:variant>
        <vt:lpwstr/>
      </vt:variant>
      <vt:variant>
        <vt:i4>4653080</vt:i4>
      </vt:variant>
      <vt:variant>
        <vt:i4>60</vt:i4>
      </vt:variant>
      <vt:variant>
        <vt:i4>0</vt:i4>
      </vt:variant>
      <vt:variant>
        <vt:i4>5</vt:i4>
      </vt:variant>
      <vt:variant>
        <vt:lpwstr>http://www.calsci.com/functionalRecovery.html</vt:lpwstr>
      </vt:variant>
      <vt:variant>
        <vt:lpwstr/>
      </vt:variant>
      <vt:variant>
        <vt:i4>524352</vt:i4>
      </vt:variant>
      <vt:variant>
        <vt:i4>57</vt:i4>
      </vt:variant>
      <vt:variant>
        <vt:i4>0</vt:i4>
      </vt:variant>
      <vt:variant>
        <vt:i4>5</vt:i4>
      </vt:variant>
      <vt:variant>
        <vt:lpwstr>http://www.calsci.com/Arteritis.html</vt:lpwstr>
      </vt:variant>
      <vt:variant>
        <vt:lpwstr/>
      </vt:variant>
      <vt:variant>
        <vt:i4>8126513</vt:i4>
      </vt:variant>
      <vt:variant>
        <vt:i4>54</vt:i4>
      </vt:variant>
      <vt:variant>
        <vt:i4>0</vt:i4>
      </vt:variant>
      <vt:variant>
        <vt:i4>5</vt:i4>
      </vt:variant>
      <vt:variant>
        <vt:lpwstr>http://www.calsci.com/ERtests.html</vt:lpwstr>
      </vt:variant>
      <vt:variant>
        <vt:lpwstr/>
      </vt:variant>
      <vt:variant>
        <vt:i4>3866723</vt:i4>
      </vt:variant>
      <vt:variant>
        <vt:i4>51</vt:i4>
      </vt:variant>
      <vt:variant>
        <vt:i4>0</vt:i4>
      </vt:variant>
      <vt:variant>
        <vt:i4>5</vt:i4>
      </vt:variant>
      <vt:variant>
        <vt:lpwstr>http://www.calsci.com/BreastCancer.html</vt:lpwstr>
      </vt:variant>
      <vt:variant>
        <vt:lpwstr/>
      </vt:variant>
      <vt:variant>
        <vt:i4>4063356</vt:i4>
      </vt:variant>
      <vt:variant>
        <vt:i4>48</vt:i4>
      </vt:variant>
      <vt:variant>
        <vt:i4>0</vt:i4>
      </vt:variant>
      <vt:variant>
        <vt:i4>5</vt:i4>
      </vt:variant>
      <vt:variant>
        <vt:lpwstr>http://www.calsci.com/HeartAttacks.html</vt:lpwstr>
      </vt:variant>
      <vt:variant>
        <vt:lpwstr/>
      </vt:variant>
      <vt:variant>
        <vt:i4>8323105</vt:i4>
      </vt:variant>
      <vt:variant>
        <vt:i4>45</vt:i4>
      </vt:variant>
      <vt:variant>
        <vt:i4>0</vt:i4>
      </vt:variant>
      <vt:variant>
        <vt:i4>5</vt:i4>
      </vt:variant>
      <vt:variant>
        <vt:lpwstr>http://www.calsci.com/Highway.html</vt:lpwstr>
      </vt:variant>
      <vt:variant>
        <vt:lpwstr/>
      </vt:variant>
      <vt:variant>
        <vt:i4>2556020</vt:i4>
      </vt:variant>
      <vt:variant>
        <vt:i4>42</vt:i4>
      </vt:variant>
      <vt:variant>
        <vt:i4>0</vt:i4>
      </vt:variant>
      <vt:variant>
        <vt:i4>5</vt:i4>
      </vt:variant>
      <vt:variant>
        <vt:lpwstr>http://www.calsci.com/Gold.html</vt:lpwstr>
      </vt:variant>
      <vt:variant>
        <vt:lpwstr/>
      </vt:variant>
      <vt:variant>
        <vt:i4>5832718</vt:i4>
      </vt:variant>
      <vt:variant>
        <vt:i4>39</vt:i4>
      </vt:variant>
      <vt:variant>
        <vt:i4>0</vt:i4>
      </vt:variant>
      <vt:variant>
        <vt:i4>5</vt:i4>
      </vt:variant>
      <vt:variant>
        <vt:lpwstr>http://www.calsci.com/DirectMail.html</vt:lpwstr>
      </vt:variant>
      <vt:variant>
        <vt:lpwstr/>
      </vt:variant>
      <vt:variant>
        <vt:i4>5832708</vt:i4>
      </vt:variant>
      <vt:variant>
        <vt:i4>36</vt:i4>
      </vt:variant>
      <vt:variant>
        <vt:i4>0</vt:i4>
      </vt:variant>
      <vt:variant>
        <vt:i4>5</vt:i4>
      </vt:variant>
      <vt:variant>
        <vt:lpwstr>http://www.calsci.com/NatGas.html</vt:lpwstr>
      </vt:variant>
      <vt:variant>
        <vt:lpwstr/>
      </vt:variant>
      <vt:variant>
        <vt:i4>3407968</vt:i4>
      </vt:variant>
      <vt:variant>
        <vt:i4>33</vt:i4>
      </vt:variant>
      <vt:variant>
        <vt:i4>0</vt:i4>
      </vt:variant>
      <vt:variant>
        <vt:i4>5</vt:i4>
      </vt:variant>
      <vt:variant>
        <vt:lpwstr>http://www.calsci.com/mosquito.html</vt:lpwstr>
      </vt:variant>
      <vt:variant>
        <vt:lpwstr/>
      </vt:variant>
      <vt:variant>
        <vt:i4>7340084</vt:i4>
      </vt:variant>
      <vt:variant>
        <vt:i4>30</vt:i4>
      </vt:variant>
      <vt:variant>
        <vt:i4>0</vt:i4>
      </vt:variant>
      <vt:variant>
        <vt:i4>5</vt:i4>
      </vt:variant>
      <vt:variant>
        <vt:lpwstr>http://www.calsci.com/protein.html</vt:lpwstr>
      </vt:variant>
      <vt:variant>
        <vt:lpwstr/>
      </vt:variant>
      <vt:variant>
        <vt:i4>2621537</vt:i4>
      </vt:variant>
      <vt:variant>
        <vt:i4>27</vt:i4>
      </vt:variant>
      <vt:variant>
        <vt:i4>0</vt:i4>
      </vt:variant>
      <vt:variant>
        <vt:i4>5</vt:i4>
      </vt:variant>
      <vt:variant>
        <vt:lpwstr>http://www.calsci.com/Spectroscopy.html</vt:lpwstr>
      </vt:variant>
      <vt:variant>
        <vt:lpwstr/>
      </vt:variant>
      <vt:variant>
        <vt:i4>3866744</vt:i4>
      </vt:variant>
      <vt:variant>
        <vt:i4>24</vt:i4>
      </vt:variant>
      <vt:variant>
        <vt:i4>0</vt:i4>
      </vt:variant>
      <vt:variant>
        <vt:i4>5</vt:i4>
      </vt:variant>
      <vt:variant>
        <vt:lpwstr>http://www.calsci.com/Beer.html</vt:lpwstr>
      </vt:variant>
      <vt:variant>
        <vt:lpwstr/>
      </vt:variant>
      <vt:variant>
        <vt:i4>7012396</vt:i4>
      </vt:variant>
      <vt:variant>
        <vt:i4>21</vt:i4>
      </vt:variant>
      <vt:variant>
        <vt:i4>0</vt:i4>
      </vt:variant>
      <vt:variant>
        <vt:i4>5</vt:i4>
      </vt:variant>
      <vt:variant>
        <vt:lpwstr>http://www.calsci.com/Weather.html</vt:lpwstr>
      </vt:variant>
      <vt:variant>
        <vt:lpwstr/>
      </vt:variant>
      <vt:variant>
        <vt:i4>7536672</vt:i4>
      </vt:variant>
      <vt:variant>
        <vt:i4>18</vt:i4>
      </vt:variant>
      <vt:variant>
        <vt:i4>0</vt:i4>
      </vt:variant>
      <vt:variant>
        <vt:i4>5</vt:i4>
      </vt:variant>
      <vt:variant>
        <vt:lpwstr>http://www.calsci.com/SolarFlares.html</vt:lpwstr>
      </vt:variant>
      <vt:variant>
        <vt:lpwstr/>
      </vt:variant>
      <vt:variant>
        <vt:i4>458842</vt:i4>
      </vt:variant>
      <vt:variant>
        <vt:i4>15</vt:i4>
      </vt:variant>
      <vt:variant>
        <vt:i4>0</vt:i4>
      </vt:variant>
      <vt:variant>
        <vt:i4>5</vt:i4>
      </vt:variant>
      <vt:variant>
        <vt:lpwstr>http://tralvex.com/pub/nap/video/sm-2ppl.mpg</vt:lpwstr>
      </vt:variant>
      <vt:variant>
        <vt:lpwstr/>
      </vt:variant>
      <vt:variant>
        <vt:i4>458842</vt:i4>
      </vt:variant>
      <vt:variant>
        <vt:i4>12</vt:i4>
      </vt:variant>
      <vt:variant>
        <vt:i4>0</vt:i4>
      </vt:variant>
      <vt:variant>
        <vt:i4>5</vt:i4>
      </vt:variant>
      <vt:variant>
        <vt:lpwstr>http://tralvex.com/pub/nap/video/sm-2ppl.mpg</vt:lpwstr>
      </vt:variant>
      <vt:variant>
        <vt:lpwstr/>
      </vt:variant>
      <vt:variant>
        <vt:i4>2097199</vt:i4>
      </vt:variant>
      <vt:variant>
        <vt:i4>9</vt:i4>
      </vt:variant>
      <vt:variant>
        <vt:i4>0</vt:i4>
      </vt:variant>
      <vt:variant>
        <vt:i4>5</vt:i4>
      </vt:variant>
      <vt:variant>
        <vt:lpwstr>http://tralvex.com/pub/nap/video/sm-jon.mpg</vt:lpwstr>
      </vt:variant>
      <vt:variant>
        <vt:lpwstr/>
      </vt:variant>
      <vt:variant>
        <vt:i4>2097199</vt:i4>
      </vt:variant>
      <vt:variant>
        <vt:i4>6</vt:i4>
      </vt:variant>
      <vt:variant>
        <vt:i4>0</vt:i4>
      </vt:variant>
      <vt:variant>
        <vt:i4>5</vt:i4>
      </vt:variant>
      <vt:variant>
        <vt:lpwstr>http://tralvex.com/pub/nap/video/sm-jon.mpg</vt:lpwstr>
      </vt:variant>
      <vt:variant>
        <vt:lpwstr/>
      </vt:variant>
      <vt:variant>
        <vt:i4>3276855</vt:i4>
      </vt:variant>
      <vt:variant>
        <vt:i4>3</vt:i4>
      </vt:variant>
      <vt:variant>
        <vt:i4>0</vt:i4>
      </vt:variant>
      <vt:variant>
        <vt:i4>5</vt:i4>
      </vt:variant>
      <vt:variant>
        <vt:lpwstr>http://tralvex.com/pub/nap/video/gm-lip.mpg</vt:lpwstr>
      </vt:variant>
      <vt:variant>
        <vt:lpwstr/>
      </vt:variant>
      <vt:variant>
        <vt:i4>3276855</vt:i4>
      </vt:variant>
      <vt:variant>
        <vt:i4>0</vt:i4>
      </vt:variant>
      <vt:variant>
        <vt:i4>0</vt:i4>
      </vt:variant>
      <vt:variant>
        <vt:i4>5</vt:i4>
      </vt:variant>
      <vt:variant>
        <vt:lpwstr>http://tralvex.com/pub/nap/video/gm-lip.mpg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2011-03-31T11:15:00Z</dcterms:created>
  <dcterms:modified xsi:type="dcterms:W3CDTF">2011-04-02T13:33:00Z</dcterms:modified>
</cp:coreProperties>
</file>