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left w:w="0" w:type="dxa"/>
          <w:right w:w="0" w:type="dxa"/>
        </w:tblCellMar>
        <w:tblLook w:val="04A0"/>
      </w:tblPr>
      <w:tblGrid>
        <w:gridCol w:w="9000"/>
      </w:tblGrid>
      <w:tr w:rsidR="009E1F1B" w:rsidRPr="009E1F1B" w:rsidTr="009E1F1B">
        <w:trPr>
          <w:tblCellSpacing w:w="0" w:type="dxa"/>
          <w:jc w:val="center"/>
        </w:trPr>
        <w:tc>
          <w:tcPr>
            <w:tcW w:w="0" w:type="auto"/>
            <w:shd w:val="clear" w:color="auto" w:fill="FFFFAC"/>
            <w:tcMar>
              <w:top w:w="375" w:type="dxa"/>
              <w:left w:w="450" w:type="dxa"/>
              <w:bottom w:w="375" w:type="dxa"/>
              <w:right w:w="450" w:type="dxa"/>
            </w:tcMar>
            <w:vAlign w:val="center"/>
            <w:hideMark/>
          </w:tcPr>
          <w:tbl>
            <w:tblPr>
              <w:tblW w:w="5000" w:type="pct"/>
              <w:tblCellSpacing w:w="15" w:type="dxa"/>
              <w:tblCellMar>
                <w:top w:w="15" w:type="dxa"/>
                <w:left w:w="15" w:type="dxa"/>
                <w:bottom w:w="15" w:type="dxa"/>
                <w:right w:w="15" w:type="dxa"/>
              </w:tblCellMar>
              <w:tblLook w:val="04A0"/>
            </w:tblPr>
            <w:tblGrid>
              <w:gridCol w:w="3705"/>
              <w:gridCol w:w="4395"/>
            </w:tblGrid>
            <w:tr w:rsidR="009E1F1B" w:rsidRPr="009E1F1B">
              <w:trPr>
                <w:tblCellSpacing w:w="15" w:type="dxa"/>
              </w:trPr>
              <w:tc>
                <w:tcPr>
                  <w:tcW w:w="0" w:type="auto"/>
                  <w:vAlign w:val="center"/>
                  <w:hideMark/>
                </w:tcPr>
                <w:p w:rsidR="009E1F1B" w:rsidRPr="009E1F1B" w:rsidRDefault="009E1F1B" w:rsidP="009E1F1B">
                  <w:pPr>
                    <w:spacing w:before="100" w:beforeAutospacing="1" w:after="100" w:afterAutospacing="1" w:line="240" w:lineRule="auto"/>
                    <w:outlineLvl w:val="1"/>
                    <w:rPr>
                      <w:rFonts w:ascii="Times New Roman" w:eastAsia="Times New Roman" w:hAnsi="Times New Roman" w:cs="Times New Roman"/>
                      <w:b/>
                      <w:bCs/>
                      <w:sz w:val="36"/>
                      <w:szCs w:val="36"/>
                    </w:rPr>
                  </w:pPr>
                  <w:r w:rsidRPr="009E1F1B">
                    <w:rPr>
                      <w:rFonts w:ascii="Times New Roman" w:eastAsia="Times New Roman" w:hAnsi="Times New Roman" w:cs="Times New Roman"/>
                      <w:b/>
                      <w:bCs/>
                      <w:sz w:val="36"/>
                      <w:szCs w:val="36"/>
                    </w:rPr>
                    <w:t>Today's Recipe</w:t>
                  </w:r>
                </w:p>
                <w:p w:rsidR="009E1F1B" w:rsidRPr="009E1F1B" w:rsidRDefault="009E1F1B" w:rsidP="009E1F1B">
                  <w:pPr>
                    <w:spacing w:before="100" w:beforeAutospacing="1" w:after="100" w:afterAutospacing="1" w:line="240" w:lineRule="auto"/>
                    <w:outlineLvl w:val="2"/>
                    <w:rPr>
                      <w:rFonts w:ascii="Times New Roman" w:eastAsia="Times New Roman" w:hAnsi="Times New Roman" w:cs="Times New Roman"/>
                      <w:b/>
                      <w:bCs/>
                      <w:i/>
                      <w:iCs/>
                      <w:sz w:val="27"/>
                      <w:szCs w:val="27"/>
                    </w:rPr>
                  </w:pPr>
                  <w:r w:rsidRPr="009E1F1B">
                    <w:rPr>
                      <w:rFonts w:ascii="Times New Roman" w:eastAsia="Times New Roman" w:hAnsi="Times New Roman" w:cs="Times New Roman"/>
                      <w:b/>
                      <w:bCs/>
                      <w:i/>
                      <w:iCs/>
                      <w:sz w:val="27"/>
                      <w:szCs w:val="27"/>
                    </w:rPr>
                    <w:t>If you don't know what to serve for dinner tonight ...</w:t>
                  </w:r>
                </w:p>
                <w:p w:rsidR="009E1F1B" w:rsidRPr="009E1F1B" w:rsidRDefault="009E1F1B" w:rsidP="009E1F1B">
                  <w:pPr>
                    <w:spacing w:before="100" w:beforeAutospacing="1" w:after="100" w:afterAutospacing="1" w:line="240" w:lineRule="auto"/>
                    <w:rPr>
                      <w:rFonts w:ascii="Times New Roman" w:eastAsia="Times New Roman" w:hAnsi="Times New Roman" w:cs="Times New Roman"/>
                      <w:sz w:val="24"/>
                      <w:szCs w:val="24"/>
                    </w:rPr>
                  </w:pPr>
                  <w:r w:rsidRPr="009E1F1B">
                    <w:rPr>
                      <w:rFonts w:ascii="Times New Roman" w:eastAsia="Times New Roman" w:hAnsi="Times New Roman" w:cs="Times New Roman"/>
                      <w:sz w:val="24"/>
                      <w:szCs w:val="24"/>
                    </w:rPr>
                    <w:t xml:space="preserve">This apple tart is a Reader favorite. The healthy date and nut crust allows you to indulge in a delicious healthy dessert without compromising flavor. And one serving of this tart provides an excellent source of those hard-to-find, healthy-promoting omega-3 fatty acids. Enjoy! </w:t>
                  </w:r>
                </w:p>
              </w:tc>
              <w:tc>
                <w:tcPr>
                  <w:tcW w:w="0" w:type="auto"/>
                  <w:vAlign w:val="center"/>
                  <w:hideMark/>
                </w:tcPr>
                <w:p w:rsidR="009E1F1B" w:rsidRPr="009E1F1B" w:rsidRDefault="009E1F1B" w:rsidP="009E1F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714625" cy="2085975"/>
                        <wp:effectExtent l="19050" t="0" r="9525" b="0"/>
                        <wp:docPr id="1" name="Picture 1" descr="No-Bake Apple Walnut Tar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Bake Apple Walnut Tart">
                                  <a:hlinkClick r:id="rId5" tgtFrame="&quot;_blank&quot;"/>
                                </pic:cNvPr>
                                <pic:cNvPicPr>
                                  <a:picLocks noChangeAspect="1" noChangeArrowheads="1"/>
                                </pic:cNvPicPr>
                              </pic:nvPicPr>
                              <pic:blipFill>
                                <a:blip r:embed="rId6" cstate="print"/>
                                <a:srcRect/>
                                <a:stretch>
                                  <a:fillRect/>
                                </a:stretch>
                              </pic:blipFill>
                              <pic:spPr bwMode="auto">
                                <a:xfrm>
                                  <a:off x="0" y="0"/>
                                  <a:ext cx="2714625" cy="2085975"/>
                                </a:xfrm>
                                <a:prstGeom prst="rect">
                                  <a:avLst/>
                                </a:prstGeom>
                                <a:noFill/>
                                <a:ln w="9525">
                                  <a:noFill/>
                                  <a:miter lim="800000"/>
                                  <a:headEnd/>
                                  <a:tailEnd/>
                                </a:ln>
                              </pic:spPr>
                            </pic:pic>
                          </a:graphicData>
                        </a:graphic>
                      </wp:inline>
                    </w:drawing>
                  </w:r>
                  <w:r w:rsidRPr="009E1F1B">
                    <w:rPr>
                      <w:rFonts w:ascii="Times New Roman" w:eastAsia="Times New Roman" w:hAnsi="Times New Roman" w:cs="Times New Roman"/>
                      <w:sz w:val="24"/>
                      <w:szCs w:val="24"/>
                    </w:rPr>
                    <w:br/>
                  </w:r>
                  <w:r w:rsidRPr="009E1F1B">
                    <w:rPr>
                      <w:rFonts w:ascii="Times New Roman" w:eastAsia="Times New Roman" w:hAnsi="Times New Roman" w:cs="Times New Roman"/>
                      <w:b/>
                      <w:bCs/>
                      <w:color w:val="77A922"/>
                      <w:sz w:val="24"/>
                      <w:szCs w:val="24"/>
                    </w:rPr>
                    <w:t>No-Bake Apple Walnut Tart</w:t>
                  </w:r>
                  <w:r w:rsidRPr="009E1F1B">
                    <w:rPr>
                      <w:rFonts w:ascii="Times New Roman" w:eastAsia="Times New Roman" w:hAnsi="Times New Roman" w:cs="Times New Roman"/>
                      <w:sz w:val="24"/>
                      <w:szCs w:val="24"/>
                    </w:rPr>
                    <w:t xml:space="preserve"> </w:t>
                  </w:r>
                </w:p>
              </w:tc>
            </w:tr>
          </w:tbl>
          <w:p w:rsidR="009E1F1B" w:rsidRPr="009E1F1B" w:rsidRDefault="009E1F1B" w:rsidP="009E1F1B">
            <w:pPr>
              <w:spacing w:before="100" w:beforeAutospacing="1" w:after="100" w:afterAutospacing="1" w:line="240" w:lineRule="auto"/>
              <w:rPr>
                <w:rFonts w:ascii="Times New Roman" w:eastAsia="Times New Roman" w:hAnsi="Times New Roman" w:cs="Times New Roman"/>
                <w:b/>
                <w:bCs/>
                <w:color w:val="77A922"/>
                <w:sz w:val="24"/>
                <w:szCs w:val="24"/>
              </w:rPr>
            </w:pPr>
            <w:r w:rsidRPr="009E1F1B">
              <w:rPr>
                <w:rFonts w:ascii="Times New Roman" w:eastAsia="Times New Roman" w:hAnsi="Times New Roman" w:cs="Times New Roman"/>
                <w:b/>
                <w:bCs/>
                <w:color w:val="77A922"/>
                <w:sz w:val="24"/>
                <w:szCs w:val="24"/>
              </w:rPr>
              <w:t xml:space="preserve">Prep and Cook Time: 30 minutes, chilling time: about 1 hour </w:t>
            </w:r>
            <w:r w:rsidRPr="009E1F1B">
              <w:rPr>
                <w:rFonts w:ascii="Times New Roman" w:eastAsia="Times New Roman" w:hAnsi="Times New Roman" w:cs="Times New Roman"/>
                <w:b/>
                <w:bCs/>
                <w:color w:val="77A922"/>
                <w:sz w:val="24"/>
                <w:szCs w:val="24"/>
              </w:rPr>
              <w:br/>
              <w:t>Ingredients:</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b/>
                <w:bCs/>
                <w:color w:val="000000"/>
                <w:sz w:val="24"/>
                <w:szCs w:val="24"/>
              </w:rPr>
              <w:t>Crust</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2-1/2 cups walnuts</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1-1/2 cups dates (</w:t>
            </w:r>
            <w:proofErr w:type="spellStart"/>
            <w:r w:rsidRPr="009E1F1B">
              <w:rPr>
                <w:rFonts w:ascii="Times New Roman" w:eastAsia="Times New Roman" w:hAnsi="Times New Roman" w:cs="Times New Roman"/>
                <w:color w:val="000000"/>
                <w:sz w:val="24"/>
                <w:szCs w:val="24"/>
              </w:rPr>
              <w:t>Medjool</w:t>
            </w:r>
            <w:proofErr w:type="spellEnd"/>
            <w:r w:rsidRPr="009E1F1B">
              <w:rPr>
                <w:rFonts w:ascii="Times New Roman" w:eastAsia="Times New Roman" w:hAnsi="Times New Roman" w:cs="Times New Roman"/>
                <w:color w:val="000000"/>
                <w:sz w:val="24"/>
                <w:szCs w:val="24"/>
              </w:rPr>
              <w:t xml:space="preserve"> dates work well)</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sea salt to taste</w:t>
            </w:r>
          </w:p>
          <w:p w:rsidR="009E1F1B" w:rsidRPr="009E1F1B" w:rsidRDefault="009E1F1B" w:rsidP="009E1F1B">
            <w:pPr>
              <w:numPr>
                <w:ilvl w:val="0"/>
                <w:numId w:val="1"/>
              </w:numPr>
              <w:spacing w:beforeAutospacing="1" w:after="0" w:afterAutospacing="1" w:line="240" w:lineRule="auto"/>
              <w:rPr>
                <w:rFonts w:ascii="Times New Roman" w:eastAsia="Times New Roman" w:hAnsi="Times New Roman" w:cs="Times New Roman"/>
                <w:color w:val="000000"/>
                <w:sz w:val="24"/>
                <w:szCs w:val="24"/>
              </w:rPr>
            </w:pP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b/>
                <w:bCs/>
                <w:color w:val="000000"/>
                <w:sz w:val="24"/>
                <w:szCs w:val="24"/>
              </w:rPr>
              <w:t>Filling</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3 green apples, such as Granny Smith, sliced</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juice of 1 lemon in 2 cups water</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1/4 tsp cinnamon</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1/2 tsp allspice</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1/8 tsp ground clove</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2 TBS honey</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1/2 cup apple juice</w:t>
            </w:r>
          </w:p>
          <w:p w:rsidR="009E1F1B" w:rsidRPr="009E1F1B" w:rsidRDefault="009E1F1B" w:rsidP="009E1F1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1/4 cup raisins</w:t>
            </w:r>
          </w:p>
          <w:p w:rsidR="009E1F1B" w:rsidRPr="009E1F1B" w:rsidRDefault="009E1F1B" w:rsidP="009E1F1B">
            <w:pPr>
              <w:spacing w:before="100" w:beforeAutospacing="1" w:after="100" w:afterAutospacing="1" w:line="240" w:lineRule="auto"/>
              <w:rPr>
                <w:rFonts w:ascii="Times New Roman" w:eastAsia="Times New Roman" w:hAnsi="Times New Roman" w:cs="Times New Roman"/>
                <w:b/>
                <w:bCs/>
                <w:color w:val="77A922"/>
                <w:sz w:val="24"/>
                <w:szCs w:val="24"/>
              </w:rPr>
            </w:pPr>
            <w:r w:rsidRPr="009E1F1B">
              <w:rPr>
                <w:rFonts w:ascii="Times New Roman" w:eastAsia="Times New Roman" w:hAnsi="Times New Roman" w:cs="Times New Roman"/>
                <w:b/>
                <w:bCs/>
                <w:color w:val="77A922"/>
                <w:sz w:val="24"/>
                <w:szCs w:val="24"/>
              </w:rPr>
              <w:t>Directions:</w:t>
            </w:r>
          </w:p>
          <w:p w:rsidR="009E1F1B" w:rsidRPr="009E1F1B" w:rsidRDefault="009E1F1B" w:rsidP="009E1F1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 xml:space="preserve">Combine walnuts and dates in food processor. Make sure you remove pits if dates have them and cut off end where stem was. Process until well mixed and ground, but not smooth (about 40 seconds). It should be a coarse texture when done. Press evenly into a 9-inch tart pan. Set in refrigerator while making the filling. </w:t>
            </w:r>
          </w:p>
          <w:p w:rsidR="009E1F1B" w:rsidRPr="009E1F1B" w:rsidRDefault="009E1F1B" w:rsidP="009E1F1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 xml:space="preserve">Slice apples by cutting into quarters. Cut out core and slice crosswise in 1/4 inch thick slices. Put into lemon water while you finish cutting apples. Drain well in colander when done. </w:t>
            </w:r>
          </w:p>
          <w:p w:rsidR="009E1F1B" w:rsidRPr="009E1F1B" w:rsidRDefault="009E1F1B" w:rsidP="009E1F1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 xml:space="preserve">Place apples in a large skillet with rest of the ingredients and cook for about </w:t>
            </w:r>
            <w:r w:rsidRPr="009E1F1B">
              <w:rPr>
                <w:rFonts w:ascii="Times New Roman" w:eastAsia="Times New Roman" w:hAnsi="Times New Roman" w:cs="Times New Roman"/>
                <w:color w:val="000000"/>
                <w:sz w:val="24"/>
                <w:szCs w:val="24"/>
              </w:rPr>
              <w:lastRenderedPageBreak/>
              <w:t xml:space="preserve">10 minutes, stirring frequently on medium heat. </w:t>
            </w:r>
          </w:p>
          <w:p w:rsidR="009E1F1B" w:rsidRPr="009E1F1B" w:rsidRDefault="009E1F1B" w:rsidP="009E1F1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 xml:space="preserve">Remove apples with a slotted spoon from hot pan to a bowl and cool completely. </w:t>
            </w:r>
          </w:p>
          <w:p w:rsidR="009E1F1B" w:rsidRPr="009E1F1B" w:rsidRDefault="009E1F1B" w:rsidP="009E1F1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 xml:space="preserve">Reduce liquid to about half the volume and then cool. </w:t>
            </w:r>
          </w:p>
          <w:p w:rsidR="009E1F1B" w:rsidRPr="009E1F1B" w:rsidRDefault="009E1F1B" w:rsidP="009E1F1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color w:val="000000"/>
                <w:sz w:val="24"/>
                <w:szCs w:val="24"/>
              </w:rPr>
              <w:t xml:space="preserve">Spread apples evenly over crust. Brush apple-juice syrup over apples. The tart can be served right away or it will keep in refrigerator until needed. Keep tart covered in refrigerator so it doesn't pick up moisture. Top with a little vanilla yogurt if desired. </w:t>
            </w:r>
          </w:p>
          <w:p w:rsidR="009E1F1B" w:rsidRPr="009E1F1B" w:rsidRDefault="009E1F1B" w:rsidP="009E1F1B">
            <w:pPr>
              <w:spacing w:after="0"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b/>
                <w:bCs/>
                <w:color w:val="000000"/>
                <w:sz w:val="24"/>
                <w:szCs w:val="24"/>
              </w:rPr>
              <w:t>Serves 8</w:t>
            </w:r>
            <w:r w:rsidRPr="009E1F1B">
              <w:rPr>
                <w:rFonts w:ascii="Times New Roman" w:eastAsia="Times New Roman" w:hAnsi="Times New Roman" w:cs="Times New Roman"/>
                <w:color w:val="000000"/>
                <w:sz w:val="24"/>
                <w:szCs w:val="24"/>
              </w:rPr>
              <w:t xml:space="preserve"> </w:t>
            </w:r>
          </w:p>
          <w:p w:rsidR="009E1F1B" w:rsidRPr="009E1F1B" w:rsidRDefault="009E1F1B" w:rsidP="009E1F1B">
            <w:p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b/>
                <w:bCs/>
                <w:color w:val="77A922"/>
                <w:sz w:val="24"/>
                <w:szCs w:val="24"/>
              </w:rPr>
              <w:t>Printer Friendly Version</w:t>
            </w:r>
            <w:r w:rsidRPr="009E1F1B">
              <w:rPr>
                <w:rFonts w:ascii="Times New Roman" w:eastAsia="Times New Roman" w:hAnsi="Times New Roman" w:cs="Times New Roman"/>
                <w:color w:val="000000"/>
                <w:sz w:val="24"/>
                <w:szCs w:val="24"/>
              </w:rPr>
              <w:t xml:space="preserve"> of </w:t>
            </w:r>
            <w:hyperlink r:id="rId7" w:tgtFrame="_blank" w:history="1">
              <w:r w:rsidRPr="009E1F1B">
                <w:rPr>
                  <w:rFonts w:ascii="Times New Roman" w:eastAsia="Times New Roman" w:hAnsi="Times New Roman" w:cs="Times New Roman"/>
                  <w:color w:val="77A922"/>
                  <w:sz w:val="24"/>
                  <w:szCs w:val="24"/>
                  <w:u w:val="single"/>
                </w:rPr>
                <w:t>No-Bake Apple Walnut Tart</w:t>
              </w:r>
            </w:hyperlink>
            <w:r w:rsidRPr="009E1F1B">
              <w:rPr>
                <w:rFonts w:ascii="Times New Roman" w:eastAsia="Times New Roman" w:hAnsi="Times New Roman" w:cs="Times New Roman"/>
                <w:color w:val="000000"/>
                <w:sz w:val="24"/>
                <w:szCs w:val="24"/>
              </w:rPr>
              <w:t xml:space="preserve"> </w:t>
            </w:r>
          </w:p>
          <w:p w:rsidR="009E1F1B" w:rsidRPr="009E1F1B" w:rsidRDefault="009E1F1B" w:rsidP="009E1F1B">
            <w:pPr>
              <w:spacing w:before="100" w:beforeAutospacing="1" w:after="100" w:afterAutospacing="1" w:line="240" w:lineRule="auto"/>
              <w:rPr>
                <w:rFonts w:ascii="Times New Roman" w:eastAsia="Times New Roman" w:hAnsi="Times New Roman" w:cs="Times New Roman"/>
                <w:color w:val="000000"/>
                <w:sz w:val="24"/>
                <w:szCs w:val="24"/>
              </w:rPr>
            </w:pPr>
            <w:r w:rsidRPr="009E1F1B">
              <w:rPr>
                <w:rFonts w:ascii="Times New Roman" w:eastAsia="Times New Roman" w:hAnsi="Times New Roman" w:cs="Times New Roman"/>
                <w:b/>
                <w:bCs/>
                <w:color w:val="77A922"/>
                <w:sz w:val="24"/>
                <w:szCs w:val="24"/>
              </w:rPr>
              <w:t>In-Depth Nutritional Profile</w:t>
            </w:r>
            <w:r w:rsidRPr="009E1F1B">
              <w:rPr>
                <w:rFonts w:ascii="Times New Roman" w:eastAsia="Times New Roman" w:hAnsi="Times New Roman" w:cs="Times New Roman"/>
                <w:color w:val="000000"/>
                <w:sz w:val="24"/>
                <w:szCs w:val="24"/>
              </w:rPr>
              <w:t xml:space="preserve"> for </w:t>
            </w:r>
            <w:hyperlink r:id="rId8" w:tgtFrame="_blank" w:history="1">
              <w:r w:rsidRPr="009E1F1B">
                <w:rPr>
                  <w:rFonts w:ascii="Times New Roman" w:eastAsia="Times New Roman" w:hAnsi="Times New Roman" w:cs="Times New Roman"/>
                  <w:color w:val="77A922"/>
                  <w:sz w:val="24"/>
                  <w:szCs w:val="24"/>
                  <w:u w:val="single"/>
                </w:rPr>
                <w:t>No-Bake Apple Walnut Tart</w:t>
              </w:r>
            </w:hyperlink>
            <w:r w:rsidRPr="009E1F1B">
              <w:rPr>
                <w:rFonts w:ascii="Times New Roman" w:eastAsia="Times New Roman" w:hAnsi="Times New Roman" w:cs="Times New Roman"/>
                <w:color w:val="000000"/>
                <w:sz w:val="24"/>
                <w:szCs w:val="24"/>
              </w:rPr>
              <w:t xml:space="preserve"> </w:t>
            </w:r>
          </w:p>
        </w:tc>
      </w:tr>
    </w:tbl>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A4926"/>
    <w:multiLevelType w:val="multilevel"/>
    <w:tmpl w:val="1560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52470"/>
    <w:multiLevelType w:val="multilevel"/>
    <w:tmpl w:val="4BD48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1F1B"/>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460D"/>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1F1B"/>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206A"/>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2">
    <w:name w:val="heading 2"/>
    <w:basedOn w:val="Normal"/>
    <w:link w:val="Heading2Char"/>
    <w:uiPriority w:val="9"/>
    <w:qFormat/>
    <w:rsid w:val="009E1F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F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F1B"/>
    <w:rPr>
      <w:rFonts w:ascii="Times New Roman" w:eastAsia="Times New Roman" w:hAnsi="Times New Roman" w:cs="Times New Roman"/>
      <w:b/>
      <w:bCs/>
      <w:sz w:val="27"/>
      <w:szCs w:val="27"/>
    </w:rPr>
  </w:style>
  <w:style w:type="paragraph" w:styleId="NormalWeb">
    <w:name w:val="Normal (Web)"/>
    <w:basedOn w:val="Normal"/>
    <w:uiPriority w:val="99"/>
    <w:unhideWhenUsed/>
    <w:rsid w:val="009E1F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1F1B"/>
    <w:rPr>
      <w:color w:val="0000FF"/>
      <w:u w:val="single"/>
    </w:rPr>
  </w:style>
  <w:style w:type="paragraph" w:styleId="BalloonText">
    <w:name w:val="Balloon Text"/>
    <w:basedOn w:val="Normal"/>
    <w:link w:val="BalloonTextChar"/>
    <w:uiPriority w:val="99"/>
    <w:semiHidden/>
    <w:unhideWhenUsed/>
    <w:rsid w:val="009E1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29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hfoods.org/genpage.php?tname=recipeprofile&amp;dbid=215&amp;utm_source=daily_click&amp;utm_medium=email&amp;utm_campaign=daily_email" TargetMode="External"/><Relationship Id="rId3" Type="http://schemas.openxmlformats.org/officeDocument/2006/relationships/settings" Target="settings.xml"/><Relationship Id="rId7" Type="http://schemas.openxmlformats.org/officeDocument/2006/relationships/hyperlink" Target="http://whfoods.org/genpage.php?tname=recipe&amp;dbid=67&amp;pfriendly=1&amp;utm_source=daily_click&amp;utm_medium=email&amp;utm_campaign=daily_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hfoods.org/genpage.php?tname=recipe&amp;dbid=67&amp;utm_source=daily_click&amp;utm_medium=email&amp;utm_campaign=daily_ema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2015-12-08T11:45:00Z</dcterms:created>
  <dcterms:modified xsi:type="dcterms:W3CDTF">2015-12-08T13:13:00Z</dcterms:modified>
</cp:coreProperties>
</file>