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ED1B7" w14:textId="77777777" w:rsidR="00BA0776" w:rsidRPr="00BA0776" w:rsidRDefault="00BA0776" w:rsidP="00BA0776">
      <w:pPr>
        <w:spacing w:before="100" w:beforeAutospacing="1" w:after="100" w:afterAutospacing="1"/>
        <w:outlineLvl w:val="1"/>
        <w:rPr>
          <w:rFonts w:ascii="Times" w:eastAsia="Times New Roman" w:hAnsi="Times" w:cs="Times New Roman"/>
          <w:b/>
          <w:bCs/>
          <w:sz w:val="36"/>
          <w:szCs w:val="36"/>
        </w:rPr>
      </w:pPr>
      <w:r w:rsidRPr="00BA0776">
        <w:rPr>
          <w:rFonts w:ascii="Times" w:eastAsia="Times New Roman" w:hAnsi="Times" w:cs="Times New Roman"/>
          <w:b/>
          <w:bCs/>
          <w:sz w:val="36"/>
          <w:szCs w:val="36"/>
        </w:rPr>
        <w:t>Lectins in Edible Foods &amp; ABO Reactions</w:t>
      </w:r>
    </w:p>
    <w:p w14:paraId="61F02348" w14:textId="77777777" w:rsidR="00BA0776" w:rsidRPr="00BA0776" w:rsidRDefault="00BA0776" w:rsidP="00BA0776">
      <w:pPr>
        <w:spacing w:before="100" w:beforeAutospacing="1" w:after="100" w:afterAutospacing="1"/>
        <w:outlineLvl w:val="1"/>
        <w:rPr>
          <w:rFonts w:ascii="Times" w:eastAsia="Times New Roman" w:hAnsi="Times" w:cs="Times New Roman"/>
          <w:b/>
          <w:bCs/>
          <w:sz w:val="36"/>
          <w:szCs w:val="36"/>
        </w:rPr>
      </w:pPr>
      <w:r w:rsidRPr="00BA0776">
        <w:rPr>
          <w:rFonts w:ascii="Times" w:eastAsia="Times New Roman" w:hAnsi="Times" w:cs="Times New Roman"/>
          <w:b/>
          <w:bCs/>
          <w:sz w:val="36"/>
          <w:szCs w:val="36"/>
        </w:rPr>
        <w:t>This is an alphabetical list of Foods containing  Lectins, from edible Plant and Animal sources.</w:t>
      </w:r>
    </w:p>
    <w:p w14:paraId="54867E23"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http://www.owenfoundation.com/Health_Science/Lectins_in_Foods.html</w:t>
      </w:r>
    </w:p>
    <w:p w14:paraId="46A1DDA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 xml:space="preserve">Most lectins, in plant species, are </w:t>
      </w:r>
      <w:r w:rsidRPr="00BA0776">
        <w:rPr>
          <w:rFonts w:ascii="Times" w:eastAsia="Times New Roman" w:hAnsi="Times" w:cs="Times New Roman"/>
          <w:b/>
          <w:bCs/>
          <w:sz w:val="20"/>
          <w:szCs w:val="20"/>
        </w:rPr>
        <w:t>NOT ABO blood type specific.</w:t>
      </w:r>
      <w:r w:rsidRPr="00BA0776">
        <w:rPr>
          <w:rFonts w:ascii="Times" w:eastAsia="Times New Roman" w:hAnsi="Times" w:cs="Times New Roman"/>
          <w:sz w:val="20"/>
          <w:szCs w:val="20"/>
        </w:rPr>
        <w:t xml:space="preserve"> Even fewer EDIBLE plants have lectins that are ABO type specific.</w:t>
      </w:r>
    </w:p>
    <w:p w14:paraId="4AC140CF"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This list does conflict with the information of the various incarnations of 'blood type diets', as far as specific foods agglutinating certain of the ABO blood types only. However, this information below has been derived directly from the published scientific literature and studies which are listed in the references which follow this list. It is not known where the authors of these diet books came up with their ABO blood-type agglutination data, it is </w:t>
      </w:r>
      <w:r w:rsidRPr="00BA0776">
        <w:rPr>
          <w:rFonts w:ascii="Times" w:hAnsi="Times" w:cs="Times New Roman"/>
          <w:b/>
          <w:bCs/>
          <w:sz w:val="20"/>
          <w:szCs w:val="20"/>
        </w:rPr>
        <w:t>definitely false</w:t>
      </w:r>
      <w:r w:rsidRPr="00BA0776">
        <w:rPr>
          <w:rFonts w:ascii="Times" w:hAnsi="Times" w:cs="Times New Roman"/>
          <w:sz w:val="20"/>
          <w:szCs w:val="20"/>
        </w:rPr>
        <w:t xml:space="preserve"> when compared to published scientific studies.</w:t>
      </w:r>
    </w:p>
    <w:p w14:paraId="72E029AD"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The first section has a list of foods, in alphabetical order for easier searching, their scientific names, and which blood types are agglutinated by them.</w:t>
      </w:r>
    </w:p>
    <w:p w14:paraId="1CABC1F1"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The researchers who did this testing have published their findings. Their work covers many medicinal plants too, which I did not list here.</w:t>
      </w:r>
    </w:p>
    <w:p w14:paraId="043C0A34"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Also included below the table is additional information on the allergenic potential of the foods where this information is available; even though allergy is not associated with lectin specificity, this information may be helpful to those using this list. Agglutination activity, mitogenesis, etc. are all from results of laboratory study of the lectin with blood and cells in vitro, unless noted.</w:t>
      </w:r>
    </w:p>
    <w:p w14:paraId="0E602397"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Most interesting to those who follow the blood type diet </w:t>
      </w:r>
      <w:r w:rsidRPr="00BA0776">
        <w:rPr>
          <w:rFonts w:ascii="Times" w:hAnsi="Times" w:cs="Times New Roman"/>
          <w:i/>
          <w:iCs/>
          <w:sz w:val="20"/>
          <w:szCs w:val="20"/>
        </w:rPr>
        <w:t>may not be whether a food causes agglutination or not</w:t>
      </w:r>
      <w:r w:rsidRPr="00BA0776">
        <w:rPr>
          <w:rFonts w:ascii="Times" w:hAnsi="Times" w:cs="Times New Roman"/>
          <w:sz w:val="20"/>
          <w:szCs w:val="20"/>
        </w:rPr>
        <w:t xml:space="preserve">, </w:t>
      </w:r>
      <w:r w:rsidRPr="00BA0776">
        <w:rPr>
          <w:rFonts w:ascii="Times" w:hAnsi="Times" w:cs="Times New Roman"/>
          <w:b/>
          <w:bCs/>
          <w:sz w:val="20"/>
          <w:szCs w:val="20"/>
        </w:rPr>
        <w:t>but that almost every food reacts identically with each blood type</w:t>
      </w:r>
      <w:r w:rsidRPr="00BA0776">
        <w:rPr>
          <w:rFonts w:ascii="Times" w:hAnsi="Times" w:cs="Times New Roman"/>
          <w:sz w:val="20"/>
          <w:szCs w:val="20"/>
        </w:rPr>
        <w:t>. So, what is the basis for the Blood Type Diet??? Answer: There IS NO basis. It's a pure scam.</w:t>
      </w:r>
    </w:p>
    <w:p w14:paraId="19422243"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w:t>
      </w:r>
    </w:p>
    <w:tbl>
      <w:tblPr>
        <w:tblW w:w="0" w:type="auto"/>
        <w:tblCellSpacing w:w="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gridCol w:w="2055"/>
        <w:gridCol w:w="2218"/>
        <w:gridCol w:w="522"/>
        <w:gridCol w:w="522"/>
        <w:gridCol w:w="522"/>
        <w:gridCol w:w="542"/>
      </w:tblGrid>
      <w:tr w:rsidR="00BA0776" w:rsidRPr="00BA0776" w14:paraId="5AA2C627" w14:textId="77777777" w:rsidTr="00BA0776">
        <w:trPr>
          <w:tblHeader/>
          <w:tblCellSpacing w:w="20" w:type="dxa"/>
        </w:trPr>
        <w:tc>
          <w:tcPr>
            <w:tcW w:w="0" w:type="auto"/>
            <w:gridSpan w:val="7"/>
            <w:tcBorders>
              <w:top w:val="nil"/>
              <w:left w:val="nil"/>
              <w:bottom w:val="nil"/>
              <w:right w:val="nil"/>
            </w:tcBorders>
            <w:vAlign w:val="center"/>
            <w:hideMark/>
          </w:tcPr>
          <w:p w14:paraId="192925FB" w14:textId="77777777" w:rsidR="00BA0776" w:rsidRPr="00BA0776" w:rsidRDefault="00BA0776" w:rsidP="00BA0776">
            <w:pPr>
              <w:jc w:val="center"/>
              <w:textAlignment w:val="top"/>
              <w:rPr>
                <w:rFonts w:ascii="Times" w:eastAsia="Times New Roman" w:hAnsi="Times" w:cs="Times New Roman"/>
                <w:sz w:val="20"/>
                <w:szCs w:val="20"/>
              </w:rPr>
            </w:pPr>
            <w:r w:rsidRPr="00BA0776">
              <w:rPr>
                <w:rFonts w:ascii="Times" w:eastAsia="Times New Roman" w:hAnsi="Times" w:cs="Times New Roman"/>
                <w:sz w:val="20"/>
                <w:szCs w:val="20"/>
              </w:rPr>
              <w:t>Lectins in Common Foods and Their Blood Type Specificity</w:t>
            </w:r>
            <w:r w:rsidRPr="00BA0776">
              <w:rPr>
                <w:rFonts w:ascii="Times" w:eastAsia="Times New Roman" w:hAnsi="Times" w:cs="Times New Roman"/>
                <w:sz w:val="20"/>
                <w:szCs w:val="20"/>
              </w:rPr>
              <w:br/>
              <w:t xml:space="preserve">agglutination = +       |     no agglutination = - </w:t>
            </w:r>
          </w:p>
        </w:tc>
      </w:tr>
      <w:tr w:rsidR="00BA0776" w:rsidRPr="00BA0776" w14:paraId="42540394" w14:textId="77777777" w:rsidTr="00BA0776">
        <w:trPr>
          <w:tblHeade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98BA4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Common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0310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Scientific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4D81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Part used for testing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1E2D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708D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B4B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AB</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9BEA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O</w:t>
            </w:r>
          </w:p>
        </w:tc>
      </w:tr>
      <w:tr w:rsidR="00BA0776" w:rsidRPr="00BA0776" w14:paraId="015F01A6"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1A28B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Allspice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90EE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Pimenta dioica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DC1F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7A3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578F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F66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974B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A80F2CA"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CEF22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Almond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BB80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Prunus amygdalus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EBF7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Nut kernel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30F4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F13C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791F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7793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1C54578"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F0CB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Aloe vera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8BB4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Aloe vera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6507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AAB3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84F9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1A36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5861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12286BE"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06E53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Anise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5041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Pimpinella anisum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9CEC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E708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FA26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69F4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8B69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9C98FD0"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97FB7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Annatto, achiote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6F94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Bixa orellana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59B4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595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95B8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A3C5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9A2D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33C7F7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9EF9C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Apple varieties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016C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Malus pumila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612C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B314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DB06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644A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57D1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04D4BD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F30D9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Avocado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C278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Persea americana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5343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026F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085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52B6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E26A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24A0ABC"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2CD3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Banana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7C8F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Musa paradisiaca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4991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Raw 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21BD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3C7B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1E75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4B3F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42BDE86"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8ACAF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Barley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9BC4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Hordeum vulgare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7BE8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48A9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4DAD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CD8E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9EB7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4C90F4E"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04726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Basil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69ED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Ocimum basilicum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8260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87DF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4496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035B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912F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r>
      <w:tr w:rsidR="00BA0776" w:rsidRPr="00BA0776" w14:paraId="24638946"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5CF60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Bitter melon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654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Mormordica charantia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3429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E923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C2F6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28F8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A030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8A8B79A"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618D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Black pepper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31AB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Piper nigrum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3A91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A47A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A730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CC73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253E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A1B1131"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8791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Black-eyed pea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B5C9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Vigna unguiculata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B43C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4E57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4DA5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8B44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84FD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D88C585"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6F5FD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Broad or fava bean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C892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Vicia faba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78DE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B380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2047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3316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B689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3C881A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0E568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Cabbage &amp; Kale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A89B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Brassica oleracea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29B1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Head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5424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CBE8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5992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261A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DD2FEC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2E2E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Cabbage, Savoy</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7555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Brassica oleracea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2B96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ED45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420F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148A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DB70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r>
      <w:tr w:rsidR="00BA0776" w:rsidRPr="00BA0776" w14:paraId="15AA651E"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84E87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Cardamom</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704B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Elettaria cardamomum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C67A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21C1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D23D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55F8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F79A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DCC92B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F5EFE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Celery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0B5F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Apium graveolens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106F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5FE5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B0EC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27A2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4004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646F7AD"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25634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Chayote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E6AB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Sechium edule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1CD9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9208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0B80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FA84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6675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A7DD062"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9892D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Chickpea or Garbanzo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650F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Cicer arietinum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E090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D027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4A6E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31E8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695C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A00534B"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B0238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Chinese melon, hairy melon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0E44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Benincasa hispida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1CAD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F4E2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71DC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DC6F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7A92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7535B91"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884B4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lastRenderedPageBreak/>
              <w:t>Cinnamon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C8CE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Cinnamomum zeylanicum</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656E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Stembark</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0C5B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DE99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796F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7F37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2C312D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ECACE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Citron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1207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Citrus medica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717D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Rind &amp; 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AB68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912A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DD16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67D5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5F1BD9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B6068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Coconut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5A67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Cocos nucifera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FDDE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0A30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A777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6E89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62EE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74AE4EF"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031EE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Common bean, fresh string or snap and all dried varieties, kidney, Frijol, field bean,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53D9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Phaseolus vulgaris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984A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1F11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B396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5FEC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C1AB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9503CE2"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3D6C9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Coriander &amp; Cilantro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C509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Coriandrum sativum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CD2B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 and 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C040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45D8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613F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7A1A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B7C85F2"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3C881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Corn, maize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C9F1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Zea mays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0D21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Kernels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8527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042B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D76F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A034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48BD1B8"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2B75D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Corn, popping, 'Everta" ssp.</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5C78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Zea mays everta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34B0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Kernels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1F0A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94D5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80DF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BB78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E6BB6D1"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F92B0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Cucumber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390D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Cucumis sativa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7786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 rind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285B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FD0B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5AD4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65A1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1549FB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51572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Cumin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A3EB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Cuminum cyminum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5363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CE0B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5FAC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1F7B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8D80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467101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80368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7B2A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Phoenix dactylifera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C941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 dried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9384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FD48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A153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DB43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9E8B9AD"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E072F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Dill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5FFF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Anethum graveolens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A332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 and 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829F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FC72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8AAE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1BB3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5ECEDE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7E34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Elderberry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64AC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Sambucus nigra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F41B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883E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A571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C037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CEA1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F3A171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6FEC0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Endive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E6DA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Chicorum endivia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0B65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F32C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C68C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C0AE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C439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28B5E70"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94339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Fennel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BA26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Foeniculum vulgare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17FD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226B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3D23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5118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E37B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49DC8F3"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B2C01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Fennugreek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EE35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Trigonella foenum-graecum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3EC3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A375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9453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135B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63BB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1561A05"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2FA9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Garlic</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3D39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Allium sativum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9EB5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Clove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5BF5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99A6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57E0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0519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7F6A068"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30EC5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Ginger, gingerroot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773C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Zingiber officinale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0D57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Rhizome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AC12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FC29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9E0A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BEB1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DC9563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4817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Guava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750E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Psidium guajava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6867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Unripe 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0EB5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0D18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303F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C893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5E114EC"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FCE47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Jackfruit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50EA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Artocarpus heterophyllus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F242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BF5E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5FFE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812D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7CA1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96FAD06"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EC748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Jerusalem artichoke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F543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Helianthus tuberosus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F389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Tuber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A0A6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E420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7CA6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C373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AEB90FB"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D89C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Kohlrabi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CA0B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Brassica oleracea var. gonglylodes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F6B1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B677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DC0B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6D69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33BD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0BD255B"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5B9E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Leek</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9F97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Allium porrum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4DBB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DFB3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BFB0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9E0E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6FCC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C493840"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4EE89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Lemon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D4B6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Citrus limon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2C63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Rind &amp; 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B52D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616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7608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E38E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A75125F"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FFDCA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Lemon basil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0874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Ocimum americanum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2606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8E5F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B4EC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A39E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B43C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F47502C"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4EACF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Lemon grass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D58B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Cymbopogon citratus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1431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8994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C5E2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3FA1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D558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FF9C1F0"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DB74F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Lentil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1E39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Lens culinaris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41D5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6B9D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47D7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F257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C0B4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1BEA38C"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920CE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Lettuce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59F0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Lactuca sativa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1E63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8D72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35FB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BDA4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0C33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84646DC"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5080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Licorice root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1CA0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Glycyrrhiza glabra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09EC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Root and 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7F42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EA7C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66F4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8D52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8A8F8F1"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92BF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Lima bean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90FA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Phaseolus lunata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A60D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1CF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D985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A9B1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DD9C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C0A018A"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63183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571B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Citrus aurantifolia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9457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BA07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860E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97B8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55B3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E585418"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E9BE9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2385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Myristica fragrans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8618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Aril (seedcoat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1946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6923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4270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A0E0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600F015"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9EEFB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Mango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0096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Mangifera indica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5121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Rind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441F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293D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F72E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7FE3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3CC0AB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07168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Marjoram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7AB5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Majorana hortensis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4AC8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A956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331C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9FF4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2379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270684F"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C45E1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Millet, Pearl millet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B183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Pennistum americanum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D9B5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C9DB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B31C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2416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4655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47E036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5E976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Mung bean, azukia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3629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Vigna mungo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A5E0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6E3B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B29A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A497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0DA2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897084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555C5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Mung bean, golden 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51C6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Vigna radiata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E586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16DC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E7F9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23C3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DF5A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2589FD8"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254D2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Nutmeg</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CD3D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Myristica fragrans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6B0D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 and nut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A557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D5C4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A8D9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6228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EB7D9FF"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F8D76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Onion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CF55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Allium cepa)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C264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Bulb</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5435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445E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99F3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D7F4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AA3A7A2"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32EF5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Orange, sweet; Navel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5B9E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Citrus sinensis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A653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A61D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7A9E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CE87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FF5B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763A333"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62C67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Oregano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3E00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Origanum vulgare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6338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28FD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5ED6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0387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4119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ADE634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78B11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Papaya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ED03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Carica papaya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5C5E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65AE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93E6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BFF8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6155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2A26788"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939A7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Passion 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9DB3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Passiflora edula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B9CE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0290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2F83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833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9D16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r>
      <w:tr w:rsidR="00BA0776" w:rsidRPr="00BA0776" w14:paraId="3638F7CC"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6A987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Pawpaw, custard apple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7A85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Annona squamosa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27B7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70D8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E953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00A8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157F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E37FCF5"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872F1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75BD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Pisum sativum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B9EC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5FC7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2934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9F4C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016D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E09EDCA"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F0233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3B12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Prunus persica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FD32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Rind and 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52D0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E457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C5FE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7905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2BBD2AD"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F44C7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Peanut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5D18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Arachis hypogaea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454F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 and shell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CDD5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49A2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A25C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72C5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C42C5F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8E19F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Peppermint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7719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Mentha piperita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CE18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 and 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3E84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1F01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45A1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176A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760E5A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B10C3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Peppers -Cayenne, chili, Hungarian, Tabasco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D72A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Capsicum frutescens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4CCC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1EE0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456C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310C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66F8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6D5AD1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573B8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Pigeonpea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4115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Cajanus cajan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A529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E4E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CDDD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740D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0749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7DAFB6C"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5DCB8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Pineapple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4FBA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Ananas comosus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68C0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Rind and 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602D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8C5D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A454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0D15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D1F08E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EC46C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Plum, purple plum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3693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Prunus domestica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8AD5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F93B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29F8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F0C4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6105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038CED6"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A500C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Pomegranate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A8B2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Punica granatum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878D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Fruitpulp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0694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3CA3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0BCA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258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DABF08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639CB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Pommelo, pomelo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0026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Citrus maxima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A09C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Stembark</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7079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A167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C0C4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FB2D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A2A0A8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36C3B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Potato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C2B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Solanum tuberosum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160D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Tuber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C067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0190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E1F8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C580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1D106FB"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23B1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Psyllium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2236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Plantago ovata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5AAF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Seedcoat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BCF0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2BDA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17AC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0852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7E37873"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058E8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Pumpkin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A4FA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Cucurbita maxima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E8C6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CA03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A0C6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AC9B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A87A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EAF8333"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9098A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Radish</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C7C4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Raphanus sativus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8B28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Root and 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656E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10F5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78A7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486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016186B"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48E9E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253D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Oryza sativa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6D13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6209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C743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2CFC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9B37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81EFE2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B3B25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Rosemary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C813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Rosamarinus officinalis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56F1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2F4F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C38A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6AD8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C9AE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r>
      <w:tr w:rsidR="00BA0776" w:rsidRPr="00BA0776" w14:paraId="7460F1BF"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0942D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Rye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6D53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Secale cereale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DF93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E9E3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807F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61E6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8BAB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87E10F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272DB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Sesame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18CB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Sesamum orientale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0FE8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996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5B5E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0BB2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7DB2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CBFD620"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5D083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Shallot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0892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Allium ascalonicum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9B9D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Bulb</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A401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9C94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AE27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BE0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A7C841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8683A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Sorghum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6A64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Sorghum vulgare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65D4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5DC1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A248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7CFF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1314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98D2B7D"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E4B77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Soy bean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FC20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Glycine max</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33FF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8B94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8902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F7E0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2225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6976CD3"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CA553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Spaghetti squash, Kampyo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414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Lagenaria siceraria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0D3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Fruitpulp, rind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C1A1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0E14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0531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0667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79C7B45"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3697B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Spearmint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7491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Mentha spicata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C73C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 and 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2E43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94DD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D399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6CD3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788C5FA"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31E54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Spinach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68FA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Sinacea oleracea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16A2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269B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F05A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9700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C710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304C7A9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1FD6A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Star Anise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A551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Illicium verum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EB1A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19E1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AE8E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55B6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1545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09013F64"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080AE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Sugar beet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66EF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Beta vulgaris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CFFE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15EE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18A6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8985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9BCE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FE4AFD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9A5C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Sugar cane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8F9C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Saccharum officinarum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38CF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Stem, stempulp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34CE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AE33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C450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1A57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55FC3E8"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3B02D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Summer squash</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8678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Cucurbita pepo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901E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A126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0779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9DAD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C456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1C5E6DE"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EB714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Sweet potato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65E8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Ipomoea batatas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54CC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Tuber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FC2D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37E3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CD27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3606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C5F9313"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36CD4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Tamarind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F108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Tamarindus indica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94FF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 and 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EE4B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A37A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5A0F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DE10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4F2253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9A3AB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Tangerine, Mandarin,Tangelo, Clementine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B26D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Citrus reticulata)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EE8E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 and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F4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3A94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1784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14A0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7EF69B8"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8AA90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Tapioca, manioc, cassava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3BA6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Manihot esculenta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3C09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Tuber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118C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091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8108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00A1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729B26B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B7AA7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Taro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4447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Colocasia esculenta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2846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Tuber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D7B9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A4CF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7205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021B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5EAC167"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298A1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Tea; green, oolong, black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4143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Camellia sinensis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9273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Young &amp; Mature leaves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399D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1B3E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FAD3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4D9F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98E680D"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A831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Thyme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471D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Thymus serpyllum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0D0A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Leaf</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248D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0B5E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FEE7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BE28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lysis</w:t>
            </w:r>
          </w:p>
        </w:tc>
      </w:tr>
      <w:tr w:rsidR="00BA0776" w:rsidRPr="00BA0776" w14:paraId="0F77D84E"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AA31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Tomatoes; beefsteak, plum, cherry, Italian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FD0E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Lycopersicon esculentum</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DC0B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Rind &amp; fruitpulp</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769C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0BDD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F22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A284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D0DEB9E"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B1D7C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Tomatoes; beefsteak, plum, cherry, Italian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F533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Lycopersicon esculentum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85D1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Extract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81BB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C059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F179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9F73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61D169BB"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15092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Turmeric</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D07A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Cucurma domestica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AFCB1"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Rhizome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CCB2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B2BA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6894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C1F1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FAE9C9E"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D2039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Walnut, black walnut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FF3A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Juglans regia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3DC1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Kernel and shell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F003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86870"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B99C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85D4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2BD01D09"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BB4BF6"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Watermelon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E122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Citrullus vulgaris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B50A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Fruit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346B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C4E4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36F9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D4C2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4AB21101"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F6AF3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Wheat germ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CE61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Triticum aestivum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3C5A9"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2E54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2721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FB704"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D0C6A"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16F83436"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432CA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Wine grapes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5D678"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Vitis vinifera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18977"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White fruitpulp Blue fruitpulp &amp; blue seed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38C3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63E92"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29CD"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F713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r w:rsidR="00BA0776" w:rsidRPr="00BA0776" w14:paraId="53E7643B" w14:textId="77777777" w:rsidTr="00BA0776">
        <w:trPr>
          <w:tblCellSpacing w:w="2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F7C98B"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Wine grapes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BAFB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Vitis vinifera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1C21F"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White rind &amp; seed and Blue rind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0FEA5"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5E28C"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0F033"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B981E" w14:textId="77777777" w:rsidR="00BA0776" w:rsidRPr="00BA0776" w:rsidRDefault="00BA0776" w:rsidP="00BA0776">
            <w:pPr>
              <w:rPr>
                <w:rFonts w:ascii="Times" w:eastAsia="Times New Roman" w:hAnsi="Times" w:cs="Times New Roman"/>
                <w:sz w:val="20"/>
                <w:szCs w:val="20"/>
              </w:rPr>
            </w:pPr>
            <w:r w:rsidRPr="00BA0776">
              <w:rPr>
                <w:rFonts w:ascii="Times" w:eastAsia="Times New Roman" w:hAnsi="Times" w:cs="Times New Roman"/>
                <w:sz w:val="20"/>
                <w:szCs w:val="20"/>
              </w:rPr>
              <w:t>+</w:t>
            </w:r>
          </w:p>
        </w:tc>
      </w:tr>
    </w:tbl>
    <w:p w14:paraId="6EFD0126"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Banana </w:t>
      </w:r>
      <w:r w:rsidRPr="00BA0776">
        <w:rPr>
          <w:rFonts w:ascii="Times" w:hAnsi="Times" w:cs="Times New Roman"/>
          <w:i/>
          <w:iCs/>
          <w:sz w:val="20"/>
          <w:szCs w:val="20"/>
        </w:rPr>
        <w:t>(Musa paradisiac)</w:t>
      </w:r>
    </w:p>
    <w:p w14:paraId="7B220736" w14:textId="77777777" w:rsidR="00BA0776" w:rsidRPr="00BA0776" w:rsidRDefault="00BA0776" w:rsidP="00BA0776">
      <w:pPr>
        <w:numPr>
          <w:ilvl w:val="0"/>
          <w:numId w:val="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637B9EEC" w14:textId="77777777" w:rsidR="00BA0776" w:rsidRPr="00BA0776" w:rsidRDefault="00BA0776" w:rsidP="00BA0776">
      <w:pPr>
        <w:numPr>
          <w:ilvl w:val="0"/>
          <w:numId w:val="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BanLec-I</w:t>
      </w:r>
    </w:p>
    <w:p w14:paraId="188CAAC3" w14:textId="77777777" w:rsidR="00BA0776" w:rsidRPr="00BA0776" w:rsidRDefault="00BA0776" w:rsidP="00BA0776">
      <w:pPr>
        <w:numPr>
          <w:ilvl w:val="0"/>
          <w:numId w:val="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banana lectin is in the fruit itself.</w:t>
      </w:r>
    </w:p>
    <w:p w14:paraId="677FCB50" w14:textId="77777777" w:rsidR="00BA0776" w:rsidRPr="00BA0776" w:rsidRDefault="00BA0776" w:rsidP="00BA0776">
      <w:pPr>
        <w:numPr>
          <w:ilvl w:val="0"/>
          <w:numId w:val="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does not agglutinate untreated human or sheep erythrocytes (red blood cells), but does agglutinate rabbit red blood cells.</w:t>
      </w:r>
    </w:p>
    <w:p w14:paraId="2CA7990D" w14:textId="77777777" w:rsidR="00BA0776" w:rsidRPr="00BA0776" w:rsidRDefault="00BA0776" w:rsidP="00BA0776">
      <w:pPr>
        <w:numPr>
          <w:ilvl w:val="0"/>
          <w:numId w:val="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Yes. Banana lectin stimulates T-cell proliferation (T-cells are one type of immune system white cell).</w:t>
      </w:r>
    </w:p>
    <w:p w14:paraId="34A74B29" w14:textId="77777777" w:rsidR="00BA0776" w:rsidRPr="00BA0776" w:rsidRDefault="00BA0776" w:rsidP="00BA0776">
      <w:pPr>
        <w:numPr>
          <w:ilvl w:val="0"/>
          <w:numId w:val="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Yes. IgG4 antibodies to banana were found to occur more frequently than expected</w:t>
      </w:r>
    </w:p>
    <w:p w14:paraId="10FB29A8"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Barley </w:t>
      </w:r>
      <w:r w:rsidRPr="00BA0776">
        <w:rPr>
          <w:rFonts w:ascii="Times" w:hAnsi="Times" w:cs="Times New Roman"/>
          <w:i/>
          <w:iCs/>
          <w:sz w:val="20"/>
          <w:szCs w:val="20"/>
        </w:rPr>
        <w:t>(Hordeum vulgare)</w:t>
      </w:r>
    </w:p>
    <w:p w14:paraId="0E79C9A2" w14:textId="77777777" w:rsidR="00BA0776" w:rsidRPr="00BA0776" w:rsidRDefault="00BA0776" w:rsidP="00BA0776">
      <w:pPr>
        <w:numPr>
          <w:ilvl w:val="0"/>
          <w:numId w:val="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Chitin-binding lectins (Chitin is the horny outer covering, especially of insects and crustaceans, composed of carbohydrates of two or more molecules of simple sugars)</w:t>
      </w:r>
    </w:p>
    <w:p w14:paraId="7138F6C8" w14:textId="77777777" w:rsidR="00BA0776" w:rsidRPr="00BA0776" w:rsidRDefault="00BA0776" w:rsidP="00BA0776">
      <w:pPr>
        <w:numPr>
          <w:ilvl w:val="0"/>
          <w:numId w:val="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HVA, ‘Hordeum vulgare agglutinin’</w:t>
      </w:r>
    </w:p>
    <w:p w14:paraId="316059EF" w14:textId="77777777" w:rsidR="00BA0776" w:rsidRPr="00BA0776" w:rsidRDefault="00BA0776" w:rsidP="00BA0776">
      <w:pPr>
        <w:numPr>
          <w:ilvl w:val="0"/>
          <w:numId w:val="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barley lectin was first isolated from barley embryos. It has also been isolated from roots and leaves of adult plants.</w:t>
      </w:r>
    </w:p>
    <w:p w14:paraId="5866E24A" w14:textId="77777777" w:rsidR="00BA0776" w:rsidRPr="00BA0776" w:rsidRDefault="00BA0776" w:rsidP="00BA0776">
      <w:pPr>
        <w:numPr>
          <w:ilvl w:val="0"/>
          <w:numId w:val="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is specific for GlcNAc, and most probably has a higher affinity for GlcNAc-oligomers than for GlcNAc, like the closely related wheat germ agglutinin (WGA). The barley lectin agglutinates all human and rabbit erythrocytes (red blood cells).</w:t>
      </w:r>
    </w:p>
    <w:p w14:paraId="7E04211F" w14:textId="77777777" w:rsidR="00BA0776" w:rsidRPr="00BA0776" w:rsidRDefault="00BA0776" w:rsidP="00BA0776">
      <w:pPr>
        <w:numPr>
          <w:ilvl w:val="0"/>
          <w:numId w:val="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7F77A635" w14:textId="77777777" w:rsidR="00BA0776" w:rsidRPr="00BA0776" w:rsidRDefault="00BA0776" w:rsidP="00BA0776">
      <w:pPr>
        <w:numPr>
          <w:ilvl w:val="0"/>
          <w:numId w:val="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2C303A83"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Black pepper - Peppercorns, includes black and white </w:t>
      </w:r>
      <w:r w:rsidRPr="00BA0776">
        <w:rPr>
          <w:rFonts w:ascii="Times" w:hAnsi="Times" w:cs="Times New Roman"/>
          <w:i/>
          <w:iCs/>
          <w:sz w:val="20"/>
          <w:szCs w:val="20"/>
        </w:rPr>
        <w:t>(Piper nigrum)</w:t>
      </w:r>
    </w:p>
    <w:p w14:paraId="514185C9" w14:textId="77777777" w:rsidR="00BA0776" w:rsidRPr="00BA0776" w:rsidRDefault="00BA0776" w:rsidP="00BA0776">
      <w:pPr>
        <w:numPr>
          <w:ilvl w:val="0"/>
          <w:numId w:val="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None found</w:t>
      </w:r>
    </w:p>
    <w:p w14:paraId="59B653D3" w14:textId="77777777" w:rsidR="00BA0776" w:rsidRPr="00BA0776" w:rsidRDefault="00BA0776" w:rsidP="00BA0776">
      <w:pPr>
        <w:numPr>
          <w:ilvl w:val="0"/>
          <w:numId w:val="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None found</w:t>
      </w:r>
    </w:p>
    <w:p w14:paraId="42BA9D65" w14:textId="77777777" w:rsidR="00BA0776" w:rsidRPr="00BA0776" w:rsidRDefault="00BA0776" w:rsidP="00BA0776">
      <w:pPr>
        <w:numPr>
          <w:ilvl w:val="0"/>
          <w:numId w:val="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found on any lectin in Piper nigrum</w:t>
      </w:r>
    </w:p>
    <w:p w14:paraId="0C34FA12"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Blackberry </w:t>
      </w:r>
      <w:r w:rsidRPr="00BA0776">
        <w:rPr>
          <w:rFonts w:ascii="Times" w:hAnsi="Times" w:cs="Times New Roman"/>
          <w:i/>
          <w:iCs/>
          <w:sz w:val="20"/>
          <w:szCs w:val="20"/>
        </w:rPr>
        <w:t xml:space="preserve">(Rubus fruticosus) </w:t>
      </w:r>
    </w:p>
    <w:p w14:paraId="676A37DD" w14:textId="77777777" w:rsidR="00BA0776" w:rsidRPr="00BA0776" w:rsidRDefault="00BA0776" w:rsidP="00BA0776">
      <w:pPr>
        <w:numPr>
          <w:ilvl w:val="0"/>
          <w:numId w:val="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70EE0362" w14:textId="77777777" w:rsidR="00BA0776" w:rsidRPr="00BA0776" w:rsidRDefault="00BA0776" w:rsidP="00BA0776">
      <w:pPr>
        <w:numPr>
          <w:ilvl w:val="0"/>
          <w:numId w:val="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Unknown</w:t>
      </w:r>
    </w:p>
    <w:p w14:paraId="7604A83B" w14:textId="77777777" w:rsidR="00BA0776" w:rsidRPr="00BA0776" w:rsidRDefault="00BA0776" w:rsidP="00BA0776">
      <w:pPr>
        <w:numPr>
          <w:ilvl w:val="0"/>
          <w:numId w:val="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The lectin is specific for glucosamine oligomers.</w:t>
      </w:r>
    </w:p>
    <w:p w14:paraId="2BB6D359"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Broad bean, Fava bean </w:t>
      </w:r>
      <w:r w:rsidRPr="00BA0776">
        <w:rPr>
          <w:rFonts w:ascii="Times" w:hAnsi="Times" w:cs="Times New Roman"/>
          <w:i/>
          <w:iCs/>
          <w:sz w:val="20"/>
          <w:szCs w:val="20"/>
        </w:rPr>
        <w:t>(Vicia faba)</w:t>
      </w:r>
    </w:p>
    <w:p w14:paraId="1FD6D72C" w14:textId="77777777" w:rsidR="00BA0776" w:rsidRPr="00BA0776" w:rsidRDefault="00BA0776" w:rsidP="00BA0776">
      <w:pPr>
        <w:numPr>
          <w:ilvl w:val="0"/>
          <w:numId w:val="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100984A9" w14:textId="77777777" w:rsidR="00BA0776" w:rsidRPr="00BA0776" w:rsidRDefault="00BA0776" w:rsidP="00BA0776">
      <w:pPr>
        <w:numPr>
          <w:ilvl w:val="0"/>
          <w:numId w:val="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VFA, favin</w:t>
      </w:r>
    </w:p>
    <w:p w14:paraId="5832FA6B" w14:textId="77777777" w:rsidR="00BA0776" w:rsidRPr="00BA0776" w:rsidRDefault="00BA0776" w:rsidP="00BA0776">
      <w:pPr>
        <w:numPr>
          <w:ilvl w:val="0"/>
          <w:numId w:val="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in the seeds.</w:t>
      </w:r>
    </w:p>
    <w:p w14:paraId="36BDCF76" w14:textId="77777777" w:rsidR="00BA0776" w:rsidRPr="00BA0776" w:rsidRDefault="00BA0776" w:rsidP="00BA0776">
      <w:pPr>
        <w:numPr>
          <w:ilvl w:val="0"/>
          <w:numId w:val="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The lectin agglutinates human, mouse, rat, rabbit and guinea pig erythrocytes, but not sheep erythrocytes. It is specific for mannose/glucose and oligosaccharides (oligosaccharides are sugars composed of a few simple sugars, or saccharides) containing these sugars in the alpha-configuration.</w:t>
      </w:r>
    </w:p>
    <w:p w14:paraId="2ACCAD9F" w14:textId="77777777" w:rsidR="00BA0776" w:rsidRPr="00BA0776" w:rsidRDefault="00BA0776" w:rsidP="00BA0776">
      <w:pPr>
        <w:numPr>
          <w:ilvl w:val="0"/>
          <w:numId w:val="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Yes. The lectin is mitogenic to lymphocytes (induces division of white cells).</w:t>
      </w:r>
    </w:p>
    <w:p w14:paraId="092D78BE" w14:textId="77777777" w:rsidR="00BA0776" w:rsidRPr="00BA0776" w:rsidRDefault="00BA0776" w:rsidP="00BA0776">
      <w:pPr>
        <w:numPr>
          <w:ilvl w:val="0"/>
          <w:numId w:val="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307DCB8B" w14:textId="77777777" w:rsidR="00BA0776" w:rsidRPr="00BA0776" w:rsidRDefault="00BA0776" w:rsidP="00BA0776">
      <w:pPr>
        <w:numPr>
          <w:ilvl w:val="0"/>
          <w:numId w:val="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VFA in the diet of rats had no effect on the animals.</w:t>
      </w:r>
    </w:p>
    <w:p w14:paraId="64F66803"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Cheryimoya, custard apple </w:t>
      </w:r>
      <w:r w:rsidRPr="00BA0776">
        <w:rPr>
          <w:rFonts w:ascii="Times" w:hAnsi="Times" w:cs="Times New Roman"/>
          <w:i/>
          <w:iCs/>
          <w:sz w:val="20"/>
          <w:szCs w:val="20"/>
        </w:rPr>
        <w:t>(Anona cherimoya)</w:t>
      </w:r>
    </w:p>
    <w:p w14:paraId="5C013718" w14:textId="77777777" w:rsidR="00BA0776" w:rsidRPr="00BA0776" w:rsidRDefault="00BA0776" w:rsidP="00BA0776">
      <w:pPr>
        <w:numPr>
          <w:ilvl w:val="0"/>
          <w:numId w:val="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35AB8529" w14:textId="77777777" w:rsidR="00BA0776" w:rsidRPr="00BA0776" w:rsidRDefault="00BA0776" w:rsidP="00BA0776">
      <w:pPr>
        <w:numPr>
          <w:ilvl w:val="0"/>
          <w:numId w:val="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Unknown</w:t>
      </w:r>
    </w:p>
    <w:p w14:paraId="10204FE3" w14:textId="77777777" w:rsidR="00BA0776" w:rsidRPr="00BA0776" w:rsidRDefault="00BA0776" w:rsidP="00BA0776">
      <w:pPr>
        <w:numPr>
          <w:ilvl w:val="0"/>
          <w:numId w:val="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specific information found on this lectin, other than brief mention of it being isolated.</w:t>
      </w:r>
    </w:p>
    <w:p w14:paraId="42A570B6"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Chestnut </w:t>
      </w:r>
      <w:r w:rsidRPr="00BA0776">
        <w:rPr>
          <w:rFonts w:ascii="Times" w:hAnsi="Times" w:cs="Times New Roman"/>
          <w:i/>
          <w:iCs/>
          <w:sz w:val="20"/>
          <w:szCs w:val="20"/>
        </w:rPr>
        <w:t>(Castanea spp.)</w:t>
      </w:r>
      <w:r w:rsidRPr="00BA0776">
        <w:rPr>
          <w:rFonts w:ascii="Times" w:hAnsi="Times" w:cs="Times New Roman"/>
          <w:sz w:val="20"/>
          <w:szCs w:val="20"/>
        </w:rPr>
        <w:t xml:space="preserve"> belonging to the Fagaceae family (beech)</w:t>
      </w:r>
    </w:p>
    <w:p w14:paraId="5FE1C743" w14:textId="77777777" w:rsidR="00BA0776" w:rsidRPr="00BA0776" w:rsidRDefault="00BA0776" w:rsidP="00BA0776">
      <w:pPr>
        <w:numPr>
          <w:ilvl w:val="0"/>
          <w:numId w:val="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w:t>
      </w:r>
    </w:p>
    <w:p w14:paraId="73A64AAD" w14:textId="77777777" w:rsidR="00BA0776" w:rsidRPr="00BA0776" w:rsidRDefault="00BA0776" w:rsidP="00BA0776">
      <w:pPr>
        <w:numPr>
          <w:ilvl w:val="0"/>
          <w:numId w:val="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w:t>
      </w:r>
    </w:p>
    <w:p w14:paraId="4D8BB9EB" w14:textId="77777777" w:rsidR="00BA0776" w:rsidRPr="00BA0776" w:rsidRDefault="00BA0776" w:rsidP="00BA0776">
      <w:pPr>
        <w:numPr>
          <w:ilvl w:val="0"/>
          <w:numId w:val="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w:t>
      </w:r>
    </w:p>
    <w:p w14:paraId="04685BF1" w14:textId="77777777" w:rsidR="00BA0776" w:rsidRPr="00BA0776" w:rsidRDefault="00BA0776" w:rsidP="00BA0776">
      <w:pPr>
        <w:numPr>
          <w:ilvl w:val="0"/>
          <w:numId w:val="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w:t>
      </w:r>
    </w:p>
    <w:p w14:paraId="329BF1C9" w14:textId="77777777" w:rsidR="00BA0776" w:rsidRPr="00BA0776" w:rsidRDefault="00BA0776" w:rsidP="00BA0776">
      <w:pPr>
        <w:numPr>
          <w:ilvl w:val="0"/>
          <w:numId w:val="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23977F91" w14:textId="77777777" w:rsidR="00BA0776" w:rsidRPr="00BA0776" w:rsidRDefault="00BA0776" w:rsidP="00BA0776">
      <w:pPr>
        <w:numPr>
          <w:ilvl w:val="0"/>
          <w:numId w:val="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Yes. Linked with latex and avocado allergy, patients may be cross-reactive to this group.</w:t>
      </w:r>
    </w:p>
    <w:p w14:paraId="0605A576"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Chick pea, Garbanzo, Ceci Bean </w:t>
      </w:r>
      <w:r w:rsidRPr="00BA0776">
        <w:rPr>
          <w:rFonts w:ascii="Times" w:hAnsi="Times" w:cs="Times New Roman"/>
          <w:i/>
          <w:iCs/>
          <w:sz w:val="20"/>
          <w:szCs w:val="20"/>
        </w:rPr>
        <w:t>(Cicer arietinum)</w:t>
      </w:r>
    </w:p>
    <w:p w14:paraId="21A953CB" w14:textId="77777777" w:rsidR="00BA0776" w:rsidRPr="00BA0776" w:rsidRDefault="00BA0776" w:rsidP="00BA0776">
      <w:pPr>
        <w:numPr>
          <w:ilvl w:val="0"/>
          <w:numId w:val="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780067DD" w14:textId="77777777" w:rsidR="00BA0776" w:rsidRPr="00BA0776" w:rsidRDefault="00BA0776" w:rsidP="00BA0776">
      <w:pPr>
        <w:numPr>
          <w:ilvl w:val="0"/>
          <w:numId w:val="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CAA, CPA</w:t>
      </w:r>
    </w:p>
    <w:p w14:paraId="429D7050" w14:textId="77777777" w:rsidR="00BA0776" w:rsidRPr="00BA0776" w:rsidRDefault="00BA0776" w:rsidP="00BA0776">
      <w:pPr>
        <w:numPr>
          <w:ilvl w:val="0"/>
          <w:numId w:val="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in the seeds of chickpeas.</w:t>
      </w:r>
    </w:p>
    <w:p w14:paraId="2CEA7D9D" w14:textId="77777777" w:rsidR="00BA0776" w:rsidRPr="00BA0776" w:rsidRDefault="00BA0776" w:rsidP="00BA0776">
      <w:pPr>
        <w:numPr>
          <w:ilvl w:val="0"/>
          <w:numId w:val="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all human erythrocytes (red blood cells), it is not blood type specific.</w:t>
      </w:r>
    </w:p>
    <w:p w14:paraId="3AE1ADA0" w14:textId="77777777" w:rsidR="00BA0776" w:rsidRPr="00BA0776" w:rsidRDefault="00BA0776" w:rsidP="00BA0776">
      <w:pPr>
        <w:numPr>
          <w:ilvl w:val="0"/>
          <w:numId w:val="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No. The lectin is non-mitogenic to human lymphocytes (does not cause division of white cells).</w:t>
      </w:r>
    </w:p>
    <w:p w14:paraId="7ECEB8CD" w14:textId="77777777" w:rsidR="00BA0776" w:rsidRPr="00BA0776" w:rsidRDefault="00BA0776" w:rsidP="00BA0776">
      <w:pPr>
        <w:numPr>
          <w:ilvl w:val="0"/>
          <w:numId w:val="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5B947CF8"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Chicken </w:t>
      </w:r>
      <w:r w:rsidRPr="00BA0776">
        <w:rPr>
          <w:rFonts w:ascii="Times" w:hAnsi="Times" w:cs="Times New Roman"/>
          <w:i/>
          <w:iCs/>
          <w:sz w:val="20"/>
          <w:szCs w:val="20"/>
        </w:rPr>
        <w:t>(Gallus gallus)</w:t>
      </w:r>
    </w:p>
    <w:p w14:paraId="6A8B1088" w14:textId="77777777" w:rsidR="00BA0776" w:rsidRPr="00BA0776" w:rsidRDefault="00BA0776" w:rsidP="00BA0776">
      <w:pPr>
        <w:numPr>
          <w:ilvl w:val="0"/>
          <w:numId w:val="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S-Lectins, galectins</w:t>
      </w:r>
    </w:p>
    <w:p w14:paraId="74061475" w14:textId="77777777" w:rsidR="00BA0776" w:rsidRPr="00BA0776" w:rsidRDefault="00BA0776" w:rsidP="00BA0776">
      <w:pPr>
        <w:numPr>
          <w:ilvl w:val="0"/>
          <w:numId w:val="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Unknown</w:t>
      </w:r>
    </w:p>
    <w:p w14:paraId="284BD1A7" w14:textId="77777777" w:rsidR="00BA0776" w:rsidRPr="00BA0776" w:rsidRDefault="00BA0776" w:rsidP="00BA0776">
      <w:pPr>
        <w:numPr>
          <w:ilvl w:val="0"/>
          <w:numId w:val="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w:t>
      </w:r>
    </w:p>
    <w:p w14:paraId="7FB6C4F6" w14:textId="77777777" w:rsidR="00BA0776" w:rsidRPr="00BA0776" w:rsidRDefault="00BA0776" w:rsidP="00BA0776">
      <w:pPr>
        <w:numPr>
          <w:ilvl w:val="0"/>
          <w:numId w:val="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Binds beta-galactoside</w:t>
      </w:r>
    </w:p>
    <w:p w14:paraId="21AF14A5" w14:textId="77777777" w:rsidR="00BA0776" w:rsidRPr="00BA0776" w:rsidRDefault="00BA0776" w:rsidP="00BA0776">
      <w:pPr>
        <w:numPr>
          <w:ilvl w:val="0"/>
          <w:numId w:val="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54B7BA68" w14:textId="77777777" w:rsidR="00BA0776" w:rsidRPr="00BA0776" w:rsidRDefault="00BA0776" w:rsidP="00BA0776">
      <w:pPr>
        <w:numPr>
          <w:ilvl w:val="0"/>
          <w:numId w:val="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27771807"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Corn, Maize </w:t>
      </w:r>
      <w:r w:rsidRPr="00BA0776">
        <w:rPr>
          <w:rFonts w:ascii="Times" w:hAnsi="Times" w:cs="Times New Roman"/>
          <w:i/>
          <w:iCs/>
          <w:sz w:val="20"/>
          <w:szCs w:val="20"/>
        </w:rPr>
        <w:t>(Zea mays)</w:t>
      </w:r>
    </w:p>
    <w:p w14:paraId="1EE17BC4" w14:textId="77777777" w:rsidR="00BA0776" w:rsidRPr="00BA0776" w:rsidRDefault="00BA0776" w:rsidP="00BA0776">
      <w:pPr>
        <w:numPr>
          <w:ilvl w:val="0"/>
          <w:numId w:val="1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4B55E306" w14:textId="77777777" w:rsidR="00BA0776" w:rsidRPr="00BA0776" w:rsidRDefault="00BA0776" w:rsidP="00BA0776">
      <w:pPr>
        <w:numPr>
          <w:ilvl w:val="0"/>
          <w:numId w:val="1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ZMA-I, ZMA-II, Corn Coleoptile lectin</w:t>
      </w:r>
    </w:p>
    <w:p w14:paraId="38F32855" w14:textId="77777777" w:rsidR="00BA0776" w:rsidRPr="00BA0776" w:rsidRDefault="00BA0776" w:rsidP="00BA0776">
      <w:pPr>
        <w:numPr>
          <w:ilvl w:val="0"/>
          <w:numId w:val="1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ZMA lectins are in the kernels of corn.</w:t>
      </w:r>
    </w:p>
    <w:p w14:paraId="635F25D6" w14:textId="77777777" w:rsidR="00BA0776" w:rsidRPr="00BA0776" w:rsidRDefault="00BA0776" w:rsidP="00BA0776">
      <w:pPr>
        <w:numPr>
          <w:ilvl w:val="0"/>
          <w:numId w:val="1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ZMA-I interacts with GalNAc, and ZMA-II with mannose. These corn lectins agglutinate rabbit erythrocytes, not human RBCs. There is also a lectin first isolated from corn coleoptiles (coleoptiles are the first leaves of monocot plants) with a high agglutinating activity for human Type O and B red blood cells.</w:t>
      </w:r>
    </w:p>
    <w:p w14:paraId="543B5E3B" w14:textId="77777777" w:rsidR="00BA0776" w:rsidRPr="00BA0776" w:rsidRDefault="00BA0776" w:rsidP="00BA0776">
      <w:pPr>
        <w:numPr>
          <w:ilvl w:val="0"/>
          <w:numId w:val="1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049ACEF6" w14:textId="77777777" w:rsidR="00BA0776" w:rsidRPr="00BA0776" w:rsidRDefault="00BA0776" w:rsidP="00BA0776">
      <w:pPr>
        <w:numPr>
          <w:ilvl w:val="0"/>
          <w:numId w:val="1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Yes, high incidence known to occur.</w:t>
      </w:r>
    </w:p>
    <w:p w14:paraId="42025875" w14:textId="77777777" w:rsidR="00BA0776" w:rsidRPr="00BA0776" w:rsidRDefault="00BA0776" w:rsidP="00BA0776">
      <w:pPr>
        <w:numPr>
          <w:ilvl w:val="0"/>
          <w:numId w:val="1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Corn is one of the major food crops that has been genetically modified, large quantities grown in the U.S. of the GMO varieties.</w:t>
      </w:r>
    </w:p>
    <w:p w14:paraId="6F0856F8"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Corn 'Everta' ssp. </w:t>
      </w:r>
      <w:r w:rsidRPr="00BA0776">
        <w:rPr>
          <w:rFonts w:ascii="Times" w:hAnsi="Times" w:cs="Times New Roman"/>
          <w:i/>
          <w:iCs/>
          <w:sz w:val="20"/>
          <w:szCs w:val="20"/>
        </w:rPr>
        <w:t>(Zea mays everta)</w:t>
      </w:r>
    </w:p>
    <w:p w14:paraId="2DFD5976" w14:textId="77777777" w:rsidR="00BA0776" w:rsidRPr="00BA0776" w:rsidRDefault="00BA0776" w:rsidP="00BA0776">
      <w:pPr>
        <w:numPr>
          <w:ilvl w:val="0"/>
          <w:numId w:val="1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6B5DD6F6" w14:textId="77777777" w:rsidR="00BA0776" w:rsidRPr="00BA0776" w:rsidRDefault="00BA0776" w:rsidP="00BA0776">
      <w:pPr>
        <w:numPr>
          <w:ilvl w:val="0"/>
          <w:numId w:val="1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Unknown</w:t>
      </w:r>
    </w:p>
    <w:p w14:paraId="0A0C8612" w14:textId="77777777" w:rsidR="00BA0776" w:rsidRPr="00BA0776" w:rsidRDefault="00BA0776" w:rsidP="00BA0776">
      <w:pPr>
        <w:numPr>
          <w:ilvl w:val="0"/>
          <w:numId w:val="1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An anti-B lectin was isolated from Zea mays 'everta' ssp. seeds. 'Everta' is a variety used as popping corn. Zea mays L. var. everta common names: Popcorn, strawberry popcorn, popping maize, Ayacucho popcorn, Popcorn 'Confite Morocho,' 'Confite Puntiago,' South American popcorn.</w:t>
      </w:r>
    </w:p>
    <w:p w14:paraId="1D8006D4" w14:textId="77777777" w:rsidR="00BA0776" w:rsidRPr="00BA0776" w:rsidRDefault="00BA0776" w:rsidP="00BA0776">
      <w:pPr>
        <w:numPr>
          <w:ilvl w:val="0"/>
          <w:numId w:val="1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Serological studies showed anti-B specificity. The lectin will agglutinate A1B erythrocytes significantly more weakly than erythrocytes of B and A2B blood groups.</w:t>
      </w:r>
    </w:p>
    <w:p w14:paraId="5392C5E3" w14:textId="77777777" w:rsidR="00BA0776" w:rsidRPr="00BA0776" w:rsidRDefault="00BA0776" w:rsidP="00BA0776">
      <w:pPr>
        <w:numPr>
          <w:ilvl w:val="0"/>
          <w:numId w:val="1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40BE6B42" w14:textId="77777777" w:rsidR="00BA0776" w:rsidRPr="00BA0776" w:rsidRDefault="00BA0776" w:rsidP="00BA0776">
      <w:pPr>
        <w:numPr>
          <w:ilvl w:val="0"/>
          <w:numId w:val="1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Yes.</w:t>
      </w:r>
    </w:p>
    <w:p w14:paraId="64259BFD"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Cranberry </w:t>
      </w:r>
      <w:r w:rsidRPr="00BA0776">
        <w:rPr>
          <w:rFonts w:ascii="Times" w:hAnsi="Times" w:cs="Times New Roman"/>
          <w:i/>
          <w:iCs/>
          <w:sz w:val="20"/>
          <w:szCs w:val="20"/>
        </w:rPr>
        <w:t>(Vaccinium macrocarpon Ait)</w:t>
      </w:r>
    </w:p>
    <w:p w14:paraId="11DE3106" w14:textId="77777777" w:rsidR="00BA0776" w:rsidRPr="00BA0776" w:rsidRDefault="00BA0776" w:rsidP="00BA0776">
      <w:pPr>
        <w:numPr>
          <w:ilvl w:val="0"/>
          <w:numId w:val="1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140B6D2D" w14:textId="77777777" w:rsidR="00BA0776" w:rsidRPr="00BA0776" w:rsidRDefault="00BA0776" w:rsidP="00BA0776">
      <w:pPr>
        <w:numPr>
          <w:ilvl w:val="0"/>
          <w:numId w:val="1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Unknown</w:t>
      </w:r>
    </w:p>
    <w:p w14:paraId="15682174" w14:textId="77777777" w:rsidR="00BA0776" w:rsidRPr="00BA0776" w:rsidRDefault="00BA0776" w:rsidP="00BA0776">
      <w:pPr>
        <w:numPr>
          <w:ilvl w:val="0"/>
          <w:numId w:val="1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w:t>
      </w:r>
    </w:p>
    <w:p w14:paraId="56D82B44" w14:textId="77777777" w:rsidR="00BA0776" w:rsidRPr="00BA0776" w:rsidRDefault="00BA0776" w:rsidP="00BA0776">
      <w:pPr>
        <w:numPr>
          <w:ilvl w:val="0"/>
          <w:numId w:val="1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There is a lectin in cranberries which acts against insects only, little info is found on it.</w:t>
      </w:r>
    </w:p>
    <w:p w14:paraId="3E00BE86" w14:textId="77777777" w:rsidR="00BA0776" w:rsidRPr="00BA0776" w:rsidRDefault="00BA0776" w:rsidP="00BA0776">
      <w:pPr>
        <w:numPr>
          <w:ilvl w:val="0"/>
          <w:numId w:val="1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3D99E6F5" w14:textId="77777777" w:rsidR="00BA0776" w:rsidRPr="00BA0776" w:rsidRDefault="00BA0776" w:rsidP="00BA0776">
      <w:pPr>
        <w:numPr>
          <w:ilvl w:val="0"/>
          <w:numId w:val="1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Cranberries inhibit the lectin binding of bacteria of human uropathogens (urinary tract bacteria).</w:t>
      </w:r>
    </w:p>
    <w:p w14:paraId="543E1B65"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Eel </w:t>
      </w:r>
      <w:r w:rsidRPr="00BA0776">
        <w:rPr>
          <w:rFonts w:ascii="Times" w:hAnsi="Times" w:cs="Times New Roman"/>
          <w:i/>
          <w:iCs/>
          <w:sz w:val="20"/>
          <w:szCs w:val="20"/>
        </w:rPr>
        <w:t>(Conger myriaster)</w:t>
      </w:r>
    </w:p>
    <w:p w14:paraId="6DADDC16" w14:textId="77777777" w:rsidR="00BA0776" w:rsidRPr="00BA0776" w:rsidRDefault="00BA0776" w:rsidP="00BA0776">
      <w:pPr>
        <w:numPr>
          <w:ilvl w:val="0"/>
          <w:numId w:val="1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S-lectins (galectin)</w:t>
      </w:r>
    </w:p>
    <w:p w14:paraId="41E1357F" w14:textId="77777777" w:rsidR="00BA0776" w:rsidRPr="00BA0776" w:rsidRDefault="00BA0776" w:rsidP="00BA0776">
      <w:pPr>
        <w:numPr>
          <w:ilvl w:val="0"/>
          <w:numId w:val="1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Congerin-I</w:t>
      </w:r>
    </w:p>
    <w:p w14:paraId="77CE2C90" w14:textId="77777777" w:rsidR="00BA0776" w:rsidRPr="00BA0776" w:rsidRDefault="00BA0776" w:rsidP="00BA0776">
      <w:pPr>
        <w:numPr>
          <w:ilvl w:val="0"/>
          <w:numId w:val="1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other information found on this lectin yet</w:t>
      </w:r>
    </w:p>
    <w:p w14:paraId="3B9091F0"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Eel, freshwater </w:t>
      </w:r>
      <w:r w:rsidRPr="00BA0776">
        <w:rPr>
          <w:rFonts w:ascii="Times" w:hAnsi="Times" w:cs="Times New Roman"/>
          <w:i/>
          <w:iCs/>
          <w:sz w:val="20"/>
          <w:szCs w:val="20"/>
        </w:rPr>
        <w:t>(Anguilla anguilla)</w:t>
      </w:r>
    </w:p>
    <w:p w14:paraId="343B8752" w14:textId="77777777" w:rsidR="00BA0776" w:rsidRPr="00BA0776" w:rsidRDefault="00BA0776" w:rsidP="00BA0776">
      <w:pPr>
        <w:numPr>
          <w:ilvl w:val="0"/>
          <w:numId w:val="1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Agglutinin</w:t>
      </w:r>
    </w:p>
    <w:p w14:paraId="6AC3142D" w14:textId="77777777" w:rsidR="00BA0776" w:rsidRPr="00BA0776" w:rsidRDefault="00BA0776" w:rsidP="00BA0776">
      <w:pPr>
        <w:numPr>
          <w:ilvl w:val="0"/>
          <w:numId w:val="1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AAA, AanA</w:t>
      </w:r>
    </w:p>
    <w:p w14:paraId="58E9F5D0" w14:textId="77777777" w:rsidR="00BA0776" w:rsidRPr="00BA0776" w:rsidRDefault="00BA0776" w:rsidP="00BA0776">
      <w:pPr>
        <w:numPr>
          <w:ilvl w:val="0"/>
          <w:numId w:val="1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other information found on this lectin</w:t>
      </w:r>
    </w:p>
    <w:p w14:paraId="228802E2"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Eggplant </w:t>
      </w:r>
      <w:r w:rsidRPr="00BA0776">
        <w:rPr>
          <w:rFonts w:ascii="Times" w:hAnsi="Times" w:cs="Times New Roman"/>
          <w:i/>
          <w:iCs/>
          <w:sz w:val="20"/>
          <w:szCs w:val="20"/>
        </w:rPr>
        <w:t>(Solanum melongena)</w:t>
      </w:r>
    </w:p>
    <w:p w14:paraId="56E3552B" w14:textId="77777777" w:rsidR="00BA0776" w:rsidRPr="00BA0776" w:rsidRDefault="00BA0776" w:rsidP="00BA0776">
      <w:pPr>
        <w:numPr>
          <w:ilvl w:val="0"/>
          <w:numId w:val="1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None found</w:t>
      </w:r>
    </w:p>
    <w:p w14:paraId="6A472DE2" w14:textId="77777777" w:rsidR="00BA0776" w:rsidRPr="00BA0776" w:rsidRDefault="00BA0776" w:rsidP="00BA0776">
      <w:pPr>
        <w:numPr>
          <w:ilvl w:val="0"/>
          <w:numId w:val="1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None found</w:t>
      </w:r>
    </w:p>
    <w:p w14:paraId="47B81A15" w14:textId="77777777" w:rsidR="00BA0776" w:rsidRPr="00BA0776" w:rsidRDefault="00BA0776" w:rsidP="00BA0776">
      <w:pPr>
        <w:numPr>
          <w:ilvl w:val="0"/>
          <w:numId w:val="1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found yet as to any lectin associated with eggplant</w:t>
      </w:r>
    </w:p>
    <w:p w14:paraId="7CCD6F71"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Elderberry </w:t>
      </w:r>
      <w:r w:rsidRPr="00BA0776">
        <w:rPr>
          <w:rFonts w:ascii="Times" w:hAnsi="Times" w:cs="Times New Roman"/>
          <w:i/>
          <w:iCs/>
          <w:sz w:val="20"/>
          <w:szCs w:val="20"/>
        </w:rPr>
        <w:t>(Sambucus nigra)</w:t>
      </w:r>
    </w:p>
    <w:p w14:paraId="70393DC1" w14:textId="77777777" w:rsidR="00BA0776" w:rsidRPr="00BA0776" w:rsidRDefault="00BA0776" w:rsidP="00BA0776">
      <w:pPr>
        <w:numPr>
          <w:ilvl w:val="0"/>
          <w:numId w:val="1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5F03111E" w14:textId="77777777" w:rsidR="00BA0776" w:rsidRPr="00BA0776" w:rsidRDefault="00BA0776" w:rsidP="00BA0776">
      <w:pPr>
        <w:numPr>
          <w:ilvl w:val="0"/>
          <w:numId w:val="1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SNA-III</w:t>
      </w:r>
    </w:p>
    <w:p w14:paraId="13B49D6B" w14:textId="77777777" w:rsidR="00BA0776" w:rsidRPr="00BA0776" w:rsidRDefault="00BA0776" w:rsidP="00BA0776">
      <w:pPr>
        <w:numPr>
          <w:ilvl w:val="0"/>
          <w:numId w:val="1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SNA-III is found in elderberry seeds.</w:t>
      </w:r>
    </w:p>
    <w:p w14:paraId="1307CC78" w14:textId="77777777" w:rsidR="00BA0776" w:rsidRPr="00BA0776" w:rsidRDefault="00BA0776" w:rsidP="00BA0776">
      <w:pPr>
        <w:numPr>
          <w:ilvl w:val="0"/>
          <w:numId w:val="1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animal and human erythrocytes. It has a slight preference for type A over B and O erythrocytes.</w:t>
      </w:r>
    </w:p>
    <w:p w14:paraId="2D3BCCB8" w14:textId="77777777" w:rsidR="00BA0776" w:rsidRPr="00BA0776" w:rsidRDefault="00BA0776" w:rsidP="00BA0776">
      <w:pPr>
        <w:numPr>
          <w:ilvl w:val="0"/>
          <w:numId w:val="1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6A29805D" w14:textId="77777777" w:rsidR="00BA0776" w:rsidRPr="00BA0776" w:rsidRDefault="00BA0776" w:rsidP="00BA0776">
      <w:pPr>
        <w:numPr>
          <w:ilvl w:val="0"/>
          <w:numId w:val="1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552E619A" w14:textId="77777777" w:rsidR="00BA0776" w:rsidRPr="00BA0776" w:rsidRDefault="00BA0776" w:rsidP="00BA0776">
      <w:pPr>
        <w:numPr>
          <w:ilvl w:val="0"/>
          <w:numId w:val="1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Elderberry fruits contain several different lectins.</w:t>
      </w:r>
    </w:p>
    <w:p w14:paraId="6F632769"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Elderberry Bark </w:t>
      </w:r>
      <w:r w:rsidRPr="00BA0776">
        <w:rPr>
          <w:rFonts w:ascii="Times" w:hAnsi="Times" w:cs="Times New Roman"/>
          <w:i/>
          <w:iCs/>
          <w:sz w:val="20"/>
          <w:szCs w:val="20"/>
        </w:rPr>
        <w:t>(Sambucus nigra)</w:t>
      </w:r>
    </w:p>
    <w:p w14:paraId="49EBD883" w14:textId="77777777" w:rsidR="00BA0776" w:rsidRPr="00BA0776" w:rsidRDefault="00BA0776" w:rsidP="00BA0776">
      <w:pPr>
        <w:numPr>
          <w:ilvl w:val="0"/>
          <w:numId w:val="1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77DDECAF" w14:textId="77777777" w:rsidR="00BA0776" w:rsidRPr="00BA0776" w:rsidRDefault="00BA0776" w:rsidP="00BA0776">
      <w:pPr>
        <w:numPr>
          <w:ilvl w:val="0"/>
          <w:numId w:val="1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SNA</w:t>
      </w:r>
    </w:p>
    <w:p w14:paraId="17CDE046" w14:textId="77777777" w:rsidR="00BA0776" w:rsidRPr="00BA0776" w:rsidRDefault="00BA0776" w:rsidP="00BA0776">
      <w:pPr>
        <w:numPr>
          <w:ilvl w:val="0"/>
          <w:numId w:val="1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found in elderberry bark.</w:t>
      </w:r>
    </w:p>
    <w:p w14:paraId="5021AA15" w14:textId="77777777" w:rsidR="00BA0776" w:rsidRPr="00BA0776" w:rsidRDefault="00BA0776" w:rsidP="00BA0776">
      <w:pPr>
        <w:numPr>
          <w:ilvl w:val="0"/>
          <w:numId w:val="1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SNA is not blood group specific. It is widely used to study surface antigens of viruses, bacteria and mycoplasms.</w:t>
      </w:r>
    </w:p>
    <w:p w14:paraId="3686BA80" w14:textId="77777777" w:rsidR="00BA0776" w:rsidRPr="00BA0776" w:rsidRDefault="00BA0776" w:rsidP="00BA0776">
      <w:pPr>
        <w:numPr>
          <w:ilvl w:val="0"/>
          <w:numId w:val="1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69AD964A" w14:textId="77777777" w:rsidR="00BA0776" w:rsidRPr="00BA0776" w:rsidRDefault="00BA0776" w:rsidP="00BA0776">
      <w:pPr>
        <w:numPr>
          <w:ilvl w:val="0"/>
          <w:numId w:val="1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436B9443"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Flounder </w:t>
      </w:r>
      <w:r w:rsidRPr="00BA0776">
        <w:rPr>
          <w:rFonts w:ascii="Times" w:hAnsi="Times" w:cs="Times New Roman"/>
          <w:i/>
          <w:iCs/>
          <w:sz w:val="20"/>
          <w:szCs w:val="20"/>
        </w:rPr>
        <w:t>(Platichythys flesus)</w:t>
      </w:r>
    </w:p>
    <w:p w14:paraId="1123A017" w14:textId="77777777" w:rsidR="00BA0776" w:rsidRPr="00BA0776" w:rsidRDefault="00BA0776" w:rsidP="00BA0776">
      <w:pPr>
        <w:numPr>
          <w:ilvl w:val="0"/>
          <w:numId w:val="1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None found</w:t>
      </w:r>
    </w:p>
    <w:p w14:paraId="1EC14C5A" w14:textId="77777777" w:rsidR="00BA0776" w:rsidRPr="00BA0776" w:rsidRDefault="00BA0776" w:rsidP="00BA0776">
      <w:pPr>
        <w:numPr>
          <w:ilvl w:val="0"/>
          <w:numId w:val="1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None found</w:t>
      </w:r>
    </w:p>
    <w:p w14:paraId="789AE2CC" w14:textId="77777777" w:rsidR="00BA0776" w:rsidRPr="00BA0776" w:rsidRDefault="00BA0776" w:rsidP="00BA0776">
      <w:pPr>
        <w:numPr>
          <w:ilvl w:val="0"/>
          <w:numId w:val="1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found as to any lectin associated with flounder</w:t>
      </w:r>
    </w:p>
    <w:p w14:paraId="68FB9E99"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Garden Pea </w:t>
      </w:r>
      <w:r w:rsidRPr="00BA0776">
        <w:rPr>
          <w:rFonts w:ascii="Times" w:hAnsi="Times" w:cs="Times New Roman"/>
          <w:i/>
          <w:iCs/>
          <w:sz w:val="20"/>
          <w:szCs w:val="20"/>
        </w:rPr>
        <w:t>(Pisum sativum)</w:t>
      </w:r>
    </w:p>
    <w:p w14:paraId="18004267" w14:textId="77777777" w:rsidR="00BA0776" w:rsidRPr="00BA0776" w:rsidRDefault="00BA0776" w:rsidP="00BA0776">
      <w:pPr>
        <w:numPr>
          <w:ilvl w:val="0"/>
          <w:numId w:val="1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5D0035B2" w14:textId="77777777" w:rsidR="00BA0776" w:rsidRPr="00BA0776" w:rsidRDefault="00BA0776" w:rsidP="00BA0776">
      <w:pPr>
        <w:numPr>
          <w:ilvl w:val="0"/>
          <w:numId w:val="1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PSA, PsA</w:t>
      </w:r>
    </w:p>
    <w:p w14:paraId="6C18C40E" w14:textId="77777777" w:rsidR="00BA0776" w:rsidRPr="00BA0776" w:rsidRDefault="00BA0776" w:rsidP="00BA0776">
      <w:pPr>
        <w:numPr>
          <w:ilvl w:val="0"/>
          <w:numId w:val="1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Locations: One lectin is in the seed, and one in the root of the plant.</w:t>
      </w:r>
    </w:p>
    <w:p w14:paraId="0D26377D" w14:textId="77777777" w:rsidR="00BA0776" w:rsidRPr="00BA0776" w:rsidRDefault="00BA0776" w:rsidP="00BA0776">
      <w:pPr>
        <w:numPr>
          <w:ilvl w:val="0"/>
          <w:numId w:val="1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PSA possesses no specific affinity to blood group antigens. The lectin has affinity towards mannose and glucose. Fucose residues have been shown to be determinant in the tight binding of glycopeptides to pea lectin. The specificity is similar to lens culinaris (lentils).</w:t>
      </w:r>
    </w:p>
    <w:p w14:paraId="0E2B6731" w14:textId="77777777" w:rsidR="00BA0776" w:rsidRPr="00BA0776" w:rsidRDefault="00BA0776" w:rsidP="00BA0776">
      <w:pPr>
        <w:numPr>
          <w:ilvl w:val="0"/>
          <w:numId w:val="1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Pea lectin is a mitogen (induces cellular division). It is non-toxic to several insects.</w:t>
      </w:r>
    </w:p>
    <w:p w14:paraId="32227FCB" w14:textId="77777777" w:rsidR="00BA0776" w:rsidRPr="00BA0776" w:rsidRDefault="00BA0776" w:rsidP="00BA0776">
      <w:pPr>
        <w:numPr>
          <w:ilvl w:val="0"/>
          <w:numId w:val="1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708D630A"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Garlic </w:t>
      </w:r>
      <w:r w:rsidRPr="00BA0776">
        <w:rPr>
          <w:rFonts w:ascii="Times" w:hAnsi="Times" w:cs="Times New Roman"/>
          <w:i/>
          <w:iCs/>
          <w:sz w:val="20"/>
          <w:szCs w:val="20"/>
        </w:rPr>
        <w:t>(Allium sativum)</w:t>
      </w:r>
    </w:p>
    <w:p w14:paraId="7B1D5DBB" w14:textId="77777777" w:rsidR="00BA0776" w:rsidRPr="00BA0776" w:rsidRDefault="00BA0776" w:rsidP="00BA0776">
      <w:pPr>
        <w:numPr>
          <w:ilvl w:val="0"/>
          <w:numId w:val="2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Monocot mannose-binding lectins</w:t>
      </w:r>
    </w:p>
    <w:p w14:paraId="30A1CCBD" w14:textId="77777777" w:rsidR="00BA0776" w:rsidRPr="00BA0776" w:rsidRDefault="00BA0776" w:rsidP="00BA0776">
      <w:pPr>
        <w:numPr>
          <w:ilvl w:val="0"/>
          <w:numId w:val="2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ASA-I, ASA-II, ASA-L, ASA-RI</w:t>
      </w:r>
    </w:p>
    <w:p w14:paraId="4A38479A" w14:textId="77777777" w:rsidR="00BA0776" w:rsidRPr="00BA0776" w:rsidRDefault="00BA0776" w:rsidP="00BA0776">
      <w:pPr>
        <w:numPr>
          <w:ilvl w:val="0"/>
          <w:numId w:val="2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Locations: Four lectins have been found in garlic. The first two listed are from the bulbs, the third is from the leaves, and the last one from the roots of the plant.</w:t>
      </w:r>
    </w:p>
    <w:p w14:paraId="6C1FA9B9" w14:textId="77777777" w:rsidR="00BA0776" w:rsidRPr="00BA0776" w:rsidRDefault="00BA0776" w:rsidP="00BA0776">
      <w:pPr>
        <w:numPr>
          <w:ilvl w:val="0"/>
          <w:numId w:val="2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All the garlic lectins agglutinate rabbit but not human erythrocytes (red blood cells). The two in the bulb (ASA-I and ASA-II) are highly specific for mannose. ASA-I and ASA-II show some anti-insect properties.</w:t>
      </w:r>
    </w:p>
    <w:p w14:paraId="15BF02B0" w14:textId="77777777" w:rsidR="00BA0776" w:rsidRPr="00BA0776" w:rsidRDefault="00BA0776" w:rsidP="00BA0776">
      <w:pPr>
        <w:numPr>
          <w:ilvl w:val="0"/>
          <w:numId w:val="2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5BD6E3BE" w14:textId="77777777" w:rsidR="00BA0776" w:rsidRPr="00BA0776" w:rsidRDefault="00BA0776" w:rsidP="00BA0776">
      <w:pPr>
        <w:numPr>
          <w:ilvl w:val="0"/>
          <w:numId w:val="2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Human antiserum contains natural antibodies to the mannose-specific lectins from garlic bulbs.</w:t>
      </w:r>
    </w:p>
    <w:p w14:paraId="5DEBC6A4"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Halibut, Atlantic </w:t>
      </w:r>
      <w:r w:rsidRPr="00BA0776">
        <w:rPr>
          <w:rFonts w:ascii="Times" w:hAnsi="Times" w:cs="Times New Roman"/>
          <w:i/>
          <w:iCs/>
          <w:sz w:val="20"/>
          <w:szCs w:val="20"/>
        </w:rPr>
        <w:t>(Hippoglossus hippoglossus)</w:t>
      </w:r>
      <w:r w:rsidRPr="00BA0776">
        <w:rPr>
          <w:rFonts w:ascii="Times" w:hAnsi="Times" w:cs="Times New Roman"/>
          <w:sz w:val="20"/>
          <w:szCs w:val="20"/>
        </w:rPr>
        <w:br/>
        <w:t>Halibut, California</w:t>
      </w:r>
      <w:r w:rsidRPr="00BA0776">
        <w:rPr>
          <w:rFonts w:ascii="Times" w:hAnsi="Times" w:cs="Times New Roman"/>
          <w:i/>
          <w:iCs/>
          <w:sz w:val="20"/>
          <w:szCs w:val="20"/>
        </w:rPr>
        <w:t xml:space="preserve"> (Paralichtys californicus)</w:t>
      </w:r>
      <w:r w:rsidRPr="00BA0776">
        <w:rPr>
          <w:rFonts w:ascii="Times" w:hAnsi="Times" w:cs="Times New Roman"/>
          <w:sz w:val="20"/>
          <w:szCs w:val="20"/>
        </w:rPr>
        <w:br/>
        <w:t xml:space="preserve">Halibut, Greenland </w:t>
      </w:r>
      <w:r w:rsidRPr="00BA0776">
        <w:rPr>
          <w:rFonts w:ascii="Times" w:hAnsi="Times" w:cs="Times New Roman"/>
          <w:i/>
          <w:iCs/>
          <w:sz w:val="20"/>
          <w:szCs w:val="20"/>
        </w:rPr>
        <w:t>(Reinhardtius hippoglossoides)</w:t>
      </w:r>
    </w:p>
    <w:p w14:paraId="39305A85" w14:textId="77777777" w:rsidR="00BA0776" w:rsidRPr="00BA0776" w:rsidRDefault="00BA0776" w:rsidP="00BA0776">
      <w:pPr>
        <w:numPr>
          <w:ilvl w:val="0"/>
          <w:numId w:val="2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None found</w:t>
      </w:r>
    </w:p>
    <w:p w14:paraId="0F0D6B19" w14:textId="77777777" w:rsidR="00BA0776" w:rsidRPr="00BA0776" w:rsidRDefault="00BA0776" w:rsidP="00BA0776">
      <w:pPr>
        <w:numPr>
          <w:ilvl w:val="0"/>
          <w:numId w:val="2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None found</w:t>
      </w:r>
    </w:p>
    <w:p w14:paraId="10D25C33" w14:textId="77777777" w:rsidR="00BA0776" w:rsidRPr="00BA0776" w:rsidRDefault="00BA0776" w:rsidP="00BA0776">
      <w:pPr>
        <w:numPr>
          <w:ilvl w:val="0"/>
          <w:numId w:val="2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located on lectins in any halibut varieties</w:t>
      </w:r>
    </w:p>
    <w:p w14:paraId="7127DA41"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Jackfruit - tropical relative of breadfruit </w:t>
      </w:r>
      <w:r w:rsidRPr="00BA0776">
        <w:rPr>
          <w:rFonts w:ascii="Times" w:hAnsi="Times" w:cs="Times New Roman"/>
          <w:i/>
          <w:iCs/>
          <w:sz w:val="20"/>
          <w:szCs w:val="20"/>
        </w:rPr>
        <w:t>(Artocarpus heterophyllus)</w:t>
      </w:r>
    </w:p>
    <w:p w14:paraId="20ECE5A1" w14:textId="77777777" w:rsidR="00BA0776" w:rsidRPr="00BA0776" w:rsidRDefault="00BA0776" w:rsidP="00BA0776">
      <w:pPr>
        <w:numPr>
          <w:ilvl w:val="0"/>
          <w:numId w:val="2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Mannose binding lectins</w:t>
      </w:r>
    </w:p>
    <w:p w14:paraId="3B320843" w14:textId="77777777" w:rsidR="00BA0776" w:rsidRPr="00BA0776" w:rsidRDefault="00BA0776" w:rsidP="00BA0776">
      <w:pPr>
        <w:numPr>
          <w:ilvl w:val="0"/>
          <w:numId w:val="2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JFL, Jacalin</w:t>
      </w:r>
    </w:p>
    <w:p w14:paraId="0973C3B7" w14:textId="77777777" w:rsidR="00BA0776" w:rsidRPr="00BA0776" w:rsidRDefault="00BA0776" w:rsidP="00BA0776">
      <w:pPr>
        <w:numPr>
          <w:ilvl w:val="0"/>
          <w:numId w:val="2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w:t>
      </w:r>
    </w:p>
    <w:p w14:paraId="392800FF" w14:textId="77777777" w:rsidR="00BA0776" w:rsidRPr="00BA0776" w:rsidRDefault="00BA0776" w:rsidP="00BA0776">
      <w:pPr>
        <w:numPr>
          <w:ilvl w:val="0"/>
          <w:numId w:val="2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This is a mannose binding lectin. It has been used in research for the isolation of human secretory IgA of IgA1 and IgA2 subclass.</w:t>
      </w:r>
    </w:p>
    <w:p w14:paraId="4EBB1558" w14:textId="77777777" w:rsidR="00BA0776" w:rsidRPr="00BA0776" w:rsidRDefault="00BA0776" w:rsidP="00BA0776">
      <w:pPr>
        <w:numPr>
          <w:ilvl w:val="0"/>
          <w:numId w:val="2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7A2EC195" w14:textId="77777777" w:rsidR="00BA0776" w:rsidRPr="00BA0776" w:rsidRDefault="00BA0776" w:rsidP="00BA0776">
      <w:pPr>
        <w:numPr>
          <w:ilvl w:val="0"/>
          <w:numId w:val="2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6EC5718E"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Jerusalem Artichoke </w:t>
      </w:r>
      <w:r w:rsidRPr="00BA0776">
        <w:rPr>
          <w:rFonts w:ascii="Times" w:hAnsi="Times" w:cs="Times New Roman"/>
          <w:i/>
          <w:iCs/>
          <w:sz w:val="20"/>
          <w:szCs w:val="20"/>
        </w:rPr>
        <w:t>(Helianthus tuberosus)</w:t>
      </w:r>
    </w:p>
    <w:p w14:paraId="27A23B50" w14:textId="77777777" w:rsidR="00BA0776" w:rsidRPr="00BA0776" w:rsidRDefault="00BA0776" w:rsidP="00BA0776">
      <w:pPr>
        <w:numPr>
          <w:ilvl w:val="0"/>
          <w:numId w:val="2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Jacalin-related lectins</w:t>
      </w:r>
    </w:p>
    <w:p w14:paraId="15CA471A" w14:textId="77777777" w:rsidR="00BA0776" w:rsidRPr="00BA0776" w:rsidRDefault="00BA0776" w:rsidP="00BA0776">
      <w:pPr>
        <w:numPr>
          <w:ilvl w:val="0"/>
          <w:numId w:val="2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HTA, HTA-I, HTA-II</w:t>
      </w:r>
    </w:p>
    <w:p w14:paraId="0C167E86" w14:textId="77777777" w:rsidR="00BA0776" w:rsidRPr="00BA0776" w:rsidRDefault="00BA0776" w:rsidP="00BA0776">
      <w:pPr>
        <w:numPr>
          <w:ilvl w:val="0"/>
          <w:numId w:val="2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Location: HTA is found in the tubers of Jerusalem artichokes. Two lectins (HTA-I and HTA-II) have been found in the callus of the tuber.</w:t>
      </w:r>
    </w:p>
    <w:p w14:paraId="5600987F" w14:textId="77777777" w:rsidR="00BA0776" w:rsidRPr="00BA0776" w:rsidRDefault="00BA0776" w:rsidP="00BA0776">
      <w:pPr>
        <w:numPr>
          <w:ilvl w:val="0"/>
          <w:numId w:val="2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The HTA lectin has the highest agglutination with blood group A erythrocytes in humans. HTA-I and HTA-II agglutinate rabbit erythrocytes only.</w:t>
      </w:r>
    </w:p>
    <w:p w14:paraId="6FE7145B" w14:textId="77777777" w:rsidR="00BA0776" w:rsidRPr="00BA0776" w:rsidRDefault="00BA0776" w:rsidP="00BA0776">
      <w:pPr>
        <w:numPr>
          <w:ilvl w:val="0"/>
          <w:numId w:val="2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0F04C732" w14:textId="77777777" w:rsidR="00BA0776" w:rsidRPr="00BA0776" w:rsidRDefault="00BA0776" w:rsidP="00BA0776">
      <w:pPr>
        <w:numPr>
          <w:ilvl w:val="0"/>
          <w:numId w:val="2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455A7E70"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Kidney bean - This group includes the related Black beans (or turtle beans), pinto beans, etc. </w:t>
      </w:r>
      <w:r w:rsidRPr="00BA0776">
        <w:rPr>
          <w:rFonts w:ascii="Times" w:hAnsi="Times" w:cs="Times New Roman"/>
          <w:i/>
          <w:iCs/>
          <w:sz w:val="20"/>
          <w:szCs w:val="20"/>
        </w:rPr>
        <w:t>(Phaseolus vulgaris)</w:t>
      </w:r>
    </w:p>
    <w:p w14:paraId="3BB16E26" w14:textId="77777777" w:rsidR="00BA0776" w:rsidRPr="00BA0776" w:rsidRDefault="00BA0776" w:rsidP="00BA0776">
      <w:pPr>
        <w:numPr>
          <w:ilvl w:val="0"/>
          <w:numId w:val="2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20DB6B05" w14:textId="77777777" w:rsidR="00BA0776" w:rsidRPr="00BA0776" w:rsidRDefault="00BA0776" w:rsidP="00BA0776">
      <w:pPr>
        <w:numPr>
          <w:ilvl w:val="0"/>
          <w:numId w:val="2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Designationss: PHA-E, PHA-L, Pinto lectin</w:t>
      </w:r>
    </w:p>
    <w:p w14:paraId="1CA54FAC" w14:textId="77777777" w:rsidR="00BA0776" w:rsidRPr="00BA0776" w:rsidRDefault="00BA0776" w:rsidP="00BA0776">
      <w:pPr>
        <w:numPr>
          <w:ilvl w:val="0"/>
          <w:numId w:val="2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Locations: The lectins are in the seeds, and PHA is present in all parts of the bean plant, but amounts present change during the life of the plant.</w:t>
      </w:r>
    </w:p>
    <w:p w14:paraId="0CEE3D73" w14:textId="77777777" w:rsidR="00BA0776" w:rsidRPr="00BA0776" w:rsidRDefault="00BA0776" w:rsidP="00BA0776">
      <w:pPr>
        <w:numPr>
          <w:ilvl w:val="0"/>
          <w:numId w:val="2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PHA is highly reactive with most differentiated mammalian cells which express membrane glycoconjugates containing complex oligosaccharide chains. It agglutinates erythrocytes of most animal species. PHA-L agglutinates lymphocytes (white blood cells). PHA-E is NOT blood group specific</w:t>
      </w:r>
    </w:p>
    <w:p w14:paraId="2AB80E97" w14:textId="77777777" w:rsidR="00BA0776" w:rsidRPr="00BA0776" w:rsidRDefault="00BA0776" w:rsidP="00BA0776">
      <w:pPr>
        <w:numPr>
          <w:ilvl w:val="0"/>
          <w:numId w:val="2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PHA is a very strong mitogen and can react with mast cells causing an IgE-independent histamine release and degranulation in vitro. PHA-E is mitogenic to lymphocytes (causing cell division to occur).</w:t>
      </w:r>
    </w:p>
    <w:p w14:paraId="721477F7" w14:textId="77777777" w:rsidR="00BA0776" w:rsidRPr="00BA0776" w:rsidRDefault="00BA0776" w:rsidP="00BA0776">
      <w:pPr>
        <w:numPr>
          <w:ilvl w:val="0"/>
          <w:numId w:val="2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164B3904" w14:textId="77777777" w:rsidR="00BA0776" w:rsidRPr="00BA0776" w:rsidRDefault="00BA0776" w:rsidP="00BA0776">
      <w:pPr>
        <w:numPr>
          <w:ilvl w:val="0"/>
          <w:numId w:val="2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There are many different varieties of beans included in this grouping. The lectins may vary slightly between different types of these beans. PHA reacts with the insulin receptors of fat cell membranes and mimics most of the biological effects of insulin. At high levels of dietary intake, PHA appears to be nutritionally toxic for most animals, including insects, rats, birds, and humans.</w:t>
      </w:r>
    </w:p>
    <w:p w14:paraId="5ED712B6"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Kiwi </w:t>
      </w:r>
      <w:r w:rsidRPr="00BA0776">
        <w:rPr>
          <w:rFonts w:ascii="Times" w:hAnsi="Times" w:cs="Times New Roman"/>
          <w:i/>
          <w:iCs/>
          <w:sz w:val="20"/>
          <w:szCs w:val="20"/>
        </w:rPr>
        <w:t>(Actinidia chinensis)</w:t>
      </w:r>
    </w:p>
    <w:p w14:paraId="7BF5BC29" w14:textId="77777777" w:rsidR="00BA0776" w:rsidRPr="00BA0776" w:rsidRDefault="00BA0776" w:rsidP="00BA0776">
      <w:pPr>
        <w:numPr>
          <w:ilvl w:val="0"/>
          <w:numId w:val="2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1D406E41" w14:textId="77777777" w:rsidR="00BA0776" w:rsidRPr="00BA0776" w:rsidRDefault="00BA0776" w:rsidP="00BA0776">
      <w:pPr>
        <w:numPr>
          <w:ilvl w:val="0"/>
          <w:numId w:val="2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Unknown</w:t>
      </w:r>
    </w:p>
    <w:p w14:paraId="4BD262BE" w14:textId="77777777" w:rsidR="00BA0776" w:rsidRPr="00BA0776" w:rsidRDefault="00BA0776" w:rsidP="00BA0776">
      <w:pPr>
        <w:numPr>
          <w:ilvl w:val="0"/>
          <w:numId w:val="2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There is a lectin in kiwi fruit, but it affects only insects</w:t>
      </w:r>
    </w:p>
    <w:p w14:paraId="6122F687"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Leek </w:t>
      </w:r>
      <w:r w:rsidRPr="00BA0776">
        <w:rPr>
          <w:rFonts w:ascii="Times" w:hAnsi="Times" w:cs="Times New Roman"/>
          <w:i/>
          <w:iCs/>
          <w:sz w:val="20"/>
          <w:szCs w:val="20"/>
        </w:rPr>
        <w:t>(Allium porrum)</w:t>
      </w:r>
    </w:p>
    <w:p w14:paraId="15587B47" w14:textId="77777777" w:rsidR="00BA0776" w:rsidRPr="00BA0776" w:rsidRDefault="00BA0776" w:rsidP="00BA0776">
      <w:pPr>
        <w:numPr>
          <w:ilvl w:val="0"/>
          <w:numId w:val="2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Monocot mannose-binding lectins</w:t>
      </w:r>
    </w:p>
    <w:p w14:paraId="7E7E0B49" w14:textId="77777777" w:rsidR="00BA0776" w:rsidRPr="00BA0776" w:rsidRDefault="00BA0776" w:rsidP="00BA0776">
      <w:pPr>
        <w:numPr>
          <w:ilvl w:val="0"/>
          <w:numId w:val="2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APA</w:t>
      </w:r>
    </w:p>
    <w:p w14:paraId="4483EE13" w14:textId="77777777" w:rsidR="00BA0776" w:rsidRPr="00BA0776" w:rsidRDefault="00BA0776" w:rsidP="00BA0776">
      <w:pPr>
        <w:numPr>
          <w:ilvl w:val="0"/>
          <w:numId w:val="2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isolated from the leaves of the leek. High lectin concentrations are found in the nectar of leek flowers.</w:t>
      </w:r>
    </w:p>
    <w:p w14:paraId="145120CD" w14:textId="77777777" w:rsidR="00BA0776" w:rsidRPr="00BA0776" w:rsidRDefault="00BA0776" w:rsidP="00BA0776">
      <w:pPr>
        <w:numPr>
          <w:ilvl w:val="0"/>
          <w:numId w:val="2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rabbit, but not human red blood cells. It is a minor bulb protein and is highly specific for mannose.</w:t>
      </w:r>
    </w:p>
    <w:p w14:paraId="07642068" w14:textId="77777777" w:rsidR="00BA0776" w:rsidRPr="00BA0776" w:rsidRDefault="00BA0776" w:rsidP="00BA0776">
      <w:pPr>
        <w:numPr>
          <w:ilvl w:val="0"/>
          <w:numId w:val="2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273BF7A5" w14:textId="77777777" w:rsidR="00BA0776" w:rsidRPr="00BA0776" w:rsidRDefault="00BA0776" w:rsidP="00BA0776">
      <w:pPr>
        <w:numPr>
          <w:ilvl w:val="0"/>
          <w:numId w:val="2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429841D1"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Lentil </w:t>
      </w:r>
      <w:r w:rsidRPr="00BA0776">
        <w:rPr>
          <w:rFonts w:ascii="Times" w:hAnsi="Times" w:cs="Times New Roman"/>
          <w:i/>
          <w:iCs/>
          <w:sz w:val="20"/>
          <w:szCs w:val="20"/>
        </w:rPr>
        <w:t>(Lens culinaris)</w:t>
      </w:r>
    </w:p>
    <w:p w14:paraId="6621D6B3" w14:textId="77777777" w:rsidR="00BA0776" w:rsidRPr="00BA0776" w:rsidRDefault="00BA0776" w:rsidP="00BA0776">
      <w:pPr>
        <w:numPr>
          <w:ilvl w:val="0"/>
          <w:numId w:val="2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3B3680D2" w14:textId="77777777" w:rsidR="00BA0776" w:rsidRPr="00BA0776" w:rsidRDefault="00BA0776" w:rsidP="00BA0776">
      <w:pPr>
        <w:numPr>
          <w:ilvl w:val="0"/>
          <w:numId w:val="2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LcH, LCA</w:t>
      </w:r>
    </w:p>
    <w:p w14:paraId="34F8D26E" w14:textId="77777777" w:rsidR="00BA0776" w:rsidRPr="00BA0776" w:rsidRDefault="00BA0776" w:rsidP="00BA0776">
      <w:pPr>
        <w:numPr>
          <w:ilvl w:val="0"/>
          <w:numId w:val="2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lectins are in the seeds.</w:t>
      </w:r>
    </w:p>
    <w:p w14:paraId="48AD8D25" w14:textId="77777777" w:rsidR="00BA0776" w:rsidRPr="00BA0776" w:rsidRDefault="00BA0776" w:rsidP="00BA0776">
      <w:pPr>
        <w:numPr>
          <w:ilvl w:val="0"/>
          <w:numId w:val="2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human and rabbit erythrocytes. There is NO specific affinity to blood group antigens. The lectin binds to multiple sugar residues more than single alpha-mannose residue.</w:t>
      </w:r>
    </w:p>
    <w:p w14:paraId="450C8D59" w14:textId="77777777" w:rsidR="00BA0776" w:rsidRPr="00BA0776" w:rsidRDefault="00BA0776" w:rsidP="00BA0776">
      <w:pPr>
        <w:numPr>
          <w:ilvl w:val="0"/>
          <w:numId w:val="2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LcH is a mitogen (causes cells to divide).</w:t>
      </w:r>
    </w:p>
    <w:p w14:paraId="0D975F0F" w14:textId="77777777" w:rsidR="00BA0776" w:rsidRPr="00BA0776" w:rsidRDefault="00BA0776" w:rsidP="00BA0776">
      <w:pPr>
        <w:numPr>
          <w:ilvl w:val="0"/>
          <w:numId w:val="2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0326801F"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Lima Bean </w:t>
      </w:r>
      <w:r w:rsidRPr="00BA0776">
        <w:rPr>
          <w:rFonts w:ascii="Times" w:hAnsi="Times" w:cs="Times New Roman"/>
          <w:i/>
          <w:iCs/>
          <w:sz w:val="20"/>
          <w:szCs w:val="20"/>
        </w:rPr>
        <w:t>(Phaseolus limensis)</w:t>
      </w:r>
      <w:r w:rsidRPr="00BA0776">
        <w:rPr>
          <w:rFonts w:ascii="Times" w:hAnsi="Times" w:cs="Times New Roman"/>
          <w:sz w:val="20"/>
          <w:szCs w:val="20"/>
        </w:rPr>
        <w:t xml:space="preserve"> aka </w:t>
      </w:r>
      <w:r w:rsidRPr="00BA0776">
        <w:rPr>
          <w:rFonts w:ascii="Times" w:hAnsi="Times" w:cs="Times New Roman"/>
          <w:i/>
          <w:iCs/>
          <w:sz w:val="20"/>
          <w:szCs w:val="20"/>
        </w:rPr>
        <w:t>(P. lunatus)</w:t>
      </w:r>
    </w:p>
    <w:p w14:paraId="770DC52E" w14:textId="77777777" w:rsidR="00BA0776" w:rsidRPr="00BA0776" w:rsidRDefault="00BA0776" w:rsidP="00BA0776">
      <w:pPr>
        <w:numPr>
          <w:ilvl w:val="0"/>
          <w:numId w:val="2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66525E16" w14:textId="77777777" w:rsidR="00BA0776" w:rsidRPr="00BA0776" w:rsidRDefault="00BA0776" w:rsidP="00BA0776">
      <w:pPr>
        <w:numPr>
          <w:ilvl w:val="0"/>
          <w:numId w:val="2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PLA, LBA, LBL</w:t>
      </w:r>
    </w:p>
    <w:p w14:paraId="00F063D0" w14:textId="77777777" w:rsidR="00BA0776" w:rsidRPr="00BA0776" w:rsidRDefault="00BA0776" w:rsidP="00BA0776">
      <w:pPr>
        <w:numPr>
          <w:ilvl w:val="0"/>
          <w:numId w:val="2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Two lectins are in the seeds of lima beans.</w:t>
      </w:r>
    </w:p>
    <w:p w14:paraId="2131D2AB" w14:textId="77777777" w:rsidR="00BA0776" w:rsidRPr="00BA0776" w:rsidRDefault="00BA0776" w:rsidP="00BA0776">
      <w:pPr>
        <w:numPr>
          <w:ilvl w:val="0"/>
          <w:numId w:val="2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They specifically bind glycoconjugates containing terminal non-reducing alpha-GalNAc residues. They also exhibit blood group specificity towards human Type A erythrocytes.</w:t>
      </w:r>
    </w:p>
    <w:p w14:paraId="0F6BB521" w14:textId="77777777" w:rsidR="00BA0776" w:rsidRPr="00BA0776" w:rsidRDefault="00BA0776" w:rsidP="00BA0776">
      <w:pPr>
        <w:numPr>
          <w:ilvl w:val="0"/>
          <w:numId w:val="2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Lima bean lectin (LBL) is mitogenic for T- but not B-lymphocytes (types of white blood cells).</w:t>
      </w:r>
    </w:p>
    <w:p w14:paraId="32106B26" w14:textId="77777777" w:rsidR="00BA0776" w:rsidRPr="00BA0776" w:rsidRDefault="00BA0776" w:rsidP="00BA0776">
      <w:pPr>
        <w:numPr>
          <w:ilvl w:val="0"/>
          <w:numId w:val="2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3AEB5CD2"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Litchi</w:t>
      </w:r>
      <w:r w:rsidRPr="00BA0776">
        <w:rPr>
          <w:rFonts w:ascii="Times" w:hAnsi="Times" w:cs="Times New Roman"/>
          <w:i/>
          <w:iCs/>
          <w:sz w:val="20"/>
          <w:szCs w:val="20"/>
        </w:rPr>
        <w:t xml:space="preserve"> (Litchi chinensis)</w:t>
      </w:r>
    </w:p>
    <w:p w14:paraId="7254B579" w14:textId="77777777" w:rsidR="00BA0776" w:rsidRPr="00BA0776" w:rsidRDefault="00BA0776" w:rsidP="00BA0776">
      <w:pPr>
        <w:numPr>
          <w:ilvl w:val="0"/>
          <w:numId w:val="2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36C2C890" w14:textId="77777777" w:rsidR="00BA0776" w:rsidRPr="00BA0776" w:rsidRDefault="00BA0776" w:rsidP="00BA0776">
      <w:pPr>
        <w:numPr>
          <w:ilvl w:val="0"/>
          <w:numId w:val="2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LCL, Litchi chinensis lectin</w:t>
      </w:r>
    </w:p>
    <w:p w14:paraId="6994FB7A" w14:textId="77777777" w:rsidR="00BA0776" w:rsidRPr="00BA0776" w:rsidRDefault="00BA0776" w:rsidP="00BA0776">
      <w:pPr>
        <w:numPr>
          <w:ilvl w:val="0"/>
          <w:numId w:val="2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found on this lectin yet</w:t>
      </w:r>
    </w:p>
    <w:p w14:paraId="138055E2"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Lobster </w:t>
      </w:r>
      <w:r w:rsidRPr="00BA0776">
        <w:rPr>
          <w:rFonts w:ascii="Times" w:hAnsi="Times" w:cs="Times New Roman"/>
          <w:i/>
          <w:iCs/>
          <w:sz w:val="20"/>
          <w:szCs w:val="20"/>
        </w:rPr>
        <w:t>(Homarus americanus)</w:t>
      </w:r>
    </w:p>
    <w:p w14:paraId="3D6B7B6B" w14:textId="77777777" w:rsidR="00BA0776" w:rsidRPr="00BA0776" w:rsidRDefault="00BA0776" w:rsidP="00BA0776">
      <w:pPr>
        <w:numPr>
          <w:ilvl w:val="0"/>
          <w:numId w:val="3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5F6A9A2D" w14:textId="77777777" w:rsidR="00BA0776" w:rsidRPr="00BA0776" w:rsidRDefault="00BA0776" w:rsidP="00BA0776">
      <w:pPr>
        <w:numPr>
          <w:ilvl w:val="0"/>
          <w:numId w:val="3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HAA, Homarus americanus agglutinin</w:t>
      </w:r>
    </w:p>
    <w:p w14:paraId="17A9962E" w14:textId="77777777" w:rsidR="00BA0776" w:rsidRPr="00BA0776" w:rsidRDefault="00BA0776" w:rsidP="00BA0776">
      <w:pPr>
        <w:numPr>
          <w:ilvl w:val="0"/>
          <w:numId w:val="3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found on this lectin yet</w:t>
      </w:r>
    </w:p>
    <w:p w14:paraId="5FF3106A"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Mango - leaves and bark </w:t>
      </w:r>
      <w:r w:rsidRPr="00BA0776">
        <w:rPr>
          <w:rFonts w:ascii="Times" w:hAnsi="Times" w:cs="Times New Roman"/>
          <w:i/>
          <w:iCs/>
          <w:sz w:val="20"/>
          <w:szCs w:val="20"/>
        </w:rPr>
        <w:t>(Mangifera indica)</w:t>
      </w:r>
    </w:p>
    <w:p w14:paraId="0AC9AB12" w14:textId="77777777" w:rsidR="00BA0776" w:rsidRPr="00BA0776" w:rsidRDefault="00BA0776" w:rsidP="00BA0776">
      <w:pPr>
        <w:numPr>
          <w:ilvl w:val="0"/>
          <w:numId w:val="3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75B48EFA" w14:textId="77777777" w:rsidR="00BA0776" w:rsidRPr="00BA0776" w:rsidRDefault="00BA0776" w:rsidP="00BA0776">
      <w:pPr>
        <w:numPr>
          <w:ilvl w:val="0"/>
          <w:numId w:val="3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MIA, Mangifera indica agglutinin</w:t>
      </w:r>
    </w:p>
    <w:p w14:paraId="2ADE0AED" w14:textId="77777777" w:rsidR="00BA0776" w:rsidRPr="00BA0776" w:rsidRDefault="00BA0776" w:rsidP="00BA0776">
      <w:pPr>
        <w:numPr>
          <w:ilvl w:val="0"/>
          <w:numId w:val="3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leaves of the mango tree contain the lectin, which has also been isolated from the bark.</w:t>
      </w:r>
    </w:p>
    <w:p w14:paraId="2355F48D"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Mung Bean </w:t>
      </w:r>
      <w:r w:rsidRPr="00BA0776">
        <w:rPr>
          <w:rFonts w:ascii="Times" w:hAnsi="Times" w:cs="Times New Roman"/>
          <w:i/>
          <w:iCs/>
          <w:sz w:val="20"/>
          <w:szCs w:val="20"/>
        </w:rPr>
        <w:t>(Vigna radiata)</w:t>
      </w:r>
      <w:r w:rsidRPr="00BA0776">
        <w:rPr>
          <w:rFonts w:ascii="Times" w:hAnsi="Times" w:cs="Times New Roman"/>
          <w:sz w:val="20"/>
          <w:szCs w:val="20"/>
        </w:rPr>
        <w:t xml:space="preserve"> aka </w:t>
      </w:r>
      <w:r w:rsidRPr="00BA0776">
        <w:rPr>
          <w:rFonts w:ascii="Times" w:hAnsi="Times" w:cs="Times New Roman"/>
          <w:i/>
          <w:iCs/>
          <w:sz w:val="20"/>
          <w:szCs w:val="20"/>
        </w:rPr>
        <w:t>(Phaseolus aureus)</w:t>
      </w:r>
    </w:p>
    <w:p w14:paraId="33937F85" w14:textId="77777777" w:rsidR="00BA0776" w:rsidRPr="00BA0776" w:rsidRDefault="00BA0776" w:rsidP="00BA0776">
      <w:pPr>
        <w:numPr>
          <w:ilvl w:val="0"/>
          <w:numId w:val="3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3C8FD0EE" w14:textId="77777777" w:rsidR="00BA0776" w:rsidRPr="00BA0776" w:rsidRDefault="00BA0776" w:rsidP="00BA0776">
      <w:pPr>
        <w:numPr>
          <w:ilvl w:val="0"/>
          <w:numId w:val="3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MBA, Mung bean agglutinin</w:t>
      </w:r>
    </w:p>
    <w:p w14:paraId="744F1C77" w14:textId="77777777" w:rsidR="00BA0776" w:rsidRPr="00BA0776" w:rsidRDefault="00BA0776" w:rsidP="00BA0776">
      <w:pPr>
        <w:numPr>
          <w:ilvl w:val="0"/>
          <w:numId w:val="3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in the seeds.</w:t>
      </w:r>
    </w:p>
    <w:p w14:paraId="1A03F18D" w14:textId="77777777" w:rsidR="00BA0776" w:rsidRPr="00BA0776" w:rsidRDefault="00BA0776" w:rsidP="00BA0776">
      <w:pPr>
        <w:numPr>
          <w:ilvl w:val="0"/>
          <w:numId w:val="3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trypsinized (treated) rabbit erythrocytes but not human erythrocytes.</w:t>
      </w:r>
    </w:p>
    <w:p w14:paraId="24566C7D" w14:textId="77777777" w:rsidR="00BA0776" w:rsidRPr="00BA0776" w:rsidRDefault="00BA0776" w:rsidP="00BA0776">
      <w:pPr>
        <w:numPr>
          <w:ilvl w:val="0"/>
          <w:numId w:val="3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228CCF14" w14:textId="77777777" w:rsidR="00BA0776" w:rsidRPr="00BA0776" w:rsidRDefault="00BA0776" w:rsidP="00BA0776">
      <w:pPr>
        <w:numPr>
          <w:ilvl w:val="0"/>
          <w:numId w:val="3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0EF0F9AD"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Mushroom, common button </w:t>
      </w:r>
      <w:r w:rsidRPr="00BA0776">
        <w:rPr>
          <w:rFonts w:ascii="Times" w:hAnsi="Times" w:cs="Times New Roman"/>
          <w:i/>
          <w:iCs/>
          <w:sz w:val="20"/>
          <w:szCs w:val="20"/>
        </w:rPr>
        <w:t>(Agaricus bisporus)</w:t>
      </w:r>
    </w:p>
    <w:p w14:paraId="4DA7194B" w14:textId="77777777" w:rsidR="00BA0776" w:rsidRPr="00BA0776" w:rsidRDefault="00BA0776" w:rsidP="00BA0776">
      <w:pPr>
        <w:numPr>
          <w:ilvl w:val="0"/>
          <w:numId w:val="3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1E823BF9" w14:textId="77777777" w:rsidR="00BA0776" w:rsidRPr="00BA0776" w:rsidRDefault="00BA0776" w:rsidP="00BA0776">
      <w:pPr>
        <w:numPr>
          <w:ilvl w:val="0"/>
          <w:numId w:val="3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ABA, AbiA, ABL</w:t>
      </w:r>
    </w:p>
    <w:p w14:paraId="05437E40" w14:textId="77777777" w:rsidR="00BA0776" w:rsidRPr="00BA0776" w:rsidRDefault="00BA0776" w:rsidP="00BA0776">
      <w:pPr>
        <w:numPr>
          <w:ilvl w:val="0"/>
          <w:numId w:val="3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located on these lectins yet</w:t>
      </w:r>
    </w:p>
    <w:p w14:paraId="094F18F9"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Okra </w:t>
      </w:r>
      <w:r w:rsidRPr="00BA0776">
        <w:rPr>
          <w:rFonts w:ascii="Times" w:hAnsi="Times" w:cs="Times New Roman"/>
          <w:i/>
          <w:iCs/>
          <w:sz w:val="20"/>
          <w:szCs w:val="20"/>
        </w:rPr>
        <w:t>(Abelmoschus esculentus)</w:t>
      </w:r>
    </w:p>
    <w:p w14:paraId="3A7DB304" w14:textId="77777777" w:rsidR="00BA0776" w:rsidRPr="00BA0776" w:rsidRDefault="00BA0776" w:rsidP="00BA0776">
      <w:pPr>
        <w:numPr>
          <w:ilvl w:val="0"/>
          <w:numId w:val="3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034980E4" w14:textId="77777777" w:rsidR="00BA0776" w:rsidRPr="00BA0776" w:rsidRDefault="00BA0776" w:rsidP="00BA0776">
      <w:pPr>
        <w:numPr>
          <w:ilvl w:val="0"/>
          <w:numId w:val="3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Unknown</w:t>
      </w:r>
    </w:p>
    <w:p w14:paraId="35E2558A" w14:textId="77777777" w:rsidR="00BA0776" w:rsidRPr="00BA0776" w:rsidRDefault="00BA0776" w:rsidP="00BA0776">
      <w:pPr>
        <w:numPr>
          <w:ilvl w:val="0"/>
          <w:numId w:val="3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There is a lectin in okra, it is thought to be non-toxic and present at low levels</w:t>
      </w:r>
    </w:p>
    <w:p w14:paraId="46F85724"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Onion </w:t>
      </w:r>
      <w:r w:rsidRPr="00BA0776">
        <w:rPr>
          <w:rFonts w:ascii="Times" w:hAnsi="Times" w:cs="Times New Roman"/>
          <w:i/>
          <w:iCs/>
          <w:sz w:val="20"/>
          <w:szCs w:val="20"/>
        </w:rPr>
        <w:t>(Allium cepa )</w:t>
      </w:r>
    </w:p>
    <w:p w14:paraId="4033DFE9" w14:textId="77777777" w:rsidR="00BA0776" w:rsidRPr="00BA0776" w:rsidRDefault="00BA0776" w:rsidP="00BA0776">
      <w:pPr>
        <w:numPr>
          <w:ilvl w:val="0"/>
          <w:numId w:val="3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Monocot mannose-binding lectins</w:t>
      </w:r>
    </w:p>
    <w:p w14:paraId="2121D3B3" w14:textId="77777777" w:rsidR="00BA0776" w:rsidRPr="00BA0776" w:rsidRDefault="00BA0776" w:rsidP="00BA0776">
      <w:pPr>
        <w:numPr>
          <w:ilvl w:val="0"/>
          <w:numId w:val="3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ACA, Allium cepa agglutinin</w:t>
      </w:r>
    </w:p>
    <w:p w14:paraId="29C33CA4" w14:textId="77777777" w:rsidR="00BA0776" w:rsidRPr="00BA0776" w:rsidRDefault="00BA0776" w:rsidP="00BA0776">
      <w:pPr>
        <w:numPr>
          <w:ilvl w:val="0"/>
          <w:numId w:val="3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found in the bulb.</w:t>
      </w:r>
    </w:p>
    <w:p w14:paraId="41FA2569" w14:textId="77777777" w:rsidR="00BA0776" w:rsidRPr="00BA0776" w:rsidRDefault="00BA0776" w:rsidP="00BA0776">
      <w:pPr>
        <w:numPr>
          <w:ilvl w:val="0"/>
          <w:numId w:val="3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ACA is a minor bulb protein. It agglutinates rabbit but not human red blood cells. It is specific for mannose.</w:t>
      </w:r>
    </w:p>
    <w:p w14:paraId="347A1213" w14:textId="77777777" w:rsidR="00BA0776" w:rsidRPr="00BA0776" w:rsidRDefault="00BA0776" w:rsidP="00BA0776">
      <w:pPr>
        <w:numPr>
          <w:ilvl w:val="0"/>
          <w:numId w:val="3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4A143014" w14:textId="77777777" w:rsidR="00BA0776" w:rsidRPr="00BA0776" w:rsidRDefault="00BA0776" w:rsidP="00BA0776">
      <w:pPr>
        <w:numPr>
          <w:ilvl w:val="0"/>
          <w:numId w:val="3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03854C8E"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Peanut </w:t>
      </w:r>
      <w:r w:rsidRPr="00BA0776">
        <w:rPr>
          <w:rFonts w:ascii="Times" w:hAnsi="Times" w:cs="Times New Roman"/>
          <w:i/>
          <w:iCs/>
          <w:sz w:val="20"/>
          <w:szCs w:val="20"/>
        </w:rPr>
        <w:t>(Arachis hypogaea)</w:t>
      </w:r>
    </w:p>
    <w:p w14:paraId="2BD69C88" w14:textId="77777777" w:rsidR="00BA0776" w:rsidRPr="00BA0776" w:rsidRDefault="00BA0776" w:rsidP="00BA0776">
      <w:pPr>
        <w:numPr>
          <w:ilvl w:val="0"/>
          <w:numId w:val="3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633FE90B" w14:textId="77777777" w:rsidR="00BA0776" w:rsidRPr="00BA0776" w:rsidRDefault="00BA0776" w:rsidP="00BA0776">
      <w:pPr>
        <w:numPr>
          <w:ilvl w:val="0"/>
          <w:numId w:val="3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PNA, GNL, MNL, PRA-I, PRA-II</w:t>
      </w:r>
    </w:p>
    <w:p w14:paraId="25DC2A75" w14:textId="77777777" w:rsidR="00BA0776" w:rsidRPr="00BA0776" w:rsidRDefault="00BA0776" w:rsidP="00BA0776">
      <w:pPr>
        <w:numPr>
          <w:ilvl w:val="0"/>
          <w:numId w:val="3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Locations: Lectins have been isolated from the seeds (PNA), the nodules and the roots of peanuts.</w:t>
      </w:r>
    </w:p>
    <w:p w14:paraId="0A558DB8" w14:textId="77777777" w:rsidR="00BA0776" w:rsidRPr="00BA0776" w:rsidRDefault="00BA0776" w:rsidP="00BA0776">
      <w:pPr>
        <w:numPr>
          <w:ilvl w:val="0"/>
          <w:numId w:val="3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PNA will NOT agglutinate human erythrocytes unless the cells are treated with neuraminidase. This applies to other cells, such as lymphocytes, as well. Agglutination of PNA, from the nuts, can be inhibited by galactose and lactose. PNA is specific for terminal beta-D-galactose residues.</w:t>
      </w:r>
    </w:p>
    <w:p w14:paraId="0F2A7CB3" w14:textId="77777777" w:rsidR="00BA0776" w:rsidRPr="00BA0776" w:rsidRDefault="00BA0776" w:rsidP="00BA0776">
      <w:pPr>
        <w:numPr>
          <w:ilvl w:val="0"/>
          <w:numId w:val="3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PNA is a mitogen for human blood peripheral lymphocytes, colon cells, and stimulates proliferation in colon cells removed from patients with inflammatory bowel disease and colon polyps in vitro.</w:t>
      </w:r>
    </w:p>
    <w:p w14:paraId="6BFEA2FC" w14:textId="77777777" w:rsidR="00BA0776" w:rsidRPr="00BA0776" w:rsidRDefault="00BA0776" w:rsidP="00BA0776">
      <w:pPr>
        <w:numPr>
          <w:ilvl w:val="0"/>
          <w:numId w:val="3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Yes, high incidence known to occur</w:t>
      </w:r>
    </w:p>
    <w:p w14:paraId="22BF9416"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Pineapple </w:t>
      </w:r>
      <w:r w:rsidRPr="00BA0776">
        <w:rPr>
          <w:rFonts w:ascii="Times" w:hAnsi="Times" w:cs="Times New Roman"/>
          <w:i/>
          <w:iCs/>
          <w:sz w:val="20"/>
          <w:szCs w:val="20"/>
        </w:rPr>
        <w:t>(Ananas comosus)</w:t>
      </w:r>
    </w:p>
    <w:p w14:paraId="2AA0D142" w14:textId="77777777" w:rsidR="00BA0776" w:rsidRPr="00BA0776" w:rsidRDefault="00BA0776" w:rsidP="00BA0776">
      <w:pPr>
        <w:numPr>
          <w:ilvl w:val="0"/>
          <w:numId w:val="3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None found</w:t>
      </w:r>
    </w:p>
    <w:p w14:paraId="76888C77" w14:textId="77777777" w:rsidR="00BA0776" w:rsidRPr="00BA0776" w:rsidRDefault="00BA0776" w:rsidP="00BA0776">
      <w:pPr>
        <w:numPr>
          <w:ilvl w:val="0"/>
          <w:numId w:val="3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None found</w:t>
      </w:r>
    </w:p>
    <w:p w14:paraId="6F81B9F9" w14:textId="77777777" w:rsidR="00BA0776" w:rsidRPr="00BA0776" w:rsidRDefault="00BA0776" w:rsidP="00BA0776">
      <w:pPr>
        <w:numPr>
          <w:ilvl w:val="0"/>
          <w:numId w:val="3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lectin found associated with pineapple, but a small protein, called bromelain inhibitor VI, which is a cysteine protease inhibitor.</w:t>
      </w:r>
    </w:p>
    <w:p w14:paraId="5EC87254"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Pinto bean (see Kidney Bean, </w:t>
      </w:r>
      <w:r w:rsidRPr="00BA0776">
        <w:rPr>
          <w:rFonts w:ascii="Times" w:hAnsi="Times" w:cs="Times New Roman"/>
          <w:i/>
          <w:iCs/>
          <w:sz w:val="20"/>
          <w:szCs w:val="20"/>
        </w:rPr>
        <w:t>Phaseolus vulgaris</w:t>
      </w:r>
      <w:r w:rsidRPr="00BA0776">
        <w:rPr>
          <w:rFonts w:ascii="Times" w:hAnsi="Times" w:cs="Times New Roman"/>
          <w:sz w:val="20"/>
          <w:szCs w:val="20"/>
        </w:rPr>
        <w:t>)</w:t>
      </w:r>
    </w:p>
    <w:p w14:paraId="4AD6D782" w14:textId="77777777" w:rsidR="00BA0776" w:rsidRPr="00BA0776" w:rsidRDefault="00BA0776" w:rsidP="00BA0776">
      <w:pPr>
        <w:numPr>
          <w:ilvl w:val="0"/>
          <w:numId w:val="3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2F166BA5" w14:textId="77777777" w:rsidR="00BA0776" w:rsidRPr="00BA0776" w:rsidRDefault="00BA0776" w:rsidP="00BA0776">
      <w:pPr>
        <w:numPr>
          <w:ilvl w:val="0"/>
          <w:numId w:val="3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Designationss: PHA-E, PHA-L, Pinto lectin</w:t>
      </w:r>
    </w:p>
    <w:p w14:paraId="0A2C757B" w14:textId="77777777" w:rsidR="00BA0776" w:rsidRPr="00BA0776" w:rsidRDefault="00BA0776" w:rsidP="00BA0776">
      <w:pPr>
        <w:numPr>
          <w:ilvl w:val="0"/>
          <w:numId w:val="3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Locations: The lectins are in the seeds, and PHA is present in all parts of the bean plant, but amounts present change during the life of the plant.</w:t>
      </w:r>
    </w:p>
    <w:p w14:paraId="66A3AFAC" w14:textId="77777777" w:rsidR="00BA0776" w:rsidRPr="00BA0776" w:rsidRDefault="00BA0776" w:rsidP="00BA0776">
      <w:pPr>
        <w:numPr>
          <w:ilvl w:val="0"/>
          <w:numId w:val="3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PHA is highly reactive with most differentiated mammalian cells which express membrane glycoconjugates containing complex oligosaccharide chains. It agglutinates erythrocytes of most animal species. PHA-L agglutinates lymphocytes (white blood cells). PHA-E is NOT blood group specific</w:t>
      </w:r>
    </w:p>
    <w:p w14:paraId="309737F8" w14:textId="77777777" w:rsidR="00BA0776" w:rsidRPr="00BA0776" w:rsidRDefault="00BA0776" w:rsidP="00BA0776">
      <w:pPr>
        <w:numPr>
          <w:ilvl w:val="0"/>
          <w:numId w:val="3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PHA is a very strong mitogen and can react with mast cells causing an IgE-independent histamine release and degranulation in vitro. PHA-E is mitogenic to lymphocytes (causing cell division to occur).</w:t>
      </w:r>
    </w:p>
    <w:p w14:paraId="344B00CF" w14:textId="77777777" w:rsidR="00BA0776" w:rsidRPr="00BA0776" w:rsidRDefault="00BA0776" w:rsidP="00BA0776">
      <w:pPr>
        <w:numPr>
          <w:ilvl w:val="0"/>
          <w:numId w:val="3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3C6AC543" w14:textId="77777777" w:rsidR="00BA0776" w:rsidRPr="00BA0776" w:rsidRDefault="00BA0776" w:rsidP="00BA0776">
      <w:pPr>
        <w:numPr>
          <w:ilvl w:val="0"/>
          <w:numId w:val="3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There are many different varieties of beans included in this grouping. The lectins may vary slightly between different types of these beans.</w:t>
      </w:r>
    </w:p>
    <w:p w14:paraId="671E80CA"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Potato </w:t>
      </w:r>
      <w:r w:rsidRPr="00BA0776">
        <w:rPr>
          <w:rFonts w:ascii="Times" w:hAnsi="Times" w:cs="Times New Roman"/>
          <w:i/>
          <w:iCs/>
          <w:sz w:val="20"/>
          <w:szCs w:val="20"/>
        </w:rPr>
        <w:t>(Solanum tuberosum)</w:t>
      </w:r>
    </w:p>
    <w:p w14:paraId="183FC357" w14:textId="77777777" w:rsidR="00BA0776" w:rsidRPr="00BA0776" w:rsidRDefault="00BA0776" w:rsidP="00BA0776">
      <w:pPr>
        <w:numPr>
          <w:ilvl w:val="0"/>
          <w:numId w:val="3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Chitin-binding lectins</w:t>
      </w:r>
    </w:p>
    <w:p w14:paraId="6135A10B" w14:textId="77777777" w:rsidR="00BA0776" w:rsidRPr="00BA0776" w:rsidRDefault="00BA0776" w:rsidP="00BA0776">
      <w:pPr>
        <w:numPr>
          <w:ilvl w:val="0"/>
          <w:numId w:val="3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STA, Solanum tuberosum agglutinin</w:t>
      </w:r>
    </w:p>
    <w:p w14:paraId="617004ED" w14:textId="77777777" w:rsidR="00BA0776" w:rsidRPr="00BA0776" w:rsidRDefault="00BA0776" w:rsidP="00BA0776">
      <w:pPr>
        <w:numPr>
          <w:ilvl w:val="0"/>
          <w:numId w:val="3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was first found in the tubers.</w:t>
      </w:r>
    </w:p>
    <w:p w14:paraId="2179E173" w14:textId="77777777" w:rsidR="00BA0776" w:rsidRPr="00BA0776" w:rsidRDefault="00BA0776" w:rsidP="00BA0776">
      <w:pPr>
        <w:numPr>
          <w:ilvl w:val="0"/>
          <w:numId w:val="3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The potato lectin agglutinates all human and animal erythrocytes, including bovine, sheep, goat, horse, pig, cat guinea pig, rat, mouse and rabbit. It is NOT blood group specific. It is specific towards oligomers of N-acetylglucosamine. GlcNAc does not inhibit the agglutination of STA.</w:t>
      </w:r>
    </w:p>
    <w:p w14:paraId="5BCABB16" w14:textId="77777777" w:rsidR="00BA0776" w:rsidRPr="00BA0776" w:rsidRDefault="00BA0776" w:rsidP="00BA0776">
      <w:pPr>
        <w:numPr>
          <w:ilvl w:val="0"/>
          <w:numId w:val="3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0B7831AF" w14:textId="77777777" w:rsidR="00BA0776" w:rsidRPr="00BA0776" w:rsidRDefault="00BA0776" w:rsidP="00BA0776">
      <w:pPr>
        <w:numPr>
          <w:ilvl w:val="0"/>
          <w:numId w:val="3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1D16AF43" w14:textId="77777777" w:rsidR="00BA0776" w:rsidRPr="00BA0776" w:rsidRDefault="00BA0776" w:rsidP="00BA0776">
      <w:pPr>
        <w:numPr>
          <w:ilvl w:val="0"/>
          <w:numId w:val="3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The lectin is non-toxic to insects. It is considered a tuber protein, but occurs also in the roots, leaves and stems. The lectin content varies a great deal according to the variety.</w:t>
      </w:r>
    </w:p>
    <w:p w14:paraId="0A4E6905"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Pumpkin, Marrow, Winter Squash </w:t>
      </w:r>
      <w:r w:rsidRPr="00BA0776">
        <w:rPr>
          <w:rFonts w:ascii="Times" w:hAnsi="Times" w:cs="Times New Roman"/>
          <w:i/>
          <w:iCs/>
          <w:sz w:val="20"/>
          <w:szCs w:val="20"/>
        </w:rPr>
        <w:t>(Cucurbita maxima)</w:t>
      </w:r>
    </w:p>
    <w:p w14:paraId="7D1FA9D2" w14:textId="77777777" w:rsidR="00BA0776" w:rsidRPr="00BA0776" w:rsidRDefault="00BA0776" w:rsidP="00BA0776">
      <w:pPr>
        <w:numPr>
          <w:ilvl w:val="0"/>
          <w:numId w:val="4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Cucurbitaceae phloem lectins</w:t>
      </w:r>
    </w:p>
    <w:p w14:paraId="42C2E8A8" w14:textId="77777777" w:rsidR="00BA0776" w:rsidRPr="00BA0776" w:rsidRDefault="00BA0776" w:rsidP="00BA0776">
      <w:pPr>
        <w:numPr>
          <w:ilvl w:val="0"/>
          <w:numId w:val="4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CMA, Cucurbita maxima agglutinin</w:t>
      </w:r>
    </w:p>
    <w:p w14:paraId="4A64492D" w14:textId="77777777" w:rsidR="00BA0776" w:rsidRPr="00BA0776" w:rsidRDefault="00BA0776" w:rsidP="00BA0776">
      <w:pPr>
        <w:numPr>
          <w:ilvl w:val="0"/>
          <w:numId w:val="4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was isolated from the phloem exudate of Cucurbita maxima. Phloem 'exudate' is sap.</w:t>
      </w:r>
    </w:p>
    <w:p w14:paraId="04581C84" w14:textId="77777777" w:rsidR="00BA0776" w:rsidRPr="00BA0776" w:rsidRDefault="00BA0776" w:rsidP="00BA0776">
      <w:pPr>
        <w:numPr>
          <w:ilvl w:val="0"/>
          <w:numId w:val="4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is specific for oligomers of N-acetylglucosamine (oligomers are compounds containing a few structural units of polymers, which are made of 2 or more small molecules that combine to form larger molecules of basically repeating structures).</w:t>
      </w:r>
    </w:p>
    <w:p w14:paraId="434AAD46" w14:textId="77777777" w:rsidR="00BA0776" w:rsidRPr="00BA0776" w:rsidRDefault="00BA0776" w:rsidP="00BA0776">
      <w:pPr>
        <w:numPr>
          <w:ilvl w:val="0"/>
          <w:numId w:val="4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22E62E8C" w14:textId="77777777" w:rsidR="00BA0776" w:rsidRPr="00BA0776" w:rsidRDefault="00BA0776" w:rsidP="00BA0776">
      <w:pPr>
        <w:numPr>
          <w:ilvl w:val="0"/>
          <w:numId w:val="4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73947BB6"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Pumpkin, Summer Squash, Gourd </w:t>
      </w:r>
      <w:r w:rsidRPr="00BA0776">
        <w:rPr>
          <w:rFonts w:ascii="Times" w:hAnsi="Times" w:cs="Times New Roman"/>
          <w:i/>
          <w:iCs/>
          <w:sz w:val="20"/>
          <w:szCs w:val="20"/>
        </w:rPr>
        <w:t>(Cucurbita pepo)</w:t>
      </w:r>
    </w:p>
    <w:p w14:paraId="225AE091" w14:textId="77777777" w:rsidR="00BA0776" w:rsidRPr="00BA0776" w:rsidRDefault="00BA0776" w:rsidP="00BA0776">
      <w:pPr>
        <w:numPr>
          <w:ilvl w:val="0"/>
          <w:numId w:val="4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Cucurbitaceae phloem lectins</w:t>
      </w:r>
    </w:p>
    <w:p w14:paraId="1365E070" w14:textId="77777777" w:rsidR="00BA0776" w:rsidRPr="00BA0776" w:rsidRDefault="00BA0776" w:rsidP="00BA0776">
      <w:pPr>
        <w:numPr>
          <w:ilvl w:val="0"/>
          <w:numId w:val="4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CPA</w:t>
      </w:r>
    </w:p>
    <w:p w14:paraId="465FE049" w14:textId="77777777" w:rsidR="00BA0776" w:rsidRPr="00BA0776" w:rsidRDefault="00BA0776" w:rsidP="00BA0776">
      <w:pPr>
        <w:numPr>
          <w:ilvl w:val="0"/>
          <w:numId w:val="4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was found in the fruit of cucurbita pepo. It is a major protein in the phloem exudate. It is possible it has an anti-parasitic function.</w:t>
      </w:r>
    </w:p>
    <w:p w14:paraId="672C21D1" w14:textId="77777777" w:rsidR="00BA0776" w:rsidRPr="00BA0776" w:rsidRDefault="00BA0776" w:rsidP="00BA0776">
      <w:pPr>
        <w:numPr>
          <w:ilvl w:val="0"/>
          <w:numId w:val="4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The lectin agglutinates rabbit erythrocytes. It is strongly inhibited by chitin oligosaccharides but only weakly by N-acetlyglusocamine.</w:t>
      </w:r>
    </w:p>
    <w:p w14:paraId="231A2BD7" w14:textId="77777777" w:rsidR="00BA0776" w:rsidRPr="00BA0776" w:rsidRDefault="00BA0776" w:rsidP="00BA0776">
      <w:pPr>
        <w:numPr>
          <w:ilvl w:val="0"/>
          <w:numId w:val="4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3E109393" w14:textId="77777777" w:rsidR="00BA0776" w:rsidRPr="00BA0776" w:rsidRDefault="00BA0776" w:rsidP="00BA0776">
      <w:pPr>
        <w:numPr>
          <w:ilvl w:val="0"/>
          <w:numId w:val="4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1CFA3849"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Rice </w:t>
      </w:r>
      <w:r w:rsidRPr="00BA0776">
        <w:rPr>
          <w:rFonts w:ascii="Times" w:hAnsi="Times" w:cs="Times New Roman"/>
          <w:i/>
          <w:iCs/>
          <w:sz w:val="20"/>
          <w:szCs w:val="20"/>
        </w:rPr>
        <w:t>(Orysza sativa)</w:t>
      </w:r>
    </w:p>
    <w:p w14:paraId="464DFFBE" w14:textId="77777777" w:rsidR="00BA0776" w:rsidRPr="00BA0776" w:rsidRDefault="00BA0776" w:rsidP="00BA0776">
      <w:pPr>
        <w:numPr>
          <w:ilvl w:val="0"/>
          <w:numId w:val="4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Chitin-binding lectins</w:t>
      </w:r>
    </w:p>
    <w:p w14:paraId="3958F0D8" w14:textId="77777777" w:rsidR="00BA0776" w:rsidRPr="00BA0776" w:rsidRDefault="00BA0776" w:rsidP="00BA0776">
      <w:pPr>
        <w:numPr>
          <w:ilvl w:val="0"/>
          <w:numId w:val="4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OSA, RL</w:t>
      </w:r>
    </w:p>
    <w:p w14:paraId="241C59A0" w14:textId="77777777" w:rsidR="00BA0776" w:rsidRPr="00BA0776" w:rsidRDefault="00BA0776" w:rsidP="00BA0776">
      <w:pPr>
        <w:numPr>
          <w:ilvl w:val="0"/>
          <w:numId w:val="4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Rice lectin was first isolated from rice bran. It is also found in rice embryos.</w:t>
      </w:r>
    </w:p>
    <w:p w14:paraId="6EA709B7" w14:textId="77777777" w:rsidR="00BA0776" w:rsidRPr="00BA0776" w:rsidRDefault="00BA0776" w:rsidP="00BA0776">
      <w:pPr>
        <w:numPr>
          <w:ilvl w:val="0"/>
          <w:numId w:val="4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Rice lectin agglutinates all human and rabbit erythrocytes. It is specific for GlcNAc and its oligomers.</w:t>
      </w:r>
    </w:p>
    <w:p w14:paraId="192CB355" w14:textId="77777777" w:rsidR="00BA0776" w:rsidRPr="00BA0776" w:rsidRDefault="00BA0776" w:rsidP="00BA0776">
      <w:pPr>
        <w:numPr>
          <w:ilvl w:val="0"/>
          <w:numId w:val="4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It is mitogenic (causes the cells to divide) towards mouse spleen lymphocytes and human peripheral (in the bloodstream) lymphocytes.</w:t>
      </w:r>
    </w:p>
    <w:p w14:paraId="62E89579" w14:textId="77777777" w:rsidR="00BA0776" w:rsidRPr="00BA0776" w:rsidRDefault="00BA0776" w:rsidP="00BA0776">
      <w:pPr>
        <w:numPr>
          <w:ilvl w:val="0"/>
          <w:numId w:val="4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Not usually in the U.S., allergy to rice is much more prevalent in Asia.</w:t>
      </w:r>
    </w:p>
    <w:p w14:paraId="0FBB3BBF" w14:textId="77777777" w:rsidR="00BA0776" w:rsidRPr="00BA0776" w:rsidRDefault="00BA0776" w:rsidP="00BA0776">
      <w:pPr>
        <w:numPr>
          <w:ilvl w:val="0"/>
          <w:numId w:val="4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Rice lectin has activity against the cowpea weevil.</w:t>
      </w:r>
    </w:p>
    <w:p w14:paraId="1CEFBA5F"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Rye </w:t>
      </w:r>
      <w:r w:rsidRPr="00BA0776">
        <w:rPr>
          <w:rFonts w:ascii="Times" w:hAnsi="Times" w:cs="Times New Roman"/>
          <w:i/>
          <w:iCs/>
          <w:sz w:val="20"/>
          <w:szCs w:val="20"/>
        </w:rPr>
        <w:t>(Secale cereale)</w:t>
      </w:r>
    </w:p>
    <w:p w14:paraId="33CD99E4" w14:textId="77777777" w:rsidR="00BA0776" w:rsidRPr="00BA0776" w:rsidRDefault="00BA0776" w:rsidP="00BA0776">
      <w:pPr>
        <w:numPr>
          <w:ilvl w:val="0"/>
          <w:numId w:val="4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Chitin-binding lectins</w:t>
      </w:r>
    </w:p>
    <w:p w14:paraId="71958F53" w14:textId="77777777" w:rsidR="00BA0776" w:rsidRPr="00BA0776" w:rsidRDefault="00BA0776" w:rsidP="00BA0776">
      <w:pPr>
        <w:numPr>
          <w:ilvl w:val="0"/>
          <w:numId w:val="4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SCA</w:t>
      </w:r>
    </w:p>
    <w:p w14:paraId="11A858A5" w14:textId="77777777" w:rsidR="00BA0776" w:rsidRPr="00BA0776" w:rsidRDefault="00BA0776" w:rsidP="00BA0776">
      <w:pPr>
        <w:numPr>
          <w:ilvl w:val="0"/>
          <w:numId w:val="4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in the rye embryos.</w:t>
      </w:r>
    </w:p>
    <w:p w14:paraId="025D5E3A" w14:textId="77777777" w:rsidR="00BA0776" w:rsidRPr="00BA0776" w:rsidRDefault="00BA0776" w:rsidP="00BA0776">
      <w:pPr>
        <w:numPr>
          <w:ilvl w:val="0"/>
          <w:numId w:val="4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all human and rabbit erythrocytes. It is specific for GlcNAc. It is very closely related to wheat germ agglutinin (WGA).</w:t>
      </w:r>
    </w:p>
    <w:p w14:paraId="52F497F5" w14:textId="77777777" w:rsidR="00BA0776" w:rsidRPr="00BA0776" w:rsidRDefault="00BA0776" w:rsidP="00BA0776">
      <w:pPr>
        <w:numPr>
          <w:ilvl w:val="0"/>
          <w:numId w:val="4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0C767763" w14:textId="77777777" w:rsidR="00BA0776" w:rsidRPr="00BA0776" w:rsidRDefault="00BA0776" w:rsidP="00BA0776">
      <w:pPr>
        <w:numPr>
          <w:ilvl w:val="0"/>
          <w:numId w:val="4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37CED23A"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Saffron crocus </w:t>
      </w:r>
      <w:r w:rsidRPr="00BA0776">
        <w:rPr>
          <w:rFonts w:ascii="Times" w:hAnsi="Times" w:cs="Times New Roman"/>
          <w:i/>
          <w:iCs/>
          <w:sz w:val="20"/>
          <w:szCs w:val="20"/>
        </w:rPr>
        <w:t>(Crocus sativus)</w:t>
      </w:r>
    </w:p>
    <w:p w14:paraId="1463DCEE" w14:textId="77777777" w:rsidR="00BA0776" w:rsidRPr="00BA0776" w:rsidRDefault="00BA0776" w:rsidP="00BA0776">
      <w:pPr>
        <w:numPr>
          <w:ilvl w:val="0"/>
          <w:numId w:val="4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561F527A" w14:textId="77777777" w:rsidR="00BA0776" w:rsidRPr="00BA0776" w:rsidRDefault="00BA0776" w:rsidP="00BA0776">
      <w:pPr>
        <w:numPr>
          <w:ilvl w:val="0"/>
          <w:numId w:val="4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LECp.CroSat.bu.HMA1</w:t>
      </w:r>
    </w:p>
    <w:p w14:paraId="0AABFF1F" w14:textId="77777777" w:rsidR="00BA0776" w:rsidRPr="00BA0776" w:rsidRDefault="00BA0776" w:rsidP="00BA0776">
      <w:pPr>
        <w:numPr>
          <w:ilvl w:val="0"/>
          <w:numId w:val="4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Four lectins have been found in crocus bulbs, but not in the edible part, the pollen (saffron).</w:t>
      </w:r>
    </w:p>
    <w:p w14:paraId="0366F1DA"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Scarlet Runner Bean </w:t>
      </w:r>
      <w:r w:rsidRPr="00BA0776">
        <w:rPr>
          <w:rFonts w:ascii="Times" w:hAnsi="Times" w:cs="Times New Roman"/>
          <w:i/>
          <w:iCs/>
          <w:sz w:val="20"/>
          <w:szCs w:val="20"/>
        </w:rPr>
        <w:t>(Phaseolus coccineus)</w:t>
      </w:r>
    </w:p>
    <w:p w14:paraId="1F58E468" w14:textId="77777777" w:rsidR="00BA0776" w:rsidRPr="00BA0776" w:rsidRDefault="00BA0776" w:rsidP="00BA0776">
      <w:pPr>
        <w:numPr>
          <w:ilvl w:val="0"/>
          <w:numId w:val="4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303F23B4" w14:textId="77777777" w:rsidR="00BA0776" w:rsidRPr="00BA0776" w:rsidRDefault="00BA0776" w:rsidP="00BA0776">
      <w:pPr>
        <w:numPr>
          <w:ilvl w:val="0"/>
          <w:numId w:val="4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PCA,</w:t>
      </w:r>
    </w:p>
    <w:p w14:paraId="01497388" w14:textId="77777777" w:rsidR="00BA0776" w:rsidRPr="00BA0776" w:rsidRDefault="00BA0776" w:rsidP="00BA0776">
      <w:pPr>
        <w:numPr>
          <w:ilvl w:val="0"/>
          <w:numId w:val="4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Locations: There are two lectins in scarlet runner beans. This lectin is found in the seeds.</w:t>
      </w:r>
    </w:p>
    <w:p w14:paraId="79E1D24A" w14:textId="77777777" w:rsidR="00BA0776" w:rsidRPr="00BA0776" w:rsidRDefault="00BA0776" w:rsidP="00BA0776">
      <w:pPr>
        <w:numPr>
          <w:ilvl w:val="0"/>
          <w:numId w:val="4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all types of human erythrocytes. It has low agglutinating activity.</w:t>
      </w:r>
    </w:p>
    <w:p w14:paraId="674D4F54" w14:textId="77777777" w:rsidR="00BA0776" w:rsidRPr="00BA0776" w:rsidRDefault="00BA0776" w:rsidP="00BA0776">
      <w:pPr>
        <w:numPr>
          <w:ilvl w:val="0"/>
          <w:numId w:val="4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Yes. One of the lectins stimulates mitosis of lymphocytes (stimulates division of the white cells).</w:t>
      </w:r>
    </w:p>
    <w:p w14:paraId="1BE924DB" w14:textId="77777777" w:rsidR="00BA0776" w:rsidRPr="00BA0776" w:rsidRDefault="00BA0776" w:rsidP="00BA0776">
      <w:pPr>
        <w:numPr>
          <w:ilvl w:val="0"/>
          <w:numId w:val="4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5A37A925"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Shallot </w:t>
      </w:r>
      <w:r w:rsidRPr="00BA0776">
        <w:rPr>
          <w:rFonts w:ascii="Times" w:hAnsi="Times" w:cs="Times New Roman"/>
          <w:i/>
          <w:iCs/>
          <w:sz w:val="20"/>
          <w:szCs w:val="20"/>
        </w:rPr>
        <w:t>(Allium ascalonicum)</w:t>
      </w:r>
    </w:p>
    <w:p w14:paraId="2460C423" w14:textId="77777777" w:rsidR="00BA0776" w:rsidRPr="00BA0776" w:rsidRDefault="00BA0776" w:rsidP="00BA0776">
      <w:pPr>
        <w:numPr>
          <w:ilvl w:val="0"/>
          <w:numId w:val="4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Monocot mannose-binding lectins</w:t>
      </w:r>
    </w:p>
    <w:p w14:paraId="2F51486F" w14:textId="77777777" w:rsidR="00BA0776" w:rsidRPr="00BA0776" w:rsidRDefault="00BA0776" w:rsidP="00BA0776">
      <w:pPr>
        <w:numPr>
          <w:ilvl w:val="0"/>
          <w:numId w:val="4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AAA</w:t>
      </w:r>
    </w:p>
    <w:p w14:paraId="5C549C5F" w14:textId="77777777" w:rsidR="00BA0776" w:rsidRPr="00BA0776" w:rsidRDefault="00BA0776" w:rsidP="00BA0776">
      <w:pPr>
        <w:numPr>
          <w:ilvl w:val="0"/>
          <w:numId w:val="4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found in the bulbs. It is a minor bulb protein.</w:t>
      </w:r>
    </w:p>
    <w:p w14:paraId="34FFBE61" w14:textId="77777777" w:rsidR="00BA0776" w:rsidRPr="00BA0776" w:rsidRDefault="00BA0776" w:rsidP="00BA0776">
      <w:pPr>
        <w:numPr>
          <w:ilvl w:val="0"/>
          <w:numId w:val="4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rabbit but not human red blood cells. It is highly specific for mannose.</w:t>
      </w:r>
    </w:p>
    <w:p w14:paraId="52376F38" w14:textId="77777777" w:rsidR="00BA0776" w:rsidRPr="00BA0776" w:rsidRDefault="00BA0776" w:rsidP="00BA0776">
      <w:pPr>
        <w:numPr>
          <w:ilvl w:val="0"/>
          <w:numId w:val="4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33B2AB55" w14:textId="77777777" w:rsidR="00BA0776" w:rsidRPr="00BA0776" w:rsidRDefault="00BA0776" w:rsidP="00BA0776">
      <w:pPr>
        <w:numPr>
          <w:ilvl w:val="0"/>
          <w:numId w:val="4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6863BC9C"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Snail, Roman or edible </w:t>
      </w:r>
      <w:r w:rsidRPr="00BA0776">
        <w:rPr>
          <w:rFonts w:ascii="Times" w:hAnsi="Times" w:cs="Times New Roman"/>
          <w:i/>
          <w:iCs/>
          <w:sz w:val="20"/>
          <w:szCs w:val="20"/>
        </w:rPr>
        <w:t>(Helix Pomatia)</w:t>
      </w:r>
    </w:p>
    <w:p w14:paraId="5547999E" w14:textId="77777777" w:rsidR="00BA0776" w:rsidRPr="00BA0776" w:rsidRDefault="00BA0776" w:rsidP="00BA0776">
      <w:pPr>
        <w:numPr>
          <w:ilvl w:val="0"/>
          <w:numId w:val="4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36DD2049" w14:textId="77777777" w:rsidR="00BA0776" w:rsidRPr="00BA0776" w:rsidRDefault="00BA0776" w:rsidP="00BA0776">
      <w:pPr>
        <w:numPr>
          <w:ilvl w:val="0"/>
          <w:numId w:val="4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HPA</w:t>
      </w:r>
    </w:p>
    <w:p w14:paraId="5C2C5AD9" w14:textId="77777777" w:rsidR="00BA0776" w:rsidRPr="00BA0776" w:rsidRDefault="00BA0776" w:rsidP="00BA0776">
      <w:pPr>
        <w:numPr>
          <w:ilvl w:val="0"/>
          <w:numId w:val="4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w:t>
      </w:r>
    </w:p>
    <w:p w14:paraId="2CA617DE" w14:textId="77777777" w:rsidR="00BA0776" w:rsidRPr="00BA0776" w:rsidRDefault="00BA0776" w:rsidP="00BA0776">
      <w:pPr>
        <w:numPr>
          <w:ilvl w:val="0"/>
          <w:numId w:val="4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Possess anti-A blood group specificity. HPA also has affinity for terminal alpha-N-acetyl-D-galactosaminyl residues.</w:t>
      </w:r>
    </w:p>
    <w:p w14:paraId="7AEE5BBD" w14:textId="77777777" w:rsidR="00BA0776" w:rsidRPr="00BA0776" w:rsidRDefault="00BA0776" w:rsidP="00BA0776">
      <w:pPr>
        <w:numPr>
          <w:ilvl w:val="0"/>
          <w:numId w:val="4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2542556D" w14:textId="77777777" w:rsidR="00BA0776" w:rsidRPr="00BA0776" w:rsidRDefault="00BA0776" w:rsidP="00BA0776">
      <w:pPr>
        <w:numPr>
          <w:ilvl w:val="0"/>
          <w:numId w:val="47"/>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7CD4027F"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Sole </w:t>
      </w:r>
      <w:r w:rsidRPr="00BA0776">
        <w:rPr>
          <w:rFonts w:ascii="Times" w:hAnsi="Times" w:cs="Times New Roman"/>
          <w:i/>
          <w:iCs/>
          <w:sz w:val="20"/>
          <w:szCs w:val="20"/>
        </w:rPr>
        <w:t>(Solea solea)</w:t>
      </w:r>
    </w:p>
    <w:p w14:paraId="6C70C269" w14:textId="77777777" w:rsidR="00BA0776" w:rsidRPr="00BA0776" w:rsidRDefault="00BA0776" w:rsidP="00BA0776">
      <w:pPr>
        <w:numPr>
          <w:ilvl w:val="0"/>
          <w:numId w:val="4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None found</w:t>
      </w:r>
    </w:p>
    <w:p w14:paraId="3CDF3526" w14:textId="77777777" w:rsidR="00BA0776" w:rsidRPr="00BA0776" w:rsidRDefault="00BA0776" w:rsidP="00BA0776">
      <w:pPr>
        <w:numPr>
          <w:ilvl w:val="0"/>
          <w:numId w:val="4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None found</w:t>
      </w:r>
    </w:p>
    <w:p w14:paraId="5A06C826" w14:textId="77777777" w:rsidR="00BA0776" w:rsidRPr="00BA0776" w:rsidRDefault="00BA0776" w:rsidP="00BA0776">
      <w:pPr>
        <w:numPr>
          <w:ilvl w:val="0"/>
          <w:numId w:val="48"/>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found on any lectin associated with sole</w:t>
      </w:r>
    </w:p>
    <w:p w14:paraId="51392F5F"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Soybean</w:t>
      </w:r>
      <w:r w:rsidRPr="00BA0776">
        <w:rPr>
          <w:rFonts w:ascii="Times" w:hAnsi="Times" w:cs="Times New Roman"/>
          <w:i/>
          <w:iCs/>
          <w:sz w:val="20"/>
          <w:szCs w:val="20"/>
        </w:rPr>
        <w:t xml:space="preserve"> (Glycine max)</w:t>
      </w:r>
    </w:p>
    <w:p w14:paraId="19DB39FD" w14:textId="77777777" w:rsidR="00BA0776" w:rsidRPr="00BA0776" w:rsidRDefault="00BA0776" w:rsidP="00BA0776">
      <w:pPr>
        <w:numPr>
          <w:ilvl w:val="0"/>
          <w:numId w:val="4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Legume lectins</w:t>
      </w:r>
    </w:p>
    <w:p w14:paraId="0A4C56A9" w14:textId="77777777" w:rsidR="00BA0776" w:rsidRPr="00BA0776" w:rsidRDefault="00BA0776" w:rsidP="00BA0776">
      <w:pPr>
        <w:numPr>
          <w:ilvl w:val="0"/>
          <w:numId w:val="4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SBA</w:t>
      </w:r>
    </w:p>
    <w:p w14:paraId="2DA54A44" w14:textId="77777777" w:rsidR="00BA0776" w:rsidRPr="00BA0776" w:rsidRDefault="00BA0776" w:rsidP="00BA0776">
      <w:pPr>
        <w:numPr>
          <w:ilvl w:val="0"/>
          <w:numId w:val="4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is in the seeds.</w:t>
      </w:r>
    </w:p>
    <w:p w14:paraId="391EE75F" w14:textId="77777777" w:rsidR="00BA0776" w:rsidRPr="00BA0776" w:rsidRDefault="00BA0776" w:rsidP="00BA0776">
      <w:pPr>
        <w:numPr>
          <w:ilvl w:val="0"/>
          <w:numId w:val="4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Soybean lectin agglutinates red cells from humans and several animal species; it is not blood group specific. Soybean lectin shows the greatest affinity for N-acetylgalactosamine, its glycosides and oligosaccharides containing terminal N-acetylgalactosamine. It also reacts with galactose. It precipitates (causes to separate from solution or suspension) human A1 blood group substances, but reacts poorly with A2 and B substances and not at all with H substances.</w:t>
      </w:r>
    </w:p>
    <w:p w14:paraId="719F0B17" w14:textId="77777777" w:rsidR="00BA0776" w:rsidRPr="00BA0776" w:rsidRDefault="00BA0776" w:rsidP="00BA0776">
      <w:pPr>
        <w:numPr>
          <w:ilvl w:val="0"/>
          <w:numId w:val="4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7D795A8D" w14:textId="77777777" w:rsidR="00BA0776" w:rsidRPr="00BA0776" w:rsidRDefault="00BA0776" w:rsidP="00BA0776">
      <w:pPr>
        <w:numPr>
          <w:ilvl w:val="0"/>
          <w:numId w:val="4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Yes, high incidence of allergy known to occur to soybeans and soy products.</w:t>
      </w:r>
    </w:p>
    <w:p w14:paraId="3393D453" w14:textId="77777777" w:rsidR="00BA0776" w:rsidRPr="00BA0776" w:rsidRDefault="00BA0776" w:rsidP="00BA0776">
      <w:pPr>
        <w:numPr>
          <w:ilvl w:val="0"/>
          <w:numId w:val="49"/>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Other: Soy is another major food crop that has been genetically modified and widely grown in the GMO format. Soybean agglutinin in the diet reduces the growth rate of young monogastric (single stomach) animals and induces dose- and polyamine-dependent and reversible hyperplastic growth (abnormal increase of in volume of a tissue or organ caused by the formation and growth of new normal cells) of the small intestine and pancreatic hypertrophy (increase in volume of a tissue or organ produced entirely by enlargement of existing cells). The lectin in the duodenal lumen stimulates pancreatic secretion via pancreatic cholecystokinin-A receptors and interferes with the absorption of Fe2+ (iron). Parenteral administration ('parenteral' means by injection, either subcutaneous, intramuscularly, or intravenously) of the soybean lectin modulates the host's immune response and inhibits tumor growth.</w:t>
      </w:r>
    </w:p>
    <w:p w14:paraId="49454CCB"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Steelhead trout - eggs- </w:t>
      </w:r>
      <w:r w:rsidRPr="00BA0776">
        <w:rPr>
          <w:rFonts w:ascii="Times" w:hAnsi="Times" w:cs="Times New Roman"/>
          <w:i/>
          <w:iCs/>
          <w:sz w:val="20"/>
          <w:szCs w:val="20"/>
        </w:rPr>
        <w:t>(Oncorhynchcus mykiss)</w:t>
      </w:r>
    </w:p>
    <w:p w14:paraId="029FDD05" w14:textId="77777777" w:rsidR="00BA0776" w:rsidRPr="00BA0776" w:rsidRDefault="00BA0776" w:rsidP="00BA0776">
      <w:pPr>
        <w:numPr>
          <w:ilvl w:val="0"/>
          <w:numId w:val="5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49EEB10D" w14:textId="77777777" w:rsidR="00BA0776" w:rsidRPr="00BA0776" w:rsidRDefault="00BA0776" w:rsidP="00BA0776">
      <w:pPr>
        <w:numPr>
          <w:ilvl w:val="0"/>
          <w:numId w:val="5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STL1, STL2</w:t>
      </w:r>
    </w:p>
    <w:p w14:paraId="650B2E51" w14:textId="77777777" w:rsidR="00BA0776" w:rsidRPr="00BA0776" w:rsidRDefault="00BA0776" w:rsidP="00BA0776">
      <w:pPr>
        <w:numPr>
          <w:ilvl w:val="0"/>
          <w:numId w:val="50"/>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found on these lectins yet</w:t>
      </w:r>
    </w:p>
    <w:p w14:paraId="78FCCE29"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Sunflower seed (from </w:t>
      </w:r>
      <w:r w:rsidRPr="00BA0776">
        <w:rPr>
          <w:rFonts w:ascii="Times" w:hAnsi="Times" w:cs="Times New Roman"/>
          <w:i/>
          <w:iCs/>
          <w:sz w:val="20"/>
          <w:szCs w:val="20"/>
        </w:rPr>
        <w:t>Helianthus annuus L.</w:t>
      </w:r>
      <w:r w:rsidRPr="00BA0776">
        <w:rPr>
          <w:rFonts w:ascii="Times" w:hAnsi="Times" w:cs="Times New Roman"/>
          <w:sz w:val="20"/>
          <w:szCs w:val="20"/>
        </w:rPr>
        <w:t>)</w:t>
      </w:r>
    </w:p>
    <w:p w14:paraId="157DFAF3" w14:textId="77777777" w:rsidR="00BA0776" w:rsidRPr="00BA0776" w:rsidRDefault="00BA0776" w:rsidP="00BA0776">
      <w:pPr>
        <w:numPr>
          <w:ilvl w:val="0"/>
          <w:numId w:val="5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No information found on this lectin</w:t>
      </w:r>
    </w:p>
    <w:p w14:paraId="1D110017" w14:textId="77777777" w:rsidR="00BA0776" w:rsidRPr="00BA0776" w:rsidRDefault="00BA0776" w:rsidP="00BA0776">
      <w:pPr>
        <w:numPr>
          <w:ilvl w:val="0"/>
          <w:numId w:val="5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w:t>
      </w:r>
    </w:p>
    <w:p w14:paraId="303D3498" w14:textId="77777777" w:rsidR="00BA0776" w:rsidRPr="00BA0776" w:rsidRDefault="00BA0776" w:rsidP="00BA0776">
      <w:pPr>
        <w:numPr>
          <w:ilvl w:val="0"/>
          <w:numId w:val="5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w:t>
      </w:r>
    </w:p>
    <w:p w14:paraId="37177493" w14:textId="77777777" w:rsidR="00BA0776" w:rsidRPr="00BA0776" w:rsidRDefault="00BA0776" w:rsidP="00BA0776">
      <w:pPr>
        <w:numPr>
          <w:ilvl w:val="0"/>
          <w:numId w:val="5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w:t>
      </w:r>
    </w:p>
    <w:p w14:paraId="19DFFE93" w14:textId="77777777" w:rsidR="00BA0776" w:rsidRPr="00BA0776" w:rsidRDefault="00BA0776" w:rsidP="00BA0776">
      <w:pPr>
        <w:numPr>
          <w:ilvl w:val="0"/>
          <w:numId w:val="5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413618B5" w14:textId="77777777" w:rsidR="00BA0776" w:rsidRPr="00BA0776" w:rsidRDefault="00BA0776" w:rsidP="00BA0776">
      <w:pPr>
        <w:numPr>
          <w:ilvl w:val="0"/>
          <w:numId w:val="51"/>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535EA049"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Tamarillo, Tree Tomato </w:t>
      </w:r>
      <w:r w:rsidRPr="00BA0776">
        <w:rPr>
          <w:rFonts w:ascii="Times" w:hAnsi="Times" w:cs="Times New Roman"/>
          <w:i/>
          <w:iCs/>
          <w:sz w:val="20"/>
          <w:szCs w:val="20"/>
        </w:rPr>
        <w:t>(Cyphomandra betacea)</w:t>
      </w:r>
    </w:p>
    <w:p w14:paraId="7037E3C3" w14:textId="77777777" w:rsidR="00BA0776" w:rsidRPr="00BA0776" w:rsidRDefault="00BA0776" w:rsidP="00BA0776">
      <w:pPr>
        <w:numPr>
          <w:ilvl w:val="0"/>
          <w:numId w:val="5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Chitin-binding lectins</w:t>
      </w:r>
    </w:p>
    <w:p w14:paraId="2B29A87A" w14:textId="77777777" w:rsidR="00BA0776" w:rsidRPr="00BA0776" w:rsidRDefault="00BA0776" w:rsidP="00BA0776">
      <w:pPr>
        <w:numPr>
          <w:ilvl w:val="0"/>
          <w:numId w:val="5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CBL-1</w:t>
      </w:r>
    </w:p>
    <w:p w14:paraId="783114E0" w14:textId="77777777" w:rsidR="00BA0776" w:rsidRPr="00BA0776" w:rsidRDefault="00BA0776" w:rsidP="00BA0776">
      <w:pPr>
        <w:numPr>
          <w:ilvl w:val="0"/>
          <w:numId w:val="5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This lectin is in the fruit of the tree tomato. In the fruit, the lectin is mostly located in the cell wall of fruit tissues and the seed coat. No lectin was detected in the leaves, stems, flowers or roots of the plant.</w:t>
      </w:r>
    </w:p>
    <w:p w14:paraId="0DFADD4C" w14:textId="77777777" w:rsidR="00BA0776" w:rsidRPr="00BA0776" w:rsidRDefault="00BA0776" w:rsidP="00BA0776">
      <w:pPr>
        <w:numPr>
          <w:ilvl w:val="0"/>
          <w:numId w:val="5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The lectin agglutinates rabbit erythrocytes, not human. Oligomers of N-acetylglucosamine were the only carbohydrates that showed inhibition of CBL-1 induced agglutination. The lectin is heat stable.</w:t>
      </w:r>
    </w:p>
    <w:p w14:paraId="6C087344" w14:textId="77777777" w:rsidR="00BA0776" w:rsidRPr="00BA0776" w:rsidRDefault="00BA0776" w:rsidP="00BA0776">
      <w:pPr>
        <w:numPr>
          <w:ilvl w:val="0"/>
          <w:numId w:val="5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It showed no mitogenic activity against human lymphocytes.</w:t>
      </w:r>
    </w:p>
    <w:p w14:paraId="1B3ADC8F" w14:textId="77777777" w:rsidR="00BA0776" w:rsidRPr="00BA0776" w:rsidRDefault="00BA0776" w:rsidP="00BA0776">
      <w:pPr>
        <w:numPr>
          <w:ilvl w:val="0"/>
          <w:numId w:val="52"/>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3C2C204F"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Taro</w:t>
      </w:r>
      <w:r w:rsidRPr="00BA0776">
        <w:rPr>
          <w:rFonts w:ascii="Times" w:hAnsi="Times" w:cs="Times New Roman"/>
          <w:i/>
          <w:iCs/>
          <w:sz w:val="20"/>
          <w:szCs w:val="20"/>
        </w:rPr>
        <w:t xml:space="preserve"> (Colocasia esculenta)</w:t>
      </w:r>
    </w:p>
    <w:p w14:paraId="03E03FAF" w14:textId="77777777" w:rsidR="00BA0776" w:rsidRPr="00BA0776" w:rsidRDefault="00BA0776" w:rsidP="00BA0776">
      <w:pPr>
        <w:numPr>
          <w:ilvl w:val="0"/>
          <w:numId w:val="5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Monocot mannose-binding lectins</w:t>
      </w:r>
    </w:p>
    <w:p w14:paraId="4CF7CCE7" w14:textId="77777777" w:rsidR="00BA0776" w:rsidRPr="00BA0776" w:rsidRDefault="00BA0776" w:rsidP="00BA0776">
      <w:pPr>
        <w:numPr>
          <w:ilvl w:val="0"/>
          <w:numId w:val="5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CEA, and a new taro lectin</w:t>
      </w:r>
    </w:p>
    <w:p w14:paraId="597C99D3" w14:textId="77777777" w:rsidR="00BA0776" w:rsidRPr="00BA0776" w:rsidRDefault="00BA0776" w:rsidP="00BA0776">
      <w:pPr>
        <w:numPr>
          <w:ilvl w:val="0"/>
          <w:numId w:val="5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lectin in taro is found in the tubers, and is very abundant.</w:t>
      </w:r>
    </w:p>
    <w:p w14:paraId="1C2620AD" w14:textId="77777777" w:rsidR="00BA0776" w:rsidRPr="00BA0776" w:rsidRDefault="00BA0776" w:rsidP="00BA0776">
      <w:pPr>
        <w:numPr>
          <w:ilvl w:val="0"/>
          <w:numId w:val="5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CEA agglutinates rabbit but not human erythrocytes. A new taro lectin has been discovered and it specifically agglutinates immature sperm.</w:t>
      </w:r>
    </w:p>
    <w:p w14:paraId="7DC04B56" w14:textId="77777777" w:rsidR="00BA0776" w:rsidRPr="00BA0776" w:rsidRDefault="00BA0776" w:rsidP="00BA0776">
      <w:pPr>
        <w:numPr>
          <w:ilvl w:val="0"/>
          <w:numId w:val="5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55170ED0" w14:textId="77777777" w:rsidR="00BA0776" w:rsidRPr="00BA0776" w:rsidRDefault="00BA0776" w:rsidP="00BA0776">
      <w:pPr>
        <w:numPr>
          <w:ilvl w:val="0"/>
          <w:numId w:val="53"/>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70A0230B"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Tomato</w:t>
      </w:r>
      <w:r w:rsidRPr="00BA0776">
        <w:rPr>
          <w:rFonts w:ascii="Times" w:hAnsi="Times" w:cs="Times New Roman"/>
          <w:i/>
          <w:iCs/>
          <w:sz w:val="20"/>
          <w:szCs w:val="20"/>
        </w:rPr>
        <w:t xml:space="preserve"> (Lycopersicon esculentum)</w:t>
      </w:r>
    </w:p>
    <w:p w14:paraId="4A6D42E6" w14:textId="77777777" w:rsidR="00BA0776" w:rsidRPr="00BA0776" w:rsidRDefault="00BA0776" w:rsidP="00BA0776">
      <w:pPr>
        <w:numPr>
          <w:ilvl w:val="0"/>
          <w:numId w:val="5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Chitin-binding lectins</w:t>
      </w:r>
    </w:p>
    <w:p w14:paraId="5CAC4C97" w14:textId="77777777" w:rsidR="00BA0776" w:rsidRPr="00BA0776" w:rsidRDefault="00BA0776" w:rsidP="00BA0776">
      <w:pPr>
        <w:numPr>
          <w:ilvl w:val="0"/>
          <w:numId w:val="5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Designations: LEA, TL, LEL</w:t>
      </w:r>
    </w:p>
    <w:p w14:paraId="5903314B" w14:textId="77777777" w:rsidR="00BA0776" w:rsidRPr="00BA0776" w:rsidRDefault="00BA0776" w:rsidP="00BA0776">
      <w:pPr>
        <w:numPr>
          <w:ilvl w:val="0"/>
          <w:numId w:val="5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Tomato lectin was first isolated from ripe fruits. The lectin is located predominantly in the locular fluid and seeds. of ripe tomatoes.</w:t>
      </w:r>
    </w:p>
    <w:p w14:paraId="6A86EE6C" w14:textId="77777777" w:rsidR="00BA0776" w:rsidRPr="00BA0776" w:rsidRDefault="00BA0776" w:rsidP="00BA0776">
      <w:pPr>
        <w:numPr>
          <w:ilvl w:val="0"/>
          <w:numId w:val="5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LEA agglutinates all human, and animal erythrocytes. It has specificity towards GlcNAc-oligomers. Researchers consider LEA apparently harmless even when eaten raw.</w:t>
      </w:r>
    </w:p>
    <w:p w14:paraId="55759FD1" w14:textId="77777777" w:rsidR="00BA0776" w:rsidRPr="00BA0776" w:rsidRDefault="00BA0776" w:rsidP="00BA0776">
      <w:pPr>
        <w:numPr>
          <w:ilvl w:val="0"/>
          <w:numId w:val="5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 It is non-mitogenic for mouse and chicken lymphocytes. It is non-toxic to several insects.</w:t>
      </w:r>
    </w:p>
    <w:p w14:paraId="1C80F510" w14:textId="77777777" w:rsidR="00BA0776" w:rsidRPr="00BA0776" w:rsidRDefault="00BA0776" w:rsidP="00BA0776">
      <w:pPr>
        <w:numPr>
          <w:ilvl w:val="0"/>
          <w:numId w:val="54"/>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w:t>
      </w:r>
    </w:p>
    <w:p w14:paraId="1A461C04"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Turbot</w:t>
      </w:r>
      <w:r w:rsidRPr="00BA0776">
        <w:rPr>
          <w:rFonts w:ascii="Times" w:hAnsi="Times" w:cs="Times New Roman"/>
          <w:i/>
          <w:iCs/>
          <w:sz w:val="20"/>
          <w:szCs w:val="20"/>
        </w:rPr>
        <w:t xml:space="preserve"> (Scophthalmus maximus)</w:t>
      </w:r>
    </w:p>
    <w:p w14:paraId="0EAD7795" w14:textId="77777777" w:rsidR="00BA0776" w:rsidRPr="00BA0776" w:rsidRDefault="00BA0776" w:rsidP="00BA0776">
      <w:pPr>
        <w:numPr>
          <w:ilvl w:val="0"/>
          <w:numId w:val="5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Unknown</w:t>
      </w:r>
    </w:p>
    <w:p w14:paraId="2FD15676" w14:textId="77777777" w:rsidR="00BA0776" w:rsidRPr="00BA0776" w:rsidRDefault="00BA0776" w:rsidP="00BA0776">
      <w:pPr>
        <w:numPr>
          <w:ilvl w:val="0"/>
          <w:numId w:val="5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Unknown</w:t>
      </w:r>
    </w:p>
    <w:p w14:paraId="0CEEC3B6" w14:textId="77777777" w:rsidR="00BA0776" w:rsidRPr="00BA0776" w:rsidRDefault="00BA0776" w:rsidP="00BA0776">
      <w:pPr>
        <w:numPr>
          <w:ilvl w:val="0"/>
          <w:numId w:val="55"/>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No information found on any lectin associated with turbot yet</w:t>
      </w:r>
    </w:p>
    <w:p w14:paraId="3ED6E499" w14:textId="77777777" w:rsidR="00BA0776" w:rsidRPr="00BA0776" w:rsidRDefault="00BA0776" w:rsidP="00BA0776">
      <w:pPr>
        <w:spacing w:before="100" w:beforeAutospacing="1" w:after="100" w:afterAutospacing="1"/>
        <w:rPr>
          <w:rFonts w:ascii="Times" w:hAnsi="Times" w:cs="Times New Roman"/>
          <w:sz w:val="20"/>
          <w:szCs w:val="20"/>
        </w:rPr>
      </w:pPr>
      <w:r w:rsidRPr="00BA0776">
        <w:rPr>
          <w:rFonts w:ascii="Times" w:hAnsi="Times" w:cs="Times New Roman"/>
          <w:sz w:val="20"/>
          <w:szCs w:val="20"/>
        </w:rPr>
        <w:t xml:space="preserve">Wheat Germ </w:t>
      </w:r>
      <w:r w:rsidRPr="00BA0776">
        <w:rPr>
          <w:rFonts w:ascii="Times" w:hAnsi="Times" w:cs="Times New Roman"/>
          <w:i/>
          <w:iCs/>
          <w:sz w:val="20"/>
          <w:szCs w:val="20"/>
        </w:rPr>
        <w:t>(Triticum aestivum)</w:t>
      </w:r>
      <w:r w:rsidRPr="00BA0776">
        <w:rPr>
          <w:rFonts w:ascii="Times" w:hAnsi="Times" w:cs="Times New Roman"/>
          <w:sz w:val="20"/>
          <w:szCs w:val="20"/>
        </w:rPr>
        <w:t xml:space="preserve"> aka </w:t>
      </w:r>
      <w:r w:rsidRPr="00BA0776">
        <w:rPr>
          <w:rFonts w:ascii="Times" w:hAnsi="Times" w:cs="Times New Roman"/>
          <w:i/>
          <w:iCs/>
          <w:sz w:val="20"/>
          <w:szCs w:val="20"/>
        </w:rPr>
        <w:t>(T. vulgare)</w:t>
      </w:r>
    </w:p>
    <w:p w14:paraId="550CA65C" w14:textId="77777777" w:rsidR="00BA0776" w:rsidRPr="00BA0776" w:rsidRDefault="00BA0776" w:rsidP="00BA0776">
      <w:pPr>
        <w:numPr>
          <w:ilvl w:val="0"/>
          <w:numId w:val="5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Group: Chitin-binding lectin</w:t>
      </w:r>
    </w:p>
    <w:p w14:paraId="6156FD06" w14:textId="77777777" w:rsidR="00BA0776" w:rsidRPr="00BA0776" w:rsidRDefault="00BA0776" w:rsidP="00BA0776">
      <w:pPr>
        <w:numPr>
          <w:ilvl w:val="0"/>
          <w:numId w:val="5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Designation: WGA</w:t>
      </w:r>
    </w:p>
    <w:p w14:paraId="6135B4B5" w14:textId="77777777" w:rsidR="00BA0776" w:rsidRPr="00BA0776" w:rsidRDefault="00BA0776" w:rsidP="00BA0776">
      <w:pPr>
        <w:numPr>
          <w:ilvl w:val="0"/>
          <w:numId w:val="5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Lectin Location: The agglutinin was isolated originally from wheat germs. It has also been found in root tips and leaves of wheat seedlings.</w:t>
      </w:r>
    </w:p>
    <w:p w14:paraId="64626250" w14:textId="77777777" w:rsidR="00BA0776" w:rsidRPr="00BA0776" w:rsidRDefault="00BA0776" w:rsidP="00BA0776">
      <w:pPr>
        <w:numPr>
          <w:ilvl w:val="0"/>
          <w:numId w:val="5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Agglutination: It agglutinates both human and animal erythrocytes. Has NO specific affinity to blood group antigens. It is specific for GlcNAc and GlcNAc-oligomers. WGA also binds sialic acid containing oligosaccharides.</w:t>
      </w:r>
    </w:p>
    <w:p w14:paraId="2D6279BF" w14:textId="77777777" w:rsidR="00BA0776" w:rsidRPr="00BA0776" w:rsidRDefault="00BA0776" w:rsidP="00BA0776">
      <w:pPr>
        <w:numPr>
          <w:ilvl w:val="0"/>
          <w:numId w:val="5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Mitogenic:</w:t>
      </w:r>
    </w:p>
    <w:p w14:paraId="35E55055" w14:textId="77777777" w:rsidR="00BA0776" w:rsidRPr="00BA0776" w:rsidRDefault="00BA0776" w:rsidP="00BA0776">
      <w:pPr>
        <w:numPr>
          <w:ilvl w:val="0"/>
          <w:numId w:val="5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Allergenic: Yes, high incidence of allergy is known to occur to wheat and wheat products.</w:t>
      </w:r>
    </w:p>
    <w:p w14:paraId="39478C58" w14:textId="77777777" w:rsidR="00BA0776" w:rsidRPr="00BA0776" w:rsidRDefault="00BA0776" w:rsidP="00BA0776">
      <w:pPr>
        <w:numPr>
          <w:ilvl w:val="0"/>
          <w:numId w:val="56"/>
        </w:numPr>
        <w:spacing w:before="100" w:beforeAutospacing="1" w:after="100" w:afterAutospacing="1"/>
        <w:rPr>
          <w:rFonts w:ascii="Times" w:eastAsia="Times New Roman" w:hAnsi="Times" w:cs="Times New Roman"/>
          <w:sz w:val="20"/>
          <w:szCs w:val="20"/>
        </w:rPr>
      </w:pPr>
      <w:r w:rsidRPr="00BA0776">
        <w:rPr>
          <w:rFonts w:ascii="Times" w:eastAsia="Times New Roman" w:hAnsi="Times" w:cs="Times New Roman"/>
          <w:sz w:val="20"/>
          <w:szCs w:val="20"/>
        </w:rPr>
        <w:t xml:space="preserve">Other: It is toxic to several insects. WGA in the diet of rats reduced the digestibility and utilization of dietary proteins and the growth of the rats. The lectin binds to the epithelial cells and is a growth factor for the intestine. WGA inhibits herpes simplex virus absorption and rabies virus attachment to susceptible cells. WGA can inhibit the histamine release induced by basic secretagogues (an agent that stimulates secretion) from mast cells. WGA is virtually identical with the lectins found in numerous other triticum species, such as, </w:t>
      </w:r>
      <w:r w:rsidRPr="00BA0776">
        <w:rPr>
          <w:rFonts w:ascii="Times" w:eastAsia="Times New Roman" w:hAnsi="Times" w:cs="Times New Roman"/>
          <w:i/>
          <w:iCs/>
          <w:sz w:val="20"/>
          <w:szCs w:val="20"/>
        </w:rPr>
        <w:t>T. bicorne, T. comosum, T. speltoides, T. umbellulatum</w:t>
      </w:r>
      <w:r w:rsidRPr="00BA0776">
        <w:rPr>
          <w:rFonts w:ascii="Times" w:eastAsia="Times New Roman" w:hAnsi="Times" w:cs="Times New Roman"/>
          <w:sz w:val="20"/>
          <w:szCs w:val="20"/>
        </w:rPr>
        <w:t>, etc.</w:t>
      </w:r>
    </w:p>
    <w:p w14:paraId="08DFE00B" w14:textId="77777777" w:rsidR="00BA0776" w:rsidRPr="00BA0776" w:rsidRDefault="00BA0776" w:rsidP="00BA0776">
      <w:pPr>
        <w:spacing w:before="100" w:beforeAutospacing="1" w:after="100" w:afterAutospacing="1"/>
        <w:outlineLvl w:val="2"/>
        <w:rPr>
          <w:rFonts w:ascii="Times" w:eastAsia="Times New Roman" w:hAnsi="Times" w:cs="Times New Roman"/>
          <w:b/>
          <w:bCs/>
          <w:sz w:val="27"/>
          <w:szCs w:val="27"/>
        </w:rPr>
      </w:pPr>
      <w:r w:rsidRPr="00BA0776">
        <w:rPr>
          <w:rFonts w:ascii="Times" w:eastAsia="Times New Roman" w:hAnsi="Times" w:cs="Times New Roman"/>
          <w:b/>
          <w:bCs/>
          <w:sz w:val="27"/>
          <w:szCs w:val="27"/>
        </w:rPr>
        <w:t>References:</w:t>
      </w:r>
    </w:p>
    <w:p w14:paraId="0FA2B1D5"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bookmarkStart w:id="0" w:name="_GoBack"/>
      <w:r w:rsidRPr="00BA0776">
        <w:rPr>
          <w:rFonts w:ascii="Times" w:eastAsia="Times New Roman" w:hAnsi="Times" w:cs="Times New Roman"/>
          <w:sz w:val="20"/>
          <w:szCs w:val="20"/>
        </w:rPr>
        <w:t xml:space="preserve">Thorkild C. Bog-Hansen </w:t>
      </w:r>
      <w:r w:rsidRPr="00BA0776">
        <w:rPr>
          <w:rFonts w:ascii="Times" w:eastAsia="Times New Roman" w:hAnsi="Times" w:cs="Times New Roman"/>
          <w:sz w:val="20"/>
          <w:szCs w:val="20"/>
        </w:rPr>
        <w:br/>
        <w:t xml:space="preserve">University of Copenhagen </w:t>
      </w:r>
      <w:r w:rsidRPr="00BA0776">
        <w:rPr>
          <w:rFonts w:ascii="Times" w:eastAsia="Times New Roman" w:hAnsi="Times" w:cs="Times New Roman"/>
          <w:sz w:val="20"/>
          <w:szCs w:val="20"/>
        </w:rPr>
        <w:br/>
        <w:t xml:space="preserve">'Gateway to Lectins' </w:t>
      </w:r>
      <w:r w:rsidRPr="00BA0776">
        <w:rPr>
          <w:rFonts w:ascii="Times" w:eastAsia="Times New Roman" w:hAnsi="Times" w:cs="Times New Roman"/>
          <w:sz w:val="20"/>
          <w:szCs w:val="20"/>
        </w:rPr>
        <w:br/>
        <w:t xml:space="preserve">Website: </w:t>
      </w:r>
      <w:r w:rsidRPr="00BA0776">
        <w:rPr>
          <w:rFonts w:ascii="Times" w:eastAsia="Times New Roman" w:hAnsi="Times" w:cs="Times New Roman"/>
          <w:sz w:val="20"/>
          <w:szCs w:val="20"/>
        </w:rPr>
        <w:fldChar w:fldCharType="begin"/>
      </w:r>
      <w:r w:rsidRPr="00BA0776">
        <w:rPr>
          <w:rFonts w:ascii="Times" w:eastAsia="Times New Roman" w:hAnsi="Times" w:cs="Times New Roman"/>
          <w:sz w:val="20"/>
          <w:szCs w:val="20"/>
        </w:rPr>
        <w:instrText xml:space="preserve"> HYPERLINK "http://www.plab.ku.dk/tcbh/lectin-links.htm" \o "Thorkild's Lectin Website" \t "owenfoundation02" </w:instrText>
      </w:r>
      <w:r w:rsidRPr="00BA0776">
        <w:rPr>
          <w:rFonts w:ascii="Times" w:eastAsia="Times New Roman" w:hAnsi="Times" w:cs="Times New Roman"/>
          <w:sz w:val="20"/>
          <w:szCs w:val="20"/>
        </w:rPr>
      </w:r>
      <w:r w:rsidRPr="00BA0776">
        <w:rPr>
          <w:rFonts w:ascii="Times" w:eastAsia="Times New Roman" w:hAnsi="Times" w:cs="Times New Roman"/>
          <w:sz w:val="20"/>
          <w:szCs w:val="20"/>
        </w:rPr>
        <w:fldChar w:fldCharType="separate"/>
      </w:r>
      <w:r w:rsidRPr="00BA0776">
        <w:rPr>
          <w:rFonts w:ascii="Times" w:eastAsia="Times New Roman" w:hAnsi="Times" w:cs="Times New Roman"/>
          <w:color w:val="0000FF"/>
          <w:sz w:val="20"/>
          <w:szCs w:val="20"/>
          <w:u w:val="single"/>
        </w:rPr>
        <w:t>Thorkild&amp;s Lectin Website</w:t>
      </w:r>
      <w:r w:rsidRPr="00BA0776">
        <w:rPr>
          <w:rFonts w:ascii="Times" w:eastAsia="Times New Roman" w:hAnsi="Times" w:cs="Times New Roman"/>
          <w:sz w:val="20"/>
          <w:szCs w:val="20"/>
        </w:rPr>
        <w:fldChar w:fldCharType="end"/>
      </w:r>
    </w:p>
    <w:p w14:paraId="6F8CF5D1"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Vector Laboratories </w:t>
      </w:r>
      <w:r w:rsidRPr="00BA0776">
        <w:rPr>
          <w:rFonts w:ascii="Times" w:eastAsia="Times New Roman" w:hAnsi="Times" w:cs="Times New Roman"/>
          <w:sz w:val="20"/>
          <w:szCs w:val="20"/>
        </w:rPr>
        <w:br/>
        <w:t xml:space="preserve">30 Ingold Road </w:t>
      </w:r>
      <w:r w:rsidRPr="00BA0776">
        <w:rPr>
          <w:rFonts w:ascii="Times" w:eastAsia="Times New Roman" w:hAnsi="Times" w:cs="Times New Roman"/>
          <w:sz w:val="20"/>
          <w:szCs w:val="20"/>
        </w:rPr>
        <w:br/>
        <w:t xml:space="preserve">Burlingame, CA 94010 </w:t>
      </w:r>
      <w:r w:rsidRPr="00BA0776">
        <w:rPr>
          <w:rFonts w:ascii="Times" w:eastAsia="Times New Roman" w:hAnsi="Times" w:cs="Times New Roman"/>
          <w:sz w:val="20"/>
          <w:szCs w:val="20"/>
        </w:rPr>
        <w:br/>
        <w:t xml:space="preserve">manufacturer and supplier of lectins, antibodies, and reagents </w:t>
      </w:r>
      <w:r w:rsidRPr="00BA0776">
        <w:rPr>
          <w:rFonts w:ascii="Times" w:eastAsia="Times New Roman" w:hAnsi="Times" w:cs="Times New Roman"/>
          <w:sz w:val="20"/>
          <w:szCs w:val="20"/>
        </w:rPr>
        <w:br/>
        <w:t xml:space="preserve">Website: </w:t>
      </w:r>
      <w:r w:rsidRPr="00BA0776">
        <w:rPr>
          <w:rFonts w:ascii="Times" w:eastAsia="Times New Roman" w:hAnsi="Times" w:cs="Times New Roman"/>
          <w:sz w:val="20"/>
          <w:szCs w:val="20"/>
        </w:rPr>
        <w:fldChar w:fldCharType="begin"/>
      </w:r>
      <w:r w:rsidRPr="00BA0776">
        <w:rPr>
          <w:rFonts w:ascii="Times" w:eastAsia="Times New Roman" w:hAnsi="Times" w:cs="Times New Roman"/>
          <w:sz w:val="20"/>
          <w:szCs w:val="20"/>
        </w:rPr>
        <w:instrText xml:space="preserve"> HYPERLINK "http://www.vectorlabs.com/" \t "owenfoundation02" </w:instrText>
      </w:r>
      <w:r w:rsidRPr="00BA0776">
        <w:rPr>
          <w:rFonts w:ascii="Times" w:eastAsia="Times New Roman" w:hAnsi="Times" w:cs="Times New Roman"/>
          <w:sz w:val="20"/>
          <w:szCs w:val="20"/>
        </w:rPr>
      </w:r>
      <w:r w:rsidRPr="00BA0776">
        <w:rPr>
          <w:rFonts w:ascii="Times" w:eastAsia="Times New Roman" w:hAnsi="Times" w:cs="Times New Roman"/>
          <w:sz w:val="20"/>
          <w:szCs w:val="20"/>
        </w:rPr>
        <w:fldChar w:fldCharType="separate"/>
      </w:r>
      <w:r w:rsidRPr="00BA0776">
        <w:rPr>
          <w:rFonts w:ascii="Times" w:eastAsia="Times New Roman" w:hAnsi="Times" w:cs="Times New Roman"/>
          <w:color w:val="0000FF"/>
          <w:sz w:val="20"/>
          <w:szCs w:val="20"/>
          <w:u w:val="single"/>
        </w:rPr>
        <w:t>Vector Laboratories Website</w:t>
      </w:r>
      <w:r w:rsidRPr="00BA0776">
        <w:rPr>
          <w:rFonts w:ascii="Times" w:eastAsia="Times New Roman" w:hAnsi="Times" w:cs="Times New Roman"/>
          <w:sz w:val="20"/>
          <w:szCs w:val="20"/>
        </w:rPr>
        <w:fldChar w:fldCharType="end"/>
      </w:r>
    </w:p>
    <w:p w14:paraId="0DBF5109"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Lectinotest Laboratory, </w:t>
      </w:r>
      <w:r w:rsidRPr="00BA0776">
        <w:rPr>
          <w:rFonts w:ascii="Times" w:eastAsia="Times New Roman" w:hAnsi="Times" w:cs="Times New Roman"/>
          <w:sz w:val="20"/>
          <w:szCs w:val="20"/>
        </w:rPr>
        <w:br/>
        <w:t xml:space="preserve">69 Pekarska st., Lviv, 290010 Ukraine </w:t>
      </w:r>
      <w:r w:rsidRPr="00BA0776">
        <w:rPr>
          <w:rFonts w:ascii="Times" w:eastAsia="Times New Roman" w:hAnsi="Times" w:cs="Times New Roman"/>
          <w:sz w:val="20"/>
          <w:szCs w:val="20"/>
        </w:rPr>
        <w:br/>
        <w:t xml:space="preserve">manufacturer of lectins and lectin derivatives </w:t>
      </w:r>
      <w:r w:rsidRPr="00BA0776">
        <w:rPr>
          <w:rFonts w:ascii="Times" w:eastAsia="Times New Roman" w:hAnsi="Times" w:cs="Times New Roman"/>
          <w:sz w:val="20"/>
          <w:szCs w:val="20"/>
        </w:rPr>
        <w:br/>
        <w:t xml:space="preserve">Website: </w:t>
      </w:r>
      <w:r w:rsidRPr="00BA0776">
        <w:rPr>
          <w:rFonts w:ascii="Times" w:eastAsia="Times New Roman" w:hAnsi="Times" w:cs="Times New Roman"/>
          <w:sz w:val="20"/>
          <w:szCs w:val="20"/>
        </w:rPr>
        <w:fldChar w:fldCharType="begin"/>
      </w:r>
      <w:r w:rsidRPr="00BA0776">
        <w:rPr>
          <w:rFonts w:ascii="Times" w:eastAsia="Times New Roman" w:hAnsi="Times" w:cs="Times New Roman"/>
          <w:sz w:val="20"/>
          <w:szCs w:val="20"/>
        </w:rPr>
        <w:instrText xml:space="preserve"> HYPERLINK "http://www.meduniv.lviv.ua/" \t "owenfoundation02" </w:instrText>
      </w:r>
      <w:r w:rsidRPr="00BA0776">
        <w:rPr>
          <w:rFonts w:ascii="Times" w:eastAsia="Times New Roman" w:hAnsi="Times" w:cs="Times New Roman"/>
          <w:sz w:val="20"/>
          <w:szCs w:val="20"/>
        </w:rPr>
      </w:r>
      <w:r w:rsidRPr="00BA0776">
        <w:rPr>
          <w:rFonts w:ascii="Times" w:eastAsia="Times New Roman" w:hAnsi="Times" w:cs="Times New Roman"/>
          <w:sz w:val="20"/>
          <w:szCs w:val="20"/>
        </w:rPr>
        <w:fldChar w:fldCharType="separate"/>
      </w:r>
      <w:r w:rsidRPr="00BA0776">
        <w:rPr>
          <w:rFonts w:ascii="Times" w:eastAsia="Times New Roman" w:hAnsi="Times" w:cs="Times New Roman"/>
          <w:color w:val="0000FF"/>
          <w:sz w:val="20"/>
          <w:szCs w:val="20"/>
          <w:u w:val="single"/>
        </w:rPr>
        <w:t>Lectinotest Laboratory Website</w:t>
      </w:r>
      <w:r w:rsidRPr="00BA0776">
        <w:rPr>
          <w:rFonts w:ascii="Times" w:eastAsia="Times New Roman" w:hAnsi="Times" w:cs="Times New Roman"/>
          <w:sz w:val="20"/>
          <w:szCs w:val="20"/>
        </w:rPr>
        <w:fldChar w:fldCharType="end"/>
      </w:r>
    </w:p>
    <w:p w14:paraId="7F946E5A"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Els J.M. Van Damme, Willy J. Peumans, Arpad Pusztai, Susan Bardocz </w:t>
      </w:r>
      <w:r w:rsidRPr="00BA0776">
        <w:rPr>
          <w:rFonts w:ascii="Times" w:eastAsia="Times New Roman" w:hAnsi="Times" w:cs="Times New Roman"/>
          <w:sz w:val="20"/>
          <w:szCs w:val="20"/>
        </w:rPr>
        <w:br/>
        <w:t>Handbook of Plant Lectins: Properties and Biomedical Applications, John Wiley &amp; Sons, 1998.</w:t>
      </w:r>
    </w:p>
    <w:p w14:paraId="7C5A79B6"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Sharon A, Sathyananda N, Shubharani R, Sharuraj M: </w:t>
      </w:r>
      <w:r w:rsidRPr="00BA0776">
        <w:rPr>
          <w:rFonts w:ascii="Times" w:eastAsia="Times New Roman" w:hAnsi="Times" w:cs="Times New Roman"/>
          <w:sz w:val="20"/>
          <w:szCs w:val="20"/>
        </w:rPr>
        <w:br/>
        <w:t>Agglutination of Human Erythrocytes by Lectins in Food and Medicinal Plants.</w:t>
      </w:r>
    </w:p>
    <w:p w14:paraId="35FC479C"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Thitika Vajrodaya, lectin researcher </w:t>
      </w:r>
      <w:r w:rsidRPr="00BA0776">
        <w:rPr>
          <w:rFonts w:ascii="Times" w:eastAsia="Times New Roman" w:hAnsi="Times" w:cs="Times New Roman"/>
          <w:sz w:val="20"/>
          <w:szCs w:val="20"/>
        </w:rPr>
        <w:br/>
        <w:t xml:space="preserve">Department of Biochemistry, Mahidol University, Thailand </w:t>
      </w:r>
      <w:r w:rsidRPr="00BA0776">
        <w:rPr>
          <w:rFonts w:ascii="Times" w:eastAsia="Times New Roman" w:hAnsi="Times" w:cs="Times New Roman"/>
          <w:sz w:val="20"/>
          <w:szCs w:val="20"/>
        </w:rPr>
        <w:br/>
        <w:t xml:space="preserve">Website: </w:t>
      </w:r>
      <w:r w:rsidRPr="00BA0776">
        <w:rPr>
          <w:rFonts w:ascii="Times" w:eastAsia="Times New Roman" w:hAnsi="Times" w:cs="Times New Roman"/>
          <w:sz w:val="20"/>
          <w:szCs w:val="20"/>
        </w:rPr>
        <w:fldChar w:fldCharType="begin"/>
      </w:r>
      <w:r w:rsidRPr="00BA0776">
        <w:rPr>
          <w:rFonts w:ascii="Times" w:eastAsia="Times New Roman" w:hAnsi="Times" w:cs="Times New Roman"/>
          <w:sz w:val="20"/>
          <w:szCs w:val="20"/>
        </w:rPr>
        <w:instrText xml:space="preserve"> HYPERLINK "http://www.mahidol.ac.th/mahidol/sc/scbc/bchome.html/" \t "owenfoundation02" </w:instrText>
      </w:r>
      <w:r w:rsidRPr="00BA0776">
        <w:rPr>
          <w:rFonts w:ascii="Times" w:eastAsia="Times New Roman" w:hAnsi="Times" w:cs="Times New Roman"/>
          <w:sz w:val="20"/>
          <w:szCs w:val="20"/>
        </w:rPr>
      </w:r>
      <w:r w:rsidRPr="00BA0776">
        <w:rPr>
          <w:rFonts w:ascii="Times" w:eastAsia="Times New Roman" w:hAnsi="Times" w:cs="Times New Roman"/>
          <w:sz w:val="20"/>
          <w:szCs w:val="20"/>
        </w:rPr>
        <w:fldChar w:fldCharType="separate"/>
      </w:r>
      <w:r w:rsidRPr="00BA0776">
        <w:rPr>
          <w:rFonts w:ascii="Times" w:eastAsia="Times New Roman" w:hAnsi="Times" w:cs="Times New Roman"/>
          <w:color w:val="0000FF"/>
          <w:sz w:val="20"/>
          <w:szCs w:val="20"/>
          <w:u w:val="single"/>
        </w:rPr>
        <w:t>http://www.mahidol.ac.th/mahidol/sc/scbc/bchome.html</w:t>
      </w:r>
      <w:r w:rsidRPr="00BA0776">
        <w:rPr>
          <w:rFonts w:ascii="Times" w:eastAsia="Times New Roman" w:hAnsi="Times" w:cs="Times New Roman"/>
          <w:sz w:val="20"/>
          <w:szCs w:val="20"/>
        </w:rPr>
        <w:fldChar w:fldCharType="end"/>
      </w:r>
    </w:p>
    <w:p w14:paraId="2A53F554"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Prodanov P, Atanasova N </w:t>
      </w:r>
      <w:r w:rsidRPr="00BA0776">
        <w:rPr>
          <w:rFonts w:ascii="Times" w:eastAsia="Times New Roman" w:hAnsi="Times" w:cs="Times New Roman"/>
          <w:sz w:val="20"/>
          <w:szCs w:val="20"/>
        </w:rPr>
        <w:br/>
        <w:t xml:space="preserve">Folia Haematol Int Mag Klin Morphol Blutforsch 1984;111(1):84-5 </w:t>
      </w:r>
      <w:r w:rsidRPr="00BA0776">
        <w:rPr>
          <w:rFonts w:ascii="Times" w:eastAsia="Times New Roman" w:hAnsi="Times" w:cs="Times New Roman"/>
          <w:sz w:val="20"/>
          <w:szCs w:val="20"/>
        </w:rPr>
        <w:br/>
        <w:t xml:space="preserve">An anti-B lectin from Zea mays everta. </w:t>
      </w:r>
    </w:p>
    <w:p w14:paraId="71F76031"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Kubanek J, Entlicher G, Kocourek J </w:t>
      </w:r>
      <w:r w:rsidRPr="00BA0776">
        <w:rPr>
          <w:rFonts w:ascii="Times" w:eastAsia="Times New Roman" w:hAnsi="Times" w:cs="Times New Roman"/>
          <w:sz w:val="20"/>
          <w:szCs w:val="20"/>
        </w:rPr>
        <w:br/>
        <w:t xml:space="preserve">Acta Biol Med Ger 1982;41(9):771-80 </w:t>
      </w:r>
      <w:r w:rsidRPr="00BA0776">
        <w:rPr>
          <w:rFonts w:ascii="Times" w:eastAsia="Times New Roman" w:hAnsi="Times" w:cs="Times New Roman"/>
          <w:sz w:val="20"/>
          <w:szCs w:val="20"/>
        </w:rPr>
        <w:br/>
        <w:t xml:space="preserve">Studies on lectins. LII. Isolation and characterization of the lectin from rye germ (Secale cereale L.). </w:t>
      </w:r>
    </w:p>
    <w:p w14:paraId="3A323F59"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Pusztai A et al. (1981) </w:t>
      </w:r>
      <w:r w:rsidRPr="00BA0776">
        <w:rPr>
          <w:rFonts w:ascii="Times" w:eastAsia="Times New Roman" w:hAnsi="Times" w:cs="Times New Roman"/>
          <w:sz w:val="20"/>
          <w:szCs w:val="20"/>
        </w:rPr>
        <w:br/>
        <w:t xml:space="preserve">"The toxicity of Phaseolus vulgaris lectins: nitrogen balance and immunochemical studies." </w:t>
      </w:r>
      <w:r w:rsidRPr="00BA0776">
        <w:rPr>
          <w:rFonts w:ascii="Times" w:eastAsia="Times New Roman" w:hAnsi="Times" w:cs="Times New Roman"/>
          <w:sz w:val="20"/>
          <w:szCs w:val="20"/>
        </w:rPr>
        <w:br/>
        <w:t>J Sci Food Agric, vol. 32, pp. 1037-1046.</w:t>
      </w:r>
    </w:p>
    <w:p w14:paraId="34B50370"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Pusztai A et al. (1993a) </w:t>
      </w:r>
      <w:r w:rsidRPr="00BA0776">
        <w:rPr>
          <w:rFonts w:ascii="Times" w:eastAsia="Times New Roman" w:hAnsi="Times" w:cs="Times New Roman"/>
          <w:sz w:val="20"/>
          <w:szCs w:val="20"/>
        </w:rPr>
        <w:br/>
        <w:t xml:space="preserve">"Antinutritive effects of wheat-germ agglutinin and other N-acetylglucosamine-specific lectins." </w:t>
      </w:r>
      <w:r w:rsidRPr="00BA0776">
        <w:rPr>
          <w:rFonts w:ascii="Times" w:eastAsia="Times New Roman" w:hAnsi="Times" w:cs="Times New Roman"/>
          <w:sz w:val="20"/>
          <w:szCs w:val="20"/>
        </w:rPr>
        <w:br/>
        <w:t>Brit J Nutr, vol. 70, pp. 313-321.</w:t>
      </w:r>
    </w:p>
    <w:p w14:paraId="1F51ABD1"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Pusztai A (1993b) </w:t>
      </w:r>
      <w:r w:rsidRPr="00BA0776">
        <w:rPr>
          <w:rFonts w:ascii="Times" w:eastAsia="Times New Roman" w:hAnsi="Times" w:cs="Times New Roman"/>
          <w:sz w:val="20"/>
          <w:szCs w:val="20"/>
        </w:rPr>
        <w:br/>
        <w:t xml:space="preserve">"Dietary lectins are metabolic signals for the gut and modulate immune and hormone functions." </w:t>
      </w:r>
      <w:r w:rsidRPr="00BA0776">
        <w:rPr>
          <w:rFonts w:ascii="Times" w:eastAsia="Times New Roman" w:hAnsi="Times" w:cs="Times New Roman"/>
          <w:sz w:val="20"/>
          <w:szCs w:val="20"/>
        </w:rPr>
        <w:br/>
        <w:t>Eur J Clin Nutr, vol. 47, pp. 691-699.</w:t>
      </w:r>
    </w:p>
    <w:p w14:paraId="1B393962"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Schechter Y (1983) </w:t>
      </w:r>
      <w:r w:rsidRPr="00BA0776">
        <w:rPr>
          <w:rFonts w:ascii="Times" w:eastAsia="Times New Roman" w:hAnsi="Times" w:cs="Times New Roman"/>
          <w:sz w:val="20"/>
          <w:szCs w:val="20"/>
        </w:rPr>
        <w:br/>
        <w:t xml:space="preserve">"Bound lectins that mimic insulin produce persistent insulin-like activities." </w:t>
      </w:r>
      <w:r w:rsidRPr="00BA0776">
        <w:rPr>
          <w:rFonts w:ascii="Times" w:eastAsia="Times New Roman" w:hAnsi="Times" w:cs="Times New Roman"/>
          <w:sz w:val="20"/>
          <w:szCs w:val="20"/>
        </w:rPr>
        <w:br/>
        <w:t>Endocrinology, vol. 113, pp. 1921-1926.</w:t>
      </w:r>
      <w:bookmarkEnd w:id="0"/>
    </w:p>
    <w:p w14:paraId="7D5B30E0" w14:textId="77777777" w:rsidR="00BA0776" w:rsidRPr="00BA0776" w:rsidRDefault="00BA0776" w:rsidP="00BA0776">
      <w:pPr>
        <w:numPr>
          <w:ilvl w:val="0"/>
          <w:numId w:val="57"/>
        </w:numPr>
        <w:spacing w:before="100" w:beforeAutospacing="1" w:after="100" w:afterAutospacing="1"/>
        <w:ind w:left="450"/>
        <w:rPr>
          <w:rFonts w:ascii="Times" w:eastAsia="Times New Roman" w:hAnsi="Times" w:cs="Times New Roman"/>
          <w:sz w:val="20"/>
          <w:szCs w:val="20"/>
        </w:rPr>
      </w:pPr>
      <w:r w:rsidRPr="00BA0776">
        <w:rPr>
          <w:rFonts w:ascii="Times" w:eastAsia="Times New Roman" w:hAnsi="Times" w:cs="Times New Roman"/>
          <w:sz w:val="20"/>
          <w:szCs w:val="20"/>
        </w:rPr>
        <w:t xml:space="preserve">Freed DLJ,1991 </w:t>
      </w:r>
      <w:r w:rsidRPr="00BA0776">
        <w:rPr>
          <w:rFonts w:ascii="Times" w:eastAsia="Times New Roman" w:hAnsi="Times" w:cs="Times New Roman"/>
          <w:sz w:val="20"/>
          <w:szCs w:val="20"/>
        </w:rPr>
        <w:br/>
        <w:t xml:space="preserve">Lectins in food: their importance in health and disease. </w:t>
      </w:r>
      <w:r w:rsidRPr="00BA0776">
        <w:rPr>
          <w:rFonts w:ascii="Times" w:eastAsia="Times New Roman" w:hAnsi="Times" w:cs="Times New Roman"/>
          <w:sz w:val="20"/>
          <w:szCs w:val="20"/>
        </w:rPr>
        <w:br/>
        <w:t>J Nutr Med. v.2, p.45-64.</w:t>
      </w:r>
    </w:p>
    <w:p w14:paraId="2E6EFE22" w14:textId="77777777" w:rsidR="00171FA4" w:rsidRDefault="00BA0776" w:rsidP="00BA0776">
      <w:pPr>
        <w:numPr>
          <w:ilvl w:val="0"/>
          <w:numId w:val="57"/>
        </w:numPr>
        <w:spacing w:before="100" w:beforeAutospacing="1" w:after="100" w:afterAutospacing="1"/>
        <w:ind w:left="450"/>
      </w:pPr>
      <w:r w:rsidRPr="00BA0776">
        <w:rPr>
          <w:rFonts w:ascii="Times" w:eastAsia="Times New Roman" w:hAnsi="Times" w:cs="Times New Roman"/>
          <w:sz w:val="20"/>
          <w:szCs w:val="20"/>
        </w:rPr>
        <w:t xml:space="preserve">Pusztai A </w:t>
      </w:r>
      <w:r w:rsidRPr="00BA0776">
        <w:rPr>
          <w:rFonts w:ascii="Times" w:eastAsia="Times New Roman" w:hAnsi="Times" w:cs="Times New Roman"/>
          <w:sz w:val="20"/>
          <w:szCs w:val="20"/>
        </w:rPr>
        <w:br/>
        <w:t xml:space="preserve">Arch Latinoam Nutr 1996 Dec;44(4 Suppl 1):10S-15S. </w:t>
      </w:r>
      <w:r w:rsidRPr="00BA0776">
        <w:rPr>
          <w:rFonts w:ascii="Times" w:eastAsia="Times New Roman" w:hAnsi="Times" w:cs="Times New Roman"/>
          <w:sz w:val="20"/>
          <w:szCs w:val="20"/>
        </w:rPr>
        <w:br/>
        <w:t xml:space="preserve">Characteristics and consequences of interactions of lectins with the intestinal mucosa. </w:t>
      </w:r>
    </w:p>
    <w:sectPr w:rsidR="00171FA4" w:rsidSect="00F62FC4">
      <w:pgSz w:w="11900" w:h="16840"/>
      <w:pgMar w:top="567" w:right="567" w:bottom="81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F4B"/>
    <w:multiLevelType w:val="multilevel"/>
    <w:tmpl w:val="7E28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6787D"/>
    <w:multiLevelType w:val="multilevel"/>
    <w:tmpl w:val="701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341E6"/>
    <w:multiLevelType w:val="multilevel"/>
    <w:tmpl w:val="C3B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F39B0"/>
    <w:multiLevelType w:val="multilevel"/>
    <w:tmpl w:val="C00C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E1126"/>
    <w:multiLevelType w:val="multilevel"/>
    <w:tmpl w:val="2FFC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97AA0"/>
    <w:multiLevelType w:val="multilevel"/>
    <w:tmpl w:val="35D4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A15228"/>
    <w:multiLevelType w:val="multilevel"/>
    <w:tmpl w:val="3DB2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6404A"/>
    <w:multiLevelType w:val="multilevel"/>
    <w:tmpl w:val="255C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5038F"/>
    <w:multiLevelType w:val="multilevel"/>
    <w:tmpl w:val="5BDC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515592"/>
    <w:multiLevelType w:val="multilevel"/>
    <w:tmpl w:val="EF06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44F9A"/>
    <w:multiLevelType w:val="multilevel"/>
    <w:tmpl w:val="0C2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F01ACD"/>
    <w:multiLevelType w:val="multilevel"/>
    <w:tmpl w:val="DDB273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231648C6"/>
    <w:multiLevelType w:val="multilevel"/>
    <w:tmpl w:val="2AF2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F5631"/>
    <w:multiLevelType w:val="multilevel"/>
    <w:tmpl w:val="A9D0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68714F"/>
    <w:multiLevelType w:val="multilevel"/>
    <w:tmpl w:val="5FF8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835B65"/>
    <w:multiLevelType w:val="multilevel"/>
    <w:tmpl w:val="1C3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5A02F6"/>
    <w:multiLevelType w:val="multilevel"/>
    <w:tmpl w:val="A3B2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F0C90"/>
    <w:multiLevelType w:val="multilevel"/>
    <w:tmpl w:val="2A2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257CA2"/>
    <w:multiLevelType w:val="multilevel"/>
    <w:tmpl w:val="368C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104F06"/>
    <w:multiLevelType w:val="multilevel"/>
    <w:tmpl w:val="C98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FE46A2"/>
    <w:multiLevelType w:val="multilevel"/>
    <w:tmpl w:val="DED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484D86"/>
    <w:multiLevelType w:val="multilevel"/>
    <w:tmpl w:val="AF7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3D7DB9"/>
    <w:multiLevelType w:val="multilevel"/>
    <w:tmpl w:val="EB9E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DC584B"/>
    <w:multiLevelType w:val="multilevel"/>
    <w:tmpl w:val="E21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626AF8"/>
    <w:multiLevelType w:val="multilevel"/>
    <w:tmpl w:val="E612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2E758B"/>
    <w:multiLevelType w:val="multilevel"/>
    <w:tmpl w:val="607E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FF4209"/>
    <w:multiLevelType w:val="multilevel"/>
    <w:tmpl w:val="2F4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415523"/>
    <w:multiLevelType w:val="multilevel"/>
    <w:tmpl w:val="ADD6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662266"/>
    <w:multiLevelType w:val="multilevel"/>
    <w:tmpl w:val="9BA0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4D5D9D"/>
    <w:multiLevelType w:val="multilevel"/>
    <w:tmpl w:val="2E72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E37064"/>
    <w:multiLevelType w:val="multilevel"/>
    <w:tmpl w:val="1B5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072814"/>
    <w:multiLevelType w:val="multilevel"/>
    <w:tmpl w:val="85A0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9B4569"/>
    <w:multiLevelType w:val="multilevel"/>
    <w:tmpl w:val="458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AC47E3"/>
    <w:multiLevelType w:val="multilevel"/>
    <w:tmpl w:val="1E46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AB6B25"/>
    <w:multiLevelType w:val="multilevel"/>
    <w:tmpl w:val="5202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29621B"/>
    <w:multiLevelType w:val="multilevel"/>
    <w:tmpl w:val="D69C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96D79"/>
    <w:multiLevelType w:val="multilevel"/>
    <w:tmpl w:val="14EE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123E75"/>
    <w:multiLevelType w:val="multilevel"/>
    <w:tmpl w:val="A912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87EA6"/>
    <w:multiLevelType w:val="multilevel"/>
    <w:tmpl w:val="EE44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E12483"/>
    <w:multiLevelType w:val="multilevel"/>
    <w:tmpl w:val="FFB6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CB1971"/>
    <w:multiLevelType w:val="multilevel"/>
    <w:tmpl w:val="78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8246D"/>
    <w:multiLevelType w:val="multilevel"/>
    <w:tmpl w:val="4A1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4B48BC"/>
    <w:multiLevelType w:val="multilevel"/>
    <w:tmpl w:val="344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A63CB4"/>
    <w:multiLevelType w:val="multilevel"/>
    <w:tmpl w:val="E788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C611D3"/>
    <w:multiLevelType w:val="multilevel"/>
    <w:tmpl w:val="EB04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D65CCA"/>
    <w:multiLevelType w:val="multilevel"/>
    <w:tmpl w:val="F16E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DF46AC"/>
    <w:multiLevelType w:val="multilevel"/>
    <w:tmpl w:val="0FD2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8F1539"/>
    <w:multiLevelType w:val="multilevel"/>
    <w:tmpl w:val="D95C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617689"/>
    <w:multiLevelType w:val="multilevel"/>
    <w:tmpl w:val="5802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CE569D"/>
    <w:multiLevelType w:val="multilevel"/>
    <w:tmpl w:val="255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0D5713"/>
    <w:multiLevelType w:val="multilevel"/>
    <w:tmpl w:val="5EEE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9A34640"/>
    <w:multiLevelType w:val="multilevel"/>
    <w:tmpl w:val="81CE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20514E"/>
    <w:multiLevelType w:val="multilevel"/>
    <w:tmpl w:val="AEBC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B886149"/>
    <w:multiLevelType w:val="multilevel"/>
    <w:tmpl w:val="0040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D7E214A"/>
    <w:multiLevelType w:val="multilevel"/>
    <w:tmpl w:val="8F3C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E0C57E6"/>
    <w:multiLevelType w:val="multilevel"/>
    <w:tmpl w:val="B1CA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466F3C"/>
    <w:multiLevelType w:val="multilevel"/>
    <w:tmpl w:val="561E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45"/>
  </w:num>
  <w:num w:numId="3">
    <w:abstractNumId w:val="32"/>
  </w:num>
  <w:num w:numId="4">
    <w:abstractNumId w:val="26"/>
  </w:num>
  <w:num w:numId="5">
    <w:abstractNumId w:val="15"/>
  </w:num>
  <w:num w:numId="6">
    <w:abstractNumId w:val="34"/>
  </w:num>
  <w:num w:numId="7">
    <w:abstractNumId w:val="51"/>
  </w:num>
  <w:num w:numId="8">
    <w:abstractNumId w:val="8"/>
  </w:num>
  <w:num w:numId="9">
    <w:abstractNumId w:val="1"/>
  </w:num>
  <w:num w:numId="10">
    <w:abstractNumId w:val="27"/>
  </w:num>
  <w:num w:numId="11">
    <w:abstractNumId w:val="2"/>
  </w:num>
  <w:num w:numId="12">
    <w:abstractNumId w:val="39"/>
  </w:num>
  <w:num w:numId="13">
    <w:abstractNumId w:val="21"/>
  </w:num>
  <w:num w:numId="14">
    <w:abstractNumId w:val="50"/>
  </w:num>
  <w:num w:numId="15">
    <w:abstractNumId w:val="31"/>
  </w:num>
  <w:num w:numId="16">
    <w:abstractNumId w:val="25"/>
  </w:num>
  <w:num w:numId="17">
    <w:abstractNumId w:val="35"/>
  </w:num>
  <w:num w:numId="18">
    <w:abstractNumId w:val="29"/>
  </w:num>
  <w:num w:numId="19">
    <w:abstractNumId w:val="41"/>
  </w:num>
  <w:num w:numId="20">
    <w:abstractNumId w:val="38"/>
  </w:num>
  <w:num w:numId="21">
    <w:abstractNumId w:val="48"/>
  </w:num>
  <w:num w:numId="22">
    <w:abstractNumId w:val="24"/>
  </w:num>
  <w:num w:numId="23">
    <w:abstractNumId w:val="22"/>
  </w:num>
  <w:num w:numId="24">
    <w:abstractNumId w:val="12"/>
  </w:num>
  <w:num w:numId="25">
    <w:abstractNumId w:val="37"/>
  </w:num>
  <w:num w:numId="26">
    <w:abstractNumId w:val="17"/>
  </w:num>
  <w:num w:numId="27">
    <w:abstractNumId w:val="20"/>
  </w:num>
  <w:num w:numId="28">
    <w:abstractNumId w:val="42"/>
  </w:num>
  <w:num w:numId="29">
    <w:abstractNumId w:val="33"/>
  </w:num>
  <w:num w:numId="30">
    <w:abstractNumId w:val="19"/>
  </w:num>
  <w:num w:numId="31">
    <w:abstractNumId w:val="3"/>
  </w:num>
  <w:num w:numId="32">
    <w:abstractNumId w:val="46"/>
  </w:num>
  <w:num w:numId="33">
    <w:abstractNumId w:val="4"/>
  </w:num>
  <w:num w:numId="34">
    <w:abstractNumId w:val="28"/>
  </w:num>
  <w:num w:numId="35">
    <w:abstractNumId w:val="55"/>
  </w:num>
  <w:num w:numId="36">
    <w:abstractNumId w:val="44"/>
  </w:num>
  <w:num w:numId="37">
    <w:abstractNumId w:val="16"/>
  </w:num>
  <w:num w:numId="38">
    <w:abstractNumId w:val="5"/>
  </w:num>
  <w:num w:numId="39">
    <w:abstractNumId w:val="18"/>
  </w:num>
  <w:num w:numId="40">
    <w:abstractNumId w:val="47"/>
  </w:num>
  <w:num w:numId="41">
    <w:abstractNumId w:val="6"/>
  </w:num>
  <w:num w:numId="42">
    <w:abstractNumId w:val="14"/>
  </w:num>
  <w:num w:numId="43">
    <w:abstractNumId w:val="13"/>
  </w:num>
  <w:num w:numId="44">
    <w:abstractNumId w:val="9"/>
  </w:num>
  <w:num w:numId="45">
    <w:abstractNumId w:val="49"/>
  </w:num>
  <w:num w:numId="46">
    <w:abstractNumId w:val="52"/>
  </w:num>
  <w:num w:numId="47">
    <w:abstractNumId w:val="7"/>
  </w:num>
  <w:num w:numId="48">
    <w:abstractNumId w:val="10"/>
  </w:num>
  <w:num w:numId="49">
    <w:abstractNumId w:val="56"/>
  </w:num>
  <w:num w:numId="50">
    <w:abstractNumId w:val="53"/>
  </w:num>
  <w:num w:numId="51">
    <w:abstractNumId w:val="0"/>
  </w:num>
  <w:num w:numId="52">
    <w:abstractNumId w:val="36"/>
  </w:num>
  <w:num w:numId="53">
    <w:abstractNumId w:val="40"/>
  </w:num>
  <w:num w:numId="54">
    <w:abstractNumId w:val="30"/>
  </w:num>
  <w:num w:numId="55">
    <w:abstractNumId w:val="23"/>
  </w:num>
  <w:num w:numId="56">
    <w:abstractNumId w:val="54"/>
  </w:num>
  <w:num w:numId="57">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76"/>
    <w:rsid w:val="00171FA4"/>
    <w:rsid w:val="002440C8"/>
    <w:rsid w:val="00A94015"/>
    <w:rsid w:val="00BA0776"/>
    <w:rsid w:val="00F62F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EEE6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077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A077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A077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BA077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76"/>
    <w:rPr>
      <w:rFonts w:ascii="Times" w:hAnsi="Times"/>
      <w:b/>
      <w:bCs/>
      <w:kern w:val="36"/>
      <w:sz w:val="48"/>
      <w:szCs w:val="48"/>
    </w:rPr>
  </w:style>
  <w:style w:type="character" w:customStyle="1" w:styleId="Heading2Char">
    <w:name w:val="Heading 2 Char"/>
    <w:basedOn w:val="DefaultParagraphFont"/>
    <w:link w:val="Heading2"/>
    <w:uiPriority w:val="9"/>
    <w:rsid w:val="00BA0776"/>
    <w:rPr>
      <w:rFonts w:ascii="Times" w:hAnsi="Times"/>
      <w:b/>
      <w:bCs/>
      <w:sz w:val="36"/>
      <w:szCs w:val="36"/>
    </w:rPr>
  </w:style>
  <w:style w:type="character" w:customStyle="1" w:styleId="Heading3Char">
    <w:name w:val="Heading 3 Char"/>
    <w:basedOn w:val="DefaultParagraphFont"/>
    <w:link w:val="Heading3"/>
    <w:uiPriority w:val="9"/>
    <w:rsid w:val="00BA0776"/>
    <w:rPr>
      <w:rFonts w:ascii="Times" w:hAnsi="Times"/>
      <w:b/>
      <w:bCs/>
      <w:sz w:val="27"/>
      <w:szCs w:val="27"/>
    </w:rPr>
  </w:style>
  <w:style w:type="character" w:customStyle="1" w:styleId="Heading4Char">
    <w:name w:val="Heading 4 Char"/>
    <w:basedOn w:val="DefaultParagraphFont"/>
    <w:link w:val="Heading4"/>
    <w:uiPriority w:val="9"/>
    <w:rsid w:val="00BA0776"/>
    <w:rPr>
      <w:rFonts w:ascii="Times" w:hAnsi="Times"/>
      <w:b/>
      <w:bCs/>
    </w:rPr>
  </w:style>
  <w:style w:type="character" w:styleId="Hyperlink">
    <w:name w:val="Hyperlink"/>
    <w:basedOn w:val="DefaultParagraphFont"/>
    <w:uiPriority w:val="99"/>
    <w:semiHidden/>
    <w:unhideWhenUsed/>
    <w:rsid w:val="00BA0776"/>
    <w:rPr>
      <w:color w:val="0000FF"/>
      <w:u w:val="single"/>
    </w:rPr>
  </w:style>
  <w:style w:type="character" w:styleId="FollowedHyperlink">
    <w:name w:val="FollowedHyperlink"/>
    <w:basedOn w:val="DefaultParagraphFont"/>
    <w:uiPriority w:val="99"/>
    <w:semiHidden/>
    <w:unhideWhenUsed/>
    <w:rsid w:val="00BA0776"/>
    <w:rPr>
      <w:color w:val="800080"/>
      <w:u w:val="single"/>
    </w:rPr>
  </w:style>
  <w:style w:type="paragraph" w:styleId="z-TopofForm">
    <w:name w:val="HTML Top of Form"/>
    <w:basedOn w:val="Normal"/>
    <w:next w:val="Normal"/>
    <w:link w:val="z-TopofFormChar"/>
    <w:hidden/>
    <w:uiPriority w:val="99"/>
    <w:semiHidden/>
    <w:unhideWhenUsed/>
    <w:rsid w:val="00BA077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BA0776"/>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BA077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BA0776"/>
    <w:rPr>
      <w:rFonts w:ascii="Arial" w:hAnsi="Arial"/>
      <w:vanish/>
      <w:sz w:val="16"/>
      <w:szCs w:val="16"/>
    </w:rPr>
  </w:style>
  <w:style w:type="paragraph" w:styleId="NormalWeb">
    <w:name w:val="Normal (Web)"/>
    <w:basedOn w:val="Normal"/>
    <w:uiPriority w:val="99"/>
    <w:semiHidden/>
    <w:unhideWhenUsed/>
    <w:rsid w:val="00BA077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A0776"/>
    <w:rPr>
      <w:b/>
      <w:bCs/>
    </w:rPr>
  </w:style>
  <w:style w:type="character" w:styleId="Emphasis">
    <w:name w:val="Emphasis"/>
    <w:basedOn w:val="DefaultParagraphFont"/>
    <w:uiPriority w:val="20"/>
    <w:qFormat/>
    <w:rsid w:val="00BA0776"/>
    <w:rPr>
      <w:i/>
      <w:iCs/>
    </w:rPr>
  </w:style>
  <w:style w:type="character" w:customStyle="1" w:styleId="agglut">
    <w:name w:val="agglut"/>
    <w:basedOn w:val="DefaultParagraphFont"/>
    <w:rsid w:val="00BA0776"/>
  </w:style>
  <w:style w:type="character" w:customStyle="1" w:styleId="author">
    <w:name w:val="author"/>
    <w:basedOn w:val="DefaultParagraphFont"/>
    <w:rsid w:val="00BA0776"/>
  </w:style>
  <w:style w:type="paragraph" w:styleId="Title">
    <w:name w:val="Title"/>
    <w:basedOn w:val="Normal"/>
    <w:next w:val="Normal"/>
    <w:link w:val="TitleChar"/>
    <w:uiPriority w:val="10"/>
    <w:qFormat/>
    <w:rsid w:val="00BA07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0776"/>
    <w:rPr>
      <w:rFonts w:asciiTheme="majorHAnsi" w:eastAsiaTheme="majorEastAsia" w:hAnsiTheme="majorHAnsi" w:cstheme="majorBidi"/>
      <w:color w:val="17365D" w:themeColor="text2" w:themeShade="BF"/>
      <w:spacing w:val="5"/>
      <w:kern w:val="28"/>
      <w:sz w:val="52"/>
      <w:szCs w:val="52"/>
    </w:rPr>
  </w:style>
  <w:style w:type="character" w:customStyle="1" w:styleId="title1">
    <w:name w:val="title1"/>
    <w:basedOn w:val="DefaultParagraphFont"/>
    <w:rsid w:val="00BA0776"/>
  </w:style>
  <w:style w:type="character" w:customStyle="1" w:styleId="publication">
    <w:name w:val="publication"/>
    <w:basedOn w:val="DefaultParagraphFont"/>
    <w:rsid w:val="00BA0776"/>
  </w:style>
  <w:style w:type="character" w:customStyle="1" w:styleId="form-required">
    <w:name w:val="form-required"/>
    <w:basedOn w:val="DefaultParagraphFont"/>
    <w:rsid w:val="00BA0776"/>
  </w:style>
  <w:style w:type="paragraph" w:styleId="BalloonText">
    <w:name w:val="Balloon Text"/>
    <w:basedOn w:val="Normal"/>
    <w:link w:val="BalloonTextChar"/>
    <w:uiPriority w:val="99"/>
    <w:semiHidden/>
    <w:unhideWhenUsed/>
    <w:rsid w:val="00BA0776"/>
    <w:rPr>
      <w:rFonts w:ascii="Lucida Grande" w:hAnsi="Lucida Grande"/>
      <w:sz w:val="18"/>
      <w:szCs w:val="18"/>
    </w:rPr>
  </w:style>
  <w:style w:type="character" w:customStyle="1" w:styleId="BalloonTextChar">
    <w:name w:val="Balloon Text Char"/>
    <w:basedOn w:val="DefaultParagraphFont"/>
    <w:link w:val="BalloonText"/>
    <w:uiPriority w:val="99"/>
    <w:semiHidden/>
    <w:rsid w:val="00BA077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077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A077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A077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BA077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76"/>
    <w:rPr>
      <w:rFonts w:ascii="Times" w:hAnsi="Times"/>
      <w:b/>
      <w:bCs/>
      <w:kern w:val="36"/>
      <w:sz w:val="48"/>
      <w:szCs w:val="48"/>
    </w:rPr>
  </w:style>
  <w:style w:type="character" w:customStyle="1" w:styleId="Heading2Char">
    <w:name w:val="Heading 2 Char"/>
    <w:basedOn w:val="DefaultParagraphFont"/>
    <w:link w:val="Heading2"/>
    <w:uiPriority w:val="9"/>
    <w:rsid w:val="00BA0776"/>
    <w:rPr>
      <w:rFonts w:ascii="Times" w:hAnsi="Times"/>
      <w:b/>
      <w:bCs/>
      <w:sz w:val="36"/>
      <w:szCs w:val="36"/>
    </w:rPr>
  </w:style>
  <w:style w:type="character" w:customStyle="1" w:styleId="Heading3Char">
    <w:name w:val="Heading 3 Char"/>
    <w:basedOn w:val="DefaultParagraphFont"/>
    <w:link w:val="Heading3"/>
    <w:uiPriority w:val="9"/>
    <w:rsid w:val="00BA0776"/>
    <w:rPr>
      <w:rFonts w:ascii="Times" w:hAnsi="Times"/>
      <w:b/>
      <w:bCs/>
      <w:sz w:val="27"/>
      <w:szCs w:val="27"/>
    </w:rPr>
  </w:style>
  <w:style w:type="character" w:customStyle="1" w:styleId="Heading4Char">
    <w:name w:val="Heading 4 Char"/>
    <w:basedOn w:val="DefaultParagraphFont"/>
    <w:link w:val="Heading4"/>
    <w:uiPriority w:val="9"/>
    <w:rsid w:val="00BA0776"/>
    <w:rPr>
      <w:rFonts w:ascii="Times" w:hAnsi="Times"/>
      <w:b/>
      <w:bCs/>
    </w:rPr>
  </w:style>
  <w:style w:type="character" w:styleId="Hyperlink">
    <w:name w:val="Hyperlink"/>
    <w:basedOn w:val="DefaultParagraphFont"/>
    <w:uiPriority w:val="99"/>
    <w:semiHidden/>
    <w:unhideWhenUsed/>
    <w:rsid w:val="00BA0776"/>
    <w:rPr>
      <w:color w:val="0000FF"/>
      <w:u w:val="single"/>
    </w:rPr>
  </w:style>
  <w:style w:type="character" w:styleId="FollowedHyperlink">
    <w:name w:val="FollowedHyperlink"/>
    <w:basedOn w:val="DefaultParagraphFont"/>
    <w:uiPriority w:val="99"/>
    <w:semiHidden/>
    <w:unhideWhenUsed/>
    <w:rsid w:val="00BA0776"/>
    <w:rPr>
      <w:color w:val="800080"/>
      <w:u w:val="single"/>
    </w:rPr>
  </w:style>
  <w:style w:type="paragraph" w:styleId="z-TopofForm">
    <w:name w:val="HTML Top of Form"/>
    <w:basedOn w:val="Normal"/>
    <w:next w:val="Normal"/>
    <w:link w:val="z-TopofFormChar"/>
    <w:hidden/>
    <w:uiPriority w:val="99"/>
    <w:semiHidden/>
    <w:unhideWhenUsed/>
    <w:rsid w:val="00BA077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BA0776"/>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BA077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BA0776"/>
    <w:rPr>
      <w:rFonts w:ascii="Arial" w:hAnsi="Arial"/>
      <w:vanish/>
      <w:sz w:val="16"/>
      <w:szCs w:val="16"/>
    </w:rPr>
  </w:style>
  <w:style w:type="paragraph" w:styleId="NormalWeb">
    <w:name w:val="Normal (Web)"/>
    <w:basedOn w:val="Normal"/>
    <w:uiPriority w:val="99"/>
    <w:semiHidden/>
    <w:unhideWhenUsed/>
    <w:rsid w:val="00BA077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A0776"/>
    <w:rPr>
      <w:b/>
      <w:bCs/>
    </w:rPr>
  </w:style>
  <w:style w:type="character" w:styleId="Emphasis">
    <w:name w:val="Emphasis"/>
    <w:basedOn w:val="DefaultParagraphFont"/>
    <w:uiPriority w:val="20"/>
    <w:qFormat/>
    <w:rsid w:val="00BA0776"/>
    <w:rPr>
      <w:i/>
      <w:iCs/>
    </w:rPr>
  </w:style>
  <w:style w:type="character" w:customStyle="1" w:styleId="agglut">
    <w:name w:val="agglut"/>
    <w:basedOn w:val="DefaultParagraphFont"/>
    <w:rsid w:val="00BA0776"/>
  </w:style>
  <w:style w:type="character" w:customStyle="1" w:styleId="author">
    <w:name w:val="author"/>
    <w:basedOn w:val="DefaultParagraphFont"/>
    <w:rsid w:val="00BA0776"/>
  </w:style>
  <w:style w:type="paragraph" w:styleId="Title">
    <w:name w:val="Title"/>
    <w:basedOn w:val="Normal"/>
    <w:next w:val="Normal"/>
    <w:link w:val="TitleChar"/>
    <w:uiPriority w:val="10"/>
    <w:qFormat/>
    <w:rsid w:val="00BA07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0776"/>
    <w:rPr>
      <w:rFonts w:asciiTheme="majorHAnsi" w:eastAsiaTheme="majorEastAsia" w:hAnsiTheme="majorHAnsi" w:cstheme="majorBidi"/>
      <w:color w:val="17365D" w:themeColor="text2" w:themeShade="BF"/>
      <w:spacing w:val="5"/>
      <w:kern w:val="28"/>
      <w:sz w:val="52"/>
      <w:szCs w:val="52"/>
    </w:rPr>
  </w:style>
  <w:style w:type="character" w:customStyle="1" w:styleId="title1">
    <w:name w:val="title1"/>
    <w:basedOn w:val="DefaultParagraphFont"/>
    <w:rsid w:val="00BA0776"/>
  </w:style>
  <w:style w:type="character" w:customStyle="1" w:styleId="publication">
    <w:name w:val="publication"/>
    <w:basedOn w:val="DefaultParagraphFont"/>
    <w:rsid w:val="00BA0776"/>
  </w:style>
  <w:style w:type="character" w:customStyle="1" w:styleId="form-required">
    <w:name w:val="form-required"/>
    <w:basedOn w:val="DefaultParagraphFont"/>
    <w:rsid w:val="00BA0776"/>
  </w:style>
  <w:style w:type="paragraph" w:styleId="BalloonText">
    <w:name w:val="Balloon Text"/>
    <w:basedOn w:val="Normal"/>
    <w:link w:val="BalloonTextChar"/>
    <w:uiPriority w:val="99"/>
    <w:semiHidden/>
    <w:unhideWhenUsed/>
    <w:rsid w:val="00BA0776"/>
    <w:rPr>
      <w:rFonts w:ascii="Lucida Grande" w:hAnsi="Lucida Grande"/>
      <w:sz w:val="18"/>
      <w:szCs w:val="18"/>
    </w:rPr>
  </w:style>
  <w:style w:type="character" w:customStyle="1" w:styleId="BalloonTextChar">
    <w:name w:val="Balloon Text Char"/>
    <w:basedOn w:val="DefaultParagraphFont"/>
    <w:link w:val="BalloonText"/>
    <w:uiPriority w:val="99"/>
    <w:semiHidden/>
    <w:rsid w:val="00BA077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33982">
      <w:bodyDiv w:val="1"/>
      <w:marLeft w:val="0"/>
      <w:marRight w:val="0"/>
      <w:marTop w:val="0"/>
      <w:marBottom w:val="0"/>
      <w:divBdr>
        <w:top w:val="none" w:sz="0" w:space="0" w:color="auto"/>
        <w:left w:val="none" w:sz="0" w:space="0" w:color="auto"/>
        <w:bottom w:val="none" w:sz="0" w:space="0" w:color="auto"/>
        <w:right w:val="none" w:sz="0" w:space="0" w:color="auto"/>
      </w:divBdr>
      <w:divsChild>
        <w:div w:id="554974836">
          <w:marLeft w:val="0"/>
          <w:marRight w:val="0"/>
          <w:marTop w:val="0"/>
          <w:marBottom w:val="0"/>
          <w:divBdr>
            <w:top w:val="none" w:sz="0" w:space="0" w:color="auto"/>
            <w:left w:val="none" w:sz="0" w:space="0" w:color="auto"/>
            <w:bottom w:val="none" w:sz="0" w:space="0" w:color="auto"/>
            <w:right w:val="none" w:sz="0" w:space="0" w:color="auto"/>
          </w:divBdr>
          <w:divsChild>
            <w:div w:id="565343521">
              <w:marLeft w:val="0"/>
              <w:marRight w:val="0"/>
              <w:marTop w:val="0"/>
              <w:marBottom w:val="0"/>
              <w:divBdr>
                <w:top w:val="none" w:sz="0" w:space="0" w:color="auto"/>
                <w:left w:val="none" w:sz="0" w:space="0" w:color="auto"/>
                <w:bottom w:val="none" w:sz="0" w:space="0" w:color="auto"/>
                <w:right w:val="none" w:sz="0" w:space="0" w:color="auto"/>
              </w:divBdr>
              <w:divsChild>
                <w:div w:id="37634972">
                  <w:marLeft w:val="0"/>
                  <w:marRight w:val="0"/>
                  <w:marTop w:val="0"/>
                  <w:marBottom w:val="0"/>
                  <w:divBdr>
                    <w:top w:val="none" w:sz="0" w:space="0" w:color="auto"/>
                    <w:left w:val="none" w:sz="0" w:space="0" w:color="auto"/>
                    <w:bottom w:val="none" w:sz="0" w:space="0" w:color="auto"/>
                    <w:right w:val="none" w:sz="0" w:space="0" w:color="auto"/>
                  </w:divBdr>
                  <w:divsChild>
                    <w:div w:id="1308320258">
                      <w:marLeft w:val="0"/>
                      <w:marRight w:val="0"/>
                      <w:marTop w:val="0"/>
                      <w:marBottom w:val="0"/>
                      <w:divBdr>
                        <w:top w:val="none" w:sz="0" w:space="0" w:color="auto"/>
                        <w:left w:val="none" w:sz="0" w:space="0" w:color="auto"/>
                        <w:bottom w:val="none" w:sz="0" w:space="0" w:color="auto"/>
                        <w:right w:val="none" w:sz="0" w:space="0" w:color="auto"/>
                      </w:divBdr>
                    </w:div>
                  </w:divsChild>
                </w:div>
                <w:div w:id="1391611299">
                  <w:marLeft w:val="0"/>
                  <w:marRight w:val="0"/>
                  <w:marTop w:val="0"/>
                  <w:marBottom w:val="0"/>
                  <w:divBdr>
                    <w:top w:val="none" w:sz="0" w:space="0" w:color="auto"/>
                    <w:left w:val="none" w:sz="0" w:space="0" w:color="auto"/>
                    <w:bottom w:val="none" w:sz="0" w:space="0" w:color="auto"/>
                    <w:right w:val="none" w:sz="0" w:space="0" w:color="auto"/>
                  </w:divBdr>
                  <w:divsChild>
                    <w:div w:id="367754127">
                      <w:marLeft w:val="0"/>
                      <w:marRight w:val="0"/>
                      <w:marTop w:val="0"/>
                      <w:marBottom w:val="0"/>
                      <w:divBdr>
                        <w:top w:val="none" w:sz="0" w:space="0" w:color="auto"/>
                        <w:left w:val="none" w:sz="0" w:space="0" w:color="auto"/>
                        <w:bottom w:val="none" w:sz="0" w:space="0" w:color="auto"/>
                        <w:right w:val="none" w:sz="0" w:space="0" w:color="auto"/>
                      </w:divBdr>
                      <w:divsChild>
                        <w:div w:id="324749251">
                          <w:marLeft w:val="0"/>
                          <w:marRight w:val="0"/>
                          <w:marTop w:val="0"/>
                          <w:marBottom w:val="0"/>
                          <w:divBdr>
                            <w:top w:val="none" w:sz="0" w:space="0" w:color="auto"/>
                            <w:left w:val="none" w:sz="0" w:space="0" w:color="auto"/>
                            <w:bottom w:val="none" w:sz="0" w:space="0" w:color="auto"/>
                            <w:right w:val="none" w:sz="0" w:space="0" w:color="auto"/>
                          </w:divBdr>
                          <w:divsChild>
                            <w:div w:id="967515936">
                              <w:marLeft w:val="0"/>
                              <w:marRight w:val="0"/>
                              <w:marTop w:val="0"/>
                              <w:marBottom w:val="0"/>
                              <w:divBdr>
                                <w:top w:val="none" w:sz="0" w:space="0" w:color="auto"/>
                                <w:left w:val="none" w:sz="0" w:space="0" w:color="auto"/>
                                <w:bottom w:val="none" w:sz="0" w:space="0" w:color="auto"/>
                                <w:right w:val="none" w:sz="0" w:space="0" w:color="auto"/>
                              </w:divBdr>
                              <w:divsChild>
                                <w:div w:id="557471588">
                                  <w:marLeft w:val="0"/>
                                  <w:marRight w:val="0"/>
                                  <w:marTop w:val="0"/>
                                  <w:marBottom w:val="0"/>
                                  <w:divBdr>
                                    <w:top w:val="none" w:sz="0" w:space="0" w:color="auto"/>
                                    <w:left w:val="none" w:sz="0" w:space="0" w:color="auto"/>
                                    <w:bottom w:val="none" w:sz="0" w:space="0" w:color="auto"/>
                                    <w:right w:val="none" w:sz="0" w:space="0" w:color="auto"/>
                                  </w:divBdr>
                                  <w:divsChild>
                                    <w:div w:id="12900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614830">
                      <w:marLeft w:val="0"/>
                      <w:marRight w:val="0"/>
                      <w:marTop w:val="0"/>
                      <w:marBottom w:val="0"/>
                      <w:divBdr>
                        <w:top w:val="none" w:sz="0" w:space="0" w:color="auto"/>
                        <w:left w:val="none" w:sz="0" w:space="0" w:color="auto"/>
                        <w:bottom w:val="none" w:sz="0" w:space="0" w:color="auto"/>
                        <w:right w:val="none" w:sz="0" w:space="0" w:color="auto"/>
                      </w:divBdr>
                      <w:divsChild>
                        <w:div w:id="694160459">
                          <w:marLeft w:val="0"/>
                          <w:marRight w:val="0"/>
                          <w:marTop w:val="0"/>
                          <w:marBottom w:val="0"/>
                          <w:divBdr>
                            <w:top w:val="none" w:sz="0" w:space="0" w:color="auto"/>
                            <w:left w:val="none" w:sz="0" w:space="0" w:color="auto"/>
                            <w:bottom w:val="none" w:sz="0" w:space="0" w:color="auto"/>
                            <w:right w:val="none" w:sz="0" w:space="0" w:color="auto"/>
                          </w:divBdr>
                          <w:divsChild>
                            <w:div w:id="9285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4928">
                      <w:marLeft w:val="0"/>
                      <w:marRight w:val="0"/>
                      <w:marTop w:val="0"/>
                      <w:marBottom w:val="0"/>
                      <w:divBdr>
                        <w:top w:val="none" w:sz="0" w:space="0" w:color="auto"/>
                        <w:left w:val="none" w:sz="0" w:space="0" w:color="auto"/>
                        <w:bottom w:val="none" w:sz="0" w:space="0" w:color="auto"/>
                        <w:right w:val="none" w:sz="0" w:space="0" w:color="auto"/>
                      </w:divBdr>
                      <w:divsChild>
                        <w:div w:id="18089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4218">
                  <w:marLeft w:val="0"/>
                  <w:marRight w:val="0"/>
                  <w:marTop w:val="0"/>
                  <w:marBottom w:val="0"/>
                  <w:divBdr>
                    <w:top w:val="none" w:sz="0" w:space="0" w:color="auto"/>
                    <w:left w:val="none" w:sz="0" w:space="0" w:color="auto"/>
                    <w:bottom w:val="none" w:sz="0" w:space="0" w:color="auto"/>
                    <w:right w:val="none" w:sz="0" w:space="0" w:color="auto"/>
                  </w:divBdr>
                  <w:divsChild>
                    <w:div w:id="84571799">
                      <w:marLeft w:val="0"/>
                      <w:marRight w:val="0"/>
                      <w:marTop w:val="0"/>
                      <w:marBottom w:val="0"/>
                      <w:divBdr>
                        <w:top w:val="none" w:sz="0" w:space="0" w:color="auto"/>
                        <w:left w:val="none" w:sz="0" w:space="0" w:color="auto"/>
                        <w:bottom w:val="none" w:sz="0" w:space="0" w:color="auto"/>
                        <w:right w:val="none" w:sz="0" w:space="0" w:color="auto"/>
                      </w:divBdr>
                      <w:divsChild>
                        <w:div w:id="1509100948">
                          <w:marLeft w:val="0"/>
                          <w:marRight w:val="0"/>
                          <w:marTop w:val="0"/>
                          <w:marBottom w:val="0"/>
                          <w:divBdr>
                            <w:top w:val="none" w:sz="0" w:space="0" w:color="auto"/>
                            <w:left w:val="none" w:sz="0" w:space="0" w:color="auto"/>
                            <w:bottom w:val="none" w:sz="0" w:space="0" w:color="auto"/>
                            <w:right w:val="none" w:sz="0" w:space="0" w:color="auto"/>
                          </w:divBdr>
                          <w:divsChild>
                            <w:div w:id="1575431050">
                              <w:marLeft w:val="0"/>
                              <w:marRight w:val="0"/>
                              <w:marTop w:val="0"/>
                              <w:marBottom w:val="0"/>
                              <w:divBdr>
                                <w:top w:val="none" w:sz="0" w:space="0" w:color="auto"/>
                                <w:left w:val="none" w:sz="0" w:space="0" w:color="auto"/>
                                <w:bottom w:val="none" w:sz="0" w:space="0" w:color="auto"/>
                                <w:right w:val="none" w:sz="0" w:space="0" w:color="auto"/>
                              </w:divBdr>
                              <w:divsChild>
                                <w:div w:id="1988439413">
                                  <w:marLeft w:val="0"/>
                                  <w:marRight w:val="0"/>
                                  <w:marTop w:val="0"/>
                                  <w:marBottom w:val="0"/>
                                  <w:divBdr>
                                    <w:top w:val="none" w:sz="0" w:space="0" w:color="auto"/>
                                    <w:left w:val="none" w:sz="0" w:space="0" w:color="auto"/>
                                    <w:bottom w:val="none" w:sz="0" w:space="0" w:color="auto"/>
                                    <w:right w:val="none" w:sz="0" w:space="0" w:color="auto"/>
                                  </w:divBdr>
                                </w:div>
                                <w:div w:id="1229416682">
                                  <w:marLeft w:val="0"/>
                                  <w:marRight w:val="0"/>
                                  <w:marTop w:val="0"/>
                                  <w:marBottom w:val="0"/>
                                  <w:divBdr>
                                    <w:top w:val="none" w:sz="0" w:space="0" w:color="auto"/>
                                    <w:left w:val="none" w:sz="0" w:space="0" w:color="auto"/>
                                    <w:bottom w:val="none" w:sz="0" w:space="0" w:color="auto"/>
                                    <w:right w:val="none" w:sz="0" w:space="0" w:color="auto"/>
                                  </w:divBdr>
                                  <w:divsChild>
                                    <w:div w:id="1414817284">
                                      <w:marLeft w:val="0"/>
                                      <w:marRight w:val="0"/>
                                      <w:marTop w:val="0"/>
                                      <w:marBottom w:val="0"/>
                                      <w:divBdr>
                                        <w:top w:val="none" w:sz="0" w:space="0" w:color="auto"/>
                                        <w:left w:val="none" w:sz="0" w:space="0" w:color="auto"/>
                                        <w:bottom w:val="none" w:sz="0" w:space="0" w:color="auto"/>
                                        <w:right w:val="none" w:sz="0" w:space="0" w:color="auto"/>
                                      </w:divBdr>
                                      <w:divsChild>
                                        <w:div w:id="1932197910">
                                          <w:marLeft w:val="0"/>
                                          <w:marRight w:val="0"/>
                                          <w:marTop w:val="0"/>
                                          <w:marBottom w:val="0"/>
                                          <w:divBdr>
                                            <w:top w:val="none" w:sz="0" w:space="0" w:color="auto"/>
                                            <w:left w:val="none" w:sz="0" w:space="0" w:color="auto"/>
                                            <w:bottom w:val="none" w:sz="0" w:space="0" w:color="auto"/>
                                            <w:right w:val="none" w:sz="0" w:space="0" w:color="auto"/>
                                          </w:divBdr>
                                          <w:divsChild>
                                            <w:div w:id="53243089">
                                              <w:marLeft w:val="0"/>
                                              <w:marRight w:val="0"/>
                                              <w:marTop w:val="0"/>
                                              <w:marBottom w:val="0"/>
                                              <w:divBdr>
                                                <w:top w:val="none" w:sz="0" w:space="0" w:color="auto"/>
                                                <w:left w:val="none" w:sz="0" w:space="0" w:color="auto"/>
                                                <w:bottom w:val="none" w:sz="0" w:space="0" w:color="auto"/>
                                                <w:right w:val="none" w:sz="0" w:space="0" w:color="auto"/>
                                              </w:divBdr>
                                            </w:div>
                                            <w:div w:id="43256282">
                                              <w:marLeft w:val="0"/>
                                              <w:marRight w:val="0"/>
                                              <w:marTop w:val="0"/>
                                              <w:marBottom w:val="0"/>
                                              <w:divBdr>
                                                <w:top w:val="none" w:sz="0" w:space="0" w:color="auto"/>
                                                <w:left w:val="none" w:sz="0" w:space="0" w:color="auto"/>
                                                <w:bottom w:val="none" w:sz="0" w:space="0" w:color="auto"/>
                                                <w:right w:val="none" w:sz="0" w:space="0" w:color="auto"/>
                                              </w:divBdr>
                                            </w:div>
                                            <w:div w:id="1129125440">
                                              <w:marLeft w:val="0"/>
                                              <w:marRight w:val="0"/>
                                              <w:marTop w:val="0"/>
                                              <w:marBottom w:val="0"/>
                                              <w:divBdr>
                                                <w:top w:val="none" w:sz="0" w:space="0" w:color="auto"/>
                                                <w:left w:val="none" w:sz="0" w:space="0" w:color="auto"/>
                                                <w:bottom w:val="none" w:sz="0" w:space="0" w:color="auto"/>
                                                <w:right w:val="none" w:sz="0" w:space="0" w:color="auto"/>
                                              </w:divBdr>
                                            </w:div>
                                            <w:div w:id="14220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0023">
                                  <w:marLeft w:val="0"/>
                                  <w:marRight w:val="0"/>
                                  <w:marTop w:val="0"/>
                                  <w:marBottom w:val="0"/>
                                  <w:divBdr>
                                    <w:top w:val="none" w:sz="0" w:space="0" w:color="auto"/>
                                    <w:left w:val="none" w:sz="0" w:space="0" w:color="auto"/>
                                    <w:bottom w:val="none" w:sz="0" w:space="0" w:color="auto"/>
                                    <w:right w:val="none" w:sz="0" w:space="0" w:color="auto"/>
                                  </w:divBdr>
                                  <w:divsChild>
                                    <w:div w:id="1706170755">
                                      <w:marLeft w:val="0"/>
                                      <w:marRight w:val="0"/>
                                      <w:marTop w:val="0"/>
                                      <w:marBottom w:val="0"/>
                                      <w:divBdr>
                                        <w:top w:val="none" w:sz="0" w:space="0" w:color="auto"/>
                                        <w:left w:val="none" w:sz="0" w:space="0" w:color="auto"/>
                                        <w:bottom w:val="none" w:sz="0" w:space="0" w:color="auto"/>
                                        <w:right w:val="none" w:sz="0" w:space="0" w:color="auto"/>
                                      </w:divBdr>
                                      <w:divsChild>
                                        <w:div w:id="1658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6339">
                  <w:marLeft w:val="0"/>
                  <w:marRight w:val="0"/>
                  <w:marTop w:val="0"/>
                  <w:marBottom w:val="0"/>
                  <w:divBdr>
                    <w:top w:val="none" w:sz="0" w:space="0" w:color="auto"/>
                    <w:left w:val="none" w:sz="0" w:space="0" w:color="auto"/>
                    <w:bottom w:val="none" w:sz="0" w:space="0" w:color="auto"/>
                    <w:right w:val="none" w:sz="0" w:space="0" w:color="auto"/>
                  </w:divBdr>
                  <w:divsChild>
                    <w:div w:id="1781025995">
                      <w:marLeft w:val="0"/>
                      <w:marRight w:val="0"/>
                      <w:marTop w:val="0"/>
                      <w:marBottom w:val="0"/>
                      <w:divBdr>
                        <w:top w:val="none" w:sz="0" w:space="0" w:color="auto"/>
                        <w:left w:val="none" w:sz="0" w:space="0" w:color="auto"/>
                        <w:bottom w:val="none" w:sz="0" w:space="0" w:color="auto"/>
                        <w:right w:val="none" w:sz="0" w:space="0" w:color="auto"/>
                      </w:divBdr>
                      <w:divsChild>
                        <w:div w:id="1960449418">
                          <w:marLeft w:val="0"/>
                          <w:marRight w:val="0"/>
                          <w:marTop w:val="0"/>
                          <w:marBottom w:val="0"/>
                          <w:divBdr>
                            <w:top w:val="none" w:sz="0" w:space="0" w:color="auto"/>
                            <w:left w:val="none" w:sz="0" w:space="0" w:color="auto"/>
                            <w:bottom w:val="none" w:sz="0" w:space="0" w:color="auto"/>
                            <w:right w:val="none" w:sz="0" w:space="0" w:color="auto"/>
                          </w:divBdr>
                          <w:divsChild>
                            <w:div w:id="1901482603">
                              <w:marLeft w:val="0"/>
                              <w:marRight w:val="0"/>
                              <w:marTop w:val="0"/>
                              <w:marBottom w:val="0"/>
                              <w:divBdr>
                                <w:top w:val="none" w:sz="0" w:space="0" w:color="auto"/>
                                <w:left w:val="none" w:sz="0" w:space="0" w:color="auto"/>
                                <w:bottom w:val="none" w:sz="0" w:space="0" w:color="auto"/>
                                <w:right w:val="none" w:sz="0" w:space="0" w:color="auto"/>
                              </w:divBdr>
                              <w:divsChild>
                                <w:div w:id="9349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803">
                      <w:marLeft w:val="0"/>
                      <w:marRight w:val="0"/>
                      <w:marTop w:val="0"/>
                      <w:marBottom w:val="0"/>
                      <w:divBdr>
                        <w:top w:val="none" w:sz="0" w:space="0" w:color="auto"/>
                        <w:left w:val="none" w:sz="0" w:space="0" w:color="auto"/>
                        <w:bottom w:val="none" w:sz="0" w:space="0" w:color="auto"/>
                        <w:right w:val="none" w:sz="0" w:space="0" w:color="auto"/>
                      </w:divBdr>
                      <w:divsChild>
                        <w:div w:id="1401058573">
                          <w:marLeft w:val="0"/>
                          <w:marRight w:val="0"/>
                          <w:marTop w:val="0"/>
                          <w:marBottom w:val="0"/>
                          <w:divBdr>
                            <w:top w:val="none" w:sz="0" w:space="0" w:color="auto"/>
                            <w:left w:val="none" w:sz="0" w:space="0" w:color="auto"/>
                            <w:bottom w:val="none" w:sz="0" w:space="0" w:color="auto"/>
                            <w:right w:val="none" w:sz="0" w:space="0" w:color="auto"/>
                          </w:divBdr>
                          <w:divsChild>
                            <w:div w:id="638608031">
                              <w:marLeft w:val="0"/>
                              <w:marRight w:val="0"/>
                              <w:marTop w:val="0"/>
                              <w:marBottom w:val="0"/>
                              <w:divBdr>
                                <w:top w:val="none" w:sz="0" w:space="0" w:color="auto"/>
                                <w:left w:val="none" w:sz="0" w:space="0" w:color="auto"/>
                                <w:bottom w:val="none" w:sz="0" w:space="0" w:color="auto"/>
                                <w:right w:val="none" w:sz="0" w:space="0" w:color="auto"/>
                              </w:divBdr>
                            </w:div>
                            <w:div w:id="1778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50859">
                      <w:marLeft w:val="0"/>
                      <w:marRight w:val="0"/>
                      <w:marTop w:val="0"/>
                      <w:marBottom w:val="0"/>
                      <w:divBdr>
                        <w:top w:val="none" w:sz="0" w:space="0" w:color="auto"/>
                        <w:left w:val="none" w:sz="0" w:space="0" w:color="auto"/>
                        <w:bottom w:val="none" w:sz="0" w:space="0" w:color="auto"/>
                        <w:right w:val="none" w:sz="0" w:space="0" w:color="auto"/>
                      </w:divBdr>
                      <w:divsChild>
                        <w:div w:id="1979384358">
                          <w:marLeft w:val="0"/>
                          <w:marRight w:val="0"/>
                          <w:marTop w:val="0"/>
                          <w:marBottom w:val="0"/>
                          <w:divBdr>
                            <w:top w:val="none" w:sz="0" w:space="0" w:color="auto"/>
                            <w:left w:val="none" w:sz="0" w:space="0" w:color="auto"/>
                            <w:bottom w:val="none" w:sz="0" w:space="0" w:color="auto"/>
                            <w:right w:val="none" w:sz="0" w:space="0" w:color="auto"/>
                          </w:divBdr>
                        </w:div>
                      </w:divsChild>
                    </w:div>
                    <w:div w:id="781536083">
                      <w:marLeft w:val="0"/>
                      <w:marRight w:val="0"/>
                      <w:marTop w:val="0"/>
                      <w:marBottom w:val="0"/>
                      <w:divBdr>
                        <w:top w:val="none" w:sz="0" w:space="0" w:color="auto"/>
                        <w:left w:val="none" w:sz="0" w:space="0" w:color="auto"/>
                        <w:bottom w:val="none" w:sz="0" w:space="0" w:color="auto"/>
                        <w:right w:val="none" w:sz="0" w:space="0" w:color="auto"/>
                      </w:divBdr>
                      <w:divsChild>
                        <w:div w:id="1503858824">
                          <w:marLeft w:val="0"/>
                          <w:marRight w:val="0"/>
                          <w:marTop w:val="0"/>
                          <w:marBottom w:val="0"/>
                          <w:divBdr>
                            <w:top w:val="none" w:sz="0" w:space="0" w:color="auto"/>
                            <w:left w:val="none" w:sz="0" w:space="0" w:color="auto"/>
                            <w:bottom w:val="none" w:sz="0" w:space="0" w:color="auto"/>
                            <w:right w:val="none" w:sz="0" w:space="0" w:color="auto"/>
                          </w:divBdr>
                          <w:divsChild>
                            <w:div w:id="678897689">
                              <w:marLeft w:val="0"/>
                              <w:marRight w:val="0"/>
                              <w:marTop w:val="0"/>
                              <w:marBottom w:val="0"/>
                              <w:divBdr>
                                <w:top w:val="none" w:sz="0" w:space="0" w:color="auto"/>
                                <w:left w:val="none" w:sz="0" w:space="0" w:color="auto"/>
                                <w:bottom w:val="none" w:sz="0" w:space="0" w:color="auto"/>
                                <w:right w:val="none" w:sz="0" w:space="0" w:color="auto"/>
                              </w:divBdr>
                              <w:divsChild>
                                <w:div w:id="1899973631">
                                  <w:marLeft w:val="0"/>
                                  <w:marRight w:val="0"/>
                                  <w:marTop w:val="0"/>
                                  <w:marBottom w:val="0"/>
                                  <w:divBdr>
                                    <w:top w:val="none" w:sz="0" w:space="0" w:color="auto"/>
                                    <w:left w:val="none" w:sz="0" w:space="0" w:color="auto"/>
                                    <w:bottom w:val="none" w:sz="0" w:space="0" w:color="auto"/>
                                    <w:right w:val="none" w:sz="0" w:space="0" w:color="auto"/>
                                  </w:divBdr>
                                </w:div>
                                <w:div w:id="255141974">
                                  <w:marLeft w:val="0"/>
                                  <w:marRight w:val="0"/>
                                  <w:marTop w:val="0"/>
                                  <w:marBottom w:val="0"/>
                                  <w:divBdr>
                                    <w:top w:val="none" w:sz="0" w:space="0" w:color="auto"/>
                                    <w:left w:val="none" w:sz="0" w:space="0" w:color="auto"/>
                                    <w:bottom w:val="none" w:sz="0" w:space="0" w:color="auto"/>
                                    <w:right w:val="none" w:sz="0" w:space="0" w:color="auto"/>
                                  </w:divBdr>
                                </w:div>
                                <w:div w:id="1936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4869</Words>
  <Characters>27759</Characters>
  <Application>Microsoft Macintosh Word</Application>
  <DocSecurity>0</DocSecurity>
  <Lines>231</Lines>
  <Paragraphs>65</Paragraphs>
  <ScaleCrop>false</ScaleCrop>
  <Company/>
  <LinksUpToDate>false</LinksUpToDate>
  <CharactersWithSpaces>32563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Surname</dc:creator>
  <cp:keywords/>
  <dc:description/>
  <cp:lastModifiedBy>Frank Surname</cp:lastModifiedBy>
  <cp:revision>3</cp:revision>
  <dcterms:created xsi:type="dcterms:W3CDTF">2012-06-17T06:01:00Z</dcterms:created>
  <dcterms:modified xsi:type="dcterms:W3CDTF">2012-06-17T06:10:00Z</dcterms:modified>
</cp:coreProperties>
</file>