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601" w:rsidRPr="00E47601" w:rsidRDefault="00E47601" w:rsidP="00E47601">
      <w:pPr>
        <w:spacing w:after="0" w:line="240" w:lineRule="auto"/>
        <w:rPr>
          <w:rFonts w:ascii="Times New Roman" w:eastAsia="Times New Roman" w:hAnsi="Times New Roman" w:cs="Times New Roman"/>
          <w:sz w:val="24"/>
          <w:szCs w:val="24"/>
        </w:rPr>
      </w:pPr>
      <w:r w:rsidRPr="00E47601">
        <w:rPr>
          <w:rFonts w:ascii="Times New Roman" w:eastAsia="Times New Roman" w:hAnsi="Times New Roman" w:cs="Times New Roman"/>
          <w:sz w:val="24"/>
          <w:szCs w:val="24"/>
        </w:rPr>
        <w:t>Essential Oils for Vibrant Health</w:t>
      </w:r>
    </w:p>
    <w:p w:rsidR="00E47601" w:rsidRPr="00E47601" w:rsidRDefault="00E47601" w:rsidP="00E4760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E47601">
        <w:rPr>
          <w:rFonts w:ascii="Times New Roman" w:eastAsia="Times New Roman" w:hAnsi="Times New Roman" w:cs="Times New Roman"/>
          <w:b/>
          <w:bCs/>
          <w:kern w:val="36"/>
          <w:sz w:val="48"/>
          <w:szCs w:val="48"/>
        </w:rPr>
        <w:t xml:space="preserve">Free Essential Oil </w:t>
      </w:r>
      <w:r w:rsidRPr="00E47601">
        <w:rPr>
          <w:rFonts w:ascii="Times New Roman" w:eastAsia="Times New Roman" w:hAnsi="Times New Roman" w:cs="Times New Roman"/>
          <w:b/>
          <w:bCs/>
          <w:kern w:val="36"/>
          <w:sz w:val="48"/>
          <w:szCs w:val="48"/>
        </w:rPr>
        <w:br/>
        <w:t>Downloads, Charts, PDF's</w:t>
      </w:r>
    </w:p>
    <w:p w:rsidR="00E47601" w:rsidRPr="00E47601" w:rsidRDefault="00E47601" w:rsidP="00E47601">
      <w:pPr>
        <w:spacing w:after="0" w:line="240" w:lineRule="auto"/>
        <w:rPr>
          <w:rFonts w:ascii="Times New Roman" w:eastAsia="Times New Roman" w:hAnsi="Times New Roman" w:cs="Times New Roman"/>
          <w:sz w:val="24"/>
          <w:szCs w:val="24"/>
        </w:rPr>
      </w:pPr>
      <w:r w:rsidRPr="00E47601">
        <w:rPr>
          <w:rFonts w:ascii="Times New Roman" w:eastAsia="Times New Roman" w:hAnsi="Times New Roman" w:cs="Times New Roman"/>
          <w:noProof/>
          <w:sz w:val="24"/>
          <w:szCs w:val="24"/>
        </w:rPr>
        <w:drawing>
          <wp:inline distT="0" distB="0" distL="0" distR="0">
            <wp:extent cx="2662555" cy="2007870"/>
            <wp:effectExtent l="0" t="0" r="4445" b="0"/>
            <wp:docPr id="3" name="Picture 3" descr="http://www.natural-aromatherapy-benefits.com/images/YoungLivingLavenderFiel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ural-aromatherapy-benefits.com/images/YoungLivingLavenderField.jp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62555" cy="2007870"/>
                    </a:xfrm>
                    <a:prstGeom prst="rect">
                      <a:avLst/>
                    </a:prstGeom>
                    <a:noFill/>
                    <a:ln>
                      <a:noFill/>
                    </a:ln>
                  </pic:spPr>
                </pic:pic>
              </a:graphicData>
            </a:graphic>
          </wp:inline>
        </w:drawing>
      </w:r>
    </w:p>
    <w:p w:rsidR="00E47601" w:rsidRPr="00E47601" w:rsidRDefault="00E47601" w:rsidP="00E47601">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E47601">
        <w:rPr>
          <w:rFonts w:ascii="Times New Roman" w:eastAsia="Times New Roman" w:hAnsi="Times New Roman" w:cs="Times New Roman"/>
          <w:b/>
          <w:bCs/>
          <w:sz w:val="36"/>
          <w:szCs w:val="36"/>
        </w:rPr>
        <w:t>Free Essential Oil Downloads</w:t>
      </w:r>
    </w:p>
    <w:p w:rsidR="00E47601" w:rsidRPr="00E47601" w:rsidRDefault="00E47601" w:rsidP="00E47601">
      <w:pPr>
        <w:spacing w:before="100" w:beforeAutospacing="1" w:after="100" w:afterAutospacing="1" w:line="240" w:lineRule="auto"/>
        <w:rPr>
          <w:rFonts w:ascii="Times New Roman" w:eastAsia="Times New Roman" w:hAnsi="Times New Roman" w:cs="Times New Roman"/>
          <w:sz w:val="24"/>
          <w:szCs w:val="24"/>
        </w:rPr>
      </w:pPr>
      <w:r w:rsidRPr="00E47601">
        <w:rPr>
          <w:rFonts w:ascii="Times New Roman" w:eastAsia="Times New Roman" w:hAnsi="Times New Roman" w:cs="Times New Roman"/>
          <w:sz w:val="26"/>
          <w:szCs w:val="26"/>
        </w:rPr>
        <w:t>These free essential oil downloads are available to use and share.</w:t>
      </w:r>
    </w:p>
    <w:p w:rsidR="00E47601" w:rsidRPr="00E47601" w:rsidRDefault="00E47601" w:rsidP="00E47601">
      <w:pPr>
        <w:spacing w:before="100" w:beforeAutospacing="1" w:after="100" w:afterAutospacing="1" w:line="240" w:lineRule="auto"/>
        <w:rPr>
          <w:rFonts w:ascii="Times New Roman" w:eastAsia="Times New Roman" w:hAnsi="Times New Roman" w:cs="Times New Roman"/>
          <w:sz w:val="24"/>
          <w:szCs w:val="24"/>
        </w:rPr>
      </w:pPr>
    </w:p>
    <w:p w:rsidR="00E47601" w:rsidRPr="00E47601" w:rsidRDefault="00E47601" w:rsidP="00E47601">
      <w:pPr>
        <w:spacing w:after="0" w:line="240" w:lineRule="auto"/>
        <w:rPr>
          <w:rFonts w:ascii="Times New Roman" w:eastAsia="Times New Roman" w:hAnsi="Times New Roman" w:cs="Times New Roman"/>
          <w:sz w:val="24"/>
          <w:szCs w:val="24"/>
        </w:rPr>
      </w:pPr>
      <w:r w:rsidRPr="00E47601">
        <w:rPr>
          <w:rFonts w:ascii="Times New Roman" w:eastAsia="Times New Roman" w:hAnsi="Times New Roman" w:cs="Times New Roman"/>
          <w:noProof/>
          <w:sz w:val="24"/>
          <w:szCs w:val="24"/>
        </w:rPr>
        <w:drawing>
          <wp:inline distT="0" distB="0" distL="0" distR="0">
            <wp:extent cx="1837690" cy="1837690"/>
            <wp:effectExtent l="0" t="0" r="0" b="0"/>
            <wp:docPr id="2" name="Picture 2" descr="http://www.natural-aromatherapy-benefits.com/images/193xNxEssential-Oils-Desk-Reference-6thEd.jpg.pagespeed.ic.mAFu8zyY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tural-aromatherapy-benefits.com/images/193xNxEssential-Oils-Desk-Reference-6thEd.jpg.pagespeed.ic.mAFu8zyY5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7690" cy="1837690"/>
                    </a:xfrm>
                    <a:prstGeom prst="rect">
                      <a:avLst/>
                    </a:prstGeom>
                    <a:noFill/>
                    <a:ln>
                      <a:noFill/>
                    </a:ln>
                  </pic:spPr>
                </pic:pic>
              </a:graphicData>
            </a:graphic>
          </wp:inline>
        </w:drawing>
      </w:r>
    </w:p>
    <w:p w:rsidR="00E47601" w:rsidRPr="00E47601" w:rsidRDefault="00E47601" w:rsidP="00E47601">
      <w:pPr>
        <w:spacing w:before="100" w:beforeAutospacing="1" w:after="100" w:afterAutospacing="1" w:line="240" w:lineRule="auto"/>
        <w:rPr>
          <w:rFonts w:ascii="Times New Roman" w:eastAsia="Times New Roman" w:hAnsi="Times New Roman" w:cs="Times New Roman"/>
          <w:sz w:val="24"/>
          <w:szCs w:val="24"/>
        </w:rPr>
      </w:pPr>
    </w:p>
    <w:p w:rsidR="00E47601" w:rsidRPr="00E47601" w:rsidRDefault="00E47601" w:rsidP="00E47601">
      <w:pPr>
        <w:spacing w:before="100" w:beforeAutospacing="1" w:after="100" w:afterAutospacing="1" w:line="240" w:lineRule="auto"/>
        <w:jc w:val="center"/>
        <w:rPr>
          <w:rFonts w:ascii="Times New Roman" w:eastAsia="Times New Roman" w:hAnsi="Times New Roman" w:cs="Times New Roman"/>
          <w:sz w:val="24"/>
          <w:szCs w:val="24"/>
        </w:rPr>
      </w:pPr>
      <w:r w:rsidRPr="00E47601">
        <w:rPr>
          <w:rFonts w:ascii="Times New Roman" w:eastAsia="Times New Roman" w:hAnsi="Times New Roman" w:cs="Times New Roman"/>
          <w:sz w:val="26"/>
          <w:szCs w:val="26"/>
        </w:rPr>
        <w:t>The following charts are taken from the</w:t>
      </w:r>
      <w:r w:rsidRPr="00E47601">
        <w:rPr>
          <w:rFonts w:ascii="Times New Roman" w:eastAsia="Times New Roman" w:hAnsi="Times New Roman" w:cs="Times New Roman"/>
          <w:b/>
          <w:bCs/>
          <w:sz w:val="28"/>
          <w:szCs w:val="28"/>
        </w:rPr>
        <w:t xml:space="preserve"> "Essential Oils Desk Reference"</w:t>
      </w:r>
      <w:r w:rsidRPr="00E47601">
        <w:rPr>
          <w:rFonts w:ascii="Times New Roman" w:eastAsia="Times New Roman" w:hAnsi="Times New Roman" w:cs="Times New Roman"/>
          <w:sz w:val="26"/>
          <w:szCs w:val="26"/>
        </w:rPr>
        <w:t xml:space="preserve"> Guide, also commonly referred to as the </w:t>
      </w:r>
      <w:r w:rsidRPr="00E47601">
        <w:rPr>
          <w:rFonts w:ascii="Times New Roman" w:eastAsia="Times New Roman" w:hAnsi="Times New Roman" w:cs="Times New Roman"/>
          <w:b/>
          <w:bCs/>
          <w:sz w:val="28"/>
          <w:szCs w:val="28"/>
        </w:rPr>
        <w:t>EODR</w:t>
      </w:r>
      <w:r w:rsidRPr="00E47601">
        <w:rPr>
          <w:rFonts w:ascii="Times New Roman" w:eastAsia="Times New Roman" w:hAnsi="Times New Roman" w:cs="Times New Roman"/>
          <w:sz w:val="26"/>
          <w:szCs w:val="26"/>
        </w:rPr>
        <w:t xml:space="preserve">. </w:t>
      </w:r>
    </w:p>
    <w:p w:rsidR="00E47601" w:rsidRPr="00E47601" w:rsidRDefault="00E47601" w:rsidP="00E47601">
      <w:pPr>
        <w:spacing w:before="100" w:beforeAutospacing="1" w:after="100" w:afterAutospacing="1" w:line="240" w:lineRule="auto"/>
        <w:jc w:val="center"/>
        <w:rPr>
          <w:rFonts w:ascii="Times New Roman" w:eastAsia="Times New Roman" w:hAnsi="Times New Roman" w:cs="Times New Roman"/>
          <w:sz w:val="24"/>
          <w:szCs w:val="24"/>
        </w:rPr>
      </w:pPr>
      <w:r w:rsidRPr="00E47601">
        <w:rPr>
          <w:rFonts w:ascii="Times New Roman" w:eastAsia="Times New Roman" w:hAnsi="Times New Roman" w:cs="Times New Roman"/>
          <w:sz w:val="26"/>
          <w:szCs w:val="26"/>
        </w:rPr>
        <w:t xml:space="preserve">This book, which contains valuable information on essential oils and how to use them, it is available from </w:t>
      </w:r>
    </w:p>
    <w:p w:rsidR="00E47601" w:rsidRPr="00E47601" w:rsidRDefault="00E47601" w:rsidP="00E47601">
      <w:pPr>
        <w:spacing w:before="100" w:beforeAutospacing="1" w:after="100" w:afterAutospacing="1" w:line="240" w:lineRule="auto"/>
        <w:jc w:val="center"/>
        <w:rPr>
          <w:rFonts w:ascii="Times New Roman" w:eastAsia="Times New Roman" w:hAnsi="Times New Roman" w:cs="Times New Roman"/>
          <w:sz w:val="24"/>
          <w:szCs w:val="24"/>
        </w:rPr>
      </w:pPr>
      <w:hyperlink r:id="rId6" w:history="1">
        <w:r w:rsidRPr="00E47601">
          <w:rPr>
            <w:rFonts w:ascii="Times New Roman" w:eastAsia="Times New Roman" w:hAnsi="Times New Roman" w:cs="Times New Roman"/>
            <w:color w:val="0000FF"/>
            <w:sz w:val="26"/>
            <w:szCs w:val="26"/>
            <w:u w:val="single"/>
          </w:rPr>
          <w:t>Life Science Publishing</w:t>
        </w:r>
      </w:hyperlink>
    </w:p>
    <w:p w:rsidR="00E47601" w:rsidRPr="00E47601" w:rsidRDefault="00E47601" w:rsidP="00E47601">
      <w:pPr>
        <w:spacing w:before="100" w:beforeAutospacing="1" w:after="100" w:afterAutospacing="1" w:line="240" w:lineRule="auto"/>
        <w:outlineLvl w:val="1"/>
        <w:rPr>
          <w:rFonts w:ascii="Times New Roman" w:eastAsia="Times New Roman" w:hAnsi="Times New Roman" w:cs="Times New Roman"/>
          <w:b/>
          <w:bCs/>
          <w:sz w:val="36"/>
          <w:szCs w:val="36"/>
        </w:rPr>
      </w:pPr>
      <w:r w:rsidRPr="00E47601">
        <w:rPr>
          <w:rFonts w:ascii="Times New Roman" w:eastAsia="Times New Roman" w:hAnsi="Times New Roman" w:cs="Times New Roman"/>
          <w:b/>
          <w:bCs/>
          <w:sz w:val="36"/>
          <w:szCs w:val="36"/>
        </w:rPr>
        <w:br/>
        <w:t>Vita Flex Charts</w:t>
      </w:r>
    </w:p>
    <w:p w:rsidR="00E47601" w:rsidRPr="00E47601" w:rsidRDefault="00E47601" w:rsidP="00E47601">
      <w:pPr>
        <w:spacing w:before="100" w:beforeAutospacing="1" w:after="100" w:afterAutospacing="1" w:line="240" w:lineRule="auto"/>
        <w:rPr>
          <w:rFonts w:ascii="Times New Roman" w:eastAsia="Times New Roman" w:hAnsi="Times New Roman" w:cs="Times New Roman"/>
          <w:sz w:val="24"/>
          <w:szCs w:val="24"/>
        </w:rPr>
      </w:pPr>
      <w:r w:rsidRPr="00E47601">
        <w:rPr>
          <w:rFonts w:ascii="Times New Roman" w:eastAsia="Times New Roman" w:hAnsi="Times New Roman" w:cs="Times New Roman"/>
          <w:sz w:val="25"/>
          <w:szCs w:val="25"/>
        </w:rPr>
        <w:t>The Vita Flex Technique is a highly effective form of foot massage, designed to deliver the health benefits of essential oils, to specific areas of the body. By using essential oils and this technique together, you can greatly enhance the benefits of both.</w:t>
      </w:r>
    </w:p>
    <w:p w:rsidR="00E47601" w:rsidRPr="00E47601" w:rsidRDefault="00E47601" w:rsidP="00E47601">
      <w:pPr>
        <w:spacing w:before="100" w:beforeAutospacing="1" w:after="100" w:afterAutospacing="1" w:line="240" w:lineRule="auto"/>
        <w:rPr>
          <w:rFonts w:ascii="Times New Roman" w:eastAsia="Times New Roman" w:hAnsi="Times New Roman" w:cs="Times New Roman"/>
          <w:sz w:val="24"/>
          <w:szCs w:val="24"/>
        </w:rPr>
      </w:pPr>
      <w:r w:rsidRPr="00E47601">
        <w:rPr>
          <w:rFonts w:ascii="Times New Roman" w:eastAsia="Times New Roman" w:hAnsi="Times New Roman" w:cs="Times New Roman"/>
          <w:b/>
          <w:bCs/>
          <w:sz w:val="25"/>
          <w:szCs w:val="25"/>
        </w:rPr>
        <w:t>How does it work?</w:t>
      </w:r>
      <w:r w:rsidRPr="00E47601">
        <w:rPr>
          <w:rFonts w:ascii="Times New Roman" w:eastAsia="Times New Roman" w:hAnsi="Times New Roman" w:cs="Times New Roman"/>
          <w:sz w:val="25"/>
          <w:szCs w:val="25"/>
        </w:rPr>
        <w:t xml:space="preserve"> </w:t>
      </w:r>
    </w:p>
    <w:p w:rsidR="00E47601" w:rsidRPr="00E47601" w:rsidRDefault="00E47601" w:rsidP="00E47601">
      <w:pPr>
        <w:spacing w:before="100" w:beforeAutospacing="1" w:after="100" w:afterAutospacing="1" w:line="240" w:lineRule="auto"/>
        <w:rPr>
          <w:rFonts w:ascii="Times New Roman" w:eastAsia="Times New Roman" w:hAnsi="Times New Roman" w:cs="Times New Roman"/>
          <w:sz w:val="24"/>
          <w:szCs w:val="24"/>
        </w:rPr>
      </w:pPr>
      <w:r w:rsidRPr="00E47601">
        <w:rPr>
          <w:rFonts w:ascii="Times New Roman" w:eastAsia="Times New Roman" w:hAnsi="Times New Roman" w:cs="Times New Roman"/>
          <w:sz w:val="25"/>
          <w:szCs w:val="25"/>
        </w:rPr>
        <w:t>When essential oils are applied with pressure to the reflex points, electrical impulses are released. These impulses carry the essential oils up the nerve pathway and into specific areas of the body.</w:t>
      </w:r>
      <w:r w:rsidRPr="00E47601">
        <w:rPr>
          <w:rFonts w:ascii="Times New Roman" w:eastAsia="Times New Roman" w:hAnsi="Times New Roman" w:cs="Times New Roman"/>
          <w:sz w:val="24"/>
          <w:szCs w:val="24"/>
        </w:rPr>
        <w:t xml:space="preserve"> </w:t>
      </w:r>
    </w:p>
    <w:p w:rsidR="00E47601" w:rsidRPr="00E47601" w:rsidRDefault="00E47601" w:rsidP="00E47601">
      <w:pPr>
        <w:spacing w:after="0" w:line="240" w:lineRule="auto"/>
        <w:rPr>
          <w:rFonts w:ascii="Times New Roman" w:eastAsia="Times New Roman" w:hAnsi="Times New Roman" w:cs="Times New Roman"/>
          <w:sz w:val="24"/>
          <w:szCs w:val="24"/>
        </w:rPr>
      </w:pPr>
      <w:r w:rsidRPr="00E47601">
        <w:rPr>
          <w:rFonts w:ascii="Times New Roman" w:eastAsia="Times New Roman" w:hAnsi="Times New Roman" w:cs="Times New Roman"/>
          <w:sz w:val="24"/>
          <w:szCs w:val="24"/>
        </w:rPr>
        <w:pict>
          <v:rect id="_x0000_i1027" style="width:0;height:1.5pt" o:hralign="center" o:hrstd="t" o:hrnoshade="t" o:hr="t" fillcolor="#006" stroked="f"/>
        </w:pict>
      </w:r>
    </w:p>
    <w:p w:rsidR="00E47601" w:rsidRPr="00E47601" w:rsidRDefault="00E47601" w:rsidP="00E47601">
      <w:pPr>
        <w:spacing w:after="0" w:line="240" w:lineRule="auto"/>
        <w:rPr>
          <w:rFonts w:ascii="Times New Roman" w:eastAsia="Times New Roman" w:hAnsi="Times New Roman" w:cs="Times New Roman"/>
          <w:sz w:val="24"/>
          <w:szCs w:val="24"/>
        </w:rPr>
      </w:pPr>
      <w:r w:rsidRPr="00E47601">
        <w:rPr>
          <w:rFonts w:ascii="Times New Roman" w:eastAsia="Times New Roman" w:hAnsi="Times New Roman" w:cs="Times New Roman"/>
          <w:noProof/>
          <w:sz w:val="24"/>
          <w:szCs w:val="24"/>
        </w:rPr>
        <w:drawing>
          <wp:inline distT="0" distB="0" distL="0" distR="0">
            <wp:extent cx="1308735" cy="1667510"/>
            <wp:effectExtent l="0" t="0" r="5715" b="8890"/>
            <wp:docPr id="1" name="Picture 1" descr="http://www.natural-aromatherapy-benefits.com/images/xVitaFlexFootChart.jpg.jpg.pagespeed.ic.WZpRqe48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atural-aromatherapy-benefits.com/images/xVitaFlexFootChart.jpg.jpg.pagespeed.ic.WZpRqe48B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8735" cy="1667510"/>
                    </a:xfrm>
                    <a:prstGeom prst="rect">
                      <a:avLst/>
                    </a:prstGeom>
                    <a:noFill/>
                    <a:ln>
                      <a:noFill/>
                    </a:ln>
                  </pic:spPr>
                </pic:pic>
              </a:graphicData>
            </a:graphic>
          </wp:inline>
        </w:drawing>
      </w:r>
    </w:p>
    <w:p w:rsidR="00E47601" w:rsidRPr="00E47601" w:rsidRDefault="00E47601" w:rsidP="00E47601">
      <w:pPr>
        <w:spacing w:before="100" w:beforeAutospacing="1" w:after="100" w:afterAutospacing="1" w:line="240" w:lineRule="auto"/>
        <w:jc w:val="center"/>
        <w:rPr>
          <w:rFonts w:ascii="Times New Roman" w:eastAsia="Times New Roman" w:hAnsi="Times New Roman" w:cs="Times New Roman"/>
          <w:sz w:val="24"/>
          <w:szCs w:val="24"/>
        </w:rPr>
      </w:pPr>
      <w:hyperlink r:id="rId8" w:history="1">
        <w:r w:rsidRPr="00E47601">
          <w:rPr>
            <w:rFonts w:ascii="Times New Roman" w:eastAsia="Times New Roman" w:hAnsi="Times New Roman" w:cs="Times New Roman"/>
            <w:color w:val="0000FF"/>
            <w:sz w:val="24"/>
            <w:szCs w:val="24"/>
            <w:u w:val="single"/>
          </w:rPr>
          <w:t>Vita Flex Foot Chart</w:t>
        </w:r>
      </w:hyperlink>
    </w:p>
    <w:p w:rsidR="00E47601" w:rsidRPr="00E47601" w:rsidRDefault="00E47601" w:rsidP="00E47601">
      <w:pPr>
        <w:spacing w:before="100" w:beforeAutospacing="1" w:after="100" w:afterAutospacing="1" w:line="240" w:lineRule="auto"/>
        <w:rPr>
          <w:rFonts w:ascii="Times New Roman" w:eastAsia="Times New Roman" w:hAnsi="Times New Roman" w:cs="Times New Roman"/>
          <w:sz w:val="24"/>
          <w:szCs w:val="24"/>
        </w:rPr>
      </w:pPr>
      <w:r w:rsidRPr="00E47601">
        <w:rPr>
          <w:rFonts w:ascii="Lucida Sans Unicode" w:eastAsia="Times New Roman" w:hAnsi="Lucida Sans Unicode" w:cs="Lucida Sans Unicode"/>
          <w:b/>
          <w:bCs/>
          <w:sz w:val="23"/>
          <w:szCs w:val="23"/>
        </w:rPr>
        <w:t>The “Vita Flex Technique”</w:t>
      </w:r>
      <w:r w:rsidRPr="00E47601">
        <w:rPr>
          <w:rFonts w:ascii="Lucida Sans Unicode" w:eastAsia="Times New Roman" w:hAnsi="Lucida Sans Unicode" w:cs="Lucida Sans Unicode"/>
          <w:sz w:val="23"/>
          <w:szCs w:val="23"/>
        </w:rPr>
        <w:t xml:space="preserve"> means "vitality through the reflexes".  This is a highly effective massage that can be used on the feet and/or the hands. Using this technique is effective in delivering the benefits of essential oils throughout various systems within the body.   </w:t>
      </w:r>
    </w:p>
    <w:p w:rsidR="00E47601" w:rsidRPr="00E47601" w:rsidRDefault="00E47601" w:rsidP="00E47601">
      <w:pPr>
        <w:spacing w:before="100" w:beforeAutospacing="1" w:after="100" w:afterAutospacing="1" w:line="240" w:lineRule="auto"/>
        <w:rPr>
          <w:rFonts w:ascii="Times New Roman" w:eastAsia="Times New Roman" w:hAnsi="Times New Roman" w:cs="Times New Roman"/>
          <w:sz w:val="24"/>
          <w:szCs w:val="24"/>
        </w:rPr>
      </w:pPr>
      <w:r w:rsidRPr="00E47601">
        <w:rPr>
          <w:rFonts w:ascii="Lucida Sans Unicode" w:eastAsia="Times New Roman" w:hAnsi="Lucida Sans Unicode" w:cs="Lucida Sans Unicode"/>
          <w:b/>
          <w:bCs/>
          <w:sz w:val="23"/>
          <w:szCs w:val="23"/>
        </w:rPr>
        <w:t>Vita Flex</w:t>
      </w:r>
      <w:r w:rsidRPr="00E47601">
        <w:rPr>
          <w:rFonts w:ascii="Lucida Sans Unicode" w:eastAsia="Times New Roman" w:hAnsi="Lucida Sans Unicode" w:cs="Lucida Sans Unicode"/>
          <w:sz w:val="23"/>
          <w:szCs w:val="23"/>
        </w:rPr>
        <w:t xml:space="preserve"> is based on a complete network of reflex points that correspond to all the internal body systems. Energy is released through electrical impulses that are created by contact with the fingertips on the reflex points.</w:t>
      </w:r>
      <w:r w:rsidRPr="00E47601">
        <w:rPr>
          <w:rFonts w:ascii="Times New Roman" w:eastAsia="Times New Roman" w:hAnsi="Times New Roman" w:cs="Times New Roman"/>
          <w:sz w:val="20"/>
          <w:szCs w:val="20"/>
        </w:rPr>
        <w:t xml:space="preserve"> </w:t>
      </w:r>
      <w:r w:rsidRPr="00E47601">
        <w:rPr>
          <w:rFonts w:ascii="Lucida Sans Unicode" w:eastAsia="Times New Roman" w:hAnsi="Lucida Sans Unicode" w:cs="Lucida Sans Unicode"/>
          <w:sz w:val="24"/>
          <w:szCs w:val="24"/>
        </w:rPr>
        <w:t>Essential oils greatly enhance the benefits.</w:t>
      </w:r>
    </w:p>
    <w:p w:rsidR="00E47601" w:rsidRPr="00E47601" w:rsidRDefault="00E47601" w:rsidP="00E47601">
      <w:pPr>
        <w:spacing w:before="100" w:beforeAutospacing="1" w:after="100" w:afterAutospacing="1" w:line="240" w:lineRule="auto"/>
        <w:rPr>
          <w:rFonts w:ascii="Times New Roman" w:eastAsia="Times New Roman" w:hAnsi="Times New Roman" w:cs="Times New Roman"/>
          <w:sz w:val="24"/>
          <w:szCs w:val="24"/>
        </w:rPr>
      </w:pPr>
      <w:r w:rsidRPr="00E47601">
        <w:rPr>
          <w:rFonts w:ascii="Times New Roman" w:eastAsia="Times New Roman" w:hAnsi="Times New Roman" w:cs="Times New Roman"/>
          <w:sz w:val="24"/>
          <w:szCs w:val="24"/>
        </w:rPr>
        <w:br/>
      </w:r>
      <w:r w:rsidRPr="00E47601">
        <w:rPr>
          <w:rFonts w:ascii="Lucida Sans Unicode" w:eastAsia="Times New Roman" w:hAnsi="Lucida Sans Unicode" w:cs="Lucida Sans Unicode"/>
          <w:sz w:val="24"/>
          <w:szCs w:val="24"/>
        </w:rPr>
        <w:t xml:space="preserve">The feet will absorb the essential oils quickly because they have such large </w:t>
      </w:r>
      <w:r w:rsidRPr="00E47601">
        <w:rPr>
          <w:rFonts w:ascii="Lucida Sans Unicode" w:eastAsia="Times New Roman" w:hAnsi="Lucida Sans Unicode" w:cs="Lucida Sans Unicode"/>
          <w:sz w:val="24"/>
          <w:szCs w:val="24"/>
        </w:rPr>
        <w:lastRenderedPageBreak/>
        <w:t>pores. The wrists also absorb essential oils quickly, though not as fast as the feet.</w:t>
      </w:r>
    </w:p>
    <w:p w:rsidR="00E47601" w:rsidRPr="00E47601" w:rsidRDefault="00E47601" w:rsidP="00E47601">
      <w:pPr>
        <w:spacing w:before="100" w:beforeAutospacing="1" w:after="100" w:afterAutospacing="1" w:line="240" w:lineRule="auto"/>
        <w:rPr>
          <w:rFonts w:ascii="Times New Roman" w:eastAsia="Times New Roman" w:hAnsi="Times New Roman" w:cs="Times New Roman"/>
          <w:sz w:val="24"/>
          <w:szCs w:val="24"/>
        </w:rPr>
      </w:pPr>
      <w:r w:rsidRPr="00E47601">
        <w:rPr>
          <w:rFonts w:ascii="Lucida Sans Unicode" w:eastAsia="Times New Roman" w:hAnsi="Lucida Sans Unicode" w:cs="Lucida Sans Unicode"/>
          <w:b/>
          <w:bCs/>
          <w:sz w:val="24"/>
          <w:szCs w:val="24"/>
        </w:rPr>
        <w:t>Combine the Vita Flex technique with 1-3 drops of essential oil.</w:t>
      </w:r>
      <w:r w:rsidRPr="00E47601">
        <w:rPr>
          <w:rFonts w:ascii="Lucida Sans Unicode" w:eastAsia="Times New Roman" w:hAnsi="Lucida Sans Unicode" w:cs="Lucida Sans Unicode"/>
          <w:sz w:val="24"/>
          <w:szCs w:val="24"/>
        </w:rPr>
        <w:t xml:space="preserve"> Apply it to the reflex points, the areas of the feet that correspond to the parts of the body that need support. </w:t>
      </w:r>
    </w:p>
    <w:p w:rsidR="00E47601" w:rsidRPr="00E47601" w:rsidRDefault="00E47601" w:rsidP="00E47601">
      <w:pPr>
        <w:spacing w:before="100" w:beforeAutospacing="1" w:after="100" w:afterAutospacing="1" w:line="240" w:lineRule="auto"/>
        <w:rPr>
          <w:rFonts w:ascii="Times New Roman" w:eastAsia="Times New Roman" w:hAnsi="Times New Roman" w:cs="Times New Roman"/>
          <w:sz w:val="24"/>
          <w:szCs w:val="24"/>
        </w:rPr>
      </w:pPr>
    </w:p>
    <w:p w:rsidR="005B7ABD" w:rsidRDefault="00E47601">
      <w:r w:rsidRPr="00E47601">
        <w:rPr>
          <w:noProof/>
        </w:rPr>
        <w:drawing>
          <wp:inline distT="0" distB="0" distL="0" distR="0">
            <wp:extent cx="5099108" cy="5926224"/>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5524" cy="5956925"/>
                    </a:xfrm>
                    <a:prstGeom prst="rect">
                      <a:avLst/>
                    </a:prstGeom>
                    <a:noFill/>
                    <a:ln>
                      <a:noFill/>
                    </a:ln>
                  </pic:spPr>
                </pic:pic>
              </a:graphicData>
            </a:graphic>
          </wp:inline>
        </w:drawing>
      </w:r>
    </w:p>
    <w:p w:rsidR="00904D39" w:rsidRDefault="00904D39"/>
    <w:p w:rsidR="00904D39" w:rsidRDefault="00904D39">
      <w:r w:rsidRPr="00904D39">
        <w:rPr>
          <w:noProof/>
        </w:rPr>
        <w:lastRenderedPageBreak/>
        <w:drawing>
          <wp:inline distT="0" distB="0" distL="0" distR="0">
            <wp:extent cx="5617394" cy="467585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5780" cy="4682832"/>
                    </a:xfrm>
                    <a:prstGeom prst="rect">
                      <a:avLst/>
                    </a:prstGeom>
                    <a:noFill/>
                    <a:ln>
                      <a:noFill/>
                    </a:ln>
                  </pic:spPr>
                </pic:pic>
              </a:graphicData>
            </a:graphic>
          </wp:inline>
        </w:drawing>
      </w:r>
    </w:p>
    <w:p w:rsidR="00A2738E" w:rsidRDefault="00A2738E"/>
    <w:p w:rsidR="00A2738E" w:rsidRDefault="00A2738E"/>
    <w:p w:rsidR="00A2738E" w:rsidRDefault="00A2738E">
      <w:bookmarkStart w:id="0" w:name="_GoBack"/>
      <w:r w:rsidRPr="00A2738E">
        <w:rPr>
          <w:noProof/>
        </w:rPr>
        <w:drawing>
          <wp:inline distT="0" distB="0" distL="0" distR="0">
            <wp:extent cx="3700705" cy="2810906"/>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7457" cy="2914777"/>
                    </a:xfrm>
                    <a:prstGeom prst="rect">
                      <a:avLst/>
                    </a:prstGeom>
                    <a:noFill/>
                    <a:ln>
                      <a:noFill/>
                    </a:ln>
                  </pic:spPr>
                </pic:pic>
              </a:graphicData>
            </a:graphic>
          </wp:inline>
        </w:drawing>
      </w:r>
      <w:bookmarkEnd w:id="0"/>
    </w:p>
    <w:sectPr w:rsidR="00A273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601"/>
    <w:rsid w:val="005B7ABD"/>
    <w:rsid w:val="00904D39"/>
    <w:rsid w:val="00A2738E"/>
    <w:rsid w:val="00B81A65"/>
    <w:rsid w:val="00E47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320B7"/>
  <w15:chartTrackingRefBased/>
  <w15:docId w15:val="{97EECEB4-EEB0-4CA3-9F7E-3B95512F7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476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4760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760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47601"/>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E4760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476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513984">
      <w:bodyDiv w:val="1"/>
      <w:marLeft w:val="0"/>
      <w:marRight w:val="0"/>
      <w:marTop w:val="0"/>
      <w:marBottom w:val="0"/>
      <w:divBdr>
        <w:top w:val="none" w:sz="0" w:space="0" w:color="auto"/>
        <w:left w:val="none" w:sz="0" w:space="0" w:color="auto"/>
        <w:bottom w:val="none" w:sz="0" w:space="0" w:color="auto"/>
        <w:right w:val="none" w:sz="0" w:space="0" w:color="auto"/>
      </w:divBdr>
      <w:divsChild>
        <w:div w:id="219750300">
          <w:marLeft w:val="0"/>
          <w:marRight w:val="0"/>
          <w:marTop w:val="0"/>
          <w:marBottom w:val="0"/>
          <w:divBdr>
            <w:top w:val="none" w:sz="0" w:space="0" w:color="auto"/>
            <w:left w:val="none" w:sz="0" w:space="0" w:color="auto"/>
            <w:bottom w:val="none" w:sz="0" w:space="0" w:color="auto"/>
            <w:right w:val="none" w:sz="0" w:space="0" w:color="auto"/>
          </w:divBdr>
          <w:divsChild>
            <w:div w:id="843592234">
              <w:marLeft w:val="0"/>
              <w:marRight w:val="0"/>
              <w:marTop w:val="0"/>
              <w:marBottom w:val="0"/>
              <w:divBdr>
                <w:top w:val="none" w:sz="0" w:space="0" w:color="auto"/>
                <w:left w:val="none" w:sz="0" w:space="0" w:color="auto"/>
                <w:bottom w:val="none" w:sz="0" w:space="0" w:color="auto"/>
                <w:right w:val="none" w:sz="0" w:space="0" w:color="auto"/>
              </w:divBdr>
              <w:divsChild>
                <w:div w:id="1010985786">
                  <w:marLeft w:val="0"/>
                  <w:marRight w:val="0"/>
                  <w:marTop w:val="0"/>
                  <w:marBottom w:val="0"/>
                  <w:divBdr>
                    <w:top w:val="none" w:sz="0" w:space="0" w:color="auto"/>
                    <w:left w:val="none" w:sz="0" w:space="0" w:color="auto"/>
                    <w:bottom w:val="none" w:sz="0" w:space="0" w:color="auto"/>
                    <w:right w:val="none" w:sz="0" w:space="0" w:color="auto"/>
                  </w:divBdr>
                  <w:divsChild>
                    <w:div w:id="108784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4333">
          <w:marLeft w:val="0"/>
          <w:marRight w:val="0"/>
          <w:marTop w:val="0"/>
          <w:marBottom w:val="0"/>
          <w:divBdr>
            <w:top w:val="none" w:sz="0" w:space="0" w:color="auto"/>
            <w:left w:val="none" w:sz="0" w:space="0" w:color="auto"/>
            <w:bottom w:val="none" w:sz="0" w:space="0" w:color="auto"/>
            <w:right w:val="none" w:sz="0" w:space="0" w:color="auto"/>
          </w:divBdr>
          <w:divsChild>
            <w:div w:id="1728138805">
              <w:marLeft w:val="0"/>
              <w:marRight w:val="0"/>
              <w:marTop w:val="0"/>
              <w:marBottom w:val="0"/>
              <w:divBdr>
                <w:top w:val="none" w:sz="0" w:space="0" w:color="auto"/>
                <w:left w:val="none" w:sz="0" w:space="0" w:color="auto"/>
                <w:bottom w:val="none" w:sz="0" w:space="0" w:color="auto"/>
                <w:right w:val="none" w:sz="0" w:space="0" w:color="auto"/>
              </w:divBdr>
              <w:divsChild>
                <w:div w:id="402992114">
                  <w:marLeft w:val="0"/>
                  <w:marRight w:val="0"/>
                  <w:marTop w:val="0"/>
                  <w:marBottom w:val="0"/>
                  <w:divBdr>
                    <w:top w:val="none" w:sz="0" w:space="0" w:color="auto"/>
                    <w:left w:val="none" w:sz="0" w:space="0" w:color="auto"/>
                    <w:bottom w:val="none" w:sz="0" w:space="0" w:color="auto"/>
                    <w:right w:val="none" w:sz="0" w:space="0" w:color="auto"/>
                  </w:divBdr>
                  <w:divsChild>
                    <w:div w:id="2048217141">
                      <w:marLeft w:val="0"/>
                      <w:marRight w:val="0"/>
                      <w:marTop w:val="0"/>
                      <w:marBottom w:val="0"/>
                      <w:divBdr>
                        <w:top w:val="none" w:sz="0" w:space="0" w:color="auto"/>
                        <w:left w:val="none" w:sz="0" w:space="0" w:color="auto"/>
                        <w:bottom w:val="none" w:sz="0" w:space="0" w:color="auto"/>
                        <w:right w:val="none" w:sz="0" w:space="0" w:color="auto"/>
                      </w:divBdr>
                      <w:divsChild>
                        <w:div w:id="1016692724">
                          <w:marLeft w:val="0"/>
                          <w:marRight w:val="0"/>
                          <w:marTop w:val="0"/>
                          <w:marBottom w:val="0"/>
                          <w:divBdr>
                            <w:top w:val="none" w:sz="0" w:space="0" w:color="auto"/>
                            <w:left w:val="none" w:sz="0" w:space="0" w:color="auto"/>
                            <w:bottom w:val="none" w:sz="0" w:space="0" w:color="auto"/>
                            <w:right w:val="none" w:sz="0" w:space="0" w:color="auto"/>
                          </w:divBdr>
                        </w:div>
                        <w:div w:id="1629242269">
                          <w:marLeft w:val="0"/>
                          <w:marRight w:val="0"/>
                          <w:marTop w:val="0"/>
                          <w:marBottom w:val="0"/>
                          <w:divBdr>
                            <w:top w:val="none" w:sz="0" w:space="0" w:color="auto"/>
                            <w:left w:val="none" w:sz="0" w:space="0" w:color="auto"/>
                            <w:bottom w:val="none" w:sz="0" w:space="0" w:color="auto"/>
                            <w:right w:val="none" w:sz="0" w:space="0" w:color="auto"/>
                          </w:divBdr>
                        </w:div>
                        <w:div w:id="176661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ural-aromatherapy-benefits.com/support-files/vita-flex-foot-chart-pic1.pdf"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ifesciencepublishers.ca/index.php?route=product/product&amp;product_id=1125&amp;search=essential+oils+desk+reference" TargetMode="External"/><Relationship Id="rId11" Type="http://schemas.openxmlformats.org/officeDocument/2006/relationships/image" Target="media/image6.emf"/><Relationship Id="rId5" Type="http://schemas.openxmlformats.org/officeDocument/2006/relationships/image" Target="media/image2.jpeg"/><Relationship Id="rId10" Type="http://schemas.openxmlformats.org/officeDocument/2006/relationships/image" Target="media/image5.emf"/><Relationship Id="rId4" Type="http://schemas.openxmlformats.org/officeDocument/2006/relationships/image" Target="media/image1.jpeg"/><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312</Words>
  <Characters>1779</Characters>
  <Application>Microsoft Office Word</Application>
  <DocSecurity>0</DocSecurity>
  <Lines>14</Lines>
  <Paragraphs>4</Paragraphs>
  <ScaleCrop>false</ScaleCrop>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Gill</dc:creator>
  <cp:keywords/>
  <dc:description/>
  <cp:lastModifiedBy>Nancy Gill</cp:lastModifiedBy>
  <cp:revision>4</cp:revision>
  <dcterms:created xsi:type="dcterms:W3CDTF">2017-05-22T08:02:00Z</dcterms:created>
  <dcterms:modified xsi:type="dcterms:W3CDTF">2017-05-22T08:14:00Z</dcterms:modified>
</cp:coreProperties>
</file>