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Turmeric is becoming one of the most popular spices, and there are numerous good reasons for this. Namely, it is full of nutrients and provides miraculous beneficial effects for the health, as it has powerful antioxidant, </w:t>
      </w:r>
      <w:hyperlink r:id="rId4" w:history="1">
        <w:r w:rsidRPr="00BE6AAE">
          <w:rPr>
            <w:rFonts w:ascii="Times New Roman" w:eastAsia="Times New Roman" w:hAnsi="Times New Roman" w:cs="Times New Roman"/>
            <w:color w:val="0000FF"/>
            <w:sz w:val="24"/>
            <w:szCs w:val="24"/>
            <w:u w:val="single"/>
          </w:rPr>
          <w:t>anti-aging</w:t>
        </w:r>
      </w:hyperlink>
      <w:r w:rsidRPr="00BE6AAE">
        <w:rPr>
          <w:rFonts w:ascii="Times New Roman" w:eastAsia="Times New Roman" w:hAnsi="Times New Roman" w:cs="Times New Roman"/>
          <w:sz w:val="24"/>
          <w:szCs w:val="24"/>
        </w:rPr>
        <w:t xml:space="preserve"> and anti-inflammatory properties.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Its active ingredient is known as </w:t>
      </w: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which has an innumerate list of advantageous uses, and over 7000 reviewed scientific articles which explain its effects on our health.</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0" cy="3048000"/>
            <wp:effectExtent l="19050" t="0" r="0" b="0"/>
            <wp:docPr id="1" name="Picture 1" descr="she-was-drinking-warm-turmeric-water-every-morning-for-12-months-and-then-this-happen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was-drinking-warm-turmeric-water-every-morning-for-12-months-and-then-this-happened">
                      <a:hlinkClick r:id="rId5"/>
                    </pic:cNvPr>
                    <pic:cNvPicPr>
                      <a:picLocks noChangeAspect="1" noChangeArrowheads="1"/>
                    </pic:cNvPicPr>
                  </pic:nvPicPr>
                  <pic:blipFill>
                    <a:blip r:embed="rId6" cstate="print"/>
                    <a:srcRect/>
                    <a:stretch>
                      <a:fillRect/>
                    </a:stretch>
                  </pic:blipFill>
                  <pic:spPr bwMode="auto">
                    <a:xfrm>
                      <a:off x="0" y="0"/>
                      <a:ext cx="5715000" cy="3048000"/>
                    </a:xfrm>
                    <a:prstGeom prst="rect">
                      <a:avLst/>
                    </a:prstGeom>
                    <a:noFill/>
                    <a:ln w="9525">
                      <a:noFill/>
                      <a:miter lim="800000"/>
                      <a:headEnd/>
                      <a:tailEnd/>
                    </a:ln>
                  </pic:spPr>
                </pic:pic>
              </a:graphicData>
            </a:graphic>
          </wp:inline>
        </w:drawing>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Therefore, turmeric water is one of the healthiest beverages you can drink.</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Here is one great story by a woman from Bristol England. After consuming it for 12 months, a woman from Bristol, England experienced </w:t>
      </w:r>
      <w:hyperlink r:id="rId7" w:history="1">
        <w:r w:rsidRPr="00BE6AAE">
          <w:rPr>
            <w:rFonts w:ascii="Times New Roman" w:eastAsia="Times New Roman" w:hAnsi="Times New Roman" w:cs="Times New Roman"/>
            <w:color w:val="0000FF"/>
            <w:sz w:val="24"/>
            <w:szCs w:val="24"/>
            <w:u w:val="single"/>
          </w:rPr>
          <w:t>incredible health benefits</w:t>
        </w:r>
      </w:hyperlink>
      <w:r w:rsidRPr="00BE6AAE">
        <w:rPr>
          <w:rFonts w:ascii="Times New Roman" w:eastAsia="Times New Roman" w:hAnsi="Times New Roman" w:cs="Times New Roman"/>
          <w:sz w:val="24"/>
          <w:szCs w:val="24"/>
        </w:rPr>
        <w:t>.</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She has </w:t>
      </w:r>
      <w:proofErr w:type="gramStart"/>
      <w:r w:rsidRPr="00BE6AAE">
        <w:rPr>
          <w:rFonts w:ascii="Times New Roman" w:eastAsia="Times New Roman" w:hAnsi="Times New Roman" w:cs="Times New Roman"/>
          <w:sz w:val="24"/>
          <w:szCs w:val="24"/>
        </w:rPr>
        <w:t>amazing pH levels, that means</w:t>
      </w:r>
      <w:proofErr w:type="gramEnd"/>
      <w:r w:rsidRPr="00BE6AAE">
        <w:rPr>
          <w:rFonts w:ascii="Times New Roman" w:eastAsia="Times New Roman" w:hAnsi="Times New Roman" w:cs="Times New Roman"/>
          <w:sz w:val="24"/>
          <w:szCs w:val="24"/>
        </w:rPr>
        <w:t xml:space="preserve"> she alkalized her body, she improved her digestion and also what is really important is that she relieved her arthritis symptoms. She </w:t>
      </w:r>
      <w:proofErr w:type="gramStart"/>
      <w:r w:rsidRPr="00BE6AAE">
        <w:rPr>
          <w:rFonts w:ascii="Times New Roman" w:eastAsia="Times New Roman" w:hAnsi="Times New Roman" w:cs="Times New Roman"/>
          <w:sz w:val="24"/>
          <w:szCs w:val="24"/>
        </w:rPr>
        <w:t>get</w:t>
      </w:r>
      <w:proofErr w:type="gramEnd"/>
      <w:r w:rsidRPr="00BE6AAE">
        <w:rPr>
          <w:rFonts w:ascii="Times New Roman" w:eastAsia="Times New Roman" w:hAnsi="Times New Roman" w:cs="Times New Roman"/>
          <w:sz w:val="24"/>
          <w:szCs w:val="24"/>
        </w:rPr>
        <w:t xml:space="preserve"> all these benefits by drinking one glass of turmeric water every morning for 12 months.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This is how to prepare this miraculous drink:</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In a glass of warm water, add a teaspoon of ground turmeric with a pinch of black pepper, and stir well. Drink the whole amount immediately, until it is warm.</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hyperlink r:id="rId8" w:history="1">
        <w:r w:rsidRPr="00BE6AAE">
          <w:rPr>
            <w:rFonts w:ascii="Times New Roman" w:eastAsia="Times New Roman" w:hAnsi="Times New Roman" w:cs="Times New Roman"/>
            <w:color w:val="0000FF"/>
            <w:sz w:val="24"/>
            <w:szCs w:val="24"/>
            <w:u w:val="single"/>
          </w:rPr>
          <w:t>The turmeric water</w:t>
        </w:r>
      </w:hyperlink>
      <w:r w:rsidRPr="00BE6AAE">
        <w:rPr>
          <w:rFonts w:ascii="Times New Roman" w:eastAsia="Times New Roman" w:hAnsi="Times New Roman" w:cs="Times New Roman"/>
          <w:sz w:val="24"/>
          <w:szCs w:val="24"/>
        </w:rPr>
        <w:t xml:space="preserve"> should be consumed every morning, and these are its benefits: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Promotes heart health</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Its main ingredient, </w:t>
      </w: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eliminates plaque from the blood vessels and prevents the formation of blood clots.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lastRenderedPageBreak/>
        <w:t>According to a study from 2011, published in the journal Biological and Pharmaceutical Bulletin, a team of experts from Niigata University of Pharmacy and Applied Life Sciences in Japan, found that the consumption of turmeric for 3 weeks has improved the condition of the heart in male rats.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Reverses type 2 diabetes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The Auburn University conveyed a study in 2009 which was published by Biochemistry and Biophysical Research Communications and demonstrated that this spice can provide great help in the treatment of diabetes.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Alkalizes your body</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Turmeric is </w:t>
      </w:r>
      <w:hyperlink r:id="rId9" w:history="1">
        <w:r w:rsidRPr="00BE6AAE">
          <w:rPr>
            <w:rFonts w:ascii="Times New Roman" w:eastAsia="Times New Roman" w:hAnsi="Times New Roman" w:cs="Times New Roman"/>
            <w:color w:val="0000FF"/>
            <w:sz w:val="24"/>
            <w:szCs w:val="24"/>
            <w:u w:val="single"/>
          </w:rPr>
          <w:t>highly alkaline</w:t>
        </w:r>
      </w:hyperlink>
      <w:r w:rsidRPr="00BE6AAE">
        <w:rPr>
          <w:rFonts w:ascii="Times New Roman" w:eastAsia="Times New Roman" w:hAnsi="Times New Roman" w:cs="Times New Roman"/>
          <w:sz w:val="24"/>
          <w:szCs w:val="24"/>
        </w:rPr>
        <w:t>, and cancer thrives in an acidic environment only.</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Protects your brain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According to scientists, the low levels of the growth hormone, Brain-Derived </w:t>
      </w:r>
      <w:proofErr w:type="spellStart"/>
      <w:r w:rsidRPr="00BE6AAE">
        <w:rPr>
          <w:rFonts w:ascii="Times New Roman" w:eastAsia="Times New Roman" w:hAnsi="Times New Roman" w:cs="Times New Roman"/>
          <w:sz w:val="24"/>
          <w:szCs w:val="24"/>
        </w:rPr>
        <w:t>Neurotrophic</w:t>
      </w:r>
      <w:proofErr w:type="spellEnd"/>
      <w:r w:rsidRPr="00BE6AAE">
        <w:rPr>
          <w:rFonts w:ascii="Times New Roman" w:eastAsia="Times New Roman" w:hAnsi="Times New Roman" w:cs="Times New Roman"/>
          <w:sz w:val="24"/>
          <w:szCs w:val="24"/>
        </w:rPr>
        <w:t xml:space="preserve"> Factor (BDNF), are often related to Alzheimer’s disease and dementia. Moreover, they have provided evidence that </w:t>
      </w: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xml:space="preserve"> controls the levels of this hormone, and thus prevents age-related brain functions and brain diseases.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Fights against inflammation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The major cause of numerous diseases is inflammation. </w:t>
      </w: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xml:space="preserve"> has potent anti-inflammatory properties and thus efficiently fights inflammations and protects the organism.</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Anti-Cancer Properties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xml:space="preserve"> successfully prevents cancer, as it is a strong antioxidant, and antioxidants protect cells from damage.</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Relieves Arthritis symptoms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xml:space="preserve">According to a 2012 study of RA, </w:t>
      </w: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xml:space="preserve"> is as effective as the non-steroidal anti-inflammatory drug (NSAID), and even more than </w:t>
      </w:r>
      <w:proofErr w:type="spellStart"/>
      <w:r w:rsidRPr="00BE6AAE">
        <w:rPr>
          <w:rFonts w:ascii="Times New Roman" w:eastAsia="Times New Roman" w:hAnsi="Times New Roman" w:cs="Times New Roman"/>
          <w:sz w:val="24"/>
          <w:szCs w:val="24"/>
        </w:rPr>
        <w:t>Diclofenac</w:t>
      </w:r>
      <w:proofErr w:type="spellEnd"/>
      <w:r w:rsidRPr="00BE6AAE">
        <w:rPr>
          <w:rFonts w:ascii="Times New Roman" w:eastAsia="Times New Roman" w:hAnsi="Times New Roman" w:cs="Times New Roman"/>
          <w:sz w:val="24"/>
          <w:szCs w:val="24"/>
        </w:rPr>
        <w:t xml:space="preserve"> in treating the swelling and pain.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Improves digestion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Scientists claim that the regular consumption of turmeric improves digestion.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t>Liver protection</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Turmeric promotes a proper gallbladder function, protects the liver from the dangerous consequences of toxins and effectively regenerates the damaged liver cells.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b/>
          <w:bCs/>
          <w:sz w:val="24"/>
          <w:szCs w:val="24"/>
        </w:rPr>
        <w:lastRenderedPageBreak/>
        <w:t>Decelerates aging and promotes longevity</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proofErr w:type="spellStart"/>
      <w:r w:rsidRPr="00BE6AAE">
        <w:rPr>
          <w:rFonts w:ascii="Times New Roman" w:eastAsia="Times New Roman" w:hAnsi="Times New Roman" w:cs="Times New Roman"/>
          <w:sz w:val="24"/>
          <w:szCs w:val="24"/>
        </w:rPr>
        <w:t>Curcumin</w:t>
      </w:r>
      <w:proofErr w:type="spellEnd"/>
      <w:r w:rsidRPr="00BE6AAE">
        <w:rPr>
          <w:rFonts w:ascii="Times New Roman" w:eastAsia="Times New Roman" w:hAnsi="Times New Roman" w:cs="Times New Roman"/>
          <w:sz w:val="24"/>
          <w:szCs w:val="24"/>
        </w:rPr>
        <w:t xml:space="preserve"> successfully destroys free radicals and prevents inflammation, and thus decelerates the aging process.</w:t>
      </w:r>
    </w:p>
    <w:p w:rsidR="00BE6AAE" w:rsidRPr="00BE6AAE" w:rsidRDefault="00BE6AAE" w:rsidP="00BE6AAE">
      <w:pPr>
        <w:spacing w:before="100" w:beforeAutospacing="1" w:after="100" w:afterAutospacing="1"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Source/Reference: </w:t>
      </w:r>
      <w:hyperlink r:id="rId10" w:history="1">
        <w:r w:rsidRPr="00BE6AAE">
          <w:rPr>
            <w:rFonts w:ascii="Times New Roman" w:eastAsia="Times New Roman" w:hAnsi="Times New Roman" w:cs="Times New Roman"/>
            <w:color w:val="0000FF"/>
            <w:sz w:val="24"/>
            <w:szCs w:val="24"/>
            <w:u w:val="single"/>
          </w:rPr>
          <w:t>www.healthyfoodteam.com</w:t>
        </w:r>
        <w:r w:rsidRPr="00BE6AAE">
          <w:rPr>
            <w:rFonts w:ascii="Times New Roman" w:eastAsia="Times New Roman" w:hAnsi="Times New Roman" w:cs="Times New Roman"/>
            <w:color w:val="0000FF"/>
            <w:sz w:val="24"/>
            <w:szCs w:val="24"/>
            <w:u w:val="single"/>
          </w:rPr>
          <w:br/>
        </w:r>
      </w:hyperlink>
      <w:proofErr w:type="gramStart"/>
      <w:r w:rsidRPr="00BE6AAE">
        <w:rPr>
          <w:rFonts w:ascii="Times New Roman" w:eastAsia="Times New Roman" w:hAnsi="Times New Roman" w:cs="Times New Roman"/>
          <w:sz w:val="24"/>
          <w:szCs w:val="24"/>
        </w:rPr>
        <w:t>Other</w:t>
      </w:r>
      <w:proofErr w:type="gramEnd"/>
      <w:r w:rsidRPr="00BE6AAE">
        <w:rPr>
          <w:rFonts w:ascii="Times New Roman" w:eastAsia="Times New Roman" w:hAnsi="Times New Roman" w:cs="Times New Roman"/>
          <w:sz w:val="24"/>
          <w:szCs w:val="24"/>
        </w:rPr>
        <w:t xml:space="preserve"> included sources linked in Healthy Food Team’s article: </w:t>
      </w:r>
      <w:hyperlink r:id="rId11" w:history="1">
        <w:r w:rsidRPr="00BE6AAE">
          <w:rPr>
            <w:rFonts w:ascii="Times New Roman" w:eastAsia="Times New Roman" w:hAnsi="Times New Roman" w:cs="Times New Roman"/>
            <w:color w:val="0000FF"/>
            <w:sz w:val="24"/>
            <w:szCs w:val="24"/>
            <w:u w:val="single"/>
          </w:rPr>
          <w:t>www.tophealthylifeadvices.com</w:t>
        </w:r>
      </w:hyperlink>
    </w:p>
    <w:p w:rsidR="00BE6AAE" w:rsidRPr="00BE6AAE" w:rsidRDefault="00BE6AAE" w:rsidP="00BE6AAE">
      <w:pPr>
        <w:spacing w:after="0" w:line="240" w:lineRule="auto"/>
        <w:rPr>
          <w:rFonts w:ascii="Times New Roman" w:eastAsia="Times New Roman" w:hAnsi="Times New Roman" w:cs="Times New Roman"/>
          <w:sz w:val="24"/>
          <w:szCs w:val="24"/>
        </w:rPr>
      </w:pPr>
      <w:r w:rsidRPr="00BE6AAE">
        <w:rPr>
          <w:rFonts w:ascii="Times New Roman" w:eastAsia="Times New Roman" w:hAnsi="Times New Roman" w:cs="Times New Roman"/>
          <w:sz w:val="24"/>
          <w:szCs w:val="24"/>
        </w:rPr>
        <w:t> </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AAE"/>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6A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52AF"/>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A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6AAE"/>
    <w:rPr>
      <w:color w:val="0000FF"/>
      <w:u w:val="single"/>
    </w:rPr>
  </w:style>
  <w:style w:type="character" w:styleId="Strong">
    <w:name w:val="Strong"/>
    <w:basedOn w:val="DefaultParagraphFont"/>
    <w:uiPriority w:val="22"/>
    <w:qFormat/>
    <w:rsid w:val="00BE6AAE"/>
    <w:rPr>
      <w:b/>
      <w:bCs/>
    </w:rPr>
  </w:style>
  <w:style w:type="paragraph" w:styleId="BalloonText">
    <w:name w:val="Balloon Text"/>
    <w:basedOn w:val="Normal"/>
    <w:link w:val="BalloonTextChar"/>
    <w:uiPriority w:val="99"/>
    <w:semiHidden/>
    <w:unhideWhenUsed/>
    <w:rsid w:val="00BE6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709364">
      <w:bodyDiv w:val="1"/>
      <w:marLeft w:val="0"/>
      <w:marRight w:val="0"/>
      <w:marTop w:val="0"/>
      <w:marBottom w:val="0"/>
      <w:divBdr>
        <w:top w:val="none" w:sz="0" w:space="0" w:color="auto"/>
        <w:left w:val="none" w:sz="0" w:space="0" w:color="auto"/>
        <w:bottom w:val="none" w:sz="0" w:space="0" w:color="auto"/>
        <w:right w:val="none" w:sz="0" w:space="0" w:color="auto"/>
      </w:divBdr>
      <w:divsChild>
        <w:div w:id="1939872837">
          <w:marLeft w:val="0"/>
          <w:marRight w:val="0"/>
          <w:marTop w:val="0"/>
          <w:marBottom w:val="0"/>
          <w:divBdr>
            <w:top w:val="none" w:sz="0" w:space="0" w:color="auto"/>
            <w:left w:val="none" w:sz="0" w:space="0" w:color="auto"/>
            <w:bottom w:val="none" w:sz="0" w:space="0" w:color="auto"/>
            <w:right w:val="none" w:sz="0" w:space="0" w:color="auto"/>
          </w:divBdr>
        </w:div>
        <w:div w:id="19126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warm-lemon-water-turmeric-powerful-healing-drink-and-perfect-morning-elixi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althyfoodhouse.com/10-reasons-to-drink-warm-turmeric-water-every-morn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ophealthylifeadvices.com/2249-2/" TargetMode="External"/><Relationship Id="rId5" Type="http://schemas.openxmlformats.org/officeDocument/2006/relationships/hyperlink" Target="http://a3145z1.americdn.com/wp-content/uploads/2016/03/she-was-drinking-warm-turmeric-water-every-morning-for-12-months-and-then-this-happened.jpg" TargetMode="External"/><Relationship Id="rId10" Type="http://schemas.openxmlformats.org/officeDocument/2006/relationships/hyperlink" Target="http://www.healthyfoodteam.com/drinking-warm-turmeric-water-every-morning-12-months-happened/" TargetMode="External"/><Relationship Id="rId4" Type="http://schemas.openxmlformats.org/officeDocument/2006/relationships/hyperlink" Target="http://www.healthyfoodhouse.com/anti-aging-carrot-face-mask-even-better-botox/" TargetMode="External"/><Relationship Id="rId9" Type="http://schemas.openxmlformats.org/officeDocument/2006/relationships/hyperlink" Target="http://www.healthyfoodhouse.com/how-to-make-alkaline-water-in-order-to-fight-fatigue-digestive-issues-and-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2016-04-04T03:54:00Z</dcterms:created>
  <dcterms:modified xsi:type="dcterms:W3CDTF">2016-04-04T03:55:00Z</dcterms:modified>
</cp:coreProperties>
</file>