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2AD" w:rsidRPr="00D072AD" w:rsidRDefault="00D072AD" w:rsidP="00D072A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D072A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This One Fruit Kills Malignant Cells of 12 Different Types of Cancer </w:t>
      </w:r>
    </w:p>
    <w:p w:rsidR="00D072AD" w:rsidRPr="00D072AD" w:rsidRDefault="00D072AD" w:rsidP="00D072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072AD">
        <w:rPr>
          <w:rFonts w:ascii="Times New Roman" w:eastAsia="Times New Roman" w:hAnsi="Times New Roman" w:cs="Times New Roman"/>
          <w:i/>
          <w:iCs/>
          <w:sz w:val="24"/>
          <w:szCs w:val="24"/>
        </w:rPr>
        <w:t></w:t>
      </w:r>
      <w:r w:rsidRPr="00D072AD">
        <w:rPr>
          <w:rFonts w:ascii="Times New Roman" w:eastAsia="Times New Roman" w:hAnsi="Times New Roman" w:cs="Times New Roman"/>
          <w:sz w:val="24"/>
          <w:szCs w:val="24"/>
        </w:rPr>
        <w:t xml:space="preserve">  November</w:t>
      </w:r>
      <w:proofErr w:type="gramEnd"/>
      <w:r w:rsidRPr="00D072AD">
        <w:rPr>
          <w:rFonts w:ascii="Times New Roman" w:eastAsia="Times New Roman" w:hAnsi="Times New Roman" w:cs="Times New Roman"/>
          <w:sz w:val="24"/>
          <w:szCs w:val="24"/>
        </w:rPr>
        <w:t xml:space="preserve"> 5, 2016 | </w:t>
      </w:r>
      <w:r w:rsidRPr="00D072AD">
        <w:rPr>
          <w:rFonts w:ascii="Times New Roman" w:eastAsia="Times New Roman" w:hAnsi="Times New Roman" w:cs="Times New Roman"/>
          <w:i/>
          <w:iCs/>
          <w:sz w:val="24"/>
          <w:szCs w:val="24"/>
        </w:rPr>
        <w:t></w:t>
      </w:r>
      <w:r w:rsidRPr="00D072AD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hyperlink r:id="rId4" w:history="1">
        <w:r w:rsidRPr="00D072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Fruits</w:t>
        </w:r>
      </w:hyperlink>
      <w:r w:rsidRPr="00D072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5" w:history="1">
        <w:r w:rsidRPr="00D072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Health Tips</w:t>
        </w:r>
      </w:hyperlink>
      <w:r w:rsidRPr="00D072AD">
        <w:rPr>
          <w:rFonts w:ascii="Times New Roman" w:eastAsia="Times New Roman" w:hAnsi="Times New Roman" w:cs="Times New Roman"/>
          <w:sz w:val="24"/>
          <w:szCs w:val="24"/>
        </w:rPr>
        <w:t xml:space="preserve"> | </w:t>
      </w:r>
      <w:r w:rsidRPr="00D072AD">
        <w:rPr>
          <w:rFonts w:ascii="Times New Roman" w:eastAsia="Times New Roman" w:hAnsi="Times New Roman" w:cs="Times New Roman"/>
          <w:i/>
          <w:iCs/>
          <w:sz w:val="24"/>
          <w:szCs w:val="24"/>
        </w:rPr>
        <w:t></w:t>
      </w:r>
      <w:r w:rsidRPr="00D072AD">
        <w:rPr>
          <w:rFonts w:ascii="Times New Roman" w:eastAsia="Times New Roman" w:hAnsi="Times New Roman" w:cs="Times New Roman"/>
          <w:sz w:val="24"/>
          <w:szCs w:val="24"/>
        </w:rPr>
        <w:t xml:space="preserve">  0 | </w:t>
      </w:r>
      <w:r w:rsidRPr="00D072AD">
        <w:rPr>
          <w:rFonts w:ascii="Times New Roman" w:eastAsia="Times New Roman" w:hAnsi="Times New Roman" w:cs="Times New Roman"/>
          <w:i/>
          <w:iCs/>
          <w:sz w:val="24"/>
          <w:szCs w:val="24"/>
        </w:rPr>
        <w:t></w:t>
      </w:r>
      <w:r w:rsidRPr="00D072AD">
        <w:rPr>
          <w:rFonts w:ascii="Times New Roman" w:eastAsia="Times New Roman" w:hAnsi="Times New Roman" w:cs="Times New Roman"/>
          <w:sz w:val="24"/>
          <w:szCs w:val="24"/>
        </w:rPr>
        <w:t xml:space="preserve">  admin </w:t>
      </w:r>
    </w:p>
    <w:tbl>
      <w:tblPr>
        <w:tblW w:w="720" w:type="dxa"/>
        <w:jc w:val="center"/>
        <w:tblCellSpacing w:w="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"/>
      </w:tblGrid>
      <w:tr w:rsidR="00D072AD" w:rsidRPr="00D072AD" w:rsidTr="00D072AD">
        <w:trPr>
          <w:tblCellSpacing w:w="6" w:type="dxa"/>
          <w:jc w:val="center"/>
        </w:trPr>
        <w:tc>
          <w:tcPr>
            <w:tcW w:w="0" w:type="auto"/>
            <w:vAlign w:val="center"/>
            <w:hideMark/>
          </w:tcPr>
          <w:p w:rsidR="00D072AD" w:rsidRPr="00D072AD" w:rsidRDefault="00D072AD" w:rsidP="00D07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72AD" w:rsidRPr="00D072AD" w:rsidTr="00D072AD">
        <w:trPr>
          <w:tblCellSpacing w:w="6" w:type="dxa"/>
          <w:jc w:val="center"/>
        </w:trPr>
        <w:tc>
          <w:tcPr>
            <w:tcW w:w="0" w:type="auto"/>
            <w:vAlign w:val="center"/>
            <w:hideMark/>
          </w:tcPr>
          <w:p w:rsidR="00D072AD" w:rsidRPr="00D072AD" w:rsidRDefault="00D072AD" w:rsidP="00D07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72AD" w:rsidRPr="00D072AD" w:rsidTr="00D072AD">
        <w:trPr>
          <w:tblCellSpacing w:w="6" w:type="dxa"/>
          <w:jc w:val="center"/>
        </w:trPr>
        <w:tc>
          <w:tcPr>
            <w:tcW w:w="0" w:type="auto"/>
            <w:vAlign w:val="center"/>
            <w:hideMark/>
          </w:tcPr>
          <w:p w:rsidR="00D072AD" w:rsidRPr="00D072AD" w:rsidRDefault="00D072AD" w:rsidP="00D07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72AD" w:rsidRPr="00D072AD" w:rsidTr="00D072AD">
        <w:trPr>
          <w:tblCellSpacing w:w="6" w:type="dxa"/>
          <w:jc w:val="center"/>
        </w:trPr>
        <w:tc>
          <w:tcPr>
            <w:tcW w:w="0" w:type="auto"/>
            <w:vAlign w:val="center"/>
            <w:hideMark/>
          </w:tcPr>
          <w:p w:rsidR="00D072AD" w:rsidRPr="00D072AD" w:rsidRDefault="00D072AD" w:rsidP="00D07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72AD" w:rsidRPr="00D072AD" w:rsidTr="00D072AD">
        <w:trPr>
          <w:tblCellSpacing w:w="6" w:type="dxa"/>
          <w:jc w:val="center"/>
        </w:trPr>
        <w:tc>
          <w:tcPr>
            <w:tcW w:w="0" w:type="auto"/>
            <w:vAlign w:val="center"/>
            <w:hideMark/>
          </w:tcPr>
          <w:p w:rsidR="00D072AD" w:rsidRPr="00D072AD" w:rsidRDefault="00D072AD" w:rsidP="00D07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Pr="00D072AD">
                <w:rPr>
                  <w:rFonts w:ascii="Arial" w:eastAsia="Times New Roman" w:hAnsi="Arial" w:cs="Arial"/>
                  <w:color w:val="AAAAAA"/>
                  <w:sz w:val="15"/>
                  <w:szCs w:val="15"/>
                  <w:u w:val="single"/>
                </w:rPr>
                <w:t>share</w:t>
              </w:r>
            </w:hyperlink>
          </w:p>
        </w:tc>
      </w:tr>
    </w:tbl>
    <w:p w:rsidR="00D072AD" w:rsidRPr="00D072AD" w:rsidRDefault="00D072AD" w:rsidP="00D07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72AD">
        <w:rPr>
          <w:rFonts w:ascii="Times New Roman" w:eastAsia="Times New Roman" w:hAnsi="Times New Roman" w:cs="Times New Roman"/>
          <w:sz w:val="24"/>
          <w:szCs w:val="24"/>
        </w:rPr>
        <w:t xml:space="preserve">Recent research has shown that the extract of the </w:t>
      </w:r>
      <w:proofErr w:type="spellStart"/>
      <w:r w:rsidRPr="00D072AD">
        <w:rPr>
          <w:rFonts w:ascii="Times New Roman" w:eastAsia="Times New Roman" w:hAnsi="Times New Roman" w:cs="Times New Roman"/>
          <w:sz w:val="24"/>
          <w:szCs w:val="24"/>
        </w:rPr>
        <w:t>Graviola</w:t>
      </w:r>
      <w:proofErr w:type="spellEnd"/>
      <w:r w:rsidRPr="00D072AD">
        <w:rPr>
          <w:rFonts w:ascii="Times New Roman" w:eastAsia="Times New Roman" w:hAnsi="Times New Roman" w:cs="Times New Roman"/>
          <w:sz w:val="24"/>
          <w:szCs w:val="24"/>
        </w:rPr>
        <w:t xml:space="preserve"> fruit, or also known as soursop or </w:t>
      </w:r>
      <w:proofErr w:type="spellStart"/>
      <w:r w:rsidRPr="00D072AD">
        <w:rPr>
          <w:rFonts w:ascii="Times New Roman" w:eastAsia="Times New Roman" w:hAnsi="Times New Roman" w:cs="Times New Roman"/>
          <w:sz w:val="24"/>
          <w:szCs w:val="24"/>
        </w:rPr>
        <w:t>guyabano</w:t>
      </w:r>
      <w:proofErr w:type="spellEnd"/>
      <w:r w:rsidRPr="00D072AD">
        <w:rPr>
          <w:rFonts w:ascii="Times New Roman" w:eastAsia="Times New Roman" w:hAnsi="Times New Roman" w:cs="Times New Roman"/>
          <w:sz w:val="24"/>
          <w:szCs w:val="24"/>
        </w:rPr>
        <w:t>, effectively destroys the malignant cells of 12 different cancer types.</w:t>
      </w:r>
    </w:p>
    <w:p w:rsidR="00D072AD" w:rsidRPr="00D072AD" w:rsidRDefault="00D072AD" w:rsidP="00D07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72AD">
        <w:rPr>
          <w:rFonts w:ascii="Times New Roman" w:eastAsia="Times New Roman" w:hAnsi="Times New Roman" w:cs="Times New Roman"/>
          <w:sz w:val="24"/>
          <w:szCs w:val="24"/>
        </w:rPr>
        <w:t>Apparently, the extract of this miraculous fruit can kill the affected cells in the case of lung, colon, liver, pancreatic, cervical, prostate, ovarian, and breast.</w:t>
      </w:r>
    </w:p>
    <w:p w:rsidR="00D072AD" w:rsidRPr="00D072AD" w:rsidRDefault="00D072AD" w:rsidP="00D07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72AD">
        <w:rPr>
          <w:rFonts w:ascii="Times New Roman" w:eastAsia="Times New Roman" w:hAnsi="Times New Roman" w:cs="Times New Roman"/>
          <w:sz w:val="24"/>
          <w:szCs w:val="24"/>
        </w:rPr>
        <w:t>This discovery may be of immense importance in the treatment of this deadly disease.</w:t>
      </w:r>
    </w:p>
    <w:p w:rsidR="00D072AD" w:rsidRPr="00D072AD" w:rsidRDefault="00D072AD" w:rsidP="00D07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72AD">
        <w:rPr>
          <w:rFonts w:ascii="Times New Roman" w:eastAsia="Times New Roman" w:hAnsi="Times New Roman" w:cs="Times New Roman"/>
          <w:sz w:val="24"/>
          <w:szCs w:val="24"/>
        </w:rPr>
        <w:t xml:space="preserve">A pathologist from the University of Nebraska found that this fruit has incredible effects in the treatment of pancreatic cancer, as it dramatically reduced the </w:t>
      </w:r>
      <w:proofErr w:type="spellStart"/>
      <w:r w:rsidRPr="00D072AD">
        <w:rPr>
          <w:rFonts w:ascii="Times New Roman" w:eastAsia="Times New Roman" w:hAnsi="Times New Roman" w:cs="Times New Roman"/>
          <w:sz w:val="24"/>
          <w:szCs w:val="24"/>
        </w:rPr>
        <w:t>tumorigenicity</w:t>
      </w:r>
      <w:proofErr w:type="spellEnd"/>
      <w:r w:rsidRPr="00D072AD">
        <w:rPr>
          <w:rFonts w:ascii="Times New Roman" w:eastAsia="Times New Roman" w:hAnsi="Times New Roman" w:cs="Times New Roman"/>
          <w:sz w:val="24"/>
          <w:szCs w:val="24"/>
        </w:rPr>
        <w:t xml:space="preserve"> and altered the metabolism of the tumor cells.</w:t>
      </w:r>
    </w:p>
    <w:p w:rsidR="00D072AD" w:rsidRPr="00D072AD" w:rsidRDefault="00D072AD" w:rsidP="00D07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72AD">
        <w:rPr>
          <w:rFonts w:ascii="Times New Roman" w:eastAsia="Times New Roman" w:hAnsi="Times New Roman" w:cs="Times New Roman"/>
          <w:sz w:val="24"/>
          <w:szCs w:val="24"/>
        </w:rPr>
        <w:t>Also, a lab study showed that the extract of this fruit is even 10 000 times more powerful in destroying colon cancer cells than Adriamycin, which is a common chemotherapy drug. Also, its great advantage is its ability to only destroys the cancer cells, and not affect the healthy ones.</w:t>
      </w:r>
    </w:p>
    <w:p w:rsidR="00D072AD" w:rsidRPr="00D072AD" w:rsidRDefault="00D072AD" w:rsidP="00D07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72AD">
        <w:rPr>
          <w:rFonts w:ascii="Times New Roman" w:eastAsia="Times New Roman" w:hAnsi="Times New Roman" w:cs="Times New Roman"/>
          <w:sz w:val="24"/>
          <w:szCs w:val="24"/>
        </w:rPr>
        <w:t>This fruit has shown amazing results in the treatment of cervical cancer as well.</w:t>
      </w:r>
    </w:p>
    <w:p w:rsidR="00D072AD" w:rsidRPr="00D072AD" w:rsidRDefault="00D072AD" w:rsidP="00D07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72AD">
        <w:rPr>
          <w:rFonts w:ascii="Times New Roman" w:eastAsia="Times New Roman" w:hAnsi="Times New Roman" w:cs="Times New Roman"/>
          <w:sz w:val="24"/>
          <w:szCs w:val="24"/>
        </w:rPr>
        <w:t xml:space="preserve">A study has also shown that it stops the growth of the cancer cells, as the dietary extract of this fruit triggered a </w:t>
      </w:r>
      <w:proofErr w:type="spellStart"/>
      <w:r w:rsidRPr="00D072AD">
        <w:rPr>
          <w:rFonts w:ascii="Times New Roman" w:eastAsia="Times New Roman" w:hAnsi="Times New Roman" w:cs="Times New Roman"/>
          <w:sz w:val="24"/>
          <w:szCs w:val="24"/>
        </w:rPr>
        <w:t>dramatical</w:t>
      </w:r>
      <w:proofErr w:type="spellEnd"/>
      <w:r w:rsidRPr="00D072AD">
        <w:rPr>
          <w:rFonts w:ascii="Times New Roman" w:eastAsia="Times New Roman" w:hAnsi="Times New Roman" w:cs="Times New Roman"/>
          <w:sz w:val="24"/>
          <w:szCs w:val="24"/>
        </w:rPr>
        <w:t xml:space="preserve"> growth inhibition of MDA-MB-468 cells in vitro and in vivo studies through a mechanism that engages the EGFR/ERK signaling pathway.</w:t>
      </w:r>
    </w:p>
    <w:p w:rsidR="00D072AD" w:rsidRPr="00D072AD" w:rsidRDefault="00D072AD" w:rsidP="00D07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72AD">
        <w:rPr>
          <w:rFonts w:ascii="Times New Roman" w:eastAsia="Times New Roman" w:hAnsi="Times New Roman" w:cs="Times New Roman"/>
          <w:sz w:val="24"/>
          <w:szCs w:val="24"/>
        </w:rPr>
        <w:t>This actually means that it may protect women from EGFR- over-expressing BC.</w:t>
      </w:r>
    </w:p>
    <w:p w:rsidR="00D072AD" w:rsidRPr="00D072AD" w:rsidRDefault="00D072AD" w:rsidP="00D07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72AD">
        <w:rPr>
          <w:rFonts w:ascii="Times New Roman" w:eastAsia="Times New Roman" w:hAnsi="Times New Roman" w:cs="Times New Roman"/>
          <w:sz w:val="24"/>
          <w:szCs w:val="24"/>
        </w:rPr>
        <w:t xml:space="preserve">Yet, its amazing properties do not stop here, as researchers found that </w:t>
      </w:r>
      <w:proofErr w:type="spellStart"/>
      <w:r w:rsidRPr="00D072AD">
        <w:rPr>
          <w:rFonts w:ascii="Times New Roman" w:eastAsia="Times New Roman" w:hAnsi="Times New Roman" w:cs="Times New Roman"/>
          <w:sz w:val="24"/>
          <w:szCs w:val="24"/>
        </w:rPr>
        <w:t>Graviola</w:t>
      </w:r>
      <w:proofErr w:type="spellEnd"/>
      <w:r w:rsidRPr="00D072AD">
        <w:rPr>
          <w:rFonts w:ascii="Times New Roman" w:eastAsia="Times New Roman" w:hAnsi="Times New Roman" w:cs="Times New Roman"/>
          <w:sz w:val="24"/>
          <w:szCs w:val="24"/>
        </w:rPr>
        <w:t xml:space="preserve"> can provide positive effects in the treatment of other cancer types as well.</w:t>
      </w:r>
    </w:p>
    <w:p w:rsidR="00D072AD" w:rsidRPr="00D072AD" w:rsidRDefault="00D072AD" w:rsidP="00D07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72AD">
        <w:rPr>
          <w:rFonts w:ascii="Times New Roman" w:eastAsia="Times New Roman" w:hAnsi="Times New Roman" w:cs="Times New Roman"/>
          <w:sz w:val="24"/>
          <w:szCs w:val="24"/>
        </w:rPr>
        <w:t xml:space="preserve">Its miraculous effects have been attributed to the presence of </w:t>
      </w:r>
      <w:proofErr w:type="spellStart"/>
      <w:r w:rsidRPr="00D072AD">
        <w:rPr>
          <w:rFonts w:ascii="Times New Roman" w:eastAsia="Times New Roman" w:hAnsi="Times New Roman" w:cs="Times New Roman"/>
          <w:sz w:val="24"/>
          <w:szCs w:val="24"/>
        </w:rPr>
        <w:t>acetogenins</w:t>
      </w:r>
      <w:proofErr w:type="spellEnd"/>
      <w:r w:rsidRPr="00D072AD">
        <w:rPr>
          <w:rFonts w:ascii="Times New Roman" w:eastAsia="Times New Roman" w:hAnsi="Times New Roman" w:cs="Times New Roman"/>
          <w:sz w:val="24"/>
          <w:szCs w:val="24"/>
        </w:rPr>
        <w:t>, which are potent substances that can inhibit the NADH oxidase of the cancer cells plasma membranes, and thus inhibit the growth of cancer.</w:t>
      </w:r>
    </w:p>
    <w:p w:rsidR="00D072AD" w:rsidRPr="00D072AD" w:rsidRDefault="00D072AD" w:rsidP="00D07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72AD">
        <w:rPr>
          <w:rFonts w:ascii="Times New Roman" w:eastAsia="Times New Roman" w:hAnsi="Times New Roman" w:cs="Times New Roman"/>
          <w:sz w:val="24"/>
          <w:szCs w:val="24"/>
        </w:rPr>
        <w:t xml:space="preserve">Additionally, this fruit also contains other beneficial substances, phytochemicals, including </w:t>
      </w:r>
      <w:proofErr w:type="spellStart"/>
      <w:r w:rsidRPr="00D072AD">
        <w:rPr>
          <w:rFonts w:ascii="Times New Roman" w:eastAsia="Times New Roman" w:hAnsi="Times New Roman" w:cs="Times New Roman"/>
          <w:sz w:val="24"/>
          <w:szCs w:val="24"/>
        </w:rPr>
        <w:t>asimilobine</w:t>
      </w:r>
      <w:proofErr w:type="spellEnd"/>
      <w:r w:rsidRPr="00D072AD">
        <w:rPr>
          <w:rFonts w:ascii="Times New Roman" w:eastAsia="Times New Roman" w:hAnsi="Times New Roman" w:cs="Times New Roman"/>
          <w:sz w:val="24"/>
          <w:szCs w:val="24"/>
        </w:rPr>
        <w:t xml:space="preserve">, quercetin, </w:t>
      </w:r>
      <w:proofErr w:type="spellStart"/>
      <w:r w:rsidRPr="00D072AD">
        <w:rPr>
          <w:rFonts w:ascii="Times New Roman" w:eastAsia="Times New Roman" w:hAnsi="Times New Roman" w:cs="Times New Roman"/>
          <w:sz w:val="24"/>
          <w:szCs w:val="24"/>
        </w:rPr>
        <w:t>friedelin</w:t>
      </w:r>
      <w:proofErr w:type="spellEnd"/>
      <w:r w:rsidRPr="00D072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072AD">
        <w:rPr>
          <w:rFonts w:ascii="Times New Roman" w:eastAsia="Times New Roman" w:hAnsi="Times New Roman" w:cs="Times New Roman"/>
          <w:sz w:val="24"/>
          <w:szCs w:val="24"/>
        </w:rPr>
        <w:t>kaempferol</w:t>
      </w:r>
      <w:proofErr w:type="spellEnd"/>
      <w:r w:rsidRPr="00D072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072AD">
        <w:rPr>
          <w:rFonts w:ascii="Times New Roman" w:eastAsia="Times New Roman" w:hAnsi="Times New Roman" w:cs="Times New Roman"/>
          <w:sz w:val="24"/>
          <w:szCs w:val="24"/>
        </w:rPr>
        <w:t>anonaine</w:t>
      </w:r>
      <w:proofErr w:type="spellEnd"/>
      <w:r w:rsidRPr="00D072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072AD">
        <w:rPr>
          <w:rFonts w:ascii="Times New Roman" w:eastAsia="Times New Roman" w:hAnsi="Times New Roman" w:cs="Times New Roman"/>
          <w:sz w:val="24"/>
          <w:szCs w:val="24"/>
        </w:rPr>
        <w:t>xylopine</w:t>
      </w:r>
      <w:proofErr w:type="spellEnd"/>
      <w:r w:rsidRPr="00D072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072AD">
        <w:rPr>
          <w:rFonts w:ascii="Times New Roman" w:eastAsia="Times New Roman" w:hAnsi="Times New Roman" w:cs="Times New Roman"/>
          <w:sz w:val="24"/>
          <w:szCs w:val="24"/>
        </w:rPr>
        <w:t>isolaureline</w:t>
      </w:r>
      <w:proofErr w:type="spellEnd"/>
      <w:r w:rsidRPr="00D072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072AD">
        <w:rPr>
          <w:rFonts w:ascii="Times New Roman" w:eastAsia="Times New Roman" w:hAnsi="Times New Roman" w:cs="Times New Roman"/>
          <w:sz w:val="24"/>
          <w:szCs w:val="24"/>
        </w:rPr>
        <w:t>anomurine</w:t>
      </w:r>
      <w:proofErr w:type="spellEnd"/>
      <w:r w:rsidRPr="00D072AD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proofErr w:type="spellStart"/>
      <w:r w:rsidRPr="00D072AD">
        <w:rPr>
          <w:rFonts w:ascii="Times New Roman" w:eastAsia="Times New Roman" w:hAnsi="Times New Roman" w:cs="Times New Roman"/>
          <w:sz w:val="24"/>
          <w:szCs w:val="24"/>
        </w:rPr>
        <w:t>annonamine</w:t>
      </w:r>
      <w:proofErr w:type="spellEnd"/>
      <w:r w:rsidRPr="00D072A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072AD" w:rsidRPr="00D072AD" w:rsidRDefault="00D072AD" w:rsidP="00D07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72AD">
        <w:rPr>
          <w:rFonts w:ascii="Times New Roman" w:eastAsia="Times New Roman" w:hAnsi="Times New Roman" w:cs="Times New Roman"/>
          <w:sz w:val="24"/>
          <w:szCs w:val="24"/>
        </w:rPr>
        <w:t>Source: </w:t>
      </w:r>
      <w:hyperlink r:id="rId7" w:history="1">
        <w:r w:rsidRPr="00D072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www.justamazingrecipes.com</w:t>
        </w:r>
      </w:hyperlink>
    </w:p>
    <w:p w:rsidR="005F2B80" w:rsidRDefault="005F2B80">
      <w:bookmarkStart w:id="0" w:name="_GoBack"/>
      <w:bookmarkEnd w:id="0"/>
    </w:p>
    <w:sectPr w:rsidR="005F2B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2AD"/>
    <w:rsid w:val="005F2B80"/>
    <w:rsid w:val="00D0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437691-FDE5-4656-ADE7-BD6C51D8F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072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72A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entry-meta-date">
    <w:name w:val="entry-meta-date"/>
    <w:basedOn w:val="DefaultParagraphFont"/>
    <w:rsid w:val="00D072AD"/>
  </w:style>
  <w:style w:type="character" w:customStyle="1" w:styleId="vertical-divider">
    <w:name w:val="vertical-divider"/>
    <w:basedOn w:val="DefaultParagraphFont"/>
    <w:rsid w:val="00D072AD"/>
  </w:style>
  <w:style w:type="character" w:customStyle="1" w:styleId="entry-categories">
    <w:name w:val="entry-categories"/>
    <w:basedOn w:val="DefaultParagraphFont"/>
    <w:rsid w:val="00D072AD"/>
  </w:style>
  <w:style w:type="character" w:styleId="Hyperlink">
    <w:name w:val="Hyperlink"/>
    <w:basedOn w:val="DefaultParagraphFont"/>
    <w:uiPriority w:val="99"/>
    <w:semiHidden/>
    <w:unhideWhenUsed/>
    <w:rsid w:val="00D072AD"/>
    <w:rPr>
      <w:color w:val="0000FF"/>
      <w:u w:val="single"/>
    </w:rPr>
  </w:style>
  <w:style w:type="character" w:customStyle="1" w:styleId="entry-comments">
    <w:name w:val="entry-comments"/>
    <w:basedOn w:val="DefaultParagraphFont"/>
    <w:rsid w:val="00D072AD"/>
  </w:style>
  <w:style w:type="character" w:customStyle="1" w:styleId="entry-author">
    <w:name w:val="entry-author"/>
    <w:basedOn w:val="DefaultParagraphFont"/>
    <w:rsid w:val="00D072AD"/>
  </w:style>
  <w:style w:type="paragraph" w:styleId="NormalWeb">
    <w:name w:val="Normal (Web)"/>
    <w:basedOn w:val="Normal"/>
    <w:uiPriority w:val="99"/>
    <w:semiHidden/>
    <w:unhideWhenUsed/>
    <w:rsid w:val="00D07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6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2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93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justamazingrecipes.com/this-one-fruit-kills-malignant-cells-of-12-different-types-of-cance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echxt.com/?" TargetMode="External"/><Relationship Id="rId5" Type="http://schemas.openxmlformats.org/officeDocument/2006/relationships/hyperlink" Target="http://www.healthyfoodhouse.com/category/health-tips/" TargetMode="External"/><Relationship Id="rId4" Type="http://schemas.openxmlformats.org/officeDocument/2006/relationships/hyperlink" Target="http://www.healthyfoodhouse.com/category/fruits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2058</Characters>
  <Application>Microsoft Office Word</Application>
  <DocSecurity>0</DocSecurity>
  <Lines>17</Lines>
  <Paragraphs>4</Paragraphs>
  <ScaleCrop>false</ScaleCrop>
  <Company>diakov.net</Company>
  <LinksUpToDate>false</LinksUpToDate>
  <CharactersWithSpaces>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Gill</dc:creator>
  <cp:keywords/>
  <dc:description/>
  <cp:lastModifiedBy>Joseph Gill</cp:lastModifiedBy>
  <cp:revision>1</cp:revision>
  <dcterms:created xsi:type="dcterms:W3CDTF">2016-11-15T02:14:00Z</dcterms:created>
  <dcterms:modified xsi:type="dcterms:W3CDTF">2016-11-15T02:14:00Z</dcterms:modified>
</cp:coreProperties>
</file>