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094" w:rsidRPr="00917094" w:rsidRDefault="00917094" w:rsidP="0091709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17094">
        <w:rPr>
          <w:rFonts w:ascii="Times New Roman" w:eastAsia="Times New Roman" w:hAnsi="Times New Roman" w:cs="Times New Roman"/>
          <w:b/>
          <w:bCs/>
          <w:kern w:val="36"/>
          <w:sz w:val="48"/>
          <w:szCs w:val="48"/>
        </w:rPr>
        <w:t xml:space="preserve">Just Spray This Oil </w:t>
      </w:r>
      <w:proofErr w:type="gramStart"/>
      <w:r w:rsidRPr="00917094">
        <w:rPr>
          <w:rFonts w:ascii="Times New Roman" w:eastAsia="Times New Roman" w:hAnsi="Times New Roman" w:cs="Times New Roman"/>
          <w:b/>
          <w:bCs/>
          <w:kern w:val="36"/>
          <w:sz w:val="48"/>
          <w:szCs w:val="48"/>
        </w:rPr>
        <w:t>And</w:t>
      </w:r>
      <w:proofErr w:type="gramEnd"/>
      <w:r w:rsidRPr="00917094">
        <w:rPr>
          <w:rFonts w:ascii="Times New Roman" w:eastAsia="Times New Roman" w:hAnsi="Times New Roman" w:cs="Times New Roman"/>
          <w:b/>
          <w:bCs/>
          <w:kern w:val="36"/>
          <w:sz w:val="48"/>
          <w:szCs w:val="48"/>
        </w:rPr>
        <w:t xml:space="preserve"> You Will Never See Mold Again! </w:t>
      </w:r>
    </w:p>
    <w:p w:rsidR="00917094" w:rsidRPr="00917094" w:rsidRDefault="00917094" w:rsidP="00917094">
      <w:pPr>
        <w:spacing w:after="0"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i/>
          <w:iCs/>
          <w:sz w:val="24"/>
          <w:szCs w:val="24"/>
        </w:rPr>
        <w:t></w:t>
      </w:r>
      <w:r w:rsidRPr="00917094">
        <w:rPr>
          <w:rFonts w:ascii="Times New Roman" w:eastAsia="Times New Roman" w:hAnsi="Times New Roman" w:cs="Times New Roman"/>
          <w:sz w:val="24"/>
          <w:szCs w:val="24"/>
        </w:rPr>
        <w:t xml:space="preserve">  March 5, 2017 | </w:t>
      </w:r>
      <w:r w:rsidRPr="00917094">
        <w:rPr>
          <w:rFonts w:ascii="Times New Roman" w:eastAsia="Times New Roman" w:hAnsi="Times New Roman" w:cs="Times New Roman"/>
          <w:i/>
          <w:iCs/>
          <w:sz w:val="24"/>
          <w:szCs w:val="24"/>
        </w:rPr>
        <w:t></w:t>
      </w:r>
      <w:r w:rsidRPr="00917094">
        <w:rPr>
          <w:rFonts w:ascii="Times New Roman" w:eastAsia="Times New Roman" w:hAnsi="Times New Roman" w:cs="Times New Roman"/>
          <w:sz w:val="24"/>
          <w:szCs w:val="24"/>
        </w:rPr>
        <w:t xml:space="preserve">  </w:t>
      </w:r>
      <w:hyperlink r:id="rId5" w:history="1">
        <w:r w:rsidRPr="00917094">
          <w:rPr>
            <w:rFonts w:ascii="Times New Roman" w:eastAsia="Times New Roman" w:hAnsi="Times New Roman" w:cs="Times New Roman"/>
            <w:color w:val="0000FF"/>
            <w:sz w:val="24"/>
            <w:szCs w:val="24"/>
            <w:u w:val="single"/>
          </w:rPr>
          <w:t>General</w:t>
        </w:r>
      </w:hyperlink>
      <w:r w:rsidRPr="00917094">
        <w:rPr>
          <w:rFonts w:ascii="Times New Roman" w:eastAsia="Times New Roman" w:hAnsi="Times New Roman" w:cs="Times New Roman"/>
          <w:sz w:val="24"/>
          <w:szCs w:val="24"/>
        </w:rPr>
        <w:t xml:space="preserve">, </w:t>
      </w:r>
      <w:hyperlink r:id="rId6" w:history="1">
        <w:r w:rsidRPr="00917094">
          <w:rPr>
            <w:rFonts w:ascii="Times New Roman" w:eastAsia="Times New Roman" w:hAnsi="Times New Roman" w:cs="Times New Roman"/>
            <w:color w:val="0000FF"/>
            <w:sz w:val="24"/>
            <w:szCs w:val="24"/>
            <w:u w:val="single"/>
          </w:rPr>
          <w:t>Video</w:t>
        </w:r>
      </w:hyperlink>
      <w:r w:rsidRPr="00917094">
        <w:rPr>
          <w:rFonts w:ascii="Times New Roman" w:eastAsia="Times New Roman" w:hAnsi="Times New Roman" w:cs="Times New Roman"/>
          <w:sz w:val="24"/>
          <w:szCs w:val="24"/>
        </w:rPr>
        <w:t xml:space="preserve"> | </w:t>
      </w:r>
      <w:r w:rsidRPr="00917094">
        <w:rPr>
          <w:rFonts w:ascii="Times New Roman" w:eastAsia="Times New Roman" w:hAnsi="Times New Roman" w:cs="Times New Roman"/>
          <w:i/>
          <w:iCs/>
          <w:sz w:val="24"/>
          <w:szCs w:val="24"/>
        </w:rPr>
        <w:t></w:t>
      </w:r>
      <w:r w:rsidRPr="00917094">
        <w:rPr>
          <w:rFonts w:ascii="Times New Roman" w:eastAsia="Times New Roman" w:hAnsi="Times New Roman" w:cs="Times New Roman"/>
          <w:sz w:val="24"/>
          <w:szCs w:val="24"/>
        </w:rPr>
        <w:t xml:space="preserve">  0 | </w:t>
      </w:r>
      <w:r w:rsidRPr="00917094">
        <w:rPr>
          <w:rFonts w:ascii="Times New Roman" w:eastAsia="Times New Roman" w:hAnsi="Times New Roman" w:cs="Times New Roman"/>
          <w:i/>
          <w:iCs/>
          <w:sz w:val="24"/>
          <w:szCs w:val="24"/>
        </w:rPr>
        <w:t></w:t>
      </w:r>
      <w:r w:rsidRPr="00917094">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917094" w:rsidRPr="00917094" w:rsidTr="00917094">
        <w:trPr>
          <w:tblCellSpacing w:w="5" w:type="dxa"/>
          <w:jc w:val="center"/>
        </w:trPr>
        <w:tc>
          <w:tcPr>
            <w:tcW w:w="0" w:type="auto"/>
            <w:vAlign w:val="center"/>
            <w:hideMark/>
          </w:tcPr>
          <w:p w:rsidR="00917094" w:rsidRPr="00917094" w:rsidRDefault="00917094" w:rsidP="00917094">
            <w:pPr>
              <w:spacing w:after="0" w:line="240" w:lineRule="auto"/>
              <w:rPr>
                <w:rFonts w:ascii="Times New Roman" w:eastAsia="Times New Roman" w:hAnsi="Times New Roman" w:cs="Times New Roman"/>
                <w:sz w:val="24"/>
                <w:szCs w:val="24"/>
              </w:rPr>
            </w:pPr>
          </w:p>
        </w:tc>
      </w:tr>
      <w:tr w:rsidR="00917094" w:rsidRPr="00917094" w:rsidTr="00917094">
        <w:trPr>
          <w:tblCellSpacing w:w="5" w:type="dxa"/>
          <w:jc w:val="center"/>
        </w:trPr>
        <w:tc>
          <w:tcPr>
            <w:tcW w:w="0" w:type="auto"/>
            <w:vAlign w:val="center"/>
            <w:hideMark/>
          </w:tcPr>
          <w:p w:rsidR="00917094" w:rsidRPr="00917094" w:rsidRDefault="00917094" w:rsidP="00917094">
            <w:pPr>
              <w:spacing w:after="0" w:line="240" w:lineRule="auto"/>
              <w:jc w:val="center"/>
              <w:rPr>
                <w:rFonts w:ascii="Times New Roman" w:eastAsia="Times New Roman" w:hAnsi="Times New Roman" w:cs="Times New Roman"/>
                <w:sz w:val="20"/>
                <w:szCs w:val="20"/>
              </w:rPr>
            </w:pPr>
          </w:p>
        </w:tc>
      </w:tr>
      <w:tr w:rsidR="00917094" w:rsidRPr="00917094" w:rsidTr="00917094">
        <w:trPr>
          <w:tblCellSpacing w:w="5" w:type="dxa"/>
          <w:jc w:val="center"/>
        </w:trPr>
        <w:tc>
          <w:tcPr>
            <w:tcW w:w="0" w:type="auto"/>
            <w:vAlign w:val="center"/>
            <w:hideMark/>
          </w:tcPr>
          <w:p w:rsidR="00917094" w:rsidRPr="00917094" w:rsidRDefault="00917094" w:rsidP="00917094">
            <w:pPr>
              <w:spacing w:after="0" w:line="240" w:lineRule="auto"/>
              <w:jc w:val="center"/>
              <w:rPr>
                <w:rFonts w:ascii="Times New Roman" w:eastAsia="Times New Roman" w:hAnsi="Times New Roman" w:cs="Times New Roman"/>
                <w:sz w:val="20"/>
                <w:szCs w:val="20"/>
              </w:rPr>
            </w:pPr>
          </w:p>
        </w:tc>
      </w:tr>
      <w:tr w:rsidR="00917094" w:rsidRPr="00917094" w:rsidTr="00917094">
        <w:trPr>
          <w:tblCellSpacing w:w="5" w:type="dxa"/>
          <w:jc w:val="center"/>
        </w:trPr>
        <w:tc>
          <w:tcPr>
            <w:tcW w:w="0" w:type="auto"/>
            <w:vAlign w:val="center"/>
            <w:hideMark/>
          </w:tcPr>
          <w:p w:rsidR="00917094" w:rsidRPr="00917094" w:rsidRDefault="00917094" w:rsidP="00917094">
            <w:pPr>
              <w:spacing w:after="0" w:line="240" w:lineRule="auto"/>
              <w:jc w:val="center"/>
              <w:rPr>
                <w:rFonts w:ascii="Times New Roman" w:eastAsia="Times New Roman" w:hAnsi="Times New Roman" w:cs="Times New Roman"/>
                <w:sz w:val="20"/>
                <w:szCs w:val="20"/>
              </w:rPr>
            </w:pPr>
          </w:p>
        </w:tc>
      </w:tr>
      <w:tr w:rsidR="00917094" w:rsidRPr="00917094" w:rsidTr="00917094">
        <w:trPr>
          <w:tblCellSpacing w:w="5" w:type="dxa"/>
          <w:jc w:val="center"/>
        </w:trPr>
        <w:tc>
          <w:tcPr>
            <w:tcW w:w="0" w:type="auto"/>
            <w:vAlign w:val="center"/>
            <w:hideMark/>
          </w:tcPr>
          <w:p w:rsidR="00917094" w:rsidRPr="00917094" w:rsidRDefault="00917094" w:rsidP="00917094">
            <w:pPr>
              <w:spacing w:after="0" w:line="240" w:lineRule="auto"/>
              <w:jc w:val="center"/>
              <w:rPr>
                <w:rFonts w:ascii="Times New Roman" w:eastAsia="Times New Roman" w:hAnsi="Times New Roman" w:cs="Times New Roman"/>
                <w:sz w:val="24"/>
                <w:szCs w:val="24"/>
              </w:rPr>
            </w:pPr>
            <w:hyperlink r:id="rId7" w:tgtFrame="_blank" w:history="1">
              <w:r w:rsidRPr="00917094">
                <w:rPr>
                  <w:rFonts w:ascii="Arial" w:eastAsia="Times New Roman" w:hAnsi="Arial" w:cs="Arial"/>
                  <w:color w:val="AAAAAA"/>
                  <w:sz w:val="15"/>
                  <w:szCs w:val="15"/>
                  <w:u w:val="single"/>
                </w:rPr>
                <w:t>share</w:t>
              </w:r>
            </w:hyperlink>
          </w:p>
        </w:tc>
      </w:tr>
    </w:tbl>
    <w:p w:rsidR="00917094" w:rsidRPr="00917094" w:rsidRDefault="00917094" w:rsidP="00917094">
      <w:p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Mold in the house is extremely unpleasant and dangerous issue, as it endangers health in many ways.</w:t>
      </w:r>
    </w:p>
    <w:p w:rsidR="00917094" w:rsidRPr="00917094" w:rsidRDefault="00917094" w:rsidP="00917094">
      <w:p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However, there is a perfectly efficient natural method to eliminate mold. All you need to use is tea tree oil, which has been used for centuries by the Aborigines, to heal wounds, burns, and cuts.  Luckily, we present you a simple and effective solution to this household problem.</w:t>
      </w:r>
    </w:p>
    <w:p w:rsidR="00917094" w:rsidRPr="00917094" w:rsidRDefault="00917094" w:rsidP="00917094">
      <w:p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They crushed the tea tree leaves and applied them to the affected place. Then, they applied mud to secure it. Back in the 20s, Australian researchers found these miraculous properties of tea tree oil.</w:t>
      </w:r>
    </w:p>
    <w:p w:rsidR="00917094" w:rsidRPr="00917094" w:rsidRDefault="00917094" w:rsidP="00917094">
      <w:p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Moreover, they discovered that the antiseptic properties of this oil are even a hundred times more powerful than the carbolic acid, which is a germicide used in that period.</w:t>
      </w:r>
    </w:p>
    <w:p w:rsidR="00917094" w:rsidRPr="00917094" w:rsidRDefault="00917094" w:rsidP="00917094">
      <w:p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 xml:space="preserve">Recent studies have found that tea tree oil treats various respiratory problems, from sore throats and a runny nose to asthma, </w:t>
      </w:r>
      <w:proofErr w:type="gramStart"/>
      <w:r w:rsidRPr="00917094">
        <w:rPr>
          <w:rFonts w:ascii="Times New Roman" w:eastAsia="Times New Roman" w:hAnsi="Times New Roman" w:cs="Times New Roman"/>
          <w:sz w:val="24"/>
          <w:szCs w:val="24"/>
        </w:rPr>
        <w:t>bronchitis,  and</w:t>
      </w:r>
      <w:proofErr w:type="gramEnd"/>
      <w:r w:rsidRPr="00917094">
        <w:rPr>
          <w:rFonts w:ascii="Times New Roman" w:eastAsia="Times New Roman" w:hAnsi="Times New Roman" w:cs="Times New Roman"/>
          <w:sz w:val="24"/>
          <w:szCs w:val="24"/>
        </w:rPr>
        <w:t xml:space="preserve"> tuberculosis.</w:t>
      </w:r>
    </w:p>
    <w:p w:rsidR="00917094" w:rsidRPr="00917094" w:rsidRDefault="00917094" w:rsidP="00917094">
      <w:p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Its antibiotic properties treat skin conditions, like rashes, burns, and even dandruff. Additionally, it is great in the case of germs and molds.</w:t>
      </w:r>
    </w:p>
    <w:p w:rsidR="00917094" w:rsidRPr="00917094" w:rsidRDefault="00917094" w:rsidP="00917094">
      <w:p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This is how to prepare this amazing spray to get rid of mold in the house:</w:t>
      </w:r>
    </w:p>
    <w:p w:rsidR="00917094" w:rsidRPr="00917094" w:rsidRDefault="00917094" w:rsidP="00917094">
      <w:p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You will need:</w:t>
      </w:r>
    </w:p>
    <w:p w:rsidR="00917094" w:rsidRPr="00917094" w:rsidRDefault="00917094" w:rsidP="009170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2 cups of water</w:t>
      </w:r>
    </w:p>
    <w:p w:rsidR="00917094" w:rsidRPr="00917094" w:rsidRDefault="00917094" w:rsidP="009170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2 teaspoons of tea tree oil</w:t>
      </w:r>
    </w:p>
    <w:p w:rsidR="00917094" w:rsidRPr="00917094" w:rsidRDefault="00917094" w:rsidP="009170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One spray bottle</w:t>
      </w:r>
    </w:p>
    <w:p w:rsidR="00917094" w:rsidRPr="00917094" w:rsidRDefault="00917094" w:rsidP="00917094">
      <w:p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Instructions:</w:t>
      </w:r>
    </w:p>
    <w:p w:rsidR="00917094" w:rsidRPr="00917094" w:rsidRDefault="00917094" w:rsidP="00917094">
      <w:pPr>
        <w:spacing w:before="100" w:beforeAutospacing="1" w:after="100" w:afterAutospacing="1" w:line="240" w:lineRule="auto"/>
        <w:rPr>
          <w:rFonts w:ascii="Times New Roman" w:eastAsia="Times New Roman" w:hAnsi="Times New Roman" w:cs="Times New Roman"/>
          <w:sz w:val="24"/>
          <w:szCs w:val="24"/>
        </w:rPr>
      </w:pPr>
      <w:r w:rsidRPr="00917094">
        <w:rPr>
          <w:rFonts w:ascii="Times New Roman" w:eastAsia="Times New Roman" w:hAnsi="Times New Roman" w:cs="Times New Roman"/>
          <w:sz w:val="24"/>
          <w:szCs w:val="24"/>
        </w:rPr>
        <w:t>Mix the water and the oil, and pour the mixture in a spray bottle. Then, spray on the areas where mold grows, and leave it to dry. Afterward, wipe it off with a towel, and the mold will be completely gone!</w:t>
      </w:r>
    </w:p>
    <w:p w:rsidR="00917094" w:rsidRPr="00917094" w:rsidRDefault="00917094" w:rsidP="00917094">
      <w:pPr>
        <w:pBdr>
          <w:top w:val="single" w:sz="6" w:space="1" w:color="auto"/>
        </w:pBdr>
        <w:spacing w:after="150" w:line="240" w:lineRule="auto"/>
        <w:jc w:val="center"/>
        <w:rPr>
          <w:rFonts w:ascii="Arial" w:eastAsia="Times New Roman" w:hAnsi="Arial" w:cs="Arial"/>
          <w:vanish/>
          <w:sz w:val="16"/>
          <w:szCs w:val="16"/>
        </w:rPr>
      </w:pPr>
      <w:bookmarkStart w:id="0" w:name="_GoBack"/>
      <w:bookmarkEnd w:id="0"/>
      <w:r w:rsidRPr="00917094">
        <w:rPr>
          <w:rFonts w:ascii="Arial" w:eastAsia="Times New Roman" w:hAnsi="Arial" w:cs="Arial"/>
          <w:vanish/>
          <w:sz w:val="16"/>
          <w:szCs w:val="16"/>
        </w:rPr>
        <w:lastRenderedPageBreak/>
        <w:t>Bottom of Form</w:t>
      </w:r>
    </w:p>
    <w:p w:rsidR="00AC7D19" w:rsidRDefault="00AC7D19"/>
    <w:sectPr w:rsidR="00AC7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B723C"/>
    <w:multiLevelType w:val="multilevel"/>
    <w:tmpl w:val="7076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94"/>
    <w:rsid w:val="00917094"/>
    <w:rsid w:val="00AC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2DEB"/>
  <w15:chartTrackingRefBased/>
  <w15:docId w15:val="{2C2CC165-7491-4B25-959A-DAE8D7F9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70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094"/>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917094"/>
  </w:style>
  <w:style w:type="character" w:customStyle="1" w:styleId="vertical-divider">
    <w:name w:val="vertical-divider"/>
    <w:basedOn w:val="DefaultParagraphFont"/>
    <w:rsid w:val="00917094"/>
  </w:style>
  <w:style w:type="character" w:customStyle="1" w:styleId="entry-categories">
    <w:name w:val="entry-categories"/>
    <w:basedOn w:val="DefaultParagraphFont"/>
    <w:rsid w:val="00917094"/>
  </w:style>
  <w:style w:type="character" w:styleId="Hyperlink">
    <w:name w:val="Hyperlink"/>
    <w:basedOn w:val="DefaultParagraphFont"/>
    <w:uiPriority w:val="99"/>
    <w:semiHidden/>
    <w:unhideWhenUsed/>
    <w:rsid w:val="00917094"/>
    <w:rPr>
      <w:color w:val="0000FF"/>
      <w:u w:val="single"/>
    </w:rPr>
  </w:style>
  <w:style w:type="character" w:customStyle="1" w:styleId="entry-comments">
    <w:name w:val="entry-comments"/>
    <w:basedOn w:val="DefaultParagraphFont"/>
    <w:rsid w:val="00917094"/>
  </w:style>
  <w:style w:type="character" w:customStyle="1" w:styleId="entry-author">
    <w:name w:val="entry-author"/>
    <w:basedOn w:val="DefaultParagraphFont"/>
    <w:rsid w:val="00917094"/>
  </w:style>
  <w:style w:type="paragraph" w:styleId="NormalWeb">
    <w:name w:val="Normal (Web)"/>
    <w:basedOn w:val="Normal"/>
    <w:uiPriority w:val="99"/>
    <w:semiHidden/>
    <w:unhideWhenUsed/>
    <w:rsid w:val="0091709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170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7094"/>
    <w:rPr>
      <w:rFonts w:ascii="Arial" w:eastAsia="Times New Roman" w:hAnsi="Arial" w:cs="Arial"/>
      <w:vanish/>
      <w:sz w:val="16"/>
      <w:szCs w:val="16"/>
    </w:rPr>
  </w:style>
  <w:style w:type="character" w:styleId="Strong">
    <w:name w:val="Strong"/>
    <w:basedOn w:val="DefaultParagraphFont"/>
    <w:uiPriority w:val="22"/>
    <w:qFormat/>
    <w:rsid w:val="00917094"/>
    <w:rPr>
      <w:b/>
      <w:bCs/>
    </w:rPr>
  </w:style>
  <w:style w:type="paragraph" w:styleId="z-BottomofForm">
    <w:name w:val="HTML Bottom of Form"/>
    <w:basedOn w:val="Normal"/>
    <w:next w:val="Normal"/>
    <w:link w:val="z-BottomofFormChar"/>
    <w:hidden/>
    <w:uiPriority w:val="99"/>
    <w:semiHidden/>
    <w:unhideWhenUsed/>
    <w:rsid w:val="009170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709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6854">
      <w:bodyDiv w:val="1"/>
      <w:marLeft w:val="0"/>
      <w:marRight w:val="0"/>
      <w:marTop w:val="0"/>
      <w:marBottom w:val="0"/>
      <w:divBdr>
        <w:top w:val="none" w:sz="0" w:space="0" w:color="auto"/>
        <w:left w:val="none" w:sz="0" w:space="0" w:color="auto"/>
        <w:bottom w:val="none" w:sz="0" w:space="0" w:color="auto"/>
        <w:right w:val="none" w:sz="0" w:space="0" w:color="auto"/>
      </w:divBdr>
      <w:divsChild>
        <w:div w:id="1647082903">
          <w:marLeft w:val="0"/>
          <w:marRight w:val="0"/>
          <w:marTop w:val="0"/>
          <w:marBottom w:val="0"/>
          <w:divBdr>
            <w:top w:val="none" w:sz="0" w:space="0" w:color="auto"/>
            <w:left w:val="none" w:sz="0" w:space="0" w:color="auto"/>
            <w:bottom w:val="none" w:sz="0" w:space="0" w:color="auto"/>
            <w:right w:val="none" w:sz="0" w:space="0" w:color="auto"/>
          </w:divBdr>
        </w:div>
        <w:div w:id="172064621">
          <w:marLeft w:val="0"/>
          <w:marRight w:val="0"/>
          <w:marTop w:val="0"/>
          <w:marBottom w:val="0"/>
          <w:divBdr>
            <w:top w:val="none" w:sz="0" w:space="0" w:color="auto"/>
            <w:left w:val="none" w:sz="0" w:space="0" w:color="auto"/>
            <w:bottom w:val="none" w:sz="0" w:space="0" w:color="auto"/>
            <w:right w:val="none" w:sz="0" w:space="0" w:color="auto"/>
          </w:divBdr>
          <w:divsChild>
            <w:div w:id="208616930">
              <w:marLeft w:val="0"/>
              <w:marRight w:val="0"/>
              <w:marTop w:val="0"/>
              <w:marBottom w:val="0"/>
              <w:divBdr>
                <w:top w:val="none" w:sz="0" w:space="0" w:color="auto"/>
                <w:left w:val="none" w:sz="0" w:space="0" w:color="auto"/>
                <w:bottom w:val="none" w:sz="0" w:space="0" w:color="auto"/>
                <w:right w:val="none" w:sz="0" w:space="0" w:color="auto"/>
              </w:divBdr>
            </w:div>
            <w:div w:id="1746147340">
              <w:marLeft w:val="0"/>
              <w:marRight w:val="0"/>
              <w:marTop w:val="150"/>
              <w:marBottom w:val="150"/>
              <w:divBdr>
                <w:top w:val="none" w:sz="0" w:space="0" w:color="auto"/>
                <w:left w:val="none" w:sz="0" w:space="0" w:color="auto"/>
                <w:bottom w:val="none" w:sz="0" w:space="0" w:color="auto"/>
                <w:right w:val="none" w:sz="0" w:space="0" w:color="auto"/>
              </w:divBdr>
              <w:divsChild>
                <w:div w:id="1081563645">
                  <w:marLeft w:val="0"/>
                  <w:marRight w:val="0"/>
                  <w:marTop w:val="0"/>
                  <w:marBottom w:val="0"/>
                  <w:divBdr>
                    <w:top w:val="none" w:sz="0" w:space="0" w:color="auto"/>
                    <w:left w:val="none" w:sz="0" w:space="0" w:color="auto"/>
                    <w:bottom w:val="none" w:sz="0" w:space="0" w:color="auto"/>
                    <w:right w:val="none" w:sz="0" w:space="0" w:color="auto"/>
                  </w:divBdr>
                  <w:divsChild>
                    <w:div w:id="343213145">
                      <w:marLeft w:val="0"/>
                      <w:marRight w:val="0"/>
                      <w:marTop w:val="0"/>
                      <w:marBottom w:val="0"/>
                      <w:divBdr>
                        <w:top w:val="none" w:sz="0" w:space="0" w:color="auto"/>
                        <w:left w:val="none" w:sz="0" w:space="0" w:color="auto"/>
                        <w:bottom w:val="none" w:sz="0" w:space="0" w:color="auto"/>
                        <w:right w:val="none" w:sz="0" w:space="0" w:color="auto"/>
                      </w:divBdr>
                      <w:divsChild>
                        <w:div w:id="970327685">
                          <w:marLeft w:val="0"/>
                          <w:marRight w:val="0"/>
                          <w:marTop w:val="0"/>
                          <w:marBottom w:val="0"/>
                          <w:divBdr>
                            <w:top w:val="none" w:sz="0" w:space="0" w:color="auto"/>
                            <w:left w:val="none" w:sz="0" w:space="0" w:color="auto"/>
                            <w:bottom w:val="none" w:sz="0" w:space="0" w:color="auto"/>
                            <w:right w:val="none" w:sz="0" w:space="0" w:color="auto"/>
                          </w:divBdr>
                          <w:divsChild>
                            <w:div w:id="351108331">
                              <w:marLeft w:val="0"/>
                              <w:marRight w:val="0"/>
                              <w:marTop w:val="0"/>
                              <w:marBottom w:val="0"/>
                              <w:divBdr>
                                <w:top w:val="none" w:sz="0" w:space="0" w:color="auto"/>
                                <w:left w:val="none" w:sz="0" w:space="0" w:color="auto"/>
                                <w:bottom w:val="none" w:sz="0" w:space="0" w:color="auto"/>
                                <w:right w:val="none" w:sz="0" w:space="0" w:color="auto"/>
                              </w:divBdr>
                              <w:divsChild>
                                <w:div w:id="643319607">
                                  <w:marLeft w:val="0"/>
                                  <w:marRight w:val="0"/>
                                  <w:marTop w:val="0"/>
                                  <w:marBottom w:val="0"/>
                                  <w:divBdr>
                                    <w:top w:val="none" w:sz="0" w:space="0" w:color="auto"/>
                                    <w:left w:val="none" w:sz="0" w:space="0" w:color="auto"/>
                                    <w:bottom w:val="none" w:sz="0" w:space="0" w:color="auto"/>
                                    <w:right w:val="none" w:sz="0" w:space="0" w:color="auto"/>
                                  </w:divBdr>
                                </w:div>
                              </w:divsChild>
                            </w:div>
                            <w:div w:id="1182864884">
                              <w:marLeft w:val="0"/>
                              <w:marRight w:val="0"/>
                              <w:marTop w:val="0"/>
                              <w:marBottom w:val="0"/>
                              <w:divBdr>
                                <w:top w:val="none" w:sz="0" w:space="0" w:color="auto"/>
                                <w:left w:val="none" w:sz="0" w:space="0" w:color="auto"/>
                                <w:bottom w:val="none" w:sz="0" w:space="0" w:color="auto"/>
                                <w:right w:val="none" w:sz="0" w:space="0" w:color="auto"/>
                              </w:divBdr>
                              <w:divsChild>
                                <w:div w:id="330060312">
                                  <w:marLeft w:val="0"/>
                                  <w:marRight w:val="0"/>
                                  <w:marTop w:val="0"/>
                                  <w:marBottom w:val="0"/>
                                  <w:divBdr>
                                    <w:top w:val="none" w:sz="0" w:space="0" w:color="auto"/>
                                    <w:left w:val="none" w:sz="0" w:space="0" w:color="auto"/>
                                    <w:bottom w:val="none" w:sz="0" w:space="0" w:color="auto"/>
                                    <w:right w:val="none" w:sz="0" w:space="0" w:color="auto"/>
                                  </w:divBdr>
                                  <w:divsChild>
                                    <w:div w:id="1907372640">
                                      <w:marLeft w:val="0"/>
                                      <w:marRight w:val="0"/>
                                      <w:marTop w:val="0"/>
                                      <w:marBottom w:val="0"/>
                                      <w:divBdr>
                                        <w:top w:val="none" w:sz="0" w:space="0" w:color="auto"/>
                                        <w:left w:val="none" w:sz="0" w:space="0" w:color="auto"/>
                                        <w:bottom w:val="none" w:sz="0" w:space="0" w:color="auto"/>
                                        <w:right w:val="none" w:sz="0" w:space="0" w:color="auto"/>
                                      </w:divBdr>
                                    </w:div>
                                  </w:divsChild>
                                </w:div>
                                <w:div w:id="1890334589">
                                  <w:marLeft w:val="0"/>
                                  <w:marRight w:val="0"/>
                                  <w:marTop w:val="0"/>
                                  <w:marBottom w:val="0"/>
                                  <w:divBdr>
                                    <w:top w:val="none" w:sz="0" w:space="0" w:color="auto"/>
                                    <w:left w:val="none" w:sz="0" w:space="0" w:color="auto"/>
                                    <w:bottom w:val="none" w:sz="0" w:space="0" w:color="auto"/>
                                    <w:right w:val="none" w:sz="0" w:space="0" w:color="auto"/>
                                  </w:divBdr>
                                  <w:divsChild>
                                    <w:div w:id="2640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video/" TargetMode="External"/><Relationship Id="rId5" Type="http://schemas.openxmlformats.org/officeDocument/2006/relationships/hyperlink" Target="http://www.healthyfoodhouse.com/category/gener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2017-07-31T15:14:00Z</dcterms:created>
  <dcterms:modified xsi:type="dcterms:W3CDTF">2017-07-31T15:14:00Z</dcterms:modified>
</cp:coreProperties>
</file>