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73" w:rsidRDefault="000117DD">
      <w:r>
        <w:t>Focus on the good to eliminate the bad!  Chinese proverb</w:t>
      </w:r>
      <w:bookmarkStart w:id="0" w:name="_GoBack"/>
      <w:bookmarkEnd w:id="0"/>
    </w:p>
    <w:sectPr w:rsidR="00A41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DD"/>
    <w:rsid w:val="000117DD"/>
    <w:rsid w:val="00A4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9A48"/>
  <w15:chartTrackingRefBased/>
  <w15:docId w15:val="{438D8843-B015-4BA2-BC0A-A61FD80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2017-08-07T09:47:00Z</dcterms:created>
  <dcterms:modified xsi:type="dcterms:W3CDTF">2017-08-07T09:48:00Z</dcterms:modified>
</cp:coreProperties>
</file>