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D0D" w:rsidRPr="002E4D0D" w:rsidRDefault="002E4D0D" w:rsidP="002E4D0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E4D0D">
        <w:rPr>
          <w:rFonts w:ascii="Times New Roman" w:eastAsia="Times New Roman" w:hAnsi="Times New Roman" w:cs="Times New Roman"/>
          <w:b/>
          <w:bCs/>
          <w:kern w:val="36"/>
          <w:sz w:val="48"/>
          <w:szCs w:val="48"/>
        </w:rPr>
        <w:t>Eye Gazing — An Exercise for Soul Vision</w:t>
      </w:r>
    </w:p>
    <w:p w:rsidR="002E4D0D" w:rsidRPr="002E4D0D" w:rsidRDefault="002E4D0D" w:rsidP="002E4D0D">
      <w:pPr>
        <w:spacing w:after="0" w:line="240" w:lineRule="auto"/>
        <w:rPr>
          <w:rFonts w:ascii="Times New Roman" w:eastAsia="Times New Roman" w:hAnsi="Times New Roman" w:cs="Times New Roman"/>
          <w:sz w:val="24"/>
          <w:szCs w:val="24"/>
        </w:rPr>
      </w:pPr>
      <w:hyperlink r:id="rId5" w:history="1">
        <w:r w:rsidRPr="002E4D0D">
          <w:rPr>
            <w:rFonts w:ascii="Times New Roman" w:eastAsia="Times New Roman" w:hAnsi="Times New Roman" w:cs="Times New Roman"/>
            <w:noProof/>
            <w:color w:val="0000FF"/>
            <w:sz w:val="24"/>
            <w:szCs w:val="24"/>
          </w:rPr>
          <w:drawing>
            <wp:inline distT="0" distB="0" distL="0" distR="0">
              <wp:extent cx="156210" cy="156210"/>
              <wp:effectExtent l="0" t="0" r="0" b="0"/>
              <wp:docPr id="4" name="Picture 4" descr="https://s2.googleusercontent.com/s2/favicons?domain=wakeup-world.co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src-icon" descr="https://s2.googleusercontent.com/s2/favicons?domain=wakeup-world.com">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2E4D0D">
          <w:rPr>
            <w:rFonts w:ascii="Times New Roman" w:eastAsia="Times New Roman" w:hAnsi="Times New Roman" w:cs="Times New Roman"/>
            <w:b/>
            <w:bCs/>
            <w:color w:val="0000FF"/>
            <w:sz w:val="24"/>
            <w:szCs w:val="24"/>
            <w:u w:val="single"/>
          </w:rPr>
          <w:t>wakeup-world.com</w:t>
        </w:r>
        <w:r w:rsidRPr="002E4D0D">
          <w:rPr>
            <w:rFonts w:ascii="Times New Roman" w:eastAsia="Times New Roman" w:hAnsi="Times New Roman" w:cs="Times New Roman"/>
            <w:color w:val="0000FF"/>
            <w:sz w:val="24"/>
            <w:szCs w:val="24"/>
            <w:u w:val="single"/>
          </w:rPr>
          <w:t>/2017/08/15/eye-gazing-an-exercise-for-soul-vision/</w:t>
        </w:r>
      </w:hyperlink>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8/15/2017</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noProof/>
          <w:color w:val="0000FF"/>
          <w:sz w:val="24"/>
          <w:szCs w:val="24"/>
        </w:rPr>
        <w:drawing>
          <wp:inline distT="0" distB="0" distL="0" distR="0">
            <wp:extent cx="7237095" cy="3980815"/>
            <wp:effectExtent l="0" t="0" r="1905" b="635"/>
            <wp:docPr id="3" name="Picture 3" descr="https://wakeup-world.com/wp-content/uploads/2017/08/Eye-Gazing-An-Exercise-for-Soul-Vision--800x441.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akeup-world.com/wp-content/uploads/2017/08/Eye-Gazing-An-Exercise-for-Soul-Vision--800x441.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7095" cy="3980815"/>
                    </a:xfrm>
                    <a:prstGeom prst="rect">
                      <a:avLst/>
                    </a:prstGeom>
                    <a:noFill/>
                    <a:ln>
                      <a:noFill/>
                    </a:ln>
                  </pic:spPr>
                </pic:pic>
              </a:graphicData>
            </a:graphic>
          </wp:inline>
        </w:drawing>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August 15th, 2017</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By </w:t>
      </w:r>
      <w:hyperlink r:id="rId9" w:tgtFrame="_blank" w:tooltip="Posts by Nick Polizzi" w:history="1">
        <w:r w:rsidRPr="002E4D0D">
          <w:rPr>
            <w:rFonts w:ascii="Times New Roman" w:eastAsia="Times New Roman" w:hAnsi="Times New Roman" w:cs="Times New Roman"/>
            <w:color w:val="0000FF"/>
            <w:sz w:val="24"/>
            <w:szCs w:val="24"/>
            <w:u w:val="single"/>
          </w:rPr>
          <w:t>Nick Polizzi</w:t>
        </w:r>
      </w:hyperlink>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Guest writer for </w:t>
      </w:r>
      <w:hyperlink r:id="rId10" w:history="1">
        <w:r w:rsidRPr="002E4D0D">
          <w:rPr>
            <w:rFonts w:ascii="Times New Roman" w:eastAsia="Times New Roman" w:hAnsi="Times New Roman" w:cs="Times New Roman"/>
            <w:color w:val="0000FF"/>
            <w:sz w:val="24"/>
            <w:szCs w:val="24"/>
            <w:u w:val="single"/>
          </w:rPr>
          <w:t>Wake Up World</w:t>
        </w:r>
      </w:hyperlink>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b/>
          <w:bCs/>
          <w:i/>
          <w:iCs/>
          <w:sz w:val="24"/>
          <w:szCs w:val="24"/>
        </w:rPr>
        <w:t>“The eyes are the window to your soul.” — William Shakespeare</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I have a little challenge for you today that involves a simple but often cathartic ritual that has been practiced for thousands of years — eye gazing.</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Our eyes are highly complex organs, capable of distinguishing the most finite details of our surroundings and interpreting the slightest discrepancy in another’s countenance. And yet, we rarely make direct eye contact with one another for more than a flashing moment.</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It can feel awkward to lock eyes for too long during a normal conversation, but what is the source of that discomfort?</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lastRenderedPageBreak/>
        <w:t>Beyond the various cultural connotations and social dos and don’ts that surround eye contact, there is an opportunity to create true connection with the people who matter to us.</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Truly “seeing” another is one more checkpoint on the medicine path—a place to step outside of your ego and into your higher self.</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Eye gazing—much different from eye contact—is a way to do just that. You’ll be surprised at what you’ll see and the emotions you’ll feel through the experience. It rarely disappoints.</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The beauty of the exercise below is that it’s alarmingly easy, yet so rarely done, even with our most intimate relationships. There’s incredible power to gazing with someone you’re already in close relationship with (friends, lovers, and family), but it’s equally wondrous to do it with complete strangers.</w:t>
      </w:r>
    </w:p>
    <w:p w:rsidR="002E4D0D" w:rsidRPr="002E4D0D" w:rsidRDefault="002E4D0D" w:rsidP="002E4D0D">
      <w:pPr>
        <w:spacing w:before="100" w:beforeAutospacing="1" w:after="100" w:afterAutospacing="1" w:line="240" w:lineRule="auto"/>
        <w:outlineLvl w:val="1"/>
        <w:rPr>
          <w:rFonts w:ascii="Times New Roman" w:eastAsia="Times New Roman" w:hAnsi="Times New Roman" w:cs="Times New Roman"/>
          <w:b/>
          <w:bCs/>
          <w:sz w:val="36"/>
          <w:szCs w:val="36"/>
        </w:rPr>
      </w:pPr>
      <w:r w:rsidRPr="002E4D0D">
        <w:rPr>
          <w:rFonts w:ascii="Times New Roman" w:eastAsia="Times New Roman" w:hAnsi="Times New Roman" w:cs="Times New Roman"/>
          <w:b/>
          <w:bCs/>
          <w:sz w:val="36"/>
          <w:szCs w:val="36"/>
        </w:rPr>
        <w:t>The Eye Gazing Exercise:</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This works best when both parties are already relaxed and fully present, so do whatever you need to get in this state. A 15-minute meditation, a yoga asana, a breathing exercise, a walk in nature, aromatherapy, or your favorite hot/cold therapy could work well here.</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i/>
          <w:iCs/>
          <w:sz w:val="24"/>
          <w:szCs w:val="24"/>
        </w:rPr>
        <w:t>1) Set a timer for 10 minutes.</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i/>
          <w:iCs/>
          <w:sz w:val="24"/>
          <w:szCs w:val="24"/>
        </w:rPr>
        <w:t>2) Sit across from your partner, preferably cross-legged on a soft rug or cushion, arms-length apart.</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i/>
          <w:iCs/>
          <w:sz w:val="24"/>
          <w:szCs w:val="24"/>
        </w:rPr>
        <w:t>3) Close your eyes and take a few deep breaths.</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i/>
          <w:iCs/>
          <w:sz w:val="24"/>
          <w:szCs w:val="24"/>
        </w:rPr>
        <w:t>4) Open your lids and look into the eyes of the person in front of you. Let the muscles in your face and body respond naturally to whatever is occurring in the gaze. This isn’t a staring contest; blinking is allowed.</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i/>
          <w:iCs/>
          <w:sz w:val="24"/>
          <w:szCs w:val="24"/>
        </w:rPr>
        <w:t>5) No talking.</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After the ten minutes are complete, it’s up to you whether you want to share your experience with your partner. Sometimes a conversation seems like a natural extension of what you just witnessed, and other times it feels more appropriate to simply thank one another and allow the experience to be what it is.</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Buddhist teachings tell us that we are mirrors for one another, living reflections of both the light and the darkness that exist in our inner worlds. With our busy lives, it’s easy to forget to honor that sacred connection. We must open up if we are to help one another in this life.</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Stay Curious,</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Nick Polizzi</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b/>
          <w:bCs/>
          <w:sz w:val="24"/>
          <w:szCs w:val="24"/>
        </w:rPr>
        <w:lastRenderedPageBreak/>
        <w:t>Recommended articles by Nick Polizzi:</w:t>
      </w:r>
    </w:p>
    <w:p w:rsidR="002E4D0D" w:rsidRPr="002E4D0D" w:rsidRDefault="002E4D0D" w:rsidP="002E4D0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tooltip="The Art of Smudging: A Shamanic Cleansing Ritual" w:history="1">
        <w:r w:rsidRPr="002E4D0D">
          <w:rPr>
            <w:rFonts w:ascii="Times New Roman" w:eastAsia="Times New Roman" w:hAnsi="Times New Roman" w:cs="Times New Roman"/>
            <w:color w:val="0000FF"/>
            <w:sz w:val="24"/>
            <w:szCs w:val="24"/>
            <w:u w:val="single"/>
          </w:rPr>
          <w:t>The Art of Smudging: A Shamanic Cleansing Ritual</w:t>
        </w:r>
      </w:hyperlink>
    </w:p>
    <w:p w:rsidR="002E4D0D" w:rsidRPr="002E4D0D" w:rsidRDefault="002E4D0D" w:rsidP="002E4D0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tooltip="The Science of Ayahuasca" w:history="1">
        <w:r w:rsidRPr="002E4D0D">
          <w:rPr>
            <w:rFonts w:ascii="Times New Roman" w:eastAsia="Times New Roman" w:hAnsi="Times New Roman" w:cs="Times New Roman"/>
            <w:color w:val="0000FF"/>
            <w:sz w:val="24"/>
            <w:szCs w:val="24"/>
            <w:u w:val="single"/>
          </w:rPr>
          <w:t>The Science of Ayahuasca</w:t>
        </w:r>
      </w:hyperlink>
    </w:p>
    <w:p w:rsidR="002E4D0D" w:rsidRPr="002E4D0D" w:rsidRDefault="002E4D0D" w:rsidP="002E4D0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tooltip="Sacred Science: A Jungle Healing Technique You Can Use Anywhere" w:history="1">
        <w:r w:rsidRPr="002E4D0D">
          <w:rPr>
            <w:rFonts w:ascii="Times New Roman" w:eastAsia="Times New Roman" w:hAnsi="Times New Roman" w:cs="Times New Roman"/>
            <w:color w:val="0000FF"/>
            <w:sz w:val="24"/>
            <w:szCs w:val="24"/>
            <w:u w:val="single"/>
          </w:rPr>
          <w:t>Sacred Science: A Jungle Healing Technique You Can Use Anywhere</w:t>
        </w:r>
      </w:hyperlink>
    </w:p>
    <w:p w:rsidR="002E4D0D" w:rsidRPr="002E4D0D" w:rsidRDefault="002E4D0D" w:rsidP="002E4D0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tooltip="Wired for Tribe" w:history="1">
        <w:r w:rsidRPr="002E4D0D">
          <w:rPr>
            <w:rFonts w:ascii="Times New Roman" w:eastAsia="Times New Roman" w:hAnsi="Times New Roman" w:cs="Times New Roman"/>
            <w:color w:val="0000FF"/>
            <w:sz w:val="24"/>
            <w:szCs w:val="24"/>
            <w:u w:val="single"/>
          </w:rPr>
          <w:t>Wired for Tribe</w:t>
        </w:r>
      </w:hyperlink>
    </w:p>
    <w:p w:rsidR="002E4D0D" w:rsidRPr="002E4D0D" w:rsidRDefault="002E4D0D" w:rsidP="002E4D0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tgtFrame="_blank" w:tooltip="3 Wild Herbs for Lucid Dreaming" w:history="1">
        <w:r w:rsidRPr="002E4D0D">
          <w:rPr>
            <w:rFonts w:ascii="Times New Roman" w:eastAsia="Times New Roman" w:hAnsi="Times New Roman" w:cs="Times New Roman"/>
            <w:color w:val="0000FF"/>
            <w:sz w:val="24"/>
            <w:szCs w:val="24"/>
            <w:u w:val="single"/>
          </w:rPr>
          <w:t>3 Wild Herbs for Lucid Dreaming</w:t>
        </w:r>
      </w:hyperlink>
    </w:p>
    <w:p w:rsidR="002E4D0D" w:rsidRPr="002E4D0D" w:rsidRDefault="002E4D0D" w:rsidP="002E4D0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tgtFrame="_blank" w:tooltip="A Breathing Exercise to Take You Higher" w:history="1">
        <w:r w:rsidRPr="002E4D0D">
          <w:rPr>
            <w:rFonts w:ascii="Times New Roman" w:eastAsia="Times New Roman" w:hAnsi="Times New Roman" w:cs="Times New Roman"/>
            <w:color w:val="0000FF"/>
            <w:sz w:val="24"/>
            <w:szCs w:val="24"/>
            <w:u w:val="single"/>
          </w:rPr>
          <w:t>A Breathing Exercise to Take You Higher</w:t>
        </w:r>
      </w:hyperlink>
    </w:p>
    <w:p w:rsidR="002E4D0D" w:rsidRPr="002E4D0D" w:rsidRDefault="002E4D0D" w:rsidP="002E4D0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history="1">
        <w:r w:rsidRPr="002E4D0D">
          <w:rPr>
            <w:rFonts w:ascii="Times New Roman" w:eastAsia="Times New Roman" w:hAnsi="Times New Roman" w:cs="Times New Roman"/>
            <w:color w:val="0000FF"/>
            <w:sz w:val="24"/>
            <w:szCs w:val="24"/>
            <w:u w:val="single"/>
          </w:rPr>
          <w:t>The Art of Blessing Your Food</w:t>
        </w:r>
      </w:hyperlink>
    </w:p>
    <w:p w:rsidR="002E4D0D" w:rsidRPr="002E4D0D" w:rsidRDefault="002E4D0D" w:rsidP="002E4D0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tgtFrame="_blank" w:tooltip="Can Walking Barefoot Heal Your Heart?" w:history="1">
        <w:r w:rsidRPr="002E4D0D">
          <w:rPr>
            <w:rFonts w:ascii="Times New Roman" w:eastAsia="Times New Roman" w:hAnsi="Times New Roman" w:cs="Times New Roman"/>
            <w:color w:val="0000FF"/>
            <w:sz w:val="24"/>
            <w:szCs w:val="24"/>
            <w:u w:val="single"/>
          </w:rPr>
          <w:t>Can Walking Barefoot Heal Your Heart?</w:t>
        </w:r>
      </w:hyperlink>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b/>
          <w:bCs/>
          <w:sz w:val="24"/>
          <w:szCs w:val="24"/>
        </w:rPr>
        <w:t>About the author:</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noProof/>
          <w:color w:val="0000FF"/>
          <w:sz w:val="24"/>
          <w:szCs w:val="24"/>
        </w:rPr>
        <w:drawing>
          <wp:inline distT="0" distB="0" distL="0" distR="0">
            <wp:extent cx="1427480" cy="1427480"/>
            <wp:effectExtent l="0" t="0" r="1270" b="1270"/>
            <wp:docPr id="2" name="Picture 2" descr="https://wakeup-world.com/wp-content/uploads/2016/10/Nick-Polizzi-bio-150x150.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akeup-world.com/wp-content/uploads/2016/10/Nick-Polizzi-bio-150x150.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7480" cy="1427480"/>
                    </a:xfrm>
                    <a:prstGeom prst="rect">
                      <a:avLst/>
                    </a:prstGeom>
                    <a:noFill/>
                    <a:ln>
                      <a:noFill/>
                    </a:ln>
                  </pic:spPr>
                </pic:pic>
              </a:graphicData>
            </a:graphic>
          </wp:inline>
        </w:drawing>
      </w:r>
      <w:hyperlink r:id="rId21" w:tgtFrame="_blank" w:tooltip="http://www.thesacredscience.com/author/nicpol3/?af=1665147" w:history="1">
        <w:r w:rsidRPr="002E4D0D">
          <w:rPr>
            <w:rFonts w:ascii="Times New Roman" w:eastAsia="Times New Roman" w:hAnsi="Times New Roman" w:cs="Times New Roman"/>
            <w:color w:val="0000FF"/>
            <w:sz w:val="24"/>
            <w:szCs w:val="24"/>
            <w:u w:val="single"/>
          </w:rPr>
          <w:t>Nick Polizzi</w:t>
        </w:r>
      </w:hyperlink>
      <w:r w:rsidRPr="002E4D0D">
        <w:rPr>
          <w:rFonts w:ascii="Times New Roman" w:eastAsia="Times New Roman" w:hAnsi="Times New Roman" w:cs="Times New Roman"/>
          <w:sz w:val="24"/>
          <w:szCs w:val="24"/>
        </w:rPr>
        <w:t> has spent his career directing and editing feature length documentaries about natural alternatives to conventional medicine. Nick’s current role as director of “The Sacred Science” stems from a calling to honor, preserve, and protect the ancient knowledge and rituals of the indigenous peoples of the world.</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For more, visit </w:t>
      </w:r>
      <w:hyperlink r:id="rId22" w:tgtFrame="_blank" w:tooltip="http://www.thesacredscience.com/?af=1665147" w:history="1">
        <w:r w:rsidRPr="002E4D0D">
          <w:rPr>
            <w:rFonts w:ascii="Times New Roman" w:eastAsia="Times New Roman" w:hAnsi="Times New Roman" w:cs="Times New Roman"/>
            <w:color w:val="0000FF"/>
            <w:sz w:val="24"/>
            <w:szCs w:val="24"/>
            <w:u w:val="single"/>
          </w:rPr>
          <w:t>www.thesacredscience.com</w:t>
        </w:r>
      </w:hyperlink>
      <w:r w:rsidRPr="002E4D0D">
        <w:rPr>
          <w:rFonts w:ascii="Times New Roman" w:eastAsia="Times New Roman" w:hAnsi="Times New Roman" w:cs="Times New Roman"/>
          <w:sz w:val="24"/>
          <w:szCs w:val="24"/>
        </w:rPr>
        <w:t>.</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pict>
          <v:rect id="_x0000_i1028" style="width:0;height:1.5pt" o:hralign="center" o:hrstd="t" o:hr="t" fillcolor="#a0a0a0" stroked="f"/>
        </w:pic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b/>
          <w:bCs/>
          <w:sz w:val="24"/>
          <w:szCs w:val="24"/>
        </w:rPr>
        <w:t xml:space="preserve">Did you find this article helpful? </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b/>
          <w:bCs/>
          <w:sz w:val="24"/>
          <w:szCs w:val="24"/>
        </w:rPr>
        <w:t xml:space="preserve">If so, please consider a donation to help the evolution of Wake Up World and show your support for alternative media. </w:t>
      </w:r>
    </w:p>
    <w:p w:rsidR="002E4D0D" w:rsidRPr="002E4D0D" w:rsidRDefault="002E4D0D" w:rsidP="002E4D0D">
      <w:pPr>
        <w:spacing w:before="100" w:beforeAutospacing="1" w:after="100" w:afterAutospacing="1"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b/>
          <w:bCs/>
          <w:sz w:val="24"/>
          <w:szCs w:val="24"/>
        </w:rPr>
        <w:t xml:space="preserve">Your generosity is greatly </w:t>
      </w:r>
      <w:proofErr w:type="gramStart"/>
      <w:r w:rsidRPr="002E4D0D">
        <w:rPr>
          <w:rFonts w:ascii="Times New Roman" w:eastAsia="Times New Roman" w:hAnsi="Times New Roman" w:cs="Times New Roman"/>
          <w:b/>
          <w:bCs/>
          <w:sz w:val="24"/>
          <w:szCs w:val="24"/>
        </w:rPr>
        <w:t>appreciate</w:t>
      </w:r>
      <w:proofErr w:type="gramEnd"/>
      <w:r w:rsidRPr="002E4D0D">
        <w:rPr>
          <w:rFonts w:ascii="Times New Roman" w:eastAsia="Times New Roman" w:hAnsi="Times New Roman" w:cs="Times New Roman"/>
          <w:b/>
          <w:bCs/>
          <w:sz w:val="24"/>
          <w:szCs w:val="24"/>
        </w:rPr>
        <w:t>.</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noProof/>
          <w:color w:val="0000FF"/>
          <w:sz w:val="24"/>
          <w:szCs w:val="24"/>
        </w:rPr>
        <w:drawing>
          <wp:inline distT="0" distB="0" distL="0" distR="0">
            <wp:extent cx="2659380" cy="925830"/>
            <wp:effectExtent l="0" t="0" r="7620" b="7620"/>
            <wp:docPr id="1" name="Picture 1" descr="https://wakeup-world.com/wp-content/uploads/2017/06/paypal_button.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akeup-world.com/wp-content/uploads/2017/06/paypal_button.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9380" cy="925830"/>
                    </a:xfrm>
                    <a:prstGeom prst="rect">
                      <a:avLst/>
                    </a:prstGeom>
                    <a:noFill/>
                    <a:ln>
                      <a:noFill/>
                    </a:ln>
                  </pic:spPr>
                </pic:pic>
              </a:graphicData>
            </a:graphic>
          </wp:inline>
        </w:drawing>
      </w:r>
    </w:p>
    <w:p w:rsidR="002E4D0D" w:rsidRPr="002E4D0D" w:rsidRDefault="002E4D0D" w:rsidP="002E4D0D">
      <w:pPr>
        <w:spacing w:before="100" w:beforeAutospacing="1" w:after="100" w:afterAutospacing="1" w:line="240" w:lineRule="auto"/>
        <w:outlineLvl w:val="1"/>
        <w:rPr>
          <w:rFonts w:ascii="Times New Roman" w:eastAsia="Times New Roman" w:hAnsi="Times New Roman" w:cs="Times New Roman"/>
          <w:b/>
          <w:bCs/>
          <w:sz w:val="36"/>
          <w:szCs w:val="36"/>
        </w:rPr>
      </w:pPr>
      <w:r w:rsidRPr="002E4D0D">
        <w:rPr>
          <w:rFonts w:ascii="Times New Roman" w:eastAsia="Times New Roman" w:hAnsi="Times New Roman" w:cs="Times New Roman"/>
          <w:b/>
          <w:bCs/>
          <w:sz w:val="36"/>
          <w:szCs w:val="36"/>
        </w:rPr>
        <w:t>Wake Up World's latest videos</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Now Playing</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lastRenderedPageBreak/>
        <w:t>Court ruling finds cellphone radiation responsible for brain tumor</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Poll finds majority see marijuana as far safer than opioids</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1:35</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America's ‘Retail Apocalypse’ – Major Stores Closing Down Nationwide</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1:38</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Thousands protest "alternative facts" at March for Science</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1:08</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Arundhati Roy: The Voice of the Voiceless</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1:30</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Arundhati Roy: Revolution and Dissent</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1:20</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The Revolution of Truth: 6 Quotes in 60 Seconds (Vol.1)</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0:58</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Lily Tomlin: Wit, Wisdom and Wonderings</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1:37</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China unveils largest radio telescope in the world</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1:22</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The Wit and Wisdom of Bill Murray (Vol.1)</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1:36</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t>Powered by</w: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pict>
          <v:rect id="_x0000_i1030" style="width:0;height:1.5pt" o:hralign="center" o:hrstd="t" o:hr="t" fillcolor="#a0a0a0" stroked="f"/>
        </w:pict>
      </w:r>
    </w:p>
    <w:p w:rsidR="002E4D0D" w:rsidRPr="002E4D0D" w:rsidRDefault="002E4D0D" w:rsidP="002E4D0D">
      <w:pPr>
        <w:spacing w:after="0" w:line="240" w:lineRule="auto"/>
        <w:rPr>
          <w:rFonts w:ascii="Times New Roman" w:eastAsia="Times New Roman" w:hAnsi="Times New Roman" w:cs="Times New Roman"/>
          <w:sz w:val="24"/>
          <w:szCs w:val="24"/>
        </w:rPr>
      </w:pPr>
      <w:r w:rsidRPr="002E4D0D">
        <w:rPr>
          <w:rFonts w:ascii="Times New Roman" w:eastAsia="Times New Roman" w:hAnsi="Times New Roman" w:cs="Times New Roman"/>
          <w:sz w:val="24"/>
          <w:szCs w:val="24"/>
        </w:rPr>
        <w:pict>
          <v:rect id="_x0000_i1031" style="width:0;height:1.5pt" o:hralign="center" o:hrstd="t" o:hr="t" fillcolor="#a0a0a0" stroked="f"/>
        </w:pict>
      </w:r>
    </w:p>
    <w:p w:rsidR="00957704" w:rsidRDefault="002E4D0D" w:rsidP="002E4D0D">
      <w:r w:rsidRPr="002E4D0D">
        <w:rPr>
          <w:rFonts w:ascii="Times New Roman" w:eastAsia="Times New Roman" w:hAnsi="Times New Roman" w:cs="Times New Roman"/>
          <w:sz w:val="24"/>
          <w:szCs w:val="24"/>
        </w:rPr>
        <w:br w:type="textWrapping" w:clear="all"/>
      </w:r>
      <w:bookmarkStart w:id="0" w:name="_GoBack"/>
      <w:bookmarkEnd w:id="0"/>
    </w:p>
    <w:sectPr w:rsidR="00957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40972"/>
    <w:multiLevelType w:val="multilevel"/>
    <w:tmpl w:val="2F60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D0D"/>
    <w:rsid w:val="002E4D0D"/>
    <w:rsid w:val="0095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C8D19-C02C-476C-B226-796BC054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4D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4D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D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4D0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E4D0D"/>
    <w:rPr>
      <w:color w:val="0000FF"/>
      <w:u w:val="single"/>
    </w:rPr>
  </w:style>
  <w:style w:type="character" w:styleId="Strong">
    <w:name w:val="Strong"/>
    <w:basedOn w:val="DefaultParagraphFont"/>
    <w:uiPriority w:val="22"/>
    <w:qFormat/>
    <w:rsid w:val="002E4D0D"/>
    <w:rPr>
      <w:b/>
      <w:bCs/>
    </w:rPr>
  </w:style>
  <w:style w:type="paragraph" w:styleId="NormalWeb">
    <w:name w:val="Normal (Web)"/>
    <w:basedOn w:val="Normal"/>
    <w:uiPriority w:val="99"/>
    <w:semiHidden/>
    <w:unhideWhenUsed/>
    <w:rsid w:val="002E4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node">
    <w:name w:val="text-node"/>
    <w:basedOn w:val="DefaultParagraphFont"/>
    <w:rsid w:val="002E4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950150">
      <w:bodyDiv w:val="1"/>
      <w:marLeft w:val="0"/>
      <w:marRight w:val="0"/>
      <w:marTop w:val="0"/>
      <w:marBottom w:val="0"/>
      <w:divBdr>
        <w:top w:val="none" w:sz="0" w:space="0" w:color="auto"/>
        <w:left w:val="none" w:sz="0" w:space="0" w:color="auto"/>
        <w:bottom w:val="none" w:sz="0" w:space="0" w:color="auto"/>
        <w:right w:val="none" w:sz="0" w:space="0" w:color="auto"/>
      </w:divBdr>
      <w:divsChild>
        <w:div w:id="65425575">
          <w:marLeft w:val="0"/>
          <w:marRight w:val="0"/>
          <w:marTop w:val="0"/>
          <w:marBottom w:val="0"/>
          <w:divBdr>
            <w:top w:val="none" w:sz="0" w:space="0" w:color="auto"/>
            <w:left w:val="none" w:sz="0" w:space="0" w:color="auto"/>
            <w:bottom w:val="none" w:sz="0" w:space="0" w:color="auto"/>
            <w:right w:val="none" w:sz="0" w:space="0" w:color="auto"/>
          </w:divBdr>
          <w:divsChild>
            <w:div w:id="202713962">
              <w:marLeft w:val="0"/>
              <w:marRight w:val="0"/>
              <w:marTop w:val="0"/>
              <w:marBottom w:val="0"/>
              <w:divBdr>
                <w:top w:val="none" w:sz="0" w:space="0" w:color="auto"/>
                <w:left w:val="none" w:sz="0" w:space="0" w:color="auto"/>
                <w:bottom w:val="none" w:sz="0" w:space="0" w:color="auto"/>
                <w:right w:val="none" w:sz="0" w:space="0" w:color="auto"/>
              </w:divBdr>
              <w:divsChild>
                <w:div w:id="1933274394">
                  <w:marLeft w:val="0"/>
                  <w:marRight w:val="0"/>
                  <w:marTop w:val="0"/>
                  <w:marBottom w:val="0"/>
                  <w:divBdr>
                    <w:top w:val="none" w:sz="0" w:space="0" w:color="auto"/>
                    <w:left w:val="none" w:sz="0" w:space="0" w:color="auto"/>
                    <w:bottom w:val="none" w:sz="0" w:space="0" w:color="auto"/>
                    <w:right w:val="none" w:sz="0" w:space="0" w:color="auto"/>
                  </w:divBdr>
                </w:div>
                <w:div w:id="735471700">
                  <w:marLeft w:val="0"/>
                  <w:marRight w:val="0"/>
                  <w:marTop w:val="0"/>
                  <w:marBottom w:val="0"/>
                  <w:divBdr>
                    <w:top w:val="none" w:sz="0" w:space="0" w:color="auto"/>
                    <w:left w:val="none" w:sz="0" w:space="0" w:color="auto"/>
                    <w:bottom w:val="none" w:sz="0" w:space="0" w:color="auto"/>
                    <w:right w:val="none" w:sz="0" w:space="0" w:color="auto"/>
                  </w:divBdr>
                  <w:divsChild>
                    <w:div w:id="1078751127">
                      <w:marLeft w:val="0"/>
                      <w:marRight w:val="0"/>
                      <w:marTop w:val="0"/>
                      <w:marBottom w:val="0"/>
                      <w:divBdr>
                        <w:top w:val="none" w:sz="0" w:space="0" w:color="auto"/>
                        <w:left w:val="none" w:sz="0" w:space="0" w:color="auto"/>
                        <w:bottom w:val="none" w:sz="0" w:space="0" w:color="auto"/>
                        <w:right w:val="none" w:sz="0" w:space="0" w:color="auto"/>
                      </w:divBdr>
                      <w:divsChild>
                        <w:div w:id="557209091">
                          <w:marLeft w:val="0"/>
                          <w:marRight w:val="0"/>
                          <w:marTop w:val="0"/>
                          <w:marBottom w:val="0"/>
                          <w:divBdr>
                            <w:top w:val="none" w:sz="0" w:space="0" w:color="auto"/>
                            <w:left w:val="none" w:sz="0" w:space="0" w:color="auto"/>
                            <w:bottom w:val="none" w:sz="0" w:space="0" w:color="auto"/>
                            <w:right w:val="none" w:sz="0" w:space="0" w:color="auto"/>
                          </w:divBdr>
                          <w:divsChild>
                            <w:div w:id="1376664354">
                              <w:marLeft w:val="0"/>
                              <w:marRight w:val="0"/>
                              <w:marTop w:val="0"/>
                              <w:marBottom w:val="0"/>
                              <w:divBdr>
                                <w:top w:val="none" w:sz="0" w:space="0" w:color="auto"/>
                                <w:left w:val="none" w:sz="0" w:space="0" w:color="auto"/>
                                <w:bottom w:val="none" w:sz="0" w:space="0" w:color="auto"/>
                                <w:right w:val="none" w:sz="0" w:space="0" w:color="auto"/>
                              </w:divBdr>
                              <w:divsChild>
                                <w:div w:id="1314986134">
                                  <w:marLeft w:val="0"/>
                                  <w:marRight w:val="0"/>
                                  <w:marTop w:val="0"/>
                                  <w:marBottom w:val="0"/>
                                  <w:divBdr>
                                    <w:top w:val="none" w:sz="0" w:space="0" w:color="auto"/>
                                    <w:left w:val="none" w:sz="0" w:space="0" w:color="auto"/>
                                    <w:bottom w:val="none" w:sz="0" w:space="0" w:color="auto"/>
                                    <w:right w:val="none" w:sz="0" w:space="0" w:color="auto"/>
                                  </w:divBdr>
                                  <w:divsChild>
                                    <w:div w:id="1124497625">
                                      <w:marLeft w:val="0"/>
                                      <w:marRight w:val="0"/>
                                      <w:marTop w:val="0"/>
                                      <w:marBottom w:val="0"/>
                                      <w:divBdr>
                                        <w:top w:val="none" w:sz="0" w:space="0" w:color="auto"/>
                                        <w:left w:val="none" w:sz="0" w:space="0" w:color="auto"/>
                                        <w:bottom w:val="none" w:sz="0" w:space="0" w:color="auto"/>
                                        <w:right w:val="none" w:sz="0" w:space="0" w:color="auto"/>
                                      </w:divBdr>
                                      <w:divsChild>
                                        <w:div w:id="1115716805">
                                          <w:marLeft w:val="0"/>
                                          <w:marRight w:val="0"/>
                                          <w:marTop w:val="0"/>
                                          <w:marBottom w:val="0"/>
                                          <w:divBdr>
                                            <w:top w:val="none" w:sz="0" w:space="0" w:color="auto"/>
                                            <w:left w:val="none" w:sz="0" w:space="0" w:color="auto"/>
                                            <w:bottom w:val="none" w:sz="0" w:space="0" w:color="auto"/>
                                            <w:right w:val="none" w:sz="0" w:space="0" w:color="auto"/>
                                          </w:divBdr>
                                          <w:divsChild>
                                            <w:div w:id="981345919">
                                              <w:marLeft w:val="0"/>
                                              <w:marRight w:val="0"/>
                                              <w:marTop w:val="0"/>
                                              <w:marBottom w:val="0"/>
                                              <w:divBdr>
                                                <w:top w:val="none" w:sz="0" w:space="0" w:color="auto"/>
                                                <w:left w:val="none" w:sz="0" w:space="0" w:color="auto"/>
                                                <w:bottom w:val="none" w:sz="0" w:space="0" w:color="auto"/>
                                                <w:right w:val="none" w:sz="0" w:space="0" w:color="auto"/>
                                              </w:divBdr>
                                              <w:divsChild>
                                                <w:div w:id="2007249391">
                                                  <w:marLeft w:val="0"/>
                                                  <w:marRight w:val="0"/>
                                                  <w:marTop w:val="0"/>
                                                  <w:marBottom w:val="0"/>
                                                  <w:divBdr>
                                                    <w:top w:val="none" w:sz="0" w:space="0" w:color="auto"/>
                                                    <w:left w:val="none" w:sz="0" w:space="0" w:color="auto"/>
                                                    <w:bottom w:val="none" w:sz="0" w:space="0" w:color="auto"/>
                                                    <w:right w:val="none" w:sz="0" w:space="0" w:color="auto"/>
                                                  </w:divBdr>
                                                  <w:divsChild>
                                                    <w:div w:id="4093763">
                                                      <w:marLeft w:val="0"/>
                                                      <w:marRight w:val="0"/>
                                                      <w:marTop w:val="0"/>
                                                      <w:marBottom w:val="0"/>
                                                      <w:divBdr>
                                                        <w:top w:val="none" w:sz="0" w:space="0" w:color="auto"/>
                                                        <w:left w:val="none" w:sz="0" w:space="0" w:color="auto"/>
                                                        <w:bottom w:val="none" w:sz="0" w:space="0" w:color="auto"/>
                                                        <w:right w:val="none" w:sz="0" w:space="0" w:color="auto"/>
                                                      </w:divBdr>
                                                      <w:divsChild>
                                                        <w:div w:id="478770810">
                                                          <w:marLeft w:val="0"/>
                                                          <w:marRight w:val="0"/>
                                                          <w:marTop w:val="0"/>
                                                          <w:marBottom w:val="0"/>
                                                          <w:divBdr>
                                                            <w:top w:val="none" w:sz="0" w:space="0" w:color="auto"/>
                                                            <w:left w:val="none" w:sz="0" w:space="0" w:color="auto"/>
                                                            <w:bottom w:val="none" w:sz="0" w:space="0" w:color="auto"/>
                                                            <w:right w:val="none" w:sz="0" w:space="0" w:color="auto"/>
                                                          </w:divBdr>
                                                          <w:divsChild>
                                                            <w:div w:id="694424448">
                                                              <w:marLeft w:val="0"/>
                                                              <w:marRight w:val="0"/>
                                                              <w:marTop w:val="0"/>
                                                              <w:marBottom w:val="0"/>
                                                              <w:divBdr>
                                                                <w:top w:val="none" w:sz="0" w:space="0" w:color="auto"/>
                                                                <w:left w:val="none" w:sz="0" w:space="0" w:color="auto"/>
                                                                <w:bottom w:val="none" w:sz="0" w:space="0" w:color="auto"/>
                                                                <w:right w:val="none" w:sz="0" w:space="0" w:color="auto"/>
                                                              </w:divBdr>
                                                              <w:divsChild>
                                                                <w:div w:id="1557544932">
                                                                  <w:marLeft w:val="0"/>
                                                                  <w:marRight w:val="0"/>
                                                                  <w:marTop w:val="0"/>
                                                                  <w:marBottom w:val="0"/>
                                                                  <w:divBdr>
                                                                    <w:top w:val="none" w:sz="0" w:space="0" w:color="auto"/>
                                                                    <w:left w:val="none" w:sz="0" w:space="0" w:color="auto"/>
                                                                    <w:bottom w:val="none" w:sz="0" w:space="0" w:color="auto"/>
                                                                    <w:right w:val="none" w:sz="0" w:space="0" w:color="auto"/>
                                                                  </w:divBdr>
                                                                </w:div>
                                                              </w:divsChild>
                                                            </w:div>
                                                            <w:div w:id="129790571">
                                                              <w:marLeft w:val="0"/>
                                                              <w:marRight w:val="0"/>
                                                              <w:marTop w:val="0"/>
                                                              <w:marBottom w:val="0"/>
                                                              <w:divBdr>
                                                                <w:top w:val="none" w:sz="0" w:space="0" w:color="auto"/>
                                                                <w:left w:val="none" w:sz="0" w:space="0" w:color="auto"/>
                                                                <w:bottom w:val="none" w:sz="0" w:space="0" w:color="auto"/>
                                                                <w:right w:val="none" w:sz="0" w:space="0" w:color="auto"/>
                                                              </w:divBdr>
                                                              <w:divsChild>
                                                                <w:div w:id="1117067786">
                                                                  <w:marLeft w:val="0"/>
                                                                  <w:marRight w:val="0"/>
                                                                  <w:marTop w:val="0"/>
                                                                  <w:marBottom w:val="0"/>
                                                                  <w:divBdr>
                                                                    <w:top w:val="none" w:sz="0" w:space="0" w:color="auto"/>
                                                                    <w:left w:val="none" w:sz="0" w:space="0" w:color="auto"/>
                                                                    <w:bottom w:val="none" w:sz="0" w:space="0" w:color="auto"/>
                                                                    <w:right w:val="none" w:sz="0" w:space="0" w:color="auto"/>
                                                                  </w:divBdr>
                                                                  <w:divsChild>
                                                                    <w:div w:id="55215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82817">
                                                          <w:marLeft w:val="0"/>
                                                          <w:marRight w:val="0"/>
                                                          <w:marTop w:val="0"/>
                                                          <w:marBottom w:val="0"/>
                                                          <w:divBdr>
                                                            <w:top w:val="none" w:sz="0" w:space="0" w:color="auto"/>
                                                            <w:left w:val="none" w:sz="0" w:space="0" w:color="auto"/>
                                                            <w:bottom w:val="none" w:sz="0" w:space="0" w:color="auto"/>
                                                            <w:right w:val="none" w:sz="0" w:space="0" w:color="auto"/>
                                                          </w:divBdr>
                                                          <w:divsChild>
                                                            <w:div w:id="1460416508">
                                                              <w:marLeft w:val="0"/>
                                                              <w:marRight w:val="0"/>
                                                              <w:marTop w:val="0"/>
                                                              <w:marBottom w:val="0"/>
                                                              <w:divBdr>
                                                                <w:top w:val="none" w:sz="0" w:space="0" w:color="auto"/>
                                                                <w:left w:val="none" w:sz="0" w:space="0" w:color="auto"/>
                                                                <w:bottom w:val="none" w:sz="0" w:space="0" w:color="auto"/>
                                                                <w:right w:val="none" w:sz="0" w:space="0" w:color="auto"/>
                                                              </w:divBdr>
                                                              <w:divsChild>
                                                                <w:div w:id="1682201148">
                                                                  <w:marLeft w:val="0"/>
                                                                  <w:marRight w:val="0"/>
                                                                  <w:marTop w:val="0"/>
                                                                  <w:marBottom w:val="0"/>
                                                                  <w:divBdr>
                                                                    <w:top w:val="none" w:sz="0" w:space="0" w:color="auto"/>
                                                                    <w:left w:val="none" w:sz="0" w:space="0" w:color="auto"/>
                                                                    <w:bottom w:val="none" w:sz="0" w:space="0" w:color="auto"/>
                                                                    <w:right w:val="none" w:sz="0" w:space="0" w:color="auto"/>
                                                                  </w:divBdr>
                                                                  <w:divsChild>
                                                                    <w:div w:id="1100417720">
                                                                      <w:marLeft w:val="0"/>
                                                                      <w:marRight w:val="0"/>
                                                                      <w:marTop w:val="0"/>
                                                                      <w:marBottom w:val="0"/>
                                                                      <w:divBdr>
                                                                        <w:top w:val="none" w:sz="0" w:space="0" w:color="auto"/>
                                                                        <w:left w:val="none" w:sz="0" w:space="0" w:color="auto"/>
                                                                        <w:bottom w:val="none" w:sz="0" w:space="0" w:color="auto"/>
                                                                        <w:right w:val="none" w:sz="0" w:space="0" w:color="auto"/>
                                                                      </w:divBdr>
                                                                    </w:div>
                                                                    <w:div w:id="9166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043">
                                                          <w:marLeft w:val="0"/>
                                                          <w:marRight w:val="0"/>
                                                          <w:marTop w:val="0"/>
                                                          <w:marBottom w:val="0"/>
                                                          <w:divBdr>
                                                            <w:top w:val="none" w:sz="0" w:space="0" w:color="auto"/>
                                                            <w:left w:val="none" w:sz="0" w:space="0" w:color="auto"/>
                                                            <w:bottom w:val="none" w:sz="0" w:space="0" w:color="auto"/>
                                                            <w:right w:val="none" w:sz="0" w:space="0" w:color="auto"/>
                                                          </w:divBdr>
                                                          <w:divsChild>
                                                            <w:div w:id="298195165">
                                                              <w:marLeft w:val="0"/>
                                                              <w:marRight w:val="0"/>
                                                              <w:marTop w:val="0"/>
                                                              <w:marBottom w:val="0"/>
                                                              <w:divBdr>
                                                                <w:top w:val="none" w:sz="0" w:space="0" w:color="auto"/>
                                                                <w:left w:val="none" w:sz="0" w:space="0" w:color="auto"/>
                                                                <w:bottom w:val="none" w:sz="0" w:space="0" w:color="auto"/>
                                                                <w:right w:val="none" w:sz="0" w:space="0" w:color="auto"/>
                                                              </w:divBdr>
                                                              <w:divsChild>
                                                                <w:div w:id="1628507464">
                                                                  <w:marLeft w:val="0"/>
                                                                  <w:marRight w:val="0"/>
                                                                  <w:marTop w:val="0"/>
                                                                  <w:marBottom w:val="0"/>
                                                                  <w:divBdr>
                                                                    <w:top w:val="none" w:sz="0" w:space="0" w:color="auto"/>
                                                                    <w:left w:val="none" w:sz="0" w:space="0" w:color="auto"/>
                                                                    <w:bottom w:val="none" w:sz="0" w:space="0" w:color="auto"/>
                                                                    <w:right w:val="none" w:sz="0" w:space="0" w:color="auto"/>
                                                                  </w:divBdr>
                                                                  <w:divsChild>
                                                                    <w:div w:id="317417059">
                                                                      <w:marLeft w:val="0"/>
                                                                      <w:marRight w:val="0"/>
                                                                      <w:marTop w:val="0"/>
                                                                      <w:marBottom w:val="0"/>
                                                                      <w:divBdr>
                                                                        <w:top w:val="none" w:sz="0" w:space="0" w:color="auto"/>
                                                                        <w:left w:val="none" w:sz="0" w:space="0" w:color="auto"/>
                                                                        <w:bottom w:val="none" w:sz="0" w:space="0" w:color="auto"/>
                                                                        <w:right w:val="none" w:sz="0" w:space="0" w:color="auto"/>
                                                                      </w:divBdr>
                                                                    </w:div>
                                                                    <w:div w:id="671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1095">
                                                          <w:marLeft w:val="0"/>
                                                          <w:marRight w:val="0"/>
                                                          <w:marTop w:val="0"/>
                                                          <w:marBottom w:val="0"/>
                                                          <w:divBdr>
                                                            <w:top w:val="none" w:sz="0" w:space="0" w:color="auto"/>
                                                            <w:left w:val="none" w:sz="0" w:space="0" w:color="auto"/>
                                                            <w:bottom w:val="none" w:sz="0" w:space="0" w:color="auto"/>
                                                            <w:right w:val="none" w:sz="0" w:space="0" w:color="auto"/>
                                                          </w:divBdr>
                                                          <w:divsChild>
                                                            <w:div w:id="556748756">
                                                              <w:marLeft w:val="0"/>
                                                              <w:marRight w:val="0"/>
                                                              <w:marTop w:val="0"/>
                                                              <w:marBottom w:val="0"/>
                                                              <w:divBdr>
                                                                <w:top w:val="none" w:sz="0" w:space="0" w:color="auto"/>
                                                                <w:left w:val="none" w:sz="0" w:space="0" w:color="auto"/>
                                                                <w:bottom w:val="none" w:sz="0" w:space="0" w:color="auto"/>
                                                                <w:right w:val="none" w:sz="0" w:space="0" w:color="auto"/>
                                                              </w:divBdr>
                                                              <w:divsChild>
                                                                <w:div w:id="191580376">
                                                                  <w:marLeft w:val="0"/>
                                                                  <w:marRight w:val="0"/>
                                                                  <w:marTop w:val="0"/>
                                                                  <w:marBottom w:val="0"/>
                                                                  <w:divBdr>
                                                                    <w:top w:val="none" w:sz="0" w:space="0" w:color="auto"/>
                                                                    <w:left w:val="none" w:sz="0" w:space="0" w:color="auto"/>
                                                                    <w:bottom w:val="none" w:sz="0" w:space="0" w:color="auto"/>
                                                                    <w:right w:val="none" w:sz="0" w:space="0" w:color="auto"/>
                                                                  </w:divBdr>
                                                                  <w:divsChild>
                                                                    <w:div w:id="1602638116">
                                                                      <w:marLeft w:val="0"/>
                                                                      <w:marRight w:val="0"/>
                                                                      <w:marTop w:val="0"/>
                                                                      <w:marBottom w:val="0"/>
                                                                      <w:divBdr>
                                                                        <w:top w:val="none" w:sz="0" w:space="0" w:color="auto"/>
                                                                        <w:left w:val="none" w:sz="0" w:space="0" w:color="auto"/>
                                                                        <w:bottom w:val="none" w:sz="0" w:space="0" w:color="auto"/>
                                                                        <w:right w:val="none" w:sz="0" w:space="0" w:color="auto"/>
                                                                      </w:divBdr>
                                                                    </w:div>
                                                                    <w:div w:id="17903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74776">
                                                          <w:marLeft w:val="0"/>
                                                          <w:marRight w:val="0"/>
                                                          <w:marTop w:val="0"/>
                                                          <w:marBottom w:val="0"/>
                                                          <w:divBdr>
                                                            <w:top w:val="none" w:sz="0" w:space="0" w:color="auto"/>
                                                            <w:left w:val="none" w:sz="0" w:space="0" w:color="auto"/>
                                                            <w:bottom w:val="none" w:sz="0" w:space="0" w:color="auto"/>
                                                            <w:right w:val="none" w:sz="0" w:space="0" w:color="auto"/>
                                                          </w:divBdr>
                                                          <w:divsChild>
                                                            <w:div w:id="1581209332">
                                                              <w:marLeft w:val="0"/>
                                                              <w:marRight w:val="0"/>
                                                              <w:marTop w:val="0"/>
                                                              <w:marBottom w:val="0"/>
                                                              <w:divBdr>
                                                                <w:top w:val="none" w:sz="0" w:space="0" w:color="auto"/>
                                                                <w:left w:val="none" w:sz="0" w:space="0" w:color="auto"/>
                                                                <w:bottom w:val="none" w:sz="0" w:space="0" w:color="auto"/>
                                                                <w:right w:val="none" w:sz="0" w:space="0" w:color="auto"/>
                                                              </w:divBdr>
                                                              <w:divsChild>
                                                                <w:div w:id="1679579471">
                                                                  <w:marLeft w:val="0"/>
                                                                  <w:marRight w:val="0"/>
                                                                  <w:marTop w:val="0"/>
                                                                  <w:marBottom w:val="0"/>
                                                                  <w:divBdr>
                                                                    <w:top w:val="none" w:sz="0" w:space="0" w:color="auto"/>
                                                                    <w:left w:val="none" w:sz="0" w:space="0" w:color="auto"/>
                                                                    <w:bottom w:val="none" w:sz="0" w:space="0" w:color="auto"/>
                                                                    <w:right w:val="none" w:sz="0" w:space="0" w:color="auto"/>
                                                                  </w:divBdr>
                                                                  <w:divsChild>
                                                                    <w:div w:id="1331173981">
                                                                      <w:marLeft w:val="0"/>
                                                                      <w:marRight w:val="0"/>
                                                                      <w:marTop w:val="0"/>
                                                                      <w:marBottom w:val="0"/>
                                                                      <w:divBdr>
                                                                        <w:top w:val="none" w:sz="0" w:space="0" w:color="auto"/>
                                                                        <w:left w:val="none" w:sz="0" w:space="0" w:color="auto"/>
                                                                        <w:bottom w:val="none" w:sz="0" w:space="0" w:color="auto"/>
                                                                        <w:right w:val="none" w:sz="0" w:space="0" w:color="auto"/>
                                                                      </w:divBdr>
                                                                    </w:div>
                                                                    <w:div w:id="16724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7341">
                                                          <w:marLeft w:val="0"/>
                                                          <w:marRight w:val="0"/>
                                                          <w:marTop w:val="0"/>
                                                          <w:marBottom w:val="0"/>
                                                          <w:divBdr>
                                                            <w:top w:val="none" w:sz="0" w:space="0" w:color="auto"/>
                                                            <w:left w:val="none" w:sz="0" w:space="0" w:color="auto"/>
                                                            <w:bottom w:val="none" w:sz="0" w:space="0" w:color="auto"/>
                                                            <w:right w:val="none" w:sz="0" w:space="0" w:color="auto"/>
                                                          </w:divBdr>
                                                          <w:divsChild>
                                                            <w:div w:id="832913774">
                                                              <w:marLeft w:val="0"/>
                                                              <w:marRight w:val="0"/>
                                                              <w:marTop w:val="0"/>
                                                              <w:marBottom w:val="0"/>
                                                              <w:divBdr>
                                                                <w:top w:val="none" w:sz="0" w:space="0" w:color="auto"/>
                                                                <w:left w:val="none" w:sz="0" w:space="0" w:color="auto"/>
                                                                <w:bottom w:val="none" w:sz="0" w:space="0" w:color="auto"/>
                                                                <w:right w:val="none" w:sz="0" w:space="0" w:color="auto"/>
                                                              </w:divBdr>
                                                              <w:divsChild>
                                                                <w:div w:id="11878619">
                                                                  <w:marLeft w:val="0"/>
                                                                  <w:marRight w:val="0"/>
                                                                  <w:marTop w:val="0"/>
                                                                  <w:marBottom w:val="0"/>
                                                                  <w:divBdr>
                                                                    <w:top w:val="none" w:sz="0" w:space="0" w:color="auto"/>
                                                                    <w:left w:val="none" w:sz="0" w:space="0" w:color="auto"/>
                                                                    <w:bottom w:val="none" w:sz="0" w:space="0" w:color="auto"/>
                                                                    <w:right w:val="none" w:sz="0" w:space="0" w:color="auto"/>
                                                                  </w:divBdr>
                                                                  <w:divsChild>
                                                                    <w:div w:id="1220631221">
                                                                      <w:marLeft w:val="0"/>
                                                                      <w:marRight w:val="0"/>
                                                                      <w:marTop w:val="0"/>
                                                                      <w:marBottom w:val="0"/>
                                                                      <w:divBdr>
                                                                        <w:top w:val="none" w:sz="0" w:space="0" w:color="auto"/>
                                                                        <w:left w:val="none" w:sz="0" w:space="0" w:color="auto"/>
                                                                        <w:bottom w:val="none" w:sz="0" w:space="0" w:color="auto"/>
                                                                        <w:right w:val="none" w:sz="0" w:space="0" w:color="auto"/>
                                                                      </w:divBdr>
                                                                    </w:div>
                                                                    <w:div w:id="838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29975">
                                                          <w:marLeft w:val="0"/>
                                                          <w:marRight w:val="0"/>
                                                          <w:marTop w:val="0"/>
                                                          <w:marBottom w:val="0"/>
                                                          <w:divBdr>
                                                            <w:top w:val="none" w:sz="0" w:space="0" w:color="auto"/>
                                                            <w:left w:val="none" w:sz="0" w:space="0" w:color="auto"/>
                                                            <w:bottom w:val="none" w:sz="0" w:space="0" w:color="auto"/>
                                                            <w:right w:val="none" w:sz="0" w:space="0" w:color="auto"/>
                                                          </w:divBdr>
                                                          <w:divsChild>
                                                            <w:div w:id="1614556447">
                                                              <w:marLeft w:val="0"/>
                                                              <w:marRight w:val="0"/>
                                                              <w:marTop w:val="0"/>
                                                              <w:marBottom w:val="0"/>
                                                              <w:divBdr>
                                                                <w:top w:val="none" w:sz="0" w:space="0" w:color="auto"/>
                                                                <w:left w:val="none" w:sz="0" w:space="0" w:color="auto"/>
                                                                <w:bottom w:val="none" w:sz="0" w:space="0" w:color="auto"/>
                                                                <w:right w:val="none" w:sz="0" w:space="0" w:color="auto"/>
                                                              </w:divBdr>
                                                              <w:divsChild>
                                                                <w:div w:id="115223804">
                                                                  <w:marLeft w:val="0"/>
                                                                  <w:marRight w:val="0"/>
                                                                  <w:marTop w:val="0"/>
                                                                  <w:marBottom w:val="0"/>
                                                                  <w:divBdr>
                                                                    <w:top w:val="none" w:sz="0" w:space="0" w:color="auto"/>
                                                                    <w:left w:val="none" w:sz="0" w:space="0" w:color="auto"/>
                                                                    <w:bottom w:val="none" w:sz="0" w:space="0" w:color="auto"/>
                                                                    <w:right w:val="none" w:sz="0" w:space="0" w:color="auto"/>
                                                                  </w:divBdr>
                                                                  <w:divsChild>
                                                                    <w:div w:id="1672178363">
                                                                      <w:marLeft w:val="0"/>
                                                                      <w:marRight w:val="0"/>
                                                                      <w:marTop w:val="0"/>
                                                                      <w:marBottom w:val="0"/>
                                                                      <w:divBdr>
                                                                        <w:top w:val="none" w:sz="0" w:space="0" w:color="auto"/>
                                                                        <w:left w:val="none" w:sz="0" w:space="0" w:color="auto"/>
                                                                        <w:bottom w:val="none" w:sz="0" w:space="0" w:color="auto"/>
                                                                        <w:right w:val="none" w:sz="0" w:space="0" w:color="auto"/>
                                                                      </w:divBdr>
                                                                    </w:div>
                                                                    <w:div w:id="8410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872005">
                                                          <w:marLeft w:val="0"/>
                                                          <w:marRight w:val="0"/>
                                                          <w:marTop w:val="0"/>
                                                          <w:marBottom w:val="0"/>
                                                          <w:divBdr>
                                                            <w:top w:val="none" w:sz="0" w:space="0" w:color="auto"/>
                                                            <w:left w:val="none" w:sz="0" w:space="0" w:color="auto"/>
                                                            <w:bottom w:val="none" w:sz="0" w:space="0" w:color="auto"/>
                                                            <w:right w:val="none" w:sz="0" w:space="0" w:color="auto"/>
                                                          </w:divBdr>
                                                          <w:divsChild>
                                                            <w:div w:id="1793548973">
                                                              <w:marLeft w:val="0"/>
                                                              <w:marRight w:val="0"/>
                                                              <w:marTop w:val="0"/>
                                                              <w:marBottom w:val="0"/>
                                                              <w:divBdr>
                                                                <w:top w:val="none" w:sz="0" w:space="0" w:color="auto"/>
                                                                <w:left w:val="none" w:sz="0" w:space="0" w:color="auto"/>
                                                                <w:bottom w:val="none" w:sz="0" w:space="0" w:color="auto"/>
                                                                <w:right w:val="none" w:sz="0" w:space="0" w:color="auto"/>
                                                              </w:divBdr>
                                                              <w:divsChild>
                                                                <w:div w:id="610094899">
                                                                  <w:marLeft w:val="0"/>
                                                                  <w:marRight w:val="0"/>
                                                                  <w:marTop w:val="0"/>
                                                                  <w:marBottom w:val="0"/>
                                                                  <w:divBdr>
                                                                    <w:top w:val="none" w:sz="0" w:space="0" w:color="auto"/>
                                                                    <w:left w:val="none" w:sz="0" w:space="0" w:color="auto"/>
                                                                    <w:bottom w:val="none" w:sz="0" w:space="0" w:color="auto"/>
                                                                    <w:right w:val="none" w:sz="0" w:space="0" w:color="auto"/>
                                                                  </w:divBdr>
                                                                  <w:divsChild>
                                                                    <w:div w:id="1749883562">
                                                                      <w:marLeft w:val="0"/>
                                                                      <w:marRight w:val="0"/>
                                                                      <w:marTop w:val="0"/>
                                                                      <w:marBottom w:val="0"/>
                                                                      <w:divBdr>
                                                                        <w:top w:val="none" w:sz="0" w:space="0" w:color="auto"/>
                                                                        <w:left w:val="none" w:sz="0" w:space="0" w:color="auto"/>
                                                                        <w:bottom w:val="none" w:sz="0" w:space="0" w:color="auto"/>
                                                                        <w:right w:val="none" w:sz="0" w:space="0" w:color="auto"/>
                                                                      </w:divBdr>
                                                                    </w:div>
                                                                    <w:div w:id="18423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08220">
                                                          <w:marLeft w:val="0"/>
                                                          <w:marRight w:val="0"/>
                                                          <w:marTop w:val="0"/>
                                                          <w:marBottom w:val="0"/>
                                                          <w:divBdr>
                                                            <w:top w:val="none" w:sz="0" w:space="0" w:color="auto"/>
                                                            <w:left w:val="none" w:sz="0" w:space="0" w:color="auto"/>
                                                            <w:bottom w:val="none" w:sz="0" w:space="0" w:color="auto"/>
                                                            <w:right w:val="none" w:sz="0" w:space="0" w:color="auto"/>
                                                          </w:divBdr>
                                                          <w:divsChild>
                                                            <w:div w:id="1622616056">
                                                              <w:marLeft w:val="0"/>
                                                              <w:marRight w:val="0"/>
                                                              <w:marTop w:val="0"/>
                                                              <w:marBottom w:val="0"/>
                                                              <w:divBdr>
                                                                <w:top w:val="none" w:sz="0" w:space="0" w:color="auto"/>
                                                                <w:left w:val="none" w:sz="0" w:space="0" w:color="auto"/>
                                                                <w:bottom w:val="none" w:sz="0" w:space="0" w:color="auto"/>
                                                                <w:right w:val="none" w:sz="0" w:space="0" w:color="auto"/>
                                                              </w:divBdr>
                                                              <w:divsChild>
                                                                <w:div w:id="419790259">
                                                                  <w:marLeft w:val="0"/>
                                                                  <w:marRight w:val="0"/>
                                                                  <w:marTop w:val="0"/>
                                                                  <w:marBottom w:val="0"/>
                                                                  <w:divBdr>
                                                                    <w:top w:val="none" w:sz="0" w:space="0" w:color="auto"/>
                                                                    <w:left w:val="none" w:sz="0" w:space="0" w:color="auto"/>
                                                                    <w:bottom w:val="none" w:sz="0" w:space="0" w:color="auto"/>
                                                                    <w:right w:val="none" w:sz="0" w:space="0" w:color="auto"/>
                                                                  </w:divBdr>
                                                                  <w:divsChild>
                                                                    <w:div w:id="1691645843">
                                                                      <w:marLeft w:val="0"/>
                                                                      <w:marRight w:val="0"/>
                                                                      <w:marTop w:val="0"/>
                                                                      <w:marBottom w:val="0"/>
                                                                      <w:divBdr>
                                                                        <w:top w:val="none" w:sz="0" w:space="0" w:color="auto"/>
                                                                        <w:left w:val="none" w:sz="0" w:space="0" w:color="auto"/>
                                                                        <w:bottom w:val="none" w:sz="0" w:space="0" w:color="auto"/>
                                                                        <w:right w:val="none" w:sz="0" w:space="0" w:color="auto"/>
                                                                      </w:divBdr>
                                                                    </w:div>
                                                                    <w:div w:id="1773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28369">
                                                          <w:marLeft w:val="0"/>
                                                          <w:marRight w:val="0"/>
                                                          <w:marTop w:val="0"/>
                                                          <w:marBottom w:val="0"/>
                                                          <w:divBdr>
                                                            <w:top w:val="none" w:sz="0" w:space="0" w:color="auto"/>
                                                            <w:left w:val="none" w:sz="0" w:space="0" w:color="auto"/>
                                                            <w:bottom w:val="none" w:sz="0" w:space="0" w:color="auto"/>
                                                            <w:right w:val="none" w:sz="0" w:space="0" w:color="auto"/>
                                                          </w:divBdr>
                                                          <w:divsChild>
                                                            <w:div w:id="1805808481">
                                                              <w:marLeft w:val="0"/>
                                                              <w:marRight w:val="0"/>
                                                              <w:marTop w:val="0"/>
                                                              <w:marBottom w:val="0"/>
                                                              <w:divBdr>
                                                                <w:top w:val="none" w:sz="0" w:space="0" w:color="auto"/>
                                                                <w:left w:val="none" w:sz="0" w:space="0" w:color="auto"/>
                                                                <w:bottom w:val="none" w:sz="0" w:space="0" w:color="auto"/>
                                                                <w:right w:val="none" w:sz="0" w:space="0" w:color="auto"/>
                                                              </w:divBdr>
                                                              <w:divsChild>
                                                                <w:div w:id="928659716">
                                                                  <w:marLeft w:val="0"/>
                                                                  <w:marRight w:val="0"/>
                                                                  <w:marTop w:val="0"/>
                                                                  <w:marBottom w:val="0"/>
                                                                  <w:divBdr>
                                                                    <w:top w:val="none" w:sz="0" w:space="0" w:color="auto"/>
                                                                    <w:left w:val="none" w:sz="0" w:space="0" w:color="auto"/>
                                                                    <w:bottom w:val="none" w:sz="0" w:space="0" w:color="auto"/>
                                                                    <w:right w:val="none" w:sz="0" w:space="0" w:color="auto"/>
                                                                  </w:divBdr>
                                                                  <w:divsChild>
                                                                    <w:div w:id="1675498994">
                                                                      <w:marLeft w:val="0"/>
                                                                      <w:marRight w:val="0"/>
                                                                      <w:marTop w:val="0"/>
                                                                      <w:marBottom w:val="0"/>
                                                                      <w:divBdr>
                                                                        <w:top w:val="none" w:sz="0" w:space="0" w:color="auto"/>
                                                                        <w:left w:val="none" w:sz="0" w:space="0" w:color="auto"/>
                                                                        <w:bottom w:val="none" w:sz="0" w:space="0" w:color="auto"/>
                                                                        <w:right w:val="none" w:sz="0" w:space="0" w:color="auto"/>
                                                                      </w:divBdr>
                                                                    </w:div>
                                                                    <w:div w:id="19747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375097">
                                              <w:marLeft w:val="0"/>
                                              <w:marRight w:val="0"/>
                                              <w:marTop w:val="0"/>
                                              <w:marBottom w:val="0"/>
                                              <w:divBdr>
                                                <w:top w:val="none" w:sz="0" w:space="0" w:color="auto"/>
                                                <w:left w:val="none" w:sz="0" w:space="0" w:color="auto"/>
                                                <w:bottom w:val="none" w:sz="0" w:space="0" w:color="auto"/>
                                                <w:right w:val="none" w:sz="0" w:space="0" w:color="auto"/>
                                              </w:divBdr>
                                              <w:divsChild>
                                                <w:div w:id="17289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akeup-world.com/2016/10/20/sacred-science-jungle-healing-technique-you-can-use-anywhere/" TargetMode="External"/><Relationship Id="rId18" Type="http://schemas.openxmlformats.org/officeDocument/2006/relationships/hyperlink" Target="https://wakeup-world.com/2017/08/01/can-walking-barefoot-heal-your-hear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thesacredscience.com/author/nicpol3/?af=1665147" TargetMode="External"/><Relationship Id="rId7" Type="http://schemas.openxmlformats.org/officeDocument/2006/relationships/hyperlink" Target="https://wakeup-world.com/wp-content/uploads/2017/08/Eye-Gazing-An-Exercise-for-Soul-Vision-.jpeg" TargetMode="External"/><Relationship Id="rId12" Type="http://schemas.openxmlformats.org/officeDocument/2006/relationships/hyperlink" Target="https://wakeup-world.com/2016/11/25/the-science-of-ayahuasca/" TargetMode="External"/><Relationship Id="rId17" Type="http://schemas.openxmlformats.org/officeDocument/2006/relationships/hyperlink" Target="https://wakeup-world.com/2017/07/24/the-art-of-blessing-your-foo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akeup-world.com/2017/07/16/breathing-exercise-to-take-you-higher/"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akeup-world.com/2016/11/13/art-of-smudging-shamanic-cleansing-ritual/" TargetMode="External"/><Relationship Id="rId24" Type="http://schemas.openxmlformats.org/officeDocument/2006/relationships/image" Target="media/image4.png"/><Relationship Id="rId5" Type="http://schemas.openxmlformats.org/officeDocument/2006/relationships/hyperlink" Target="https://wakeup-world.com/2017/08/15/eye-gazing-an-exercise-for-soul-vision/?utm_campaign=Wake+Up+World+e-Newsletter&amp;utm_content=Latest+Headlines+inc.+Eye+Gazing+%E2%80%94+An+Exercise+for+Soul+Vision&amp;utm_medium=email&amp;utm_source=getresponse" TargetMode="External"/><Relationship Id="rId15" Type="http://schemas.openxmlformats.org/officeDocument/2006/relationships/hyperlink" Target="https://wakeup-world.com/2017/07/08/3-wild-herbs-for-lucid-dreaming/" TargetMode="External"/><Relationship Id="rId23" Type="http://schemas.openxmlformats.org/officeDocument/2006/relationships/hyperlink" Target="https://www.paypal.com/cgi-bin/webscr?cmd=_s-xclick&amp;hosted_button_id=XA388NX6R3UYW" TargetMode="External"/><Relationship Id="rId10" Type="http://schemas.openxmlformats.org/officeDocument/2006/relationships/hyperlink" Target="https://wakeup-world.com/2017/08/15/eye-gazing-an-exercise-for-soul-vision/" TargetMode="External"/><Relationship Id="rId19" Type="http://schemas.openxmlformats.org/officeDocument/2006/relationships/hyperlink" Target="https://wakeup-world.com/wp-content/uploads/2016/10/Nick-Polizzi-bio.png" TargetMode="External"/><Relationship Id="rId4" Type="http://schemas.openxmlformats.org/officeDocument/2006/relationships/webSettings" Target="webSettings.xml"/><Relationship Id="rId9" Type="http://schemas.openxmlformats.org/officeDocument/2006/relationships/hyperlink" Target="http://www.thesacredscience.com/" TargetMode="External"/><Relationship Id="rId14" Type="http://schemas.openxmlformats.org/officeDocument/2006/relationships/hyperlink" Target="https://wakeup-world.com/2016/11/19/wired-for-tribe/" TargetMode="External"/><Relationship Id="rId22" Type="http://schemas.openxmlformats.org/officeDocument/2006/relationships/hyperlink" Target="http://thesacredscience.com/?af=1665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2017-08-19T07:54:00Z</dcterms:created>
  <dcterms:modified xsi:type="dcterms:W3CDTF">2017-08-19T07:55:00Z</dcterms:modified>
</cp:coreProperties>
</file>