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A" w:rsidRDefault="00130FD9">
      <w:r>
        <w:t>Antibiotics:</w:t>
      </w:r>
    </w:p>
    <w:p w:rsidR="00130FD9" w:rsidRDefault="00130FD9"/>
    <w:p w:rsidR="00130FD9" w:rsidRDefault="00130FD9">
      <w:proofErr w:type="gramStart"/>
      <w:r>
        <w:t>!</w:t>
      </w:r>
      <w:proofErr w:type="spellStart"/>
      <w:r>
        <w:t>st</w:t>
      </w:r>
      <w:proofErr w:type="spellEnd"/>
      <w:proofErr w:type="gramEnd"/>
      <w:r>
        <w:t xml:space="preserve"> take </w:t>
      </w:r>
      <w:proofErr w:type="spellStart"/>
      <w:r>
        <w:t>Amoxicillian</w:t>
      </w:r>
      <w:proofErr w:type="spellEnd"/>
    </w:p>
    <w:p w:rsidR="00130FD9" w:rsidRDefault="00130FD9">
      <w:r>
        <w:t>2</w:t>
      </w:r>
      <w:r w:rsidRPr="00130FD9">
        <w:rPr>
          <w:vertAlign w:val="superscript"/>
        </w:rPr>
        <w:t>nd</w:t>
      </w:r>
      <w:r>
        <w:t xml:space="preserve">:  </w:t>
      </w:r>
      <w:proofErr w:type="spellStart"/>
      <w:r>
        <w:t>Cefabiotic</w:t>
      </w:r>
      <w:proofErr w:type="spellEnd"/>
    </w:p>
    <w:p w:rsidR="007242DA" w:rsidRDefault="007242DA"/>
    <w:p w:rsidR="007242DA" w:rsidRDefault="007242DA">
      <w:r>
        <w:t>Cipro not Safe!!</w:t>
      </w:r>
      <w:bookmarkStart w:id="0" w:name="_GoBack"/>
      <w:bookmarkEnd w:id="0"/>
    </w:p>
    <w:sectPr w:rsidR="00724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D9"/>
    <w:rsid w:val="00130FD9"/>
    <w:rsid w:val="007242DA"/>
    <w:rsid w:val="00D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3BB9"/>
  <w15:chartTrackingRefBased/>
  <w15:docId w15:val="{30368321-D2B9-4B92-8004-9E6E1752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2</cp:revision>
  <dcterms:created xsi:type="dcterms:W3CDTF">2017-02-17T08:03:00Z</dcterms:created>
  <dcterms:modified xsi:type="dcterms:W3CDTF">2017-02-17T08:05:00Z</dcterms:modified>
</cp:coreProperties>
</file>