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6BD" w:rsidRPr="005F56BD" w:rsidRDefault="005F56BD" w:rsidP="005F56BD">
      <w:pPr>
        <w:rPr>
          <w:b/>
          <w:u w:val="single"/>
        </w:rPr>
      </w:pPr>
      <w:r w:rsidRPr="005F56BD">
        <w:rPr>
          <w:b/>
          <w:u w:val="single"/>
        </w:rPr>
        <w:t>The President of the United States collection - American Reference Library</w:t>
      </w:r>
    </w:p>
    <w:p w:rsidR="005F56BD" w:rsidRPr="005F56BD" w:rsidRDefault="005F56BD" w:rsidP="005F56BD"/>
    <w:p w:rsidR="005F56BD" w:rsidRPr="005F56BD" w:rsidRDefault="005F56BD" w:rsidP="005F56BD">
      <w:r w:rsidRPr="005F56BD">
        <w:t>The President of the United States collection consists of over 110,000 pages in over 100 volumes of prime source documents. The full text of the published public papers of the Presidents from George Washington to William Clinton are provided, including, of course, all the Inaugural Addresses and State of the Union Addresses.</w:t>
      </w:r>
    </w:p>
    <w:p w:rsidR="005F56BD" w:rsidRPr="005F56BD" w:rsidRDefault="005F56BD" w:rsidP="005F56BD">
      <w:r w:rsidRPr="005F56BD">
        <w:t>You may find selected presidential documents by clicking the Smart Look Up button above and choosing the Key Document or Key Speech option. Click the Smart Search button above to search just this collection, or use the links below to browse its content.</w:t>
      </w:r>
      <w:r w:rsidRPr="005F56BD">
        <w:tab/>
      </w:r>
    </w:p>
    <w:p w:rsidR="005F56BD" w:rsidRPr="005F56BD" w:rsidRDefault="005F56BD" w:rsidP="005F56BD">
      <w:r w:rsidRPr="005F56BD">
        <w:t>•</w:t>
      </w:r>
      <w:r w:rsidRPr="005F56BD">
        <w:tab/>
        <w:t>Messages and Papers of the Presidents</w:t>
      </w:r>
    </w:p>
    <w:p w:rsidR="005F56BD" w:rsidRPr="005F56BD" w:rsidRDefault="005F56BD" w:rsidP="005F56BD">
      <w:r w:rsidRPr="005F56BD">
        <w:t>•</w:t>
      </w:r>
      <w:r w:rsidRPr="005F56BD">
        <w:tab/>
        <w:t>The Public Papers of the Presidents of the United States</w:t>
      </w:r>
    </w:p>
    <w:p w:rsidR="005F56BD" w:rsidRPr="005F56BD" w:rsidRDefault="005F56BD" w:rsidP="005F56BD">
      <w:r w:rsidRPr="005F56BD">
        <w:t>•</w:t>
      </w:r>
      <w:r w:rsidRPr="005F56BD">
        <w:tab/>
        <w:t>Weekly Compilation of Presidential Documents, 1994-1999</w:t>
      </w:r>
    </w:p>
    <w:p w:rsidR="005F56BD" w:rsidRPr="005F56BD" w:rsidRDefault="005F56BD" w:rsidP="005F56BD">
      <w:r w:rsidRPr="005F56BD">
        <w:t>•</w:t>
      </w:r>
      <w:r w:rsidRPr="005F56BD">
        <w:tab/>
        <w:t>Inaugural Addresses of the Presidents</w:t>
      </w:r>
      <w:r w:rsidRPr="005F56BD">
        <w:tab/>
      </w:r>
    </w:p>
    <w:p w:rsidR="005F56BD" w:rsidRPr="005F56BD" w:rsidRDefault="005F56BD" w:rsidP="005F56BD"/>
    <w:p w:rsidR="005F56BD" w:rsidRPr="005F56BD" w:rsidRDefault="005F56BD" w:rsidP="005F56BD"/>
    <w:p w:rsidR="005F56BD" w:rsidRPr="005F56BD" w:rsidRDefault="005F56BD" w:rsidP="005F56BD">
      <w:r w:rsidRPr="005F56BD">
        <w:t>Messages and Papers of the Presidents</w:t>
      </w:r>
    </w:p>
    <w:p w:rsidR="005F56BD" w:rsidRPr="005F56BD" w:rsidRDefault="005F56BD" w:rsidP="005F56BD">
      <w:r w:rsidRPr="005F56BD">
        <w:t>A COMPILATION OF THE MESSAGES AND PAPERS OF THE PRESIDENTS</w:t>
      </w:r>
    </w:p>
    <w:p w:rsidR="005F56BD" w:rsidRPr="005F56BD" w:rsidRDefault="005F56BD" w:rsidP="005F56BD">
      <w:r w:rsidRPr="005F56BD">
        <w:t>BY JAMES D. RICHARDSON</w:t>
      </w:r>
    </w:p>
    <w:p w:rsidR="005F56BD" w:rsidRPr="005F56BD" w:rsidRDefault="005F56BD" w:rsidP="005F56BD">
      <w:r w:rsidRPr="005F56BD">
        <w:t>A REPRESENTATIVE FROM THE STATE OF TENNESSEE (WITH ADDITIONS)</w:t>
      </w:r>
    </w:p>
    <w:p w:rsidR="005F56BD" w:rsidRPr="005F56BD" w:rsidRDefault="005F56BD" w:rsidP="005F56BD">
      <w:r w:rsidRPr="005F56BD">
        <w:t>VOLUME I</w:t>
      </w:r>
    </w:p>
    <w:p w:rsidR="005F56BD" w:rsidRPr="005F56BD" w:rsidRDefault="005F56BD" w:rsidP="005F56BD">
      <w:r w:rsidRPr="005F56BD">
        <w:t>PUBLISHED BY BUREAU OF NATIONAL LITERATURE</w:t>
      </w:r>
    </w:p>
    <w:p w:rsidR="005F56BD" w:rsidRPr="005F56BD" w:rsidRDefault="005F56BD" w:rsidP="005F56BD">
      <w:r w:rsidRPr="005F56BD">
        <w:t>1911</w:t>
      </w:r>
    </w:p>
    <w:p w:rsidR="005F56BD" w:rsidRPr="005F56BD" w:rsidRDefault="005F56BD" w:rsidP="005F56BD"/>
    <w:p w:rsidR="005F56BD" w:rsidRPr="005F56BD" w:rsidRDefault="005F56BD" w:rsidP="005F56BD">
      <w:r w:rsidRPr="005F56BD">
        <w:t>James D. Richardson</w:t>
      </w:r>
    </w:p>
    <w:p w:rsidR="005F56BD" w:rsidRPr="005F56BD" w:rsidRDefault="005F56BD" w:rsidP="005F56BD">
      <w:r w:rsidRPr="005F56BD">
        <w:t>Messages and Papers of the Presidents:</w:t>
      </w:r>
    </w:p>
    <w:p w:rsidR="005F56BD" w:rsidRPr="005F56BD" w:rsidRDefault="005F56BD" w:rsidP="005F56BD">
      <w:r w:rsidRPr="005F56BD">
        <w:t>Preliminary Documents</w:t>
      </w:r>
    </w:p>
    <w:p w:rsidR="005F56BD" w:rsidRPr="005F56BD" w:rsidRDefault="005F56BD" w:rsidP="005F56BD">
      <w:r w:rsidRPr="005F56BD">
        <w:t>Resolution Authorizing the Compilation</w:t>
      </w:r>
    </w:p>
    <w:p w:rsidR="005F56BD" w:rsidRPr="005F56BD" w:rsidRDefault="005F56BD" w:rsidP="005F56BD"/>
    <w:p w:rsidR="005F56BD" w:rsidRPr="005F56BD" w:rsidRDefault="005F56BD" w:rsidP="005F56BD">
      <w:r w:rsidRPr="005F56BD">
        <w:t>JOINT COMMITTEE ON PRINTING,</w:t>
      </w:r>
    </w:p>
    <w:p w:rsidR="005F56BD" w:rsidRPr="005F56BD" w:rsidRDefault="005F56BD" w:rsidP="005F56BD">
      <w:r w:rsidRPr="005F56BD">
        <w:t>UNITED STATES SENATE,</w:t>
      </w:r>
    </w:p>
    <w:p w:rsidR="005F56BD" w:rsidRPr="005F56BD" w:rsidRDefault="005F56BD" w:rsidP="005F56BD">
      <w:r w:rsidRPr="005F56BD">
        <w:t>Washington, D. C., August 20, 1894</w:t>
      </w:r>
    </w:p>
    <w:p w:rsidR="005F56BD" w:rsidRPr="005F56BD" w:rsidRDefault="005F56BD" w:rsidP="005F56BD">
      <w:r w:rsidRPr="005F56BD">
        <w:t>Messages and Papers of the Presidents, Resolution Authorizing the Compilation, vol. 1, p.IV</w:t>
      </w:r>
    </w:p>
    <w:p w:rsidR="005F56BD" w:rsidRPr="005F56BD" w:rsidRDefault="005F56BD" w:rsidP="005F56BD">
      <w:r w:rsidRPr="005F56BD">
        <w:t>Hon. James D. Richardson,</w:t>
      </w:r>
    </w:p>
    <w:p w:rsidR="005F56BD" w:rsidRPr="005F56BD" w:rsidRDefault="005F56BD" w:rsidP="005F56BD">
      <w:r w:rsidRPr="005F56BD">
        <w:tab/>
      </w:r>
      <w:r w:rsidRPr="005F56BD">
        <w:tab/>
        <w:t>House of Representatives.</w:t>
      </w:r>
    </w:p>
    <w:p w:rsidR="005F56BD" w:rsidRPr="005F56BD" w:rsidRDefault="005F56BD" w:rsidP="005F56BD">
      <w:r w:rsidRPr="005F56BD">
        <w:t>SIR: I am directed by Senator Gorman, the Chairman of the Joint Committee on Printing, to transmit to you the accompanying resolution, adopted by the Joint Committee this day and entered upon its journal.</w:t>
      </w:r>
    </w:p>
    <w:p w:rsidR="005F56BD" w:rsidRPr="005F56BD" w:rsidRDefault="005F56BD" w:rsidP="005F56BD">
      <w:r w:rsidRPr="005F56BD">
        <w:tab/>
        <w:t>Very respectfully,</w:t>
      </w:r>
    </w:p>
    <w:p w:rsidR="005F56BD" w:rsidRPr="005F56BD" w:rsidRDefault="005F56BD" w:rsidP="005F56BD">
      <w:r w:rsidRPr="005F56BD">
        <w:t>F. M. Cox,</w:t>
      </w:r>
    </w:p>
    <w:p w:rsidR="005F56BD" w:rsidRPr="005F56BD" w:rsidRDefault="005F56BD" w:rsidP="005F56BD">
      <w:r w:rsidRPr="005F56BD">
        <w:t>Clerk Joint Committee on Printing.</w:t>
      </w:r>
    </w:p>
    <w:p w:rsidR="005F56BD" w:rsidRPr="005F56BD" w:rsidRDefault="005F56BD" w:rsidP="005F56BD">
      <w:r w:rsidRPr="005F56BD">
        <w:t>Messages and Papers of the Presidents, Resolution Authorizing the Compilation, vol. 1, p.IV</w:t>
      </w:r>
    </w:p>
    <w:p w:rsidR="005F56BD" w:rsidRPr="005F56BD" w:rsidRDefault="005F56BD" w:rsidP="005F56BD">
      <w:r w:rsidRPr="005F56BD">
        <w:t>Whereas Congress has passed the following resolution, to wit:</w:t>
      </w:r>
    </w:p>
    <w:p w:rsidR="005F56BD" w:rsidRPr="005F56BD" w:rsidRDefault="005F56BD" w:rsidP="005F56BD">
      <w:r w:rsidRPr="005F56BD">
        <w:t>Resolved by the House of Representatives, the Senate concurring, That there be printed and bound in cloth six thousand copies of the complete compilation of all the annual, special and veto messages, proclamations, and inaugural addresses of the Presidents of the United States from 1789 to 1894, inclusive, two thousand copies for the use of the Senate and four thousand copies for the use of the House.  The work shall be performed under the direction of the Joint Committee on Printing:</w:t>
      </w:r>
    </w:p>
    <w:p w:rsidR="005F56BD" w:rsidRPr="005F56BD" w:rsidRDefault="005F56BD" w:rsidP="005F56BD">
      <w:r w:rsidRPr="005F56BD">
        <w:t>Messages and Papers of the Presidents, Resolution Authorizing the Compilation, vol. 1, p.IV</w:t>
      </w:r>
    </w:p>
    <w:p w:rsidR="005F56BD" w:rsidRPr="005F56BD" w:rsidRDefault="005F56BD" w:rsidP="005F56BD">
      <w:r w:rsidRPr="005F56BD">
        <w:t>Therefore, resolved by the Joint Committee on Printing, That Hon. James D. Richardson be, and he is hereby, authorized and requested to take charge of the work contemplated in said resolution, and prepare, compile, and edit same.  He is given full power and discretion to do this work for and on behalf of this Committee.</w:t>
      </w:r>
    </w:p>
    <w:p w:rsidR="005F56BD" w:rsidRPr="005F56BD" w:rsidRDefault="005F56BD" w:rsidP="005F56BD">
      <w:r w:rsidRPr="005F56BD">
        <w:t>Prefatory Note</w:t>
      </w:r>
    </w:p>
    <w:p w:rsidR="00742E1C" w:rsidRPr="00742E1C" w:rsidRDefault="00742E1C" w:rsidP="00742E1C">
      <w:pPr>
        <w:rPr>
          <w:b/>
          <w:u w:val="single"/>
        </w:rPr>
      </w:pPr>
      <w:r w:rsidRPr="00742E1C">
        <w:rPr>
          <w:b/>
          <w:u w:val="single"/>
        </w:rPr>
        <w:t>Capitol</w:t>
      </w:r>
    </w:p>
    <w:p w:rsidR="00742E1C" w:rsidRPr="00742E1C" w:rsidRDefault="00742E1C" w:rsidP="00742E1C">
      <w:r w:rsidRPr="00742E1C">
        <w:t>Copyright 1909,</w:t>
      </w:r>
    </w:p>
    <w:p w:rsidR="00742E1C" w:rsidRPr="00742E1C" w:rsidRDefault="00742E1C" w:rsidP="00742E1C">
      <w:r w:rsidRPr="00742E1C">
        <w:t xml:space="preserve"> BY</w:t>
      </w:r>
    </w:p>
    <w:p w:rsidR="00742E1C" w:rsidRPr="00742E1C" w:rsidRDefault="00742E1C" w:rsidP="00742E1C">
      <w:r w:rsidRPr="00742E1C">
        <w:t xml:space="preserve"> Bureau of National Literature and Art</w:t>
      </w:r>
    </w:p>
    <w:p w:rsidR="00742E1C" w:rsidRPr="00742E1C" w:rsidRDefault="00742E1C" w:rsidP="00742E1C">
      <w:r w:rsidRPr="00742E1C">
        <w:t>THE CAPITOL was begun September 1, 1793, and finished in 1863.  Estimated cost $15,000,000.  It is 751 by 350 feet.  The dome is 288 feet high.  Cornerstone was laid by Washington, for whose body the builders prepared a tomb beneath the dome called "undercroft" which still remains empty.</w:t>
      </w:r>
    </w:p>
    <w:p w:rsidR="00742E1C" w:rsidRPr="00742E1C" w:rsidRDefault="00742E1C" w:rsidP="00742E1C">
      <w:r w:rsidRPr="00742E1C">
        <w:t>In compliance with the authorization of the Joint Committee on Printing, I have undertaken this compilation.</w:t>
      </w:r>
    </w:p>
    <w:p w:rsidR="00742E1C" w:rsidRPr="00742E1C" w:rsidRDefault="00742E1C" w:rsidP="00742E1C">
      <w:r w:rsidRPr="00742E1C">
        <w:t>The messages of the several Presidents of the United States--annual, veto, and special--are among the most interesting, instructive, and valuable contributions to the public literature of our Republic. They discuss from the loftiest standpoint nearly all the great questions of national policy and many subjects of minor interest which have engaged the attention of the people from the beginning of our history, and so constitute important and often vital links in their progressive development. The proclamations, also, contain matter and sentiment no less elevating, interesting, and important. They inspire to the highest and most exalted degree the patriotic fervor and love of country in the hearts of the people.</w:t>
      </w:r>
    </w:p>
    <w:p w:rsidR="00742E1C" w:rsidRPr="00742E1C" w:rsidRDefault="00742E1C" w:rsidP="00742E1C">
      <w:r w:rsidRPr="00742E1C">
        <w:t>It is believed that legislators and other public men, students of our national history, and many others will hail with satisfaction the compilation and publication of these messages and proclamations in such compact form as will render them easily accessible and of ready reference. The work can not fail to be exceedingly convenient and useful to all who have occasion to consult these documents.  The Government has never heretofore authorized a like publication.</w:t>
      </w:r>
    </w:p>
    <w:p w:rsidR="00742E1C" w:rsidRPr="00742E1C" w:rsidRDefault="00742E1C" w:rsidP="00742E1C">
      <w:r w:rsidRPr="00742E1C">
        <w:t>In executing the commission with which I have been charged I have sought to bring together in the several volumes of the series all Presidential proclamations, addresses, messages, and communications to Congress excepting those nominating persons to office and those which simply transmit treaties, and reports of heads of Departments which contain no recommendation from the Executive. The utmost effort has been made to render the compilation accurate and exhaustive.</w:t>
      </w:r>
    </w:p>
    <w:p w:rsidR="00742E1C" w:rsidRPr="00742E1C" w:rsidRDefault="00742E1C" w:rsidP="00742E1C">
      <w:r w:rsidRPr="00742E1C">
        <w:t>Although not required by the terms of the resolution authorizing the compilation, it has been deemed wise and wholly consistent with its purpose to incorporate in the first volume authentic copies of the Declaration [p.VI] of Independence, the Articles of Confederation, and the Constitution of the United States, together with steel engravings of the Capitol, the Executive Mansion, and of the historical painting the "Signing of the Declaration of Independence." Steel portraits of the Presidents will be inserted each in its appropriate place.</w:t>
      </w:r>
    </w:p>
    <w:p w:rsidR="00742E1C" w:rsidRPr="00742E1C" w:rsidRDefault="00742E1C" w:rsidP="00742E1C">
      <w:r w:rsidRPr="00742E1C">
        <w:t>The compilation has not been brought even to its present stage without much labor and close application, and the end is far from view; but if it shall prove satisfactory to Congress and the country, I will feel compensated for my time and effort.</w:t>
      </w:r>
    </w:p>
    <w:p w:rsidR="00742E1C" w:rsidRPr="00742E1C" w:rsidRDefault="00742E1C" w:rsidP="00742E1C">
      <w:r w:rsidRPr="00742E1C">
        <w:t>JAMES D. RICHARDSON.</w:t>
      </w:r>
    </w:p>
    <w:p w:rsidR="00742E1C" w:rsidRPr="00742E1C" w:rsidRDefault="00742E1C" w:rsidP="00742E1C"/>
    <w:p w:rsidR="005F56BD" w:rsidRPr="005F56BD" w:rsidRDefault="00742E1C" w:rsidP="005F56BD">
      <w:r>
        <w:t>==========================================</w:t>
      </w:r>
    </w:p>
    <w:p w:rsidR="002428D4" w:rsidRDefault="002428D4"/>
    <w:sectPr w:rsidR="002428D4" w:rsidSect="0024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5F56BD"/>
    <w:rsid w:val="002428D4"/>
    <w:rsid w:val="005F56BD"/>
    <w:rsid w:val="00742E1C"/>
    <w:rsid w:val="007C6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D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2010-03-30T07:22:00Z</dcterms:created>
  <dcterms:modified xsi:type="dcterms:W3CDTF">2010-03-30T07:28:00Z</dcterms:modified>
</cp:coreProperties>
</file>