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 xml:space="preserve">From the April 2007 Idaho Observer: </w:t>
      </w:r>
    </w:p>
    <w:p w:rsidR="002F6935" w:rsidRPr="002F6935" w:rsidRDefault="002F6935" w:rsidP="002F6935">
      <w:pPr>
        <w:spacing w:after="0" w:line="240" w:lineRule="auto"/>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pict>
          <v:rect id="_x0000_i1025" style="width:0;height:1.5pt" o:hralign="center" o:hrstd="t" o:hr="t" fillcolor="#a0a0a0" stroked="f"/>
        </w:pic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36"/>
          <w:szCs w:val="36"/>
        </w:rPr>
        <w:t>Deathbed confessions, photos support claims that George H. Scherf(f), Jr., was</w:t>
      </w:r>
      <w:r w:rsidRPr="002F6935">
        <w:rPr>
          <w:rFonts w:ascii="TimesNewRomanPSMT" w:eastAsia="Times New Roman" w:hAnsi="TimesNewRomanPSMT" w:cs="Times New Roman"/>
          <w:sz w:val="36"/>
          <w:szCs w:val="36"/>
        </w:rPr>
        <w:t xml:space="preserve"> </w:t>
      </w:r>
      <w:r w:rsidRPr="002F6935">
        <w:rPr>
          <w:rFonts w:ascii="TimesNewRomanPS-BoldMT" w:eastAsia="Times New Roman" w:hAnsi="TimesNewRomanPS-BoldMT" w:cs="Times New Roman"/>
          <w:b/>
          <w:bCs/>
          <w:sz w:val="36"/>
          <w:szCs w:val="36"/>
        </w:rPr>
        <w:t>the 41</w:t>
      </w:r>
      <w:r w:rsidRPr="002F6935">
        <w:rPr>
          <w:rFonts w:ascii="TimesNewRomanPS-BoldMT" w:eastAsia="Times New Roman" w:hAnsi="TimesNewRomanPS-BoldMT" w:cs="Times New Roman"/>
          <w:b/>
          <w:bCs/>
          <w:sz w:val="36"/>
          <w:szCs w:val="36"/>
          <w:vertAlign w:val="superscript"/>
        </w:rPr>
        <w:t>st</w:t>
      </w:r>
      <w:r w:rsidRPr="002F6935">
        <w:rPr>
          <w:rFonts w:ascii="TimesNewRomanPS-BoldMT" w:eastAsia="Times New Roman" w:hAnsi="TimesNewRomanPS-BoldMT" w:cs="Times New Roman"/>
          <w:b/>
          <w:bCs/>
          <w:sz w:val="36"/>
          <w:szCs w:val="36"/>
        </w:rPr>
        <w:t xml:space="preserve"> U.S. president</w:t>
      </w:r>
    </w:p>
    <w:p w:rsidR="002F6935" w:rsidRPr="002F6935" w:rsidRDefault="002F6935" w:rsidP="002F6935">
      <w:pPr>
        <w:spacing w:before="100" w:beforeAutospacing="1" w:after="100" w:afterAutospacing="1"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noProof/>
          <w:sz w:val="24"/>
          <w:szCs w:val="24"/>
        </w:rPr>
        <w:drawing>
          <wp:inline distT="0" distB="0" distL="0" distR="0" wp14:anchorId="73D22076" wp14:editId="5F343B96">
            <wp:extent cx="5715000" cy="4572000"/>
            <wp:effectExtent l="0" t="0" r="0" b="0"/>
            <wp:docPr id="1" name="Picture 1" descr="http://www.proliberty.com/observer/bushmengko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liberty.com/observer/bushmengkorz.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572000"/>
                    </a:xfrm>
                    <a:prstGeom prst="rect">
                      <a:avLst/>
                    </a:prstGeom>
                    <a:noFill/>
                    <a:ln>
                      <a:noFill/>
                    </a:ln>
                  </pic:spPr>
                </pic:pic>
              </a:graphicData>
            </a:graphic>
          </wp:inline>
        </w:drawing>
      </w:r>
      <w:r w:rsidRPr="002F6935">
        <w:rPr>
          <w:rFonts w:ascii="Times New Roman" w:eastAsia="Times New Roman" w:hAnsi="Times New Roman" w:cs="Times New Roman"/>
          <w:sz w:val="24"/>
          <w:szCs w:val="24"/>
        </w:rPr>
        <w:br/>
        <w:t xml:space="preserve">According to Otto Skorzeny, pictured is the Scherff family and a few friends (circa 1938). Holding “Mother" Scherff’s hand at left is Martin Bormann. In front is Reinhardt Gehlen. In back is Joseph Mengele and to his right is Skorzeny as a young man. At center right (in the German navy uniform) is George H. Scherff, Jr. and his father George H. Scherff, Sr. Bormann became Hitler’s second in command. Reinhardt Gehlen was a chief SS officer and assassin who was smuggled out of Germany under Operation Paperclip. Skorzeny was Hitler's bodyguard and SS spy/assassin who came to the U.S. after the war under Project Paperclip. Skorzeny and GHW Bush were instrumental in merging Nazi (SS) intelligence with the OSI to form the CIA with "Wild Bill" Donovan and Allen Dulles. These guys were also part of CIA mind control experiments such as MK-ULTRA. SS officer and physician Joseph Mengele, the notoriously sadistic “Angel of Death” of Auschwitz, escaped Germany to South America after the war. </w:t>
      </w:r>
      <w:r w:rsidRPr="002F6935">
        <w:rPr>
          <w:rFonts w:ascii="Times New Roman" w:eastAsia="Times New Roman" w:hAnsi="Times New Roman" w:cs="Times New Roman"/>
          <w:sz w:val="24"/>
          <w:szCs w:val="24"/>
        </w:rPr>
        <w:lastRenderedPageBreak/>
        <w:t xml:space="preserve">George H. Scherff, Jr., became the 41st President of the United States as GHW Bush and George H. Scherff, Sr., was Nicola Tesla’s “trusted assistant.”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ItalicMT" w:eastAsia="Times New Roman" w:hAnsi="TimesNewRomanPS-ItalicMT" w:cs="Times New Roman"/>
          <w:i/>
          <w:iCs/>
          <w:sz w:val="24"/>
          <w:szCs w:val="24"/>
        </w:rPr>
        <w:t xml:space="preserve">What you are about to read is another step beyond research pioneered in the early 90s by author/historian Webster Tarpley based largely on deathbed “clues” provided by former Hitler bodyguard Otto Skorzeny and his box of photographs. Since Skorzeny’s death in 1999, the various leads he provided have been followed up and tend to support what, at first blush, would appear to be the unbelievable rantings of an embittered old man. What remains constant as we pore through publicly available official records, private correspondence, memoirs, newspaper articles, photos and other “clues” is that Bush family records (the ones that exist) are a puzzle palace of inconsistencies and curiosities. Since it is a congressionally established </w:t>
      </w:r>
      <w:r w:rsidRPr="002F6935">
        <w:rPr>
          <w:rFonts w:ascii="TimesNewRomanPS-ItalicMT" w:eastAsia="Times New Roman" w:hAnsi="TimesNewRomanPS-ItalicMT" w:cs="Times New Roman"/>
          <w:i/>
          <w:iCs/>
          <w:sz w:val="24"/>
          <w:szCs w:val="24"/>
          <w:u w:val="single"/>
        </w:rPr>
        <w:t>fact</w:t>
      </w:r>
      <w:r w:rsidRPr="002F6935">
        <w:rPr>
          <w:rFonts w:ascii="TimesNewRomanPS-ItalicMT" w:eastAsia="Times New Roman" w:hAnsi="TimesNewRomanPS-ItalicMT" w:cs="Times New Roman"/>
          <w:i/>
          <w:iCs/>
          <w:sz w:val="24"/>
          <w:szCs w:val="24"/>
        </w:rPr>
        <w:t xml:space="preserve"> that Prescott Bush was in business with the Nazis </w:t>
      </w:r>
      <w:r w:rsidRPr="002F6935">
        <w:rPr>
          <w:rFonts w:ascii="TimesNewRomanPS-ItalicMT" w:eastAsia="Times New Roman" w:hAnsi="TimesNewRomanPS-ItalicMT" w:cs="Times New Roman"/>
          <w:i/>
          <w:iCs/>
          <w:sz w:val="24"/>
          <w:szCs w:val="24"/>
          <w:u w:val="single"/>
        </w:rPr>
        <w:t>during</w:t>
      </w:r>
      <w:r w:rsidRPr="002F6935">
        <w:rPr>
          <w:rFonts w:ascii="TimesNewRomanPS-ItalicMT" w:eastAsia="Times New Roman" w:hAnsi="TimesNewRomanPS-ItalicMT" w:cs="Times New Roman"/>
          <w:i/>
          <w:iCs/>
          <w:sz w:val="24"/>
          <w:szCs w:val="24"/>
        </w:rPr>
        <w:t xml:space="preserve"> WWII, we can safely say that the Bush/Nazi connection existed. Who are the Bushes? How did they get connected with the Nazis? Is the connection still alive through U.S. presidents George H.W. Bush and George W. Bush? The answers are not as literal as we would like them to be. But we have the testimony of Otto Skorzeny and his photos—especially the one at right. So, here we go—the first installment of an investigation that points to a curious conclusion: The “Bush” family was created to destroy America.</w:t>
      </w:r>
    </w:p>
    <w:p w:rsidR="002F6935" w:rsidRPr="002F6935" w:rsidRDefault="002F6935" w:rsidP="002F6935">
      <w:pPr>
        <w:spacing w:before="100" w:beforeAutospacing="1" w:after="100" w:afterAutospacing="1" w:line="240" w:lineRule="auto"/>
        <w:rPr>
          <w:rFonts w:ascii="TimesNewRomanPS-BoldMT" w:eastAsia="Times New Roman" w:hAnsi="TimesNewRomanPS-BoldMT" w:cs="Times New Roman"/>
          <w:b/>
          <w:bCs/>
          <w:sz w:val="24"/>
          <w:szCs w:val="24"/>
        </w:rPr>
      </w:pPr>
      <w:r w:rsidRPr="002F6935">
        <w:rPr>
          <w:rFonts w:ascii="TimesNewRomanPS-BoldMT" w:eastAsia="Times New Roman" w:hAnsi="TimesNewRomanPS-BoldMT" w:cs="Times New Roman"/>
          <w:b/>
          <w:bCs/>
          <w:sz w:val="24"/>
          <w:szCs w:val="24"/>
        </w:rPr>
        <w:t>By Don Nicoloff</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What we are taught about history in American schools is not </w:t>
      </w:r>
      <w:r w:rsidRPr="002F6935">
        <w:rPr>
          <w:rFonts w:ascii="TimesNewRomanPS-ItalicMT" w:eastAsia="Times New Roman" w:hAnsi="TimesNewRomanPS-ItalicMT" w:cs="Times New Roman"/>
          <w:sz w:val="24"/>
          <w:szCs w:val="24"/>
        </w:rPr>
        <w:t xml:space="preserve">history, </w:t>
      </w:r>
      <w:r w:rsidRPr="002F6935">
        <w:rPr>
          <w:rFonts w:ascii="TimesNewRomanPSMT" w:eastAsia="Times New Roman" w:hAnsi="TimesNewRomanPSMT" w:cs="Times New Roman"/>
          <w:sz w:val="24"/>
          <w:szCs w:val="24"/>
        </w:rPr>
        <w:t xml:space="preserve">but a </w:t>
      </w:r>
      <w:r w:rsidRPr="002F6935">
        <w:rPr>
          <w:rFonts w:ascii="TimesNewRomanPS-ItalicMT" w:eastAsia="Times New Roman" w:hAnsi="TimesNewRomanPS-ItalicMT" w:cs="Times New Roman"/>
          <w:sz w:val="24"/>
          <w:szCs w:val="24"/>
        </w:rPr>
        <w:t>fairy tale</w:t>
      </w:r>
      <w:r w:rsidRPr="002F6935">
        <w:rPr>
          <w:rFonts w:ascii="TimesNewRomanPSMT" w:eastAsia="Times New Roman" w:hAnsi="TimesNewRomanPSMT" w:cs="Times New Roman"/>
          <w:sz w:val="24"/>
          <w:szCs w:val="24"/>
        </w:rPr>
        <w:t xml:space="preserve">. Better yet, it is propaganda designed to hoodwink an unsuspecting society about its true heritage and the treasonous acts and sabotage that were conceived in order to bring about a </w:t>
      </w:r>
      <w:r w:rsidRPr="002F6935">
        <w:rPr>
          <w:rFonts w:ascii="TimesNewRomanPS-ItalicMT" w:eastAsia="Times New Roman" w:hAnsi="TimesNewRomanPS-ItalicMT" w:cs="Times New Roman"/>
          <w:sz w:val="24"/>
          <w:szCs w:val="24"/>
        </w:rPr>
        <w:t>New World Order.</w:t>
      </w:r>
      <w:r w:rsidRPr="002F6935">
        <w:rPr>
          <w:rFonts w:ascii="TimesNewRomanPSMT" w:eastAsia="Times New Roman" w:hAnsi="TimesNewRomanPSMT" w:cs="Times New Roman"/>
          <w:sz w:val="24"/>
          <w:szCs w:val="24"/>
        </w:rPr>
        <w:t xml:space="preserve"> You are about to learn the real identities of those who have infiltrated your nation on behalf of secret societies intent on bringing about the total slavery of mankind. In the past, others have written about the numerous conspiracies to control natural resources, energy, food and our sovereign right to live on planet Earth — not as slaves of a wealthy few — but as free men, women, and children exercising the </w:t>
      </w:r>
      <w:r w:rsidRPr="002F6935">
        <w:rPr>
          <w:rFonts w:ascii="TimesNewRomanPS-ItalicMT" w:eastAsia="Times New Roman" w:hAnsi="TimesNewRomanPS-ItalicMT" w:cs="Times New Roman"/>
          <w:sz w:val="24"/>
          <w:szCs w:val="24"/>
        </w:rPr>
        <w:t>free will</w:t>
      </w:r>
      <w:r w:rsidRPr="002F6935">
        <w:rPr>
          <w:rFonts w:ascii="TimesNewRomanPS-ItalicMT" w:eastAsia="Times New Roman" w:hAnsi="TimesNewRomanPS-ItalicMT" w:cs="Times New Roman"/>
          <w:i/>
          <w:iCs/>
          <w:sz w:val="24"/>
          <w:szCs w:val="24"/>
        </w:rPr>
        <w:t> </w:t>
      </w:r>
      <w:r w:rsidRPr="002F6935">
        <w:rPr>
          <w:rFonts w:ascii="TimesNewRomanPSMT" w:eastAsia="Times New Roman" w:hAnsi="TimesNewRomanPSMT" w:cs="Times New Roman"/>
          <w:sz w:val="24"/>
          <w:szCs w:val="24"/>
        </w:rPr>
        <w:t>given to them by God.</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“Research”</w:t>
      </w:r>
      <w:r w:rsidRPr="002F6935">
        <w:rPr>
          <w:rFonts w:ascii="TimesNewRomanPSMT" w:eastAsia="Times New Roman" w:hAnsi="TimesNewRomanPSMT" w:cs="Times New Roman"/>
          <w:sz w:val="24"/>
          <w:szCs w:val="24"/>
        </w:rPr>
        <w:t xml:space="preserve"> is the systematic investigation into and study of materials and sources in order to establish facts and reach new conclusions. This is important research. Read it carefully, with an open mind. Considering the use of fluorides (sodium fluoride) in drinking water and toothpaste, you may already be in denial. Fluorides (we are told) are for the prevention of tooth decay. You, the reader, can decide if they really work. The real reason they are added to your drinking water and toothpaste is to cause you to become psychologically and physically placid, and therefore, apathetic. </w:t>
      </w:r>
    </w:p>
    <w:p w:rsidR="002F6935" w:rsidRPr="002F6935" w:rsidRDefault="002F6935" w:rsidP="002F6935">
      <w:pPr>
        <w:spacing w:before="100" w:beforeAutospacing="1" w:after="100" w:afterAutospacing="1" w:line="240" w:lineRule="auto"/>
        <w:rPr>
          <w:rFonts w:ascii="TimesNewRomanPS-BoldMT" w:eastAsia="Times New Roman" w:hAnsi="TimesNewRomanPS-BoldMT" w:cs="Times New Roman"/>
          <w:b/>
          <w:bCs/>
          <w:sz w:val="24"/>
          <w:szCs w:val="24"/>
        </w:rPr>
      </w:pPr>
      <w:r w:rsidRPr="002F6935">
        <w:rPr>
          <w:rFonts w:ascii="TimesNewRomanPS-BoldMT" w:eastAsia="Times New Roman" w:hAnsi="TimesNewRomanPS-BoldMT" w:cs="Times New Roman"/>
          <w:b/>
          <w:bCs/>
          <w:sz w:val="24"/>
          <w:szCs w:val="24"/>
        </w:rPr>
        <w:t>A thought problem</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Imagine you were a member of a secret organization whose sole agenda was to control the entire planet. If your plan was to accomplish this goal without being perceived by your intended victims, discretion would be paramount. Your organization would devise a series of historical events that, on the surface, would appear to be everyday, happenstance occurrences (</w:t>
      </w:r>
      <w:r w:rsidRPr="002F6935">
        <w:rPr>
          <w:rFonts w:ascii="TimesNewRomanPS-ItalicMT" w:eastAsia="Times New Roman" w:hAnsi="TimesNewRomanPS-ItalicMT" w:cs="Times New Roman"/>
          <w:sz w:val="24"/>
          <w:szCs w:val="24"/>
        </w:rPr>
        <w:t>natural disasters, man-made diseases, acts of murder, assassination, terror, manipulation of money and energy supplies, contamination of foods, pollution of natural resources, and war</w:t>
      </w:r>
      <w:r w:rsidRPr="002F6935">
        <w:rPr>
          <w:rFonts w:ascii="TimesNewRomanPSMT" w:eastAsia="Times New Roman" w:hAnsi="TimesNewRomanPSMT" w:cs="Times New Roman"/>
          <w:sz w:val="24"/>
          <w:szCs w:val="24"/>
          <w:u w:val="single"/>
        </w:rPr>
        <w:t>)</w:t>
      </w:r>
      <w:r w:rsidRPr="002F6935">
        <w:rPr>
          <w:rFonts w:ascii="TimesNewRomanPSMT" w:eastAsia="Times New Roman" w:hAnsi="TimesNewRomanPSMT" w:cs="Times New Roman"/>
          <w:sz w:val="24"/>
          <w:szCs w:val="24"/>
        </w:rPr>
        <w:t xml:space="preserve">. The timing of </w:t>
      </w:r>
      <w:r w:rsidRPr="002F6935">
        <w:rPr>
          <w:rFonts w:ascii="TimesNewRomanPSMT" w:eastAsia="Times New Roman" w:hAnsi="TimesNewRomanPSMT" w:cs="Times New Roman"/>
          <w:sz w:val="24"/>
          <w:szCs w:val="24"/>
        </w:rPr>
        <w:lastRenderedPageBreak/>
        <w:t xml:space="preserve">these events would require patience, careful planning, cooperation from others in positions of trust, stealth and deceit. In essence, the whole mission </w:t>
      </w:r>
      <w:r w:rsidRPr="002F6935">
        <w:rPr>
          <w:rFonts w:ascii="TimesNewRomanPS-ItalicMT" w:eastAsia="Times New Roman" w:hAnsi="TimesNewRomanPS-ItalicMT" w:cs="Times New Roman"/>
          <w:sz w:val="24"/>
          <w:szCs w:val="24"/>
        </w:rPr>
        <w:t>must</w:t>
      </w:r>
      <w:r w:rsidRPr="002F6935">
        <w:rPr>
          <w:rFonts w:ascii="TimesNewRomanPSMT" w:eastAsia="Times New Roman" w:hAnsi="TimesNewRomanPSMT" w:cs="Times New Roman"/>
          <w:sz w:val="24"/>
          <w:szCs w:val="24"/>
        </w:rPr>
        <w:t xml:space="preserve"> derive its power through </w:t>
      </w:r>
      <w:r w:rsidRPr="002F6935">
        <w:rPr>
          <w:rFonts w:ascii="TimesNewRomanPS-BoldItalicMT" w:eastAsia="Times New Roman" w:hAnsi="TimesNewRomanPS-BoldItalicMT" w:cs="Times New Roman"/>
          <w:b/>
          <w:bCs/>
          <w:sz w:val="24"/>
          <w:szCs w:val="24"/>
        </w:rPr>
        <w:t>deception</w:t>
      </w:r>
      <w:r w:rsidRPr="002F6935">
        <w:rPr>
          <w:rFonts w:ascii="TimesNewRomanPSMT" w:eastAsia="Times New Roman" w:hAnsi="TimesNewRomanPSMT" w:cs="Times New Roman"/>
          <w:sz w:val="24"/>
          <w:szCs w:val="24"/>
        </w:rPr>
        <w:t xml:space="preserve"> and </w:t>
      </w:r>
      <w:r w:rsidRPr="002F6935">
        <w:rPr>
          <w:rFonts w:ascii="TimesNewRomanPS-BoldItalicMT" w:eastAsia="Times New Roman" w:hAnsi="TimesNewRomanPS-BoldItalicMT" w:cs="Times New Roman"/>
          <w:b/>
          <w:bCs/>
          <w:sz w:val="24"/>
          <w:szCs w:val="24"/>
        </w:rPr>
        <w:t>concealment</w:t>
      </w:r>
      <w:r w:rsidRPr="002F6935">
        <w:rPr>
          <w:rFonts w:ascii="TimesNewRomanPSMT" w:eastAsia="Times New Roman" w:hAnsi="TimesNewRomanPSMT" w:cs="Times New Roman"/>
          <w:sz w:val="24"/>
          <w:szCs w:val="24"/>
        </w:rPr>
        <w:t xml:space="preserve"> and </w:t>
      </w:r>
      <w:r w:rsidRPr="002F6935">
        <w:rPr>
          <w:rFonts w:ascii="TimesNewRomanPS-ItalicMT" w:eastAsia="Times New Roman" w:hAnsi="TimesNewRomanPS-ItalicMT" w:cs="Times New Roman"/>
          <w:sz w:val="24"/>
          <w:szCs w:val="24"/>
        </w:rPr>
        <w:t>must</w:t>
      </w:r>
      <w:r w:rsidRPr="002F6935">
        <w:rPr>
          <w:rFonts w:ascii="TimesNewRomanPSMT" w:eastAsia="Times New Roman" w:hAnsi="TimesNewRomanPSMT" w:cs="Times New Roman"/>
          <w:sz w:val="24"/>
          <w:szCs w:val="24"/>
        </w:rPr>
        <w:t xml:space="preserve"> have a </w:t>
      </w:r>
      <w:r w:rsidRPr="002F6935">
        <w:rPr>
          <w:rFonts w:ascii="TimesNewRomanPS-BoldItalicMT" w:eastAsia="Times New Roman" w:hAnsi="TimesNewRomanPS-BoldItalicMT" w:cs="Times New Roman"/>
          <w:b/>
          <w:bCs/>
          <w:sz w:val="24"/>
          <w:szCs w:val="24"/>
        </w:rPr>
        <w:t>master plan</w:t>
      </w:r>
      <w:r w:rsidRPr="002F6935">
        <w:rPr>
          <w:rFonts w:ascii="TimesNewRomanPSMT" w:eastAsia="Times New Roman" w:hAnsi="TimesNewRomanPSMT" w:cs="Times New Roman"/>
          <w:sz w:val="24"/>
          <w:szCs w:val="24"/>
        </w:rPr>
        <w:t xml:space="preserve">.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Who were the designers of this </w:t>
      </w:r>
      <w:r w:rsidRPr="002F6935">
        <w:rPr>
          <w:rFonts w:ascii="TimesNewRomanPS-ItalicMT" w:eastAsia="Times New Roman" w:hAnsi="TimesNewRomanPS-ItalicMT" w:cs="Times New Roman"/>
          <w:sz w:val="24"/>
          <w:szCs w:val="24"/>
        </w:rPr>
        <w:t>master plan</w:t>
      </w:r>
      <w:r w:rsidRPr="002F6935">
        <w:rPr>
          <w:rFonts w:ascii="TimesNewRomanPSMT" w:eastAsia="Times New Roman" w:hAnsi="TimesNewRomanPSMT" w:cs="Times New Roman"/>
          <w:sz w:val="24"/>
          <w:szCs w:val="24"/>
        </w:rPr>
        <w:t>? Follow along as we connect the dots.</w:t>
      </w:r>
    </w:p>
    <w:p w:rsidR="002F6935" w:rsidRPr="002F6935" w:rsidRDefault="002F6935" w:rsidP="002F6935">
      <w:pPr>
        <w:spacing w:before="100" w:beforeAutospacing="1" w:after="100" w:afterAutospacing="1" w:line="240" w:lineRule="auto"/>
        <w:rPr>
          <w:rFonts w:ascii="TimesNewRomanPS-BoldMT" w:eastAsia="Times New Roman" w:hAnsi="TimesNewRomanPS-BoldMT" w:cs="Times New Roman"/>
          <w:b/>
          <w:bCs/>
          <w:sz w:val="24"/>
          <w:szCs w:val="24"/>
        </w:rPr>
      </w:pPr>
      <w:r w:rsidRPr="002F6935">
        <w:rPr>
          <w:rFonts w:ascii="TimesNewRomanPS-BoldMT" w:eastAsia="Times New Roman" w:hAnsi="TimesNewRomanPS-BoldMT" w:cs="Times New Roman"/>
          <w:b/>
          <w:bCs/>
          <w:sz w:val="24"/>
          <w:szCs w:val="24"/>
        </w:rPr>
        <w:t xml:space="preserve">The Master Plan: </w:t>
      </w:r>
    </w:p>
    <w:p w:rsidR="002F6935" w:rsidRPr="002F6935" w:rsidRDefault="002F6935" w:rsidP="002F6935">
      <w:pPr>
        <w:spacing w:before="100" w:beforeAutospacing="1" w:after="100" w:afterAutospacing="1" w:line="240" w:lineRule="auto"/>
        <w:rPr>
          <w:rFonts w:ascii="TimesNewRomanPS-BoldMT" w:eastAsia="Times New Roman" w:hAnsi="TimesNewRomanPS-BoldMT" w:cs="Times New Roman"/>
          <w:b/>
          <w:bCs/>
          <w:sz w:val="24"/>
          <w:szCs w:val="24"/>
        </w:rPr>
      </w:pPr>
      <w:r w:rsidRPr="002F6935">
        <w:rPr>
          <w:rFonts w:ascii="TimesNewRomanPS-BoldMT" w:eastAsia="Times New Roman" w:hAnsi="TimesNewRomanPS-BoldMT" w:cs="Times New Roman"/>
          <w:b/>
          <w:bCs/>
          <w:sz w:val="24"/>
          <w:szCs w:val="24"/>
        </w:rPr>
        <w:t>Arrival of the Bankers</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At the turn of the 20</w:t>
      </w:r>
      <w:r w:rsidRPr="002F6935">
        <w:rPr>
          <w:rFonts w:ascii="TimesNewRomanPSMT" w:eastAsia="Times New Roman" w:hAnsi="TimesNewRomanPSMT" w:cs="Times New Roman"/>
          <w:sz w:val="24"/>
          <w:szCs w:val="24"/>
          <w:vertAlign w:val="superscript"/>
        </w:rPr>
        <w:t>th</w:t>
      </w:r>
      <w:r w:rsidRPr="002F6935">
        <w:rPr>
          <w:rFonts w:ascii="TimesNewRomanPSMT" w:eastAsia="Times New Roman" w:hAnsi="TimesNewRomanPSMT" w:cs="Times New Roman"/>
          <w:sz w:val="24"/>
          <w:szCs w:val="24"/>
        </w:rPr>
        <w:t xml:space="preserve"> century, a plan to slowly take over the government of the United States began to unfold. Many works have been written about the Nazi machine that instigated two world wars, though few have traced the footsteps of the foreign financiers and the actors we prefer to call “politicians.”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A brief glance at shipping records, passenger manifests, and financial transactions on Wall Street indicates a pattern of deception which was masterminded by this same machine. The level of cooperation from government agencies and their elected officials was not only disgraceful, but blatantly treasonous.</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In his book, “</w:t>
      </w:r>
      <w:r w:rsidRPr="002F6935">
        <w:rPr>
          <w:rFonts w:ascii="TimesNewRomanPS-ItalicMT" w:eastAsia="Times New Roman" w:hAnsi="TimesNewRomanPS-ItalicMT" w:cs="Times New Roman"/>
          <w:i/>
          <w:iCs/>
          <w:sz w:val="24"/>
          <w:szCs w:val="24"/>
        </w:rPr>
        <w:t>The Creature From Jekyll Island</w:t>
      </w:r>
      <w:r w:rsidRPr="002F6935">
        <w:rPr>
          <w:rFonts w:ascii="TimesNewRomanPSMT" w:eastAsia="Times New Roman" w:hAnsi="TimesNewRomanPSMT" w:cs="Times New Roman"/>
          <w:sz w:val="24"/>
          <w:szCs w:val="24"/>
        </w:rPr>
        <w:t>,”</w:t>
      </w:r>
      <w:r w:rsidRPr="002F6935">
        <w:rPr>
          <w:rFonts w:ascii="TimesNewRomanPSMT" w:eastAsia="Times New Roman" w:hAnsi="TimesNewRomanPSMT" w:cs="Times New Roman"/>
          <w:sz w:val="15"/>
          <w:szCs w:val="15"/>
        </w:rPr>
        <w:t xml:space="preserve">  </w:t>
      </w:r>
      <w:r w:rsidRPr="002F6935">
        <w:rPr>
          <w:rFonts w:ascii="TimesNewRomanPSMT" w:eastAsia="Times New Roman" w:hAnsi="TimesNewRomanPSMT" w:cs="Times New Roman"/>
          <w:sz w:val="24"/>
          <w:szCs w:val="24"/>
        </w:rPr>
        <w:t>[1]</w:t>
      </w:r>
      <w:r w:rsidRPr="002F6935">
        <w:rPr>
          <w:rFonts w:ascii="TimesNewRomanPSMT" w:eastAsia="Times New Roman" w:hAnsi="TimesNewRomanPSMT" w:cs="Times New Roman"/>
          <w:sz w:val="15"/>
          <w:szCs w:val="15"/>
        </w:rPr>
        <w:t xml:space="preserve"> </w:t>
      </w:r>
      <w:r w:rsidRPr="002F6935">
        <w:rPr>
          <w:rFonts w:ascii="TimesNewRomanPSMT" w:eastAsia="Times New Roman" w:hAnsi="TimesNewRomanPSMT" w:cs="Times New Roman"/>
          <w:sz w:val="24"/>
          <w:szCs w:val="24"/>
        </w:rPr>
        <w:t>author G. Edward Griffin described the secret meetings which created the Federal Reserve in 1913. The architect of the plan, Paul M. Warburg, was a representative of the Rothschild banks in England and France and his brother Felix headed the Warburg banks in Germany and the Netherlands. Of significance is the fact that the first “official” media report about the Federal Reserve occurred three years later. In “</w:t>
      </w:r>
      <w:r w:rsidRPr="002F6935">
        <w:rPr>
          <w:rFonts w:ascii="TimesNewRomanPS-ItalicMT" w:eastAsia="Times New Roman" w:hAnsi="TimesNewRomanPS-ItalicMT" w:cs="Times New Roman"/>
          <w:i/>
          <w:iCs/>
          <w:sz w:val="24"/>
          <w:szCs w:val="24"/>
        </w:rPr>
        <w:t>Leslie’s Weekly</w:t>
      </w:r>
      <w:r w:rsidRPr="002F6935">
        <w:rPr>
          <w:rFonts w:ascii="TimesNewRomanPSMT" w:eastAsia="Times New Roman" w:hAnsi="TimesNewRomanPSMT" w:cs="Times New Roman"/>
          <w:sz w:val="24"/>
          <w:szCs w:val="24"/>
        </w:rPr>
        <w:t>,”  [2] B.C. Forbes described the secret meeting between Republican Senator Nelson W. Aldrich and six of the most powerful bankers in the world. That this meeting had to be conducted in a secret, clandestine island location indicates the level of deception, concealment—and treason—at work.</w:t>
      </w:r>
    </w:p>
    <w:p w:rsidR="002F6935" w:rsidRPr="002F6935" w:rsidRDefault="002F6935" w:rsidP="002F6935">
      <w:pPr>
        <w:spacing w:before="100" w:beforeAutospacing="1" w:after="100" w:afterAutospacing="1" w:line="240" w:lineRule="auto"/>
        <w:rPr>
          <w:rFonts w:ascii="TimesNewRomanPS-BoldMT" w:eastAsia="Times New Roman" w:hAnsi="TimesNewRomanPS-BoldMT" w:cs="Times New Roman"/>
          <w:b/>
          <w:bCs/>
          <w:sz w:val="24"/>
          <w:szCs w:val="24"/>
        </w:rPr>
      </w:pPr>
      <w:r w:rsidRPr="002F6935">
        <w:rPr>
          <w:rFonts w:ascii="TimesNewRomanPS-BoldMT" w:eastAsia="Times New Roman" w:hAnsi="TimesNewRomanPS-BoldMT" w:cs="Times New Roman"/>
          <w:b/>
          <w:bCs/>
          <w:sz w:val="24"/>
          <w:szCs w:val="24"/>
        </w:rPr>
        <w:t>Paul Warburg</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That Paul Warburg, a </w:t>
      </w:r>
      <w:r w:rsidRPr="002F6935">
        <w:rPr>
          <w:rFonts w:ascii="TimesNewRomanPS-BoldMT" w:eastAsia="Times New Roman" w:hAnsi="TimesNewRomanPS-BoldMT" w:cs="Times New Roman"/>
          <w:b/>
          <w:bCs/>
          <w:sz w:val="24"/>
          <w:szCs w:val="24"/>
        </w:rPr>
        <w:t>German national</w:t>
      </w:r>
      <w:r w:rsidRPr="002F6935">
        <w:rPr>
          <w:rFonts w:ascii="TimesNewRomanPSMT" w:eastAsia="Times New Roman" w:hAnsi="TimesNewRomanPSMT" w:cs="Times New Roman"/>
          <w:sz w:val="24"/>
          <w:szCs w:val="24"/>
        </w:rPr>
        <w:t>, spoke English well enough to craft a financial document (</w:t>
      </w:r>
      <w:r w:rsidRPr="002F6935">
        <w:rPr>
          <w:rFonts w:ascii="TimesNewRomanPS-ItalicMT" w:eastAsia="Times New Roman" w:hAnsi="TimesNewRomanPS-ItalicMT" w:cs="Times New Roman"/>
          <w:sz w:val="24"/>
          <w:szCs w:val="24"/>
        </w:rPr>
        <w:t>a volume consisting of 1,750 pages</w:t>
      </w:r>
      <w:r w:rsidRPr="002F6935">
        <w:rPr>
          <w:rFonts w:ascii="TimesNewRomanPSMT" w:eastAsia="Times New Roman" w:hAnsi="TimesNewRomanPSMT" w:cs="Times New Roman"/>
          <w:sz w:val="24"/>
          <w:szCs w:val="24"/>
        </w:rPr>
        <w:t>) resulting in the Federal Reserve Act designed to control the finances of the United States (</w:t>
      </w:r>
      <w:r w:rsidRPr="002F6935">
        <w:rPr>
          <w:rFonts w:ascii="TimesNewRomanPS-ItalicMT" w:eastAsia="Times New Roman" w:hAnsi="TimesNewRomanPS-ItalicMT" w:cs="Times New Roman"/>
          <w:sz w:val="24"/>
          <w:szCs w:val="24"/>
        </w:rPr>
        <w:t>from Europe</w:t>
      </w:r>
      <w:r w:rsidRPr="002F6935">
        <w:rPr>
          <w:rFonts w:ascii="TimesNewRomanPSMT" w:eastAsia="Times New Roman" w:hAnsi="TimesNewRomanPSMT" w:cs="Times New Roman"/>
          <w:sz w:val="24"/>
          <w:szCs w:val="24"/>
        </w:rPr>
        <w:t xml:space="preserve">) was no small feat. Of particular interest was </w:t>
      </w:r>
      <w:r w:rsidRPr="002F6935">
        <w:rPr>
          <w:rFonts w:ascii="TimesNewRomanPS-ItalicMT" w:eastAsia="Times New Roman" w:hAnsi="TimesNewRomanPS-ItalicMT" w:cs="Times New Roman"/>
          <w:sz w:val="24"/>
          <w:szCs w:val="24"/>
        </w:rPr>
        <w:t>how</w:t>
      </w:r>
      <w:r w:rsidRPr="002F6935">
        <w:rPr>
          <w:rFonts w:ascii="TimesNewRomanPSMT" w:eastAsia="Times New Roman" w:hAnsi="TimesNewRomanPSMT" w:cs="Times New Roman"/>
          <w:sz w:val="24"/>
          <w:szCs w:val="24"/>
        </w:rPr>
        <w:t xml:space="preserve"> Warburg was able to establish these important connections </w:t>
      </w:r>
      <w:r w:rsidRPr="002F6935">
        <w:rPr>
          <w:rFonts w:ascii="TimesNewRomanPS-ItalicMT" w:eastAsia="Times New Roman" w:hAnsi="TimesNewRomanPS-ItalicMT" w:cs="Times New Roman"/>
          <w:sz w:val="24"/>
          <w:szCs w:val="24"/>
        </w:rPr>
        <w:t>prior</w:t>
      </w:r>
      <w:r w:rsidRPr="002F6935">
        <w:rPr>
          <w:rFonts w:ascii="TimesNewRomanPSMT" w:eastAsia="Times New Roman" w:hAnsi="TimesNewRomanPSMT" w:cs="Times New Roman"/>
          <w:sz w:val="24"/>
          <w:szCs w:val="24"/>
        </w:rPr>
        <w:t xml:space="preserve"> to his arrival in the U.S. in 1913 and then orchestrate this financial coup. Warburg had to have known his co-conspirators </w:t>
      </w:r>
      <w:r w:rsidRPr="002F6935">
        <w:rPr>
          <w:rFonts w:ascii="TimesNewRomanPS-ItalicMT" w:eastAsia="Times New Roman" w:hAnsi="TimesNewRomanPS-ItalicMT" w:cs="Times New Roman"/>
          <w:sz w:val="24"/>
          <w:szCs w:val="24"/>
        </w:rPr>
        <w:t>before</w:t>
      </w:r>
      <w:r w:rsidRPr="002F6935">
        <w:rPr>
          <w:rFonts w:ascii="TimesNewRomanPSMT" w:eastAsia="Times New Roman" w:hAnsi="TimesNewRomanPSMT" w:cs="Times New Roman"/>
          <w:sz w:val="24"/>
          <w:szCs w:val="24"/>
        </w:rPr>
        <w:t> coming to America.</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The first official record of Paul Warburg’s trip to the U.S. appeared in the </w:t>
      </w:r>
      <w:r w:rsidRPr="002F6935">
        <w:rPr>
          <w:rFonts w:ascii="TimesNewRomanPS-BoldMT" w:eastAsia="Times New Roman" w:hAnsi="TimesNewRomanPS-BoldMT" w:cs="Times New Roman"/>
          <w:b/>
          <w:bCs/>
          <w:sz w:val="24"/>
          <w:szCs w:val="24"/>
        </w:rPr>
        <w:t>Kaiser Wilhelm II</w:t>
      </w:r>
      <w:r w:rsidRPr="002F6935">
        <w:rPr>
          <w:rFonts w:ascii="TimesNewRomanPSMT" w:eastAsia="Times New Roman" w:hAnsi="TimesNewRomanPSMT" w:cs="Times New Roman"/>
          <w:sz w:val="24"/>
          <w:szCs w:val="24"/>
        </w:rPr>
        <w:t xml:space="preserve"> passenger manifest, upon arrival at Ellis Island, </w:t>
      </w:r>
      <w:r w:rsidRPr="002F6935">
        <w:rPr>
          <w:rFonts w:ascii="TimesNewRomanPS-BoldMT" w:eastAsia="Times New Roman" w:hAnsi="TimesNewRomanPS-BoldMT" w:cs="Times New Roman"/>
          <w:b/>
          <w:bCs/>
          <w:sz w:val="24"/>
          <w:szCs w:val="24"/>
        </w:rPr>
        <w:t>October 13, 1903</w:t>
      </w:r>
      <w:r w:rsidRPr="002F6935">
        <w:rPr>
          <w:rFonts w:ascii="TimesNewRomanPSMT" w:eastAsia="Times New Roman" w:hAnsi="TimesNewRomanPSMT" w:cs="Times New Roman"/>
          <w:sz w:val="24"/>
          <w:szCs w:val="24"/>
        </w:rPr>
        <w:t>. [3] The official manifest (</w:t>
      </w:r>
      <w:r w:rsidRPr="002F6935">
        <w:rPr>
          <w:rFonts w:ascii="TimesNewRomanPS-ItalicMT" w:eastAsia="Times New Roman" w:hAnsi="TimesNewRomanPS-ItalicMT" w:cs="Times New Roman"/>
          <w:sz w:val="24"/>
          <w:szCs w:val="24"/>
        </w:rPr>
        <w:t>on line 7</w:t>
      </w:r>
      <w:r w:rsidRPr="002F6935">
        <w:rPr>
          <w:rFonts w:ascii="TimesNewRomanPSMT" w:eastAsia="Times New Roman" w:hAnsi="TimesNewRomanPSMT" w:cs="Times New Roman"/>
          <w:sz w:val="24"/>
          <w:szCs w:val="24"/>
        </w:rPr>
        <w:t>) lists a “</w:t>
      </w:r>
      <w:r w:rsidRPr="002F6935">
        <w:rPr>
          <w:rFonts w:ascii="TimesNewRomanPS-BoldMT" w:eastAsia="Times New Roman" w:hAnsi="TimesNewRomanPS-BoldMT" w:cs="Times New Roman"/>
          <w:b/>
          <w:bCs/>
          <w:sz w:val="24"/>
          <w:szCs w:val="24"/>
        </w:rPr>
        <w:t>Mr. P. Warburg</w:t>
      </w:r>
      <w:r w:rsidRPr="002F6935">
        <w:rPr>
          <w:rFonts w:ascii="TimesNewRomanPSMT" w:eastAsia="Times New Roman" w:hAnsi="TimesNewRomanPSMT" w:cs="Times New Roman"/>
          <w:sz w:val="24"/>
          <w:szCs w:val="24"/>
        </w:rPr>
        <w:t xml:space="preserve">, </w:t>
      </w:r>
      <w:r w:rsidRPr="002F6935">
        <w:rPr>
          <w:rFonts w:ascii="TimesNewRomanPS-BoldMT" w:eastAsia="Times New Roman" w:hAnsi="TimesNewRomanPS-BoldMT" w:cs="Times New Roman"/>
          <w:b/>
          <w:bCs/>
          <w:sz w:val="24"/>
          <w:szCs w:val="24"/>
        </w:rPr>
        <w:t>age 35</w:t>
      </w:r>
      <w:r w:rsidRPr="002F6935">
        <w:rPr>
          <w:rFonts w:ascii="TimesNewRomanPSMT" w:eastAsia="Times New Roman" w:hAnsi="TimesNewRomanPSMT" w:cs="Times New Roman"/>
          <w:sz w:val="24"/>
          <w:szCs w:val="24"/>
        </w:rPr>
        <w:t xml:space="preserve">; Occupation: </w:t>
      </w:r>
      <w:r w:rsidRPr="002F6935">
        <w:rPr>
          <w:rFonts w:ascii="TimesNewRomanPS-BoldMT" w:eastAsia="Times New Roman" w:hAnsi="TimesNewRomanPS-BoldMT" w:cs="Times New Roman"/>
          <w:b/>
          <w:bCs/>
          <w:sz w:val="24"/>
          <w:szCs w:val="24"/>
        </w:rPr>
        <w:t>Banker</w:t>
      </w:r>
      <w:r w:rsidRPr="002F6935">
        <w:rPr>
          <w:rFonts w:ascii="TimesNewRomanPSMT" w:eastAsia="Times New Roman" w:hAnsi="TimesNewRomanPSMT" w:cs="Times New Roman"/>
          <w:sz w:val="24"/>
          <w:szCs w:val="24"/>
        </w:rPr>
        <w:t xml:space="preserve">; Nationality: </w:t>
      </w:r>
      <w:r w:rsidRPr="002F6935">
        <w:rPr>
          <w:rFonts w:ascii="TimesNewRomanPS-BoldMT" w:eastAsia="Times New Roman" w:hAnsi="TimesNewRomanPS-BoldMT" w:cs="Times New Roman"/>
          <w:b/>
          <w:bCs/>
          <w:sz w:val="24"/>
          <w:szCs w:val="24"/>
        </w:rPr>
        <w:t>American</w:t>
      </w:r>
      <w:r w:rsidRPr="002F6935">
        <w:rPr>
          <w:rFonts w:ascii="TimesNewRomanPSMT" w:eastAsia="Times New Roman" w:hAnsi="TimesNewRomanPSMT" w:cs="Times New Roman"/>
          <w:sz w:val="24"/>
          <w:szCs w:val="24"/>
        </w:rPr>
        <w:t xml:space="preserve">; Heritage: </w:t>
      </w:r>
      <w:r w:rsidRPr="002F6935">
        <w:rPr>
          <w:rFonts w:ascii="TimesNewRomanPS-BoldMT" w:eastAsia="Times New Roman" w:hAnsi="TimesNewRomanPS-BoldMT" w:cs="Times New Roman"/>
          <w:b/>
          <w:bCs/>
          <w:sz w:val="24"/>
          <w:szCs w:val="24"/>
        </w:rPr>
        <w:t>German</w:t>
      </w:r>
      <w:r w:rsidRPr="002F6935">
        <w:rPr>
          <w:rFonts w:ascii="TimesNewRomanPSMT" w:eastAsia="Times New Roman" w:hAnsi="TimesNewRomanPSMT" w:cs="Times New Roman"/>
          <w:sz w:val="24"/>
          <w:szCs w:val="24"/>
        </w:rPr>
        <w:t xml:space="preserve">; Last Residence: </w:t>
      </w:r>
      <w:r w:rsidRPr="002F6935">
        <w:rPr>
          <w:rFonts w:ascii="TimesNewRomanPS-BoldMT" w:eastAsia="Times New Roman" w:hAnsi="TimesNewRomanPS-BoldMT" w:cs="Times New Roman"/>
          <w:b/>
          <w:bCs/>
          <w:sz w:val="24"/>
          <w:szCs w:val="24"/>
        </w:rPr>
        <w:t>Hamburg</w:t>
      </w:r>
      <w:r w:rsidRPr="002F6935">
        <w:rPr>
          <w:rFonts w:ascii="TimesNewRomanPSMT" w:eastAsia="Times New Roman" w:hAnsi="TimesNewRomanPSMT" w:cs="Times New Roman"/>
          <w:sz w:val="24"/>
          <w:szCs w:val="24"/>
        </w:rPr>
        <w:t xml:space="preserve">; Final Destination: </w:t>
      </w:r>
      <w:r w:rsidRPr="002F6935">
        <w:rPr>
          <w:rFonts w:ascii="TimesNewRomanPS-BoldMT" w:eastAsia="Times New Roman" w:hAnsi="TimesNewRomanPS-BoldMT" w:cs="Times New Roman"/>
          <w:b/>
          <w:bCs/>
          <w:sz w:val="24"/>
          <w:szCs w:val="24"/>
        </w:rPr>
        <w:t>New York</w:t>
      </w:r>
      <w:r w:rsidRPr="002F6935">
        <w:rPr>
          <w:rFonts w:ascii="TimesNewRomanPSMT" w:eastAsia="Times New Roman" w:hAnsi="TimesNewRomanPSMT" w:cs="Times New Roman"/>
          <w:sz w:val="24"/>
          <w:szCs w:val="24"/>
        </w:rPr>
        <w:t xml:space="preserve">; Home: </w:t>
      </w:r>
      <w:r w:rsidRPr="002F6935">
        <w:rPr>
          <w:rFonts w:ascii="TimesNewRomanPS-BoldMT" w:eastAsia="Times New Roman" w:hAnsi="TimesNewRomanPS-BoldMT" w:cs="Times New Roman"/>
          <w:b/>
          <w:bCs/>
          <w:sz w:val="24"/>
          <w:szCs w:val="24"/>
        </w:rPr>
        <w:t>3 E. 82</w:t>
      </w:r>
      <w:r w:rsidRPr="002F6935">
        <w:rPr>
          <w:rFonts w:ascii="TimesNewRomanPS-BoldMT" w:eastAsia="Times New Roman" w:hAnsi="TimesNewRomanPS-BoldMT" w:cs="Times New Roman"/>
          <w:b/>
          <w:bCs/>
          <w:sz w:val="24"/>
          <w:szCs w:val="24"/>
          <w:vertAlign w:val="superscript"/>
        </w:rPr>
        <w:t>nd</w:t>
      </w:r>
      <w:r w:rsidRPr="002F6935">
        <w:rPr>
          <w:rFonts w:ascii="TimesNewRomanPS-BoldMT" w:eastAsia="Times New Roman" w:hAnsi="TimesNewRomanPS-BoldMT" w:cs="Times New Roman"/>
          <w:b/>
          <w:bCs/>
          <w:sz w:val="24"/>
          <w:szCs w:val="24"/>
        </w:rPr>
        <w:t xml:space="preserve"> St., New York</w:t>
      </w:r>
      <w:r w:rsidRPr="002F6935">
        <w:rPr>
          <w:rFonts w:ascii="TimesNewRomanPSMT" w:eastAsia="Times New Roman" w:hAnsi="TimesNewRomanPSMT" w:cs="Times New Roman"/>
          <w:sz w:val="24"/>
          <w:szCs w:val="24"/>
        </w:rPr>
        <w:t>.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In fact, </w:t>
      </w:r>
      <w:r w:rsidRPr="002F6935">
        <w:rPr>
          <w:rFonts w:ascii="TimesNewRomanPS-BoldMT" w:eastAsia="Times New Roman" w:hAnsi="TimesNewRomanPS-BoldMT" w:cs="Times New Roman"/>
          <w:b/>
          <w:bCs/>
          <w:sz w:val="24"/>
          <w:szCs w:val="24"/>
        </w:rPr>
        <w:t>Paul Warburg</w:t>
      </w:r>
      <w:r w:rsidRPr="002F6935">
        <w:rPr>
          <w:rFonts w:ascii="TimesNewRomanPSMT" w:eastAsia="Times New Roman" w:hAnsi="TimesNewRomanPSMT" w:cs="Times New Roman"/>
          <w:sz w:val="24"/>
          <w:szCs w:val="24"/>
        </w:rPr>
        <w:t xml:space="preserve"> claimed he was </w:t>
      </w:r>
      <w:r w:rsidRPr="002F6935">
        <w:rPr>
          <w:rFonts w:ascii="TimesNewRomanPS-BoldMT" w:eastAsia="Times New Roman" w:hAnsi="TimesNewRomanPS-BoldMT" w:cs="Times New Roman"/>
          <w:b/>
          <w:bCs/>
          <w:sz w:val="24"/>
          <w:szCs w:val="24"/>
        </w:rPr>
        <w:t>an American</w:t>
      </w:r>
      <w:r w:rsidRPr="002F6935">
        <w:rPr>
          <w:rFonts w:ascii="TimesNewRomanPSMT" w:eastAsia="Times New Roman" w:hAnsi="TimesNewRomanPSMT" w:cs="Times New Roman"/>
          <w:sz w:val="24"/>
          <w:szCs w:val="24"/>
        </w:rPr>
        <w:t xml:space="preserve"> in </w:t>
      </w:r>
      <w:r w:rsidRPr="002F6935">
        <w:rPr>
          <w:rFonts w:ascii="TimesNewRomanPS-BoldMT" w:eastAsia="Times New Roman" w:hAnsi="TimesNewRomanPS-BoldMT" w:cs="Times New Roman"/>
          <w:b/>
          <w:bCs/>
          <w:sz w:val="24"/>
          <w:szCs w:val="24"/>
        </w:rPr>
        <w:t>1903</w:t>
      </w:r>
      <w:r w:rsidRPr="002F6935">
        <w:rPr>
          <w:rFonts w:ascii="TimesNewRomanPSMT" w:eastAsia="Times New Roman" w:hAnsi="TimesNewRomanPSMT" w:cs="Times New Roman"/>
          <w:sz w:val="24"/>
          <w:szCs w:val="24"/>
        </w:rPr>
        <w:t xml:space="preserve">. Was this claim </w:t>
      </w:r>
      <w:r w:rsidRPr="002F6935">
        <w:rPr>
          <w:rFonts w:ascii="TimesNewRomanPS-ItalicMT" w:eastAsia="Times New Roman" w:hAnsi="TimesNewRomanPS-ItalicMT" w:cs="Times New Roman"/>
          <w:sz w:val="24"/>
          <w:szCs w:val="24"/>
        </w:rPr>
        <w:t>valid</w:t>
      </w:r>
      <w:r w:rsidRPr="002F6935">
        <w:rPr>
          <w:rFonts w:ascii="TimesNewRomanPSMT" w:eastAsia="Times New Roman" w:hAnsi="TimesNewRomanPSMT" w:cs="Times New Roman"/>
          <w:sz w:val="24"/>
          <w:szCs w:val="24"/>
        </w:rPr>
        <w:t xml:space="preserve"> in 1903?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lastRenderedPageBreak/>
        <w:t xml:space="preserve">Of special interest in this October 13, 1903 passenger manifest, is the fact that other prominent passengers in the elite financial community were </w:t>
      </w:r>
      <w:r w:rsidRPr="002F6935">
        <w:rPr>
          <w:rFonts w:ascii="TimesNewRomanPS-ItalicMT" w:eastAsia="Times New Roman" w:hAnsi="TimesNewRomanPS-ItalicMT" w:cs="Times New Roman"/>
          <w:sz w:val="24"/>
          <w:szCs w:val="24"/>
        </w:rPr>
        <w:t>also</w:t>
      </w:r>
      <w:r w:rsidRPr="002F6935">
        <w:rPr>
          <w:rFonts w:ascii="TimesNewRomanPSMT" w:eastAsia="Times New Roman" w:hAnsi="TimesNewRomanPSMT" w:cs="Times New Roman"/>
          <w:sz w:val="24"/>
          <w:szCs w:val="24"/>
        </w:rPr>
        <w:t xml:space="preserve"> on the same passenger manifest. </w:t>
      </w:r>
      <w:r w:rsidRPr="002F6935">
        <w:rPr>
          <w:rFonts w:ascii="TimesNewRomanPS-BoldMT" w:eastAsia="Times New Roman" w:hAnsi="TimesNewRomanPS-BoldMT" w:cs="Times New Roman"/>
          <w:b/>
          <w:bCs/>
          <w:sz w:val="24"/>
          <w:szCs w:val="24"/>
        </w:rPr>
        <w:t>Harry Sachs</w:t>
      </w:r>
      <w:r w:rsidRPr="002F6935">
        <w:rPr>
          <w:rFonts w:ascii="TimesNewRomanPSMT" w:eastAsia="Times New Roman" w:hAnsi="TimesNewRomanPSMT" w:cs="Times New Roman"/>
          <w:sz w:val="24"/>
          <w:szCs w:val="24"/>
        </w:rPr>
        <w:t xml:space="preserve"> (of </w:t>
      </w:r>
      <w:r w:rsidRPr="002F6935">
        <w:rPr>
          <w:rFonts w:ascii="TimesNewRomanPS-BoldMT" w:eastAsia="Times New Roman" w:hAnsi="TimesNewRomanPS-BoldMT" w:cs="Times New Roman"/>
          <w:b/>
          <w:bCs/>
          <w:sz w:val="24"/>
          <w:szCs w:val="24"/>
        </w:rPr>
        <w:t>Goldman Sachs</w:t>
      </w:r>
      <w:r w:rsidRPr="002F6935">
        <w:rPr>
          <w:rFonts w:ascii="TimesNewRomanPSMT" w:eastAsia="Times New Roman" w:hAnsi="TimesNewRomanPSMT" w:cs="Times New Roman"/>
          <w:sz w:val="24"/>
          <w:szCs w:val="24"/>
        </w:rPr>
        <w:t xml:space="preserve"> fame) is listed as a passenger but, unlike Warburg, he was </w:t>
      </w:r>
      <w:r w:rsidRPr="002F6935">
        <w:rPr>
          <w:rFonts w:ascii="TimesNewRomanPS-ItalicMT" w:eastAsia="Times New Roman" w:hAnsi="TimesNewRomanPS-ItalicMT" w:cs="Times New Roman"/>
          <w:sz w:val="24"/>
          <w:szCs w:val="24"/>
        </w:rPr>
        <w:t>not</w:t>
      </w:r>
      <w:r w:rsidRPr="002F6935">
        <w:rPr>
          <w:rFonts w:ascii="TimesNewRomanPSMT" w:eastAsia="Times New Roman" w:hAnsi="TimesNewRomanPSMT" w:cs="Times New Roman"/>
          <w:sz w:val="24"/>
          <w:szCs w:val="24"/>
        </w:rPr>
        <w:t xml:space="preserve"> required to declare his destination or his address. In fact, of the 30 passengers listed on page 293 of the </w:t>
      </w:r>
      <w:r w:rsidRPr="002F6935">
        <w:rPr>
          <w:rFonts w:ascii="TimesNewRomanPS-ItalicMT" w:eastAsia="Times New Roman" w:hAnsi="TimesNewRomanPS-ItalicMT" w:cs="Times New Roman"/>
          <w:sz w:val="24"/>
          <w:szCs w:val="24"/>
        </w:rPr>
        <w:t>Ellis Island</w:t>
      </w:r>
      <w:r w:rsidRPr="002F6935">
        <w:rPr>
          <w:rFonts w:ascii="TimesNewRomanPSMT" w:eastAsia="Times New Roman" w:hAnsi="TimesNewRomanPSMT" w:cs="Times New Roman"/>
          <w:sz w:val="24"/>
          <w:szCs w:val="24"/>
        </w:rPr>
        <w:t xml:space="preserve"> database of ship and passenger arrivals, </w:t>
      </w:r>
      <w:r w:rsidRPr="002F6935">
        <w:rPr>
          <w:rFonts w:ascii="TimesNewRomanPS-BoldMT" w:eastAsia="Times New Roman" w:hAnsi="TimesNewRomanPS-BoldMT" w:cs="Times New Roman"/>
          <w:b/>
          <w:bCs/>
          <w:sz w:val="24"/>
          <w:szCs w:val="24"/>
        </w:rPr>
        <w:t>P. Warburg</w:t>
      </w:r>
      <w:r w:rsidRPr="002F6935">
        <w:rPr>
          <w:rFonts w:ascii="TimesNewRomanPSMT" w:eastAsia="Times New Roman" w:hAnsi="TimesNewRomanPSMT" w:cs="Times New Roman"/>
          <w:sz w:val="24"/>
          <w:szCs w:val="24"/>
        </w:rPr>
        <w:t xml:space="preserve"> was the </w:t>
      </w:r>
      <w:r w:rsidRPr="002F6935">
        <w:rPr>
          <w:rFonts w:ascii="TimesNewRomanPS-ItalicMT" w:eastAsia="Times New Roman" w:hAnsi="TimesNewRomanPS-ItalicMT" w:cs="Times New Roman"/>
          <w:sz w:val="24"/>
          <w:szCs w:val="24"/>
        </w:rPr>
        <w:t>only</w:t>
      </w:r>
      <w:r w:rsidRPr="002F6935">
        <w:rPr>
          <w:rFonts w:ascii="TimesNewRomanPSMT" w:eastAsia="Times New Roman" w:hAnsi="TimesNewRomanPSMT" w:cs="Times New Roman"/>
          <w:sz w:val="24"/>
          <w:szCs w:val="24"/>
        </w:rPr>
        <w:t xml:space="preserve"> passenger required to declare his destination.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Was this an attempt to establish Warburg’s nationality?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Suspiciously, the second half of the page is missing from the database, so we are not privileged with pertinent and “official” information as to his </w:t>
      </w:r>
      <w:r w:rsidRPr="002F6935">
        <w:rPr>
          <w:rFonts w:ascii="TimesNewRomanPS-BoldMT" w:eastAsia="Times New Roman" w:hAnsi="TimesNewRomanPS-BoldMT" w:cs="Times New Roman"/>
          <w:sz w:val="24"/>
          <w:szCs w:val="24"/>
        </w:rPr>
        <w:t>place of birth</w:t>
      </w:r>
      <w:r w:rsidRPr="002F6935">
        <w:rPr>
          <w:rFonts w:ascii="TimesNewRomanPSMT" w:eastAsia="Times New Roman" w:hAnsi="TimesNewRomanPSMT" w:cs="Times New Roman"/>
          <w:sz w:val="24"/>
          <w:szCs w:val="24"/>
        </w:rPr>
        <w:t xml:space="preserve"> nor his </w:t>
      </w:r>
      <w:r w:rsidRPr="002F6935">
        <w:rPr>
          <w:rFonts w:ascii="TimesNewRomanPS-BoldMT" w:eastAsia="Times New Roman" w:hAnsi="TimesNewRomanPS-BoldMT" w:cs="Times New Roman"/>
          <w:sz w:val="24"/>
          <w:szCs w:val="24"/>
        </w:rPr>
        <w:t>physical description</w:t>
      </w:r>
      <w:r w:rsidRPr="002F6935">
        <w:rPr>
          <w:rFonts w:ascii="TimesNewRomanPSMT" w:eastAsia="Times New Roman" w:hAnsi="TimesNewRomanPSMT" w:cs="Times New Roman"/>
          <w:sz w:val="24"/>
          <w:szCs w:val="24"/>
        </w:rPr>
        <w:t xml:space="preserve"> on this occasion. Future arrivals to the Port of New York would shed more light on these issues. The record keeping by the Immigration Office on October 13, 1903, was not merely sloppy. It appears that Warburg </w:t>
      </w:r>
      <w:r w:rsidRPr="002F6935">
        <w:rPr>
          <w:rFonts w:ascii="TimesNewRomanPS-ItalicMT" w:eastAsia="Times New Roman" w:hAnsi="TimesNewRomanPS-ItalicMT" w:cs="Times New Roman"/>
          <w:sz w:val="24"/>
          <w:szCs w:val="24"/>
        </w:rPr>
        <w:t xml:space="preserve">and </w:t>
      </w:r>
      <w:r w:rsidRPr="002F6935">
        <w:rPr>
          <w:rFonts w:ascii="TimesNewRomanPSMT" w:eastAsia="Times New Roman" w:hAnsi="TimesNewRomanPSMT" w:cs="Times New Roman"/>
          <w:sz w:val="24"/>
          <w:szCs w:val="24"/>
        </w:rPr>
        <w:t>other passengers were not scrutinized to the extent required by law and were assisted in entering the country with special, yet illegal considerations. Unlike earlier or later arrivals, immigration officers were permitted (</w:t>
      </w:r>
      <w:r w:rsidRPr="002F6935">
        <w:rPr>
          <w:rFonts w:ascii="TimesNewRomanPS-ItalicMT" w:eastAsia="Times New Roman" w:hAnsi="TimesNewRomanPS-ItalicMT" w:cs="Times New Roman"/>
          <w:sz w:val="24"/>
          <w:szCs w:val="24"/>
        </w:rPr>
        <w:t>or instructed</w:t>
      </w:r>
      <w:r w:rsidRPr="002F6935">
        <w:rPr>
          <w:rFonts w:ascii="TimesNewRomanPSMT" w:eastAsia="Times New Roman" w:hAnsi="TimesNewRomanPSMT" w:cs="Times New Roman"/>
          <w:sz w:val="24"/>
          <w:szCs w:val="24"/>
        </w:rPr>
        <w:t>) to be lax and obviously negligent, in their duties, particularly where destinations and birthplaces were of concern.</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Warburg’s second arrival to the U.S. (</w:t>
      </w:r>
      <w:r w:rsidRPr="002F6935">
        <w:rPr>
          <w:rFonts w:ascii="TimesNewRomanPS-ItalicMT" w:eastAsia="Times New Roman" w:hAnsi="TimesNewRomanPS-ItalicMT" w:cs="Times New Roman"/>
          <w:sz w:val="24"/>
          <w:szCs w:val="24"/>
        </w:rPr>
        <w:t xml:space="preserve">on the </w:t>
      </w:r>
      <w:r w:rsidRPr="002F6935">
        <w:rPr>
          <w:rFonts w:ascii="TimesNewRomanPS-ItalicMT" w:eastAsia="Times New Roman" w:hAnsi="TimesNewRomanPS-ItalicMT" w:cs="Times New Roman"/>
          <w:i/>
          <w:iCs/>
          <w:sz w:val="24"/>
          <w:szCs w:val="24"/>
        </w:rPr>
        <w:t>SS Deutschland</w:t>
      </w:r>
      <w:r w:rsidRPr="002F6935">
        <w:rPr>
          <w:rFonts w:ascii="TimesNewRomanPSMT" w:eastAsia="Times New Roman" w:hAnsi="TimesNewRomanPSMT" w:cs="Times New Roman"/>
          <w:sz w:val="24"/>
          <w:szCs w:val="24"/>
        </w:rPr>
        <w:t>) was similar to his first. Though still a “</w:t>
      </w:r>
      <w:r w:rsidRPr="002F6935">
        <w:rPr>
          <w:rFonts w:ascii="TimesNewRomanPS-BoldMT" w:eastAsia="Times New Roman" w:hAnsi="TimesNewRomanPS-BoldMT" w:cs="Times New Roman"/>
          <w:sz w:val="24"/>
          <w:szCs w:val="24"/>
        </w:rPr>
        <w:t>U.S. citizen”</w:t>
      </w:r>
      <w:r w:rsidRPr="002F6935">
        <w:rPr>
          <w:rFonts w:ascii="TimesNewRomanPSMT" w:eastAsia="Times New Roman" w:hAnsi="TimesNewRomanPSMT" w:cs="Times New Roman"/>
          <w:sz w:val="24"/>
          <w:szCs w:val="24"/>
        </w:rPr>
        <w:t xml:space="preserve"> in </w:t>
      </w:r>
      <w:r w:rsidRPr="002F6935">
        <w:rPr>
          <w:rFonts w:ascii="TimesNewRomanPS-BoldMT" w:eastAsia="Times New Roman" w:hAnsi="TimesNewRomanPS-BoldMT" w:cs="Times New Roman"/>
          <w:sz w:val="24"/>
          <w:szCs w:val="24"/>
        </w:rPr>
        <w:t>1905</w:t>
      </w:r>
      <w:r w:rsidRPr="002F6935">
        <w:rPr>
          <w:rFonts w:ascii="TimesNewRomanPSMT" w:eastAsia="Times New Roman" w:hAnsi="TimesNewRomanPSMT" w:cs="Times New Roman"/>
          <w:sz w:val="24"/>
          <w:szCs w:val="24"/>
        </w:rPr>
        <w:t>, he was demoted to “</w:t>
      </w:r>
      <w:r w:rsidRPr="002F6935">
        <w:rPr>
          <w:rFonts w:ascii="TimesNewRomanPS-BoldMT" w:eastAsia="Times New Roman" w:hAnsi="TimesNewRomanPS-BoldMT" w:cs="Times New Roman"/>
          <w:sz w:val="24"/>
          <w:szCs w:val="24"/>
        </w:rPr>
        <w:t>merchant</w:t>
      </w:r>
      <w:r w:rsidRPr="002F6935">
        <w:rPr>
          <w:rFonts w:ascii="TimesNewRomanPSMT" w:eastAsia="Times New Roman" w:hAnsi="TimesNewRomanPSMT" w:cs="Times New Roman"/>
          <w:sz w:val="24"/>
          <w:szCs w:val="24"/>
        </w:rPr>
        <w:t xml:space="preserve">.” [4] However, on a third arrival in </w:t>
      </w:r>
      <w:r w:rsidRPr="002F6935">
        <w:rPr>
          <w:rFonts w:ascii="TimesNewRomanPS-BoldMT" w:eastAsia="Times New Roman" w:hAnsi="TimesNewRomanPS-BoldMT" w:cs="Times New Roman"/>
          <w:sz w:val="24"/>
          <w:szCs w:val="24"/>
        </w:rPr>
        <w:t>1906</w:t>
      </w:r>
      <w:r w:rsidRPr="002F6935">
        <w:rPr>
          <w:rFonts w:ascii="TimesNewRomanPSMT" w:eastAsia="Times New Roman" w:hAnsi="TimesNewRomanPSMT" w:cs="Times New Roman"/>
          <w:sz w:val="24"/>
          <w:szCs w:val="24"/>
        </w:rPr>
        <w:t>, Warburg was, once again, a “</w:t>
      </w:r>
      <w:r w:rsidRPr="002F6935">
        <w:rPr>
          <w:rFonts w:ascii="TimesNewRomanPS-BoldMT" w:eastAsia="Times New Roman" w:hAnsi="TimesNewRomanPS-BoldMT" w:cs="Times New Roman"/>
          <w:sz w:val="24"/>
          <w:szCs w:val="24"/>
        </w:rPr>
        <w:t>banker</w:t>
      </w:r>
      <w:r w:rsidRPr="002F6935">
        <w:rPr>
          <w:rFonts w:ascii="TimesNewRomanPSMT" w:eastAsia="Times New Roman" w:hAnsi="TimesNewRomanPSMT" w:cs="Times New Roman"/>
          <w:sz w:val="24"/>
          <w:szCs w:val="24"/>
        </w:rPr>
        <w:t>.” His memory had failed him on this (</w:t>
      </w:r>
      <w:r w:rsidRPr="002F6935">
        <w:rPr>
          <w:rFonts w:ascii="TimesNewRomanPS-ItalicMT" w:eastAsia="Times New Roman" w:hAnsi="TimesNewRomanPS-ItalicMT" w:cs="Times New Roman"/>
          <w:sz w:val="24"/>
          <w:szCs w:val="24"/>
        </w:rPr>
        <w:t>third</w:t>
      </w:r>
      <w:r w:rsidRPr="002F6935">
        <w:rPr>
          <w:rFonts w:ascii="TimesNewRomanPSMT" w:eastAsia="Times New Roman" w:hAnsi="TimesNewRomanPSMT" w:cs="Times New Roman"/>
          <w:sz w:val="24"/>
          <w:szCs w:val="24"/>
        </w:rPr>
        <w:t>) trip, when he declared he had “</w:t>
      </w:r>
      <w:r w:rsidRPr="002F6935">
        <w:rPr>
          <w:rFonts w:ascii="TimesNewRomanPS-BoldMT" w:eastAsia="Times New Roman" w:hAnsi="TimesNewRomanPS-BoldMT" w:cs="Times New Roman"/>
          <w:sz w:val="24"/>
          <w:szCs w:val="24"/>
        </w:rPr>
        <w:t>never been to the U.S. previously</w:t>
      </w:r>
      <w:r w:rsidRPr="002F6935">
        <w:rPr>
          <w:rFonts w:ascii="TimesNewRomanPSMT" w:eastAsia="Times New Roman" w:hAnsi="TimesNewRomanPSMT" w:cs="Times New Roman"/>
          <w:sz w:val="24"/>
          <w:szCs w:val="24"/>
        </w:rPr>
        <w:t xml:space="preserve">.” Neither had his wife and two children, who had travelled with him on prior trips. He had also forgotten about his home in New York City, too, when he claimed he had </w:t>
      </w:r>
      <w:r w:rsidRPr="002F6935">
        <w:rPr>
          <w:rFonts w:ascii="TimesNewRomanPS-BoldMT" w:eastAsia="Times New Roman" w:hAnsi="TimesNewRomanPS-BoldMT" w:cs="Times New Roman"/>
          <w:sz w:val="24"/>
          <w:szCs w:val="24"/>
        </w:rPr>
        <w:t>no address </w:t>
      </w:r>
      <w:r w:rsidRPr="002F6935">
        <w:rPr>
          <w:rFonts w:ascii="TimesNewRomanPSMT" w:eastAsia="Times New Roman" w:hAnsi="TimesNewRomanPSMT" w:cs="Times New Roman"/>
          <w:sz w:val="24"/>
          <w:szCs w:val="24"/>
        </w:rPr>
        <w:t>in the United States. On this visit, Warburg declared “</w:t>
      </w:r>
      <w:r w:rsidRPr="002F6935">
        <w:rPr>
          <w:rFonts w:ascii="TimesNewRomanPS-BoldMT" w:eastAsia="Times New Roman" w:hAnsi="TimesNewRomanPS-BoldMT" w:cs="Times New Roman"/>
          <w:sz w:val="24"/>
          <w:szCs w:val="24"/>
        </w:rPr>
        <w:t>Hamburg, Germany</w:t>
      </w:r>
      <w:r w:rsidRPr="002F6935">
        <w:rPr>
          <w:rFonts w:ascii="TimesNewRomanPSMT" w:eastAsia="Times New Roman" w:hAnsi="TimesNewRomanPSMT" w:cs="Times New Roman"/>
          <w:sz w:val="24"/>
          <w:szCs w:val="24"/>
        </w:rPr>
        <w:t>” as his place of birth.</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Incredibly, on a later visit to the U.S., Warburg claimed he was officially a “</w:t>
      </w:r>
      <w:r w:rsidRPr="002F6935">
        <w:rPr>
          <w:rFonts w:ascii="TimesNewRomanPS-BoldMT" w:eastAsia="Times New Roman" w:hAnsi="TimesNewRomanPS-BoldMT" w:cs="Times New Roman"/>
          <w:sz w:val="24"/>
          <w:szCs w:val="24"/>
        </w:rPr>
        <w:t>naturalized citizen</w:t>
      </w:r>
      <w:r w:rsidRPr="002F6935">
        <w:rPr>
          <w:rFonts w:ascii="TimesNewRomanPSMT" w:eastAsia="Times New Roman" w:hAnsi="TimesNewRomanPSMT" w:cs="Times New Roman"/>
          <w:sz w:val="24"/>
          <w:szCs w:val="24"/>
        </w:rPr>
        <w:t>,” citing the “</w:t>
      </w:r>
      <w:r w:rsidRPr="002F6935">
        <w:rPr>
          <w:rFonts w:ascii="TimesNewRomanPS-BoldMT" w:eastAsia="Times New Roman" w:hAnsi="TimesNewRomanPS-BoldMT" w:cs="Times New Roman"/>
          <w:sz w:val="24"/>
          <w:szCs w:val="24"/>
        </w:rPr>
        <w:t>Circuit Court of New York City, March 21, 1911” </w:t>
      </w:r>
      <w:r w:rsidRPr="002F6935">
        <w:rPr>
          <w:rFonts w:ascii="TimesNewRomanPSMT" w:eastAsia="Times New Roman" w:hAnsi="TimesNewRomanPSMT" w:cs="Times New Roman"/>
          <w:sz w:val="24"/>
          <w:szCs w:val="24"/>
        </w:rPr>
        <w:t xml:space="preserve">[5] as the place and date where he had been bestowed his citizenship. Despite Warburg’s earlier proclamations, he was </w:t>
      </w:r>
      <w:r w:rsidRPr="002F6935">
        <w:rPr>
          <w:rFonts w:ascii="TimesNewRomanPS-ItalicMT" w:eastAsia="Times New Roman" w:hAnsi="TimesNewRomanPS-ItalicMT" w:cs="Times New Roman"/>
          <w:sz w:val="24"/>
          <w:szCs w:val="24"/>
        </w:rPr>
        <w:t xml:space="preserve">not </w:t>
      </w:r>
      <w:r w:rsidRPr="002F6935">
        <w:rPr>
          <w:rFonts w:ascii="TimesNewRomanPSMT" w:eastAsia="Times New Roman" w:hAnsi="TimesNewRomanPSMT" w:cs="Times New Roman"/>
          <w:sz w:val="24"/>
          <w:szCs w:val="24"/>
        </w:rPr>
        <w:t xml:space="preserve">declared a U.S. citizen until that time. Warburg thereby committed perjury, which was overlooked on numerous occasions by the Immigration Service officials, seemingly an </w:t>
      </w:r>
      <w:r w:rsidRPr="002F6935">
        <w:rPr>
          <w:rFonts w:ascii="TimesNewRomanPS-ItalicMT" w:eastAsia="Times New Roman" w:hAnsi="TimesNewRomanPS-ItalicMT" w:cs="Times New Roman"/>
          <w:sz w:val="24"/>
          <w:szCs w:val="24"/>
        </w:rPr>
        <w:t>act of treason</w:t>
      </w:r>
      <w:r w:rsidRPr="002F6935">
        <w:rPr>
          <w:rFonts w:ascii="TimesNewRomanPSMT" w:eastAsia="Times New Roman" w:hAnsi="TimesNewRomanPSMT" w:cs="Times New Roman"/>
          <w:sz w:val="24"/>
          <w:szCs w:val="24"/>
        </w:rPr>
        <w:t xml:space="preserve"> on each occurrence. During subsequent visits to the U.S. in </w:t>
      </w:r>
      <w:r w:rsidRPr="002F6935">
        <w:rPr>
          <w:rFonts w:ascii="TimesNewRomanPS-BoldMT" w:eastAsia="Times New Roman" w:hAnsi="TimesNewRomanPS-BoldMT" w:cs="Times New Roman"/>
          <w:sz w:val="24"/>
          <w:szCs w:val="24"/>
        </w:rPr>
        <w:t>1910</w:t>
      </w:r>
      <w:r w:rsidRPr="002F6935">
        <w:rPr>
          <w:rFonts w:ascii="TimesNewRomanPSMT" w:eastAsia="Times New Roman" w:hAnsi="TimesNewRomanPSMT" w:cs="Times New Roman"/>
          <w:sz w:val="24"/>
          <w:szCs w:val="24"/>
        </w:rPr>
        <w:t xml:space="preserve">, </w:t>
      </w:r>
      <w:r w:rsidRPr="002F6935">
        <w:rPr>
          <w:rFonts w:ascii="TimesNewRomanPS-BoldMT" w:eastAsia="Times New Roman" w:hAnsi="TimesNewRomanPS-BoldMT" w:cs="Times New Roman"/>
          <w:sz w:val="24"/>
          <w:szCs w:val="24"/>
        </w:rPr>
        <w:t>1912</w:t>
      </w:r>
      <w:r w:rsidRPr="002F6935">
        <w:rPr>
          <w:rFonts w:ascii="TimesNewRomanPSMT" w:eastAsia="Times New Roman" w:hAnsi="TimesNewRomanPSMT" w:cs="Times New Roman"/>
          <w:sz w:val="24"/>
          <w:szCs w:val="24"/>
        </w:rPr>
        <w:t xml:space="preserve"> and </w:t>
      </w:r>
      <w:r w:rsidRPr="002F6935">
        <w:rPr>
          <w:rFonts w:ascii="TimesNewRomanPS-BoldMT" w:eastAsia="Times New Roman" w:hAnsi="TimesNewRomanPS-BoldMT" w:cs="Times New Roman"/>
          <w:sz w:val="24"/>
          <w:szCs w:val="24"/>
        </w:rPr>
        <w:t>1913</w:t>
      </w:r>
      <w:r w:rsidRPr="002F6935">
        <w:rPr>
          <w:rFonts w:ascii="TimesNewRomanPSMT" w:eastAsia="Times New Roman" w:hAnsi="TimesNewRomanPSMT" w:cs="Times New Roman"/>
          <w:sz w:val="24"/>
          <w:szCs w:val="24"/>
        </w:rPr>
        <w:t xml:space="preserve">, while again proclaiming his </w:t>
      </w:r>
      <w:r w:rsidRPr="002F6935">
        <w:rPr>
          <w:rFonts w:ascii="TimesNewRomanPS-BoldMT" w:eastAsia="Times New Roman" w:hAnsi="TimesNewRomanPS-BoldMT" w:cs="Times New Roman"/>
          <w:sz w:val="24"/>
          <w:szCs w:val="24"/>
        </w:rPr>
        <w:t>U.S. citizenship</w:t>
      </w:r>
      <w:r w:rsidRPr="002F6935">
        <w:rPr>
          <w:rFonts w:ascii="TimesNewRomanPSMT" w:eastAsia="Times New Roman" w:hAnsi="TimesNewRomanPSMT" w:cs="Times New Roman"/>
          <w:sz w:val="24"/>
          <w:szCs w:val="24"/>
        </w:rPr>
        <w:t>, Warburg referred to </w:t>
      </w:r>
      <w:r w:rsidRPr="002F6935">
        <w:rPr>
          <w:rFonts w:ascii="TimesNewRomanPS-BoldMT" w:eastAsia="Times New Roman" w:hAnsi="TimesNewRomanPS-BoldMT" w:cs="Times New Roman"/>
          <w:sz w:val="24"/>
          <w:szCs w:val="24"/>
        </w:rPr>
        <w:t>17 E. 80</w:t>
      </w:r>
      <w:r w:rsidRPr="002F6935">
        <w:rPr>
          <w:rFonts w:ascii="TimesNewRomanPS-BoldMT" w:eastAsia="Times New Roman" w:hAnsi="TimesNewRomanPS-BoldMT" w:cs="Times New Roman"/>
          <w:sz w:val="24"/>
          <w:szCs w:val="24"/>
          <w:vertAlign w:val="superscript"/>
        </w:rPr>
        <w:t>th</w:t>
      </w:r>
      <w:r w:rsidRPr="002F6935">
        <w:rPr>
          <w:rFonts w:ascii="TimesNewRomanPS-BoldMT" w:eastAsia="Times New Roman" w:hAnsi="TimesNewRomanPS-BoldMT" w:cs="Times New Roman"/>
          <w:sz w:val="24"/>
          <w:szCs w:val="24"/>
        </w:rPr>
        <w:t xml:space="preserve"> St., New York</w:t>
      </w:r>
      <w:r w:rsidRPr="002F6935">
        <w:rPr>
          <w:rFonts w:ascii="TimesNewRomanPSMT" w:eastAsia="Times New Roman" w:hAnsi="TimesNewRomanPSMT" w:cs="Times New Roman"/>
          <w:sz w:val="24"/>
          <w:szCs w:val="24"/>
        </w:rPr>
        <w:t xml:space="preserve"> as his home address. Not once was there any mention of his association with the Rothschild banks in Paris and London, and his </w:t>
      </w:r>
      <w:r w:rsidRPr="002F6935">
        <w:rPr>
          <w:rFonts w:ascii="TimesNewRomanPS-ItalicMT" w:eastAsia="Times New Roman" w:hAnsi="TimesNewRomanPS-ItalicMT" w:cs="Times New Roman"/>
          <w:sz w:val="24"/>
          <w:szCs w:val="24"/>
        </w:rPr>
        <w:t>permanent residency</w:t>
      </w:r>
      <w:r w:rsidRPr="002F6935">
        <w:rPr>
          <w:rFonts w:ascii="TimesNewRomanPSMT" w:eastAsia="Times New Roman" w:hAnsi="TimesNewRomanPSMT" w:cs="Times New Roman"/>
          <w:sz w:val="24"/>
          <w:szCs w:val="24"/>
        </w:rPr>
        <w:t xml:space="preserve"> in Europe, not in America. Why the deception?</w:t>
      </w:r>
    </w:p>
    <w:p w:rsidR="002F6935" w:rsidRPr="002F6935" w:rsidRDefault="002F6935" w:rsidP="002F6935">
      <w:pPr>
        <w:spacing w:before="100" w:beforeAutospacing="1" w:after="100" w:afterAutospacing="1" w:line="240" w:lineRule="auto"/>
        <w:rPr>
          <w:rFonts w:ascii="TimesNewRomanPS-BoldMT" w:eastAsia="Times New Roman" w:hAnsi="TimesNewRomanPS-BoldMT" w:cs="Times New Roman"/>
          <w:b/>
          <w:bCs/>
          <w:sz w:val="24"/>
          <w:szCs w:val="24"/>
        </w:rPr>
      </w:pPr>
      <w:r w:rsidRPr="002F6935">
        <w:rPr>
          <w:rFonts w:ascii="TimesNewRomanPS-BoldMT" w:eastAsia="Times New Roman" w:hAnsi="TimesNewRomanPS-BoldMT" w:cs="Times New Roman"/>
          <w:b/>
          <w:bCs/>
          <w:sz w:val="24"/>
          <w:szCs w:val="24"/>
        </w:rPr>
        <w:t>James Loeb</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Not to be outdone, </w:t>
      </w:r>
      <w:r w:rsidRPr="002F6935">
        <w:rPr>
          <w:rFonts w:ascii="TimesNewRomanPS-BoldMT" w:eastAsia="Times New Roman" w:hAnsi="TimesNewRomanPS-BoldMT" w:cs="Times New Roman"/>
          <w:sz w:val="24"/>
          <w:szCs w:val="24"/>
        </w:rPr>
        <w:t>James Loeb</w:t>
      </w:r>
      <w:r w:rsidRPr="002F6935">
        <w:rPr>
          <w:rFonts w:ascii="TimesNewRomanPSMT" w:eastAsia="Times New Roman" w:hAnsi="TimesNewRomanPSMT" w:cs="Times New Roman"/>
          <w:sz w:val="24"/>
          <w:szCs w:val="24"/>
        </w:rPr>
        <w:t xml:space="preserve">, a partner in the </w:t>
      </w:r>
      <w:r w:rsidRPr="002F6935">
        <w:rPr>
          <w:rFonts w:ascii="TimesNewRomanPS-BoldMT" w:eastAsia="Times New Roman" w:hAnsi="TimesNewRomanPS-BoldMT" w:cs="Times New Roman"/>
          <w:sz w:val="24"/>
          <w:szCs w:val="24"/>
        </w:rPr>
        <w:t>Kuhn, Loeb &amp; Company</w:t>
      </w:r>
      <w:r w:rsidRPr="002F6935">
        <w:rPr>
          <w:rFonts w:ascii="TimesNewRomanPSMT" w:eastAsia="Times New Roman" w:hAnsi="TimesNewRomanPSMT" w:cs="Times New Roman"/>
          <w:sz w:val="24"/>
          <w:szCs w:val="24"/>
        </w:rPr>
        <w:t xml:space="preserve"> banking firm in New York City, traveled with Warburg on </w:t>
      </w:r>
      <w:r w:rsidRPr="002F6935">
        <w:rPr>
          <w:rFonts w:ascii="TimesNewRomanPS-BoldMT" w:eastAsia="Times New Roman" w:hAnsi="TimesNewRomanPS-BoldMT" w:cs="Times New Roman"/>
          <w:sz w:val="24"/>
          <w:szCs w:val="24"/>
        </w:rPr>
        <w:t>October 13, 1903</w:t>
      </w:r>
      <w:r w:rsidRPr="002F6935">
        <w:rPr>
          <w:rFonts w:ascii="TimesNewRomanPSMT" w:eastAsia="Times New Roman" w:hAnsi="TimesNewRomanPSMT" w:cs="Times New Roman"/>
          <w:sz w:val="24"/>
          <w:szCs w:val="24"/>
        </w:rPr>
        <w:t xml:space="preserve">. Loeb declared his </w:t>
      </w:r>
      <w:r w:rsidRPr="002F6935">
        <w:rPr>
          <w:rFonts w:ascii="TimesNewRomanPS-BoldMT" w:eastAsia="Times New Roman" w:hAnsi="TimesNewRomanPS-BoldMT" w:cs="Times New Roman"/>
          <w:sz w:val="24"/>
          <w:szCs w:val="24"/>
        </w:rPr>
        <w:t>U.S. citizenship</w:t>
      </w:r>
      <w:r w:rsidRPr="002F6935">
        <w:rPr>
          <w:rFonts w:ascii="TimesNewRomanPSMT" w:eastAsia="Times New Roman" w:hAnsi="TimesNewRomanPSMT" w:cs="Times New Roman"/>
          <w:sz w:val="24"/>
          <w:szCs w:val="24"/>
        </w:rPr>
        <w:t xml:space="preserve"> on this trip, though he apparently suffered from amnesia in </w:t>
      </w:r>
      <w:r w:rsidRPr="002F6935">
        <w:rPr>
          <w:rFonts w:ascii="TimesNewRomanPS-BoldMT" w:eastAsia="Times New Roman" w:hAnsi="TimesNewRomanPS-BoldMT" w:cs="Times New Roman"/>
          <w:sz w:val="24"/>
          <w:szCs w:val="24"/>
        </w:rPr>
        <w:t>1910</w:t>
      </w:r>
      <w:r w:rsidRPr="002F6935">
        <w:rPr>
          <w:rFonts w:ascii="TimesNewRomanPSMT" w:eastAsia="Times New Roman" w:hAnsi="TimesNewRomanPSMT" w:cs="Times New Roman"/>
          <w:sz w:val="24"/>
          <w:szCs w:val="24"/>
        </w:rPr>
        <w:t xml:space="preserve">, neglecting to declare </w:t>
      </w:r>
      <w:r w:rsidRPr="002F6935">
        <w:rPr>
          <w:rFonts w:ascii="TimesNewRomanPS-ItalicMT" w:eastAsia="Times New Roman" w:hAnsi="TimesNewRomanPS-ItalicMT" w:cs="Times New Roman"/>
          <w:i/>
          <w:iCs/>
          <w:sz w:val="24"/>
          <w:szCs w:val="24"/>
        </w:rPr>
        <w:t xml:space="preserve">any </w:t>
      </w:r>
      <w:r w:rsidRPr="002F6935">
        <w:rPr>
          <w:rFonts w:ascii="TimesNewRomanPSMT" w:eastAsia="Times New Roman" w:hAnsi="TimesNewRomanPSMT" w:cs="Times New Roman"/>
          <w:sz w:val="24"/>
          <w:szCs w:val="24"/>
        </w:rPr>
        <w:t>country of origin and later, in </w:t>
      </w:r>
      <w:r w:rsidRPr="002F6935">
        <w:rPr>
          <w:rFonts w:ascii="TimesNewRomanPS-BoldMT" w:eastAsia="Times New Roman" w:hAnsi="TimesNewRomanPS-BoldMT" w:cs="Times New Roman"/>
          <w:sz w:val="24"/>
          <w:szCs w:val="24"/>
        </w:rPr>
        <w:t> 1912</w:t>
      </w:r>
      <w:r w:rsidRPr="002F6935">
        <w:rPr>
          <w:rFonts w:ascii="TimesNewRomanPSMT" w:eastAsia="Times New Roman" w:hAnsi="TimesNewRomanPSMT" w:cs="Times New Roman"/>
          <w:sz w:val="24"/>
          <w:szCs w:val="24"/>
        </w:rPr>
        <w:t xml:space="preserve">, declaring to the U.S. Immigration Service that </w:t>
      </w:r>
      <w:r w:rsidRPr="002F6935">
        <w:rPr>
          <w:rFonts w:ascii="TimesNewRomanPS-BoldMT" w:eastAsia="Times New Roman" w:hAnsi="TimesNewRomanPS-BoldMT" w:cs="Times New Roman"/>
          <w:sz w:val="24"/>
          <w:szCs w:val="24"/>
        </w:rPr>
        <w:t xml:space="preserve">his birthplace was “Landsberg, Germany,” </w:t>
      </w:r>
      <w:r w:rsidRPr="002F6935">
        <w:rPr>
          <w:rFonts w:ascii="TimesNewRomanPSMT" w:eastAsia="Times New Roman" w:hAnsi="TimesNewRomanPSMT" w:cs="Times New Roman"/>
          <w:sz w:val="24"/>
          <w:szCs w:val="24"/>
        </w:rPr>
        <w:t xml:space="preserve">[6] a small town west of Munich.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Loeb also indicated (</w:t>
      </w:r>
      <w:r w:rsidRPr="002F6935">
        <w:rPr>
          <w:rFonts w:ascii="TimesNewRomanPS-ItalicMT" w:eastAsia="Times New Roman" w:hAnsi="TimesNewRomanPS-ItalicMT" w:cs="Times New Roman"/>
          <w:sz w:val="24"/>
          <w:szCs w:val="24"/>
        </w:rPr>
        <w:t>trip on this</w:t>
      </w:r>
      <w:r w:rsidRPr="002F6935">
        <w:rPr>
          <w:rFonts w:ascii="TimesNewRomanPSMT" w:eastAsia="Times New Roman" w:hAnsi="TimesNewRomanPSMT" w:cs="Times New Roman"/>
          <w:sz w:val="24"/>
          <w:szCs w:val="24"/>
        </w:rPr>
        <w:t>) that he was staying “with Mr. Warburg.”</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lastRenderedPageBreak/>
        <w:t xml:space="preserve">Amnesia must have been a disease that plagued most German bankers at the turn of the century. The disease didn’t stop there and soon spread to institutes of higher education. </w:t>
      </w:r>
      <w:r w:rsidRPr="002F6935">
        <w:rPr>
          <w:rFonts w:ascii="TimesNewRomanPS-ItalicMT" w:eastAsia="Times New Roman" w:hAnsi="TimesNewRomanPS-ItalicMT" w:cs="Times New Roman"/>
          <w:i/>
          <w:iCs/>
          <w:sz w:val="24"/>
          <w:szCs w:val="24"/>
        </w:rPr>
        <w:t>Harvard University Press</w:t>
      </w:r>
      <w:r w:rsidRPr="002F6935">
        <w:rPr>
          <w:rFonts w:ascii="TimesNewRomanPSMT" w:eastAsia="Times New Roman" w:hAnsi="TimesNewRomanPSMT" w:cs="Times New Roman"/>
          <w:sz w:val="24"/>
          <w:szCs w:val="24"/>
        </w:rPr>
        <w:t xml:space="preserve"> published a memorial biography to the founder of the Loeb Classical Library, bequeathed to Harvard University by none other than James Loeb, one year after his death in 1933. “</w:t>
      </w:r>
      <w:r w:rsidRPr="002F6935">
        <w:rPr>
          <w:rFonts w:ascii="TimesNewRomanPS-BoldMT" w:eastAsia="Times New Roman" w:hAnsi="TimesNewRomanPS-BoldMT" w:cs="Times New Roman"/>
          <w:sz w:val="24"/>
          <w:szCs w:val="24"/>
        </w:rPr>
        <w:t>James Loeb was born August 6, 1867, in New York City</w:t>
      </w:r>
      <w:r w:rsidRPr="002F6935">
        <w:rPr>
          <w:rFonts w:ascii="TimesNewRomanPSMT" w:eastAsia="Times New Roman" w:hAnsi="TimesNewRomanPSMT" w:cs="Times New Roman"/>
          <w:sz w:val="24"/>
          <w:szCs w:val="24"/>
        </w:rPr>
        <w:t>, the son of Solomon and Betty (Goldberg) Loeb. Solomon was a partner and founder of the banking firm, Kuhn, Loeb &amp; Company,” the tribute began. [7]</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Certainly, Harvard University would have known where Loeb was born and, for that matter, so would have Loeb. If this quotation were true, then what would have caused Loeb to state (</w:t>
      </w:r>
      <w:r w:rsidRPr="002F6935">
        <w:rPr>
          <w:rFonts w:ascii="TimesNewRomanPS-ItalicMT" w:eastAsia="Times New Roman" w:hAnsi="TimesNewRomanPS-ItalicMT" w:cs="Times New Roman"/>
          <w:sz w:val="24"/>
          <w:szCs w:val="24"/>
        </w:rPr>
        <w:t>to the INS</w:t>
      </w:r>
      <w:r w:rsidRPr="002F6935">
        <w:rPr>
          <w:rFonts w:ascii="TimesNewRomanPSMT" w:eastAsia="Times New Roman" w:hAnsi="TimesNewRomanPSMT" w:cs="Times New Roman"/>
          <w:sz w:val="24"/>
          <w:szCs w:val="24"/>
        </w:rPr>
        <w:t>) </w:t>
      </w:r>
      <w:r w:rsidRPr="002F6935">
        <w:rPr>
          <w:rFonts w:ascii="TimesNewRomanPS-BoldItalicMT" w:eastAsia="Times New Roman" w:hAnsi="TimesNewRomanPS-BoldItalicMT" w:cs="Times New Roman"/>
          <w:b/>
          <w:bCs/>
          <w:i/>
          <w:iCs/>
          <w:sz w:val="24"/>
          <w:szCs w:val="24"/>
        </w:rPr>
        <w:t>in 1912</w:t>
      </w:r>
      <w:r w:rsidRPr="002F6935">
        <w:rPr>
          <w:rFonts w:ascii="TimesNewRomanPSMT" w:eastAsia="Times New Roman" w:hAnsi="TimesNewRomanPSMT" w:cs="Times New Roman"/>
          <w:sz w:val="24"/>
          <w:szCs w:val="24"/>
        </w:rPr>
        <w:t xml:space="preserve"> that he was born in “</w:t>
      </w:r>
      <w:r w:rsidRPr="002F6935">
        <w:rPr>
          <w:rFonts w:ascii="TimesNewRomanPS-BoldMT" w:eastAsia="Times New Roman" w:hAnsi="TimesNewRomanPS-BoldMT" w:cs="Times New Roman"/>
          <w:b/>
          <w:bCs/>
          <w:sz w:val="24"/>
          <w:szCs w:val="24"/>
        </w:rPr>
        <w:t>Landsberg, Germany</w:t>
      </w:r>
      <w:r w:rsidRPr="002F6935">
        <w:rPr>
          <w:rFonts w:ascii="TimesNewRomanPSMT" w:eastAsia="Times New Roman" w:hAnsi="TimesNewRomanPSMT" w:cs="Times New Roman"/>
          <w:sz w:val="24"/>
          <w:szCs w:val="24"/>
        </w:rPr>
        <w:t xml:space="preserve">?”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The </w:t>
      </w:r>
      <w:r w:rsidRPr="002F6935">
        <w:rPr>
          <w:rFonts w:ascii="TimesNewRomanPS-ItalicMT" w:eastAsia="Times New Roman" w:hAnsi="TimesNewRomanPS-ItalicMT" w:cs="Times New Roman"/>
          <w:i/>
          <w:iCs/>
          <w:sz w:val="24"/>
          <w:szCs w:val="24"/>
        </w:rPr>
        <w:t>Harvard Press</w:t>
      </w:r>
      <w:r w:rsidRPr="002F6935">
        <w:rPr>
          <w:rFonts w:ascii="TimesNewRomanPSMT" w:eastAsia="Times New Roman" w:hAnsi="TimesNewRomanPSMT" w:cs="Times New Roman"/>
          <w:sz w:val="24"/>
          <w:szCs w:val="24"/>
        </w:rPr>
        <w:t xml:space="preserve"> biography did little to legitimize the matter of Loeb’s birthplace, though it was a valiant attempt.</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Still, if there remained any confusion, the U.S. Immigration Service could have clarified the issue based on the information it had acquired in 1903 and again in 1910. But that was not the agency’s intention. The Immigration and Naturalization Service agents were complicit in hiding James Loeb’s true birthplace and his association with financiers of the future German Nazi Party, an act which was aided and abetted by the sloppy, incomplete immigration records kept at Ellis Island and the Port of New York. That was part of the deception. Yes, he lived and worked in New York and may have attended Harvard University. But, considering the connections Kuhn, Loeb &amp; Company had to the banks that supported the Nazis through money-laundering activities until getting caught in 1942, it was most likely that Loeb (</w:t>
      </w:r>
      <w:r w:rsidRPr="002F6935">
        <w:rPr>
          <w:rFonts w:ascii="TimesNewRomanPS-ItalicMT" w:eastAsia="Times New Roman" w:hAnsi="TimesNewRomanPS-ItalicMT" w:cs="Times New Roman"/>
          <w:sz w:val="24"/>
          <w:szCs w:val="24"/>
        </w:rPr>
        <w:t>like Warburg</w:t>
      </w:r>
      <w:r w:rsidRPr="002F6935">
        <w:rPr>
          <w:rFonts w:ascii="TimesNewRomanPSMT" w:eastAsia="Times New Roman" w:hAnsi="TimesNewRomanPSMT" w:cs="Times New Roman"/>
          <w:sz w:val="24"/>
          <w:szCs w:val="24"/>
        </w:rPr>
        <w:t xml:space="preserve">) had been groomed for his role in order to maintain the founders’ (of this “master plan”) “bloodline.”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There were other inconsistencies in the </w:t>
      </w:r>
      <w:r w:rsidRPr="002F6935">
        <w:rPr>
          <w:rFonts w:ascii="TimesNewRomanPS-ItalicMT" w:eastAsia="Times New Roman" w:hAnsi="TimesNewRomanPS-ItalicMT" w:cs="Times New Roman"/>
          <w:i/>
          <w:iCs/>
          <w:sz w:val="24"/>
          <w:szCs w:val="24"/>
        </w:rPr>
        <w:t>Harvard Press</w:t>
      </w:r>
      <w:r w:rsidRPr="002F6935">
        <w:rPr>
          <w:rFonts w:ascii="TimesNewRomanPSMT" w:eastAsia="Times New Roman" w:hAnsi="TimesNewRomanPSMT" w:cs="Times New Roman"/>
          <w:sz w:val="24"/>
          <w:szCs w:val="24"/>
        </w:rPr>
        <w:t xml:space="preserve"> biography, again, based upon the above-mentioned records. “In the winter of 1891 a severe illness (possibly depression) obliged him to give up business and he spent the summer traveling in Scandinavia, returning to banking again only until January 1, 1902, when he retired due to renewed health problems” [</w:t>
      </w:r>
      <w:r w:rsidRPr="002F6935">
        <w:rPr>
          <w:rFonts w:ascii="TimesNewRomanPS-ItalicMT" w:eastAsia="Times New Roman" w:hAnsi="TimesNewRomanPS-ItalicMT" w:cs="Times New Roman"/>
          <w:sz w:val="24"/>
          <w:szCs w:val="24"/>
        </w:rPr>
        <w:t>Amnesia</w:t>
      </w:r>
      <w:r w:rsidRPr="002F6935">
        <w:rPr>
          <w:rFonts w:ascii="TimesNewRomanPSMT" w:eastAsia="Times New Roman" w:hAnsi="TimesNewRomanPSMT" w:cs="Times New Roman"/>
          <w:sz w:val="24"/>
          <w:szCs w:val="24"/>
        </w:rPr>
        <w:t>?].</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James Loeb could not have traveled and returned to the United States during 1892, unless he had swum upon his return trip. The first of his three voyages to Ellis Island (from Europe on the </w:t>
      </w:r>
      <w:r w:rsidRPr="002F6935">
        <w:rPr>
          <w:rFonts w:ascii="TimesNewRomanPS-BoldMT" w:eastAsia="Times New Roman" w:hAnsi="TimesNewRomanPS-BoldMT" w:cs="Times New Roman"/>
          <w:b/>
          <w:bCs/>
          <w:sz w:val="24"/>
          <w:szCs w:val="24"/>
        </w:rPr>
        <w:t>Kaiser Wilhelm II</w:t>
      </w:r>
      <w:r w:rsidRPr="002F6935">
        <w:rPr>
          <w:rFonts w:ascii="TimesNewRomanPSMT" w:eastAsia="Times New Roman" w:hAnsi="TimesNewRomanPSMT" w:cs="Times New Roman"/>
          <w:sz w:val="24"/>
          <w:szCs w:val="24"/>
        </w:rPr>
        <w:t xml:space="preserve">) arrived on October 13, 1903, as previously mentioned. It was unlikely he would have returned to any port of entry other than New York, unless he had arrived at some other </w:t>
      </w:r>
      <w:r w:rsidRPr="002F6935">
        <w:rPr>
          <w:rFonts w:ascii="TimesNewRomanPS-ItalicMT" w:eastAsia="Times New Roman" w:hAnsi="TimesNewRomanPS-ItalicMT" w:cs="Times New Roman"/>
          <w:i/>
          <w:iCs/>
          <w:sz w:val="24"/>
          <w:szCs w:val="24"/>
        </w:rPr>
        <w:t>secret</w:t>
      </w:r>
      <w:r w:rsidRPr="002F6935">
        <w:rPr>
          <w:rFonts w:ascii="TimesNewRomanPSMT" w:eastAsia="Times New Roman" w:hAnsi="TimesNewRomanPSMT" w:cs="Times New Roman"/>
          <w:sz w:val="24"/>
          <w:szCs w:val="24"/>
        </w:rPr>
        <w:t> location. And there were no transatlantic airline flights in 1903. The Harvard story had to have been a fabrication intended to hide some dark secret.</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Considering the sizable endowments Loeb lavished upon Harvard and other notable educational, medical, and art institutions in Boston and New York, it was most advantageous for Harvard to portray Loeb as a philanthropist and victim of “depression” (</w:t>
      </w:r>
      <w:r w:rsidRPr="002F6935">
        <w:rPr>
          <w:rFonts w:ascii="TimesNewRomanPS-ItalicMT" w:eastAsia="Times New Roman" w:hAnsi="TimesNewRomanPS-ItalicMT" w:cs="Times New Roman"/>
          <w:sz w:val="24"/>
          <w:szCs w:val="24"/>
        </w:rPr>
        <w:t>hardly fit for a transatlantic swim</w:t>
      </w:r>
      <w:r w:rsidRPr="002F6935">
        <w:rPr>
          <w:rFonts w:ascii="TimesNewRomanPSMT" w:eastAsia="Times New Roman" w:hAnsi="TimesNewRomanPSMT" w:cs="Times New Roman"/>
          <w:sz w:val="24"/>
          <w:szCs w:val="24"/>
        </w:rPr>
        <w:t>), than as a German banker whose father’s company supported the “master planners’” war machine before and during two world wars.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lastRenderedPageBreak/>
        <w:t xml:space="preserve">According to further reminiscent accounts, “He retired to a quieter place, his farm at Shrewsbury, New Jersey, </w:t>
      </w:r>
      <w:r w:rsidRPr="002F6935">
        <w:rPr>
          <w:rFonts w:ascii="TimesNewRomanPS-BoldMT" w:eastAsia="Times New Roman" w:hAnsi="TimesNewRomanPS-BoldMT" w:cs="Times New Roman"/>
          <w:b/>
          <w:bCs/>
          <w:sz w:val="24"/>
          <w:szCs w:val="24"/>
        </w:rPr>
        <w:t>moving to Germany in 1905, where he stayed</w:t>
      </w:r>
      <w:r w:rsidRPr="002F6935">
        <w:rPr>
          <w:rFonts w:ascii="TimesNewRomanPSMT" w:eastAsia="Times New Roman" w:hAnsi="TimesNewRomanPSMT" w:cs="Times New Roman"/>
          <w:sz w:val="24"/>
          <w:szCs w:val="24"/>
        </w:rPr>
        <w:t xml:space="preserve"> (except for a period during World War I) until his death in 1933.”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Evidently, Harvard was unaware of two more trips (</w:t>
      </w:r>
      <w:r w:rsidRPr="002F6935">
        <w:rPr>
          <w:rFonts w:ascii="TimesNewRomanPS-ItalicMT" w:eastAsia="Times New Roman" w:hAnsi="TimesNewRomanPS-ItalicMT" w:cs="Times New Roman"/>
          <w:sz w:val="24"/>
          <w:szCs w:val="24"/>
        </w:rPr>
        <w:t>documented by the Federal Government</w:t>
      </w:r>
      <w:r w:rsidRPr="002F6935">
        <w:rPr>
          <w:rFonts w:ascii="TimesNewRomanPSMT" w:eastAsia="Times New Roman" w:hAnsi="TimesNewRomanPSMT" w:cs="Times New Roman"/>
          <w:sz w:val="24"/>
          <w:szCs w:val="24"/>
        </w:rPr>
        <w:t xml:space="preserve">) that Loeb made to New York in </w:t>
      </w:r>
      <w:r w:rsidRPr="002F6935">
        <w:rPr>
          <w:rFonts w:ascii="TimesNewRomanPS-BoldMT" w:eastAsia="Times New Roman" w:hAnsi="TimesNewRomanPS-BoldMT" w:cs="Times New Roman"/>
          <w:b/>
          <w:bCs/>
          <w:sz w:val="24"/>
          <w:szCs w:val="24"/>
        </w:rPr>
        <w:t>1910</w:t>
      </w:r>
      <w:r w:rsidRPr="002F6935">
        <w:rPr>
          <w:rFonts w:ascii="TimesNewRomanPSMT" w:eastAsia="Times New Roman" w:hAnsi="TimesNewRomanPSMT" w:cs="Times New Roman"/>
          <w:sz w:val="24"/>
          <w:szCs w:val="24"/>
        </w:rPr>
        <w:t xml:space="preserve">, and again in </w:t>
      </w:r>
      <w:r w:rsidRPr="002F6935">
        <w:rPr>
          <w:rFonts w:ascii="TimesNewRomanPS-BoldMT" w:eastAsia="Times New Roman" w:hAnsi="TimesNewRomanPS-BoldMT" w:cs="Times New Roman"/>
          <w:b/>
          <w:bCs/>
          <w:sz w:val="24"/>
          <w:szCs w:val="24"/>
        </w:rPr>
        <w:t>1912</w:t>
      </w:r>
      <w:r w:rsidRPr="002F6935">
        <w:rPr>
          <w:rFonts w:ascii="TimesNewRomanPSMT" w:eastAsia="Times New Roman" w:hAnsi="TimesNewRomanPSMT" w:cs="Times New Roman"/>
          <w:sz w:val="24"/>
          <w:szCs w:val="24"/>
        </w:rPr>
        <w:t>. It was no coincidence that Loeb’s return trips to the U.S. (</w:t>
      </w:r>
      <w:r w:rsidRPr="002F6935">
        <w:rPr>
          <w:rFonts w:ascii="TimesNewRomanPS-ItalicMT" w:eastAsia="Times New Roman" w:hAnsi="TimesNewRomanPS-ItalicMT" w:cs="Times New Roman"/>
          <w:sz w:val="24"/>
          <w:szCs w:val="24"/>
        </w:rPr>
        <w:t>as an on-again, off-again U.S. citizen</w:t>
      </w:r>
      <w:r w:rsidRPr="002F6935">
        <w:rPr>
          <w:rFonts w:ascii="TimesNewRomanPSMT" w:eastAsia="Times New Roman" w:hAnsi="TimesNewRomanPSMT" w:cs="Times New Roman"/>
          <w:sz w:val="24"/>
          <w:szCs w:val="24"/>
        </w:rPr>
        <w:t>) were orchestrated to accommodate Paul Warburg’s meetings with Wall Street bankers of German persuasion, as they plotted to create the Federal Reserve System, a f</w:t>
      </w:r>
      <w:r w:rsidRPr="002F6935">
        <w:rPr>
          <w:rFonts w:ascii="TimesNewRomanPS-ItalicMT" w:eastAsia="Times New Roman" w:hAnsi="TimesNewRomanPS-ItalicMT" w:cs="Times New Roman"/>
          <w:sz w:val="24"/>
          <w:szCs w:val="24"/>
        </w:rPr>
        <w:t>oreign</w:t>
      </w:r>
      <w:r w:rsidRPr="002F6935">
        <w:rPr>
          <w:rFonts w:ascii="TimesNewRomanPSMT" w:eastAsia="Times New Roman" w:hAnsi="TimesNewRomanPSMT" w:cs="Times New Roman"/>
          <w:sz w:val="24"/>
          <w:szCs w:val="24"/>
        </w:rPr>
        <w:t xml:space="preserve"> entity.</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“On graduation, he received an offer through his teacher and friend Charles Eliot Norton to study Egyptology in Paris and London.”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Norton was the “appointed professor of history of art at Harvard University,”  “from 1856 to 1874 Norton spent much time in travel and residence on the continent of Europe and in England,” and was the first president of the Archaeological Institute of America (1879-1890),” according to his biography at </w:t>
      </w:r>
      <w:r w:rsidRPr="002F6935">
        <w:rPr>
          <w:rFonts w:ascii="TimesNewRomanPS-BoldMT" w:eastAsia="Times New Roman" w:hAnsi="TimesNewRomanPS-BoldMT" w:cs="Times New Roman"/>
          <w:b/>
          <w:bCs/>
          <w:sz w:val="24"/>
          <w:szCs w:val="24"/>
          <w:u w:val="single"/>
        </w:rPr>
        <w:t>wikipedia.org</w:t>
      </w:r>
      <w:r w:rsidRPr="002F6935">
        <w:rPr>
          <w:rFonts w:ascii="TimesNewRomanPSMT" w:eastAsia="Times New Roman" w:hAnsi="TimesNewRomanPSMT" w:cs="Times New Roman"/>
          <w:sz w:val="24"/>
          <w:szCs w:val="24"/>
        </w:rPr>
        <w:t>. [8] It would seem that Egypt was a more suitable location for studying Egyptology than Paris and London, where Paul Warburg managed the Rothschild  banks.</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Loeb died in Munich in 1933, lending belated credence to his 1912 assertion, to the INS, that he was “born in Landsberg, Germany” and was a “German citizen” — “never having previously been in America.”</w:t>
      </w:r>
    </w:p>
    <w:p w:rsidR="002F6935" w:rsidRPr="002F6935" w:rsidRDefault="002F6935" w:rsidP="002F6935">
      <w:pPr>
        <w:spacing w:before="100" w:beforeAutospacing="1" w:after="100" w:afterAutospacing="1" w:line="240" w:lineRule="auto"/>
        <w:rPr>
          <w:rFonts w:ascii="TimesNewRomanPS-BoldMT" w:eastAsia="Times New Roman" w:hAnsi="TimesNewRomanPS-BoldMT" w:cs="Times New Roman"/>
          <w:b/>
          <w:bCs/>
          <w:sz w:val="24"/>
          <w:szCs w:val="24"/>
        </w:rPr>
      </w:pPr>
      <w:r w:rsidRPr="002F6935">
        <w:rPr>
          <w:rFonts w:ascii="TimesNewRomanPS-BoldMT" w:eastAsia="Times New Roman" w:hAnsi="TimesNewRomanPS-BoldMT" w:cs="Times New Roman"/>
          <w:b/>
          <w:bCs/>
          <w:sz w:val="24"/>
          <w:szCs w:val="24"/>
        </w:rPr>
        <w:t>Nikola Tesla</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Despite conflicting literary and historical accounts, Nikola Tesla, a Serb, was born on July 10, 1856, in Smilja, Lika province, or what is now modern-day Croatia. Prior to World War I, Smilja was on the border of the Austro-Hungarian empire so, in effect, Tesla was a citizen of Austrian origin.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The son of a Serbian Orthodox priest who rose to the rank of Archbishop, Tesla had the opportunity to study a variety of topics contained in his father’s personal library. As a young boy, he accompanied his father on trips to Rome, where he was able to study the lesser-known works stored in the Vatican’s vast scientific repository.</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Upon completing his studies in engineering and physics at the Polytechnic Institute in Graz, Austria, Tesla attended the University at Prague. He demonstrated, early on, an innate ability to solve mechanical and scientific problems, especially in the area of electricity and its applications in power production. After working for Edison Telephone Company subsidiaries in Budapest, Paris, and other cities throughout Europe, Nikola Tesla went to America, to meet the man whose company gave him his first job, Thomas Edison.</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Tesla found it difficult to work for Edison (</w:t>
      </w:r>
      <w:r w:rsidRPr="002F6935">
        <w:rPr>
          <w:rFonts w:ascii="TimesNewRomanPS-ItalicMT" w:eastAsia="Times New Roman" w:hAnsi="TimesNewRomanPS-ItalicMT" w:cs="Times New Roman"/>
          <w:sz w:val="24"/>
          <w:szCs w:val="24"/>
        </w:rPr>
        <w:t>due to Edison’s reneging on financial promises</w:t>
      </w:r>
      <w:r w:rsidRPr="002F6935">
        <w:rPr>
          <w:rFonts w:ascii="TimesNewRomanPSMT" w:eastAsia="Times New Roman" w:hAnsi="TimesNewRomanPSMT" w:cs="Times New Roman"/>
          <w:sz w:val="24"/>
          <w:szCs w:val="24"/>
        </w:rPr>
        <w:t xml:space="preserve">), but soon found backers to finance his research and development projects and his new inventions. Financiers, such as John Pierpont (J.P.) Morgan, George Westinghouse and John Jacob Astor </w:t>
      </w:r>
      <w:r w:rsidRPr="002F6935">
        <w:rPr>
          <w:rFonts w:ascii="TimesNewRomanPSMT" w:eastAsia="Times New Roman" w:hAnsi="TimesNewRomanPSMT" w:cs="Times New Roman"/>
          <w:sz w:val="24"/>
          <w:szCs w:val="24"/>
        </w:rPr>
        <w:lastRenderedPageBreak/>
        <w:t>were among those who saw the potential in Tesla’s pioneering, entrepreneurial spirit to capitalize on his technological discoveries in electricity, wireless communications, and physics.</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The only </w:t>
      </w:r>
      <w:r w:rsidRPr="002F6935">
        <w:rPr>
          <w:rFonts w:ascii="TimesNewRomanPS-ItalicMT" w:eastAsia="Times New Roman" w:hAnsi="TimesNewRomanPS-ItalicMT" w:cs="Times New Roman"/>
          <w:i/>
          <w:iCs/>
          <w:sz w:val="24"/>
          <w:szCs w:val="24"/>
        </w:rPr>
        <w:t>official</w:t>
      </w:r>
      <w:r w:rsidRPr="002F6935">
        <w:rPr>
          <w:rFonts w:ascii="TimesNewRomanPSMT" w:eastAsia="Times New Roman" w:hAnsi="TimesNewRomanPSMT" w:cs="Times New Roman"/>
          <w:sz w:val="24"/>
          <w:szCs w:val="24"/>
        </w:rPr>
        <w:t xml:space="preserve"> documentation of Nikola Tesla’s arrival to the United States was, again, produced at the Port of New York. [9] On April 7, 1882 a 25-year old Tesla arrived via the SS Nordland, which departed from Antwerp. He had returned, on this trip to the U.S., after lecturing in Paris. Tesla’s destination: New York. Tesla immigrated as a “laborer,” though this label hardly befit the man who would become the most prolific inventor in history, with some 700 technological patents to his credit.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Previous accounts of Tesla’s association with Thomas Edison’s projects place him in the United States in the 1870s. His many technological discoveries were certain to have drawn the attention of those hungry for world domination and superiority. By and large, Tesla’s inventions </w:t>
      </w:r>
      <w:r w:rsidRPr="002F6935">
        <w:rPr>
          <w:rFonts w:ascii="TimesNewRomanPS-ItalicMT" w:eastAsia="Times New Roman" w:hAnsi="TimesNewRomanPS-ItalicMT" w:cs="Times New Roman"/>
          <w:i/>
          <w:iCs/>
          <w:sz w:val="24"/>
          <w:szCs w:val="24"/>
        </w:rPr>
        <w:t>and</w:t>
      </w:r>
      <w:r w:rsidRPr="002F6935">
        <w:rPr>
          <w:rFonts w:ascii="TimesNewRomanPSMT" w:eastAsia="Times New Roman" w:hAnsi="TimesNewRomanPSMT" w:cs="Times New Roman"/>
          <w:sz w:val="24"/>
          <w:szCs w:val="24"/>
        </w:rPr>
        <w:t> his career were excluded from our history books because his inventions and patents were stolen and then weaponized. It was never intended for us to learn about the suppression of Tesla’s advanced scientific discoveries, nor about those who profited from their theft—</w:t>
      </w:r>
      <w:r w:rsidRPr="002F6935">
        <w:rPr>
          <w:rFonts w:ascii="TimesNewRomanPS-ItalicMT" w:eastAsia="Times New Roman" w:hAnsi="TimesNewRomanPS-ItalicMT" w:cs="Times New Roman"/>
          <w:sz w:val="24"/>
          <w:szCs w:val="24"/>
        </w:rPr>
        <w:t>the orchestrators of the master plan</w:t>
      </w:r>
      <w:r w:rsidRPr="002F6935">
        <w:rPr>
          <w:rFonts w:ascii="TimesNewRomanPSMT" w:eastAsia="Times New Roman" w:hAnsi="TimesNewRomanPSMT" w:cs="Times New Roman"/>
          <w:sz w:val="24"/>
          <w:szCs w:val="24"/>
        </w:rPr>
        <w:t>.</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Though much has been written about Tesla’s successes and failures, few have detailed the behind-the-scenes financial activities which disclose a Nazi plot to acquire his technology, while research and development costs had largely been paid (</w:t>
      </w:r>
      <w:r w:rsidRPr="002F6935">
        <w:rPr>
          <w:rFonts w:ascii="TimesNewRomanPS-ItalicMT" w:eastAsia="Times New Roman" w:hAnsi="TimesNewRomanPS-ItalicMT" w:cs="Times New Roman"/>
          <w:sz w:val="24"/>
          <w:szCs w:val="24"/>
        </w:rPr>
        <w:t>unknowingly</w:t>
      </w:r>
      <w:r w:rsidRPr="002F6935">
        <w:rPr>
          <w:rFonts w:ascii="TimesNewRomanPSMT" w:eastAsia="Times New Roman" w:hAnsi="TimesNewRomanPSMT" w:cs="Times New Roman"/>
          <w:sz w:val="24"/>
          <w:szCs w:val="24"/>
        </w:rPr>
        <w:t xml:space="preserve">) by U.S. taxpayers. Many of Tesla’s patents fell into Nazi hands prior to and during World Wars I and II. As a result, Tesla continuously found himself in litigation over patent rights and other issues.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Although he had succeeded in winning the majority of his patent lawsuits, his technology had been repeatedly stolen and sold to the German Nazis and other foreign governments, so he never achieved the financial success he deserved. The embezzlement of his capitalization went unchecked throughout Tesla’s career. At the time of his death (</w:t>
      </w:r>
      <w:r w:rsidRPr="002F6935">
        <w:rPr>
          <w:rFonts w:ascii="TimesNewRomanPS-ItalicMT" w:eastAsia="Times New Roman" w:hAnsi="TimesNewRomanPS-ItalicMT" w:cs="Times New Roman"/>
          <w:sz w:val="24"/>
          <w:szCs w:val="24"/>
        </w:rPr>
        <w:t>by murder, according to Skorzeny</w:t>
      </w:r>
      <w:r w:rsidRPr="002F6935">
        <w:rPr>
          <w:rFonts w:ascii="TimesNewRomanPSMT" w:eastAsia="Times New Roman" w:hAnsi="TimesNewRomanPSMT" w:cs="Times New Roman"/>
          <w:sz w:val="24"/>
          <w:szCs w:val="24"/>
        </w:rPr>
        <w:t>) on January 6, 1943, Tesla died virtually penniless.</w:t>
      </w:r>
    </w:p>
    <w:p w:rsidR="002F6935" w:rsidRPr="002F6935" w:rsidRDefault="002F6935" w:rsidP="002F6935">
      <w:pPr>
        <w:spacing w:before="100" w:beforeAutospacing="1" w:after="100" w:afterAutospacing="1" w:line="240" w:lineRule="auto"/>
        <w:rPr>
          <w:rFonts w:ascii="TimesNewRomanPS-BoldMT" w:eastAsia="Times New Roman" w:hAnsi="TimesNewRomanPS-BoldMT" w:cs="Times New Roman"/>
          <w:b/>
          <w:bCs/>
          <w:sz w:val="24"/>
          <w:szCs w:val="24"/>
        </w:rPr>
      </w:pPr>
      <w:r w:rsidRPr="002F6935">
        <w:rPr>
          <w:rFonts w:ascii="TimesNewRomanPS-BoldMT" w:eastAsia="Times New Roman" w:hAnsi="TimesNewRomanPS-BoldMT" w:cs="Times New Roman"/>
          <w:b/>
          <w:bCs/>
          <w:sz w:val="24"/>
          <w:szCs w:val="24"/>
        </w:rPr>
        <w:t xml:space="preserve">Tesla’s Assistant, </w:t>
      </w:r>
    </w:p>
    <w:p w:rsidR="002F6935" w:rsidRPr="002F6935" w:rsidRDefault="002F6935" w:rsidP="002F6935">
      <w:pPr>
        <w:spacing w:before="100" w:beforeAutospacing="1" w:after="100" w:afterAutospacing="1" w:line="240" w:lineRule="auto"/>
        <w:rPr>
          <w:rFonts w:ascii="TimesNewRomanPS-BoldMT" w:eastAsia="Times New Roman" w:hAnsi="TimesNewRomanPS-BoldMT" w:cs="Times New Roman"/>
          <w:b/>
          <w:bCs/>
          <w:sz w:val="24"/>
          <w:szCs w:val="24"/>
        </w:rPr>
      </w:pPr>
      <w:r w:rsidRPr="002F6935">
        <w:rPr>
          <w:rFonts w:ascii="TimesNewRomanPS-BoldMT" w:eastAsia="Times New Roman" w:hAnsi="TimesNewRomanPS-BoldMT" w:cs="Times New Roman"/>
          <w:b/>
          <w:bCs/>
          <w:sz w:val="24"/>
          <w:szCs w:val="24"/>
        </w:rPr>
        <w:t>George H. Scherff, Sr.</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Nikola Tesla’s successes in discovering new technologies did not go unnoticed by many industrial capitalists and world governments. In fact, many of his inventions were developed through secret government programs which began soon after his discoveries in alternating current (</w:t>
      </w:r>
      <w:r w:rsidRPr="002F6935">
        <w:rPr>
          <w:rFonts w:ascii="TimesNewRomanPS-ItalicMT" w:eastAsia="Times New Roman" w:hAnsi="TimesNewRomanPS-ItalicMT" w:cs="Times New Roman"/>
          <w:sz w:val="24"/>
          <w:szCs w:val="24"/>
        </w:rPr>
        <w:t>AC</w:t>
      </w:r>
      <w:r w:rsidRPr="002F6935">
        <w:rPr>
          <w:rFonts w:ascii="TimesNewRomanPSMT" w:eastAsia="Times New Roman" w:hAnsi="TimesNewRomanPSMT" w:cs="Times New Roman"/>
          <w:sz w:val="24"/>
          <w:szCs w:val="24"/>
        </w:rPr>
        <w:t>), electromagnetic energy, electric motors, generators, coils, radio transmission, energy-saving devices, and wireless transmission technologies.</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Since Tesla was often buried deep in research at remote labs, many of his financial and legal affairs were supervised by his closest associate, George H. Scherff. Scherff often advised Tesla about pending patent litigation, contracts, proposals, demonstrations, and financial affairs. As any trusty associate would, Scherff stood beside Tesla through all the ups and downs of his financial nightmares, sometimes arranging for extended credit at the Waldorf-Astoria, where Tesla often resided, or by obtaining a cash advance toward research he had been contracted to </w:t>
      </w:r>
      <w:r w:rsidRPr="002F6935">
        <w:rPr>
          <w:rFonts w:ascii="TimesNewRomanPSMT" w:eastAsia="Times New Roman" w:hAnsi="TimesNewRomanPSMT" w:cs="Times New Roman"/>
          <w:sz w:val="24"/>
          <w:szCs w:val="24"/>
        </w:rPr>
        <w:lastRenderedPageBreak/>
        <w:t>perform. Near the end of his career, Tesla was evicted from the Waldorf for an outstanding bill which exceeded $20,000 — a rather large sum for those days.</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As Tesla worked on secret U.S. government projects at Colorado Springs, Colorado, Scherff communicated to Tesla the status of his business affairs. Tesla spoke of hopeful, future financial successes, though Scherff repeatedly delivered the news of dwindling funds. Tesla had begun construction of a wireless power transmission tower (“</w:t>
      </w:r>
      <w:r w:rsidRPr="002F6935">
        <w:rPr>
          <w:rFonts w:ascii="TimesNewRomanPS-ItalicMT" w:eastAsia="Times New Roman" w:hAnsi="TimesNewRomanPS-ItalicMT" w:cs="Times New Roman"/>
          <w:sz w:val="24"/>
          <w:szCs w:val="24"/>
        </w:rPr>
        <w:t>Wardenclyffe,” Shoreham, Long Island</w:t>
      </w:r>
      <w:r w:rsidRPr="002F6935">
        <w:rPr>
          <w:rFonts w:ascii="TimesNewRomanPSMT" w:eastAsia="Times New Roman" w:hAnsi="TimesNewRomanPSMT" w:cs="Times New Roman"/>
          <w:sz w:val="24"/>
          <w:szCs w:val="24"/>
        </w:rPr>
        <w:t>) with funds invested by J.P. Morgan. When Morgan discovered that the tower would transmit free electricity and radio waves, he cancelled the project and had the tower dismantled, then sold for scrap. Morgan was not about to allow Americans to receive free electricity, television and radio. Tesla was devastated when he received the news, but continued on with his new inventions.</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Some 12 years later, on October 14, 1918, Scherff wrote to Tesla at Colorado Springs. The correspondence focused on the usual disclosure of pending legal issues and attorney matters and was sent to Tesla on Tesla Company letterhead containing the company’s headquarters address at </w:t>
      </w:r>
      <w:r w:rsidRPr="002F6935">
        <w:rPr>
          <w:rFonts w:ascii="TimesNewRomanPS-BoldMT" w:eastAsia="Times New Roman" w:hAnsi="TimesNewRomanPS-BoldMT" w:cs="Times New Roman"/>
          <w:b/>
          <w:bCs/>
          <w:sz w:val="24"/>
          <w:szCs w:val="24"/>
        </w:rPr>
        <w:t>8 W. 40</w:t>
      </w:r>
      <w:r w:rsidRPr="002F6935">
        <w:rPr>
          <w:rFonts w:ascii="TimesNewRomanPS-BoldMT" w:eastAsia="Times New Roman" w:hAnsi="TimesNewRomanPS-BoldMT" w:cs="Times New Roman"/>
          <w:b/>
          <w:bCs/>
          <w:sz w:val="24"/>
          <w:szCs w:val="24"/>
          <w:vertAlign w:val="superscript"/>
        </w:rPr>
        <w:t>th</w:t>
      </w:r>
      <w:r w:rsidRPr="002F6935">
        <w:rPr>
          <w:rFonts w:ascii="TimesNewRomanPS-BoldMT" w:eastAsia="Times New Roman" w:hAnsi="TimesNewRomanPS-BoldMT" w:cs="Times New Roman"/>
          <w:b/>
          <w:bCs/>
          <w:sz w:val="24"/>
          <w:szCs w:val="24"/>
        </w:rPr>
        <w:t xml:space="preserve"> Street, New York, NY</w:t>
      </w:r>
      <w:r w:rsidRPr="002F6935">
        <w:rPr>
          <w:rFonts w:ascii="TimesNewRomanPSMT" w:eastAsia="Times New Roman" w:hAnsi="TimesNewRomanPSMT" w:cs="Times New Roman"/>
          <w:sz w:val="24"/>
          <w:szCs w:val="24"/>
        </w:rPr>
        <w:t>. [10] On October 15, 1918, (</w:t>
      </w:r>
      <w:r w:rsidRPr="002F6935">
        <w:rPr>
          <w:rFonts w:ascii="TimesNewRomanPS-ItalicMT" w:eastAsia="Times New Roman" w:hAnsi="TimesNewRomanPS-ItalicMT" w:cs="Times New Roman"/>
          <w:sz w:val="24"/>
          <w:szCs w:val="24"/>
        </w:rPr>
        <w:t>the next day</w:t>
      </w:r>
      <w:r w:rsidRPr="002F6935">
        <w:rPr>
          <w:rFonts w:ascii="TimesNewRomanPSMT" w:eastAsia="Times New Roman" w:hAnsi="TimesNewRomanPSMT" w:cs="Times New Roman"/>
          <w:sz w:val="24"/>
          <w:szCs w:val="24"/>
        </w:rPr>
        <w:t>) Tesla responded to Scherff’s letter (it seems impossible regarding our understanding of the technology available at the time, but these are the dates attached to the correspondence).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An interesting anomaly: Tesla’s response was addressed to “George Scherff, Esq.,” </w:t>
      </w:r>
      <w:r w:rsidRPr="002F6935">
        <w:rPr>
          <w:rFonts w:ascii="TimesNewRomanPS-BoldMT" w:eastAsia="Times New Roman" w:hAnsi="TimesNewRomanPS-BoldMT" w:cs="Times New Roman"/>
          <w:b/>
          <w:bCs/>
          <w:sz w:val="24"/>
          <w:szCs w:val="24"/>
        </w:rPr>
        <w:t>Union Sulphur Co., 17 Battery Pl., New York, NY</w:t>
      </w:r>
      <w:r w:rsidRPr="002F6935">
        <w:rPr>
          <w:rFonts w:ascii="TimesNewRomanPSMT" w:eastAsia="Times New Roman" w:hAnsi="TimesNewRomanPSMT" w:cs="Times New Roman"/>
          <w:sz w:val="24"/>
          <w:szCs w:val="24"/>
        </w:rPr>
        <w:t xml:space="preserve"> (</w:t>
      </w:r>
      <w:r w:rsidRPr="002F6935">
        <w:rPr>
          <w:rFonts w:ascii="TimesNewRomanPS-BoldMT" w:eastAsia="Times New Roman" w:hAnsi="TimesNewRomanPS-BoldMT" w:cs="Times New Roman"/>
          <w:b/>
          <w:bCs/>
          <w:sz w:val="24"/>
          <w:szCs w:val="24"/>
        </w:rPr>
        <w:t>Union Sulphur Company?</w:t>
      </w:r>
      <w:r w:rsidRPr="002F6935">
        <w:rPr>
          <w:rFonts w:ascii="TimesNewRomanPSMT" w:eastAsia="Times New Roman" w:hAnsi="TimesNewRomanPSMT" w:cs="Times New Roman"/>
          <w:sz w:val="24"/>
          <w:szCs w:val="24"/>
        </w:rPr>
        <w:t xml:space="preserve">). [11] This address was </w:t>
      </w:r>
      <w:r w:rsidRPr="002F6935">
        <w:rPr>
          <w:rFonts w:ascii="TimesNewRomanPS-ItalicMT" w:eastAsia="Times New Roman" w:hAnsi="TimesNewRomanPS-ItalicMT" w:cs="Times New Roman"/>
          <w:i/>
          <w:iCs/>
          <w:sz w:val="24"/>
          <w:szCs w:val="24"/>
        </w:rPr>
        <w:t>not</w:t>
      </w:r>
      <w:r w:rsidRPr="002F6935">
        <w:rPr>
          <w:rFonts w:ascii="TimesNewRomanPSMT" w:eastAsia="Times New Roman" w:hAnsi="TimesNewRomanPSMT" w:cs="Times New Roman"/>
          <w:sz w:val="24"/>
          <w:szCs w:val="24"/>
        </w:rPr>
        <w:t> the location of the Nikola Tesla Company.</w:t>
      </w:r>
    </w:p>
    <w:p w:rsidR="002F6935" w:rsidRPr="002F6935" w:rsidRDefault="002F6935" w:rsidP="002F6935">
      <w:pPr>
        <w:spacing w:before="100" w:beforeAutospacing="1" w:after="100" w:afterAutospacing="1" w:line="240" w:lineRule="auto"/>
        <w:rPr>
          <w:rFonts w:ascii="TimesNewRomanPS-BoldMT" w:eastAsia="Times New Roman" w:hAnsi="TimesNewRomanPS-BoldMT" w:cs="Times New Roman"/>
          <w:b/>
          <w:bCs/>
          <w:sz w:val="24"/>
          <w:szCs w:val="24"/>
        </w:rPr>
      </w:pPr>
      <w:r w:rsidRPr="002F6935">
        <w:rPr>
          <w:rFonts w:ascii="TimesNewRomanPS-BoldMT" w:eastAsia="Times New Roman" w:hAnsi="TimesNewRomanPS-BoldMT" w:cs="Times New Roman"/>
          <w:b/>
          <w:bCs/>
          <w:sz w:val="24"/>
          <w:szCs w:val="24"/>
        </w:rPr>
        <w:t>The Rockefeller Connection</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Records show that </w:t>
      </w:r>
      <w:r w:rsidRPr="002F6935">
        <w:rPr>
          <w:rFonts w:ascii="TimesNewRomanPS-ItalicMT" w:eastAsia="Times New Roman" w:hAnsi="TimesNewRomanPS-ItalicMT" w:cs="Times New Roman"/>
          <w:sz w:val="24"/>
          <w:szCs w:val="24"/>
        </w:rPr>
        <w:t>17 Battery Place</w:t>
      </w:r>
      <w:r w:rsidRPr="002F6935">
        <w:rPr>
          <w:rFonts w:ascii="TimesNewRomanPSMT" w:eastAsia="Times New Roman" w:hAnsi="TimesNewRomanPSMT" w:cs="Times New Roman"/>
          <w:sz w:val="24"/>
          <w:szCs w:val="24"/>
        </w:rPr>
        <w:t xml:space="preserve"> is the Whitehall Building and was owned by Frank Rockefeller, who, with his brothers William and John D., also owned many of the companies with offices located there. The International Longshoremen’s Association (ILA) had its world headquarters there, as well as a variety of oil, mining, and chemical companies. [12] Though Union Sulphur Company was run by its president, Herman Frasch, a German chemist who patented extraction methods for sulphur and petroleum, Frasch also worked for John D. Rockefeller’s Standard Oil Company (</w:t>
      </w:r>
      <w:r w:rsidRPr="002F6935">
        <w:rPr>
          <w:rFonts w:ascii="TimesNewRomanPS-ItalicMT" w:eastAsia="Times New Roman" w:hAnsi="TimesNewRomanPS-ItalicMT" w:cs="Times New Roman"/>
          <w:sz w:val="24"/>
          <w:szCs w:val="24"/>
        </w:rPr>
        <w:t>in New York, New Jersey, and Cleveland, Ohio</w:t>
      </w:r>
      <w:r w:rsidRPr="002F6935">
        <w:rPr>
          <w:rFonts w:ascii="TimesNewRomanPSMT" w:eastAsia="Times New Roman" w:hAnsi="TimesNewRomanPSMT" w:cs="Times New Roman"/>
          <w:sz w:val="24"/>
          <w:szCs w:val="24"/>
        </w:rPr>
        <w:t xml:space="preserve">), developing similar extraction methods.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On the basis of this association, George Scherff, Sr., had connections with the Rockefeller family, though it is unclear if Tesla was at all aware of this connection.</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Frank Rockefeller was also an investor of Buckeye Steel Castings in Columbus, Ohio. Buckeye manufactured automatic couplers and chassis for railroad cars owned by the Harrimans, the Rockefellers, and J.P. Morgan. Eventually, Samuel P. Bush was promoted from general manager to president of the company after producing gigantic profits.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Samuel P. Bush’s association with the Rockefellers and his subsequent position as Director of the War Industries Board afforded him the opportunity to create contracts with Remington Arms during the war, courtesy of Percy Rockefeller.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lastRenderedPageBreak/>
        <w:t>Nikola Tesla’s trusted assistant (</w:t>
      </w:r>
      <w:r w:rsidRPr="002F6935">
        <w:rPr>
          <w:rFonts w:ascii="TimesNewRomanPS-ItalicMT" w:eastAsia="Times New Roman" w:hAnsi="TimesNewRomanPS-ItalicMT" w:cs="Times New Roman"/>
          <w:sz w:val="24"/>
          <w:szCs w:val="24"/>
        </w:rPr>
        <w:t>sometimes referred to as “accountant” or “secretary”</w:t>
      </w:r>
      <w:r w:rsidRPr="002F6935">
        <w:rPr>
          <w:rFonts w:ascii="TimesNewRomanPSMT" w:eastAsia="Times New Roman" w:hAnsi="TimesNewRomanPSMT" w:cs="Times New Roman"/>
          <w:sz w:val="24"/>
          <w:szCs w:val="24"/>
        </w:rPr>
        <w:t>) George Scherff, Sr., worked at Union Sulphur Company. Normally, this association would not set off  alarms, considering the state of Tesla’s affairs. Scherff had every right to earn a decent living in order to support his family. That was “the American Way.” But a careful examination of Union Sulphur Co. might reveal that someone was being deceived — Tesla, and Scherff was at the root of this deception.</w:t>
      </w:r>
    </w:p>
    <w:p w:rsidR="002F6935" w:rsidRPr="002F6935" w:rsidRDefault="002F6935" w:rsidP="002F6935">
      <w:pPr>
        <w:spacing w:before="100" w:beforeAutospacing="1" w:after="100" w:afterAutospacing="1" w:line="240" w:lineRule="auto"/>
        <w:rPr>
          <w:rFonts w:ascii="TimesNewRomanPS-BoldMT" w:eastAsia="Times New Roman" w:hAnsi="TimesNewRomanPS-BoldMT" w:cs="Times New Roman"/>
          <w:b/>
          <w:bCs/>
          <w:sz w:val="24"/>
          <w:szCs w:val="24"/>
        </w:rPr>
      </w:pPr>
      <w:r w:rsidRPr="002F6935">
        <w:rPr>
          <w:rFonts w:ascii="TimesNewRomanPS-BoldMT" w:eastAsia="Times New Roman" w:hAnsi="TimesNewRomanPS-BoldMT" w:cs="Times New Roman"/>
          <w:b/>
          <w:bCs/>
          <w:sz w:val="24"/>
          <w:szCs w:val="24"/>
        </w:rPr>
        <w:t>Who was George Scherff?</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Who </w:t>
      </w:r>
      <w:r w:rsidRPr="002F6935">
        <w:rPr>
          <w:rFonts w:ascii="TimesNewRomanPS-ItalicMT" w:eastAsia="Times New Roman" w:hAnsi="TimesNewRomanPS-ItalicMT" w:cs="Times New Roman"/>
          <w:i/>
          <w:iCs/>
          <w:sz w:val="24"/>
          <w:szCs w:val="24"/>
        </w:rPr>
        <w:t>was</w:t>
      </w:r>
      <w:r w:rsidRPr="002F6935">
        <w:rPr>
          <w:rFonts w:ascii="TimesNewRomanPSMT" w:eastAsia="Times New Roman" w:hAnsi="TimesNewRomanPSMT" w:cs="Times New Roman"/>
          <w:sz w:val="24"/>
          <w:szCs w:val="24"/>
        </w:rPr>
        <w:t xml:space="preserve"> George Scherff? Better yet, who was George H. Scherff, Sr.? There exists no legitimate record of a George H. Scherff being born in the U.S. from the late-1800s through 1925, yet, George Scherff was Nikola Tesla’s assistant/accountant. If he was born in Germany, could his birthplace shed some light on this mystery? Probably—if they exist (it has become apparent that individuals associated with the Nazi Party commonly have all or parts of their genealogical records expunged—we will explore this further in the section of this article dealing with the “Bush” family tree).</w:t>
      </w:r>
    </w:p>
    <w:p w:rsidR="002F6935" w:rsidRPr="002F6935" w:rsidRDefault="002F6935" w:rsidP="002F6935">
      <w:pPr>
        <w:spacing w:before="100" w:beforeAutospacing="1" w:after="100" w:afterAutospacing="1" w:line="240" w:lineRule="auto"/>
        <w:rPr>
          <w:rFonts w:ascii="TimesNewRomanPS-BoldMT" w:eastAsia="Times New Roman" w:hAnsi="TimesNewRomanPS-BoldMT" w:cs="Times New Roman"/>
          <w:b/>
          <w:bCs/>
          <w:sz w:val="24"/>
          <w:szCs w:val="24"/>
        </w:rPr>
      </w:pPr>
      <w:r w:rsidRPr="002F6935">
        <w:rPr>
          <w:rFonts w:ascii="TimesNewRomanPS-BoldMT" w:eastAsia="Times New Roman" w:hAnsi="TimesNewRomanPS-BoldMT" w:cs="Times New Roman"/>
          <w:b/>
          <w:bCs/>
          <w:sz w:val="24"/>
          <w:szCs w:val="24"/>
        </w:rPr>
        <w:t>Otto Skorzeny: S.S./ODESSA/CIA master spy and assassin</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Friends and acquaintances of Nikola Tesla recall him complaining about Scherff’s son, George, Jr., always snooping around Tesla’s lab. On more than one occasion (probably during the late 1930s), Tesla caught the 14-year old Scherff looking at his notes, poring through his books, and stealing small items from his lab. Tesla gave him the nickname, “Curious George” and likened him to a “mischievous monkey.” According to Skorzeny, (</w:t>
      </w:r>
      <w:r w:rsidRPr="002F6935">
        <w:rPr>
          <w:rFonts w:ascii="TimesNewRomanPS-ItalicMT" w:eastAsia="Times New Roman" w:hAnsi="TimesNewRomanPS-ItalicMT" w:cs="Times New Roman"/>
          <w:sz w:val="24"/>
          <w:szCs w:val="24"/>
        </w:rPr>
        <w:t>Adolph Hitler’s former bodyguard</w:t>
      </w:r>
      <w:r w:rsidRPr="002F6935">
        <w:rPr>
          <w:rFonts w:ascii="TimesNewRomanPSMT" w:eastAsia="Times New Roman" w:hAnsi="TimesNewRomanPSMT" w:cs="Times New Roman"/>
          <w:sz w:val="24"/>
          <w:szCs w:val="24"/>
        </w:rPr>
        <w:t>) in a deathbed confession to Eric “Orion” (</w:t>
      </w:r>
      <w:r w:rsidRPr="002F6935">
        <w:rPr>
          <w:rFonts w:ascii="TimesNewRomanPS-ItalicMT" w:eastAsia="Times New Roman" w:hAnsi="TimesNewRomanPS-ItalicMT" w:cs="Times New Roman"/>
          <w:sz w:val="24"/>
          <w:szCs w:val="24"/>
        </w:rPr>
        <w:t>Eric Berman</w:t>
      </w:r>
      <w:r w:rsidRPr="002F6935">
        <w:rPr>
          <w:rFonts w:ascii="TimesNewRomanPSMT" w:eastAsia="Times New Roman" w:hAnsi="TimesNewRomanPSMT" w:cs="Times New Roman"/>
          <w:sz w:val="24"/>
          <w:szCs w:val="24"/>
        </w:rPr>
        <w:t>) in S. Miami, Florida, Tesla, “hated the younger Scherff.” In fact, according to Skorzeny, the “</w:t>
      </w:r>
      <w:r w:rsidRPr="002F6935">
        <w:rPr>
          <w:rFonts w:ascii="TimesNewRomanPS-ItalicMT" w:eastAsia="Times New Roman" w:hAnsi="TimesNewRomanPS-ItalicMT" w:cs="Times New Roman"/>
          <w:i/>
          <w:iCs/>
          <w:sz w:val="24"/>
          <w:szCs w:val="24"/>
        </w:rPr>
        <w:t>Curious George</w:t>
      </w:r>
      <w:r w:rsidRPr="002F6935">
        <w:rPr>
          <w:rFonts w:ascii="TimesNewRomanPSMT" w:eastAsia="Times New Roman" w:hAnsi="TimesNewRomanPSMT" w:cs="Times New Roman"/>
          <w:sz w:val="24"/>
          <w:szCs w:val="24"/>
        </w:rPr>
        <w:t xml:space="preserve">” book and movie were inspired by Tesla’ s suggestion.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Curiously, the day before the national theatrical release of the Hollywood production of the Curious George feature length film, Alan Shalleck, the originator of </w:t>
      </w:r>
      <w:r w:rsidRPr="002F6935">
        <w:rPr>
          <w:rFonts w:ascii="TimesNewRomanPS-ItalicMT" w:eastAsia="Times New Roman" w:hAnsi="TimesNewRomanPS-ItalicMT" w:cs="Times New Roman"/>
          <w:i/>
          <w:iCs/>
          <w:sz w:val="24"/>
          <w:szCs w:val="24"/>
        </w:rPr>
        <w:t>Curious George</w:t>
      </w:r>
      <w:r w:rsidRPr="002F6935">
        <w:rPr>
          <w:rFonts w:ascii="TimesNewRomanPSMT" w:eastAsia="Times New Roman" w:hAnsi="TimesNewRomanPSMT" w:cs="Times New Roman"/>
          <w:sz w:val="24"/>
          <w:szCs w:val="24"/>
        </w:rPr>
        <w:t xml:space="preserve"> (and the man in the Yellow hat), was found murdered under a pile of plastic garbage bags in his driveway in Florida at age 76. [13]</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In short, Otto Skorzeny claimed that the true identity of George H.W. Bush was “George H. Scherff, Jr., the son of Nikola Tesla’s illegal-immigrant, German-born accountant, George H. Scherff, Sr.” </w:t>
      </w:r>
    </w:p>
    <w:p w:rsidR="002F6935" w:rsidRPr="002F6935" w:rsidRDefault="002F6935" w:rsidP="002F6935">
      <w:pPr>
        <w:spacing w:before="100" w:beforeAutospacing="1" w:after="100" w:afterAutospacing="1"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noProof/>
          <w:sz w:val="24"/>
          <w:szCs w:val="24"/>
        </w:rPr>
        <w:lastRenderedPageBreak/>
        <w:drawing>
          <wp:inline distT="0" distB="0" distL="0" distR="0" wp14:anchorId="71DED8E8" wp14:editId="0D34404F">
            <wp:extent cx="2857500" cy="4610100"/>
            <wp:effectExtent l="0" t="0" r="0" b="0"/>
            <wp:docPr id="2" name="Picture 2" descr="http://www.proliberty.com/observer/hitler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oliberty.com/observer/hitlerot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4610100"/>
                    </a:xfrm>
                    <a:prstGeom prst="rect">
                      <a:avLst/>
                    </a:prstGeom>
                    <a:noFill/>
                    <a:ln>
                      <a:noFill/>
                    </a:ln>
                  </pic:spPr>
                </pic:pic>
              </a:graphicData>
            </a:graphic>
          </wp:inline>
        </w:drawing>
      </w:r>
      <w:r w:rsidRPr="002F6935">
        <w:rPr>
          <w:rFonts w:ascii="Times New Roman" w:eastAsia="Times New Roman" w:hAnsi="Times New Roman" w:cs="Times New Roman"/>
          <w:sz w:val="24"/>
          <w:szCs w:val="24"/>
        </w:rPr>
        <w:br/>
        <w:t xml:space="preserve">The unmistakable Otto Skorzeny with Adolph Hitler.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Worth a thousand words:</w:t>
      </w:r>
      <w:r w:rsidRPr="002F6935">
        <w:rPr>
          <w:rFonts w:ascii="TimesNewRomanPSMT" w:eastAsia="Times New Roman" w:hAnsi="TimesNewRomanPSMT" w:cs="Times New Roman"/>
          <w:sz w:val="24"/>
          <w:szCs w:val="24"/>
        </w:rPr>
        <w:t xml:space="preserve"> But this was not the only bombshell Otto Skorzeny delivered that day in </w:t>
      </w:r>
      <w:r w:rsidRPr="002F6935">
        <w:rPr>
          <w:rFonts w:ascii="TimesNewRomanPS-ItalicMT" w:eastAsia="Times New Roman" w:hAnsi="TimesNewRomanPS-ItalicMT" w:cs="Times New Roman"/>
          <w:sz w:val="24"/>
          <w:szCs w:val="24"/>
        </w:rPr>
        <w:t>late-1999</w:t>
      </w:r>
      <w:r w:rsidRPr="002F6935">
        <w:rPr>
          <w:rFonts w:ascii="TimesNewRomanPSMT" w:eastAsia="Times New Roman" w:hAnsi="TimesNewRomanPSMT" w:cs="Times New Roman"/>
          <w:sz w:val="24"/>
          <w:szCs w:val="24"/>
        </w:rPr>
        <w:t>. Skorzeny, producing a shoe box full of 60-years worth of his personal photographs, showed them to Berman, describing each one in great detail. The collection featured a photo of a young, majestic Skorzeny in full S.S. Nazi military dress, next to his Führer, Adolph Hitler. Then there were photos of Reinhard Gehlen (</w:t>
      </w:r>
      <w:r w:rsidRPr="002F6935">
        <w:rPr>
          <w:rFonts w:ascii="TimesNewRomanPS-ItalicMT" w:eastAsia="Times New Roman" w:hAnsi="TimesNewRomanPS-ItalicMT" w:cs="Times New Roman"/>
          <w:sz w:val="24"/>
          <w:szCs w:val="24"/>
        </w:rPr>
        <w:t>S.S. spy and assassin</w:t>
      </w:r>
      <w:r w:rsidRPr="002F6935">
        <w:rPr>
          <w:rFonts w:ascii="TimesNewRomanPSMT" w:eastAsia="Times New Roman" w:hAnsi="TimesNewRomanPSMT" w:cs="Times New Roman"/>
          <w:sz w:val="24"/>
          <w:szCs w:val="24"/>
        </w:rPr>
        <w:t>) Dr. Joseph Mengele (</w:t>
      </w:r>
      <w:r w:rsidRPr="002F6935">
        <w:rPr>
          <w:rFonts w:ascii="TimesNewRomanPS-ItalicMT" w:eastAsia="Times New Roman" w:hAnsi="TimesNewRomanPS-ItalicMT" w:cs="Times New Roman"/>
          <w:sz w:val="24"/>
          <w:szCs w:val="24"/>
        </w:rPr>
        <w:t>the “Angel of Death”</w:t>
      </w:r>
      <w:r w:rsidRPr="002F6935">
        <w:rPr>
          <w:rFonts w:ascii="TimesNewRomanPSMT" w:eastAsia="Times New Roman" w:hAnsi="TimesNewRomanPSMT" w:cs="Times New Roman"/>
          <w:sz w:val="24"/>
          <w:szCs w:val="24"/>
        </w:rPr>
        <w:t>) Martin Bormann (</w:t>
      </w:r>
      <w:r w:rsidRPr="002F6935">
        <w:rPr>
          <w:rFonts w:ascii="TimesNewRomanPS-ItalicMT" w:eastAsia="Times New Roman" w:hAnsi="TimesNewRomanPS-ItalicMT" w:cs="Times New Roman"/>
          <w:sz w:val="24"/>
          <w:szCs w:val="24"/>
        </w:rPr>
        <w:t>Hitler aide and S.S. assassin</w:t>
      </w:r>
      <w:r w:rsidRPr="002F6935">
        <w:rPr>
          <w:rFonts w:ascii="TimesNewRomanPSMT" w:eastAsia="Times New Roman" w:hAnsi="TimesNewRomanPSMT" w:cs="Times New Roman"/>
          <w:sz w:val="24"/>
          <w:szCs w:val="24"/>
        </w:rPr>
        <w:t>) and Adolph Hitler (</w:t>
      </w:r>
      <w:r w:rsidRPr="002F6935">
        <w:rPr>
          <w:rFonts w:ascii="TimesNewRomanPS-ItalicMT" w:eastAsia="Times New Roman" w:hAnsi="TimesNewRomanPS-ItalicMT" w:cs="Times New Roman"/>
          <w:sz w:val="24"/>
          <w:szCs w:val="24"/>
        </w:rPr>
        <w:t>photographed in 1997 at age 107</w:t>
      </w:r>
      <w:r w:rsidRPr="002F6935">
        <w:rPr>
          <w:rFonts w:ascii="TimesNewRomanPSMT" w:eastAsia="Times New Roman" w:hAnsi="TimesNewRomanPSMT" w:cs="Times New Roman"/>
          <w:sz w:val="24"/>
          <w:szCs w:val="24"/>
        </w:rPr>
        <w:t xml:space="preserve">).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The Hitler photo was taken during a “reunion” at the Lake McDonald Lodge in Glacier National Park, Montana, on August 27, 1997. According to Skorzeny, </w:t>
      </w:r>
      <w:r w:rsidRPr="002F6935">
        <w:rPr>
          <w:rFonts w:ascii="TimesNewRomanPS-ItalicMT" w:eastAsia="Times New Roman" w:hAnsi="TimesNewRomanPS-ItalicMT" w:cs="Times New Roman"/>
          <w:sz w:val="24"/>
          <w:szCs w:val="24"/>
        </w:rPr>
        <w:t>Adolph</w:t>
      </w:r>
      <w:r w:rsidRPr="002F6935">
        <w:rPr>
          <w:rFonts w:ascii="TimesNewRomanPSMT" w:eastAsia="Times New Roman" w:hAnsi="TimesNewRomanPSMT" w:cs="Times New Roman"/>
          <w:sz w:val="24"/>
          <w:szCs w:val="24"/>
        </w:rPr>
        <w:t> </w:t>
      </w:r>
      <w:r w:rsidRPr="002F6935">
        <w:rPr>
          <w:rFonts w:ascii="TimesNewRomanPS-ItalicMT" w:eastAsia="Times New Roman" w:hAnsi="TimesNewRomanPS-ItalicMT" w:cs="Times New Roman"/>
          <w:sz w:val="24"/>
          <w:szCs w:val="24"/>
        </w:rPr>
        <w:t>Hitler was alive and well in the U.S. in 1997</w:t>
      </w:r>
      <w:r w:rsidRPr="002F6935">
        <w:rPr>
          <w:rFonts w:ascii="TimesNewRomanPSMT" w:eastAsia="Times New Roman" w:hAnsi="TimesNewRomanPSMT" w:cs="Times New Roman"/>
          <w:sz w:val="24"/>
          <w:szCs w:val="24"/>
        </w:rPr>
        <w:t>!</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Skorzeny did not stop there. He produced a photo of a young Skorzeny, Mengele, Bormann, and the family of George H. Scherff, Sr.. Seated in the midst of those in the photo was a young George H. Scherff, Jr., who, Skorzeny explained, was trained as a spy and sent to America to work for Adolph Hitler. “He was given false identification and adopted by Prescott Sheldon Bush as his “son,” George Herbert Walker Bush,” Skorzeny went on. “He forged a birth certificate in order to enter the military before he turned 18. He was 16 at the time.”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lastRenderedPageBreak/>
        <w:t xml:space="preserve">In the family photo, a young Scherff and Bormann both sported a </w:t>
      </w:r>
      <w:r w:rsidRPr="002F6935">
        <w:rPr>
          <w:rFonts w:ascii="TimesNewRomanPS-ItalicMT" w:eastAsia="Times New Roman" w:hAnsi="TimesNewRomanPS-ItalicMT" w:cs="Times New Roman"/>
          <w:sz w:val="24"/>
          <w:szCs w:val="24"/>
        </w:rPr>
        <w:t>German Navy</w:t>
      </w:r>
      <w:r w:rsidRPr="002F6935">
        <w:rPr>
          <w:rFonts w:ascii="TimesNewRomanPSMT" w:eastAsia="Times New Roman" w:hAnsi="TimesNewRomanPSMT" w:cs="Times New Roman"/>
          <w:sz w:val="24"/>
          <w:szCs w:val="24"/>
        </w:rPr>
        <w:t xml:space="preserve"> uniform. Scherff later enlisted in the U.S. Navy as “George H.W. Bush.”</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In even greater detail, Otto Skorzeny described how (“</w:t>
      </w:r>
      <w:r w:rsidRPr="002F6935">
        <w:rPr>
          <w:rFonts w:ascii="TimesNewRomanPS-ItalicMT" w:eastAsia="Times New Roman" w:hAnsi="TimesNewRomanPS-ItalicMT" w:cs="Times New Roman"/>
          <w:sz w:val="24"/>
          <w:szCs w:val="24"/>
        </w:rPr>
        <w:t>contrary to the CIA-written history books</w:t>
      </w:r>
      <w:r w:rsidRPr="002F6935">
        <w:rPr>
          <w:rFonts w:ascii="TimesNewRomanPSMT" w:eastAsia="Times New Roman" w:hAnsi="TimesNewRomanPSMT" w:cs="Times New Roman"/>
          <w:sz w:val="24"/>
          <w:szCs w:val="24"/>
        </w:rPr>
        <w:t>”) he helped Hitler escape to Austria in a plane flown by a female pilot, Hanna Reitsch. “</w:t>
      </w:r>
      <w:r w:rsidRPr="002F6935">
        <w:rPr>
          <w:rFonts w:ascii="TimesNewRomanPS-ItalicMT" w:eastAsia="Times New Roman" w:hAnsi="TimesNewRomanPS-ItalicMT" w:cs="Times New Roman"/>
          <w:sz w:val="24"/>
          <w:szCs w:val="24"/>
        </w:rPr>
        <w:t>Hitler</w:t>
      </w:r>
      <w:r w:rsidRPr="002F6935">
        <w:rPr>
          <w:rFonts w:ascii="TimesNewRomanPSMT" w:eastAsia="Times New Roman" w:hAnsi="TimesNewRomanPSMT" w:cs="Times New Roman"/>
          <w:sz w:val="24"/>
          <w:szCs w:val="24"/>
        </w:rPr>
        <w:t xml:space="preserve"> </w:t>
      </w:r>
      <w:r w:rsidRPr="002F6935">
        <w:rPr>
          <w:rFonts w:ascii="TimesNewRomanPS-ItalicMT" w:eastAsia="Times New Roman" w:hAnsi="TimesNewRomanPS-ItalicMT" w:cs="Times New Roman"/>
          <w:sz w:val="24"/>
          <w:szCs w:val="24"/>
        </w:rPr>
        <w:t>did not commit suicide</w:t>
      </w:r>
      <w:r w:rsidRPr="002F6935">
        <w:rPr>
          <w:rFonts w:ascii="TimesNewRomanPSMT" w:eastAsia="Times New Roman" w:hAnsi="TimesNewRomanPSMT" w:cs="Times New Roman"/>
          <w:sz w:val="24"/>
          <w:szCs w:val="24"/>
        </w:rPr>
        <w:t>,” Skorzeny recounted. “His double was shot between the eyes, and the dental records proved he was not Hitler. The Americans kept it a secret, worried the truth might anger the Russians.”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Eric “Orion” (</w:t>
      </w:r>
      <w:r w:rsidRPr="002F6935">
        <w:rPr>
          <w:rFonts w:ascii="TimesNewRomanPS-ItalicMT" w:eastAsia="Times New Roman" w:hAnsi="TimesNewRomanPS-ItalicMT" w:cs="Times New Roman"/>
          <w:sz w:val="24"/>
          <w:szCs w:val="24"/>
        </w:rPr>
        <w:t>Berman</w:t>
      </w:r>
      <w:r w:rsidRPr="002F6935">
        <w:rPr>
          <w:rFonts w:ascii="TimesNewRomanPSMT" w:eastAsia="Times New Roman" w:hAnsi="TimesNewRomanPSMT" w:cs="Times New Roman"/>
          <w:sz w:val="24"/>
          <w:szCs w:val="24"/>
        </w:rPr>
        <w:t>), in a live radio interview on Republic Broadcasting Network, January 17, 2006, [14] detailed how “Skorzeny died on December 31, 1999. His body was cremated, I have a copy of his death certificate, and I saw his ashes. After the war, he helped George Bush found the CIA through Operation Paperclip and ODESSA.”</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Berman recounted how Skorzeny was found “not guilty” at the Nuremburg trials, and then ushered into the CIA. “Some 50,000+ S.S. Nazi war criminals, not just rocket scientists, were brought to America after the war.”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Skorzeny, about age 90 at the time, was described by Berman as “very focused and very lucid, and he was still very mobile. He was still able to walk around—he was still very impressive and he had about the biggest hands I have ever shaken. He was 6’-4”and was a giant for his day. He towered over me, and I’m 5’-8”.”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When asked why he thought Skorzeny entrusted this information to him, Berman responded, “I was dating one of his daughters. He knew that I’m Jewish, first of all, I’m an honest guy and he thought that  I would really try to do something about this and bring some justice, yeah, to these wanted Nazi war criminals. His whole goal was.... they had screwed him over, including George Bush, they screwed him over..... and out of large sums of money over the years. This was his one last way of... you know, getting even with them.”</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A biographical article about Nikola Tesla appeared in the Tesla Tech, Inc. magazine, “</w:t>
      </w:r>
      <w:r w:rsidRPr="002F6935">
        <w:rPr>
          <w:rFonts w:ascii="TimesNewRomanPS-ItalicMT" w:eastAsia="Times New Roman" w:hAnsi="TimesNewRomanPS-ItalicMT" w:cs="Times New Roman"/>
          <w:i/>
          <w:iCs/>
          <w:sz w:val="24"/>
          <w:szCs w:val="24"/>
        </w:rPr>
        <w:t>Extraordinary Technology</w:t>
      </w:r>
      <w:r w:rsidRPr="002F6935">
        <w:rPr>
          <w:rFonts w:ascii="TimesNewRomanPSMT" w:eastAsia="Times New Roman" w:hAnsi="TimesNewRomanPSMT" w:cs="Times New Roman"/>
          <w:sz w:val="24"/>
          <w:szCs w:val="24"/>
        </w:rPr>
        <w:t>,” Volume 4, Number 3, Aug., Sept., Oct., 2006. [15] The article, written by Dustin Wallace, spoke of Tesla’s childhood, some of his inventions, and his last days. Wallace wrote (</w:t>
      </w:r>
      <w:r w:rsidRPr="002F6935">
        <w:rPr>
          <w:rFonts w:ascii="TimesNewRomanPS-ItalicMT" w:eastAsia="Times New Roman" w:hAnsi="TimesNewRomanPS-ItalicMT" w:cs="Times New Roman"/>
          <w:sz w:val="24"/>
          <w:szCs w:val="24"/>
        </w:rPr>
        <w:t>pp. 21-22</w:t>
      </w:r>
      <w:r w:rsidRPr="002F6935">
        <w:rPr>
          <w:rFonts w:ascii="TimesNewRomanPSMT" w:eastAsia="Times New Roman" w:hAnsi="TimesNewRomanPSMT" w:cs="Times New Roman"/>
          <w:sz w:val="24"/>
          <w:szCs w:val="24"/>
        </w:rPr>
        <w:t xml:space="preserve">), “The Yugoslav Monarchy in Exile was summoned to visit Tesla in the fall of 1942. However, Charlotte Muzar, a secretary, paid Tesla the visit. From his condition upon her arrival she felt as though he may not live through the night. Another friend of Tesla’s, Kenneth Swezey visited him during the time and noted that he was existing on warm milk and Nabisco crackers alone. It was apparent that Tesla was nearing the end of his time. </w:t>
      </w:r>
      <w:r w:rsidRPr="002F6935">
        <w:rPr>
          <w:rFonts w:ascii="TimesNewRomanPS-BoldMT" w:eastAsia="Times New Roman" w:hAnsi="TimesNewRomanPS-BoldMT" w:cs="Times New Roman"/>
          <w:b/>
          <w:bCs/>
          <w:sz w:val="24"/>
          <w:szCs w:val="24"/>
        </w:rPr>
        <w:t>By late December of 1942</w:t>
      </w:r>
      <w:r w:rsidRPr="002F6935">
        <w:rPr>
          <w:rFonts w:ascii="TimesNewRomanPSMT" w:eastAsia="Times New Roman" w:hAnsi="TimesNewRomanPSMT" w:cs="Times New Roman"/>
          <w:sz w:val="24"/>
          <w:szCs w:val="24"/>
        </w:rPr>
        <w:t xml:space="preserve">, </w:t>
      </w:r>
      <w:r w:rsidRPr="002F6935">
        <w:rPr>
          <w:rFonts w:ascii="TimesNewRomanPS-BoldMT" w:eastAsia="Times New Roman" w:hAnsi="TimesNewRomanPS-BoldMT" w:cs="Times New Roman"/>
          <w:b/>
          <w:bCs/>
          <w:sz w:val="24"/>
          <w:szCs w:val="24"/>
        </w:rPr>
        <w:t>Tesla began meeting with two U.S. government agents in order to share some of his most sensitive discoveries</w:t>
      </w:r>
      <w:r w:rsidRPr="002F6935">
        <w:rPr>
          <w:rFonts w:ascii="TimesNewRomanPSMT" w:eastAsia="Times New Roman" w:hAnsi="TimesNewRomanPSMT" w:cs="Times New Roman"/>
          <w:sz w:val="24"/>
          <w:szCs w:val="24"/>
        </w:rPr>
        <w:t xml:space="preserve">. </w:t>
      </w:r>
      <w:r w:rsidRPr="002F6935">
        <w:rPr>
          <w:rFonts w:ascii="TimesNewRomanPS-BoldMT" w:eastAsia="Times New Roman" w:hAnsi="TimesNewRomanPS-BoldMT" w:cs="Times New Roman"/>
          <w:b/>
          <w:bCs/>
          <w:sz w:val="24"/>
          <w:szCs w:val="24"/>
        </w:rPr>
        <w:t>These men carried away many of his documents for microfilming.</w:t>
      </w:r>
      <w:r w:rsidRPr="002F6935">
        <w:rPr>
          <w:rFonts w:ascii="TimesNewRomanPSMT" w:eastAsia="Times New Roman" w:hAnsi="TimesNewRomanPSMT" w:cs="Times New Roman"/>
          <w:sz w:val="24"/>
          <w:szCs w:val="24"/>
        </w:rPr>
        <w:t>”</w:t>
      </w:r>
      <w:r w:rsidRPr="002F6935">
        <w:rPr>
          <w:rFonts w:ascii="TimesNewRomanPS-BoldMT" w:eastAsia="Times New Roman" w:hAnsi="TimesNewRomanPS-BoldMT" w:cs="Times New Roman"/>
          <w:b/>
          <w:bCs/>
          <w:sz w:val="24"/>
          <w:szCs w:val="24"/>
        </w:rPr>
        <w:t>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“On January 4, 1943, Tesla’s faithful assistant, George Scherff, visited Tesla for the last time, Tesla was found deceased in his hotel room on the morning of January 8. 1943. He had passed away between those four days since Scherff’s visit.”</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lastRenderedPageBreak/>
        <w:t>The article continued, “Following Tesla’s death the United States Office of Alien Property, under the instructions of the Federal Bureau of Investigation, confiscated all of Tesla’s papers and property. This was an interesting maneuver considering that Tesla was a United States citizen.”</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The significance of this benign description of Tesla’s inventions and his last days has a direct relationship to the previously unknown claims of Otto Skorzeny. As Skorzeny described (</w:t>
      </w:r>
      <w:r w:rsidRPr="002F6935">
        <w:rPr>
          <w:rFonts w:ascii="TimesNewRomanPS-ItalicMT" w:eastAsia="Times New Roman" w:hAnsi="TimesNewRomanPS-ItalicMT" w:cs="Times New Roman"/>
          <w:sz w:val="24"/>
          <w:szCs w:val="24"/>
        </w:rPr>
        <w:t>to Berman</w:t>
      </w:r>
      <w:r w:rsidRPr="002F6935">
        <w:rPr>
          <w:rFonts w:ascii="TimesNewRomanPSMT" w:eastAsia="Times New Roman" w:hAnsi="TimesNewRomanPSMT" w:cs="Times New Roman"/>
          <w:sz w:val="24"/>
          <w:szCs w:val="24"/>
        </w:rPr>
        <w:t>) in detail his involvement with George H. W. Bush (</w:t>
      </w:r>
      <w:r w:rsidRPr="002F6935">
        <w:rPr>
          <w:rFonts w:ascii="TimesNewRomanPS-ItalicMT" w:eastAsia="Times New Roman" w:hAnsi="TimesNewRomanPS-ItalicMT" w:cs="Times New Roman"/>
          <w:sz w:val="24"/>
          <w:szCs w:val="24"/>
        </w:rPr>
        <w:t>George H. Scherff, Jr</w:t>
      </w:r>
      <w:r w:rsidRPr="002F6935">
        <w:rPr>
          <w:rFonts w:ascii="TimesNewRomanPSMT" w:eastAsia="Times New Roman" w:hAnsi="TimesNewRomanPSMT" w:cs="Times New Roman"/>
          <w:sz w:val="24"/>
          <w:szCs w:val="24"/>
        </w:rPr>
        <w:t xml:space="preserve">.) in organizing the CIA by absorbing Nazi S.S. agents,” he intimated that it was Reinhard Gehlen and himself who murdered Nikola Tesla on January 6, 1943 by strangulation/suffocation.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Prior to the murder, Skorzeny and Gehlen “spoke in great detail to Tesla about his most-advanced technologies and then stole the blueprints of his best, most-secret inventions.”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Were these the “two U.S. government agents” about whom Dustin Wallace wrote? The timing of George Scherff’s last visit to Nikola Tesla was suspicious, as well.</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Skorzeny did not stop with these soul-cleansing disclosures. He went on to describe the aliases of himself </w:t>
      </w:r>
      <w:r w:rsidRPr="002F6935">
        <w:rPr>
          <w:rFonts w:ascii="TimesNewRomanPS-ItalicMT" w:eastAsia="Times New Roman" w:hAnsi="TimesNewRomanPS-ItalicMT" w:cs="Times New Roman"/>
          <w:sz w:val="24"/>
          <w:szCs w:val="24"/>
        </w:rPr>
        <w:t>Frank Edward P</w:t>
      </w:r>
      <w:r w:rsidRPr="002F6935">
        <w:rPr>
          <w:rFonts w:ascii="TimesNewRomanPSMT" w:eastAsia="Times New Roman" w:hAnsi="TimesNewRomanPSMT" w:cs="Times New Roman"/>
          <w:sz w:val="24"/>
          <w:szCs w:val="24"/>
        </w:rPr>
        <w:t>_ _ _ _ _, of south Florida (according to Berman, who claims he is trying to protect Skorzeny’s daughter), Reinhard Gehlen (Hank Janowicz, Wayne, N.J.), and Dr. Joseph Mengele (Steven Rabel). According to Berman, “Gehlen was tipped off by the FBI about Skorzeny’s unveiling of his identity and location, and Gehlen (Janowicz) then went into hiding. Mengele (Rabel), through a series of anti-aging hormone injections, a black hairpiece, and ‘cannibalism’ has maintained a youthful appearance.”</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Having investigated some of Skorzeny’s claims, Berman had contacted the U.S. Justice Department to inform them that Nazi spies were being harbored by certain factions of the U.S. intelligence agencies, in particular, the CIA. “</w:t>
      </w:r>
      <w:r w:rsidRPr="002F6935">
        <w:rPr>
          <w:rFonts w:ascii="TimesNewRomanPS-ItalicMT" w:eastAsia="Times New Roman" w:hAnsi="TimesNewRomanPS-ItalicMT" w:cs="Times New Roman"/>
          <w:i/>
          <w:iCs/>
          <w:sz w:val="24"/>
          <w:szCs w:val="24"/>
        </w:rPr>
        <w:t>My thoughts were that, uh,  I needed to try to bring these wanted SS Nazi war criminal, holocaust killers—terrorists, basically—to justice. I wanted to call our government and tell ‘em, ‘Hey, that they’re still alive.’ I wanted to bring ‘em to justice. That was my whole intention. I initially had contacted, or tried to contact Eli Rosenbaum, who was the Director of the United States Justice Department, Office of Special Investigations. Basically, they, uh, thought it was a hoax and they told me that I was mistaken, and that according to the CIA, ‘all of them were all dead and I was mistaken.’ That’s what they told me. I was wrong</w:t>
      </w:r>
      <w:r w:rsidRPr="002F6935">
        <w:rPr>
          <w:rFonts w:ascii="TimesNewRomanPSMT" w:eastAsia="Times New Roman" w:hAnsi="TimesNewRomanPSMT" w:cs="Times New Roman"/>
          <w:sz w:val="24"/>
          <w:szCs w:val="24"/>
        </w:rPr>
        <w:t>.</w:t>
      </w:r>
    </w:p>
    <w:p w:rsidR="002F6935" w:rsidRPr="002F6935" w:rsidRDefault="002F6935" w:rsidP="002F6935">
      <w:pPr>
        <w:spacing w:before="100" w:beforeAutospacing="1" w:after="100" w:afterAutospacing="1" w:line="240" w:lineRule="auto"/>
        <w:rPr>
          <w:rFonts w:ascii="TimesNewRomanPS-ItalicMT" w:eastAsia="Times New Roman" w:hAnsi="TimesNewRomanPS-ItalicMT" w:cs="Times New Roman"/>
          <w:i/>
          <w:iCs/>
          <w:sz w:val="24"/>
          <w:szCs w:val="24"/>
        </w:rPr>
      </w:pPr>
      <w:r w:rsidRPr="002F6935">
        <w:rPr>
          <w:rFonts w:ascii="TimesNewRomanPS-ItalicMT" w:eastAsia="Times New Roman" w:hAnsi="TimesNewRomanPS-ItalicMT" w:cs="Times New Roman"/>
          <w:i/>
          <w:iCs/>
          <w:sz w:val="24"/>
          <w:szCs w:val="24"/>
        </w:rPr>
        <w:t>“Later that night, I was over at, uh, Skorzeny’s house, and his widow received a phone call that turned her white, and she almost passed out. Basically, someone from the OSI tipped her off that I had contacted them... and that I had known about them. Later that night, when I was comin’ back home, uh, a car pulled up behind me, flashing his lights, wanting me to pull over. So I pulled over—I knew somethin’ was probably goin’ on, so I was ready, and somebody walked right next to me—it looked like he had a gun in his hand, possibly, so I sped away. All right, uh, my girlfriend was in the car at the time, all right, and I sped through three lanes of traffic and went into a local shopping center, and he pulled in right behind me—and he gave me a dirty look—then he pulled a couple feet away, then he drove off.  But, uh, I’m sure they tried to put a hit out on me. That’s what it was.”</w:t>
      </w:r>
    </w:p>
    <w:p w:rsidR="002F6935" w:rsidRPr="002F6935" w:rsidRDefault="002F6935" w:rsidP="002F6935">
      <w:pPr>
        <w:spacing w:before="100" w:beforeAutospacing="1" w:after="100" w:afterAutospacing="1" w:line="240" w:lineRule="auto"/>
        <w:rPr>
          <w:rFonts w:ascii="TimesNewRomanPS-ItalicMT" w:eastAsia="Times New Roman" w:hAnsi="TimesNewRomanPS-ItalicMT" w:cs="Times New Roman"/>
          <w:i/>
          <w:iCs/>
          <w:sz w:val="24"/>
          <w:szCs w:val="24"/>
        </w:rPr>
      </w:pPr>
      <w:r w:rsidRPr="002F6935">
        <w:rPr>
          <w:rFonts w:ascii="TimesNewRomanPS-ItalicMT" w:eastAsia="Times New Roman" w:hAnsi="TimesNewRomanPS-ItalicMT" w:cs="Times New Roman"/>
          <w:i/>
          <w:iCs/>
          <w:sz w:val="24"/>
          <w:szCs w:val="24"/>
        </w:rPr>
        <w:lastRenderedPageBreak/>
        <w:t xml:space="preserve">Berman then confirmed the girlfriend was Skorzeny’s daughter and added, “She, uh, she didn’t know that I knew... she didn’t know that her father had told me all this. That’s why we’re no longer goin’ out. She broke up with me when the government tipped her off that I wrote a book about her family.”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In order to authenticate the above revelations, the author began conducting his own research into the alias of Otto Skorzeny. The first detail, considering Berman’s “cryptic clue” of Skorzeny’s CIA name, was to determine the variety of names that begin with the letter “P” — Palmer, Parson, Paskel,  Peller, Porter, Powell, etc., settling on “</w:t>
      </w:r>
      <w:r w:rsidRPr="002F6935">
        <w:rPr>
          <w:rFonts w:ascii="TimesNewRomanPS-ItalicMT" w:eastAsia="Times New Roman" w:hAnsi="TimesNewRomanPS-ItalicMT" w:cs="Times New Roman"/>
          <w:sz w:val="24"/>
          <w:szCs w:val="24"/>
        </w:rPr>
        <w:t>Powell</w:t>
      </w:r>
      <w:r w:rsidRPr="002F6935">
        <w:rPr>
          <w:rFonts w:ascii="TimesNewRomanPSMT" w:eastAsia="Times New Roman" w:hAnsi="TimesNewRomanPSMT" w:cs="Times New Roman"/>
          <w:sz w:val="24"/>
          <w:szCs w:val="24"/>
        </w:rPr>
        <w:t>” as the most-likely possibility. Then, there was the distinct possibility that Skorzeny (</w:t>
      </w:r>
      <w:r w:rsidRPr="002F6935">
        <w:rPr>
          <w:rFonts w:ascii="TimesNewRomanPS-ItalicMT" w:eastAsia="Times New Roman" w:hAnsi="TimesNewRomanPS-ItalicMT" w:cs="Times New Roman"/>
          <w:sz w:val="24"/>
          <w:szCs w:val="24"/>
        </w:rPr>
        <w:t>for the purpose of protecting his wife and children</w:t>
      </w:r>
      <w:r w:rsidRPr="002F6935">
        <w:rPr>
          <w:rFonts w:ascii="TimesNewRomanPSMT" w:eastAsia="Times New Roman" w:hAnsi="TimesNewRomanPSMT" w:cs="Times New Roman"/>
          <w:sz w:val="24"/>
          <w:szCs w:val="24"/>
        </w:rPr>
        <w:t xml:space="preserve">) slightly misled Berman about his “official” alias, by reversing his first and middle names.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An exhaustive search revealed an interesting twist. Since Skorzeny had children, he likely had a wife. In fact, he did have a wife and left a trail (</w:t>
      </w:r>
      <w:r w:rsidRPr="002F6935">
        <w:rPr>
          <w:rFonts w:ascii="TimesNewRomanPS-ItalicMT" w:eastAsia="Times New Roman" w:hAnsi="TimesNewRomanPS-ItalicMT" w:cs="Times New Roman"/>
          <w:sz w:val="24"/>
          <w:szCs w:val="24"/>
        </w:rPr>
        <w:t>though worn out by time</w:t>
      </w:r>
      <w:r w:rsidRPr="002F6935">
        <w:rPr>
          <w:rFonts w:ascii="TimesNewRomanPSMT" w:eastAsia="Times New Roman" w:hAnsi="TimesNewRomanPSMT" w:cs="Times New Roman"/>
          <w:sz w:val="24"/>
          <w:szCs w:val="24"/>
        </w:rPr>
        <w:t>), that might shed some light on the master plan (</w:t>
      </w:r>
      <w:r w:rsidRPr="002F6935">
        <w:rPr>
          <w:rFonts w:ascii="TimesNewRomanPS-ItalicMT" w:eastAsia="Times New Roman" w:hAnsi="TimesNewRomanPS-ItalicMT" w:cs="Times New Roman"/>
          <w:sz w:val="24"/>
          <w:szCs w:val="24"/>
        </w:rPr>
        <w:t>this issue is discussed later</w:t>
      </w:r>
      <w:r w:rsidRPr="002F6935">
        <w:rPr>
          <w:rFonts w:ascii="TimesNewRomanPSMT" w:eastAsia="Times New Roman" w:hAnsi="TimesNewRomanPSMT" w:cs="Times New Roman"/>
          <w:sz w:val="24"/>
          <w:szCs w:val="24"/>
        </w:rPr>
        <w:t>).</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Further research about the life of Otto Skorzeny, “master spy,” reveals his little-known affair with Eva (</w:t>
      </w:r>
      <w:r w:rsidRPr="002F6935">
        <w:rPr>
          <w:rFonts w:ascii="TimesNewRomanPS-ItalicMT" w:eastAsia="Times New Roman" w:hAnsi="TimesNewRomanPS-ItalicMT" w:cs="Times New Roman"/>
          <w:sz w:val="24"/>
          <w:szCs w:val="24"/>
        </w:rPr>
        <w:t>Evita</w:t>
      </w:r>
      <w:r w:rsidRPr="002F6935">
        <w:rPr>
          <w:rFonts w:ascii="TimesNewRomanPSMT" w:eastAsia="Times New Roman" w:hAnsi="TimesNewRomanPSMT" w:cs="Times New Roman"/>
          <w:sz w:val="24"/>
          <w:szCs w:val="24"/>
        </w:rPr>
        <w:t>) Marie Duarte de Peron, wife of Argentina’s President, Juan Domingo Peron. Gold which was stolen by the Nazis (</w:t>
      </w:r>
      <w:r w:rsidRPr="002F6935">
        <w:rPr>
          <w:rFonts w:ascii="TimesNewRomanPS-ItalicMT" w:eastAsia="Times New Roman" w:hAnsi="TimesNewRomanPS-ItalicMT" w:cs="Times New Roman"/>
          <w:sz w:val="24"/>
          <w:szCs w:val="24"/>
        </w:rPr>
        <w:t>laundered by Swiss banks and the Vatican, then smuggled to Argentina by Admiral Wilhelm Canaris</w:t>
      </w:r>
      <w:r w:rsidRPr="002F6935">
        <w:rPr>
          <w:rFonts w:ascii="TimesNewRomanPSMT" w:eastAsia="Times New Roman" w:hAnsi="TimesNewRomanPSMT" w:cs="Times New Roman"/>
          <w:sz w:val="24"/>
          <w:szCs w:val="24"/>
        </w:rPr>
        <w:t>) had accrued enormous interest after World War II, and upon her death, Eva Peron bequeathed Skorzeny $100 million, which ultimately fell into the hands of the CIA. The Nazi-CIA connection to the money was obvious. Based upon Skorzeny’s claims, this money probably fell into the hands of George H.W. Bush and his “handlers.”</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b/>
          <w:bCs/>
          <w:i/>
          <w:iCs/>
          <w:sz w:val="24"/>
          <w:szCs w:val="24"/>
        </w:rPr>
      </w:pPr>
      <w:r w:rsidRPr="002F6935">
        <w:rPr>
          <w:rFonts w:ascii="Arial" w:eastAsia="Times New Roman" w:hAnsi="Arial" w:cs="Arial"/>
          <w:b/>
          <w:bCs/>
          <w:i/>
          <w:iCs/>
          <w:sz w:val="27"/>
          <w:szCs w:val="27"/>
        </w:rPr>
        <w:t xml:space="preserve">George H. Scherff, Jr., </w:t>
      </w:r>
      <w:r w:rsidRPr="002F6935">
        <w:rPr>
          <w:rFonts w:ascii="TimesNewRomanPSMT" w:eastAsia="Times New Roman" w:hAnsi="TimesNewRomanPSMT" w:cs="Times New Roman"/>
          <w:b/>
          <w:bCs/>
          <w:i/>
          <w:iCs/>
          <w:sz w:val="27"/>
          <w:szCs w:val="27"/>
        </w:rPr>
        <w:t>visits the FBI</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Upon the untimely death of Nikola Tesla, perhaps the world’s most renowned scientist in history, J. Edgar Hoover, Director of the FBI, received an unexpected visit from George H. Scherff, Jr. That George Scherff, Sr., Tesla’s trusted associate, chose to send his teenage son to visit the FBI’s notorious director should have raised a red flag, which it probably did among intelligence agencies. Scherff, Jr., explained to Hoover that he had worked for Tesla and was entitled to his papers and other effects. He also expressed concern that “a foreign government might also be interested in his inventions.” [16]</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Scherff, Jr., also gave Hoover an address, “149 Secord (sic) Rd., New Rochelle, New York” [“</w:t>
      </w:r>
      <w:r w:rsidRPr="002F6935">
        <w:rPr>
          <w:rFonts w:ascii="TimesNewRomanPS-ItalicMT" w:eastAsia="Times New Roman" w:hAnsi="TimesNewRomanPS-ItalicMT" w:cs="Times New Roman"/>
          <w:sz w:val="24"/>
          <w:szCs w:val="24"/>
        </w:rPr>
        <w:t>Seacord” is the correct spelling</w:t>
      </w:r>
      <w:r w:rsidRPr="002F6935">
        <w:rPr>
          <w:rFonts w:ascii="TimesNewRomanPSMT" w:eastAsia="Times New Roman" w:hAnsi="TimesNewRomanPSMT" w:cs="Times New Roman"/>
          <w:sz w:val="24"/>
          <w:szCs w:val="24"/>
        </w:rPr>
        <w:t>].</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FOIA file on “subject, Nikola Tesla”: “Mr. George H. Scherff Jr. advised that he had received two letters... Mr. Scherff stated that he was an associate of Nikola Tesla in 1914 and that for many years, his father had been Dr. Tesla’s private secretary. Mr. Scherff said that he had never heard of Leland J. Anderson nor any of the names mentioned in Anderson’s letter” (Anderson had written to the Scherff household seeking information about Tesla’s writings. He was </w:t>
      </w:r>
      <w:r w:rsidRPr="002F6935">
        <w:rPr>
          <w:rFonts w:ascii="TimesNewRomanPSMT" w:eastAsia="Times New Roman" w:hAnsi="TimesNewRomanPSMT" w:cs="Times New Roman"/>
          <w:sz w:val="24"/>
          <w:szCs w:val="24"/>
        </w:rPr>
        <w:lastRenderedPageBreak/>
        <w:t>working on a thesis for school and had been seeking information from Tesla’s associates and communications).</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w:t>
      </w:r>
      <w:r w:rsidRPr="002F6935">
        <w:rPr>
          <w:rFonts w:ascii="TimesNewRomanPS-BoldMT" w:eastAsia="Times New Roman" w:hAnsi="TimesNewRomanPS-BoldMT" w:cs="Times New Roman"/>
          <w:b/>
          <w:bCs/>
          <w:sz w:val="24"/>
          <w:szCs w:val="24"/>
        </w:rPr>
        <w:t>February 3, 1954)</w:t>
      </w:r>
      <w:r w:rsidRPr="002F6935">
        <w:rPr>
          <w:rFonts w:ascii="TimesNewRomanPSMT" w:eastAsia="Times New Roman" w:hAnsi="TimesNewRomanPSMT" w:cs="Times New Roman"/>
          <w:sz w:val="24"/>
          <w:szCs w:val="24"/>
        </w:rPr>
        <w:t xml:space="preserve"> “Mr. Scherff stated that he has quite a bit of Tesla’s writings in his possession and he didn’t know whether or not they would be of value to a foreign government.”</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There are several glaring discrepancies and inconsistencies in George H. Scherff, Jr.’s statements to the FBI (</w:t>
      </w:r>
      <w:r w:rsidRPr="002F6935">
        <w:rPr>
          <w:rFonts w:ascii="TimesNewRomanPS-ItalicMT" w:eastAsia="Times New Roman" w:hAnsi="TimesNewRomanPS-ItalicMT" w:cs="Times New Roman"/>
          <w:sz w:val="24"/>
          <w:szCs w:val="24"/>
        </w:rPr>
        <w:t>or the actual intent of the document</w:t>
      </w:r>
      <w:r w:rsidRPr="002F6935">
        <w:rPr>
          <w:rFonts w:ascii="TimesNewRomanPSMT" w:eastAsia="Times New Roman" w:hAnsi="TimesNewRomanPSMT" w:cs="Times New Roman"/>
          <w:sz w:val="24"/>
          <w:szCs w:val="24"/>
        </w:rPr>
        <w:t xml:space="preserve">). The author conducted his own research into the background of George H. Scherff, Sr., and, from all indications, concludes that George H. Scherff, Jr., could not have worked for Nikola Tesla in 1914. Scherff, Jr. </w:t>
      </w:r>
      <w:r w:rsidRPr="002F6935">
        <w:rPr>
          <w:rFonts w:ascii="TimesNewRomanPS-ItalicMT" w:eastAsia="Times New Roman" w:hAnsi="TimesNewRomanPS-ItalicMT" w:cs="Times New Roman"/>
          <w:sz w:val="24"/>
          <w:szCs w:val="24"/>
        </w:rPr>
        <w:t>wasn’t even alive in 1914</w:t>
      </w:r>
      <w:r w:rsidRPr="002F6935">
        <w:rPr>
          <w:rFonts w:ascii="TimesNewRomanPSMT" w:eastAsia="Times New Roman" w:hAnsi="TimesNewRomanPSMT" w:cs="Times New Roman"/>
          <w:sz w:val="24"/>
          <w:szCs w:val="24"/>
        </w:rPr>
        <w:t>, so he could not have “worked for him” then or at any other time (</w:t>
      </w:r>
      <w:r w:rsidRPr="002F6935">
        <w:rPr>
          <w:rFonts w:ascii="TimesNewRomanPS-ItalicMT" w:eastAsia="Times New Roman" w:hAnsi="TimesNewRomanPS-ItalicMT" w:cs="Times New Roman"/>
          <w:sz w:val="24"/>
          <w:szCs w:val="24"/>
        </w:rPr>
        <w:t>based upon the numerous accounts about “Curious George,” Tesla could not even tolerate him being around his laboratory</w:t>
      </w:r>
      <w:r w:rsidRPr="002F6935">
        <w:rPr>
          <w:rFonts w:ascii="TimesNewRomanPSMT" w:eastAsia="Times New Roman" w:hAnsi="TimesNewRomanPSMT" w:cs="Times New Roman"/>
          <w:sz w:val="24"/>
          <w:szCs w:val="24"/>
        </w:rPr>
        <w:t>). It is highly unlikely that Tesla would have hired (</w:t>
      </w:r>
      <w:r w:rsidRPr="002F6935">
        <w:rPr>
          <w:rFonts w:ascii="TimesNewRomanPS-ItalicMT" w:eastAsia="Times New Roman" w:hAnsi="TimesNewRomanPS-ItalicMT" w:cs="Times New Roman"/>
          <w:sz w:val="24"/>
          <w:szCs w:val="24"/>
        </w:rPr>
        <w:t>or did hire</w:t>
      </w:r>
      <w:r w:rsidRPr="002F6935">
        <w:rPr>
          <w:rFonts w:ascii="TimesNewRomanPSMT" w:eastAsia="Times New Roman" w:hAnsi="TimesNewRomanPSMT" w:cs="Times New Roman"/>
          <w:sz w:val="24"/>
          <w:szCs w:val="24"/>
        </w:rPr>
        <w:t>) him. Other than a book written by John J. O’Neill, ‘</w:t>
      </w:r>
      <w:r w:rsidRPr="002F6935">
        <w:rPr>
          <w:rFonts w:ascii="TimesNewRomanPS-ItalicMT" w:eastAsia="Times New Roman" w:hAnsi="TimesNewRomanPS-ItalicMT" w:cs="Times New Roman"/>
          <w:i/>
          <w:iCs/>
          <w:sz w:val="24"/>
          <w:szCs w:val="24"/>
        </w:rPr>
        <w:t>Prodigal Genius, The Life of Nikola Tesla</w:t>
      </w:r>
      <w:r w:rsidRPr="002F6935">
        <w:rPr>
          <w:rFonts w:ascii="TimesNewRomanPSMT" w:eastAsia="Times New Roman" w:hAnsi="TimesNewRomanPSMT" w:cs="Times New Roman"/>
          <w:sz w:val="24"/>
          <w:szCs w:val="24"/>
        </w:rPr>
        <w:t xml:space="preserve">’ in 1944, this was also the only known reference to Tesla having a </w:t>
      </w:r>
      <w:r w:rsidRPr="002F6935">
        <w:rPr>
          <w:rFonts w:ascii="TimesNewRomanPS-ItalicMT" w:eastAsia="Times New Roman" w:hAnsi="TimesNewRomanPS-ItalicMT" w:cs="Times New Roman"/>
          <w:sz w:val="24"/>
          <w:szCs w:val="24"/>
        </w:rPr>
        <w:t>secretary</w:t>
      </w:r>
      <w:r w:rsidRPr="002F6935">
        <w:rPr>
          <w:rFonts w:ascii="TimesNewRomanPSMT" w:eastAsia="Times New Roman" w:hAnsi="TimesNewRomanPSMT" w:cs="Times New Roman"/>
          <w:sz w:val="24"/>
          <w:szCs w:val="24"/>
        </w:rPr>
        <w:t xml:space="preserve"> named “George H. Scherff.” [17]</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For the greater part of his career, Tesla’s secretary was Dorothy F. Skerritt. Both Skerritt and Muriel Arbus worked for him at the time of his retirement, which was forced due to dwindling funds. The acknowledgments at the end of the book describe George H. Scherff as a “</w:t>
      </w:r>
      <w:r w:rsidRPr="002F6935">
        <w:rPr>
          <w:rFonts w:ascii="TimesNewRomanPS-ItalicMT" w:eastAsia="Times New Roman" w:hAnsi="TimesNewRomanPS-ItalicMT" w:cs="Times New Roman"/>
          <w:sz w:val="24"/>
          <w:szCs w:val="24"/>
        </w:rPr>
        <w:t>business associate</w:t>
      </w:r>
      <w:r w:rsidRPr="002F6935">
        <w:rPr>
          <w:rFonts w:ascii="TimesNewRomanPSMT" w:eastAsia="Times New Roman" w:hAnsi="TimesNewRomanPSMT" w:cs="Times New Roman"/>
          <w:sz w:val="24"/>
          <w:szCs w:val="24"/>
        </w:rPr>
        <w:t xml:space="preserve">,” and there is no mention whatsoever of George H. Scherff, Jr. ever having worked for Tesla.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So why did Scherff, Jr., lie to the FBI? Because it was dangerous for him to tell Hoover the truth about the </w:t>
      </w:r>
      <w:r w:rsidRPr="002F6935">
        <w:rPr>
          <w:rFonts w:ascii="TimesNewRomanPS-ItalicMT" w:eastAsia="Times New Roman" w:hAnsi="TimesNewRomanPS-ItalicMT" w:cs="Times New Roman"/>
          <w:sz w:val="24"/>
          <w:szCs w:val="24"/>
        </w:rPr>
        <w:t>real identities of his father and himself</w:t>
      </w:r>
      <w:r w:rsidRPr="002F6935">
        <w:rPr>
          <w:rFonts w:ascii="TimesNewRomanPSMT" w:eastAsia="Times New Roman" w:hAnsi="TimesNewRomanPSMT" w:cs="Times New Roman"/>
          <w:sz w:val="24"/>
          <w:szCs w:val="24"/>
        </w:rPr>
        <w:t>. Why would George H. Scherff, Sr. send his teen-age son to seek papers and other records (</w:t>
      </w:r>
      <w:r w:rsidRPr="002F6935">
        <w:rPr>
          <w:rFonts w:ascii="TimesNewRomanPS-ItalicMT" w:eastAsia="Times New Roman" w:hAnsi="TimesNewRomanPS-ItalicMT" w:cs="Times New Roman"/>
          <w:sz w:val="24"/>
          <w:szCs w:val="24"/>
        </w:rPr>
        <w:t>belonging to Tesla</w:t>
      </w:r>
      <w:r w:rsidRPr="002F6935">
        <w:rPr>
          <w:rFonts w:ascii="TimesNewRomanPSMT" w:eastAsia="Times New Roman" w:hAnsi="TimesNewRomanPSMT" w:cs="Times New Roman"/>
          <w:sz w:val="24"/>
          <w:szCs w:val="24"/>
        </w:rPr>
        <w:t xml:space="preserve">) from the FBI and not do it himself? Because the Director of the FBI, Herbert J. Hoover, would have recognized him as </w:t>
      </w:r>
      <w:r w:rsidRPr="002F6935">
        <w:rPr>
          <w:rFonts w:ascii="TimesNewRomanPS-ItalicMT" w:eastAsia="Times New Roman" w:hAnsi="TimesNewRomanPS-ItalicMT" w:cs="Times New Roman"/>
          <w:sz w:val="24"/>
          <w:szCs w:val="24"/>
        </w:rPr>
        <w:t>someone other than George H. Scherff, Sr</w:t>
      </w:r>
      <w:r w:rsidRPr="002F6935">
        <w:rPr>
          <w:rFonts w:ascii="TimesNewRomanPSMT" w:eastAsia="Times New Roman" w:hAnsi="TimesNewRomanPSMT" w:cs="Times New Roman"/>
          <w:sz w:val="24"/>
          <w:szCs w:val="24"/>
        </w:rPr>
        <w:t xml:space="preserve">. In fact, it is highly plausible that the individual who spoke to the FBI was </w:t>
      </w:r>
      <w:r w:rsidRPr="002F6935">
        <w:rPr>
          <w:rFonts w:ascii="TimesNewRomanPS-ItalicMT" w:eastAsia="Times New Roman" w:hAnsi="TimesNewRomanPS-ItalicMT" w:cs="Times New Roman"/>
          <w:i/>
          <w:iCs/>
          <w:sz w:val="24"/>
          <w:szCs w:val="24"/>
        </w:rPr>
        <w:t>not</w:t>
      </w:r>
      <w:r w:rsidRPr="002F6935">
        <w:rPr>
          <w:rFonts w:ascii="TimesNewRomanPSMT" w:eastAsia="Times New Roman" w:hAnsi="TimesNewRomanPSMT" w:cs="Times New Roman"/>
          <w:sz w:val="24"/>
          <w:szCs w:val="24"/>
        </w:rPr>
        <w:t xml:space="preserve"> a Scherff and was a stand in.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There also remains the most-likely possibility that the </w:t>
      </w:r>
      <w:r w:rsidRPr="002F6935">
        <w:rPr>
          <w:rFonts w:ascii="TimesNewRomanPS-ItalicMT" w:eastAsia="Times New Roman" w:hAnsi="TimesNewRomanPS-ItalicMT" w:cs="Times New Roman"/>
          <w:sz w:val="24"/>
          <w:szCs w:val="24"/>
        </w:rPr>
        <w:t>Scherff  interview</w:t>
      </w:r>
      <w:r w:rsidRPr="002F6935">
        <w:rPr>
          <w:rFonts w:ascii="TimesNewRomanPSMT" w:eastAsia="Times New Roman" w:hAnsi="TimesNewRomanPSMT" w:cs="Times New Roman"/>
          <w:sz w:val="24"/>
          <w:szCs w:val="24"/>
        </w:rPr>
        <w:t> was nothing more than a ruse, created by the FBI for the purpose of obfuscating the facts around the government’s involvement in the murder of Nikola Tesla, the theft of and covert infringement on his patents, and the money laundering that ensued between a few Wall Street banks and Adolph Hitler’s Nazi Party. Anyone interviewing George H. Scherff, Jr., would have easily recognized that he was not old enough “to have worked for Nikola Tesla in 1914.”</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Redacted statements in the above-referenced FOIA files indicate </w:t>
      </w:r>
      <w:r w:rsidRPr="002F6935">
        <w:rPr>
          <w:rFonts w:ascii="TimesNewRomanPS-ItalicMT" w:eastAsia="Times New Roman" w:hAnsi="TimesNewRomanPS-ItalicMT" w:cs="Times New Roman"/>
          <w:sz w:val="24"/>
          <w:szCs w:val="24"/>
        </w:rPr>
        <w:t>something</w:t>
      </w:r>
      <w:r w:rsidRPr="002F6935">
        <w:rPr>
          <w:rFonts w:ascii="TimesNewRomanPSMT" w:eastAsia="Times New Roman" w:hAnsi="TimesNewRomanPSMT" w:cs="Times New Roman"/>
          <w:sz w:val="24"/>
          <w:szCs w:val="24"/>
        </w:rPr>
        <w:t> was being covered up. The “Scherff” documents were created to thwart the research efforts of Leland J. Anderson, hide the facts behind Tesla’s murder, and dispel any speculation that the FBI stole Tesla’s records, research documents and new technologies.</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In 1942, less than a year prior to Tesla’s untimely death, it was already known that principles at New York’s </w:t>
      </w:r>
      <w:r w:rsidRPr="002F6935">
        <w:rPr>
          <w:rFonts w:ascii="TimesNewRomanPS-ItalicMT" w:eastAsia="Times New Roman" w:hAnsi="TimesNewRomanPS-ItalicMT" w:cs="Times New Roman"/>
          <w:sz w:val="24"/>
          <w:szCs w:val="24"/>
        </w:rPr>
        <w:t>Union Banking Corporation</w:t>
      </w:r>
      <w:r w:rsidRPr="002F6935">
        <w:rPr>
          <w:rFonts w:ascii="TimesNewRomanPSMT" w:eastAsia="Times New Roman" w:hAnsi="TimesNewRomanPSMT" w:cs="Times New Roman"/>
          <w:sz w:val="24"/>
          <w:szCs w:val="24"/>
        </w:rPr>
        <w:t xml:space="preserve"> had been caught “</w:t>
      </w:r>
      <w:r w:rsidRPr="002F6935">
        <w:rPr>
          <w:rFonts w:ascii="TimesNewRomanPS-ItalicMT" w:eastAsia="Times New Roman" w:hAnsi="TimesNewRomanPS-ItalicMT" w:cs="Times New Roman"/>
          <w:sz w:val="24"/>
          <w:szCs w:val="24"/>
        </w:rPr>
        <w:t>Trading with the Enemy</w:t>
      </w:r>
      <w:r w:rsidRPr="002F6935">
        <w:rPr>
          <w:rFonts w:ascii="TimesNewRomanPSMT" w:eastAsia="Times New Roman" w:hAnsi="TimesNewRomanPSMT" w:cs="Times New Roman"/>
          <w:sz w:val="24"/>
          <w:szCs w:val="24"/>
        </w:rPr>
        <w:t>,” Nazi Germany. Among the principals was George Herbert Walker, Prescott Sheldon Bush, “</w:t>
      </w:r>
      <w:r w:rsidRPr="002F6935">
        <w:rPr>
          <w:rFonts w:ascii="TimesNewRomanPS-ItalicMT" w:eastAsia="Times New Roman" w:hAnsi="TimesNewRomanPS-ItalicMT" w:cs="Times New Roman"/>
          <w:sz w:val="24"/>
          <w:szCs w:val="24"/>
        </w:rPr>
        <w:t>son</w:t>
      </w:r>
      <w:r w:rsidRPr="002F6935">
        <w:rPr>
          <w:rFonts w:ascii="TimesNewRomanPSMT" w:eastAsia="Times New Roman" w:hAnsi="TimesNewRomanPSMT" w:cs="Times New Roman"/>
          <w:sz w:val="24"/>
          <w:szCs w:val="24"/>
        </w:rPr>
        <w:t xml:space="preserve">” of industrialist Samuel Prescott Bush, who was president of Buckeye Steel Castings in Columbus, Ohio and the director of the Facilities Division of the War Industries Board. The WIB gave </w:t>
      </w:r>
      <w:r w:rsidRPr="002F6935">
        <w:rPr>
          <w:rFonts w:ascii="TimesNewRomanPSMT" w:eastAsia="Times New Roman" w:hAnsi="TimesNewRomanPSMT" w:cs="Times New Roman"/>
          <w:sz w:val="24"/>
          <w:szCs w:val="24"/>
        </w:rPr>
        <w:lastRenderedPageBreak/>
        <w:t>Samuel P. Bush unprecedented ties to the Eastern elite families through its association with one of the largest weapons manufacturers, Remington Arms. Buckeye Steel Castings supplied the railroad industry, controlled by the Rockefellers, the Harrimans, and J.P. Morgan with coupling parts and chassis for their tankers and railcars.</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Behind the scenes, Archbishop Francis Cardinal Spellman secretly influenced (</w:t>
      </w:r>
      <w:r w:rsidRPr="002F6935">
        <w:rPr>
          <w:rFonts w:ascii="TimesNewRomanPS-ItalicMT" w:eastAsia="Times New Roman" w:hAnsi="TimesNewRomanPS-ItalicMT" w:cs="Times New Roman"/>
          <w:sz w:val="24"/>
          <w:szCs w:val="24"/>
        </w:rPr>
        <w:t>or controlled</w:t>
      </w:r>
      <w:r w:rsidRPr="002F6935">
        <w:rPr>
          <w:rFonts w:ascii="TimesNewRomanPSMT" w:eastAsia="Times New Roman" w:hAnsi="TimesNewRomanPSMT" w:cs="Times New Roman"/>
          <w:sz w:val="24"/>
          <w:szCs w:val="24"/>
        </w:rPr>
        <w:t>) the activities of key intelligence agencies in the U.S., thus, affording the Vatican the opportunity to suppress potentially damaging information from reaching the public. Spellman and Hoover served the same “master,” though it was not the U.S. government. Upon the revelations of the New York / Nazi money laundering and war profiteering, records in the National Archives, in particular those related to Samuel P. Bush, were destroyed “</w:t>
      </w:r>
      <w:r w:rsidRPr="002F6935">
        <w:rPr>
          <w:rFonts w:ascii="TimesNewRomanPS-ItalicMT" w:eastAsia="Times New Roman" w:hAnsi="TimesNewRomanPS-ItalicMT" w:cs="Times New Roman"/>
          <w:sz w:val="24"/>
          <w:szCs w:val="24"/>
        </w:rPr>
        <w:t>in order to save space</w:t>
      </w:r>
      <w:r w:rsidRPr="002F6935">
        <w:rPr>
          <w:rFonts w:ascii="TimesNewRomanPSMT" w:eastAsia="Times New Roman" w:hAnsi="TimesNewRomanPSMT" w:cs="Times New Roman"/>
          <w:sz w:val="24"/>
          <w:szCs w:val="24"/>
        </w:rPr>
        <w:t>.” Most likely, those records exposed multiple, covert relationships in a conspiracy of monumental proportions.</w:t>
      </w:r>
    </w:p>
    <w:p w:rsidR="002F6935" w:rsidRPr="002F6935" w:rsidRDefault="002F6935" w:rsidP="002F6935">
      <w:pPr>
        <w:spacing w:before="100" w:beforeAutospacing="1" w:after="100" w:afterAutospacing="1"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noProof/>
          <w:sz w:val="24"/>
          <w:szCs w:val="24"/>
        </w:rPr>
        <w:drawing>
          <wp:inline distT="0" distB="0" distL="0" distR="0" wp14:anchorId="2893CC20" wp14:editId="490AAEA8">
            <wp:extent cx="4286250" cy="3124200"/>
            <wp:effectExtent l="0" t="0" r="0" b="0"/>
            <wp:docPr id="3" name="Picture 3" descr="http://www.proliberty.com/observer/teslap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liberty.com/observer/teslapet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3124200"/>
                    </a:xfrm>
                    <a:prstGeom prst="rect">
                      <a:avLst/>
                    </a:prstGeom>
                    <a:noFill/>
                    <a:ln>
                      <a:noFill/>
                    </a:ln>
                  </pic:spPr>
                </pic:pic>
              </a:graphicData>
            </a:graphic>
          </wp:inline>
        </w:drawing>
      </w:r>
      <w:r w:rsidRPr="002F6935">
        <w:rPr>
          <w:rFonts w:ascii="Times New Roman" w:eastAsia="Times New Roman" w:hAnsi="Times New Roman" w:cs="Times New Roman"/>
          <w:sz w:val="24"/>
          <w:szCs w:val="24"/>
        </w:rPr>
        <w:br/>
        <w:t xml:space="preserve">Tesla with King Peter II of Yugoslavia at the Hotel New Yorker July 15, 1942. It is strange that Tesla, one of the most brilliant inventors ever, would die penniless and his “trusted assistant", according to Otto Skorzeny and some strangely corroborating records, was “George H. Scherff, Sr.” Tesla died January 6, 1943.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References, Part 1:</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1) "</w:t>
      </w:r>
      <w:r w:rsidRPr="002F6935">
        <w:rPr>
          <w:rFonts w:ascii="TimesNewRomanPS-ItalicMT" w:eastAsia="Times New Roman" w:hAnsi="TimesNewRomanPS-ItalicMT" w:cs="Times New Roman"/>
          <w:i/>
          <w:iCs/>
          <w:sz w:val="24"/>
          <w:szCs w:val="24"/>
        </w:rPr>
        <w:t>The Creature from Jeckyll Island," G. H. Griffin</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2) </w:t>
      </w:r>
      <w:r w:rsidRPr="002F6935">
        <w:rPr>
          <w:rFonts w:ascii="TimesNewRomanPS-ItalicMT" w:eastAsia="Times New Roman" w:hAnsi="TimesNewRomanPS-ItalicMT" w:cs="Times New Roman"/>
          <w:i/>
          <w:iCs/>
          <w:sz w:val="24"/>
          <w:szCs w:val="24"/>
        </w:rPr>
        <w:t>"Leslie's Weekly, B.C Forbes</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3)</w:t>
      </w:r>
      <w:r w:rsidRPr="002F6935">
        <w:rPr>
          <w:rFonts w:ascii="TimesNewRomanPSMT" w:eastAsia="Times New Roman" w:hAnsi="TimesNewRomanPSMT" w:cs="Times New Roman"/>
          <w:color w:val="0000FF"/>
          <w:sz w:val="24"/>
          <w:szCs w:val="24"/>
        </w:rPr>
        <w:t xml:space="preserve"> </w:t>
      </w:r>
      <w:r w:rsidRPr="002F6935">
        <w:rPr>
          <w:rFonts w:ascii="TimesNewRomanPSMT" w:eastAsia="Times New Roman" w:hAnsi="TimesNewRomanPSMT" w:cs="Times New Roman"/>
          <w:color w:val="0000FF"/>
          <w:sz w:val="24"/>
          <w:szCs w:val="24"/>
          <w:u w:val="single"/>
        </w:rPr>
        <w:t>http://ellisisland.org/</w:t>
      </w:r>
      <w:r w:rsidRPr="002F6935">
        <w:rPr>
          <w:rFonts w:ascii="TimesNewRomanPSMT" w:eastAsia="Times New Roman" w:hAnsi="TimesNewRomanPSMT" w:cs="Times New Roman"/>
          <w:color w:val="000080"/>
          <w:sz w:val="24"/>
          <w:szCs w:val="24"/>
        </w:rPr>
        <w:t>, P. Warburg, passenger record / manifest</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color w:val="000080"/>
          <w:sz w:val="24"/>
          <w:szCs w:val="24"/>
          <w:u w:val="single"/>
        </w:rPr>
        <w:t>4)</w:t>
      </w:r>
      <w:r w:rsidRPr="002F6935">
        <w:rPr>
          <w:rFonts w:ascii="TimesNewRomanPSMT" w:eastAsia="Times New Roman" w:hAnsi="TimesNewRomanPSMT" w:cs="Times New Roman"/>
          <w:color w:val="0000FF"/>
          <w:sz w:val="24"/>
          <w:szCs w:val="24"/>
          <w:u w:val="single"/>
        </w:rPr>
        <w:t xml:space="preserve"> http://ellisisland.org/</w:t>
      </w:r>
      <w:r w:rsidRPr="002F6935">
        <w:rPr>
          <w:rFonts w:ascii="TimesNewRomanPSMT" w:eastAsia="Times New Roman" w:hAnsi="TimesNewRomanPSMT" w:cs="Times New Roman"/>
          <w:color w:val="000080"/>
          <w:sz w:val="24"/>
          <w:szCs w:val="24"/>
        </w:rPr>
        <w:t>, Paul M. Warburg, passenger record / manifest</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color w:val="000080"/>
          <w:sz w:val="24"/>
          <w:szCs w:val="24"/>
        </w:rPr>
        <w:t xml:space="preserve">5) </w:t>
      </w:r>
      <w:r w:rsidRPr="002F6935">
        <w:rPr>
          <w:rFonts w:ascii="TimesNewRomanPSMT" w:eastAsia="Times New Roman" w:hAnsi="TimesNewRomanPSMT" w:cs="Times New Roman"/>
          <w:color w:val="0000FF"/>
          <w:sz w:val="24"/>
          <w:szCs w:val="24"/>
          <w:u w:val="single"/>
        </w:rPr>
        <w:t>http://ellisisland.org/</w:t>
      </w:r>
      <w:r w:rsidRPr="002F6935">
        <w:rPr>
          <w:rFonts w:ascii="TimesNewRomanPSMT" w:eastAsia="Times New Roman" w:hAnsi="TimesNewRomanPSMT" w:cs="Times New Roman"/>
          <w:color w:val="000080"/>
          <w:sz w:val="24"/>
          <w:szCs w:val="24"/>
        </w:rPr>
        <w:t>, Paul Warburg, passenger record / manifest</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lastRenderedPageBreak/>
        <w:t xml:space="preserve">6) </w:t>
      </w:r>
      <w:r w:rsidRPr="002F6935">
        <w:rPr>
          <w:rFonts w:ascii="TimesNewRomanPSMT" w:eastAsia="Times New Roman" w:hAnsi="TimesNewRomanPSMT" w:cs="Times New Roman"/>
          <w:color w:val="0000FF"/>
          <w:sz w:val="24"/>
          <w:szCs w:val="24"/>
          <w:u w:val="single"/>
        </w:rPr>
        <w:t>http://ellisisland.org/</w:t>
      </w:r>
      <w:r w:rsidRPr="002F6935">
        <w:rPr>
          <w:rFonts w:ascii="TimesNewRomanPSMT" w:eastAsia="Times New Roman" w:hAnsi="TimesNewRomanPSMT" w:cs="Times New Roman"/>
          <w:color w:val="000080"/>
          <w:sz w:val="24"/>
          <w:szCs w:val="24"/>
        </w:rPr>
        <w:t>, James Loeb, passenger record / manifest</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7) </w:t>
      </w:r>
      <w:r w:rsidRPr="002F6935">
        <w:rPr>
          <w:rFonts w:ascii="TimesNewRomanPS-ItalicMT" w:eastAsia="Times New Roman" w:hAnsi="TimesNewRomanPS-ItalicMT" w:cs="Times New Roman"/>
          <w:i/>
          <w:iCs/>
          <w:sz w:val="24"/>
          <w:szCs w:val="24"/>
        </w:rPr>
        <w:t>Harvard University Press, Loeb Classic Library, "Our Founder"</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8) </w:t>
      </w:r>
      <w:r w:rsidRPr="002F6935">
        <w:rPr>
          <w:rFonts w:ascii="TimesNewRomanPSMT" w:eastAsia="Times New Roman" w:hAnsi="TimesNewRomanPSMT" w:cs="Times New Roman"/>
          <w:color w:val="0000FF"/>
          <w:sz w:val="24"/>
          <w:szCs w:val="24"/>
          <w:u w:val="single"/>
        </w:rPr>
        <w:t>http://wilipedia.org/</w:t>
      </w:r>
      <w:r w:rsidRPr="002F6935">
        <w:rPr>
          <w:rFonts w:ascii="TimesNewRomanPSMT" w:eastAsia="Times New Roman" w:hAnsi="TimesNewRomanPSMT" w:cs="Times New Roman"/>
          <w:color w:val="000080"/>
          <w:sz w:val="24"/>
          <w:szCs w:val="24"/>
        </w:rPr>
        <w:t>, Charles Eliot Norton</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lang w:val="sv-SE"/>
        </w:rPr>
      </w:pPr>
      <w:r w:rsidRPr="002F6935">
        <w:rPr>
          <w:rFonts w:ascii="TimesNewRomanPSMT" w:eastAsia="Times New Roman" w:hAnsi="TimesNewRomanPSMT" w:cs="Times New Roman"/>
          <w:sz w:val="24"/>
          <w:szCs w:val="24"/>
          <w:lang w:val="sv-SE"/>
        </w:rPr>
        <w:t xml:space="preserve">9) </w:t>
      </w:r>
      <w:r w:rsidRPr="002F6935">
        <w:rPr>
          <w:rFonts w:ascii="TimesNewRomanPSMT" w:eastAsia="Times New Roman" w:hAnsi="TimesNewRomanPSMT" w:cs="Times New Roman"/>
          <w:color w:val="0000FF"/>
          <w:sz w:val="24"/>
          <w:szCs w:val="24"/>
          <w:u w:val="single"/>
          <w:lang w:val="sv-SE"/>
        </w:rPr>
        <w:t>http://ellisisland.org/</w:t>
      </w:r>
      <w:r w:rsidRPr="002F6935">
        <w:rPr>
          <w:rFonts w:ascii="TimesNewRomanPSMT" w:eastAsia="Times New Roman" w:hAnsi="TimesNewRomanPSMT" w:cs="Times New Roman"/>
          <w:color w:val="000080"/>
          <w:sz w:val="24"/>
          <w:szCs w:val="24"/>
          <w:lang w:val="sv-SE"/>
        </w:rPr>
        <w:t>, Nikola Tesla, passenger record / manifest</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10) Photocopy of The Tesla Company document sent by Scherff to Tesla in Colorado</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11) Photocopy of reply to George Scherff , Union Sulphur Co., New York, NY</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12) </w:t>
      </w:r>
      <w:r w:rsidRPr="002F6935">
        <w:rPr>
          <w:rFonts w:ascii="TimesNewRomanPSMT" w:eastAsia="Times New Roman" w:hAnsi="TimesNewRomanPSMT" w:cs="Times New Roman"/>
          <w:color w:val="0000FF"/>
          <w:sz w:val="24"/>
          <w:szCs w:val="24"/>
          <w:u w:val="single"/>
        </w:rPr>
        <w:t>http://www.nyc-architecture.com/LM/LM011-WHITEHALLBUILDING.htm</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13) </w:t>
      </w:r>
      <w:r w:rsidRPr="002F6935">
        <w:rPr>
          <w:rFonts w:ascii="TimesNewRomanPSMT" w:eastAsia="Times New Roman" w:hAnsi="TimesNewRomanPSMT" w:cs="Times New Roman"/>
          <w:color w:val="0000FF"/>
          <w:sz w:val="24"/>
          <w:szCs w:val="24"/>
          <w:u w:val="single"/>
        </w:rPr>
        <w:t>http://en.wikipedia.org/wiki/Alan_Shalleck</w:t>
      </w:r>
      <w:r w:rsidRPr="002F6935">
        <w:rPr>
          <w:rFonts w:ascii="TimesNewRomanPSMT" w:eastAsia="Times New Roman" w:hAnsi="TimesNewRomanPSMT" w:cs="Times New Roman"/>
          <w:color w:val="000080"/>
          <w:sz w:val="24"/>
          <w:szCs w:val="24"/>
        </w:rPr>
        <w:t>, numerous Internet news reports</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14)</w:t>
      </w:r>
      <w:r w:rsidRPr="002F6935">
        <w:rPr>
          <w:rFonts w:ascii="TimesNewRomanPSMT" w:eastAsia="Times New Roman" w:hAnsi="TimesNewRomanPSMT" w:cs="Times New Roman"/>
          <w:color w:val="0000FF"/>
          <w:sz w:val="24"/>
          <w:szCs w:val="24"/>
        </w:rPr>
        <w:t xml:space="preserve"> </w:t>
      </w:r>
      <w:r w:rsidRPr="002F6935">
        <w:rPr>
          <w:rFonts w:ascii="TimesNewRomanPSMT" w:eastAsia="Times New Roman" w:hAnsi="TimesNewRomanPSMT" w:cs="Times New Roman"/>
          <w:color w:val="0000FF"/>
          <w:sz w:val="24"/>
          <w:szCs w:val="24"/>
          <w:u w:val="single"/>
        </w:rPr>
        <w:t>http://republicbroadcasting.org/</w:t>
      </w:r>
      <w:r w:rsidRPr="002F6935">
        <w:rPr>
          <w:rFonts w:ascii="TimesNewRomanPSMT" w:eastAsia="Times New Roman" w:hAnsi="TimesNewRomanPSMT" w:cs="Times New Roman"/>
          <w:color w:val="000080"/>
          <w:sz w:val="24"/>
          <w:szCs w:val="24"/>
        </w:rPr>
        <w:t xml:space="preserve">, </w:t>
      </w:r>
      <w:r w:rsidRPr="002F6935">
        <w:rPr>
          <w:rFonts w:ascii="TimesNewRomanPS-ItalicMT" w:eastAsia="Times New Roman" w:hAnsi="TimesNewRomanPS-ItalicMT" w:cs="Times New Roman"/>
          <w:i/>
          <w:iCs/>
          <w:color w:val="000080"/>
          <w:sz w:val="24"/>
          <w:szCs w:val="24"/>
        </w:rPr>
        <w:t>The Investigative Journal show archives, 01-17-2006</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15) “</w:t>
      </w:r>
      <w:r w:rsidRPr="002F6935">
        <w:rPr>
          <w:rFonts w:ascii="TimesNewRomanPS-ItalicMT" w:eastAsia="Times New Roman" w:hAnsi="TimesNewRomanPS-ItalicMT" w:cs="Times New Roman"/>
          <w:i/>
          <w:iCs/>
          <w:sz w:val="24"/>
          <w:szCs w:val="24"/>
        </w:rPr>
        <w:t>Extraordinary Technology</w:t>
      </w:r>
      <w:r w:rsidRPr="002F6935">
        <w:rPr>
          <w:rFonts w:ascii="TimesNewRomanPSMT" w:eastAsia="Times New Roman" w:hAnsi="TimesNewRomanPSMT" w:cs="Times New Roman"/>
          <w:sz w:val="24"/>
          <w:szCs w:val="24"/>
        </w:rPr>
        <w:t>,” Volume 4, Number 3, Aug.-Oct., 2006, pp. 21-22</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16) FOIA / J. Edgar Hoover, FBI files on subject: Nikola Tesla</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17) </w:t>
      </w:r>
      <w:r w:rsidRPr="002F6935">
        <w:rPr>
          <w:rFonts w:ascii="TimesNewRomanPS-ItalicMT" w:eastAsia="Times New Roman" w:hAnsi="TimesNewRomanPS-ItalicMT" w:cs="Times New Roman"/>
          <w:i/>
          <w:iCs/>
          <w:sz w:val="24"/>
          <w:szCs w:val="24"/>
        </w:rPr>
        <w:t xml:space="preserve">"Prodigal Genius, The Life of Nikola Tesla," </w:t>
      </w:r>
      <w:r w:rsidRPr="002F6935">
        <w:rPr>
          <w:rFonts w:ascii="TimesNewRomanPSMT" w:eastAsia="Times New Roman" w:hAnsi="TimesNewRomanPSMT" w:cs="Times New Roman"/>
          <w:sz w:val="24"/>
          <w:szCs w:val="24"/>
        </w:rPr>
        <w:t>John J. O'Neil, 1944</w:t>
      </w:r>
    </w:p>
    <w:p w:rsidR="002F6935" w:rsidRPr="002F6935" w:rsidRDefault="002F6935" w:rsidP="002F6935">
      <w:pPr>
        <w:spacing w:before="100" w:beforeAutospacing="1" w:after="100" w:afterAutospacing="1" w:line="240" w:lineRule="auto"/>
        <w:rPr>
          <w:rFonts w:ascii="TimesNewRomanPS-BoldMT" w:eastAsia="Times New Roman" w:hAnsi="TimesNewRomanPS-BoldMT" w:cs="Times New Roman"/>
          <w:b/>
          <w:bCs/>
          <w:sz w:val="36"/>
          <w:szCs w:val="36"/>
        </w:rPr>
      </w:pPr>
      <w:r w:rsidRPr="002F6935">
        <w:rPr>
          <w:rFonts w:ascii="TimesNewRomanPS-BoldMT" w:eastAsia="Times New Roman" w:hAnsi="TimesNewRomanPS-BoldMT" w:cs="Times New Roman"/>
          <w:b/>
          <w:bCs/>
          <w:sz w:val="36"/>
          <w:szCs w:val="36"/>
        </w:rPr>
        <w:t> </w:t>
      </w:r>
    </w:p>
    <w:p w:rsidR="002F6935" w:rsidRPr="002F6935" w:rsidRDefault="002F6935" w:rsidP="002F6935">
      <w:pPr>
        <w:spacing w:before="100" w:beforeAutospacing="1" w:after="100" w:afterAutospacing="1" w:line="240" w:lineRule="auto"/>
        <w:rPr>
          <w:rFonts w:ascii="TimesNewRomanPS-BoldMT" w:eastAsia="Times New Roman" w:hAnsi="TimesNewRomanPS-BoldMT" w:cs="Times New Roman"/>
          <w:b/>
          <w:bCs/>
          <w:sz w:val="36"/>
          <w:szCs w:val="36"/>
        </w:rPr>
      </w:pPr>
      <w:r w:rsidRPr="002F6935">
        <w:rPr>
          <w:rFonts w:ascii="TimesNewRomanPS-BoldMT" w:eastAsia="Times New Roman" w:hAnsi="TimesNewRomanPS-BoldMT" w:cs="Times New Roman"/>
          <w:b/>
          <w:bCs/>
          <w:sz w:val="36"/>
          <w:szCs w:val="36"/>
        </w:rPr>
        <w:t>Part 2: Deathbed confessions, photos support claims that George H. Scherf(f), Jr., was 41st U.S. president</w:t>
      </w:r>
    </w:p>
    <w:p w:rsidR="002F6935" w:rsidRPr="002F6935" w:rsidRDefault="002F6935" w:rsidP="002F6935">
      <w:pPr>
        <w:spacing w:before="100" w:beforeAutospacing="1" w:after="100" w:afterAutospacing="1" w:line="240" w:lineRule="auto"/>
        <w:rPr>
          <w:rFonts w:ascii="TimesNewRomanPS-ItalicMT" w:eastAsia="Times New Roman" w:hAnsi="TimesNewRomanPS-ItalicMT" w:cs="Times New Roman"/>
          <w:i/>
          <w:iCs/>
          <w:sz w:val="24"/>
          <w:szCs w:val="24"/>
        </w:rPr>
      </w:pPr>
      <w:r w:rsidRPr="002F6935">
        <w:rPr>
          <w:rFonts w:ascii="TimesNewRomanPS-ItalicMT" w:eastAsia="Times New Roman" w:hAnsi="TimesNewRomanPS-ItalicMT" w:cs="Times New Roman"/>
          <w:i/>
          <w:iCs/>
          <w:sz w:val="24"/>
          <w:szCs w:val="24"/>
        </w:rPr>
        <w:t xml:space="preserve">Why did the most brilliant scientist in history die penniless with his inventions benefiting megalo-maniacal governments and ruthless organized criminals? Why are the world’s most profitable businesses oil, chemicals, war, pharmaceuticals, “illegal” drugs, human slavery and prostitution? Why do “democratic” governments rule their people with oppressive, police-state tactics? Why do these “democracies” poison the food, the water, the air and the land; why do they tax and regulate their people into slavery? </w:t>
      </w:r>
    </w:p>
    <w:p w:rsidR="002F6935" w:rsidRPr="002F6935" w:rsidRDefault="002F6935" w:rsidP="002F6935">
      <w:pPr>
        <w:spacing w:before="100" w:beforeAutospacing="1" w:after="100" w:afterAutospacing="1" w:line="240" w:lineRule="auto"/>
        <w:rPr>
          <w:rFonts w:ascii="TimesNewRomanPS-ItalicMT" w:eastAsia="Times New Roman" w:hAnsi="TimesNewRomanPS-ItalicMT" w:cs="Times New Roman"/>
          <w:i/>
          <w:iCs/>
          <w:sz w:val="24"/>
          <w:szCs w:val="24"/>
        </w:rPr>
      </w:pPr>
      <w:r w:rsidRPr="002F6935">
        <w:rPr>
          <w:rFonts w:ascii="TimesNewRomanPS-ItalicMT" w:eastAsia="Times New Roman" w:hAnsi="TimesNewRomanPS-ItalicMT" w:cs="Times New Roman"/>
          <w:i/>
          <w:iCs/>
          <w:sz w:val="24"/>
          <w:szCs w:val="24"/>
        </w:rPr>
        <w:t xml:space="preserve">It is simple to understand when you put these questions into human terms. We know how people occupy niches in our own circles of influence; how we all try to maximize our opportunities within a given set of circumstances—and how some can be depended upon to lie, cheat and/or steal their way into success within an operating framework. </w:t>
      </w:r>
    </w:p>
    <w:p w:rsidR="002F6935" w:rsidRPr="002F6935" w:rsidRDefault="002F6935" w:rsidP="002F6935">
      <w:pPr>
        <w:spacing w:before="100" w:beforeAutospacing="1" w:after="100" w:afterAutospacing="1" w:line="240" w:lineRule="auto"/>
        <w:rPr>
          <w:rFonts w:ascii="TimesNewRomanPS-ItalicMT" w:eastAsia="Times New Roman" w:hAnsi="TimesNewRomanPS-ItalicMT" w:cs="Times New Roman"/>
          <w:i/>
          <w:iCs/>
          <w:sz w:val="24"/>
          <w:szCs w:val="24"/>
        </w:rPr>
      </w:pPr>
      <w:r w:rsidRPr="002F6935">
        <w:rPr>
          <w:rFonts w:ascii="TimesNewRomanPS-ItalicMT" w:eastAsia="Times New Roman" w:hAnsi="TimesNewRomanPS-ItalicMT" w:cs="Times New Roman"/>
          <w:i/>
          <w:iCs/>
          <w:sz w:val="24"/>
          <w:szCs w:val="24"/>
        </w:rPr>
        <w:t xml:space="preserve">Look at the Bush and Walker families' lineage on this page and keep it in your mind as you read through and internalize this part of the story—the story of why America is ailing, how she became ill and who poisoned her. The relationships are (intentionally?) complex and difficult to decipher, so we have attempted to reduce them to workable symbols as if parts of equations. </w:t>
      </w:r>
      <w:r w:rsidRPr="002F6935">
        <w:rPr>
          <w:rFonts w:ascii="TimesNewRomanPS-ItalicMT" w:eastAsia="Times New Roman" w:hAnsi="TimesNewRomanPS-ItalicMT" w:cs="Times New Roman"/>
          <w:i/>
          <w:iCs/>
          <w:sz w:val="24"/>
          <w:szCs w:val="24"/>
        </w:rPr>
        <w:lastRenderedPageBreak/>
        <w:t>When we come out the other side of this article, we should have no question in our minds as to which “families” have been most influential in the preplanned destruction of America and her once-free people.</w:t>
      </w:r>
    </w:p>
    <w:p w:rsidR="002F6935" w:rsidRPr="002F6935" w:rsidRDefault="002F6935" w:rsidP="002F6935">
      <w:pPr>
        <w:spacing w:before="100" w:beforeAutospacing="1" w:after="100" w:afterAutospacing="1" w:line="240" w:lineRule="auto"/>
        <w:rPr>
          <w:rFonts w:ascii="TimesNewRomanPS-BoldMT" w:eastAsia="Times New Roman" w:hAnsi="TimesNewRomanPS-BoldMT" w:cs="Times New Roman"/>
          <w:b/>
          <w:bCs/>
          <w:sz w:val="24"/>
          <w:szCs w:val="24"/>
        </w:rPr>
      </w:pPr>
      <w:r w:rsidRPr="002F6935">
        <w:rPr>
          <w:rFonts w:ascii="TimesNewRomanPS-BoldMT" w:eastAsia="Times New Roman" w:hAnsi="TimesNewRomanPS-BoldMT" w:cs="Times New Roman"/>
          <w:b/>
          <w:bCs/>
          <w:sz w:val="24"/>
          <w:szCs w:val="24"/>
        </w:rPr>
        <w:t>By Don Nicoloff</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u w:val="single"/>
        </w:rPr>
        <w:t>Note to readers</w:t>
      </w:r>
      <w:r w:rsidRPr="002F6935">
        <w:rPr>
          <w:rFonts w:ascii="TimesNewRomanPS-BoldMT" w:eastAsia="Times New Roman" w:hAnsi="TimesNewRomanPS-BoldMT" w:cs="Times New Roman"/>
          <w:b/>
          <w:bCs/>
          <w:sz w:val="24"/>
          <w:szCs w:val="24"/>
        </w:rPr>
        <w:t>:</w:t>
      </w:r>
      <w:r w:rsidRPr="002F6935">
        <w:rPr>
          <w:rFonts w:ascii="TimesNewRomanPSMT" w:eastAsia="Times New Roman" w:hAnsi="TimesNewRomanPSMT" w:cs="Times New Roman"/>
          <w:sz w:val="24"/>
          <w:szCs w:val="24"/>
        </w:rPr>
        <w:t xml:space="preserve"> </w:t>
      </w:r>
      <w:r w:rsidRPr="002F6935">
        <w:rPr>
          <w:rFonts w:ascii="TimesNewRomanPS-ItalicMT" w:eastAsia="Times New Roman" w:hAnsi="TimesNewRomanPS-ItalicMT" w:cs="Times New Roman"/>
          <w:i/>
          <w:iCs/>
          <w:sz w:val="24"/>
          <w:szCs w:val="24"/>
        </w:rPr>
        <w:t xml:space="preserve">In an effort to minimize the patterns of chronological and geneological confusion that define the “Bush” family history, we have developed a "guide" to chart the relationships, have reduced the names to more easily recognized symbols (their initials) and attached them to overviews highlighting their relevant qualities. It should also be noted that for those people who have two identities, they are symbolized as both, with the initials in </w:t>
      </w:r>
      <w:r w:rsidRPr="002F6935">
        <w:rPr>
          <w:rFonts w:ascii="TimesNewRomanPS-BoldItalicMT" w:eastAsia="Times New Roman" w:hAnsi="TimesNewRomanPS-BoldItalicMT" w:cs="Times New Roman"/>
          <w:b/>
          <w:bCs/>
          <w:i/>
          <w:iCs/>
          <w:sz w:val="24"/>
          <w:szCs w:val="24"/>
        </w:rPr>
        <w:t xml:space="preserve">boldface </w:t>
      </w:r>
      <w:r w:rsidRPr="002F6935">
        <w:rPr>
          <w:rFonts w:ascii="TimesNewRomanPS-ItalicMT" w:eastAsia="Times New Roman" w:hAnsi="TimesNewRomanPS-ItalicMT" w:cs="Times New Roman"/>
          <w:i/>
          <w:iCs/>
          <w:sz w:val="24"/>
          <w:szCs w:val="24"/>
        </w:rPr>
        <w:t>to indicate the identity being described. We suggest that you first digest the “personality key.” Once you have a working knowledge of the “players,” you will be ready to begin reading this article with the greatest possibility of making the connections suggested therein. We also suggest that you refer to the personality key as often as necessary.</w:t>
      </w:r>
      <w:r w:rsidRPr="002F6935">
        <w:rPr>
          <w:rFonts w:ascii="TimesNewRomanPSMT" w:eastAsia="Times New Roman" w:hAnsi="TimesNewRomanPSMT" w:cs="Times New Roman"/>
          <w:sz w:val="24"/>
          <w:szCs w:val="24"/>
        </w:rPr>
        <w:t xml:space="preserve"> </w:t>
      </w:r>
    </w:p>
    <w:p w:rsidR="002F6935" w:rsidRPr="002F6935" w:rsidRDefault="002F6935" w:rsidP="002F6935">
      <w:pPr>
        <w:spacing w:before="100" w:beforeAutospacing="1" w:after="100" w:afterAutospacing="1" w:line="240" w:lineRule="auto"/>
        <w:ind w:left="720"/>
        <w:rPr>
          <w:rFonts w:ascii="TimesNewRomanPS-BoldMT" w:eastAsia="Times New Roman" w:hAnsi="TimesNewRomanPS-BoldMT" w:cs="Times New Roman"/>
          <w:b/>
          <w:bCs/>
          <w:sz w:val="24"/>
          <w:szCs w:val="24"/>
        </w:rPr>
      </w:pPr>
      <w:r w:rsidRPr="002F6935">
        <w:rPr>
          <w:rFonts w:ascii="TimesNewRomanPS-BoldMT" w:eastAsia="Times New Roman" w:hAnsi="TimesNewRomanPS-BoldMT" w:cs="Times New Roman"/>
          <w:b/>
          <w:bCs/>
          <w:sz w:val="24"/>
          <w:szCs w:val="24"/>
        </w:rPr>
        <w:t>The “Bushes”</w:t>
      </w:r>
    </w:p>
    <w:p w:rsidR="002F6935" w:rsidRPr="002F6935" w:rsidRDefault="002F6935" w:rsidP="002F6935">
      <w:pPr>
        <w:spacing w:before="100" w:beforeAutospacing="1" w:after="100" w:afterAutospacing="1" w:line="240" w:lineRule="auto"/>
        <w:ind w:left="720"/>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 xml:space="preserve">1. ONB </w:t>
      </w:r>
      <w:r w:rsidRPr="002F6935">
        <w:rPr>
          <w:rFonts w:ascii="TimesNewRomanPSMT" w:eastAsia="Times New Roman" w:hAnsi="TimesNewRomanPSMT" w:cs="Times New Roman"/>
          <w:sz w:val="24"/>
          <w:szCs w:val="24"/>
        </w:rPr>
        <w:t xml:space="preserve">(Obadiah Newcomb Bush) </w:t>
      </w:r>
    </w:p>
    <w:p w:rsidR="002F6935" w:rsidRPr="002F6935" w:rsidRDefault="002F6935" w:rsidP="002F6935">
      <w:pPr>
        <w:spacing w:before="100" w:beforeAutospacing="1" w:after="100" w:afterAutospacing="1" w:line="240" w:lineRule="auto"/>
        <w:ind w:left="720"/>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 xml:space="preserve">2. JSB </w:t>
      </w:r>
      <w:r w:rsidRPr="002F6935">
        <w:rPr>
          <w:rFonts w:ascii="TimesNewRomanPSMT" w:eastAsia="Times New Roman" w:hAnsi="TimesNewRomanPSMT" w:cs="Times New Roman"/>
          <w:sz w:val="24"/>
          <w:szCs w:val="24"/>
        </w:rPr>
        <w:t>(James Smith Bush)</w:t>
      </w:r>
    </w:p>
    <w:p w:rsidR="002F6935" w:rsidRPr="002F6935" w:rsidRDefault="002F6935" w:rsidP="002F6935">
      <w:pPr>
        <w:spacing w:before="100" w:beforeAutospacing="1" w:after="100" w:afterAutospacing="1" w:line="240" w:lineRule="auto"/>
        <w:ind w:left="720"/>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 xml:space="preserve">3. SPB </w:t>
      </w:r>
      <w:r w:rsidRPr="002F6935">
        <w:rPr>
          <w:rFonts w:ascii="TimesNewRomanPSMT" w:eastAsia="Times New Roman" w:hAnsi="TimesNewRomanPSMT" w:cs="Times New Roman"/>
          <w:sz w:val="24"/>
          <w:szCs w:val="24"/>
        </w:rPr>
        <w:t>(Samuel P. Bush)</w:t>
      </w:r>
    </w:p>
    <w:p w:rsidR="002F6935" w:rsidRPr="002F6935" w:rsidRDefault="002F6935" w:rsidP="002F6935">
      <w:pPr>
        <w:spacing w:before="100" w:beforeAutospacing="1" w:after="100" w:afterAutospacing="1" w:line="240" w:lineRule="auto"/>
        <w:ind w:left="720"/>
        <w:rPr>
          <w:rFonts w:ascii="TimesNewRomanPS-BoldMT" w:eastAsia="Times New Roman" w:hAnsi="TimesNewRomanPS-BoldMT" w:cs="Times New Roman"/>
          <w:b/>
          <w:bCs/>
          <w:sz w:val="24"/>
          <w:szCs w:val="24"/>
        </w:rPr>
      </w:pPr>
      <w:r w:rsidRPr="002F6935">
        <w:rPr>
          <w:rFonts w:ascii="TimesNewRomanPS-BoldMT" w:eastAsia="Times New Roman" w:hAnsi="TimesNewRomanPS-BoldMT" w:cs="Times New Roman"/>
          <w:b/>
          <w:bCs/>
          <w:sz w:val="24"/>
          <w:szCs w:val="24"/>
        </w:rPr>
        <w:t xml:space="preserve">4. GHS1/PSB </w:t>
      </w:r>
    </w:p>
    <w:p w:rsidR="002F6935" w:rsidRPr="002F6935" w:rsidRDefault="002F6935" w:rsidP="002F6935">
      <w:pPr>
        <w:spacing w:before="100" w:beforeAutospacing="1" w:after="100" w:afterAutospacing="1" w:line="240" w:lineRule="auto"/>
        <w:ind w:left="720"/>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(George H. Scherf(f), Sr./ </w:t>
      </w:r>
    </w:p>
    <w:p w:rsidR="002F6935" w:rsidRPr="002F6935" w:rsidRDefault="002F6935" w:rsidP="002F6935">
      <w:pPr>
        <w:spacing w:before="100" w:beforeAutospacing="1" w:after="100" w:afterAutospacing="1" w:line="240" w:lineRule="auto"/>
        <w:ind w:left="720"/>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Prescott Sheldon Bush)</w:t>
      </w:r>
    </w:p>
    <w:p w:rsidR="002F6935" w:rsidRPr="002F6935" w:rsidRDefault="002F6935" w:rsidP="002F6935">
      <w:pPr>
        <w:spacing w:before="100" w:beforeAutospacing="1" w:after="100" w:afterAutospacing="1" w:line="240" w:lineRule="auto"/>
        <w:ind w:left="720"/>
        <w:rPr>
          <w:rFonts w:ascii="TimesNewRomanPS-BoldMT" w:eastAsia="Times New Roman" w:hAnsi="TimesNewRomanPS-BoldMT" w:cs="Times New Roman"/>
          <w:b/>
          <w:bCs/>
          <w:sz w:val="24"/>
          <w:szCs w:val="24"/>
        </w:rPr>
      </w:pPr>
      <w:r w:rsidRPr="002F6935">
        <w:rPr>
          <w:rFonts w:ascii="TimesNewRomanPS-BoldMT" w:eastAsia="Times New Roman" w:hAnsi="TimesNewRomanPS-BoldMT" w:cs="Times New Roman"/>
          <w:b/>
          <w:bCs/>
          <w:sz w:val="24"/>
          <w:szCs w:val="24"/>
        </w:rPr>
        <w:t xml:space="preserve">5. GHS2/GHWB </w:t>
      </w:r>
    </w:p>
    <w:p w:rsidR="002F6935" w:rsidRPr="002F6935" w:rsidRDefault="002F6935" w:rsidP="002F6935">
      <w:pPr>
        <w:spacing w:before="100" w:beforeAutospacing="1" w:after="100" w:afterAutospacing="1" w:line="240" w:lineRule="auto"/>
        <w:ind w:left="720"/>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(George H. Scherf(f), Jr./ </w:t>
      </w:r>
    </w:p>
    <w:p w:rsidR="002F6935" w:rsidRPr="002F6935" w:rsidRDefault="002F6935" w:rsidP="002F6935">
      <w:pPr>
        <w:spacing w:before="100" w:beforeAutospacing="1" w:after="100" w:afterAutospacing="1" w:line="240" w:lineRule="auto"/>
        <w:ind w:left="720"/>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George Herbert Walker Bush)</w:t>
      </w:r>
    </w:p>
    <w:p w:rsidR="002F6935" w:rsidRPr="002F6935" w:rsidRDefault="002F6935" w:rsidP="002F6935">
      <w:pPr>
        <w:spacing w:before="100" w:beforeAutospacing="1" w:after="100" w:afterAutospacing="1" w:line="240" w:lineRule="auto"/>
        <w:ind w:left="720"/>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 xml:space="preserve">5a. BPB </w:t>
      </w:r>
      <w:r w:rsidRPr="002F6935">
        <w:rPr>
          <w:rFonts w:ascii="TimesNewRomanPSMT" w:eastAsia="Times New Roman" w:hAnsi="TimesNewRomanPSMT" w:cs="Times New Roman"/>
          <w:sz w:val="24"/>
          <w:szCs w:val="24"/>
        </w:rPr>
        <w:t>(Barbara Pierce Bush)</w:t>
      </w:r>
    </w:p>
    <w:p w:rsidR="002F6935" w:rsidRPr="002F6935" w:rsidRDefault="002F6935" w:rsidP="002F6935">
      <w:pPr>
        <w:spacing w:before="100" w:beforeAutospacing="1" w:after="100" w:afterAutospacing="1" w:line="240" w:lineRule="auto"/>
        <w:ind w:left="720"/>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w:t>
      </w:r>
    </w:p>
    <w:p w:rsidR="002F6935" w:rsidRPr="002F6935" w:rsidRDefault="002F6935" w:rsidP="002F6935">
      <w:pPr>
        <w:spacing w:before="100" w:beforeAutospacing="1" w:after="100" w:afterAutospacing="1" w:line="240" w:lineRule="auto"/>
        <w:rPr>
          <w:rFonts w:ascii="Arial" w:eastAsia="Times New Roman" w:hAnsi="Arial" w:cs="Arial"/>
          <w:b/>
          <w:bCs/>
          <w:sz w:val="36"/>
          <w:szCs w:val="36"/>
        </w:rPr>
      </w:pPr>
      <w:r w:rsidRPr="002F6935">
        <w:rPr>
          <w:rFonts w:ascii="Arial" w:eastAsia="Times New Roman" w:hAnsi="Arial" w:cs="Arial"/>
          <w:b/>
          <w:bCs/>
          <w:sz w:val="36"/>
          <w:szCs w:val="36"/>
        </w:rPr>
        <w:t>Bush personality key</w:t>
      </w:r>
    </w:p>
    <w:p w:rsidR="002F6935" w:rsidRPr="002F6935" w:rsidRDefault="002F6935" w:rsidP="002F6935">
      <w:pPr>
        <w:spacing w:before="100" w:beforeAutospacing="1" w:after="100" w:afterAutospacing="1" w:line="240" w:lineRule="auto"/>
        <w:ind w:left="720"/>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 xml:space="preserve">1. ONB - </w:t>
      </w:r>
      <w:r w:rsidRPr="002F6935">
        <w:rPr>
          <w:rFonts w:ascii="TimesNewRomanPSMT" w:eastAsia="Times New Roman" w:hAnsi="TimesNewRomanPSMT" w:cs="Times New Roman"/>
          <w:sz w:val="24"/>
          <w:szCs w:val="24"/>
        </w:rPr>
        <w:t>To give any consideration to the possibility of this person being related, at all to those who came here to destroy the United States is not only a waste of time, it is absurd. Once again, another “ancestor” conveniently died “at sea.” This story is not even clever propaganda.</w:t>
      </w:r>
    </w:p>
    <w:p w:rsidR="002F6935" w:rsidRPr="002F6935" w:rsidRDefault="002F6935" w:rsidP="002F6935">
      <w:pPr>
        <w:spacing w:before="100" w:beforeAutospacing="1" w:after="100" w:afterAutospacing="1" w:line="240" w:lineRule="auto"/>
        <w:ind w:left="720"/>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lastRenderedPageBreak/>
        <w:t xml:space="preserve">2. JSB - </w:t>
      </w:r>
      <w:r w:rsidRPr="002F6935">
        <w:rPr>
          <w:rFonts w:ascii="TimesNewRomanPSMT" w:eastAsia="Times New Roman" w:hAnsi="TimesNewRomanPSMT" w:cs="Times New Roman"/>
          <w:sz w:val="24"/>
          <w:szCs w:val="24"/>
        </w:rPr>
        <w:t>b. 15 June, 1825, Rochester, NY, d. 11 Nov. 1889, Ithaca, NY / Marriage: 24 Feb. 1859, to Harriet Eleanor Fay, Trinity Church, New York, NY (Episcopalian minister who converted to Unitarian - a fact ignored by heirs.) Was rector at Grace Church, not “Brick Church.” Also attorney.</w:t>
      </w:r>
    </w:p>
    <w:p w:rsidR="002F6935" w:rsidRPr="002F6935" w:rsidRDefault="002F6935" w:rsidP="002F6935">
      <w:pPr>
        <w:spacing w:before="100" w:beforeAutospacing="1" w:after="100" w:afterAutospacing="1" w:line="240" w:lineRule="auto"/>
        <w:ind w:left="720"/>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Harriet Eleanor Fay - b. 27 Feb., 1829, Savannah, GA, d. 29 Oct. 1924, Boston, MA</w:t>
      </w:r>
    </w:p>
    <w:p w:rsidR="002F6935" w:rsidRPr="002F6935" w:rsidRDefault="002F6935" w:rsidP="002F6935">
      <w:pPr>
        <w:spacing w:before="100" w:beforeAutospacing="1" w:after="100" w:afterAutospacing="1" w:line="240" w:lineRule="auto"/>
        <w:ind w:left="720"/>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 xml:space="preserve">3. </w:t>
      </w:r>
      <w:r w:rsidRPr="002F6935">
        <w:rPr>
          <w:rFonts w:ascii="TimesNewRomanPSMT" w:eastAsia="Times New Roman" w:hAnsi="TimesNewRomanPSMT" w:cs="Times New Roman"/>
          <w:b/>
          <w:bCs/>
          <w:sz w:val="24"/>
          <w:szCs w:val="24"/>
        </w:rPr>
        <w:t>SPB</w:t>
      </w:r>
      <w:r w:rsidRPr="002F6935">
        <w:rPr>
          <w:rFonts w:ascii="TimesNewRomanPSMT" w:eastAsia="Times New Roman" w:hAnsi="TimesNewRomanPSMT" w:cs="Times New Roman"/>
          <w:sz w:val="24"/>
          <w:szCs w:val="24"/>
        </w:rPr>
        <w:t xml:space="preserve"> - b. 4 Oct., 1863, Brick Church, NJ (Wrong: Brick Church is not a city or town in NJ) Most likely emigrated from Germany as industrial spy / operative., d. 8 Feb. 1948, Columbus, OH / Marriage: 27 Jun. 1894, Columbus, OH to Flora Sheldon (Appeared to escape all censuses except 1930, thus avoiding detection by Census Bureau).</w:t>
      </w:r>
    </w:p>
    <w:p w:rsidR="002F6935" w:rsidRPr="002F6935" w:rsidRDefault="002F6935" w:rsidP="002F6935">
      <w:pPr>
        <w:spacing w:before="100" w:beforeAutospacing="1" w:after="100" w:afterAutospacing="1" w:line="240" w:lineRule="auto"/>
        <w:ind w:left="720"/>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Flora Sheldon - b. 17 March, 1872, Franklin Cty., OH, d. 4 Sep. 1920, Watch Hill, RI (struck by automobile).</w:t>
      </w:r>
    </w:p>
    <w:p w:rsidR="002F6935" w:rsidRPr="002F6935" w:rsidRDefault="002F6935" w:rsidP="002F6935">
      <w:pPr>
        <w:spacing w:before="100" w:beforeAutospacing="1" w:after="100" w:afterAutospacing="1" w:line="240" w:lineRule="auto"/>
        <w:ind w:left="720"/>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 xml:space="preserve">4. GHS1/PSB - </w:t>
      </w:r>
      <w:r w:rsidRPr="002F6935">
        <w:rPr>
          <w:rFonts w:ascii="TimesNewRomanPSMT" w:eastAsia="Times New Roman" w:hAnsi="TimesNewRomanPSMT" w:cs="Times New Roman"/>
          <w:sz w:val="24"/>
          <w:szCs w:val="24"/>
        </w:rPr>
        <w:t>b. 15 May 1895, Columbus, OH (Wrong), d. 8 Oct., 1972, New York, NY, (Emigrated to U.S. as George Scherff, “assistant to Nikola Tesla”) / Marriage: 6 Sept., 1921, Kennebunkport, ME to Dorothy Walker (German birth records expunged.) Consistently misstated father’s birthplace, citing NY and MA. Major role in “Trading with the Enemy” conspiracy in 1940’s.</w:t>
      </w:r>
    </w:p>
    <w:p w:rsidR="002F6935" w:rsidRPr="002F6935" w:rsidRDefault="002F6935" w:rsidP="002F6935">
      <w:pPr>
        <w:spacing w:before="100" w:beforeAutospacing="1" w:after="100" w:afterAutospacing="1" w:line="240" w:lineRule="auto"/>
        <w:ind w:left="720"/>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Dorothy Walker - b. 1 July, 1901, Walker’s Point, ME, d. 19 Nov., 1992, Greenwich, CT.</w:t>
      </w:r>
    </w:p>
    <w:p w:rsidR="002F6935" w:rsidRPr="002F6935" w:rsidRDefault="002F6935" w:rsidP="002F6935">
      <w:pPr>
        <w:spacing w:before="100" w:beforeAutospacing="1" w:after="100" w:afterAutospacing="1" w:line="240" w:lineRule="auto"/>
        <w:ind w:left="720"/>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 xml:space="preserve">5. GHS2/GHWB - </w:t>
      </w:r>
      <w:r w:rsidRPr="002F6935">
        <w:rPr>
          <w:rFonts w:ascii="TimesNewRomanPSMT" w:eastAsia="Times New Roman" w:hAnsi="TimesNewRomanPSMT" w:cs="Times New Roman"/>
          <w:sz w:val="24"/>
          <w:szCs w:val="24"/>
        </w:rPr>
        <w:t>b. 12 June, 1924, Milton, MA (Wrong: Forged birth certificate to enlist in U.S. Navy). Emigrated from Germany covertly to U.S. as George Scherff, Jr., son of Nikola Tesla’s assistant, George Scherff, Sr., as spy for Adolph Hitler. (German birth records expunged). Marriage: 6 Jan., 1945 to “Barbara Pierce.”</w:t>
      </w:r>
    </w:p>
    <w:p w:rsidR="002F6935" w:rsidRPr="002F6935" w:rsidRDefault="002F6935" w:rsidP="002F6935">
      <w:pPr>
        <w:spacing w:before="100" w:beforeAutospacing="1" w:after="100" w:afterAutospacing="1" w:line="240" w:lineRule="auto"/>
        <w:ind w:left="720"/>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 xml:space="preserve">5a. BPB- </w:t>
      </w:r>
      <w:r w:rsidRPr="002F6935">
        <w:rPr>
          <w:rFonts w:ascii="TimesNewRomanPSMT" w:eastAsia="Times New Roman" w:hAnsi="TimesNewRomanPSMT" w:cs="Times New Roman"/>
          <w:sz w:val="24"/>
          <w:szCs w:val="24"/>
        </w:rPr>
        <w:t xml:space="preserve">b. 8 June, 1925, Rye, NY (Wrong: Based upon 1930 Census, she was 4 yrs., 2 mos. old. Correct age was 5 years, 2 mos.). Most likely emigrated from Germany, since no birth record exists in U.S. Likely “borrowed” name from the daughter of William Brown Pierce and Isabel Ayres who died on unknown date and at unknown place. Married to George H. Scherf, Jr. aka George H.W. Bush. Her parents, “Marvin and Pauline Pierce,” had no children, according to </w:t>
      </w:r>
      <w:r w:rsidRPr="002F6935">
        <w:rPr>
          <w:rFonts w:ascii="TimesNewRomanPSMT" w:eastAsia="Times New Roman" w:hAnsi="TimesNewRomanPSMT" w:cs="Times New Roman"/>
          <w:b/>
          <w:bCs/>
          <w:sz w:val="24"/>
          <w:szCs w:val="24"/>
          <w:u w:val="single"/>
        </w:rPr>
        <w:t>familysearch.org</w:t>
      </w:r>
      <w:r w:rsidRPr="002F6935">
        <w:rPr>
          <w:rFonts w:ascii="TimesNewRomanPSMT" w:eastAsia="Times New Roman" w:hAnsi="TimesNewRomanPSMT" w:cs="Times New Roman"/>
          <w:sz w:val="24"/>
          <w:szCs w:val="24"/>
        </w:rPr>
        <w:t>. Her “grandmother,” Kate P. Pierce, emigrated from Bavaria, Germany.</w:t>
      </w:r>
    </w:p>
    <w:p w:rsidR="002F6935" w:rsidRPr="002F6935" w:rsidRDefault="002F6935" w:rsidP="002F6935">
      <w:pPr>
        <w:spacing w:before="100" w:beforeAutospacing="1" w:after="100" w:afterAutospacing="1" w:line="240" w:lineRule="auto"/>
        <w:ind w:left="720"/>
        <w:rPr>
          <w:rFonts w:ascii="TimesNewRomanPS-BoldMT" w:eastAsia="Times New Roman" w:hAnsi="TimesNewRomanPS-BoldMT" w:cs="Times New Roman"/>
          <w:b/>
          <w:bCs/>
          <w:sz w:val="24"/>
          <w:szCs w:val="24"/>
        </w:rPr>
      </w:pPr>
      <w:r w:rsidRPr="002F6935">
        <w:rPr>
          <w:rFonts w:ascii="TimesNewRomanPS-BoldMT" w:eastAsia="Times New Roman" w:hAnsi="TimesNewRomanPS-BoldMT" w:cs="Times New Roman"/>
          <w:b/>
          <w:bCs/>
          <w:sz w:val="24"/>
          <w:szCs w:val="24"/>
        </w:rPr>
        <w:t>The “Walkers”</w:t>
      </w:r>
    </w:p>
    <w:p w:rsidR="002F6935" w:rsidRPr="002F6935" w:rsidRDefault="002F6935" w:rsidP="002F6935">
      <w:pPr>
        <w:spacing w:before="100" w:beforeAutospacing="1" w:after="100" w:afterAutospacing="1" w:line="240" w:lineRule="auto"/>
        <w:ind w:left="720"/>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 xml:space="preserve">1. TWI </w:t>
      </w:r>
      <w:r w:rsidRPr="002F6935">
        <w:rPr>
          <w:rFonts w:ascii="TimesNewRomanPSMT" w:eastAsia="Times New Roman" w:hAnsi="TimesNewRomanPSMT" w:cs="Times New Roman"/>
          <w:sz w:val="24"/>
          <w:szCs w:val="24"/>
        </w:rPr>
        <w:t>(Thomas Walker I)</w:t>
      </w:r>
    </w:p>
    <w:p w:rsidR="002F6935" w:rsidRPr="002F6935" w:rsidRDefault="002F6935" w:rsidP="002F6935">
      <w:pPr>
        <w:spacing w:before="100" w:beforeAutospacing="1" w:after="100" w:afterAutospacing="1" w:line="240" w:lineRule="auto"/>
        <w:ind w:left="720"/>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 xml:space="preserve">2. CTWII </w:t>
      </w:r>
      <w:r w:rsidRPr="002F6935">
        <w:rPr>
          <w:rFonts w:ascii="TimesNewRomanPSMT" w:eastAsia="Times New Roman" w:hAnsi="TimesNewRomanPSMT" w:cs="Times New Roman"/>
          <w:sz w:val="24"/>
          <w:szCs w:val="24"/>
        </w:rPr>
        <w:t>(Captain Thomas Walker II)</w:t>
      </w:r>
    </w:p>
    <w:p w:rsidR="002F6935" w:rsidRPr="002F6935" w:rsidRDefault="002F6935" w:rsidP="002F6935">
      <w:pPr>
        <w:spacing w:before="100" w:beforeAutospacing="1" w:after="100" w:afterAutospacing="1" w:line="240" w:lineRule="auto"/>
        <w:ind w:left="720"/>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 xml:space="preserve">3. TWIII </w:t>
      </w:r>
      <w:r w:rsidRPr="002F6935">
        <w:rPr>
          <w:rFonts w:ascii="TimesNewRomanPSMT" w:eastAsia="Times New Roman" w:hAnsi="TimesNewRomanPSMT" w:cs="Times New Roman"/>
          <w:sz w:val="24"/>
          <w:szCs w:val="24"/>
        </w:rPr>
        <w:t>(Thomas Walker III)</w:t>
      </w:r>
    </w:p>
    <w:p w:rsidR="002F6935" w:rsidRPr="002F6935" w:rsidRDefault="002F6935" w:rsidP="002F6935">
      <w:pPr>
        <w:spacing w:before="100" w:beforeAutospacing="1" w:after="100" w:afterAutospacing="1" w:line="240" w:lineRule="auto"/>
        <w:ind w:left="720"/>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 xml:space="preserve">4. GEW </w:t>
      </w:r>
      <w:r w:rsidRPr="002F6935">
        <w:rPr>
          <w:rFonts w:ascii="TimesNewRomanPSMT" w:eastAsia="Times New Roman" w:hAnsi="TimesNewRomanPSMT" w:cs="Times New Roman"/>
          <w:sz w:val="24"/>
          <w:szCs w:val="24"/>
        </w:rPr>
        <w:t>(George E. Walker)</w:t>
      </w:r>
    </w:p>
    <w:p w:rsidR="002F6935" w:rsidRPr="002F6935" w:rsidRDefault="002F6935" w:rsidP="002F6935">
      <w:pPr>
        <w:spacing w:before="100" w:beforeAutospacing="1" w:after="100" w:afterAutospacing="1" w:line="240" w:lineRule="auto"/>
        <w:ind w:left="720"/>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lastRenderedPageBreak/>
        <w:t xml:space="preserve">5. DDW </w:t>
      </w:r>
      <w:r w:rsidRPr="002F6935">
        <w:rPr>
          <w:rFonts w:ascii="TimesNewRomanPSMT" w:eastAsia="Times New Roman" w:hAnsi="TimesNewRomanPSMT" w:cs="Times New Roman"/>
          <w:sz w:val="24"/>
          <w:szCs w:val="24"/>
        </w:rPr>
        <w:t>(David “Davis” Walker)</w:t>
      </w:r>
    </w:p>
    <w:p w:rsidR="002F6935" w:rsidRPr="002F6935" w:rsidRDefault="002F6935" w:rsidP="002F6935">
      <w:pPr>
        <w:spacing w:before="100" w:beforeAutospacing="1" w:after="100" w:afterAutospacing="1" w:line="240" w:lineRule="auto"/>
        <w:ind w:left="720"/>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 xml:space="preserve">6. GHW </w:t>
      </w:r>
      <w:r w:rsidRPr="002F6935">
        <w:rPr>
          <w:rFonts w:ascii="TimesNewRomanPSMT" w:eastAsia="Times New Roman" w:hAnsi="TimesNewRomanPSMT" w:cs="Times New Roman"/>
          <w:sz w:val="24"/>
          <w:szCs w:val="24"/>
        </w:rPr>
        <w:t>(George Herbert Walker)</w:t>
      </w:r>
    </w:p>
    <w:p w:rsidR="002F6935" w:rsidRPr="002F6935" w:rsidRDefault="002F6935" w:rsidP="002F6935">
      <w:pPr>
        <w:spacing w:before="100" w:beforeAutospacing="1" w:after="100" w:afterAutospacing="1" w:line="240" w:lineRule="auto"/>
        <w:ind w:left="720"/>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 xml:space="preserve">7. DW </w:t>
      </w:r>
      <w:r w:rsidRPr="002F6935">
        <w:rPr>
          <w:rFonts w:ascii="TimesNewRomanPSMT" w:eastAsia="Times New Roman" w:hAnsi="TimesNewRomanPSMT" w:cs="Times New Roman"/>
          <w:sz w:val="24"/>
          <w:szCs w:val="24"/>
        </w:rPr>
        <w:t>(Dorothy Walker)</w:t>
      </w:r>
    </w:p>
    <w:p w:rsidR="002F6935" w:rsidRPr="002F6935" w:rsidRDefault="002F6935" w:rsidP="002F6935">
      <w:pPr>
        <w:spacing w:before="100" w:beforeAutospacing="1" w:after="100" w:afterAutospacing="1" w:line="240" w:lineRule="auto"/>
        <w:ind w:left="720"/>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w:t>
      </w:r>
    </w:p>
    <w:p w:rsidR="002F6935" w:rsidRPr="002F6935" w:rsidRDefault="002F6935" w:rsidP="002F6935">
      <w:pPr>
        <w:spacing w:before="100" w:beforeAutospacing="1" w:after="100" w:afterAutospacing="1" w:line="240" w:lineRule="auto"/>
        <w:rPr>
          <w:rFonts w:ascii="Arial" w:eastAsia="Times New Roman" w:hAnsi="Arial" w:cs="Arial"/>
          <w:b/>
          <w:bCs/>
          <w:sz w:val="36"/>
          <w:szCs w:val="36"/>
        </w:rPr>
      </w:pPr>
      <w:r w:rsidRPr="002F6935">
        <w:rPr>
          <w:rFonts w:ascii="Arial" w:eastAsia="Times New Roman" w:hAnsi="Arial" w:cs="Arial"/>
          <w:b/>
          <w:bCs/>
          <w:sz w:val="36"/>
          <w:szCs w:val="36"/>
        </w:rPr>
        <w:t>Walker personality key</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 xml:space="preserve">1. TWI - </w:t>
      </w:r>
      <w:r w:rsidRPr="002F6935">
        <w:rPr>
          <w:rFonts w:ascii="TimesNewRomanPSMT" w:eastAsia="Times New Roman" w:hAnsi="TimesNewRomanPSMT" w:cs="Times New Roman"/>
          <w:sz w:val="24"/>
          <w:szCs w:val="24"/>
        </w:rPr>
        <w:t>No DOB, no birthplace, no date of marriage, and no parents. Married to</w:t>
      </w:r>
    </w:p>
    <w:p w:rsidR="002F6935" w:rsidRPr="002F6935" w:rsidRDefault="002F6935" w:rsidP="002F6935">
      <w:pPr>
        <w:spacing w:before="100" w:beforeAutospacing="1" w:after="100" w:afterAutospacing="1" w:line="240" w:lineRule="auto"/>
        <w:ind w:left="720"/>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Catharine (No maiden name, no DOB, no birthplace, no date of marriage).</w:t>
      </w:r>
    </w:p>
    <w:p w:rsidR="002F6935" w:rsidRPr="002F6935" w:rsidRDefault="002F6935" w:rsidP="002F6935">
      <w:pPr>
        <w:spacing w:before="100" w:beforeAutospacing="1" w:after="100" w:afterAutospacing="1" w:line="240" w:lineRule="auto"/>
        <w:ind w:left="720"/>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 xml:space="preserve">2. CTWII </w:t>
      </w:r>
      <w:r w:rsidRPr="002F6935">
        <w:rPr>
          <w:rFonts w:ascii="TimesNewRomanPSMT" w:eastAsia="Times New Roman" w:hAnsi="TimesNewRomanPSMT" w:cs="Times New Roman"/>
          <w:sz w:val="24"/>
          <w:szCs w:val="24"/>
        </w:rPr>
        <w:t>- b. England (No DOB, no town) Christened: 02 Aug., 1758 Holy Trinity, Gosport, Hampshire, England Died: “At sea about 1797.”</w:t>
      </w:r>
    </w:p>
    <w:p w:rsidR="002F6935" w:rsidRPr="002F6935" w:rsidRDefault="002F6935" w:rsidP="002F6935">
      <w:pPr>
        <w:spacing w:before="100" w:beforeAutospacing="1" w:after="100" w:afterAutospacing="1" w:line="240" w:lineRule="auto"/>
        <w:ind w:left="720"/>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Catherine McLelland - b. England (No DOB, no town). Marriage: 22 Feb., 1785, St. Andrew’s Church, Clifton, England / d. 18 Oct., 1806, Philadelphia, PA.</w:t>
      </w:r>
    </w:p>
    <w:p w:rsidR="002F6935" w:rsidRPr="002F6935" w:rsidRDefault="002F6935" w:rsidP="002F6935">
      <w:pPr>
        <w:spacing w:before="100" w:beforeAutospacing="1" w:after="100" w:afterAutospacing="1" w:line="240" w:lineRule="auto"/>
        <w:ind w:left="720"/>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 xml:space="preserve">3. TWIII - </w:t>
      </w:r>
      <w:r w:rsidRPr="002F6935">
        <w:rPr>
          <w:rFonts w:ascii="TimesNewRomanPSMT" w:eastAsia="Times New Roman" w:hAnsi="TimesNewRomanPSMT" w:cs="Times New Roman"/>
          <w:sz w:val="24"/>
          <w:szCs w:val="24"/>
        </w:rPr>
        <w:t>The “unmentioned" son of Captain Thomas and Catherine Walker - b. 14 Oct., 1787, (no town), England /d. 18 Jun., 1870, Tazewell, IL, buried at Bloomington, IL.</w:t>
      </w:r>
    </w:p>
    <w:p w:rsidR="002F6935" w:rsidRPr="002F6935" w:rsidRDefault="002F6935" w:rsidP="002F6935">
      <w:pPr>
        <w:spacing w:before="100" w:beforeAutospacing="1" w:after="100" w:afterAutospacing="1" w:line="240" w:lineRule="auto"/>
        <w:ind w:left="720"/>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 xml:space="preserve">4. GEW </w:t>
      </w:r>
      <w:r w:rsidRPr="002F6935">
        <w:rPr>
          <w:rFonts w:ascii="TimesNewRomanPSMT" w:eastAsia="Times New Roman" w:hAnsi="TimesNewRomanPSMT" w:cs="Times New Roman"/>
          <w:sz w:val="24"/>
          <w:szCs w:val="24"/>
        </w:rPr>
        <w:t>- b. “Burlington, NJ or MD circa. 1797,” d. 28 Oct., 1864, Bloomington, IL, brother of Thomas Walker III.</w:t>
      </w:r>
    </w:p>
    <w:p w:rsidR="002F6935" w:rsidRPr="002F6935" w:rsidRDefault="002F6935" w:rsidP="002F6935">
      <w:pPr>
        <w:spacing w:before="100" w:beforeAutospacing="1" w:after="100" w:afterAutospacing="1" w:line="240" w:lineRule="auto"/>
        <w:ind w:left="720"/>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Harriet Mercer - b. “about” 1802, MD, d. 24 Oct., 1869, Bloomington, IL, Marriage: 22 May, 1821, Baltimore, MD.</w:t>
      </w:r>
    </w:p>
    <w:p w:rsidR="002F6935" w:rsidRPr="002F6935" w:rsidRDefault="002F6935" w:rsidP="002F6935">
      <w:pPr>
        <w:spacing w:before="100" w:beforeAutospacing="1" w:after="100" w:afterAutospacing="1" w:line="240" w:lineRule="auto"/>
        <w:ind w:left="720"/>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 xml:space="preserve">5. DDW </w:t>
      </w:r>
      <w:r w:rsidRPr="002F6935">
        <w:rPr>
          <w:rFonts w:ascii="TimesNewRomanPSMT" w:eastAsia="Times New Roman" w:hAnsi="TimesNewRomanPSMT" w:cs="Times New Roman"/>
          <w:sz w:val="24"/>
          <w:szCs w:val="24"/>
        </w:rPr>
        <w:t>- son of George E. and Harriet Walker. b. 19 Jan., 1840, Leeds, England. (Not “on a farm near Bloomington, IL” and not in MO as stated to the Census.) d. 4 Oct., 1918, Walker’s Point, Kennebunkport, ME.</w:t>
      </w:r>
    </w:p>
    <w:p w:rsidR="002F6935" w:rsidRPr="002F6935" w:rsidRDefault="002F6935" w:rsidP="002F6935">
      <w:pPr>
        <w:spacing w:before="100" w:beforeAutospacing="1" w:after="100" w:afterAutospacing="1" w:line="240" w:lineRule="auto"/>
        <w:ind w:left="720"/>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Martha Adela Beaky - b. 1 Jun., 1841, Emmitsburg, MD, d. “after 1906.” Marriage: 25 Dec., 1862. Her father, Joseph Ambrose Beaky, “died in the Mississippi River” on 27 Jan. 1858)</w:t>
      </w:r>
    </w:p>
    <w:p w:rsidR="002F6935" w:rsidRPr="002F6935" w:rsidRDefault="002F6935" w:rsidP="002F6935">
      <w:pPr>
        <w:spacing w:before="100" w:beforeAutospacing="1" w:after="100" w:afterAutospacing="1" w:line="240" w:lineRule="auto"/>
        <w:ind w:left="720"/>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 xml:space="preserve">6. </w:t>
      </w:r>
      <w:r w:rsidRPr="002F6935">
        <w:rPr>
          <w:rFonts w:ascii="TimesNewRomanPSMT" w:eastAsia="Times New Roman" w:hAnsi="TimesNewRomanPSMT" w:cs="Times New Roman"/>
          <w:b/>
          <w:bCs/>
          <w:sz w:val="24"/>
          <w:szCs w:val="24"/>
        </w:rPr>
        <w:t>GHW</w:t>
      </w:r>
      <w:r w:rsidRPr="002F6935">
        <w:rPr>
          <w:rFonts w:ascii="TimesNewRomanPSMT" w:eastAsia="Times New Roman" w:hAnsi="TimesNewRomanPSMT" w:cs="Times New Roman"/>
          <w:sz w:val="24"/>
          <w:szCs w:val="24"/>
        </w:rPr>
        <w:t xml:space="preserve"> - b. 11 Jun. 1875, Leeds, England (Not in 1874 in St. Louis, MO as claimed to Census), d. 24 Jun., 1953, New York, NY. Father, D.D. Walker, “born in MO, MD, and MO” in three consecutive Censuses; not in Bloomington, IL, as claimed in biographies.</w:t>
      </w:r>
    </w:p>
    <w:p w:rsidR="002F6935" w:rsidRPr="002F6935" w:rsidRDefault="002F6935" w:rsidP="002F6935">
      <w:pPr>
        <w:spacing w:before="100" w:beforeAutospacing="1" w:after="100" w:afterAutospacing="1" w:line="240" w:lineRule="auto"/>
        <w:ind w:left="720"/>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Lucretia Wear - b. 17 Sept., 1874, St. Louis, MO, d. 28 Aug., 1961, Biddeford, ME / Marriage: 17 Jan., 1899.</w:t>
      </w:r>
    </w:p>
    <w:p w:rsidR="002F6935" w:rsidRPr="002F6935" w:rsidRDefault="002F6935" w:rsidP="002F6935">
      <w:pPr>
        <w:spacing w:before="100" w:beforeAutospacing="1" w:after="100" w:afterAutospacing="1" w:line="240" w:lineRule="auto"/>
        <w:ind w:left="720"/>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lastRenderedPageBreak/>
        <w:t xml:space="preserve">7. DW </w:t>
      </w:r>
      <w:r w:rsidRPr="002F6935">
        <w:rPr>
          <w:rFonts w:ascii="TimesNewRomanPS-BoldMT" w:eastAsia="Times New Roman" w:hAnsi="TimesNewRomanPS-BoldMT" w:cs="Times New Roman"/>
          <w:sz w:val="24"/>
          <w:szCs w:val="24"/>
        </w:rPr>
        <w:t>- daughter of George and Lucretia Walker. b</w:t>
      </w:r>
      <w:r w:rsidRPr="002F6935">
        <w:rPr>
          <w:rFonts w:ascii="TimesNewRomanPSMT" w:eastAsia="Times New Roman" w:hAnsi="TimesNewRomanPSMT" w:cs="Times New Roman"/>
          <w:sz w:val="24"/>
          <w:szCs w:val="24"/>
        </w:rPr>
        <w:t>. 1 July, 1901, Walker’s Point, ME, d. 19 Nov., 1992, Greenwich, CT. Marriage: 6 Sept., 1921, Kennebunkport, ME, to “Prescott Sheldon Bush” (GHS1/PSB).</w:t>
      </w:r>
    </w:p>
    <w:p w:rsidR="002F6935" w:rsidRPr="002F6935" w:rsidRDefault="002F6935" w:rsidP="002F6935">
      <w:pPr>
        <w:spacing w:before="100" w:beforeAutospacing="1" w:after="100" w:afterAutospacing="1" w:line="240" w:lineRule="auto"/>
        <w:ind w:left="720"/>
        <w:rPr>
          <w:rFonts w:ascii="Arial-Black" w:eastAsia="Times New Roman" w:hAnsi="Arial-Black" w:cs="Times New Roman"/>
          <w:b/>
          <w:bCs/>
          <w:sz w:val="24"/>
          <w:szCs w:val="24"/>
        </w:rPr>
      </w:pPr>
      <w:r w:rsidRPr="002F6935">
        <w:rPr>
          <w:rFonts w:ascii="Arial-Black" w:eastAsia="Times New Roman" w:hAnsi="Arial-Black" w:cs="Times New Roman"/>
          <w:b/>
          <w:bCs/>
          <w:sz w:val="24"/>
          <w:szCs w:val="24"/>
        </w:rPr>
        <w:t> </w:t>
      </w:r>
    </w:p>
    <w:p w:rsidR="002F6935" w:rsidRPr="002F6935" w:rsidRDefault="002F6935" w:rsidP="002F6935">
      <w:pPr>
        <w:spacing w:before="100" w:beforeAutospacing="1" w:after="100" w:afterAutospacing="1" w:line="240" w:lineRule="auto"/>
        <w:rPr>
          <w:rFonts w:ascii="Arial-Black" w:eastAsia="Times New Roman" w:hAnsi="Arial-Black" w:cs="Times New Roman"/>
          <w:b/>
          <w:bCs/>
          <w:sz w:val="24"/>
          <w:szCs w:val="24"/>
        </w:rPr>
      </w:pPr>
      <w:r w:rsidRPr="002F6935">
        <w:rPr>
          <w:rFonts w:ascii="Arial-Black" w:eastAsia="Times New Roman" w:hAnsi="Arial-Black" w:cs="Times New Roman"/>
          <w:b/>
          <w:bCs/>
          <w:sz w:val="24"/>
          <w:szCs w:val="24"/>
        </w:rPr>
        <w:t>Prescott Sheldon Bush</w:t>
      </w:r>
    </w:p>
    <w:p w:rsidR="002F6935" w:rsidRPr="002F6935" w:rsidRDefault="002F6935" w:rsidP="002F6935">
      <w:pPr>
        <w:spacing w:before="100" w:beforeAutospacing="1" w:after="100" w:afterAutospacing="1" w:line="240" w:lineRule="auto"/>
        <w:rPr>
          <w:rFonts w:ascii="Arial-Black" w:eastAsia="Times New Roman" w:hAnsi="Arial-Black" w:cs="Times New Roman"/>
          <w:b/>
          <w:bCs/>
          <w:sz w:val="24"/>
          <w:szCs w:val="24"/>
        </w:rPr>
      </w:pPr>
      <w:r w:rsidRPr="002F6935">
        <w:rPr>
          <w:rFonts w:ascii="Arial-Black" w:eastAsia="Times New Roman" w:hAnsi="Arial-Black" w:cs="Times New Roman"/>
          <w:b/>
          <w:bCs/>
          <w:sz w:val="24"/>
          <w:szCs w:val="24"/>
        </w:rPr>
        <w:t>(GHS1/PSB)</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According to the CIA-written history books and cleverly-crafted political stories, Prescott Sheldon Bush was born on May 15, 1895, in Columbus, Ohio. Ironically, genealogical profiles by some independent researchers and relatives cite his birthdate as “March 12 or 13.”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Certainly, those tracing the Bushes’ roots and family history would have gotten it right. It would also seem that the son of such a prominent industrialist (with powerful political connections in Washington, D.C.) would have been given a birth certificate, clearing up this discrepancy once and for all.</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The Bush family “history” claims that the young Prescott “attended the Douglas School,”</w:t>
      </w:r>
      <w:r w:rsidRPr="002F6935">
        <w:rPr>
          <w:rFonts w:ascii="TimesNewRomanPS-ItalicMT" w:eastAsia="Times New Roman" w:hAnsi="TimesNewRomanPS-ItalicMT" w:cs="Times New Roman"/>
          <w:i/>
          <w:iCs/>
          <w:sz w:val="24"/>
          <w:szCs w:val="24"/>
        </w:rPr>
        <w:t xml:space="preserve"> </w:t>
      </w:r>
      <w:r w:rsidRPr="002F6935">
        <w:rPr>
          <w:rFonts w:ascii="TimesNewRomanPSMT" w:eastAsia="Times New Roman" w:hAnsi="TimesNewRomanPSMT" w:cs="Times New Roman"/>
          <w:sz w:val="24"/>
          <w:szCs w:val="24"/>
        </w:rPr>
        <w:t>also in Columbus, Ohio. The problem with this claim is that there was no Douglas School</w:t>
      </w:r>
      <w:r w:rsidRPr="002F6935">
        <w:rPr>
          <w:rFonts w:ascii="TimesNewRomanPS-ItalicMT" w:eastAsia="Times New Roman" w:hAnsi="TimesNewRomanPS-ItalicMT" w:cs="Times New Roman"/>
          <w:i/>
          <w:iCs/>
          <w:sz w:val="24"/>
          <w:szCs w:val="24"/>
        </w:rPr>
        <w:t xml:space="preserve"> </w:t>
      </w:r>
      <w:r w:rsidRPr="002F6935">
        <w:rPr>
          <w:rFonts w:ascii="TimesNewRomanPSMT" w:eastAsia="Times New Roman" w:hAnsi="TimesNewRomanPSMT" w:cs="Times New Roman"/>
          <w:sz w:val="24"/>
          <w:szCs w:val="24"/>
        </w:rPr>
        <w:t>in Columbus in 1900, nor for most of the 20</w:t>
      </w:r>
      <w:r w:rsidRPr="002F6935">
        <w:rPr>
          <w:rFonts w:ascii="TimesNewRomanPSMT" w:eastAsia="Times New Roman" w:hAnsi="TimesNewRomanPSMT" w:cs="Times New Roman"/>
          <w:sz w:val="24"/>
          <w:szCs w:val="24"/>
          <w:vertAlign w:val="superscript"/>
        </w:rPr>
        <w:t>th</w:t>
      </w:r>
      <w:r w:rsidRPr="002F6935">
        <w:rPr>
          <w:rFonts w:ascii="TimesNewRomanPSMT" w:eastAsia="Times New Roman" w:hAnsi="TimesNewRomanPSMT" w:cs="Times New Roman"/>
          <w:sz w:val="24"/>
          <w:szCs w:val="24"/>
        </w:rPr>
        <w:t xml:space="preserve"> century.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So we now have </w:t>
      </w:r>
      <w:r w:rsidRPr="002F6935">
        <w:rPr>
          <w:rFonts w:ascii="TimesNewRomanPSMT" w:eastAsia="Times New Roman" w:hAnsi="TimesNewRomanPSMT" w:cs="Times New Roman"/>
          <w:sz w:val="24"/>
          <w:szCs w:val="24"/>
          <w:u w:val="single"/>
        </w:rPr>
        <w:t>two</w:t>
      </w:r>
      <w:r w:rsidRPr="002F6935">
        <w:rPr>
          <w:rFonts w:ascii="TimesNewRomanPSMT" w:eastAsia="Times New Roman" w:hAnsi="TimesNewRomanPSMT" w:cs="Times New Roman"/>
          <w:sz w:val="24"/>
          <w:szCs w:val="24"/>
        </w:rPr>
        <w:t> disputable claims entered in the history books and current genealogical records: Prescott Bush’s date and place of birth and his schooling in Ohio.</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Bush’s family biography then describes his “enrollment at St. Georges School,” a co-ed, Episcopalian prep school near Newport, Rhode Island, from 1908-1913. How he was able to “transfer” to this prestigious school for the wealthy (after attending a school that never existed) leaves room for much speculation. It is unclear how many grade levels the school accommodated only 12 years after its founding in 1896, though today it operates as a high school-level institution, offering courses from grades 9-12.</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A recent posting on the St. George’s official web site boasted that the “grandfather of our 43</w:t>
      </w:r>
      <w:r w:rsidRPr="002F6935">
        <w:rPr>
          <w:rFonts w:ascii="TimesNewRomanPSMT" w:eastAsia="Times New Roman" w:hAnsi="TimesNewRomanPSMT" w:cs="Times New Roman"/>
          <w:sz w:val="24"/>
          <w:szCs w:val="24"/>
          <w:vertAlign w:val="superscript"/>
        </w:rPr>
        <w:t>rd</w:t>
      </w:r>
      <w:r w:rsidRPr="002F6935">
        <w:rPr>
          <w:rFonts w:ascii="TimesNewRomanPSMT" w:eastAsia="Times New Roman" w:hAnsi="TimesNewRomanPSMT" w:cs="Times New Roman"/>
          <w:sz w:val="24"/>
          <w:szCs w:val="24"/>
        </w:rPr>
        <w:t xml:space="preserve"> President” was an alumnus of the school, as if that were to lend further credibility to the Bush school </w:t>
      </w:r>
      <w:r w:rsidRPr="002F6935">
        <w:rPr>
          <w:rFonts w:ascii="TimesNewRomanPS-ItalicMT" w:eastAsia="Times New Roman" w:hAnsi="TimesNewRomanPS-ItalicMT" w:cs="Times New Roman"/>
          <w:i/>
          <w:iCs/>
          <w:sz w:val="24"/>
          <w:szCs w:val="24"/>
        </w:rPr>
        <w:t>myth</w:t>
      </w:r>
      <w:r w:rsidRPr="002F6935">
        <w:rPr>
          <w:rFonts w:ascii="TimesNewRomanPSMT" w:eastAsia="Times New Roman" w:hAnsi="TimesNewRomanPSMT" w:cs="Times New Roman"/>
          <w:sz w:val="24"/>
          <w:szCs w:val="24"/>
        </w:rPr>
        <w:t>. [18]</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Today, the school offers a matriculation program with ties to 57 colleges and universities.</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Prescott Bush’s numerous biographies mention his graduation from Yale University in 1917, though there is no mention of a degree. </w:t>
      </w:r>
      <w:r w:rsidRPr="002F6935">
        <w:rPr>
          <w:rFonts w:ascii="TimesNewRomanPS-ItalicMT" w:eastAsia="Times New Roman" w:hAnsi="TimesNewRomanPS-ItalicMT" w:cs="Times New Roman"/>
          <w:i/>
          <w:iCs/>
          <w:sz w:val="24"/>
          <w:szCs w:val="24"/>
        </w:rPr>
        <w:t>Before</w:t>
      </w:r>
      <w:r w:rsidRPr="002F6935">
        <w:rPr>
          <w:rFonts w:ascii="TimesNewRomanPSMT" w:eastAsia="Times New Roman" w:hAnsi="TimesNewRomanPSMT" w:cs="Times New Roman"/>
          <w:sz w:val="24"/>
          <w:szCs w:val="24"/>
        </w:rPr>
        <w:t xml:space="preserve"> his graduation from Yale, yet another anomaly appears—his enlistment into the Connecticut National Guard in 1916.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The conflicting dates do not end there. While on a tour of duty in the U.S. Army from 1917-1919, Bush is credited, on August 8, 1918, with “deflecting an incoming shell with a bolo knife” and saving the lives of three allied leaders. As a result for his bravery, he “received the Cross of </w:t>
      </w:r>
      <w:r w:rsidRPr="002F6935">
        <w:rPr>
          <w:rFonts w:ascii="TimesNewRomanPSMT" w:eastAsia="Times New Roman" w:hAnsi="TimesNewRomanPSMT" w:cs="Times New Roman"/>
          <w:sz w:val="24"/>
          <w:szCs w:val="24"/>
        </w:rPr>
        <w:lastRenderedPageBreak/>
        <w:t>the Legion of Honor (from France), the Victorian Cross (from England) and the Distinguished Medal of Honor (from the U.S." Upon his return to Columbus, Ohio, in mid-1919, Bush found it difficult to explain away the concocted “war hero” story (another anomaly) and “moved to St. Louis.” [19]</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Still, another story surfaced regarding Prescott Bush’s whereabouts during 1918. Having been initiated into Yale University’s secret Skull and Bones Society (some say in 1916, others claim it was in 1917), Prescott Sheldon Bush is credited with the grave robbery of the skull of Geronimo, from a graveyard near Fort Sill, Oklahoma. Though this story may only be another myth, by now it has become quite difficult to distinguish PSB biographical fact from fiction. The overlapping timelines of these stories are enough to raise a few valid questions:</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 Where and to whom was Prescott Sheldon Bush born?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 Why are there no official records of this monumental event?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 Where and when did he attend school?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Where are his military records kept, or have they been conveniently “burned to create space in the National Archives” along with his father’s wartime business records?</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Biographical accounts about Samuel P. Bush (SPB; Prescott’s father) claim that he was born at </w:t>
      </w:r>
      <w:r w:rsidRPr="002F6935">
        <w:rPr>
          <w:rFonts w:ascii="TimesNewRomanPS-ItalicMT" w:eastAsia="Times New Roman" w:hAnsi="TimesNewRomanPS-ItalicMT" w:cs="Times New Roman"/>
          <w:i/>
          <w:iCs/>
          <w:sz w:val="24"/>
          <w:szCs w:val="24"/>
        </w:rPr>
        <w:t>“</w:t>
      </w:r>
      <w:r w:rsidRPr="002F6935">
        <w:rPr>
          <w:rFonts w:ascii="TimesNewRomanPSMT" w:eastAsia="Times New Roman" w:hAnsi="TimesNewRomanPSMT" w:cs="Times New Roman"/>
          <w:sz w:val="24"/>
          <w:szCs w:val="24"/>
        </w:rPr>
        <w:t>Brick Church, New Jersey.” [20] This information is supported by federal census declarations made by SPB himself. Fortunately, (for those who still seek the truth), there are two more records that show the flagrant deception (concealment) practiced by PSB.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 xml:space="preserve">The 1920 </w:t>
      </w:r>
      <w:r w:rsidRPr="002F6935">
        <w:rPr>
          <w:rFonts w:ascii="TimesNewRomanPSMT" w:eastAsia="Times New Roman" w:hAnsi="TimesNewRomanPSMT" w:cs="Times New Roman"/>
          <w:sz w:val="24"/>
          <w:szCs w:val="24"/>
        </w:rPr>
        <w:t>U.S. Federal Decennial Census, taken in St. Louis, Missouri, documents a “Prescott S. Bush, age 24, general manager of a hardware company.” Biographical accounts describe GSH1/</w:t>
      </w:r>
      <w:r w:rsidRPr="002F6935">
        <w:rPr>
          <w:rFonts w:ascii="TimesNewRomanPS-BoldMT" w:eastAsia="Times New Roman" w:hAnsi="TimesNewRomanPS-BoldMT" w:cs="Times New Roman"/>
          <w:b/>
          <w:bCs/>
          <w:sz w:val="24"/>
          <w:szCs w:val="24"/>
        </w:rPr>
        <w:t xml:space="preserve">PSB’s </w:t>
      </w:r>
      <w:r w:rsidRPr="002F6935">
        <w:rPr>
          <w:rFonts w:ascii="TimesNewRomanPSMT" w:eastAsia="Times New Roman" w:hAnsi="TimesNewRomanPSMT" w:cs="Times New Roman"/>
          <w:sz w:val="24"/>
          <w:szCs w:val="24"/>
        </w:rPr>
        <w:t>position as a “warehouse clerk” and not as a “general manager of a hardware store”. GSH1/</w:t>
      </w:r>
      <w:r w:rsidRPr="002F6935">
        <w:rPr>
          <w:rFonts w:ascii="TimesNewRomanPS-BoldMT" w:eastAsia="Times New Roman" w:hAnsi="TimesNewRomanPS-BoldMT" w:cs="Times New Roman"/>
          <w:b/>
          <w:bCs/>
          <w:sz w:val="24"/>
          <w:szCs w:val="24"/>
        </w:rPr>
        <w:t>PSB</w:t>
      </w:r>
      <w:r w:rsidRPr="002F6935">
        <w:rPr>
          <w:rFonts w:ascii="TimesNewRomanPSMT" w:eastAsia="Times New Roman" w:hAnsi="TimesNewRomanPSMT" w:cs="Times New Roman"/>
          <w:sz w:val="24"/>
          <w:szCs w:val="24"/>
        </w:rPr>
        <w:t xml:space="preserve"> stated that his father’s place of birth was “</w:t>
      </w:r>
      <w:r w:rsidRPr="002F6935">
        <w:rPr>
          <w:rFonts w:ascii="TimesNewRomanPS-BoldMT" w:eastAsia="Times New Roman" w:hAnsi="TimesNewRomanPS-BoldMT" w:cs="Times New Roman"/>
          <w:b/>
          <w:bCs/>
          <w:sz w:val="24"/>
          <w:szCs w:val="24"/>
        </w:rPr>
        <w:t>New York</w:t>
      </w:r>
      <w:r w:rsidRPr="002F6935">
        <w:rPr>
          <w:rFonts w:ascii="TimesNewRomanPSMT" w:eastAsia="Times New Roman" w:hAnsi="TimesNewRomanPSMT" w:cs="Times New Roman"/>
          <w:sz w:val="24"/>
          <w:szCs w:val="24"/>
        </w:rPr>
        <w:t>.”  [21]</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The 1930</w:t>
      </w:r>
      <w:r w:rsidRPr="002F6935">
        <w:rPr>
          <w:rFonts w:ascii="TimesNewRomanPSMT" w:eastAsia="Times New Roman" w:hAnsi="TimesNewRomanPSMT" w:cs="Times New Roman"/>
          <w:sz w:val="24"/>
          <w:szCs w:val="24"/>
        </w:rPr>
        <w:t> U.S. Federal Decennial Census documented the family of “Prescott S. Bush, age 34.” When asked where his father was born, he replied, “</w:t>
      </w:r>
      <w:r w:rsidRPr="002F6935">
        <w:rPr>
          <w:rFonts w:ascii="TimesNewRomanPS-BoldMT" w:eastAsia="Times New Roman" w:hAnsi="TimesNewRomanPS-BoldMT" w:cs="Times New Roman"/>
          <w:b/>
          <w:bCs/>
          <w:sz w:val="24"/>
          <w:szCs w:val="24"/>
        </w:rPr>
        <w:t>Massachusetts</w:t>
      </w:r>
      <w:r w:rsidRPr="002F6935">
        <w:rPr>
          <w:rFonts w:ascii="TimesNewRomanPSMT" w:eastAsia="Times New Roman" w:hAnsi="TimesNewRomanPSMT" w:cs="Times New Roman"/>
          <w:sz w:val="24"/>
          <w:szCs w:val="24"/>
        </w:rPr>
        <w:t>.” [22]</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Even the Federal government’s own Census Bureau failed to recognize this inconsistency. How is it that a 24-year-old Yale University graduate (then again a decade later as a 34-year-old banker in New York City) could be so confused about his father’s birthplace?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If SPB was not PSB’s real father, that would explain everything. Nevertheless, the two statements appear to be blatant lies, not innocent mistakes. The Bush family biographies do nothing to rectify this dichotomy.</w:t>
      </w:r>
    </w:p>
    <w:p w:rsidR="002F6935" w:rsidRPr="002F6935" w:rsidRDefault="002F6935" w:rsidP="002F6935">
      <w:pPr>
        <w:spacing w:before="100" w:beforeAutospacing="1" w:after="100" w:afterAutospacing="1" w:line="240" w:lineRule="auto"/>
        <w:rPr>
          <w:rFonts w:ascii="Arial-Black" w:eastAsia="Times New Roman" w:hAnsi="Arial-Black" w:cs="Times New Roman"/>
          <w:b/>
          <w:bCs/>
          <w:sz w:val="24"/>
          <w:szCs w:val="24"/>
        </w:rPr>
      </w:pPr>
      <w:r w:rsidRPr="002F6935">
        <w:rPr>
          <w:rFonts w:ascii="Arial-Black" w:eastAsia="Times New Roman" w:hAnsi="Arial-Black" w:cs="Times New Roman"/>
          <w:b/>
          <w:bCs/>
          <w:sz w:val="24"/>
          <w:szCs w:val="24"/>
        </w:rPr>
        <w:t>Circuit Chautauqua</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From 1874 through the early 1930s, a traveling social “program” called “Circuit Chautauqua” crisscrossed  America, bringing delight to thousands who witnessed lectures, “Broadway” plays, </w:t>
      </w:r>
      <w:r w:rsidRPr="002F6935">
        <w:rPr>
          <w:rFonts w:ascii="TimesNewRomanPSMT" w:eastAsia="Times New Roman" w:hAnsi="TimesNewRomanPSMT" w:cs="Times New Roman"/>
          <w:sz w:val="24"/>
          <w:szCs w:val="24"/>
        </w:rPr>
        <w:lastRenderedPageBreak/>
        <w:t xml:space="preserve">orators, evangelists, singers, musical troupes and other vaudeville-like performers. According to the University of Iowa exhibit, entered into a national competition sponsored by AmeriTech, Circuit Chautauqua involved 4,546 performers from around the world.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Originally founded to educate Bible teachers, the summer program expanded to a massive, circus-like event held in its familiar brown tent. It featured the foremost political and religious orators, as well as cultural performers. The live musical performances featured opera and band music with a “Bohemian” flavor, featuring groups brought in from Germany.</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According to the University of Iowa, “President Theodore Roosevelt called Chautauqua, ‘the most American thing in America’; Woodrow Wilson described it during World War I as an ‘integral part of the national defense’ and William Jennings Bryan deemed it a, ‘potent human factor in molding the mind of the nation.’”</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Of special interest was the catalogue of participants which was contained in a large collection of boxes. The names were in alphabetical order, and two stood out from the others. The first was “</w:t>
      </w:r>
      <w:r w:rsidRPr="002F6935">
        <w:rPr>
          <w:rFonts w:ascii="TimesNewRomanPS-ItalicMT" w:eastAsia="Times New Roman" w:hAnsi="TimesNewRomanPS-ItalicMT" w:cs="Times New Roman"/>
          <w:i/>
          <w:iCs/>
          <w:sz w:val="24"/>
          <w:szCs w:val="24"/>
        </w:rPr>
        <w:t>F.E. Powell</w:t>
      </w:r>
      <w:r w:rsidRPr="002F6935">
        <w:rPr>
          <w:rFonts w:ascii="TimesNewRomanPSMT" w:eastAsia="Times New Roman" w:hAnsi="TimesNewRomanPSMT" w:cs="Times New Roman"/>
          <w:sz w:val="24"/>
          <w:szCs w:val="24"/>
        </w:rPr>
        <w:t>” and the second, “</w:t>
      </w:r>
      <w:r w:rsidRPr="002F6935">
        <w:rPr>
          <w:rFonts w:ascii="TimesNewRomanPS-ItalicMT" w:eastAsia="Times New Roman" w:hAnsi="TimesNewRomanPS-ItalicMT" w:cs="Times New Roman"/>
          <w:i/>
          <w:iCs/>
          <w:sz w:val="24"/>
          <w:szCs w:val="24"/>
        </w:rPr>
        <w:t>Ruth M. Powell</w:t>
      </w:r>
      <w:r w:rsidRPr="002F6935">
        <w:rPr>
          <w:rFonts w:ascii="TimesNewRomanPSMT" w:eastAsia="Times New Roman" w:hAnsi="TimesNewRomanPSMT" w:cs="Times New Roman"/>
          <w:sz w:val="24"/>
          <w:szCs w:val="24"/>
        </w:rPr>
        <w:t>.” [23] If Skorzeny and Eric Berman were both being truthful, then this discovery might lead to the disclosure of Skorzeny’s CIA alias, proving that not only was he in the U.S. prior to WWII, he indeed had worked for the U.S. government under the protection of the OSI (which later became the CIA).</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The Chautauqua “Powell” clue led to another Powell clue. “Ruth M. Powell” was listed on a web site as a member of the “Association of Retired Intelligence Officers.” [24] Was it possible that she was the same Ruth M. Powell listed as a Chatauqua participant? Is there any question, based upon the comments by two presidents and a secretary of state, that Chautauqua was a powerful propaganda and intelligence-gathering machine?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If Ruth M. Powell could be proven to have lived in S. Florida (per Eric Berman), then the odds would be astronomical that she could be anyone other than the wife of Skorzeny (aka F.E. Powell). And if F.E. and Ruth M. Powell were living in the United States prior to World War II, then they were spies for the Nazis and Circuit Chatauqua provided them with a perfect cover.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As it turned out, a recent phone listing in S. Miami was found under the name, “E. Powell.” The stories of both Berman and Skorzeny are both supported by this phone (and address) record.</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When the Library of Congress recently published a condensed version of the University of Iowa’s </w:t>
      </w:r>
      <w:r w:rsidRPr="002F6935">
        <w:rPr>
          <w:rFonts w:ascii="TimesNewRomanPS-ItalicMT" w:eastAsia="Times New Roman" w:hAnsi="TimesNewRomanPS-ItalicMT" w:cs="Times New Roman"/>
          <w:i/>
          <w:iCs/>
          <w:sz w:val="24"/>
          <w:szCs w:val="24"/>
        </w:rPr>
        <w:t>Circuit Chatauqua</w:t>
      </w:r>
      <w:r w:rsidRPr="002F6935">
        <w:rPr>
          <w:rFonts w:ascii="TimesNewRomanPSMT" w:eastAsia="Times New Roman" w:hAnsi="TimesNewRomanPSMT" w:cs="Times New Roman"/>
          <w:sz w:val="24"/>
          <w:szCs w:val="24"/>
        </w:rPr>
        <w:t> exhibit, the names of “</w:t>
      </w:r>
      <w:r w:rsidRPr="002F6935">
        <w:rPr>
          <w:rFonts w:ascii="TimesNewRomanPS-ItalicMT" w:eastAsia="Times New Roman" w:hAnsi="TimesNewRomanPS-ItalicMT" w:cs="Times New Roman"/>
          <w:i/>
          <w:iCs/>
          <w:sz w:val="24"/>
          <w:szCs w:val="24"/>
        </w:rPr>
        <w:t>F.E.</w:t>
      </w:r>
      <w:r w:rsidRPr="002F6935">
        <w:rPr>
          <w:rFonts w:ascii="TimesNewRomanPSMT" w:eastAsia="Times New Roman" w:hAnsi="TimesNewRomanPSMT" w:cs="Times New Roman"/>
          <w:sz w:val="24"/>
          <w:szCs w:val="24"/>
        </w:rPr>
        <w:t xml:space="preserve"> and </w:t>
      </w:r>
      <w:r w:rsidRPr="002F6935">
        <w:rPr>
          <w:rFonts w:ascii="TimesNewRomanPS-ItalicMT" w:eastAsia="Times New Roman" w:hAnsi="TimesNewRomanPS-ItalicMT" w:cs="Times New Roman"/>
          <w:i/>
          <w:iCs/>
          <w:sz w:val="24"/>
          <w:szCs w:val="24"/>
        </w:rPr>
        <w:t>Ruth M. Powell”</w:t>
      </w:r>
      <w:r w:rsidRPr="002F6935">
        <w:rPr>
          <w:rFonts w:ascii="TimesNewRomanPSMT" w:eastAsia="Times New Roman" w:hAnsi="TimesNewRomanPSMT" w:cs="Times New Roman"/>
          <w:sz w:val="24"/>
          <w:szCs w:val="24"/>
        </w:rPr>
        <w:t xml:space="preserve"> were mysteriously missing from the master list, lending further credibility to my contention that they were indeed spies who worked for U.S. intelligence agencies, and their names were intentionally removed. The names of the participants have been rearranged into categories. Understandably, there is no category for “</w:t>
      </w:r>
      <w:r w:rsidRPr="002F6935">
        <w:rPr>
          <w:rFonts w:ascii="TimesNewRomanPS-ItalicMT" w:eastAsia="Times New Roman" w:hAnsi="TimesNewRomanPS-ItalicMT" w:cs="Times New Roman"/>
          <w:i/>
          <w:iCs/>
          <w:sz w:val="24"/>
          <w:szCs w:val="24"/>
        </w:rPr>
        <w:t>spies.</w:t>
      </w:r>
      <w:r w:rsidRPr="002F6935">
        <w:rPr>
          <w:rFonts w:ascii="TimesNewRomanPSMT" w:eastAsia="Times New Roman" w:hAnsi="TimesNewRomanPSMT" w:cs="Times New Roman"/>
          <w:sz w:val="24"/>
          <w:szCs w:val="24"/>
        </w:rPr>
        <w:t>”</w:t>
      </w:r>
    </w:p>
    <w:p w:rsidR="002F6935" w:rsidRPr="002F6935" w:rsidRDefault="002F6935" w:rsidP="002F6935">
      <w:pPr>
        <w:spacing w:before="100" w:beforeAutospacing="1" w:after="100" w:afterAutospacing="1" w:line="240" w:lineRule="auto"/>
        <w:rPr>
          <w:rFonts w:ascii="Arial-Black" w:eastAsia="Times New Roman" w:hAnsi="Arial-Black" w:cs="Times New Roman"/>
          <w:b/>
          <w:bCs/>
          <w:sz w:val="24"/>
          <w:szCs w:val="24"/>
        </w:rPr>
      </w:pPr>
      <w:r w:rsidRPr="002F6935">
        <w:rPr>
          <w:rFonts w:ascii="Arial-Black" w:eastAsia="Times New Roman" w:hAnsi="Arial-Black" w:cs="Times New Roman"/>
          <w:b/>
          <w:bCs/>
          <w:sz w:val="24"/>
          <w:szCs w:val="24"/>
        </w:rPr>
        <w:t xml:space="preserve">George H. Scherf(f), Sr. </w:t>
      </w:r>
    </w:p>
    <w:p w:rsidR="002F6935" w:rsidRPr="002F6935" w:rsidRDefault="002F6935" w:rsidP="002F6935">
      <w:pPr>
        <w:spacing w:before="100" w:beforeAutospacing="1" w:after="100" w:afterAutospacing="1" w:line="240" w:lineRule="auto"/>
        <w:rPr>
          <w:rFonts w:ascii="Arial-Black" w:eastAsia="Times New Roman" w:hAnsi="Arial-Black" w:cs="Times New Roman"/>
          <w:b/>
          <w:bCs/>
          <w:sz w:val="24"/>
          <w:szCs w:val="24"/>
        </w:rPr>
      </w:pPr>
      <w:r w:rsidRPr="002F6935">
        <w:rPr>
          <w:rFonts w:ascii="Arial-Black" w:eastAsia="Times New Roman" w:hAnsi="Arial-Black" w:cs="Times New Roman"/>
          <w:b/>
          <w:bCs/>
          <w:sz w:val="24"/>
          <w:szCs w:val="24"/>
        </w:rPr>
        <w:t>(GHS1/PSB)</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lastRenderedPageBreak/>
        <w:t>Only the most perceptive reader will have noticed the intentional variation in the spelling of “</w:t>
      </w:r>
      <w:r w:rsidRPr="002F6935">
        <w:rPr>
          <w:rFonts w:ascii="TimesNewRomanPS-ItalicMT" w:eastAsia="Times New Roman" w:hAnsi="TimesNewRomanPS-ItalicMT" w:cs="Times New Roman"/>
          <w:i/>
          <w:iCs/>
          <w:sz w:val="24"/>
          <w:szCs w:val="24"/>
        </w:rPr>
        <w:t>Scherf</w:t>
      </w:r>
      <w:r w:rsidRPr="002F6935">
        <w:rPr>
          <w:rFonts w:ascii="TimesNewRomanPSMT" w:eastAsia="Times New Roman" w:hAnsi="TimesNewRomanPSMT" w:cs="Times New Roman"/>
          <w:sz w:val="24"/>
          <w:szCs w:val="24"/>
        </w:rPr>
        <w:t>” with one “</w:t>
      </w:r>
      <w:r w:rsidRPr="002F6935">
        <w:rPr>
          <w:rFonts w:ascii="TimesNewRomanPS-ItalicMT" w:eastAsia="Times New Roman" w:hAnsi="TimesNewRomanPS-ItalicMT" w:cs="Times New Roman"/>
          <w:i/>
          <w:iCs/>
          <w:sz w:val="24"/>
          <w:szCs w:val="24"/>
        </w:rPr>
        <w:t>f</w:t>
      </w:r>
      <w:r w:rsidRPr="002F6935">
        <w:rPr>
          <w:rFonts w:ascii="TimesNewRomanPSMT" w:eastAsia="Times New Roman" w:hAnsi="TimesNewRomanPSMT" w:cs="Times New Roman"/>
          <w:sz w:val="24"/>
          <w:szCs w:val="24"/>
        </w:rPr>
        <w:t>.” Why the variation in spelling? That question will be answered after a closer examination of the real identity of George H. Scherf, Sr. (</w:t>
      </w:r>
      <w:r w:rsidRPr="002F6935">
        <w:rPr>
          <w:rFonts w:ascii="TimesNewRomanPS-BoldMT" w:eastAsia="Times New Roman" w:hAnsi="TimesNewRomanPS-BoldMT" w:cs="Times New Roman"/>
          <w:b/>
          <w:bCs/>
          <w:sz w:val="24"/>
          <w:szCs w:val="24"/>
        </w:rPr>
        <w:t>GHS1</w:t>
      </w:r>
      <w:r w:rsidRPr="002F6935">
        <w:rPr>
          <w:rFonts w:ascii="TimesNewRomanPSMT" w:eastAsia="Times New Roman" w:hAnsi="TimesNewRomanPSMT" w:cs="Times New Roman"/>
          <w:sz w:val="24"/>
          <w:szCs w:val="24"/>
        </w:rPr>
        <w:t>/PSB) and his real mission.</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Considering Adolph Hitler’s propensity to employ metaphysical symbology and his obsession with the dark side of the occult, it is plausible that </w:t>
      </w:r>
      <w:r w:rsidRPr="002F6935">
        <w:rPr>
          <w:rFonts w:ascii="TimesNewRomanPS-BoldMT" w:eastAsia="Times New Roman" w:hAnsi="TimesNewRomanPS-BoldMT" w:cs="Times New Roman"/>
          <w:b/>
          <w:bCs/>
          <w:sz w:val="24"/>
          <w:szCs w:val="24"/>
        </w:rPr>
        <w:t>GHS1</w:t>
      </w:r>
      <w:r w:rsidRPr="002F6935">
        <w:rPr>
          <w:rFonts w:ascii="TimesNewRomanPSMT" w:eastAsia="Times New Roman" w:hAnsi="TimesNewRomanPSMT" w:cs="Times New Roman"/>
          <w:sz w:val="24"/>
          <w:szCs w:val="24"/>
        </w:rPr>
        <w:t xml:space="preserve">/PSB’s surname had everything to do with his having been chosen for an exceptionally covert plot: </w:t>
      </w:r>
      <w:r w:rsidRPr="002F6935">
        <w:rPr>
          <w:rFonts w:ascii="TimesNewRomanPS-BoldItalicMT" w:eastAsia="Times New Roman" w:hAnsi="TimesNewRomanPS-BoldItalicMT" w:cs="Times New Roman"/>
          <w:b/>
          <w:bCs/>
          <w:i/>
          <w:iCs/>
          <w:sz w:val="24"/>
          <w:szCs w:val="24"/>
        </w:rPr>
        <w:t>To funnel and launder stolen money through American banks sympathetic to the Nazi cause, to profit technologically and financially from stolen technology, and to subvert the government of the United States through bribery, intimidation, murder and espionage</w:t>
      </w:r>
      <w:r w:rsidRPr="002F6935">
        <w:rPr>
          <w:rFonts w:ascii="TimesNewRomanPS-BoldMT" w:eastAsia="Times New Roman" w:hAnsi="TimesNewRomanPS-BoldMT" w:cs="Times New Roman"/>
          <w:b/>
          <w:bCs/>
          <w:sz w:val="24"/>
          <w:szCs w:val="24"/>
        </w:rPr>
        <w:t>.</w:t>
      </w:r>
      <w:r w:rsidRPr="002F6935">
        <w:rPr>
          <w:rFonts w:ascii="TimesNewRomanPSMT" w:eastAsia="Times New Roman" w:hAnsi="TimesNewRomanPSMT" w:cs="Times New Roman"/>
          <w:sz w:val="24"/>
          <w:szCs w:val="24"/>
        </w:rPr>
        <w:t xml:space="preserve">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The following translation of the surname “Scherf” casts some light on the occult (hidden) meaning of the name.</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The following quotes are taken directly from the web site,</w:t>
      </w:r>
      <w:r w:rsidRPr="002F6935">
        <w:rPr>
          <w:rFonts w:ascii="TimesNewRomanPS-ItalicMT" w:eastAsia="Times New Roman" w:hAnsi="TimesNewRomanPS-ItalicMT" w:cs="Times New Roman"/>
          <w:i/>
          <w:iCs/>
          <w:sz w:val="24"/>
          <w:szCs w:val="24"/>
        </w:rPr>
        <w:t xml:space="preserve"> </w:t>
      </w:r>
      <w:hyperlink r:id="rId8" w:history="1">
        <w:r w:rsidRPr="002F6935">
          <w:rPr>
            <w:rFonts w:ascii="TimesNewRomanPS-BoldMT" w:eastAsia="Times New Roman" w:hAnsi="TimesNewRomanPS-BoldMT" w:cs="Times New Roman"/>
            <w:b/>
            <w:bCs/>
            <w:color w:val="0000FF"/>
            <w:sz w:val="24"/>
            <w:szCs w:val="24"/>
            <w:u w:val="single"/>
          </w:rPr>
          <w:t>http://scherf.com/club.htm</w:t>
        </w:r>
      </w:hyperlink>
      <w:r w:rsidRPr="002F6935">
        <w:rPr>
          <w:rFonts w:ascii="TimesNewRomanPSMT" w:eastAsia="Times New Roman" w:hAnsi="TimesNewRomanPSMT" w:cs="Times New Roman"/>
          <w:sz w:val="24"/>
          <w:szCs w:val="24"/>
        </w:rPr>
        <w:t>:</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BoldItalicMT" w:eastAsia="Times New Roman" w:hAnsi="TimesNewRomanPS-BoldItalicMT" w:cs="Times New Roman"/>
          <w:b/>
          <w:bCs/>
          <w:i/>
          <w:iCs/>
          <w:sz w:val="24"/>
          <w:szCs w:val="24"/>
        </w:rPr>
        <w:t>“</w:t>
      </w:r>
      <w:r w:rsidRPr="002F6935">
        <w:rPr>
          <w:rFonts w:ascii="TimesNewRomanPS-BoldItalicMT" w:eastAsia="Times New Roman" w:hAnsi="TimesNewRomanPS-BoldItalicMT" w:cs="Times New Roman"/>
          <w:b/>
          <w:bCs/>
          <w:i/>
          <w:iCs/>
          <w:sz w:val="24"/>
          <w:szCs w:val="24"/>
          <w:u w:val="single"/>
        </w:rPr>
        <w:t>SCHERF</w:t>
      </w:r>
      <w:r w:rsidRPr="002F6935">
        <w:rPr>
          <w:rFonts w:ascii="TimesNewRomanPS-BoldItalicMT" w:eastAsia="Times New Roman" w:hAnsi="TimesNewRomanPS-BoldItalicMT" w:cs="Times New Roman"/>
          <w:b/>
          <w:bCs/>
          <w:i/>
          <w:iCs/>
          <w:sz w:val="24"/>
          <w:szCs w:val="24"/>
        </w:rPr>
        <w:t>:</w:t>
      </w:r>
      <w:r w:rsidRPr="002F6935">
        <w:rPr>
          <w:rFonts w:ascii="TimesNewRomanPS-ItalicMT" w:eastAsia="Times New Roman" w:hAnsi="TimesNewRomanPS-ItalicMT" w:cs="Times New Roman"/>
          <w:i/>
          <w:iCs/>
          <w:sz w:val="24"/>
          <w:szCs w:val="24"/>
        </w:rPr>
        <w:t xml:space="preserve"> German and Jewish (Ashkenazic); from Middle High German. Habitational name from places in the Rhineland named Scherf, or from Scherfede near Warburg. (Note: The word “Ashkenazic” is derived from the Hebrew word for Germany. Ashkenazic Jews are the Jews of France, Germany, and Eastern Europe.)</w:t>
      </w:r>
      <w:r w:rsidRPr="002F6935">
        <w:rPr>
          <w:rFonts w:ascii="TimesNewRomanPSMT" w:eastAsia="Times New Roman" w:hAnsi="TimesNewRomanPSMT" w:cs="Times New Roman"/>
          <w:sz w:val="24"/>
          <w:szCs w:val="24"/>
        </w:rPr>
        <w:t>”</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BoldItalicMT" w:eastAsia="Times New Roman" w:hAnsi="TimesNewRomanPS-BoldItalicMT" w:cs="Times New Roman"/>
          <w:b/>
          <w:bCs/>
          <w:i/>
          <w:iCs/>
          <w:sz w:val="24"/>
          <w:szCs w:val="24"/>
        </w:rPr>
        <w:t>“</w:t>
      </w:r>
      <w:r w:rsidRPr="002F6935">
        <w:rPr>
          <w:rFonts w:ascii="TimesNewRomanPS-BoldItalicMT" w:eastAsia="Times New Roman" w:hAnsi="TimesNewRomanPS-BoldItalicMT" w:cs="Times New Roman"/>
          <w:b/>
          <w:bCs/>
          <w:i/>
          <w:iCs/>
          <w:sz w:val="24"/>
          <w:szCs w:val="24"/>
          <w:u w:val="single"/>
        </w:rPr>
        <w:t>SCHERFLEIN</w:t>
      </w:r>
      <w:r w:rsidRPr="002F6935">
        <w:rPr>
          <w:rFonts w:ascii="TimesNewRomanPS-ItalicMT" w:eastAsia="Times New Roman" w:hAnsi="TimesNewRomanPS-ItalicMT" w:cs="Times New Roman"/>
          <w:i/>
          <w:iCs/>
          <w:sz w:val="24"/>
          <w:szCs w:val="24"/>
        </w:rPr>
        <w:t>:</w:t>
      </w:r>
      <w:r w:rsidRPr="002F6935">
        <w:rPr>
          <w:rFonts w:ascii="TimesNewRomanPSMT" w:eastAsia="Times New Roman" w:hAnsi="TimesNewRomanPSMT" w:cs="Times New Roman"/>
          <w:sz w:val="24"/>
          <w:szCs w:val="24"/>
        </w:rPr>
        <w:t xml:space="preserve"> “</w:t>
      </w:r>
      <w:r w:rsidRPr="002F6935">
        <w:rPr>
          <w:rFonts w:ascii="TimesNewRomanPS-ItalicMT" w:eastAsia="Times New Roman" w:hAnsi="TimesNewRomanPS-ItalicMT" w:cs="Times New Roman"/>
          <w:i/>
          <w:iCs/>
          <w:sz w:val="24"/>
          <w:szCs w:val="24"/>
        </w:rPr>
        <w:t>If someone “gives his Scherflein” as a contribution to something, it means that he gives a little money or other small gift to a greater whole. A “Scherf” was a halfpenny or obol from the time of the Carolingians (8</w:t>
      </w:r>
      <w:r w:rsidRPr="002F6935">
        <w:rPr>
          <w:rFonts w:ascii="TimesNewRomanPS-ItalicMT" w:eastAsia="Times New Roman" w:hAnsi="TimesNewRomanPS-ItalicMT" w:cs="Times New Roman"/>
          <w:i/>
          <w:iCs/>
          <w:sz w:val="24"/>
          <w:szCs w:val="24"/>
          <w:vertAlign w:val="superscript"/>
        </w:rPr>
        <w:t>th</w:t>
      </w:r>
      <w:r w:rsidRPr="002F6935">
        <w:rPr>
          <w:rFonts w:ascii="TimesNewRomanPS-ItalicMT" w:eastAsia="Times New Roman" w:hAnsi="TimesNewRomanPS-ItalicMT" w:cs="Times New Roman"/>
          <w:i/>
          <w:iCs/>
          <w:sz w:val="24"/>
          <w:szCs w:val="24"/>
        </w:rPr>
        <w:t xml:space="preserve"> and 9</w:t>
      </w:r>
      <w:r w:rsidRPr="002F6935">
        <w:rPr>
          <w:rFonts w:ascii="TimesNewRomanPS-ItalicMT" w:eastAsia="Times New Roman" w:hAnsi="TimesNewRomanPS-ItalicMT" w:cs="Times New Roman"/>
          <w:i/>
          <w:iCs/>
          <w:sz w:val="24"/>
          <w:szCs w:val="24"/>
          <w:vertAlign w:val="superscript"/>
        </w:rPr>
        <w:t>th</w:t>
      </w:r>
      <w:r w:rsidRPr="002F6935">
        <w:rPr>
          <w:rFonts w:ascii="TimesNewRomanPS-ItalicMT" w:eastAsia="Times New Roman" w:hAnsi="TimesNewRomanPS-ItalicMT" w:cs="Times New Roman"/>
          <w:i/>
          <w:iCs/>
          <w:sz w:val="24"/>
          <w:szCs w:val="24"/>
        </w:rPr>
        <w:t xml:space="preserve"> centuries). The name comes from the Latin scripulum meaning the smallest part of a measure or weight and changed from scrip, scirp, scerp to Old High German scerpf and today’s SCHERF. Scripulum is the popular version of scrupulum. In popular speech the expression was applied to small coins in general.</w:t>
      </w:r>
      <w:r w:rsidRPr="002F6935">
        <w:rPr>
          <w:rFonts w:ascii="TimesNewRomanPSMT" w:eastAsia="Times New Roman" w:hAnsi="TimesNewRomanPSMT" w:cs="Times New Roman"/>
          <w:sz w:val="24"/>
          <w:szCs w:val="24"/>
        </w:rPr>
        <w:t>” [25]</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Skorzeny had some inside information on the Scherf family. After all, he and his S.S. buddies had posed with them at the Scherf home in Germany when he was quite young. This association was by no means a chance encounter and by all appearances, the photo sessions were designed to become mementos to be cherished through the lean years, as a reminder of the “master plan.”</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What was the master plan, and how did the Scherf family come to play such a distinctive role?</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BoldItalicMT" w:eastAsia="Times New Roman" w:hAnsi="TimesNewRomanPS-BoldItalicMT" w:cs="Times New Roman"/>
          <w:b/>
          <w:bCs/>
          <w:i/>
          <w:iCs/>
          <w:sz w:val="24"/>
          <w:szCs w:val="24"/>
          <w:u w:val="single"/>
        </w:rPr>
        <w:t>GHS1</w:t>
      </w:r>
      <w:r w:rsidRPr="002F6935">
        <w:rPr>
          <w:rFonts w:ascii="TimesNewRomanPS-ItalicMT" w:eastAsia="Times New Roman" w:hAnsi="TimesNewRomanPS-ItalicMT" w:cs="Times New Roman"/>
          <w:i/>
          <w:iCs/>
          <w:sz w:val="24"/>
          <w:szCs w:val="24"/>
          <w:u w:val="single"/>
        </w:rPr>
        <w:t>/PSB and Nicola Tesla</w:t>
      </w:r>
      <w:r w:rsidRPr="002F6935">
        <w:rPr>
          <w:rFonts w:ascii="TimesNewRomanPSMT" w:eastAsia="Times New Roman" w:hAnsi="TimesNewRomanPSMT" w:cs="Times New Roman"/>
          <w:sz w:val="24"/>
          <w:szCs w:val="24"/>
        </w:rPr>
        <w:t>: Nikola Tesla had emigrated from Austria to the U.S. in order to fulfill his destiny as the most prolific scientific inventor in history. If the Scherfs (who were trained in espionage for the purpose of providing Hitler with stolen technologies developed in America) were to be of any worth to Hitler’s unquenchable thirst for advanced weaponry and world domination, they must be able to penetrate Tesla’s inner circle of influence. This mission required deception, stealth, secrecy and financing. Before departing the fatherland, the Scherf’s public records and family history were expunged (except for Otto Skorzeny’s personal photo collection—an unforeseen flaw in their plan).</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lastRenderedPageBreak/>
        <w:t xml:space="preserve">Until this writing, not much was known about </w:t>
      </w:r>
      <w:r w:rsidRPr="002F6935">
        <w:rPr>
          <w:rFonts w:ascii="TimesNewRomanPS-BoldMT" w:eastAsia="Times New Roman" w:hAnsi="TimesNewRomanPS-BoldMT" w:cs="Times New Roman"/>
          <w:b/>
          <w:bCs/>
          <w:sz w:val="24"/>
          <w:szCs w:val="24"/>
        </w:rPr>
        <w:t>GHS1</w:t>
      </w:r>
      <w:r w:rsidRPr="002F6935">
        <w:rPr>
          <w:rFonts w:ascii="TimesNewRomanPSMT" w:eastAsia="Times New Roman" w:hAnsi="TimesNewRomanPSMT" w:cs="Times New Roman"/>
          <w:sz w:val="24"/>
          <w:szCs w:val="24"/>
        </w:rPr>
        <w:t>/PSB. His first obligation was to omit any reference to a middle name, so the “</w:t>
      </w:r>
      <w:r w:rsidRPr="002F6935">
        <w:rPr>
          <w:rFonts w:ascii="TimesNewRomanPS-ItalicMT" w:eastAsia="Times New Roman" w:hAnsi="TimesNewRomanPS-ItalicMT" w:cs="Times New Roman"/>
          <w:i/>
          <w:iCs/>
          <w:sz w:val="24"/>
          <w:szCs w:val="24"/>
        </w:rPr>
        <w:t>H</w:t>
      </w:r>
      <w:r w:rsidRPr="002F6935">
        <w:rPr>
          <w:rFonts w:ascii="TimesNewRomanPSMT" w:eastAsia="Times New Roman" w:hAnsi="TimesNewRomanPSMT" w:cs="Times New Roman"/>
          <w:sz w:val="24"/>
          <w:szCs w:val="24"/>
        </w:rPr>
        <w:t>” was dropped. Then, in order to confuse the issue and prevent anyone from tracing his roots back to Germany, an “</w:t>
      </w:r>
      <w:r w:rsidRPr="002F6935">
        <w:rPr>
          <w:rFonts w:ascii="TimesNewRomanPS-ItalicMT" w:eastAsia="Times New Roman" w:hAnsi="TimesNewRomanPS-ItalicMT" w:cs="Times New Roman"/>
          <w:i/>
          <w:iCs/>
          <w:sz w:val="24"/>
          <w:szCs w:val="24"/>
        </w:rPr>
        <w:t>F</w:t>
      </w:r>
      <w:r w:rsidRPr="002F6935">
        <w:rPr>
          <w:rFonts w:ascii="TimesNewRomanPSMT" w:eastAsia="Times New Roman" w:hAnsi="TimesNewRomanPSMT" w:cs="Times New Roman"/>
          <w:sz w:val="24"/>
          <w:szCs w:val="24"/>
        </w:rPr>
        <w:t xml:space="preserve">” was added to the end of the Scherf(f) surname. These two steps made genealogical research in Germany extremely difficult, if not altogether impossible. In German genealogical records and databases, the spelling of Scherff (two </w:t>
      </w:r>
      <w:r w:rsidRPr="002F6935">
        <w:rPr>
          <w:rFonts w:ascii="TimesNewRomanPS-ItalicMT" w:eastAsia="Times New Roman" w:hAnsi="TimesNewRomanPS-ItalicMT" w:cs="Times New Roman"/>
          <w:i/>
          <w:iCs/>
          <w:sz w:val="24"/>
          <w:szCs w:val="24"/>
        </w:rPr>
        <w:t>Fs)</w:t>
      </w:r>
      <w:r w:rsidRPr="002F6935">
        <w:rPr>
          <w:rFonts w:ascii="TimesNewRomanPSMT" w:eastAsia="Times New Roman" w:hAnsi="TimesNewRomanPSMT" w:cs="Times New Roman"/>
          <w:sz w:val="24"/>
          <w:szCs w:val="24"/>
        </w:rPr>
        <w:t xml:space="preserve"> is very rare. However, in the United States the opposite is true. The “double-F” spelling is quite common—so common, that there exists but </w:t>
      </w:r>
      <w:r w:rsidRPr="002F6935">
        <w:rPr>
          <w:rFonts w:ascii="TimesNewRomanPS-ItalicMT" w:eastAsia="Times New Roman" w:hAnsi="TimesNewRomanPS-ItalicMT" w:cs="Times New Roman"/>
          <w:i/>
          <w:iCs/>
          <w:sz w:val="24"/>
          <w:szCs w:val="24"/>
        </w:rPr>
        <w:t>one</w:t>
      </w:r>
      <w:r w:rsidRPr="002F6935">
        <w:rPr>
          <w:rFonts w:ascii="TimesNewRomanPSMT" w:eastAsia="Times New Roman" w:hAnsi="TimesNewRomanPSMT" w:cs="Times New Roman"/>
          <w:sz w:val="24"/>
          <w:szCs w:val="24"/>
        </w:rPr>
        <w:t> record of a George “Scherf” ever arriving in the U.S. Since Otto Skorzeny’s familiarity with the Scherf family was usually in the context of espionage, he always assumed the spelling to be the “</w:t>
      </w:r>
      <w:r w:rsidRPr="002F6935">
        <w:rPr>
          <w:rFonts w:ascii="TimesNewRomanPS-ItalicMT" w:eastAsia="Times New Roman" w:hAnsi="TimesNewRomanPS-ItalicMT" w:cs="Times New Roman"/>
          <w:i/>
          <w:iCs/>
          <w:sz w:val="24"/>
          <w:szCs w:val="24"/>
        </w:rPr>
        <w:t>Americanized</w:t>
      </w:r>
      <w:r w:rsidRPr="002F6935">
        <w:rPr>
          <w:rFonts w:ascii="TimesNewRomanPSMT" w:eastAsia="Times New Roman" w:hAnsi="TimesNewRomanPSMT" w:cs="Times New Roman"/>
          <w:sz w:val="24"/>
          <w:szCs w:val="24"/>
        </w:rPr>
        <w:t xml:space="preserve">” version, which was also the published version in writings about Nikola Tesla. Skorzeny, however, did remember </w:t>
      </w:r>
      <w:r w:rsidRPr="002F6935">
        <w:rPr>
          <w:rFonts w:ascii="TimesNewRomanPS-BoldMT" w:eastAsia="Times New Roman" w:hAnsi="TimesNewRomanPS-BoldMT" w:cs="Times New Roman"/>
          <w:b/>
          <w:bCs/>
          <w:sz w:val="24"/>
          <w:szCs w:val="24"/>
        </w:rPr>
        <w:t>GHS1</w:t>
      </w:r>
      <w:r w:rsidRPr="002F6935">
        <w:rPr>
          <w:rFonts w:ascii="TimesNewRomanPSMT" w:eastAsia="Times New Roman" w:hAnsi="TimesNewRomanPSMT" w:cs="Times New Roman"/>
          <w:sz w:val="24"/>
          <w:szCs w:val="24"/>
        </w:rPr>
        <w:t>/PSB’s middle initial (</w:t>
      </w:r>
      <w:r w:rsidRPr="002F6935">
        <w:rPr>
          <w:rFonts w:ascii="TimesNewRomanPS-ItalicMT" w:eastAsia="Times New Roman" w:hAnsi="TimesNewRomanPS-ItalicMT" w:cs="Times New Roman"/>
          <w:i/>
          <w:iCs/>
          <w:sz w:val="24"/>
          <w:szCs w:val="24"/>
        </w:rPr>
        <w:t>H</w:t>
      </w:r>
      <w:r w:rsidRPr="002F6935">
        <w:rPr>
          <w:rFonts w:ascii="TimesNewRomanPSMT" w:eastAsia="Times New Roman" w:hAnsi="TimesNewRomanPSMT" w:cs="Times New Roman"/>
          <w:sz w:val="24"/>
          <w:szCs w:val="24"/>
        </w:rPr>
        <w:t>).</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ItalicMT" w:eastAsia="Times New Roman" w:hAnsi="TimesNewRomanPS-ItalicMT" w:cs="Times New Roman"/>
          <w:i/>
          <w:iCs/>
          <w:sz w:val="24"/>
          <w:szCs w:val="24"/>
          <w:u w:val="single"/>
        </w:rPr>
        <w:t xml:space="preserve">What history is there of </w:t>
      </w:r>
      <w:r w:rsidRPr="002F6935">
        <w:rPr>
          <w:rFonts w:ascii="TimesNewRomanPS-BoldItalicMT" w:eastAsia="Times New Roman" w:hAnsi="TimesNewRomanPS-BoldItalicMT" w:cs="Times New Roman"/>
          <w:b/>
          <w:bCs/>
          <w:i/>
          <w:iCs/>
          <w:sz w:val="24"/>
          <w:szCs w:val="24"/>
          <w:u w:val="single"/>
        </w:rPr>
        <w:t>GHS1/</w:t>
      </w:r>
      <w:r w:rsidRPr="002F6935">
        <w:rPr>
          <w:rFonts w:ascii="TimesNewRomanPS-ItalicMT" w:eastAsia="Times New Roman" w:hAnsi="TimesNewRomanPS-ItalicMT" w:cs="Times New Roman"/>
          <w:i/>
          <w:iCs/>
          <w:sz w:val="24"/>
          <w:szCs w:val="24"/>
          <w:u w:val="single"/>
        </w:rPr>
        <w:t>PSB</w:t>
      </w:r>
      <w:r w:rsidRPr="002F6935">
        <w:rPr>
          <w:rFonts w:ascii="TimesNewRomanPS-ItalicMT" w:eastAsia="Times New Roman" w:hAnsi="TimesNewRomanPS-ItalicMT" w:cs="Times New Roman"/>
          <w:i/>
          <w:iCs/>
          <w:sz w:val="24"/>
          <w:szCs w:val="24"/>
        </w:rPr>
        <w:t xml:space="preserve">? </w:t>
      </w:r>
      <w:r w:rsidRPr="002F6935">
        <w:rPr>
          <w:rFonts w:ascii="TimesNewRomanPSMT" w:eastAsia="Times New Roman" w:hAnsi="TimesNewRomanPSMT" w:cs="Times New Roman"/>
          <w:sz w:val="24"/>
          <w:szCs w:val="24"/>
        </w:rPr>
        <w:t>Once he left Germany on his own (outside of his relationship with Nikola Tesla and the Union Sulphur Co.), the first record appeared in the </w:t>
      </w:r>
      <w:r w:rsidRPr="002F6935">
        <w:rPr>
          <w:rFonts w:ascii="TimesNewRomanPS-ItalicMT" w:eastAsia="Times New Roman" w:hAnsi="TimesNewRomanPS-ItalicMT" w:cs="Times New Roman"/>
          <w:i/>
          <w:iCs/>
          <w:sz w:val="24"/>
          <w:szCs w:val="24"/>
        </w:rPr>
        <w:t xml:space="preserve">Annual Journal of the House of Representatives </w:t>
      </w:r>
      <w:r w:rsidRPr="002F6935">
        <w:rPr>
          <w:rFonts w:ascii="TimesNewRomanPSMT" w:eastAsia="Times New Roman" w:hAnsi="TimesNewRomanPSMT" w:cs="Times New Roman"/>
          <w:sz w:val="24"/>
          <w:szCs w:val="24"/>
        </w:rPr>
        <w:t>(</w:t>
      </w:r>
      <w:r w:rsidRPr="002F6935">
        <w:rPr>
          <w:rFonts w:ascii="TimesNewRomanPS-ItalicMT" w:eastAsia="Times New Roman" w:hAnsi="TimesNewRomanPS-ItalicMT" w:cs="Times New Roman"/>
          <w:i/>
          <w:iCs/>
          <w:sz w:val="24"/>
          <w:szCs w:val="24"/>
        </w:rPr>
        <w:t>AJHR</w:t>
      </w:r>
      <w:r w:rsidRPr="002F6935">
        <w:rPr>
          <w:rFonts w:ascii="TimesNewRomanPSMT" w:eastAsia="Times New Roman" w:hAnsi="TimesNewRomanPSMT" w:cs="Times New Roman"/>
          <w:sz w:val="24"/>
          <w:szCs w:val="24"/>
        </w:rPr>
        <w:t xml:space="preserve">) from Wellington, New Zealand, “for the year 1913 and ending March 31, 1914.”  [26] Scherf signed on with the </w:t>
      </w:r>
      <w:r w:rsidRPr="002F6935">
        <w:rPr>
          <w:rFonts w:ascii="TimesNewRomanPS-ItalicMT" w:eastAsia="Times New Roman" w:hAnsi="TimesNewRomanPS-ItalicMT" w:cs="Times New Roman"/>
          <w:i/>
          <w:iCs/>
          <w:sz w:val="24"/>
          <w:szCs w:val="24"/>
        </w:rPr>
        <w:t>SS Surrey</w:t>
      </w:r>
      <w:r w:rsidRPr="002F6935">
        <w:rPr>
          <w:rFonts w:ascii="TimesNewRomanPSMT" w:eastAsia="Times New Roman" w:hAnsi="TimesNewRomanPSMT" w:cs="Times New Roman"/>
          <w:sz w:val="24"/>
          <w:szCs w:val="24"/>
        </w:rPr>
        <w:t>, a steamship that transported arms, soldiers, cash and probably illegal drugs.</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The </w:t>
      </w:r>
      <w:r w:rsidRPr="002F6935">
        <w:rPr>
          <w:rFonts w:ascii="TimesNewRomanPS-ItalicMT" w:eastAsia="Times New Roman" w:hAnsi="TimesNewRomanPS-ItalicMT" w:cs="Times New Roman"/>
          <w:i/>
          <w:iCs/>
          <w:sz w:val="24"/>
          <w:szCs w:val="24"/>
        </w:rPr>
        <w:t>AJHR</w:t>
      </w:r>
      <w:r w:rsidRPr="002F6935">
        <w:rPr>
          <w:rFonts w:ascii="TimesNewRomanPSMT" w:eastAsia="Times New Roman" w:hAnsi="TimesNewRomanPSMT" w:cs="Times New Roman"/>
          <w:sz w:val="24"/>
          <w:szCs w:val="24"/>
        </w:rPr>
        <w:t xml:space="preserve"> contained a report about a major insurrection on the ship and numerous crew members were charged with assault, insubordination, dereliction of duty, and other lesser charges. “Able Seaman” </w:t>
      </w:r>
      <w:r w:rsidRPr="002F6935">
        <w:rPr>
          <w:rFonts w:ascii="TimesNewRomanPS-BoldMT" w:eastAsia="Times New Roman" w:hAnsi="TimesNewRomanPS-BoldMT" w:cs="Times New Roman"/>
          <w:b/>
          <w:bCs/>
          <w:sz w:val="24"/>
          <w:szCs w:val="24"/>
        </w:rPr>
        <w:t>GHS1</w:t>
      </w:r>
      <w:r w:rsidRPr="002F6935">
        <w:rPr>
          <w:rFonts w:ascii="TimesNewRomanPSMT" w:eastAsia="Times New Roman" w:hAnsi="TimesNewRomanPSMT" w:cs="Times New Roman"/>
          <w:sz w:val="24"/>
          <w:szCs w:val="24"/>
        </w:rPr>
        <w:t>/PSB  (with two Fs), was charged with insubordination, then convicted and sentenced with an 11-shilling fine—a rather hefty sum in 1914—or two days in jail. It was not mentioned as for which penalty he ultimately paid.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 xml:space="preserve">The timing of this concealed event curiously corresponds with the first year of </w:t>
      </w:r>
      <w:r w:rsidRPr="002F6935">
        <w:rPr>
          <w:rFonts w:ascii="TimesNewRomanPSMT" w:eastAsia="Times New Roman" w:hAnsi="TimesNewRomanPSMT" w:cs="Times New Roman"/>
          <w:sz w:val="24"/>
          <w:szCs w:val="24"/>
        </w:rPr>
        <w:t>GHSI/</w:t>
      </w:r>
      <w:r w:rsidRPr="002F6935">
        <w:rPr>
          <w:rFonts w:ascii="TimesNewRomanPS-BoldMT" w:eastAsia="Times New Roman" w:hAnsi="TimesNewRomanPS-BoldMT" w:cs="Times New Roman"/>
          <w:b/>
          <w:bCs/>
          <w:sz w:val="24"/>
          <w:szCs w:val="24"/>
        </w:rPr>
        <w:t>PSB’s</w:t>
      </w:r>
      <w:r w:rsidRPr="002F6935">
        <w:rPr>
          <w:rFonts w:ascii="TimesNewRomanPSMT" w:eastAsia="Times New Roman" w:hAnsi="TimesNewRomanPSMT" w:cs="Times New Roman"/>
          <w:sz w:val="24"/>
          <w:szCs w:val="24"/>
        </w:rPr>
        <w:t xml:space="preserve"> </w:t>
      </w:r>
      <w:r w:rsidRPr="002F6935">
        <w:rPr>
          <w:rFonts w:ascii="TimesNewRomanPS-BoldMT" w:eastAsia="Times New Roman" w:hAnsi="TimesNewRomanPS-BoldMT" w:cs="Times New Roman"/>
          <w:b/>
          <w:bCs/>
          <w:sz w:val="24"/>
          <w:szCs w:val="24"/>
        </w:rPr>
        <w:t>“proclaimed attendance” at Yale University.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Evidently, the New Zealand House of Representatives and the New Zealand Maritime Museum both felt the conviction of “</w:t>
      </w:r>
      <w:r w:rsidRPr="002F6935">
        <w:rPr>
          <w:rFonts w:ascii="TimesNewRomanPS-ItalicMT" w:eastAsia="Times New Roman" w:hAnsi="TimesNewRomanPS-ItalicMT" w:cs="Times New Roman"/>
          <w:i/>
          <w:iCs/>
          <w:sz w:val="24"/>
          <w:szCs w:val="24"/>
        </w:rPr>
        <w:t>George Scherff, Able Seaman</w:t>
      </w:r>
      <w:r w:rsidRPr="002F6935">
        <w:rPr>
          <w:rFonts w:ascii="TimesNewRomanPSMT" w:eastAsia="Times New Roman" w:hAnsi="TimesNewRomanPSMT" w:cs="Times New Roman"/>
          <w:sz w:val="24"/>
          <w:szCs w:val="24"/>
        </w:rPr>
        <w:t xml:space="preserve">” was a significant event in maritime history, which resulted in its publication, not only in the </w:t>
      </w:r>
      <w:r w:rsidRPr="002F6935">
        <w:rPr>
          <w:rFonts w:ascii="TimesNewRomanPS-ItalicMT" w:eastAsia="Times New Roman" w:hAnsi="TimesNewRomanPS-ItalicMT" w:cs="Times New Roman"/>
          <w:i/>
          <w:iCs/>
          <w:sz w:val="24"/>
          <w:szCs w:val="24"/>
        </w:rPr>
        <w:t>Annual Journal of the House of Representatives</w:t>
      </w:r>
      <w:r w:rsidRPr="002F6935">
        <w:rPr>
          <w:rFonts w:ascii="TimesNewRomanPSMT" w:eastAsia="Times New Roman" w:hAnsi="TimesNewRomanPSMT" w:cs="Times New Roman"/>
          <w:sz w:val="24"/>
          <w:szCs w:val="24"/>
        </w:rPr>
        <w:t xml:space="preserve">, but also on the New Zealand Maritime Museum’s own web site. No age was given, though a safe estimate would place him in his late-teens to early-20s. After his one-year career on the </w:t>
      </w:r>
      <w:r w:rsidRPr="002F6935">
        <w:rPr>
          <w:rFonts w:ascii="TimesNewRomanPS-ItalicMT" w:eastAsia="Times New Roman" w:hAnsi="TimesNewRomanPS-ItalicMT" w:cs="Times New Roman"/>
          <w:i/>
          <w:iCs/>
          <w:sz w:val="24"/>
          <w:szCs w:val="24"/>
        </w:rPr>
        <w:t>SS Surrey</w:t>
      </w:r>
      <w:r w:rsidRPr="002F6935">
        <w:rPr>
          <w:rFonts w:ascii="TimesNewRomanPSMT" w:eastAsia="Times New Roman" w:hAnsi="TimesNewRomanPSMT" w:cs="Times New Roman"/>
          <w:sz w:val="24"/>
          <w:szCs w:val="24"/>
        </w:rPr>
        <w:t xml:space="preserve">, </w:t>
      </w:r>
      <w:r w:rsidRPr="002F6935">
        <w:rPr>
          <w:rFonts w:ascii="TimesNewRomanPS-BoldMT" w:eastAsia="Times New Roman" w:hAnsi="TimesNewRomanPS-BoldMT" w:cs="Times New Roman"/>
          <w:b/>
          <w:bCs/>
          <w:sz w:val="24"/>
          <w:szCs w:val="24"/>
        </w:rPr>
        <w:t>GHS1</w:t>
      </w:r>
      <w:r w:rsidRPr="002F6935">
        <w:rPr>
          <w:rFonts w:ascii="TimesNewRomanPSMT" w:eastAsia="Times New Roman" w:hAnsi="TimesNewRomanPSMT" w:cs="Times New Roman"/>
          <w:sz w:val="24"/>
          <w:szCs w:val="24"/>
        </w:rPr>
        <w:t>/PSB disappeared from the New Zealand shipping manifests.</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The seafaring career of</w:t>
      </w:r>
      <w:r w:rsidRPr="002F6935">
        <w:rPr>
          <w:rFonts w:ascii="TimesNewRomanPS-BoldMT" w:eastAsia="Times New Roman" w:hAnsi="TimesNewRomanPS-BoldMT" w:cs="Times New Roman"/>
          <w:b/>
          <w:bCs/>
          <w:sz w:val="24"/>
          <w:szCs w:val="24"/>
        </w:rPr>
        <w:t xml:space="preserve"> GHS1</w:t>
      </w:r>
      <w:r w:rsidRPr="002F6935">
        <w:rPr>
          <w:rFonts w:ascii="TimesNewRomanPSMT" w:eastAsia="Times New Roman" w:hAnsi="TimesNewRomanPSMT" w:cs="Times New Roman"/>
          <w:sz w:val="24"/>
          <w:szCs w:val="24"/>
        </w:rPr>
        <w:t xml:space="preserve">/PSB found new life with the </w:t>
      </w:r>
      <w:r w:rsidRPr="002F6935">
        <w:rPr>
          <w:rFonts w:ascii="TimesNewRomanPS-ItalicMT" w:eastAsia="Times New Roman" w:hAnsi="TimesNewRomanPS-ItalicMT" w:cs="Times New Roman"/>
          <w:i/>
          <w:iCs/>
          <w:sz w:val="24"/>
          <w:szCs w:val="24"/>
        </w:rPr>
        <w:t>Hamburg-Amerika</w:t>
      </w:r>
      <w:r w:rsidRPr="002F6935">
        <w:rPr>
          <w:rFonts w:ascii="TimesNewRomanPSMT" w:eastAsia="Times New Roman" w:hAnsi="TimesNewRomanPSMT" w:cs="Times New Roman"/>
          <w:sz w:val="24"/>
          <w:szCs w:val="24"/>
        </w:rPr>
        <w:t> line (owned by Brown Brothers Harriman &amp; Company and aided by credit arranged through George Herbert Walker (GHW), GHS1/</w:t>
      </w:r>
      <w:r w:rsidRPr="002F6935">
        <w:rPr>
          <w:rFonts w:ascii="TimesNewRomanPS-BoldMT" w:eastAsia="Times New Roman" w:hAnsi="TimesNewRomanPS-BoldMT" w:cs="Times New Roman"/>
          <w:b/>
          <w:bCs/>
          <w:sz w:val="24"/>
          <w:szCs w:val="24"/>
        </w:rPr>
        <w:t>PSB’s</w:t>
      </w:r>
      <w:r w:rsidRPr="002F6935">
        <w:rPr>
          <w:rFonts w:ascii="TimesNewRomanPSMT" w:eastAsia="Times New Roman" w:hAnsi="TimesNewRomanPSMT" w:cs="Times New Roman"/>
          <w:sz w:val="24"/>
          <w:szCs w:val="24"/>
        </w:rPr>
        <w:t xml:space="preserve"> future father-in-law).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His name (with two Fs) reappeared on numerous shipping manifests on the “crew’s list,” during 1920 and 1921, traveling from Hamburg, Liverpool, and the British West Indies. </w:t>
      </w:r>
      <w:r w:rsidRPr="002F6935">
        <w:rPr>
          <w:rFonts w:ascii="TimesNewRomanPS-BoldMT" w:eastAsia="Times New Roman" w:hAnsi="TimesNewRomanPS-BoldMT" w:cs="Times New Roman"/>
          <w:b/>
          <w:bCs/>
          <w:sz w:val="24"/>
          <w:szCs w:val="24"/>
        </w:rPr>
        <w:t>GHS1</w:t>
      </w:r>
      <w:r w:rsidRPr="002F6935">
        <w:rPr>
          <w:rFonts w:ascii="TimesNewRomanPSMT" w:eastAsia="Times New Roman" w:hAnsi="TimesNewRomanPSMT" w:cs="Times New Roman"/>
          <w:sz w:val="24"/>
          <w:szCs w:val="24"/>
        </w:rPr>
        <w:t xml:space="preserve">/PSB had been progressively promoted from “able seaman” to “second mate,” “junior first mate,” and “first officer.” Many of his documented voyages were on the </w:t>
      </w:r>
      <w:r w:rsidRPr="002F6935">
        <w:rPr>
          <w:rFonts w:ascii="TimesNewRomanPS-ItalicMT" w:eastAsia="Times New Roman" w:hAnsi="TimesNewRomanPS-ItalicMT" w:cs="Times New Roman"/>
          <w:i/>
          <w:iCs/>
          <w:sz w:val="24"/>
          <w:szCs w:val="24"/>
        </w:rPr>
        <w:t>SS Mount Clay</w:t>
      </w:r>
      <w:r w:rsidRPr="002F6935">
        <w:rPr>
          <w:rFonts w:ascii="TimesNewRomanPSMT" w:eastAsia="Times New Roman" w:hAnsi="TimesNewRomanPSMT" w:cs="Times New Roman"/>
          <w:sz w:val="24"/>
          <w:szCs w:val="24"/>
        </w:rPr>
        <w:t>, which departed regularly from Hamburg, Liverpool and ports in the West Indies and South America.</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One significant voyage, which departed from Liverpool on </w:t>
      </w:r>
      <w:r w:rsidRPr="002F6935">
        <w:rPr>
          <w:rFonts w:ascii="TimesNewRomanPS-BoldMT" w:eastAsia="Times New Roman" w:hAnsi="TimesNewRomanPS-BoldMT" w:cs="Times New Roman"/>
          <w:b/>
          <w:bCs/>
          <w:sz w:val="24"/>
          <w:szCs w:val="24"/>
        </w:rPr>
        <w:t>January 20, 1915</w:t>
      </w:r>
      <w:r w:rsidRPr="002F6935">
        <w:rPr>
          <w:rFonts w:ascii="TimesNewRomanPSMT" w:eastAsia="Times New Roman" w:hAnsi="TimesNewRomanPSMT" w:cs="Times New Roman"/>
          <w:sz w:val="24"/>
          <w:szCs w:val="24"/>
        </w:rPr>
        <w:t xml:space="preserve"> and arrived in New York on the January 30, was aboard the </w:t>
      </w:r>
      <w:r w:rsidRPr="002F6935">
        <w:rPr>
          <w:rFonts w:ascii="TimesNewRomanPS-ItalicMT" w:eastAsia="Times New Roman" w:hAnsi="TimesNewRomanPS-ItalicMT" w:cs="Times New Roman"/>
          <w:i/>
          <w:iCs/>
          <w:sz w:val="24"/>
          <w:szCs w:val="24"/>
        </w:rPr>
        <w:t>SS Arabic</w:t>
      </w:r>
      <w:r w:rsidRPr="002F6935">
        <w:rPr>
          <w:rFonts w:ascii="TimesNewRomanPSMT" w:eastAsia="Times New Roman" w:hAnsi="TimesNewRomanPSMT" w:cs="Times New Roman"/>
          <w:sz w:val="24"/>
          <w:szCs w:val="24"/>
        </w:rPr>
        <w:t xml:space="preserve">. Its passenger, on Line 1 of the manifest, </w:t>
      </w:r>
      <w:r w:rsidRPr="002F6935">
        <w:rPr>
          <w:rFonts w:ascii="TimesNewRomanPSMT" w:eastAsia="Times New Roman" w:hAnsi="TimesNewRomanPSMT" w:cs="Times New Roman"/>
          <w:sz w:val="24"/>
          <w:szCs w:val="24"/>
        </w:rPr>
        <w:lastRenderedPageBreak/>
        <w:t xml:space="preserve">presented to the INS at Ellis Island, was </w:t>
      </w:r>
      <w:r w:rsidRPr="002F6935">
        <w:rPr>
          <w:rFonts w:ascii="TimesNewRomanPS-BoldMT" w:eastAsia="Times New Roman" w:hAnsi="TimesNewRomanPS-BoldMT" w:cs="Times New Roman"/>
          <w:b/>
          <w:bCs/>
          <w:sz w:val="24"/>
          <w:szCs w:val="24"/>
        </w:rPr>
        <w:t>George Scherf</w:t>
      </w:r>
      <w:r w:rsidRPr="002F6935">
        <w:rPr>
          <w:rFonts w:ascii="TimesNewRomanPSMT" w:eastAsia="Times New Roman" w:hAnsi="TimesNewRomanPSMT" w:cs="Times New Roman"/>
          <w:sz w:val="24"/>
          <w:szCs w:val="24"/>
        </w:rPr>
        <w:t xml:space="preserve">, </w:t>
      </w:r>
      <w:r w:rsidRPr="002F6935">
        <w:rPr>
          <w:rFonts w:ascii="TimesNewRomanPS-BoldMT" w:eastAsia="Times New Roman" w:hAnsi="TimesNewRomanPS-BoldMT" w:cs="Times New Roman"/>
          <w:b/>
          <w:bCs/>
          <w:sz w:val="24"/>
          <w:szCs w:val="24"/>
        </w:rPr>
        <w:t>German citizen from D</w:t>
      </w:r>
      <w:r w:rsidRPr="002F6935">
        <w:rPr>
          <w:rFonts w:ascii="Times-Bold" w:eastAsia="Times New Roman" w:hAnsi="Times-Bold" w:cs="Times New Roman"/>
          <w:b/>
          <w:bCs/>
          <w:sz w:val="24"/>
          <w:szCs w:val="24"/>
        </w:rPr>
        <w:t>ö</w:t>
      </w:r>
      <w:r w:rsidRPr="002F6935">
        <w:rPr>
          <w:rFonts w:ascii="TimesNewRomanPS-BoldMT" w:eastAsia="Times New Roman" w:hAnsi="TimesNewRomanPS-BoldMT" w:cs="Times New Roman"/>
          <w:b/>
          <w:bCs/>
          <w:sz w:val="24"/>
          <w:szCs w:val="24"/>
        </w:rPr>
        <w:t>litzsch</w:t>
      </w:r>
      <w:r w:rsidRPr="002F6935">
        <w:rPr>
          <w:rFonts w:ascii="TimesNewRomanPSMT" w:eastAsia="Times New Roman" w:hAnsi="TimesNewRomanPSMT" w:cs="Times New Roman"/>
          <w:sz w:val="24"/>
          <w:szCs w:val="24"/>
        </w:rPr>
        <w:t xml:space="preserve">. [27] Dölitzsch is a small village south of Leipzig, Germany, and was not too distant from the hometown of Martin Bormann who later became Hitler’s second-in-command.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This official U.S. government document (to the inevitable chagrin of the INS, the FBI, and the CIA) establishes a “regional” connection between the George H. Scherf family, Martin Bormann, Joseph Mengele, Reinhardt Gehlen and Skorzeny; (</w:t>
      </w:r>
      <w:r w:rsidRPr="002F6935">
        <w:rPr>
          <w:rFonts w:ascii="TimesNewRomanPSMT" w:eastAsia="Times New Roman" w:hAnsi="TimesNewRomanPSMT" w:cs="Times New Roman"/>
          <w:b/>
          <w:bCs/>
          <w:sz w:val="24"/>
          <w:szCs w:val="24"/>
        </w:rPr>
        <w:t>see photo</w:t>
      </w:r>
      <w:r w:rsidRPr="002F6935">
        <w:rPr>
          <w:rFonts w:ascii="TimesNewRomanPSMT" w:eastAsia="Times New Roman" w:hAnsi="TimesNewRomanPSMT" w:cs="Times New Roman"/>
          <w:sz w:val="24"/>
          <w:szCs w:val="24"/>
        </w:rPr>
        <w:t xml:space="preserve">) sets the pre-WWII connection between the Scherfs and these known Nazis into concrete.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This single document, obviously missed in the frantic effort to expunge all records of Nazi spies, went unnoticed until I discovered it in 2007. </w:t>
      </w:r>
      <w:r w:rsidRPr="002F6935">
        <w:rPr>
          <w:rFonts w:ascii="TimesNewRomanPS-BoldMT" w:eastAsia="Times New Roman" w:hAnsi="TimesNewRomanPS-BoldMT" w:cs="Times New Roman"/>
          <w:b/>
          <w:bCs/>
          <w:sz w:val="24"/>
          <w:szCs w:val="24"/>
        </w:rPr>
        <w:t xml:space="preserve">See </w:t>
      </w:r>
      <w:r w:rsidRPr="002F6935">
        <w:rPr>
          <w:rFonts w:ascii="TimesNewRomanPSMT" w:eastAsia="Times New Roman" w:hAnsi="TimesNewRomanPSMT" w:cs="Times New Roman"/>
          <w:b/>
          <w:bCs/>
          <w:sz w:val="24"/>
          <w:szCs w:val="24"/>
        </w:rPr>
        <w:t xml:space="preserve">the photo Skorzeny produced in which he identified the aforementioned Nazis, including himself and the family of George H. Scherf, Sr., “the illegal-immigrant, German-born accountant of Nikola Tesla.” The photo is published in Eric “Orion” Berman’s book </w:t>
      </w:r>
      <w:r w:rsidRPr="002F6935">
        <w:rPr>
          <w:rFonts w:ascii="TimesNewRomanPS-ItalicMT" w:eastAsia="Times New Roman" w:hAnsi="TimesNewRomanPS-ItalicMT" w:cs="Times New Roman"/>
          <w:b/>
          <w:bCs/>
          <w:i/>
          <w:iCs/>
          <w:sz w:val="24"/>
          <w:szCs w:val="24"/>
        </w:rPr>
        <w:t>The Bush Connection</w:t>
      </w:r>
      <w:r w:rsidRPr="002F6935">
        <w:rPr>
          <w:rFonts w:ascii="TimesNewRomanPSMT" w:eastAsia="Times New Roman" w:hAnsi="TimesNewRomanPSMT" w:cs="Times New Roman"/>
          <w:b/>
          <w:bCs/>
          <w:sz w:val="24"/>
          <w:szCs w:val="24"/>
        </w:rPr>
        <w:t xml:space="preserve"> (See </w:t>
      </w:r>
      <w:hyperlink r:id="rId9" w:history="1">
        <w:r w:rsidRPr="002F6935">
          <w:rPr>
            <w:rFonts w:ascii="TimesNewRomanPS-BoldMT" w:eastAsia="Times New Roman" w:hAnsi="TimesNewRomanPS-BoldMT" w:cs="Times New Roman"/>
            <w:b/>
            <w:bCs/>
            <w:color w:val="0000FF"/>
            <w:sz w:val="24"/>
            <w:szCs w:val="24"/>
            <w:u w:val="single"/>
          </w:rPr>
          <w:t>http://thebushconnection.com</w:t>
        </w:r>
      </w:hyperlink>
      <w:r w:rsidRPr="002F6935">
        <w:rPr>
          <w:rFonts w:ascii="TimesNewRomanPS-BoldMT" w:eastAsia="Times New Roman" w:hAnsi="TimesNewRomanPS-BoldMT" w:cs="Times New Roman"/>
          <w:b/>
          <w:bCs/>
          <w:sz w:val="24"/>
          <w:szCs w:val="24"/>
          <w:u w:val="single"/>
        </w:rPr>
        <w:t>)</w:t>
      </w:r>
      <w:r w:rsidRPr="002F6935">
        <w:rPr>
          <w:rFonts w:ascii="TimesNewRomanPSMT" w:eastAsia="Times New Roman" w:hAnsi="TimesNewRomanPSMT" w:cs="Times New Roman"/>
          <w:b/>
          <w:bCs/>
          <w:sz w:val="24"/>
          <w:szCs w:val="24"/>
        </w:rPr>
        <w:t xml:space="preserve">.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Note:</w:t>
      </w:r>
      <w:r w:rsidRPr="002F6935">
        <w:rPr>
          <w:rFonts w:ascii="TimesNewRomanPSMT" w:eastAsia="Times New Roman" w:hAnsi="TimesNewRomanPSMT" w:cs="Times New Roman"/>
          <w:sz w:val="24"/>
          <w:szCs w:val="24"/>
        </w:rPr>
        <w:t xml:space="preserve"> </w:t>
      </w:r>
      <w:r w:rsidRPr="002F6935">
        <w:rPr>
          <w:rFonts w:ascii="TimesNewRomanPS-ItalicMT" w:eastAsia="Times New Roman" w:hAnsi="TimesNewRomanPS-ItalicMT" w:cs="Times New Roman"/>
          <w:i/>
          <w:iCs/>
          <w:sz w:val="24"/>
          <w:szCs w:val="24"/>
        </w:rPr>
        <w:t>Based upon a preponderance of evidence, in addition to recent discoveries through independent research, indicating patterns of deceit, corruption, theft, conspiracy, murder and treason, it appears that George H. Scherf(f), Sr. (GHS1) was the real identity of Prescott Sheldon Bush (PSB). Even Skorzeny “bought” the story that George H. Scherf, Jr. (GHS2) was GHS1/</w:t>
      </w:r>
      <w:r w:rsidRPr="002F6935">
        <w:rPr>
          <w:rFonts w:ascii="TimesNewRomanPS-BoldItalicMT" w:eastAsia="Times New Roman" w:hAnsi="TimesNewRomanPS-BoldItalicMT" w:cs="Times New Roman"/>
          <w:b/>
          <w:bCs/>
          <w:i/>
          <w:iCs/>
          <w:sz w:val="24"/>
          <w:szCs w:val="24"/>
        </w:rPr>
        <w:t>PSBs</w:t>
      </w:r>
      <w:r w:rsidRPr="002F6935">
        <w:rPr>
          <w:rFonts w:ascii="TimesNewRomanPS-ItalicMT" w:eastAsia="Times New Roman" w:hAnsi="TimesNewRomanPS-ItalicMT" w:cs="Times New Roman"/>
          <w:i/>
          <w:iCs/>
          <w:sz w:val="24"/>
          <w:szCs w:val="24"/>
        </w:rPr>
        <w:t xml:space="preserve"> adopted son. In effect, </w:t>
      </w:r>
      <w:r w:rsidRPr="002F6935">
        <w:rPr>
          <w:rFonts w:ascii="TimesNewRomanPS-BoldItalicMT" w:eastAsia="Times New Roman" w:hAnsi="TimesNewRomanPS-BoldItalicMT" w:cs="Times New Roman"/>
          <w:b/>
          <w:bCs/>
          <w:i/>
          <w:iCs/>
          <w:sz w:val="24"/>
          <w:szCs w:val="24"/>
        </w:rPr>
        <w:t>GHS1/PSB</w:t>
      </w:r>
      <w:r w:rsidRPr="002F6935">
        <w:rPr>
          <w:rFonts w:ascii="TimesNewRomanPS-ItalicMT" w:eastAsia="Times New Roman" w:hAnsi="TimesNewRomanPS-ItalicMT" w:cs="Times New Roman"/>
          <w:i/>
          <w:iCs/>
          <w:sz w:val="24"/>
          <w:szCs w:val="24"/>
        </w:rPr>
        <w:t xml:space="preserve"> was a double agent who worked primarily on behalf of the Nazi SS apparatus that controlled the German Central banks who, in turn, controlled their counterparts on Wall Street and in London. </w:t>
      </w:r>
      <w:r w:rsidRPr="002F6935">
        <w:rPr>
          <w:rFonts w:ascii="TimesNewRomanPS-BoldItalicMT" w:eastAsia="Times New Roman" w:hAnsi="TimesNewRomanPS-BoldItalicMT" w:cs="Times New Roman"/>
          <w:b/>
          <w:bCs/>
          <w:i/>
          <w:iCs/>
          <w:sz w:val="24"/>
          <w:szCs w:val="24"/>
        </w:rPr>
        <w:t>GHS1/</w:t>
      </w:r>
      <w:r w:rsidRPr="002F6935">
        <w:rPr>
          <w:rFonts w:ascii="TimesNewRomanPS-ItalicMT" w:eastAsia="Times New Roman" w:hAnsi="TimesNewRomanPS-ItalicMT" w:cs="Times New Roman"/>
          <w:i/>
          <w:iCs/>
          <w:sz w:val="24"/>
          <w:szCs w:val="24"/>
        </w:rPr>
        <w:t>PSB stole Nikola Tesla’s technology and, according to Skorzeny, “robbed Tesla blind.” The Nazis of the Third Reich, determined as they were to deceive the world in their pursuit of world domination, made some mistakes. Their carefully-crafted plan had its own shortcomings, despite their best efforts. Inevitably, greed became the “hidden enemy.”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ItalicMT" w:eastAsia="Times New Roman" w:hAnsi="TimesNewRomanPS-ItalicMT" w:cs="Times New Roman"/>
          <w:i/>
          <w:iCs/>
          <w:sz w:val="24"/>
          <w:szCs w:val="24"/>
        </w:rPr>
        <w:t>Not only was Tesla’s technology stolen, but the governments of Germany, Russia, and the United States benefited by covertly weaponizing his most-advanced inventions and then turning that technology on the peoples of the world. George Scherf, described in books, newspaper and magazine articles and in biographies distributed throughout the scientific community as Tesla’s “trusted associate, accountant, and sometimes secretary,” stole his inventions, sold them to the Union Banking Corporation (UBC) through his vice-presidency and directorship under the alias of Prescott Sheldon Bush</w:t>
      </w:r>
      <w:r w:rsidRPr="002F6935">
        <w:rPr>
          <w:rFonts w:ascii="TimesNewRomanPSMT" w:eastAsia="Times New Roman" w:hAnsi="TimesNewRomanPSMT" w:cs="Times New Roman"/>
          <w:sz w:val="24"/>
          <w:szCs w:val="24"/>
        </w:rPr>
        <w:t xml:space="preserve">, </w:t>
      </w:r>
      <w:r w:rsidRPr="002F6935">
        <w:rPr>
          <w:rFonts w:ascii="TimesNewRomanPS-ItalicMT" w:eastAsia="Times New Roman" w:hAnsi="TimesNewRomanPS-ItalicMT" w:cs="Times New Roman"/>
          <w:i/>
          <w:iCs/>
          <w:sz w:val="24"/>
          <w:szCs w:val="24"/>
        </w:rPr>
        <w:t>to be forwarded to Paul Warburg (banker), Fritz Thyssen (industrialist) and I.G. Farben (the largest conglomerate of chemical companies in the world) — the latter two being industrialists loyal to Hitler’s Nazi Party.</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i/>
          <w:iCs/>
          <w:sz w:val="24"/>
          <w:szCs w:val="24"/>
        </w:rPr>
      </w:pPr>
      <w:r w:rsidRPr="002F6935">
        <w:rPr>
          <w:rFonts w:ascii="TimesNewRomanPS-BoldItalicMT" w:eastAsia="Times New Roman" w:hAnsi="TimesNewRomanPS-BoldItalicMT" w:cs="Times New Roman"/>
          <w:b/>
          <w:bCs/>
          <w:i/>
          <w:iCs/>
          <w:sz w:val="24"/>
          <w:szCs w:val="24"/>
        </w:rPr>
        <w:t>GHS1</w:t>
      </w:r>
      <w:r w:rsidRPr="002F6935">
        <w:rPr>
          <w:rFonts w:ascii="TimesNewRomanPS-ItalicMT" w:eastAsia="Times New Roman" w:hAnsi="TimesNewRomanPS-ItalicMT" w:cs="Times New Roman"/>
          <w:i/>
          <w:iCs/>
          <w:sz w:val="24"/>
          <w:szCs w:val="24"/>
        </w:rPr>
        <w:t xml:space="preserve">/PSB’s position as “auditor” with the Union Sulphur Company was no accident either. The company’s “president,” German chemist Herman Frasch provided </w:t>
      </w:r>
      <w:r w:rsidRPr="002F6935">
        <w:rPr>
          <w:rFonts w:ascii="TimesNewRomanPS-BoldItalicMT" w:eastAsia="Times New Roman" w:hAnsi="TimesNewRomanPS-BoldItalicMT" w:cs="Times New Roman"/>
          <w:b/>
          <w:bCs/>
          <w:i/>
          <w:iCs/>
          <w:sz w:val="24"/>
          <w:szCs w:val="24"/>
        </w:rPr>
        <w:t>GHS1</w:t>
      </w:r>
      <w:r w:rsidRPr="002F6935">
        <w:rPr>
          <w:rFonts w:ascii="TimesNewRomanPS-ItalicMT" w:eastAsia="Times New Roman" w:hAnsi="TimesNewRomanPS-ItalicMT" w:cs="Times New Roman"/>
          <w:i/>
          <w:iCs/>
          <w:sz w:val="24"/>
          <w:szCs w:val="24"/>
        </w:rPr>
        <w:t xml:space="preserve">/PSB with the perfect opportunity to advise him about Tesla’s patents and their financial worth, as well as being a conduit to the oil-rich Rockefellers, for whom they both worked.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i/>
          <w:iCs/>
          <w:sz w:val="24"/>
          <w:szCs w:val="24"/>
        </w:rPr>
      </w:pPr>
      <w:r w:rsidRPr="002F6935">
        <w:rPr>
          <w:rFonts w:ascii="TimesNewRomanPS-ItalicMT" w:eastAsia="Times New Roman" w:hAnsi="TimesNewRomanPS-ItalicMT" w:cs="Times New Roman"/>
          <w:i/>
          <w:iCs/>
          <w:sz w:val="24"/>
          <w:szCs w:val="24"/>
        </w:rPr>
        <w:t xml:space="preserve">From his teens to his mid-20s, </w:t>
      </w:r>
      <w:r w:rsidRPr="002F6935">
        <w:rPr>
          <w:rFonts w:ascii="TimesNewRomanPS-BoldItalicMT" w:eastAsia="Times New Roman" w:hAnsi="TimesNewRomanPS-BoldItalicMT" w:cs="Times New Roman"/>
          <w:b/>
          <w:bCs/>
          <w:i/>
          <w:iCs/>
          <w:sz w:val="24"/>
          <w:szCs w:val="24"/>
        </w:rPr>
        <w:t>GHS1</w:t>
      </w:r>
      <w:r w:rsidRPr="002F6935">
        <w:rPr>
          <w:rFonts w:ascii="TimesNewRomanPS-ItalicMT" w:eastAsia="Times New Roman" w:hAnsi="TimesNewRomanPS-ItalicMT" w:cs="Times New Roman"/>
          <w:i/>
          <w:iCs/>
          <w:sz w:val="24"/>
          <w:szCs w:val="24"/>
        </w:rPr>
        <w:t xml:space="preserve">/PSB had gained valuable experience in learning about the shipping industry. His hands-on experience in transporting soldiers, arms, drugs and large amounts of stolen cash would become the trademark of his family—as is in the Bush family </w:t>
      </w:r>
      <w:r w:rsidRPr="002F6935">
        <w:rPr>
          <w:rFonts w:ascii="TimesNewRomanPS-ItalicMT" w:eastAsia="Times New Roman" w:hAnsi="TimesNewRomanPS-ItalicMT" w:cs="Times New Roman"/>
          <w:i/>
          <w:iCs/>
          <w:sz w:val="24"/>
          <w:szCs w:val="24"/>
        </w:rPr>
        <w:lastRenderedPageBreak/>
        <w:t xml:space="preserve">legacy today. And the Scherf(f)s were no strangers to murder, as in the case of Nikola Tesla’s demise, which was admitted by Skorzeny (in part one last month). </w:t>
      </w:r>
      <w:r w:rsidRPr="002F6935">
        <w:rPr>
          <w:rFonts w:ascii="TimesNewRomanPS-BoldItalicMT" w:eastAsia="Times New Roman" w:hAnsi="TimesNewRomanPS-BoldItalicMT" w:cs="Times New Roman"/>
          <w:b/>
          <w:bCs/>
          <w:i/>
          <w:iCs/>
          <w:sz w:val="24"/>
          <w:szCs w:val="24"/>
        </w:rPr>
        <w:t>GHS1</w:t>
      </w:r>
      <w:r w:rsidRPr="002F6935">
        <w:rPr>
          <w:rFonts w:ascii="TimesNewRomanPS-ItalicMT" w:eastAsia="Times New Roman" w:hAnsi="TimesNewRomanPS-ItalicMT" w:cs="Times New Roman"/>
          <w:i/>
          <w:iCs/>
          <w:sz w:val="24"/>
          <w:szCs w:val="24"/>
        </w:rPr>
        <w:t>/PSB’s mentors in the Wall Street banks knew of his double identity, too. After all, many of them had gone through a similar process of “assisted” immigration, false documentation and assimilation into American society; they equally profited from the business they conducted with SPB and his association with Buckeye Steel Castings, Remington Arms (through his position as Chairman of the War Industries Board), the Harrimans, Kuhn, Loeb &amp; Company, J.P. Morgan, the Rockefellers, and GHW.</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ItalicMT" w:eastAsia="Times New Roman" w:hAnsi="TimesNewRomanPS-ItalicMT" w:cs="Times New Roman"/>
          <w:i/>
          <w:iCs/>
          <w:sz w:val="24"/>
          <w:szCs w:val="24"/>
        </w:rPr>
        <w:t>Was it a coincidence that the families of GHW, Samuel P. Bush (SPB), GHS1/</w:t>
      </w:r>
      <w:r w:rsidRPr="002F6935">
        <w:rPr>
          <w:rFonts w:ascii="TimesNewRomanPS-BoldItalicMT" w:eastAsia="Times New Roman" w:hAnsi="TimesNewRomanPS-BoldItalicMT" w:cs="Times New Roman"/>
          <w:b/>
          <w:bCs/>
          <w:i/>
          <w:iCs/>
          <w:sz w:val="24"/>
          <w:szCs w:val="24"/>
        </w:rPr>
        <w:t>PSB</w:t>
      </w:r>
      <w:r w:rsidRPr="002F6935">
        <w:rPr>
          <w:rFonts w:ascii="TimesNewRomanPS-ItalicMT" w:eastAsia="Times New Roman" w:hAnsi="TimesNewRomanPS-ItalicMT" w:cs="Times New Roman"/>
          <w:i/>
          <w:iCs/>
          <w:sz w:val="24"/>
          <w:szCs w:val="24"/>
        </w:rPr>
        <w:t xml:space="preserve"> </w:t>
      </w:r>
      <w:r w:rsidRPr="002F6935">
        <w:rPr>
          <w:rFonts w:ascii="TimesNewRomanPSMT" w:eastAsia="Times New Roman" w:hAnsi="TimesNewRomanPSMT" w:cs="Times New Roman"/>
          <w:sz w:val="24"/>
          <w:szCs w:val="24"/>
        </w:rPr>
        <w:t>(</w:t>
      </w:r>
      <w:r w:rsidRPr="002F6935">
        <w:rPr>
          <w:rFonts w:ascii="TimesNewRomanPS-ItalicMT" w:eastAsia="Times New Roman" w:hAnsi="TimesNewRomanPS-ItalicMT" w:cs="Times New Roman"/>
          <w:i/>
          <w:iCs/>
          <w:sz w:val="24"/>
          <w:szCs w:val="24"/>
        </w:rPr>
        <w:t>and even their Pierce relatives</w:t>
      </w:r>
      <w:r w:rsidRPr="002F6935">
        <w:rPr>
          <w:rFonts w:ascii="TimesNewRomanPSMT" w:eastAsia="Times New Roman" w:hAnsi="TimesNewRomanPSMT" w:cs="Times New Roman"/>
          <w:sz w:val="24"/>
          <w:szCs w:val="24"/>
        </w:rPr>
        <w:t>)</w:t>
      </w:r>
      <w:r w:rsidRPr="002F6935">
        <w:rPr>
          <w:rFonts w:ascii="TimesNewRomanPS-ItalicMT" w:eastAsia="Times New Roman" w:hAnsi="TimesNewRomanPS-ItalicMT" w:cs="Times New Roman"/>
          <w:i/>
          <w:iCs/>
          <w:sz w:val="24"/>
          <w:szCs w:val="24"/>
        </w:rPr>
        <w:t xml:space="preserve"> all had a penchant for domestic servitude from the “Fatherland,” Nazi Germany? What peculiar character trait amongst these self-proclaimed  “blood relatives to British royalty” fueled their hunger for German cuisine? Their “American” servants—cooks, maids, nurses, et al, were taught to lie to INS and Census Bureau agents, never suspecting that an independent researcher would uncover their deceit 100 years later.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Coincidentally, the Hamburg-Amerika line was associated with the UBC scandal that resulted in the “Trading with the Enemy Act” charges brought forth against the Brown Brothers, Harriman &amp; Company, UBC, GHW and GHS1/</w:t>
      </w:r>
      <w:r w:rsidRPr="002F6935">
        <w:rPr>
          <w:rFonts w:ascii="TimesNewRomanPS-BoldMT" w:eastAsia="Times New Roman" w:hAnsi="TimesNewRomanPS-BoldMT" w:cs="Times New Roman"/>
          <w:b/>
          <w:bCs/>
          <w:sz w:val="24"/>
          <w:szCs w:val="24"/>
        </w:rPr>
        <w:t>PSB</w:t>
      </w:r>
      <w:r w:rsidRPr="002F6935">
        <w:rPr>
          <w:rFonts w:ascii="TimesNewRomanPSMT" w:eastAsia="Times New Roman" w:hAnsi="TimesNewRomanPSMT" w:cs="Times New Roman"/>
          <w:sz w:val="24"/>
          <w:szCs w:val="24"/>
        </w:rPr>
        <w:t xml:space="preserve">. It had been discovered that the Nazis were laundering stolen money (from Europe) through the UBC and sending it back to Adolph Hitler through Fritz Thyssen, the Warburgs, I.G. Farben and others. Arms and oil shipments intended to assist the Nazi cause and enrich the likes of SPB and the Rockefeller family were halted in 1942, though dividends were ultimately paid to the perpetrators </w:t>
      </w:r>
      <w:r w:rsidRPr="002F6935">
        <w:rPr>
          <w:rFonts w:ascii="TimesNewRomanPS-ItalicMT" w:eastAsia="Times New Roman" w:hAnsi="TimesNewRomanPS-ItalicMT" w:cs="Times New Roman"/>
          <w:i/>
          <w:iCs/>
          <w:sz w:val="24"/>
          <w:szCs w:val="24"/>
        </w:rPr>
        <w:t xml:space="preserve">after </w:t>
      </w:r>
      <w:r w:rsidRPr="002F6935">
        <w:rPr>
          <w:rFonts w:ascii="TimesNewRomanPSMT" w:eastAsia="Times New Roman" w:hAnsi="TimesNewRomanPSMT" w:cs="Times New Roman"/>
          <w:sz w:val="24"/>
          <w:szCs w:val="24"/>
        </w:rPr>
        <w:t>World War II. GHS1/</w:t>
      </w:r>
      <w:r w:rsidRPr="002F6935">
        <w:rPr>
          <w:rFonts w:ascii="TimesNewRomanPS-BoldMT" w:eastAsia="Times New Roman" w:hAnsi="TimesNewRomanPS-BoldMT" w:cs="Times New Roman"/>
          <w:b/>
          <w:bCs/>
          <w:sz w:val="24"/>
          <w:szCs w:val="24"/>
        </w:rPr>
        <w:t>PSB</w:t>
      </w:r>
      <w:r w:rsidRPr="002F6935">
        <w:rPr>
          <w:rFonts w:ascii="TimesNewRomanPSMT" w:eastAsia="Times New Roman" w:hAnsi="TimesNewRomanPSMT" w:cs="Times New Roman"/>
          <w:sz w:val="24"/>
          <w:szCs w:val="24"/>
        </w:rPr>
        <w:t xml:space="preserve"> received $1.5 million, the value of one share of the UBC stock he owned. The total assets of UBC were estimated to be worth more than $4 billion at the time.</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To avoid further embarrassment to the Wall Street traitors (who should have been tried for treason), the National Archives “burned” the associated records “in order to save space,” temporarily salvaging the reputation of SPB. The destruction of these documents did little to erase other government records that showed an affinity of this “family” to conduct business with the Nazis.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The above-referenced Federal Census records (1930) detail a few more “tendencies” for the Bush and Walker families to favor those of German persuasion. Samuel P. Bush employed a maid, Emma Sigler, who immigrated to the U.S. in “</w:t>
      </w:r>
      <w:r w:rsidRPr="002F6935">
        <w:rPr>
          <w:rFonts w:ascii="TimesNewRomanPS-BoldMT" w:eastAsia="Times New Roman" w:hAnsi="TimesNewRomanPS-BoldMT" w:cs="Times New Roman"/>
          <w:b/>
          <w:bCs/>
          <w:sz w:val="24"/>
          <w:szCs w:val="24"/>
        </w:rPr>
        <w:t>1907</w:t>
      </w:r>
      <w:r w:rsidRPr="002F6935">
        <w:rPr>
          <w:rFonts w:ascii="TimesNewRomanPSMT" w:eastAsia="Times New Roman" w:hAnsi="TimesNewRomanPSMT" w:cs="Times New Roman"/>
          <w:sz w:val="24"/>
          <w:szCs w:val="24"/>
        </w:rPr>
        <w:t xml:space="preserve">,” from Urbach, Germany. Emma, like her benefactors, not only misstated her age (28), which should have been 37 (based upon her declaration to the INS that she was 19 in 1902), but her date of arrival and  her </w:t>
      </w:r>
      <w:r w:rsidRPr="002F6935">
        <w:rPr>
          <w:rFonts w:ascii="TimesNewRomanPS-ItalicMT" w:eastAsia="Times New Roman" w:hAnsi="TimesNewRomanPS-ItalicMT" w:cs="Times New Roman"/>
          <w:i/>
          <w:iCs/>
          <w:sz w:val="24"/>
          <w:szCs w:val="24"/>
        </w:rPr>
        <w:t>real</w:t>
      </w:r>
      <w:r w:rsidRPr="002F6935">
        <w:rPr>
          <w:rFonts w:ascii="TimesNewRomanPSMT" w:eastAsia="Times New Roman" w:hAnsi="TimesNewRomanPSMT" w:cs="Times New Roman"/>
          <w:sz w:val="24"/>
          <w:szCs w:val="24"/>
        </w:rPr>
        <w:t xml:space="preserve"> intended destination— the home of SPB. Somehow, Emma “forgot” that she arrived at the Port of New York, on </w:t>
      </w:r>
      <w:r w:rsidRPr="002F6935">
        <w:rPr>
          <w:rFonts w:ascii="TimesNewRomanPS-BoldMT" w:eastAsia="Times New Roman" w:hAnsi="TimesNewRomanPS-BoldMT" w:cs="Times New Roman"/>
          <w:b/>
          <w:bCs/>
          <w:sz w:val="24"/>
          <w:szCs w:val="24"/>
        </w:rPr>
        <w:t>September 15, 1902</w:t>
      </w:r>
      <w:r w:rsidRPr="002F6935">
        <w:rPr>
          <w:rFonts w:ascii="TimesNewRomanPSMT" w:eastAsia="Times New Roman" w:hAnsi="TimesNewRomanPSMT" w:cs="Times New Roman"/>
          <w:sz w:val="24"/>
          <w:szCs w:val="24"/>
        </w:rPr>
        <w:t>—five years prior to her declaration to the Census Bureau. The point here is that it does not matter how old she was on either occasion, but that on one or both occasions, she lied to INS officials. [28]</w:t>
      </w:r>
    </w:p>
    <w:p w:rsidR="002F6935" w:rsidRPr="002F6935" w:rsidRDefault="002F6935" w:rsidP="002F6935">
      <w:pPr>
        <w:spacing w:before="100" w:beforeAutospacing="1" w:after="100" w:afterAutospacing="1" w:line="240" w:lineRule="auto"/>
        <w:rPr>
          <w:rFonts w:ascii="Arial-Black" w:eastAsia="Times New Roman" w:hAnsi="Arial-Black" w:cs="Times New Roman"/>
          <w:b/>
          <w:bCs/>
          <w:sz w:val="24"/>
          <w:szCs w:val="24"/>
        </w:rPr>
      </w:pPr>
      <w:r w:rsidRPr="002F6935">
        <w:rPr>
          <w:rFonts w:ascii="Arial-Black" w:eastAsia="Times New Roman" w:hAnsi="Arial-Black" w:cs="Times New Roman"/>
          <w:b/>
          <w:bCs/>
          <w:sz w:val="24"/>
          <w:szCs w:val="24"/>
        </w:rPr>
        <w:t>The “Walkers”</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u w:val="single"/>
        </w:rPr>
        <w:t>TWI</w:t>
      </w:r>
      <w:r w:rsidRPr="002F6935">
        <w:rPr>
          <w:rFonts w:ascii="TimesNewRomanPS-BoldMT" w:eastAsia="Times New Roman" w:hAnsi="TimesNewRomanPS-BoldMT" w:cs="Times New Roman"/>
          <w:b/>
          <w:bCs/>
          <w:sz w:val="24"/>
          <w:szCs w:val="24"/>
        </w:rPr>
        <w:t>:</w:t>
      </w:r>
      <w:r w:rsidRPr="002F6935">
        <w:rPr>
          <w:rFonts w:ascii="TimesNewRomanPSMT" w:eastAsia="Times New Roman" w:hAnsi="TimesNewRomanPSMT" w:cs="Times New Roman"/>
          <w:sz w:val="24"/>
          <w:szCs w:val="24"/>
        </w:rPr>
        <w:t xml:space="preserve"> The Walker clan appears out of nowhere beginning with Thomas Walker I (TWI) who married Catharine (no maiden name). According to the records, there is no date of birth, no </w:t>
      </w:r>
      <w:r w:rsidRPr="002F6935">
        <w:rPr>
          <w:rFonts w:ascii="TimesNewRomanPSMT" w:eastAsia="Times New Roman" w:hAnsi="TimesNewRomanPSMT" w:cs="Times New Roman"/>
          <w:sz w:val="24"/>
          <w:szCs w:val="24"/>
        </w:rPr>
        <w:lastRenderedPageBreak/>
        <w:t>birthplace, no parents and no date of marriage noted for either TWI or Catharine. Their union, however, produced one son of record, Thomas Walker II, born/christened August 2, 1758. [29]</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u w:val="single"/>
        </w:rPr>
        <w:t>CTWII</w:t>
      </w:r>
      <w:r w:rsidRPr="002F6935">
        <w:rPr>
          <w:rFonts w:ascii="TimesNewRomanPS-BoldMT" w:eastAsia="Times New Roman" w:hAnsi="TimesNewRomanPS-BoldMT" w:cs="Times New Roman"/>
          <w:b/>
          <w:bCs/>
          <w:sz w:val="24"/>
          <w:szCs w:val="24"/>
        </w:rPr>
        <w:t>:</w:t>
      </w:r>
      <w:r w:rsidRPr="002F6935">
        <w:rPr>
          <w:rFonts w:ascii="TimesNewRomanPSMT" w:eastAsia="Times New Roman" w:hAnsi="TimesNewRomanPSMT" w:cs="Times New Roman"/>
          <w:sz w:val="24"/>
          <w:szCs w:val="24"/>
        </w:rPr>
        <w:t xml:space="preserve"> “Captain” Thomas Walker II (CTWII) married Catherine McClelland Feb. 22, 1785. Dates and places of birth for CTWII and Catherine are not available, though the “christening” date for CTWII is recorded as August 2, 1758, at Holy Trinity Church, Gosport, Hampshire, England. The union between CTWII and Catherine produced “one” child, Thomas Walker III (TWIII) born October 14, 1787. [30]</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It is interesting that TWI and CTWII both married a “Catharine (Catherine)” and neither had birth dates, nor places of birth. “Catharine” didn’t even have a maiden surname. Apparently, neither Catharine nor her presumed daughter-in-law Catherine had parents, though both were supposedly born in “England.”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CTWII reportedly died at sea in 1797 (date unknown), though it is not clear whether he was traveling on a ship or merely swimming.</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There is no mention whatsoever of a second child between CTWII and Catherine until </w:t>
      </w:r>
      <w:r w:rsidRPr="002F6935">
        <w:rPr>
          <w:rFonts w:ascii="TimesNewRomanPS-ItalicMT" w:eastAsia="Times New Roman" w:hAnsi="TimesNewRomanPS-ItalicMT" w:cs="Times New Roman"/>
          <w:i/>
          <w:iCs/>
          <w:sz w:val="24"/>
          <w:szCs w:val="24"/>
        </w:rPr>
        <w:t>after </w:t>
      </w:r>
      <w:r w:rsidRPr="002F6935">
        <w:rPr>
          <w:rFonts w:ascii="TimesNewRomanPSMT" w:eastAsia="Times New Roman" w:hAnsi="TimesNewRomanPSMT" w:cs="Times New Roman"/>
          <w:sz w:val="24"/>
          <w:szCs w:val="24"/>
        </w:rPr>
        <w:t xml:space="preserve">CTWII died. Conversely, when George E. Walker (GEW) was born, there was no mention of an older brother, TWIII.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u w:val="single"/>
        </w:rPr>
        <w:t>GEW</w:t>
      </w:r>
      <w:r w:rsidRPr="002F6935">
        <w:rPr>
          <w:rFonts w:ascii="TimesNewRomanPS-BoldMT" w:eastAsia="Times New Roman" w:hAnsi="TimesNewRomanPS-BoldMT" w:cs="Times New Roman"/>
          <w:b/>
          <w:bCs/>
          <w:sz w:val="24"/>
          <w:szCs w:val="24"/>
        </w:rPr>
        <w:t xml:space="preserve">: </w:t>
      </w:r>
      <w:r w:rsidRPr="002F6935">
        <w:rPr>
          <w:rFonts w:ascii="TimesNewRomanPSMT" w:eastAsia="Times New Roman" w:hAnsi="TimesNewRomanPSMT" w:cs="Times New Roman"/>
          <w:sz w:val="24"/>
          <w:szCs w:val="24"/>
        </w:rPr>
        <w:t>George E. Walker was born in “either New Jersey or Maryland" about 1797 or 1798 according to numerous biographies. GEW attended Mount St. Mary’s College (boarding school) in Emittsburg, Maryland, from 1811-12 as an “orphan,” though it is unclear which “legal guardian” sent him there. [31]</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u w:val="single"/>
        </w:rPr>
        <w:t>Brothers</w:t>
      </w:r>
      <w:r w:rsidRPr="002F6935">
        <w:rPr>
          <w:rFonts w:ascii="TimesNewRomanPS-BoldMT" w:eastAsia="Times New Roman" w:hAnsi="TimesNewRomanPS-BoldMT" w:cs="Times New Roman"/>
          <w:b/>
          <w:bCs/>
          <w:sz w:val="24"/>
          <w:szCs w:val="24"/>
        </w:rPr>
        <w:t>?</w:t>
      </w:r>
      <w:r w:rsidRPr="002F6935">
        <w:rPr>
          <w:rFonts w:ascii="TimesNewRomanPSMT" w:eastAsia="Times New Roman" w:hAnsi="TimesNewRomanPSMT" w:cs="Times New Roman"/>
          <w:sz w:val="24"/>
          <w:szCs w:val="24"/>
        </w:rPr>
        <w:t xml:space="preserve"> Both TWIII </w:t>
      </w:r>
      <w:r w:rsidRPr="002F6935">
        <w:rPr>
          <w:rFonts w:ascii="TimesNewRomanPS-ItalicMT" w:eastAsia="Times New Roman" w:hAnsi="TimesNewRomanPS-ItalicMT" w:cs="Times New Roman"/>
          <w:i/>
          <w:iCs/>
          <w:sz w:val="24"/>
          <w:szCs w:val="24"/>
        </w:rPr>
        <w:t>and</w:t>
      </w:r>
      <w:r w:rsidRPr="002F6935">
        <w:rPr>
          <w:rFonts w:ascii="TimesNewRomanPSMT" w:eastAsia="Times New Roman" w:hAnsi="TimesNewRomanPSMT" w:cs="Times New Roman"/>
          <w:sz w:val="24"/>
          <w:szCs w:val="24"/>
        </w:rPr>
        <w:t> GEW found their way to Bloomington, Illinois, though their relationship is suspiciously omitted from public records in the United States. Was it so that no one would ever discover this “royal” secret”—that “Catharine” and “Catherine” were one and the same and bore CTWII with TWI and then coupled with her own son (CTWII) to produce TWIII? We can assume that CTWII also fathered GEW, but that is not certain, though GEW was given the Walker name.</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Catherine, died in Philadelphia, Pennsylvania, in 1806.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GEW died in Bloomington, Ill., October 28, 1864.</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TWIII died on June 18, 1870, in Tazewell, Illinois, and was buried at Bloomington, Illinois.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u w:val="single"/>
        </w:rPr>
        <w:t>DDW:</w:t>
      </w:r>
      <w:r w:rsidRPr="002F6935">
        <w:rPr>
          <w:rFonts w:ascii="TimesNewRomanPSMT" w:eastAsia="Times New Roman" w:hAnsi="TimesNewRomanPSMT" w:cs="Times New Roman"/>
          <w:sz w:val="24"/>
          <w:szCs w:val="24"/>
        </w:rPr>
        <w:t xml:space="preserve"> According to the British Census of 1881, GEW’s son, David Davis Walker (DDW), was born in Leeds, England, January 19, 1840. According to the 1881 census, DDW’s son, GHW, was six years old at the time and was described as a “scholar.” His birth would have been in 1875, not 1874. [32]</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u w:val="single"/>
        </w:rPr>
        <w:t>GHW</w:t>
      </w:r>
      <w:r w:rsidRPr="002F6935">
        <w:rPr>
          <w:rFonts w:ascii="TimesNewRomanPS-BoldMT" w:eastAsia="Times New Roman" w:hAnsi="TimesNewRomanPS-BoldMT" w:cs="Times New Roman"/>
          <w:b/>
          <w:bCs/>
          <w:sz w:val="24"/>
          <w:szCs w:val="24"/>
        </w:rPr>
        <w:t>:</w:t>
      </w:r>
      <w:r w:rsidRPr="002F6935">
        <w:rPr>
          <w:rFonts w:ascii="TimesNewRomanPSMT" w:eastAsia="Times New Roman" w:hAnsi="TimesNewRomanPSMT" w:cs="Times New Roman"/>
          <w:sz w:val="24"/>
          <w:szCs w:val="24"/>
        </w:rPr>
        <w:t xml:space="preserve"> George Herbert Walker. The Walker family was already in the business of manufacturing clothes, an industry they would continue on their arrival to the United States.</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lastRenderedPageBreak/>
        <w:t>The future father-in-law of GSH1/</w:t>
      </w:r>
      <w:r w:rsidRPr="002F6935">
        <w:rPr>
          <w:rFonts w:ascii="TimesNewRomanPS-BoldMT" w:eastAsia="Times New Roman" w:hAnsi="TimesNewRomanPS-BoldMT" w:cs="Times New Roman"/>
          <w:b/>
          <w:bCs/>
          <w:sz w:val="24"/>
          <w:szCs w:val="24"/>
        </w:rPr>
        <w:t>PSB</w:t>
      </w:r>
      <w:r w:rsidRPr="002F6935">
        <w:rPr>
          <w:rFonts w:ascii="TimesNewRomanPSMT" w:eastAsia="Times New Roman" w:hAnsi="TimesNewRomanPSMT" w:cs="Times New Roman"/>
          <w:sz w:val="24"/>
          <w:szCs w:val="24"/>
        </w:rPr>
        <w:t xml:space="preserve"> had established himself in the business world by dealing in dry goods. Though his career began with his father David Davis Walker’s Ely, Walker &amp; Company in St. Louis, Missouri, he eventually became a partner in the New York banks that played a role in the trading scandals related to the closing of the UBC.</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Census records from 1900, 1910, 1920 and 1930 reveal a suspicious but recurring pattern with those who conducted business with the Nazis. The “memory lapses” that plagued the paternal side of the Bush clan became contagious and spread to GSH1/</w:t>
      </w:r>
      <w:r w:rsidRPr="002F6935">
        <w:rPr>
          <w:rFonts w:ascii="TimesNewRomanPS-BoldMT" w:eastAsia="Times New Roman" w:hAnsi="TimesNewRomanPS-BoldMT" w:cs="Times New Roman"/>
          <w:b/>
          <w:bCs/>
          <w:sz w:val="24"/>
          <w:szCs w:val="24"/>
        </w:rPr>
        <w:t>PSB’s</w:t>
      </w:r>
      <w:r w:rsidRPr="002F6935">
        <w:rPr>
          <w:rFonts w:ascii="TimesNewRomanPSMT" w:eastAsia="Times New Roman" w:hAnsi="TimesNewRomanPSMT" w:cs="Times New Roman"/>
          <w:sz w:val="24"/>
          <w:szCs w:val="24"/>
        </w:rPr>
        <w:t xml:space="preserve"> in-laws as well. For example, in the 1900 U.S. Federal Decennial Census</w:t>
      </w:r>
      <w:r w:rsidRPr="002F6935">
        <w:rPr>
          <w:rFonts w:ascii="TimesNewRomanPS-BoldMT" w:eastAsia="Times New Roman" w:hAnsi="TimesNewRomanPS-BoldMT" w:cs="Times New Roman"/>
          <w:b/>
          <w:bCs/>
          <w:sz w:val="24"/>
          <w:szCs w:val="24"/>
        </w:rPr>
        <w:t xml:space="preserve">, </w:t>
      </w:r>
      <w:r w:rsidRPr="002F6935">
        <w:rPr>
          <w:rFonts w:ascii="TimesNewRomanPSMT" w:eastAsia="Times New Roman" w:hAnsi="TimesNewRomanPSMT" w:cs="Times New Roman"/>
          <w:sz w:val="24"/>
          <w:szCs w:val="24"/>
        </w:rPr>
        <w:t>GHW declared that his father was born in “</w:t>
      </w:r>
      <w:r w:rsidRPr="002F6935">
        <w:rPr>
          <w:rFonts w:ascii="TimesNewRomanPS-BoldMT" w:eastAsia="Times New Roman" w:hAnsi="TimesNewRomanPS-BoldMT" w:cs="Times New Roman"/>
          <w:b/>
          <w:bCs/>
          <w:sz w:val="24"/>
          <w:szCs w:val="24"/>
        </w:rPr>
        <w:t>Missouri</w:t>
      </w:r>
      <w:r w:rsidRPr="002F6935">
        <w:rPr>
          <w:rFonts w:ascii="TimesNewRomanPSMT" w:eastAsia="Times New Roman" w:hAnsi="TimesNewRomanPSMT" w:cs="Times New Roman"/>
          <w:sz w:val="24"/>
          <w:szCs w:val="24"/>
        </w:rPr>
        <w:t>” and his mother in “</w:t>
      </w:r>
      <w:r w:rsidRPr="002F6935">
        <w:rPr>
          <w:rFonts w:ascii="TimesNewRomanPS-BoldMT" w:eastAsia="Times New Roman" w:hAnsi="TimesNewRomanPS-BoldMT" w:cs="Times New Roman"/>
          <w:b/>
          <w:bCs/>
          <w:sz w:val="24"/>
          <w:szCs w:val="24"/>
        </w:rPr>
        <w:t>Missouri</w:t>
      </w:r>
      <w:r w:rsidRPr="002F6935">
        <w:rPr>
          <w:rFonts w:ascii="TimesNewRomanPSMT" w:eastAsia="Times New Roman" w:hAnsi="TimesNewRomanPSMT" w:cs="Times New Roman"/>
          <w:sz w:val="24"/>
          <w:szCs w:val="24"/>
        </w:rPr>
        <w:t>. [33]</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However, in the 1910 U.S. Federal Decennial Census</w:t>
      </w:r>
      <w:r w:rsidRPr="002F6935">
        <w:rPr>
          <w:rFonts w:ascii="TimesNewRomanPS-BoldMT" w:eastAsia="Times New Roman" w:hAnsi="TimesNewRomanPS-BoldMT" w:cs="Times New Roman"/>
          <w:b/>
          <w:bCs/>
          <w:sz w:val="24"/>
          <w:szCs w:val="24"/>
        </w:rPr>
        <w:t>, </w:t>
      </w:r>
      <w:r w:rsidRPr="002F6935">
        <w:rPr>
          <w:rFonts w:ascii="TimesNewRomanPSMT" w:eastAsia="Times New Roman" w:hAnsi="TimesNewRomanPSMT" w:cs="Times New Roman"/>
          <w:sz w:val="24"/>
          <w:szCs w:val="24"/>
        </w:rPr>
        <w:t>his father was born in “</w:t>
      </w:r>
      <w:r w:rsidRPr="002F6935">
        <w:rPr>
          <w:rFonts w:ascii="TimesNewRomanPS-BoldMT" w:eastAsia="Times New Roman" w:hAnsi="TimesNewRomanPS-BoldMT" w:cs="Times New Roman"/>
          <w:b/>
          <w:bCs/>
          <w:sz w:val="24"/>
          <w:szCs w:val="24"/>
        </w:rPr>
        <w:t>Maryland</w:t>
      </w:r>
      <w:r w:rsidRPr="002F6935">
        <w:rPr>
          <w:rFonts w:ascii="TimesNewRomanPSMT" w:eastAsia="Times New Roman" w:hAnsi="TimesNewRomanPSMT" w:cs="Times New Roman"/>
          <w:sz w:val="24"/>
          <w:szCs w:val="24"/>
        </w:rPr>
        <w:t>” and his mother in “</w:t>
      </w:r>
      <w:r w:rsidRPr="002F6935">
        <w:rPr>
          <w:rFonts w:ascii="TimesNewRomanPS-BoldMT" w:eastAsia="Times New Roman" w:hAnsi="TimesNewRomanPS-BoldMT" w:cs="Times New Roman"/>
          <w:b/>
          <w:bCs/>
          <w:sz w:val="24"/>
          <w:szCs w:val="24"/>
        </w:rPr>
        <w:t>Missouri</w:t>
      </w:r>
      <w:r w:rsidRPr="002F6935">
        <w:rPr>
          <w:rFonts w:ascii="TimesNewRomanPSMT" w:eastAsia="Times New Roman" w:hAnsi="TimesNewRomanPSMT" w:cs="Times New Roman"/>
          <w:sz w:val="24"/>
          <w:szCs w:val="24"/>
        </w:rPr>
        <w:t>.” [34]</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The wily GHW declared in the 1920 U.S. Federal Census that his father was born in “</w:t>
      </w:r>
      <w:r w:rsidRPr="002F6935">
        <w:rPr>
          <w:rFonts w:ascii="TimesNewRomanPS-BoldMT" w:eastAsia="Times New Roman" w:hAnsi="TimesNewRomanPS-BoldMT" w:cs="Times New Roman"/>
          <w:b/>
          <w:bCs/>
          <w:sz w:val="24"/>
          <w:szCs w:val="24"/>
        </w:rPr>
        <w:t>Maryland</w:t>
      </w:r>
      <w:r w:rsidRPr="002F6935">
        <w:rPr>
          <w:rFonts w:ascii="TimesNewRomanPSMT" w:eastAsia="Times New Roman" w:hAnsi="TimesNewRomanPSMT" w:cs="Times New Roman"/>
          <w:sz w:val="24"/>
          <w:szCs w:val="24"/>
        </w:rPr>
        <w:t>” and that his mother now, too, was born in “</w:t>
      </w:r>
      <w:r w:rsidRPr="002F6935">
        <w:rPr>
          <w:rFonts w:ascii="TimesNewRomanPS-BoldMT" w:eastAsia="Times New Roman" w:hAnsi="TimesNewRomanPS-BoldMT" w:cs="Times New Roman"/>
          <w:b/>
          <w:bCs/>
          <w:sz w:val="24"/>
          <w:szCs w:val="24"/>
        </w:rPr>
        <w:t>Maryland</w:t>
      </w:r>
      <w:r w:rsidRPr="002F6935">
        <w:rPr>
          <w:rFonts w:ascii="TimesNewRomanPSMT" w:eastAsia="Times New Roman" w:hAnsi="TimesNewRomanPSMT" w:cs="Times New Roman"/>
          <w:sz w:val="24"/>
          <w:szCs w:val="24"/>
        </w:rPr>
        <w:t>.”  [35]</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As if to dispel his own confusion, GHW came full circle in 1930 during the U.S. Federal Decennial Census and, once again, claimed his parents were both born in “</w:t>
      </w:r>
      <w:r w:rsidRPr="002F6935">
        <w:rPr>
          <w:rFonts w:ascii="TimesNewRomanPS-BoldMT" w:eastAsia="Times New Roman" w:hAnsi="TimesNewRomanPS-BoldMT" w:cs="Times New Roman"/>
          <w:b/>
          <w:bCs/>
          <w:sz w:val="24"/>
          <w:szCs w:val="24"/>
        </w:rPr>
        <w:t>Missouri</w:t>
      </w:r>
      <w:r w:rsidRPr="002F6935">
        <w:rPr>
          <w:rFonts w:ascii="TimesNewRomanPSMT" w:eastAsia="Times New Roman" w:hAnsi="TimesNewRomanPSMT" w:cs="Times New Roman"/>
          <w:sz w:val="24"/>
          <w:szCs w:val="24"/>
        </w:rPr>
        <w:t>.” [36]</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Whether GHW’s parents were born in Missouri, Maryland or both is not the issue. The </w:t>
      </w:r>
      <w:r w:rsidRPr="002F6935">
        <w:rPr>
          <w:rFonts w:ascii="TimesNewRomanPS-ItalicMT" w:eastAsia="Times New Roman" w:hAnsi="TimesNewRomanPS-ItalicMT" w:cs="Times New Roman"/>
          <w:i/>
          <w:iCs/>
          <w:sz w:val="24"/>
          <w:szCs w:val="24"/>
        </w:rPr>
        <w:t xml:space="preserve">real </w:t>
      </w:r>
      <w:r w:rsidRPr="002F6935">
        <w:rPr>
          <w:rFonts w:ascii="TimesNewRomanPSMT" w:eastAsia="Times New Roman" w:hAnsi="TimesNewRomanPSMT" w:cs="Times New Roman"/>
          <w:sz w:val="24"/>
          <w:szCs w:val="24"/>
        </w:rPr>
        <w:t>issue is that his father, DDW, according to a biography at</w:t>
      </w:r>
      <w:r w:rsidRPr="002F6935">
        <w:rPr>
          <w:rFonts w:ascii="TimesNewRomanPS-ItalicMT" w:eastAsia="Times New Roman" w:hAnsi="TimesNewRomanPS-ItalicMT" w:cs="Times New Roman"/>
          <w:i/>
          <w:iCs/>
          <w:sz w:val="24"/>
          <w:szCs w:val="24"/>
        </w:rPr>
        <w:t xml:space="preserve"> </w:t>
      </w:r>
      <w:r w:rsidRPr="002F6935">
        <w:rPr>
          <w:rFonts w:ascii="TimesNewRomanPS-BoldMT" w:eastAsia="Times New Roman" w:hAnsi="TimesNewRomanPS-BoldMT" w:cs="Times New Roman"/>
          <w:b/>
          <w:bCs/>
          <w:sz w:val="24"/>
          <w:szCs w:val="24"/>
          <w:u w:val="single"/>
        </w:rPr>
        <w:t>wikipedia.org</w:t>
      </w:r>
      <w:r w:rsidRPr="002F6935">
        <w:rPr>
          <w:rFonts w:ascii="TimesNewRomanPSMT" w:eastAsia="Times New Roman" w:hAnsi="TimesNewRomanPSMT" w:cs="Times New Roman"/>
          <w:sz w:val="24"/>
          <w:szCs w:val="24"/>
        </w:rPr>
        <w:t>, was “born and reared on his parents’ farm near Bloomington, Illinois.” [37]</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Surely DDW must have mentioned his upbringing to his son, GHW—that is, if GHW was </w:t>
      </w:r>
      <w:r w:rsidRPr="002F6935">
        <w:rPr>
          <w:rFonts w:ascii="TimesNewRomanPS-ItalicMT" w:eastAsia="Times New Roman" w:hAnsi="TimesNewRomanPS-ItalicMT" w:cs="Times New Roman"/>
          <w:i/>
          <w:iCs/>
          <w:sz w:val="24"/>
          <w:szCs w:val="24"/>
        </w:rPr>
        <w:t>really</w:t>
      </w:r>
      <w:r w:rsidRPr="002F6935">
        <w:rPr>
          <w:rFonts w:ascii="TimesNewRomanPSMT" w:eastAsia="Times New Roman" w:hAnsi="TimesNewRomanPSMT" w:cs="Times New Roman"/>
          <w:sz w:val="24"/>
          <w:szCs w:val="24"/>
        </w:rPr>
        <w:t xml:space="preserve"> his son. It took GHW 20 years to realize that his mother, Martha Adela (Becky) was born in Emmitsburg, Maryland—that is, if she was </w:t>
      </w:r>
      <w:r w:rsidRPr="002F6935">
        <w:rPr>
          <w:rFonts w:ascii="TimesNewRomanPS-ItalicMT" w:eastAsia="Times New Roman" w:hAnsi="TimesNewRomanPS-ItalicMT" w:cs="Times New Roman"/>
          <w:i/>
          <w:iCs/>
          <w:sz w:val="24"/>
          <w:szCs w:val="24"/>
        </w:rPr>
        <w:t xml:space="preserve">really </w:t>
      </w:r>
      <w:r w:rsidRPr="002F6935">
        <w:rPr>
          <w:rFonts w:ascii="TimesNewRomanPSMT" w:eastAsia="Times New Roman" w:hAnsi="TimesNewRomanPSMT" w:cs="Times New Roman"/>
          <w:sz w:val="24"/>
          <w:szCs w:val="24"/>
        </w:rPr>
        <w:t>his mother. [38]</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The facts behind GHW’s census declarations speak for themselves, though the story does not end there. Such sloppy geneological record keeping is hardly befitting anyone claiming to be “in the bloodline of the British Crown.”</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The biographies of GHW agree that he was born on June 11, 1875. Why would he claim to the Census Bureau that he was born in 1874—not once, not twice, not thrice, but four times? Surely he must have known the correct date of his own birth.</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The confusion one experiences upon exhuming records that should reveal the “roots” of the Walker/Bush families is puzzling. It is highly unlikely that any one family, let alone two, especially of such “royal” bloodlines, could experience so many coincidences in the occurrence of uncertain birth dates, premature deaths, burials “at sea,” and offspring produced by those outside of the bloodline.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If one is to decipher the master plan, then one must </w:t>
      </w:r>
      <w:r w:rsidRPr="002F6935">
        <w:rPr>
          <w:rFonts w:ascii="TimesNewRomanPSMT" w:eastAsia="Times New Roman" w:hAnsi="TimesNewRomanPSMT" w:cs="Times New Roman"/>
          <w:sz w:val="24"/>
          <w:szCs w:val="24"/>
          <w:u w:val="single"/>
        </w:rPr>
        <w:t>think</w:t>
      </w:r>
      <w:r w:rsidRPr="002F6935">
        <w:rPr>
          <w:rFonts w:ascii="TimesNewRomanPSMT" w:eastAsia="Times New Roman" w:hAnsi="TimesNewRomanPSMT" w:cs="Times New Roman"/>
          <w:sz w:val="24"/>
          <w:szCs w:val="24"/>
        </w:rPr>
        <w:t xml:space="preserve"> like those who crafted that plan. The blatant lies with respect to the “cast of characters” fomenting and executing the plan, replete with distortions and concealments of facts, have been their </w:t>
      </w:r>
      <w:r w:rsidRPr="002F6935">
        <w:rPr>
          <w:rFonts w:ascii="TimesNewRomanPS-ItalicMT" w:eastAsia="Times New Roman" w:hAnsi="TimesNewRomanPS-ItalicMT" w:cs="Times New Roman"/>
          <w:i/>
          <w:iCs/>
          <w:sz w:val="24"/>
          <w:szCs w:val="24"/>
        </w:rPr>
        <w:t xml:space="preserve">modus operandi </w:t>
      </w:r>
      <w:r w:rsidRPr="002F6935">
        <w:rPr>
          <w:rFonts w:ascii="TimesNewRomanPSMT" w:eastAsia="Times New Roman" w:hAnsi="TimesNewRomanPSMT" w:cs="Times New Roman"/>
          <w:sz w:val="24"/>
          <w:szCs w:val="24"/>
        </w:rPr>
        <w:t xml:space="preserve">over several generations.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lastRenderedPageBreak/>
        <w:t>We can also see that elements of truth are spun into this web of blatant lies, distortions and concealment of facts—as if daring us to accept the entire package as an honest representation of the record.</w:t>
      </w:r>
    </w:p>
    <w:p w:rsidR="002F6935" w:rsidRPr="002F6935" w:rsidRDefault="002F6935" w:rsidP="002F6935">
      <w:pPr>
        <w:spacing w:before="100" w:beforeAutospacing="1" w:after="100" w:afterAutospacing="1" w:line="240" w:lineRule="auto"/>
        <w:rPr>
          <w:rFonts w:ascii="Arial-Black" w:eastAsia="Times New Roman" w:hAnsi="Arial-Black" w:cs="Times New Roman"/>
          <w:b/>
          <w:bCs/>
          <w:sz w:val="24"/>
          <w:szCs w:val="24"/>
        </w:rPr>
      </w:pPr>
      <w:r w:rsidRPr="002F6935">
        <w:rPr>
          <w:rFonts w:ascii="Arial-Black" w:eastAsia="Times New Roman" w:hAnsi="Arial-Black" w:cs="Times New Roman"/>
          <w:b/>
          <w:bCs/>
          <w:sz w:val="24"/>
          <w:szCs w:val="24"/>
        </w:rPr>
        <w:t>Bushes, Walkers, bankers and Nazis—and the Vatican</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The Wall Street bankers had already established their connections with their counterparts in Europe—the Rothschilds, the Warburgs and the Bank of England. These relationships were fortified with a series of events that gave G.H. Walker &amp; Co. (Walker’s investment firm) the international prestige GHW sought.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After spearheading the organization of the 1904 World’s Fair in St. Louis, George H. Walker eventually became the president of the W.A. Harriman &amp; Co. investment firm and assisted Averell Harriman in acquiring the Hamburg-Amerika Line. This shipping company, with the aid of the most corrupt New York bank, almost single-handedly was responsible for the infiltration of Nazis into the U.S.—both before and after the war. Today, it is obvious that </w:t>
      </w:r>
      <w:r w:rsidRPr="002F6935">
        <w:rPr>
          <w:rFonts w:ascii="TimesNewRomanPSMT" w:eastAsia="Times New Roman" w:hAnsi="TimesNewRomanPSMT" w:cs="Times New Roman"/>
          <w:sz w:val="24"/>
          <w:szCs w:val="24"/>
          <w:u w:val="single"/>
        </w:rPr>
        <w:t>total</w:t>
      </w:r>
      <w:r w:rsidRPr="002F6935">
        <w:rPr>
          <w:rFonts w:ascii="TimesNewRomanPSMT" w:eastAsia="Times New Roman" w:hAnsi="TimesNewRomanPSMT" w:cs="Times New Roman"/>
          <w:sz w:val="24"/>
          <w:szCs w:val="24"/>
        </w:rPr>
        <w:t xml:space="preserve"> cooperation was secured by gaining complete control of the New York Port Authority, the Immigration and Naturalization Service, and key posts and persons all the way to the top in U.S. government.</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With the level of “protection” afforded the Hamburg-Amerika Line, money could be shipped to the UBC and Brown Brothers Harriman, ultimately to be laundered and then returned to Hitler in Germany. But the Nazis were not the sole beneficiaries of the loot. The Nazis were the pawns for a far more sinister authority—the Vatican, the Society of Jesus (Jesuit Order) and the “Black Pope.”</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Weapons for the waging of wars could easily be transported back to Germany and other ports throughout Europe. As previously mentioned, Samuel P. Bush, as director of the War Industries Board (WIB), was able to secure contracts for the Rockefellers, J.P. Morgan, Kuhn, Loeb &amp; Company, Brown Brothers Harriman, Union Banking Corporation, George Westinghouse and other wealthy industrialists who profited from arms dealing to both sides of each war the WIB orchestrated. It was no coincidence that SPB’s “son,” Prescott Sheldon Bush (GHSI/</w:t>
      </w:r>
      <w:r w:rsidRPr="002F6935">
        <w:rPr>
          <w:rFonts w:ascii="TimesNewRomanPS-BoldMT" w:eastAsia="Times New Roman" w:hAnsi="TimesNewRomanPS-BoldMT" w:cs="Times New Roman"/>
          <w:b/>
          <w:bCs/>
          <w:sz w:val="24"/>
          <w:szCs w:val="24"/>
        </w:rPr>
        <w:t>PSB</w:t>
      </w:r>
      <w:r w:rsidRPr="002F6935">
        <w:rPr>
          <w:rFonts w:ascii="TimesNewRomanPSMT" w:eastAsia="Times New Roman" w:hAnsi="TimesNewRomanPSMT" w:cs="Times New Roman"/>
          <w:sz w:val="24"/>
          <w:szCs w:val="24"/>
        </w:rPr>
        <w:t xml:space="preserve">) was appointed a vice-president and partner of UBC by its director (and now, father-in-law), GHW.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What was it that permitted Walker to wield such power and influence? Certainly, his willingness to financially contribute to the perpetual fomentation of war throughout the world (from which he, his family and others profited from then and still do to this day) and his allegiance to those who facilitated his meteoric rise in the banking industry. A clue as to who may have collaborated with GHW is revealed in his personal biography.</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GHW, a self-proclaimed Episcopalian “spent part of his education In England at Stonyhurst College,” according to his “</w:t>
      </w:r>
      <w:r w:rsidRPr="002F6935">
        <w:rPr>
          <w:rFonts w:ascii="TimesNewRomanPSMT" w:eastAsia="Times New Roman" w:hAnsi="TimesNewRomanPSMT" w:cs="Times New Roman"/>
          <w:sz w:val="24"/>
          <w:szCs w:val="24"/>
          <w:u w:val="single"/>
        </w:rPr>
        <w:t>wikipedia</w:t>
      </w:r>
      <w:r w:rsidRPr="002F6935">
        <w:rPr>
          <w:rFonts w:ascii="TimesNewRomanPSMT" w:eastAsia="Times New Roman" w:hAnsi="TimesNewRomanPSMT" w:cs="Times New Roman"/>
          <w:sz w:val="24"/>
          <w:szCs w:val="24"/>
        </w:rPr>
        <w:t xml:space="preserve">” biography. [39] The biography does not specify if GHW attended the school prior to arriving in the United States, though it is quite possible that he, and even his father, had been given seed money (or total financial backing) to assist them in launching their businesses after their arrival stateside.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lastRenderedPageBreak/>
        <w:t xml:space="preserve">Also according to </w:t>
      </w:r>
      <w:r w:rsidRPr="002F6935">
        <w:rPr>
          <w:rFonts w:ascii="TimesNewRomanPSMT" w:eastAsia="Times New Roman" w:hAnsi="TimesNewRomanPSMT" w:cs="Times New Roman"/>
          <w:sz w:val="24"/>
          <w:szCs w:val="24"/>
          <w:u w:val="single"/>
        </w:rPr>
        <w:t>wikipedia</w:t>
      </w:r>
      <w:r w:rsidRPr="002F6935">
        <w:rPr>
          <w:rFonts w:ascii="TimesNewRomanPSMT" w:eastAsia="Times New Roman" w:hAnsi="TimesNewRomanPSMT" w:cs="Times New Roman"/>
          <w:sz w:val="24"/>
          <w:szCs w:val="24"/>
        </w:rPr>
        <w:t>, In 1900, GHW "…started a banking and investment firm named G.H. Walker &amp; Company."</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Based upon GHW’s uncertainty concerning his father’s birthplace, the likelihood of providing that information to a government agency such as the Census Bureau was not anticipated, so GHW “winged it” four times, getting it wrong on each occasion.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From aforementioned accounts, we know that Paul Warburg, James Loeb, and at least one of the Harriman Brothers traveled together from Europe to New York, at least seven years prior to the founding of the Federal Reserve. The likelihood of George Herbert Walker becoming a player in that elite financial circle was remote, unless that association had been orchestrated beforehand, probably by the Jesuits in England.</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GHW also had established a “compound” on the east coast in Kennebunkport, Maine before 1900. The significance of this compound lies in a secret document related to Nikola Tesla’s wireless telegraph invention.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In 1899, Tesla had been commissioned by Rear Admiral Francis J. Higginson and the U.S. Treasury Department to outfit the Light Vessel No. 66 (LV) with a wireless telegraphy system, his own invention. [40] Subsequent publications of this event described a “Marconi wireless system” having been installed in 1904, but that story was designed to hide the facts behind Tesla’s technology, thus deflecting attention away from the theft of this invention and others related to radio transmission and reception.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This project was not unlike its predecessor, “The Wardenclyffe Tower," though less complicated. Tesla’s multi-faceted research project intended to develop free, wireless electricity and free telecommunications (pictures and sound) to the public worldwide.</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While it is true that Tesla intended to use his Long Island facility to perform experiments, “with the transmission of electrical energy for power and lighting purposes by wireless. . . .”  he repeatedly made it clear the Wardenclyffe plant’s primary function was global wireless telecommunications and broadcasting.</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For example, from “</w:t>
      </w:r>
      <w:r w:rsidRPr="002F6935">
        <w:rPr>
          <w:rFonts w:ascii="TimesNewRomanPS-ItalicMT" w:eastAsia="Times New Roman" w:hAnsi="TimesNewRomanPS-ItalicMT" w:cs="Times New Roman"/>
          <w:i/>
          <w:iCs/>
          <w:sz w:val="24"/>
          <w:szCs w:val="24"/>
        </w:rPr>
        <w:t>The Future of the Wireless Art, WIRELESS TELEGRAPHY &amp; TELEPHONY</w:t>
      </w:r>
      <w:r w:rsidRPr="002F6935">
        <w:rPr>
          <w:rFonts w:ascii="TimesNewRomanPSMT" w:eastAsia="Times New Roman" w:hAnsi="TimesNewRomanPSMT" w:cs="Times New Roman"/>
          <w:sz w:val="24"/>
          <w:szCs w:val="24"/>
        </w:rPr>
        <w:t>,” by Walter W. Massie &amp; Charles R. Underhill (pp. 67-71) (1908): [41]</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ItalicMT" w:eastAsia="Times New Roman" w:hAnsi="TimesNewRomanPS-ItalicMT" w:cs="Times New Roman"/>
          <w:i/>
          <w:iCs/>
          <w:sz w:val="24"/>
          <w:szCs w:val="24"/>
        </w:rPr>
        <w:t xml:space="preserve">“It is intended to give practical demonstrations of these principles with the plant illustrated.  As soon as completed, it will be possible for a business man in New York to dictate instructions, and have them instantly appear in type at his office in London or elsewhere.  He will be able to call up, from his desk, and talk to any telephone subscriber on the globe, without any change whatever in the existing equipment.  An inexpensive instrument, not bigger than a watch, will enable its bearer to hear anywhere, on sea or land, music or song, the speech of a political leader, the address of an eminent man of science, or the sermon of an eloquent clergyman, delivered in some other place, however distant.  In the same manner any picture, character, drawing, or print can be transferred from one to another place.  Millions of such instruments can be operated from but one plant of this kind.  More important than all of this, however, will be the </w:t>
      </w:r>
      <w:r w:rsidRPr="002F6935">
        <w:rPr>
          <w:rFonts w:ascii="TimesNewRomanPS-ItalicMT" w:eastAsia="Times New Roman" w:hAnsi="TimesNewRomanPS-ItalicMT" w:cs="Times New Roman"/>
          <w:i/>
          <w:iCs/>
          <w:sz w:val="24"/>
          <w:szCs w:val="24"/>
        </w:rPr>
        <w:lastRenderedPageBreak/>
        <w:t>transmission of power, without wires, which will be shown on a scale large enough to carry conviction</w:t>
      </w:r>
      <w:r w:rsidRPr="002F6935">
        <w:rPr>
          <w:rFonts w:ascii="TimesNewRomanPSMT" w:eastAsia="Times New Roman" w:hAnsi="TimesNewRomanPSMT" w:cs="Times New Roman"/>
          <w:sz w:val="24"/>
          <w:szCs w:val="24"/>
        </w:rPr>
        <w:t xml:space="preserve">.”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u w:val="single"/>
        </w:rPr>
        <w:t>The True Wireless</w:t>
      </w:r>
      <w:r w:rsidRPr="002F6935">
        <w:rPr>
          <w:rFonts w:ascii="TimesNewRomanPSMT" w:eastAsia="Times New Roman" w:hAnsi="TimesNewRomanPSMT" w:cs="Times New Roman"/>
          <w:sz w:val="24"/>
          <w:szCs w:val="24"/>
        </w:rPr>
        <w:t>, which includes a comparison of the Tesla and Marconi systems, affirms this conclusion. [42]</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“As early as 1899 Tesla was motivated to develop a transportable system for wireless telecommunications.  This was one of his missions while at the Colorado Springs lab, as can be seen from the following two snippets of correspondence: </w:t>
      </w:r>
    </w:p>
    <w:p w:rsidR="002F6935" w:rsidRPr="002F6935" w:rsidRDefault="002F6935" w:rsidP="002F6935">
      <w:pPr>
        <w:spacing w:before="100" w:beforeAutospacing="1" w:after="100" w:afterAutospacing="1" w:line="240" w:lineRule="auto"/>
        <w:rPr>
          <w:rFonts w:ascii="Arial" w:eastAsia="Times New Roman" w:hAnsi="Arial" w:cs="Arial"/>
          <w:b/>
          <w:bCs/>
          <w:sz w:val="24"/>
          <w:szCs w:val="24"/>
        </w:rPr>
      </w:pPr>
      <w:r w:rsidRPr="002F6935">
        <w:rPr>
          <w:rFonts w:ascii="Arial" w:eastAsia="Times New Roman" w:hAnsi="Arial" w:cs="Arial"/>
          <w:b/>
          <w:bCs/>
          <w:sz w:val="24"/>
          <w:szCs w:val="24"/>
        </w:rPr>
        <w:t>TREASURY DEPARTMENT</w:t>
      </w:r>
    </w:p>
    <w:p w:rsidR="002F6935" w:rsidRPr="002F6935" w:rsidRDefault="002F6935" w:rsidP="002F6935">
      <w:pPr>
        <w:spacing w:before="100" w:beforeAutospacing="1" w:after="100" w:afterAutospacing="1" w:line="240" w:lineRule="auto"/>
        <w:rPr>
          <w:rFonts w:ascii="Arial" w:eastAsia="Times New Roman" w:hAnsi="Arial" w:cs="Arial"/>
          <w:b/>
          <w:bCs/>
          <w:sz w:val="24"/>
          <w:szCs w:val="24"/>
        </w:rPr>
      </w:pPr>
      <w:r w:rsidRPr="002F6935">
        <w:rPr>
          <w:rFonts w:ascii="Arial" w:eastAsia="Times New Roman" w:hAnsi="Arial" w:cs="Arial"/>
          <w:b/>
          <w:bCs/>
          <w:sz w:val="24"/>
          <w:szCs w:val="24"/>
        </w:rPr>
        <w:t>Office of the Light-House Board</w:t>
      </w:r>
    </w:p>
    <w:p w:rsidR="002F6935" w:rsidRPr="002F6935" w:rsidRDefault="002F6935" w:rsidP="002F6935">
      <w:pPr>
        <w:spacing w:before="100" w:beforeAutospacing="1" w:after="100" w:afterAutospacing="1" w:line="240" w:lineRule="auto"/>
        <w:rPr>
          <w:rFonts w:ascii="Arial" w:eastAsia="Times New Roman" w:hAnsi="Arial" w:cs="Arial"/>
          <w:b/>
          <w:bCs/>
          <w:sz w:val="24"/>
          <w:szCs w:val="24"/>
        </w:rPr>
      </w:pPr>
      <w:r w:rsidRPr="002F6935">
        <w:rPr>
          <w:rFonts w:ascii="Arial" w:eastAsia="Times New Roman" w:hAnsi="Arial" w:cs="Arial"/>
          <w:b/>
          <w:bCs/>
          <w:sz w:val="24"/>
          <w:szCs w:val="24"/>
        </w:rPr>
        <w:t>Washington, D. C.</w:t>
      </w:r>
    </w:p>
    <w:p w:rsidR="002F6935" w:rsidRPr="002F6935" w:rsidRDefault="002F6935" w:rsidP="002F6935">
      <w:pPr>
        <w:spacing w:before="100" w:beforeAutospacing="1" w:after="100" w:afterAutospacing="1" w:line="240" w:lineRule="auto"/>
        <w:rPr>
          <w:rFonts w:ascii="Arial" w:eastAsia="Times New Roman" w:hAnsi="Arial" w:cs="Arial"/>
          <w:b/>
          <w:bCs/>
          <w:sz w:val="24"/>
          <w:szCs w:val="24"/>
        </w:rPr>
      </w:pPr>
      <w:r w:rsidRPr="002F6935">
        <w:rPr>
          <w:rFonts w:ascii="Arial" w:eastAsia="Times New Roman" w:hAnsi="Arial" w:cs="Arial"/>
          <w:b/>
          <w:bCs/>
          <w:sz w:val="24"/>
          <w:szCs w:val="24"/>
        </w:rPr>
        <w:t>May 11, 1899</w:t>
      </w:r>
    </w:p>
    <w:p w:rsidR="002F6935" w:rsidRPr="002F6935" w:rsidRDefault="002F6935" w:rsidP="002F6935">
      <w:pPr>
        <w:spacing w:before="100" w:beforeAutospacing="1" w:after="100" w:afterAutospacing="1" w:line="240" w:lineRule="auto"/>
        <w:rPr>
          <w:rFonts w:ascii="Arial" w:eastAsia="Times New Roman" w:hAnsi="Arial" w:cs="Arial"/>
          <w:b/>
          <w:bCs/>
          <w:sz w:val="24"/>
          <w:szCs w:val="24"/>
        </w:rPr>
      </w:pPr>
      <w:r w:rsidRPr="002F6935">
        <w:rPr>
          <w:rFonts w:ascii="Arial" w:eastAsia="Times New Roman" w:hAnsi="Arial" w:cs="Arial"/>
          <w:b/>
          <w:bCs/>
          <w:sz w:val="24"/>
          <w:szCs w:val="24"/>
        </w:rPr>
        <w:t>Mr. Nicola Tesla,</w:t>
      </w:r>
    </w:p>
    <w:p w:rsidR="002F6935" w:rsidRPr="002F6935" w:rsidRDefault="002F6935" w:rsidP="002F6935">
      <w:pPr>
        <w:spacing w:before="100" w:beforeAutospacing="1" w:after="100" w:afterAutospacing="1" w:line="240" w:lineRule="auto"/>
        <w:rPr>
          <w:rFonts w:ascii="Arial" w:eastAsia="Times New Roman" w:hAnsi="Arial" w:cs="Arial"/>
          <w:b/>
          <w:bCs/>
          <w:sz w:val="24"/>
          <w:szCs w:val="24"/>
        </w:rPr>
      </w:pPr>
      <w:r w:rsidRPr="002F6935">
        <w:rPr>
          <w:rFonts w:ascii="Arial" w:eastAsia="Times New Roman" w:hAnsi="Arial" w:cs="Arial"/>
          <w:b/>
          <w:bCs/>
          <w:sz w:val="24"/>
          <w:szCs w:val="24"/>
        </w:rPr>
        <w:t>46 Houston Street,</w:t>
      </w:r>
    </w:p>
    <w:p w:rsidR="002F6935" w:rsidRPr="002F6935" w:rsidRDefault="002F6935" w:rsidP="002F6935">
      <w:pPr>
        <w:spacing w:before="100" w:beforeAutospacing="1" w:after="100" w:afterAutospacing="1" w:line="240" w:lineRule="auto"/>
        <w:rPr>
          <w:rFonts w:ascii="Arial" w:eastAsia="Times New Roman" w:hAnsi="Arial" w:cs="Arial"/>
          <w:b/>
          <w:bCs/>
          <w:sz w:val="24"/>
          <w:szCs w:val="24"/>
        </w:rPr>
      </w:pPr>
      <w:r w:rsidRPr="002F6935">
        <w:rPr>
          <w:rFonts w:ascii="Arial" w:eastAsia="Times New Roman" w:hAnsi="Arial" w:cs="Arial"/>
          <w:b/>
          <w:bCs/>
          <w:sz w:val="24"/>
          <w:szCs w:val="24"/>
        </w:rPr>
        <w:t>New York, N. Y.</w:t>
      </w:r>
    </w:p>
    <w:p w:rsidR="002F6935" w:rsidRPr="002F6935" w:rsidRDefault="002F6935" w:rsidP="002F6935">
      <w:pPr>
        <w:spacing w:before="100" w:beforeAutospacing="1" w:after="100" w:afterAutospacing="1" w:line="240" w:lineRule="auto"/>
        <w:rPr>
          <w:rFonts w:ascii="Arial" w:eastAsia="Times New Roman" w:hAnsi="Arial" w:cs="Arial"/>
          <w:b/>
          <w:bCs/>
          <w:sz w:val="24"/>
          <w:szCs w:val="24"/>
        </w:rPr>
      </w:pPr>
      <w:r w:rsidRPr="002F6935">
        <w:rPr>
          <w:rFonts w:ascii="Arial" w:eastAsia="Times New Roman" w:hAnsi="Arial" w:cs="Arial"/>
          <w:b/>
          <w:bCs/>
          <w:sz w:val="24"/>
          <w:szCs w:val="24"/>
        </w:rPr>
        <w:t>Dear Sir:</w:t>
      </w:r>
    </w:p>
    <w:p w:rsidR="002F6935" w:rsidRPr="002F6935" w:rsidRDefault="002F6935" w:rsidP="002F6935">
      <w:pPr>
        <w:spacing w:before="100" w:beforeAutospacing="1" w:after="100" w:afterAutospacing="1" w:line="240" w:lineRule="auto"/>
        <w:rPr>
          <w:rFonts w:ascii="Arial" w:eastAsia="Times New Roman" w:hAnsi="Arial" w:cs="Arial"/>
          <w:sz w:val="24"/>
          <w:szCs w:val="24"/>
        </w:rPr>
      </w:pPr>
      <w:r w:rsidRPr="002F6935">
        <w:rPr>
          <w:rFonts w:ascii="Arial" w:eastAsia="Times New Roman" w:hAnsi="Arial" w:cs="Arial"/>
          <w:sz w:val="24"/>
          <w:szCs w:val="24"/>
        </w:rPr>
        <w:t>I would like to ask you if you if [sic] you can not [sic] arrange to establish a system of wireless telegraphy upon the Light-Vessel No. 66, Nantucket Shoals, Mass., which lies off about 60 miles south of Nantucket Island. . .</w:t>
      </w:r>
    </w:p>
    <w:p w:rsidR="002F6935" w:rsidRPr="002F6935" w:rsidRDefault="002F6935" w:rsidP="002F6935">
      <w:pPr>
        <w:spacing w:before="100" w:beforeAutospacing="1" w:after="100" w:afterAutospacing="1" w:line="240" w:lineRule="auto"/>
        <w:rPr>
          <w:rFonts w:ascii="Arial" w:eastAsia="Times New Roman" w:hAnsi="Arial" w:cs="Arial"/>
          <w:sz w:val="24"/>
          <w:szCs w:val="24"/>
        </w:rPr>
      </w:pPr>
      <w:r w:rsidRPr="002F6935">
        <w:rPr>
          <w:rFonts w:ascii="Arial" w:eastAsia="Times New Roman" w:hAnsi="Arial" w:cs="Arial"/>
          <w:sz w:val="24"/>
          <w:szCs w:val="24"/>
        </w:rPr>
        <w:t>Hoping you will give this proposition your early consideration, I am</w:t>
      </w:r>
    </w:p>
    <w:p w:rsidR="002F6935" w:rsidRPr="002F6935" w:rsidRDefault="002F6935" w:rsidP="002F6935">
      <w:pPr>
        <w:spacing w:before="100" w:beforeAutospacing="1" w:after="100" w:afterAutospacing="1" w:line="240" w:lineRule="auto"/>
        <w:rPr>
          <w:rFonts w:ascii="Arial" w:eastAsia="Times New Roman" w:hAnsi="Arial" w:cs="Arial"/>
          <w:sz w:val="24"/>
          <w:szCs w:val="24"/>
        </w:rPr>
      </w:pPr>
      <w:r w:rsidRPr="002F6935">
        <w:rPr>
          <w:rFonts w:ascii="Arial" w:eastAsia="Times New Roman" w:hAnsi="Arial" w:cs="Arial"/>
          <w:sz w:val="24"/>
          <w:szCs w:val="24"/>
        </w:rPr>
        <w:t>Respectfully yours,</w:t>
      </w:r>
    </w:p>
    <w:p w:rsidR="002F6935" w:rsidRPr="002F6935" w:rsidRDefault="002F6935" w:rsidP="002F6935">
      <w:pPr>
        <w:spacing w:before="100" w:beforeAutospacing="1" w:after="100" w:afterAutospacing="1" w:line="240" w:lineRule="auto"/>
        <w:rPr>
          <w:rFonts w:ascii="Arial" w:eastAsia="Times New Roman" w:hAnsi="Arial" w:cs="Arial"/>
          <w:sz w:val="24"/>
          <w:szCs w:val="24"/>
        </w:rPr>
      </w:pPr>
      <w:r w:rsidRPr="002F6935">
        <w:rPr>
          <w:rFonts w:ascii="Arial" w:eastAsia="Times New Roman" w:hAnsi="Arial" w:cs="Arial"/>
          <w:sz w:val="24"/>
          <w:szCs w:val="24"/>
        </w:rPr>
        <w:t>(Signed)</w:t>
      </w:r>
    </w:p>
    <w:p w:rsidR="002F6935" w:rsidRPr="002F6935" w:rsidRDefault="002F6935" w:rsidP="002F6935">
      <w:pPr>
        <w:spacing w:before="100" w:beforeAutospacing="1" w:after="100" w:afterAutospacing="1" w:line="240" w:lineRule="auto"/>
        <w:rPr>
          <w:rFonts w:ascii="Arial" w:eastAsia="Times New Roman" w:hAnsi="Arial" w:cs="Arial"/>
          <w:b/>
          <w:bCs/>
          <w:sz w:val="24"/>
          <w:szCs w:val="24"/>
        </w:rPr>
      </w:pPr>
      <w:r w:rsidRPr="002F6935">
        <w:rPr>
          <w:rFonts w:ascii="Arial" w:eastAsia="Times New Roman" w:hAnsi="Arial" w:cs="Arial"/>
          <w:b/>
          <w:bCs/>
          <w:sz w:val="24"/>
          <w:szCs w:val="24"/>
        </w:rPr>
        <w:t>Francis J. Higginson</w:t>
      </w:r>
    </w:p>
    <w:p w:rsidR="002F6935" w:rsidRPr="002F6935" w:rsidRDefault="002F6935" w:rsidP="002F6935">
      <w:pPr>
        <w:spacing w:before="100" w:beforeAutospacing="1" w:after="100" w:afterAutospacing="1" w:line="240" w:lineRule="auto"/>
        <w:rPr>
          <w:rFonts w:ascii="Arial" w:eastAsia="Times New Roman" w:hAnsi="Arial" w:cs="Arial"/>
          <w:b/>
          <w:bCs/>
          <w:sz w:val="24"/>
          <w:szCs w:val="24"/>
        </w:rPr>
      </w:pPr>
      <w:r w:rsidRPr="002F6935">
        <w:rPr>
          <w:rFonts w:ascii="Arial" w:eastAsia="Times New Roman" w:hAnsi="Arial" w:cs="Arial"/>
          <w:b/>
          <w:bCs/>
          <w:sz w:val="24"/>
          <w:szCs w:val="24"/>
        </w:rPr>
        <w:t>Rear-Admiral, U.S.N.,</w:t>
      </w:r>
    </w:p>
    <w:p w:rsidR="002F6935" w:rsidRPr="002F6935" w:rsidRDefault="002F6935" w:rsidP="002F6935">
      <w:pPr>
        <w:spacing w:before="100" w:beforeAutospacing="1" w:after="100" w:afterAutospacing="1" w:line="240" w:lineRule="auto"/>
        <w:rPr>
          <w:rFonts w:ascii="Arial" w:eastAsia="Times New Roman" w:hAnsi="Arial" w:cs="Arial"/>
          <w:b/>
          <w:bCs/>
          <w:sz w:val="24"/>
          <w:szCs w:val="24"/>
        </w:rPr>
      </w:pPr>
      <w:r w:rsidRPr="002F6935">
        <w:rPr>
          <w:rFonts w:ascii="Arial" w:eastAsia="Times New Roman" w:hAnsi="Arial" w:cs="Arial"/>
          <w:b/>
          <w:bCs/>
          <w:sz w:val="24"/>
          <w:szCs w:val="24"/>
        </w:rPr>
        <w:t>Chairman.</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And in a July 1899 letter from the Colorado Springs lab, Tesla writes to an assistant:</w:t>
      </w:r>
    </w:p>
    <w:p w:rsidR="002F6935" w:rsidRPr="002F6935" w:rsidRDefault="002F6935" w:rsidP="002F6935">
      <w:pPr>
        <w:spacing w:before="100" w:beforeAutospacing="1" w:after="100" w:afterAutospacing="1" w:line="240" w:lineRule="auto"/>
        <w:rPr>
          <w:rFonts w:ascii="Arial" w:eastAsia="Times New Roman" w:hAnsi="Arial" w:cs="Arial"/>
          <w:b/>
          <w:bCs/>
          <w:sz w:val="24"/>
          <w:szCs w:val="24"/>
        </w:rPr>
      </w:pPr>
      <w:r w:rsidRPr="002F6935">
        <w:rPr>
          <w:rFonts w:ascii="Arial" w:eastAsia="Times New Roman" w:hAnsi="Arial" w:cs="Arial"/>
          <w:b/>
          <w:bCs/>
          <w:sz w:val="24"/>
          <w:szCs w:val="24"/>
        </w:rPr>
        <w:t>Dear Mr. Scherff,</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Arial" w:eastAsia="Times New Roman" w:hAnsi="Arial" w:cs="Arial"/>
          <w:sz w:val="24"/>
          <w:szCs w:val="24"/>
        </w:rPr>
        <w:lastRenderedPageBreak/>
        <w:t>We want as soon as possible four sizes of this little instrument completed in annexed sketch and there ought to be two pieces of each size, that is, 8 pieces in all.  These pieces are to go on the clockworks as Mr. Uhlman will surely understand. . . . </w:t>
      </w:r>
    </w:p>
    <w:p w:rsidR="002F6935" w:rsidRPr="002F6935" w:rsidRDefault="002F6935" w:rsidP="002F6935">
      <w:pPr>
        <w:spacing w:before="100" w:beforeAutospacing="1" w:after="100" w:afterAutospacing="1" w:line="240" w:lineRule="auto"/>
        <w:rPr>
          <w:rFonts w:ascii="Arial" w:eastAsia="Times New Roman" w:hAnsi="Arial" w:cs="Arial"/>
          <w:sz w:val="24"/>
          <w:szCs w:val="24"/>
        </w:rPr>
      </w:pPr>
      <w:r w:rsidRPr="002F6935">
        <w:rPr>
          <w:rFonts w:ascii="Arial" w:eastAsia="Times New Roman" w:hAnsi="Arial" w:cs="Arial"/>
          <w:sz w:val="24"/>
          <w:szCs w:val="24"/>
        </w:rPr>
        <w:t>. . . Push this work through as quickly as possible, as I am preparing myself for the plant at Nantucket (for the government) and want to have as much work done as possible before I return. . . .</w:t>
      </w:r>
    </w:p>
    <w:p w:rsidR="002F6935" w:rsidRPr="002F6935" w:rsidRDefault="002F6935" w:rsidP="002F6935">
      <w:pPr>
        <w:spacing w:before="100" w:beforeAutospacing="1" w:after="100" w:afterAutospacing="1" w:line="240" w:lineRule="auto"/>
        <w:rPr>
          <w:rFonts w:ascii="Arial" w:eastAsia="Times New Roman" w:hAnsi="Arial" w:cs="Arial"/>
          <w:sz w:val="24"/>
          <w:szCs w:val="24"/>
        </w:rPr>
      </w:pPr>
      <w:r w:rsidRPr="002F6935">
        <w:rPr>
          <w:rFonts w:ascii="Arial" w:eastAsia="Times New Roman" w:hAnsi="Arial" w:cs="Arial"/>
          <w:sz w:val="24"/>
          <w:szCs w:val="24"/>
        </w:rPr>
        <w:t>Yours sincerely,</w:t>
      </w:r>
    </w:p>
    <w:p w:rsidR="002F6935" w:rsidRPr="002F6935" w:rsidRDefault="002F6935" w:rsidP="002F6935">
      <w:pPr>
        <w:spacing w:before="100" w:beforeAutospacing="1" w:after="100" w:afterAutospacing="1" w:line="240" w:lineRule="auto"/>
        <w:rPr>
          <w:rFonts w:ascii="Arial" w:eastAsia="Times New Roman" w:hAnsi="Arial" w:cs="Arial"/>
          <w:b/>
          <w:bCs/>
          <w:sz w:val="24"/>
          <w:szCs w:val="24"/>
        </w:rPr>
      </w:pPr>
      <w:r w:rsidRPr="002F6935">
        <w:rPr>
          <w:rFonts w:ascii="Arial" w:eastAsia="Times New Roman" w:hAnsi="Arial" w:cs="Arial"/>
          <w:b/>
          <w:bCs/>
          <w:sz w:val="24"/>
          <w:szCs w:val="24"/>
        </w:rPr>
        <w:t>N. Tesla</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These letters document that, by 1899, Tesla had discovered wireless communication technology and the government was interested. The Nantucket plant was also in convenient proximity to Walker's Point. Also note that the 1899 date would place Scherff at about four years old--if we are to believe he was born in 1895 (recall two letters from 1918 between Tesla and Scherff reprinted earlier in this article).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Further evidence of the timing of this sequence being a fraud is provided by a short newspaper article, “</w:t>
      </w:r>
      <w:r w:rsidRPr="002F6935">
        <w:rPr>
          <w:rFonts w:ascii="TimesNewRomanPSMT" w:eastAsia="Times New Roman" w:hAnsi="TimesNewRomanPSMT" w:cs="Times New Roman"/>
          <w:sz w:val="24"/>
          <w:szCs w:val="24"/>
          <w:u w:val="single"/>
        </w:rPr>
        <w:t>To Test Tesla’s System</w:t>
      </w:r>
      <w:r w:rsidRPr="002F6935">
        <w:rPr>
          <w:rFonts w:ascii="TimesNewRomanPSMT" w:eastAsia="Times New Roman" w:hAnsi="TimesNewRomanPSMT" w:cs="Times New Roman"/>
          <w:sz w:val="24"/>
          <w:szCs w:val="24"/>
        </w:rPr>
        <w:t xml:space="preserve">,” </w:t>
      </w:r>
      <w:r w:rsidRPr="002F6935">
        <w:rPr>
          <w:rFonts w:ascii="TimesNewRomanPS-ItalicMT" w:eastAsia="Times New Roman" w:hAnsi="TimesNewRomanPS-ItalicMT" w:cs="Times New Roman"/>
          <w:i/>
          <w:iCs/>
          <w:sz w:val="24"/>
          <w:szCs w:val="24"/>
        </w:rPr>
        <w:t>Brooklyn Eagle</w:t>
      </w:r>
      <w:r w:rsidRPr="002F6935">
        <w:rPr>
          <w:rFonts w:ascii="TimesNewRomanPSMT" w:eastAsia="Times New Roman" w:hAnsi="TimesNewRomanPSMT" w:cs="Times New Roman"/>
          <w:sz w:val="24"/>
          <w:szCs w:val="24"/>
        </w:rPr>
        <w:t>, Sept., 1899. [43]</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b/>
          <w:bCs/>
          <w:sz w:val="24"/>
          <w:szCs w:val="24"/>
        </w:rPr>
      </w:pPr>
      <w:r w:rsidRPr="002F6935">
        <w:rPr>
          <w:rFonts w:ascii="TimesNewRomanPS-BoldMT" w:eastAsia="Times New Roman" w:hAnsi="TimesNewRomanPS-BoldMT" w:cs="Times New Roman"/>
          <w:b/>
          <w:bCs/>
          <w:sz w:val="24"/>
          <w:szCs w:val="24"/>
        </w:rPr>
        <w:t xml:space="preserve">Lighthouse Board to Ask Congress for an Appropriation (Special to the </w:t>
      </w:r>
      <w:r w:rsidRPr="002F6935">
        <w:rPr>
          <w:rFonts w:ascii="TimesNewRomanPS-BoldItalicMT" w:eastAsia="Times New Roman" w:hAnsi="TimesNewRomanPS-BoldItalicMT" w:cs="Times New Roman"/>
          <w:b/>
          <w:bCs/>
          <w:i/>
          <w:iCs/>
          <w:sz w:val="24"/>
          <w:szCs w:val="24"/>
        </w:rPr>
        <w:t>Eagle</w:t>
      </w:r>
      <w:r w:rsidRPr="002F6935">
        <w:rPr>
          <w:rFonts w:ascii="TimesNewRomanPS-BoldMT" w:eastAsia="Times New Roman" w:hAnsi="TimesNewRomanPS-BoldMT" w:cs="Times New Roman"/>
          <w:b/>
          <w:bCs/>
          <w:sz w:val="24"/>
          <w:szCs w:val="24"/>
        </w:rPr>
        <w:t>)</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i/>
          <w:iCs/>
          <w:sz w:val="24"/>
          <w:szCs w:val="24"/>
        </w:rPr>
      </w:pPr>
      <w:r w:rsidRPr="002F6935">
        <w:rPr>
          <w:rFonts w:ascii="TimesNewRomanPS-BoldItalicMT" w:eastAsia="Times New Roman" w:hAnsi="TimesNewRomanPS-BoldItalicMT" w:cs="Times New Roman"/>
          <w:b/>
          <w:bCs/>
          <w:i/>
          <w:iCs/>
          <w:sz w:val="24"/>
          <w:szCs w:val="24"/>
        </w:rPr>
        <w:t>Washington, September 7 —</w:t>
      </w:r>
      <w:r w:rsidRPr="002F6935">
        <w:rPr>
          <w:rFonts w:ascii="TimesNewRomanPS-ItalicMT" w:eastAsia="Times New Roman" w:hAnsi="TimesNewRomanPS-ItalicMT" w:cs="Times New Roman"/>
          <w:i/>
          <w:iCs/>
          <w:sz w:val="24"/>
          <w:szCs w:val="24"/>
        </w:rPr>
        <w:t xml:space="preserve"> The members of the Lighthouse Board intend to ask Congress for an appropriation during the coming session of Congress to enable them to conduct some extensive experiments with wireless telegraphy at Fire Island.  This scheme is a popular one with Admiral Higginson and the other members of this board who believe that it will eventually figure prominently in the lighthouse and life saving systems.</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ItalicMT" w:eastAsia="Times New Roman" w:hAnsi="TimesNewRomanPS-ItalicMT" w:cs="Times New Roman"/>
          <w:i/>
          <w:iCs/>
          <w:sz w:val="24"/>
          <w:szCs w:val="24"/>
        </w:rPr>
        <w:t>Admiral Higginson has already had some correspondence with Tesla, the electrical expert, and others in New York who are interested in this subject and it is possible that some semi-official tests may take place</w:t>
      </w:r>
      <w:r w:rsidRPr="002F6935">
        <w:rPr>
          <w:rFonts w:ascii="TimesNewRomanPS-BoldMT" w:eastAsia="Times New Roman" w:hAnsi="TimesNewRomanPS-BoldMT" w:cs="Times New Roman"/>
          <w:b/>
          <w:bCs/>
          <w:sz w:val="24"/>
          <w:szCs w:val="24"/>
        </w:rPr>
        <w:t xml:space="preserve"> </w:t>
      </w:r>
      <w:r w:rsidRPr="002F6935">
        <w:rPr>
          <w:rFonts w:ascii="TimesNewRomanPS-ItalicMT" w:eastAsia="Times New Roman" w:hAnsi="TimesNewRomanPS-ItalicMT" w:cs="Times New Roman"/>
          <w:i/>
          <w:iCs/>
          <w:sz w:val="24"/>
          <w:szCs w:val="24"/>
        </w:rPr>
        <w:t>this fall.  The members of the board will work from either Nantucket or Fire Island and the mainland.  The greatest difficulty now in the way is lack of funds, no appropriation being available for experiments of any kind. It is possible that in 1917 Tesla was receiving heavy fire, but it certainly wasn’t from his own gun</w:t>
      </w:r>
      <w:r w:rsidRPr="002F6935">
        <w:rPr>
          <w:rFonts w:ascii="TimesNewRomanPSMT" w:eastAsia="Times New Roman" w:hAnsi="TimesNewRomanPSMT" w:cs="Times New Roman"/>
          <w:sz w:val="24"/>
          <w:szCs w:val="24"/>
        </w:rPr>
        <w:t>.”</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The last sentence in the quotation above is not only ambiguous it is misleading. The relevance to the original request by Admiral Higginson is not only suspicious, the document has been edited with a date insertion some 18 years after its original publication.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Biographers concur that Tesla did not trust governments or their minions. It is suspected that Tesla, whose vision was unlimited free wireless power and wireless communications for all mankind, compartmentalized his research and notes to frustrate the ill-intended efforts of government and industry to steal his discoveries.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lastRenderedPageBreak/>
        <w:t xml:space="preserve">Tesla was not paranoid; the Nazis (and the Americans and Russians) were covertly receiving his technology while the New York bankers and their shipping partners profited immensely. The Walker’s Point compound at Kennebunkport, Maine, likely served as a secret port for the smuggling of documents, weapons, cash, and spies — due to its clandestine location.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w:t>
      </w:r>
      <w:r w:rsidRPr="002F6935">
        <w:rPr>
          <w:rFonts w:ascii="TimesNewRomanPS-BoldMT" w:eastAsia="Times New Roman" w:hAnsi="TimesNewRomanPS-BoldMT" w:cs="Times New Roman"/>
          <w:b/>
          <w:bCs/>
          <w:sz w:val="24"/>
          <w:szCs w:val="24"/>
        </w:rPr>
        <w:t>Editor’s note</w:t>
      </w:r>
      <w:r w:rsidRPr="002F6935">
        <w:rPr>
          <w:rFonts w:ascii="TimesNewRomanPSMT" w:eastAsia="Times New Roman" w:hAnsi="TimesNewRomanPSMT" w:cs="Times New Roman"/>
          <w:sz w:val="24"/>
          <w:szCs w:val="24"/>
        </w:rPr>
        <w:t>: Notice how the “Tesla” technology described in the 1908 excerpt from, “</w:t>
      </w:r>
      <w:r w:rsidRPr="002F6935">
        <w:rPr>
          <w:rFonts w:ascii="TimesNewRomanPS-ItalicMT" w:eastAsia="Times New Roman" w:hAnsi="TimesNewRomanPS-ItalicMT" w:cs="Times New Roman"/>
          <w:i/>
          <w:iCs/>
          <w:sz w:val="24"/>
          <w:szCs w:val="24"/>
        </w:rPr>
        <w:t>The Future of the Wireless Art</w:t>
      </w:r>
      <w:r w:rsidRPr="002F6935">
        <w:rPr>
          <w:rFonts w:ascii="TimesNewRomanPSMT" w:eastAsia="Times New Roman" w:hAnsi="TimesNewRomanPSMT" w:cs="Times New Roman"/>
          <w:sz w:val="24"/>
          <w:szCs w:val="24"/>
        </w:rPr>
        <w:t>,” mirrors our contemporary wireless reality. Note also how modern wireless is not free: It is harnessed, collected, regulated, metered and available for a fee and subject to taxes—and censorship].</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Records show the property was purchased in 1899 by GHW, though the main house was not built until 1903, when Paul M. Warburg first came to the U.S. The location of Walker’s Point was suitable for the logistics GHW would soon conduct on behalf of his Jesuit mentors at Stonyhurst College.</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Centuries of research has consistently reinforced claims that the Jesuit Order has been advancing an evil plot for world domination since its founding in 1540 . Following is my overview of that research as it pertains to the “creation” of “our” 41</w:t>
      </w:r>
      <w:r w:rsidRPr="002F6935">
        <w:rPr>
          <w:rFonts w:ascii="TimesNewRomanPSMT" w:eastAsia="Times New Roman" w:hAnsi="TimesNewRomanPSMT" w:cs="Times New Roman"/>
          <w:sz w:val="24"/>
          <w:szCs w:val="24"/>
          <w:vertAlign w:val="superscript"/>
        </w:rPr>
        <w:t>st</w:t>
      </w:r>
      <w:r w:rsidRPr="002F6935">
        <w:rPr>
          <w:rFonts w:ascii="TimesNewRomanPSMT" w:eastAsia="Times New Roman" w:hAnsi="TimesNewRomanPSMT" w:cs="Times New Roman"/>
          <w:sz w:val="24"/>
          <w:szCs w:val="24"/>
        </w:rPr>
        <w:t xml:space="preserve"> president:</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u w:val="single"/>
        </w:rPr>
        <w:t>The Jesuits</w:t>
      </w:r>
      <w:r w:rsidRPr="002F6935">
        <w:rPr>
          <w:rFonts w:ascii="TimesNewRomanPS-BoldMT" w:eastAsia="Times New Roman" w:hAnsi="TimesNewRomanPS-BoldMT" w:cs="Times New Roman"/>
          <w:b/>
          <w:bCs/>
          <w:sz w:val="24"/>
          <w:szCs w:val="24"/>
        </w:rPr>
        <w:t xml:space="preserve">: </w:t>
      </w:r>
      <w:r w:rsidRPr="002F6935">
        <w:rPr>
          <w:rFonts w:ascii="TimesNewRomanPSMT" w:eastAsia="Times New Roman" w:hAnsi="TimesNewRomanPSMT" w:cs="Times New Roman"/>
          <w:sz w:val="24"/>
          <w:szCs w:val="24"/>
        </w:rPr>
        <w:t>Stoneyhurst College is known as a “Catholic” institution with a primarily Jesuit influence; the college boasts of its association with the Society of Jesus.  The Society of Jesus, or the “Jesuits,”  proclaims its “service” to the Vatican and to mankind by “assisting the downtrodden through education.” [44]</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Further investigation reveals that the Pope is covertly controlled by the Superior General of the Society of Jesus, Peter Hans Kolvenbach—the Black Pope. The General Curia (administrative offices where Jesuit business is conducted) is located in “Rome,” more specifically, within the Vatican.</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Following the dictates of Ignatius Loyola’s “25 Sessions” and the leadership of the Superior General, the ultimate goal of this secret organization is to “destroy and rebuild the Temple of Solomon, reestablishing the seat of the Pope in Israel.”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Historically, the Jesuit mission has been to eliminate Protestant Christianity throughout the world, with the United States being the last frontier to be conquered. Contrary to the self-proclaimed mission to educate and assist the underprivileged in society, the Jesuits actually worship Lucifer (not Satan) and practice the most sadistic forms of human sacrifice, homosexuality, pedophilia, black magic, and murder.</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The Society employs a variety of ruthless tactics to accomplish its long-term goal (of a New World Order which pays homage to their Black Pope). One is carrying out political assassinations of world leaders who refuse to comply with its demands. These assassinations in the U.S. have included presidents (Abraham Lincoln, JFK), cabinet members, congressmen, senators, diplomats, journalists, scientists and religious and business leaders.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lastRenderedPageBreak/>
        <w:t>For purposes of obfuscation and maintaining a spirit of compliance, the Society of Jesus employs (and finances) the services of the NSA, DHS, FEMA, OSS, ONI, FBI, CIA, DIA, DEA, the Pentagon, the Department of Defense, NASA, the Federal Reserve, the Internal Revenue Service, the Congress, and other Federal agencies as deemed necessary.</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Foreign military and intelligence agencies under their control include the German SS, Deutsche Verteidigungs Dienst (underground Abwehr/DVD), the British MI6 and MI5, the Israeli Mossad, NATO, Interpol, the KGB, the Chilean DINA, and even the United Nations, to name a few.</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Assassinations are carried out by the aforementioned intelligence agencies and their Mafia partners in the drug and gambling trades, often with collateral assistance from the Knights of Malta, the Freemasons, the Knights of Columbus, and Propaganda Due (</w:t>
      </w:r>
      <w:r w:rsidRPr="002F6935">
        <w:rPr>
          <w:rFonts w:ascii="TimesNewRomanPS-ItalicMT" w:eastAsia="Times New Roman" w:hAnsi="TimesNewRomanPS-ItalicMT" w:cs="Times New Roman"/>
          <w:i/>
          <w:iCs/>
          <w:sz w:val="24"/>
          <w:szCs w:val="24"/>
        </w:rPr>
        <w:t>P2</w:t>
      </w:r>
      <w:r w:rsidRPr="002F6935">
        <w:rPr>
          <w:rFonts w:ascii="TimesNewRomanPSMT" w:eastAsia="Times New Roman" w:hAnsi="TimesNewRomanPSMT" w:cs="Times New Roman"/>
          <w:sz w:val="24"/>
          <w:szCs w:val="24"/>
        </w:rPr>
        <w:t>). Such was the case in the assassination of President John F. Kennedy and some former Popes.</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Political leaders, whether duly elected or corruptly appointed, are replaced by dictatorships favorable to the Society. Those governments with concordats are allowed to subsist without threat of war, though that policy often changes when revolutionary movements begin to receive international recognition. Often, the simple refusal to allow the Society to reap the profits of the illegal drug trade is enough to spark a civil war or a clandestine paramilitary incursion.</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The Society considers declaring one’s individual sovereignty, freedom of speech, freedom of religion, and civil rights to be anathema to its doctrine while seeking to crush Protestant Christianity, the basis for the creation of the United States. The dismantling of the U.S. government is the key to their ultimate success in the creation of a New World Order.</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GHW was obviously recruited to assist the Jesuits with their long-range plans and, as a result, he (and those with whom he did business) profited immensely from his cooperation in the Jesuits’ plans.</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Remote control of the Jesuit apparatus is maintained through the establishment of banks, churches, foundations, and institutes of “higher education” in foreign countries. Fordham University, a Jesuit institution, controls the Vatican’s top official in the U.S., John Cardinal O’Connor, Archbishop of New York (at St. Patrick’s Cathedral).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u w:val="single"/>
        </w:rPr>
        <w:t>The banks</w:t>
      </w:r>
      <w:r w:rsidRPr="002F6935">
        <w:rPr>
          <w:rFonts w:ascii="TimesNewRomanPS-BoldMT" w:eastAsia="Times New Roman" w:hAnsi="TimesNewRomanPS-BoldMT" w:cs="Times New Roman"/>
          <w:b/>
          <w:bCs/>
          <w:sz w:val="24"/>
          <w:szCs w:val="24"/>
        </w:rPr>
        <w:t>:</w:t>
      </w:r>
      <w:r w:rsidRPr="002F6935">
        <w:rPr>
          <w:rFonts w:ascii="TimesNewRomanPSMT" w:eastAsia="Times New Roman" w:hAnsi="TimesNewRomanPSMT" w:cs="Times New Roman"/>
          <w:sz w:val="24"/>
          <w:szCs w:val="24"/>
        </w:rPr>
        <w:t xml:space="preserve"> Numerous researchers have determined who controls the governments of the world and how this control was established and still maintained today. Contrary to the “feel good” biographies published on government-sponsored web sites, in specially-commissioned literary works, and propaganda-laden school books, the central banks of New York City played a crucial role in betraying the United States government and its citizenry.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The sponsorship and control of such institutions is intended to remain shrouded in secrecy. Yet, the writings of G. Edward Griffin (</w:t>
      </w:r>
      <w:r w:rsidRPr="002F6935">
        <w:rPr>
          <w:rFonts w:ascii="TimesNewRomanPS-ItalicMT" w:eastAsia="Times New Roman" w:hAnsi="TimesNewRomanPS-ItalicMT" w:cs="Times New Roman"/>
          <w:i/>
          <w:iCs/>
          <w:sz w:val="24"/>
          <w:szCs w:val="24"/>
        </w:rPr>
        <w:t>The Creature from Jekyll Island</w:t>
      </w:r>
      <w:r w:rsidRPr="002F6935">
        <w:rPr>
          <w:rFonts w:ascii="TimesNewRomanPSMT" w:eastAsia="Times New Roman" w:hAnsi="TimesNewRomanPSMT" w:cs="Times New Roman"/>
          <w:sz w:val="24"/>
          <w:szCs w:val="24"/>
        </w:rPr>
        <w:t>), Webster Tarpley and Anton Chaitkin (</w:t>
      </w:r>
      <w:r w:rsidRPr="002F6935">
        <w:rPr>
          <w:rFonts w:ascii="TimesNewRomanPS-ItalicMT" w:eastAsia="Times New Roman" w:hAnsi="TimesNewRomanPS-ItalicMT" w:cs="Times New Roman"/>
          <w:i/>
          <w:iCs/>
          <w:sz w:val="24"/>
          <w:szCs w:val="24"/>
        </w:rPr>
        <w:t>George Bush: The Unauthorized Biography</w:t>
      </w:r>
      <w:r w:rsidRPr="002F6935">
        <w:rPr>
          <w:rFonts w:ascii="TimesNewRomanPSMT" w:eastAsia="Times New Roman" w:hAnsi="TimesNewRomanPSMT" w:cs="Times New Roman"/>
          <w:sz w:val="24"/>
          <w:szCs w:val="24"/>
        </w:rPr>
        <w:t>) and Kevin Philips (</w:t>
      </w:r>
      <w:r w:rsidRPr="002F6935">
        <w:rPr>
          <w:rFonts w:ascii="TimesNewRomanPS-ItalicMT" w:eastAsia="Times New Roman" w:hAnsi="TimesNewRomanPS-ItalicMT" w:cs="Times New Roman"/>
          <w:i/>
          <w:iCs/>
          <w:sz w:val="24"/>
          <w:szCs w:val="24"/>
        </w:rPr>
        <w:t>American Dynasty</w:t>
      </w:r>
      <w:r w:rsidRPr="002F6935">
        <w:rPr>
          <w:rFonts w:ascii="TimesNewRomanPSMT" w:eastAsia="Times New Roman" w:hAnsi="TimesNewRomanPSMT" w:cs="Times New Roman"/>
          <w:sz w:val="24"/>
          <w:szCs w:val="24"/>
        </w:rPr>
        <w:t xml:space="preserve">), to name a few, have not only exposed the conspiracies designed to overthrow the American government and establish a “New World Order,” they have laid the groundwork for new research.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lastRenderedPageBreak/>
        <w:t>Those who are quick to charge “conspiracy theory” or unjustly claim that such exposes are “attacks on one’s religious beliefs” only assist the above-mentioned charlatans in achieving their ultimate goal—world domination.</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This research would be considered incomplete without revealing the identity of the consummate international puppet: George Herbert Walker Bush (GHSII</w:t>
      </w:r>
      <w:r w:rsidRPr="002F6935">
        <w:rPr>
          <w:rFonts w:ascii="TimesNewRomanPS-BoldMT" w:eastAsia="Times New Roman" w:hAnsi="TimesNewRomanPS-BoldMT" w:cs="Times New Roman"/>
          <w:b/>
          <w:bCs/>
          <w:sz w:val="24"/>
          <w:szCs w:val="24"/>
        </w:rPr>
        <w:t>/GHWB</w:t>
      </w:r>
      <w:r w:rsidRPr="002F6935">
        <w:rPr>
          <w:rFonts w:ascii="TimesNewRomanPSMT" w:eastAsia="Times New Roman" w:hAnsi="TimesNewRomanPSMT" w:cs="Times New Roman"/>
          <w:sz w:val="24"/>
          <w:szCs w:val="24"/>
        </w:rPr>
        <w:t>)</w:t>
      </w:r>
    </w:p>
    <w:p w:rsidR="002F6935" w:rsidRPr="002F6935" w:rsidRDefault="002F6935" w:rsidP="002F6935">
      <w:pPr>
        <w:spacing w:before="100" w:beforeAutospacing="1" w:after="100" w:afterAutospacing="1" w:line="240" w:lineRule="auto"/>
        <w:rPr>
          <w:rFonts w:ascii="Arial-Black" w:eastAsia="Times New Roman" w:hAnsi="Arial-Black" w:cs="Times New Roman"/>
          <w:b/>
          <w:bCs/>
          <w:sz w:val="24"/>
          <w:szCs w:val="24"/>
        </w:rPr>
      </w:pPr>
      <w:r w:rsidRPr="002F6935">
        <w:rPr>
          <w:rFonts w:ascii="Arial-Black" w:eastAsia="Times New Roman" w:hAnsi="Arial-Black" w:cs="Times New Roman"/>
          <w:b/>
          <w:bCs/>
          <w:sz w:val="24"/>
          <w:szCs w:val="24"/>
        </w:rPr>
        <w:t>GHSII/GHWB</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Skorzeny was emphatic when he made the seemingly outrageous claim that George H. Scherf(f), Jr., was the son of Nikola Tesla’s illegal-immigrant German-born accountant, George H. Scherf(f), Sr.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What Skorzeny did not know, as has been previously surmised, was the correct spelling of his surname at birth. Skorzeny, having been Adolph Hitler’s bodyguard, would have known </w:t>
      </w:r>
      <w:r w:rsidRPr="002F6935">
        <w:rPr>
          <w:rFonts w:ascii="TimesNewRomanPS-ItalicMT" w:eastAsia="Times New Roman" w:hAnsi="TimesNewRomanPS-ItalicMT" w:cs="Times New Roman"/>
          <w:i/>
          <w:iCs/>
          <w:sz w:val="24"/>
          <w:szCs w:val="24"/>
        </w:rPr>
        <w:t>anyone</w:t>
      </w:r>
      <w:r w:rsidRPr="002F6935">
        <w:rPr>
          <w:rFonts w:ascii="TimesNewRomanPSMT" w:eastAsia="Times New Roman" w:hAnsi="TimesNewRomanPSMT" w:cs="Times New Roman"/>
          <w:sz w:val="24"/>
          <w:szCs w:val="24"/>
        </w:rPr>
        <w:t> Hitler knew. It was his job. The photograph depicting the younger, soon-to-become-infamous Nazi war criminals [45] spoke volumes about Skorzeny’s honesty, a quality his associates arguably lacked. Chances are that Skorzeny never actually met GHSI/</w:t>
      </w:r>
      <w:r w:rsidRPr="002F6935">
        <w:rPr>
          <w:rFonts w:ascii="TimesNewRomanPS-BoldMT" w:eastAsia="Times New Roman" w:hAnsi="TimesNewRomanPS-BoldMT" w:cs="Times New Roman"/>
          <w:b/>
          <w:bCs/>
          <w:sz w:val="24"/>
          <w:szCs w:val="24"/>
        </w:rPr>
        <w:t>PSB</w:t>
      </w:r>
      <w:r w:rsidRPr="002F6935">
        <w:rPr>
          <w:rFonts w:ascii="TimesNewRomanPSMT" w:eastAsia="Times New Roman" w:hAnsi="TimesNewRomanPSMT" w:cs="Times New Roman"/>
          <w:sz w:val="24"/>
          <w:szCs w:val="24"/>
        </w:rPr>
        <w:t>, so he would not have recognized that GHSI/</w:t>
      </w:r>
      <w:r w:rsidRPr="002F6935">
        <w:rPr>
          <w:rFonts w:ascii="TimesNewRomanPS-BoldMT" w:eastAsia="Times New Roman" w:hAnsi="TimesNewRomanPS-BoldMT" w:cs="Times New Roman"/>
          <w:b/>
          <w:bCs/>
          <w:sz w:val="24"/>
          <w:szCs w:val="24"/>
        </w:rPr>
        <w:t>PSB</w:t>
      </w:r>
      <w:r w:rsidRPr="002F6935">
        <w:rPr>
          <w:rFonts w:ascii="TimesNewRomanPSMT" w:eastAsia="Times New Roman" w:hAnsi="TimesNewRomanPSMT" w:cs="Times New Roman"/>
          <w:sz w:val="24"/>
          <w:szCs w:val="24"/>
        </w:rPr>
        <w:t xml:space="preserve"> was operating as a double agent for the Nazi Party. Skorzeny claimed that </w:t>
      </w:r>
      <w:r w:rsidRPr="002F6935">
        <w:rPr>
          <w:rFonts w:ascii="TimesNewRomanPS-BoldMT" w:eastAsia="Times New Roman" w:hAnsi="TimesNewRomanPS-BoldMT" w:cs="Times New Roman"/>
          <w:b/>
          <w:bCs/>
          <w:sz w:val="24"/>
          <w:szCs w:val="24"/>
        </w:rPr>
        <w:t>GHSII</w:t>
      </w:r>
      <w:r w:rsidRPr="002F6935">
        <w:rPr>
          <w:rFonts w:ascii="TimesNewRomanPSMT" w:eastAsia="Times New Roman" w:hAnsi="TimesNewRomanPSMT" w:cs="Times New Roman"/>
          <w:sz w:val="24"/>
          <w:szCs w:val="24"/>
        </w:rPr>
        <w:t>/GHWB had been trained as a spy for Adolph Hitler, and it is possible that he never knew that GHSI/</w:t>
      </w:r>
      <w:r w:rsidRPr="002F6935">
        <w:rPr>
          <w:rFonts w:ascii="TimesNewRomanPS-BoldMT" w:eastAsia="Times New Roman" w:hAnsi="TimesNewRomanPS-BoldMT" w:cs="Times New Roman"/>
          <w:b/>
          <w:bCs/>
          <w:sz w:val="24"/>
          <w:szCs w:val="24"/>
        </w:rPr>
        <w:t>PSB</w:t>
      </w:r>
      <w:r w:rsidRPr="002F6935">
        <w:rPr>
          <w:rFonts w:ascii="TimesNewRomanPSMT" w:eastAsia="Times New Roman" w:hAnsi="TimesNewRomanPSMT" w:cs="Times New Roman"/>
          <w:sz w:val="24"/>
          <w:szCs w:val="24"/>
        </w:rPr>
        <w:t xml:space="preserve"> was an “imposter.” Neither Hitler, nor GHSI/</w:t>
      </w:r>
      <w:r w:rsidRPr="002F6935">
        <w:rPr>
          <w:rFonts w:ascii="TimesNewRomanPS-BoldMT" w:eastAsia="Times New Roman" w:hAnsi="TimesNewRomanPS-BoldMT" w:cs="Times New Roman"/>
          <w:b/>
          <w:bCs/>
          <w:sz w:val="24"/>
          <w:szCs w:val="24"/>
        </w:rPr>
        <w:t>PSB</w:t>
      </w:r>
      <w:r w:rsidRPr="002F6935">
        <w:rPr>
          <w:rFonts w:ascii="TimesNewRomanPSMT" w:eastAsia="Times New Roman" w:hAnsi="TimesNewRomanPSMT" w:cs="Times New Roman"/>
          <w:sz w:val="24"/>
          <w:szCs w:val="24"/>
        </w:rPr>
        <w:t xml:space="preserve"> could have risked such a disclosure. The story about </w:t>
      </w:r>
      <w:r w:rsidRPr="002F6935">
        <w:rPr>
          <w:rFonts w:ascii="TimesNewRomanPS-BoldMT" w:eastAsia="Times New Roman" w:hAnsi="TimesNewRomanPS-BoldMT" w:cs="Times New Roman"/>
          <w:b/>
          <w:bCs/>
          <w:sz w:val="24"/>
          <w:szCs w:val="24"/>
        </w:rPr>
        <w:t>GHSII/GHWB</w:t>
      </w:r>
      <w:r w:rsidRPr="002F6935">
        <w:rPr>
          <w:rFonts w:ascii="TimesNewRomanPSMT" w:eastAsia="Times New Roman" w:hAnsi="TimesNewRomanPSMT" w:cs="Times New Roman"/>
          <w:sz w:val="24"/>
          <w:szCs w:val="24"/>
        </w:rPr>
        <w:t xml:space="preserve"> having been “adopted” by </w:t>
      </w:r>
      <w:r w:rsidRPr="002F6935">
        <w:rPr>
          <w:rFonts w:ascii="TimesNewRomanPS-BoldMT" w:eastAsia="Times New Roman" w:hAnsi="TimesNewRomanPS-BoldMT" w:cs="Times New Roman"/>
          <w:b/>
          <w:bCs/>
          <w:sz w:val="24"/>
          <w:szCs w:val="24"/>
        </w:rPr>
        <w:t>GHSI/PSB</w:t>
      </w:r>
      <w:r w:rsidRPr="002F6935">
        <w:rPr>
          <w:rFonts w:ascii="TimesNewRomanPSMT" w:eastAsia="Times New Roman" w:hAnsi="TimesNewRomanPSMT" w:cs="Times New Roman"/>
          <w:sz w:val="24"/>
          <w:szCs w:val="24"/>
        </w:rPr>
        <w:t xml:space="preserve"> bears out this fact.</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The photographs, which Skorzeny produced as proof, were taken in an Alpine setting common to the northern Alps. The architecture, within the Scherf home and outside the home (from a second photo), are reminiscent of the same region of east-central Germany. How is it, then, that Adolph Hitler recruited the Scherfs for such a daunting task? He was known to have spent time in Berlin, Munich, and other large cities — both in the military and during political campaigns. The plot to enlist the Scherfs was carried out in Dölitzsch, some 20 miles south of Leipzig (recall </w:t>
      </w:r>
      <w:r w:rsidRPr="002F6935">
        <w:rPr>
          <w:rFonts w:ascii="TimesNewRomanPS-BoldMT" w:eastAsia="Times New Roman" w:hAnsi="TimesNewRomanPS-BoldMT" w:cs="Times New Roman"/>
          <w:b/>
          <w:bCs/>
          <w:sz w:val="24"/>
          <w:szCs w:val="24"/>
        </w:rPr>
        <w:t>GHSI</w:t>
      </w:r>
      <w:r w:rsidRPr="002F6935">
        <w:rPr>
          <w:rFonts w:ascii="TimesNewRomanPSMT" w:eastAsia="Times New Roman" w:hAnsi="TimesNewRomanPSMT" w:cs="Times New Roman"/>
          <w:sz w:val="24"/>
          <w:szCs w:val="24"/>
        </w:rPr>
        <w:t>/PSB’s declaration to the INS in 1915). To the west of Dölitzsch was the town, Wegeleben, home of Martin Bormann. Bormann posed for a photograph with the Scherf family (</w:t>
      </w:r>
      <w:r w:rsidRPr="002F6935">
        <w:rPr>
          <w:rFonts w:ascii="TimesNewRomanPS-BoldMT" w:eastAsia="Times New Roman" w:hAnsi="TimesNewRomanPS-BoldMT" w:cs="Times New Roman"/>
          <w:b/>
          <w:bCs/>
          <w:sz w:val="24"/>
          <w:szCs w:val="24"/>
        </w:rPr>
        <w:t>see photo</w:t>
      </w:r>
      <w:r w:rsidRPr="002F6935">
        <w:rPr>
          <w:rFonts w:ascii="TimesNewRomanPSMT" w:eastAsia="Times New Roman" w:hAnsi="TimesNewRomanPSMT" w:cs="Times New Roman"/>
          <w:sz w:val="24"/>
          <w:szCs w:val="24"/>
        </w:rPr>
        <w:t>), [46] along with Skorzeny and Joseph Mengele, an occasion facilitated by the roles they were all to play as members of Hitler’s SS. All three assisted in the training of the Scherfs, who were neophytes in espionage at the time.</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The family of </w:t>
      </w:r>
      <w:r w:rsidRPr="002F6935">
        <w:rPr>
          <w:rFonts w:ascii="TimesNewRomanPS-BoldMT" w:eastAsia="Times New Roman" w:hAnsi="TimesNewRomanPS-BoldMT" w:cs="Times New Roman"/>
          <w:b/>
          <w:bCs/>
          <w:sz w:val="24"/>
          <w:szCs w:val="24"/>
        </w:rPr>
        <w:t>GHSI</w:t>
      </w:r>
      <w:r w:rsidRPr="002F6935">
        <w:rPr>
          <w:rFonts w:ascii="TimesNewRomanPSMT" w:eastAsia="Times New Roman" w:hAnsi="TimesNewRomanPSMT" w:cs="Times New Roman"/>
          <w:sz w:val="24"/>
          <w:szCs w:val="24"/>
        </w:rPr>
        <w:t>/PSB</w:t>
      </w:r>
      <w:r w:rsidRPr="002F6935">
        <w:rPr>
          <w:rFonts w:ascii="TimesNewRomanPS-BoldMT" w:eastAsia="Times New Roman" w:hAnsi="TimesNewRomanPS-BoldMT" w:cs="Times New Roman"/>
          <w:b/>
          <w:bCs/>
          <w:sz w:val="24"/>
          <w:szCs w:val="24"/>
        </w:rPr>
        <w:t xml:space="preserve"> </w:t>
      </w:r>
      <w:r w:rsidRPr="002F6935">
        <w:rPr>
          <w:rFonts w:ascii="TimesNewRomanPSMT" w:eastAsia="Times New Roman" w:hAnsi="TimesNewRomanPSMT" w:cs="Times New Roman"/>
          <w:sz w:val="24"/>
          <w:szCs w:val="24"/>
        </w:rPr>
        <w:t>however, was not originally from Dölitzsch. They were from the Cuxhaven region of northern Germany, a seaport town near Hamburg. It is at that location the Scherfs would have received their education in German banking, money laundering, and treason—from the Warburgs. The Scherfs’ association with Martin Bormann establishes the foundation (beyond theory or speculation) that they were handpicked and trained by Hitler to operate as spies, drug and arms smugglers, and ”business associates” (money launderers) of the New York central bankers who supported the Nazis, until getting caught in 1941, and shut down in 1942.</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lastRenderedPageBreak/>
        <w:t>Martin Bormann</w:t>
      </w:r>
      <w:r w:rsidRPr="002F6935">
        <w:rPr>
          <w:rFonts w:ascii="TimesNewRomanPSMT" w:eastAsia="Times New Roman" w:hAnsi="TimesNewRomanPSMT" w:cs="Times New Roman"/>
          <w:sz w:val="24"/>
          <w:szCs w:val="24"/>
        </w:rPr>
        <w:t>, having risen to a position of great power in the Nazi Party by 1933, established and administered the “Adolph Hitler Endowment Fund of German Industry,” supported by “donations” from successful German entrepreneurs. Bormann also managed all of Hitler’s business affairs and personal finances after gaining a reputation as an assassin and intimidator of trade union organizers. He was one of the most powerful leaders of the Third Reich.</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BoldMT" w:eastAsia="Times New Roman" w:hAnsi="TimesNewRomanPS-BoldMT" w:cs="Times New Roman"/>
          <w:b/>
          <w:bCs/>
          <w:sz w:val="24"/>
          <w:szCs w:val="24"/>
        </w:rPr>
        <w:t>Joseph Mengele</w:t>
      </w:r>
      <w:r w:rsidRPr="002F6935">
        <w:rPr>
          <w:rFonts w:ascii="TimesNewRomanPSMT" w:eastAsia="Times New Roman" w:hAnsi="TimesNewRomanPSMT" w:cs="Times New Roman"/>
          <w:sz w:val="24"/>
          <w:szCs w:val="24"/>
        </w:rPr>
        <w:t>, the infamous “Angel of Death,” was known for killing of thousands of those imprisoned at Auschwitz, for performing sadistic biological experiments upon the prisoners in the death camps and for having a penchant for “studying” twins.</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Having studied biology at the University of Munich, then working as a research assistant at Frankfurt University Institute for Hereditary Biology and Racial Hygiene, Mengele joined the Sturmabteilung, or “Stormtroopers”—a paramilitary organization for the Nazi Party. His role equally complemented that of Bormann and Skorzeny.</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BoldMT" w:eastAsia="Times New Roman" w:hAnsi="TimesNewRomanPS-BoldMT" w:cs="Times New Roman"/>
          <w:sz w:val="24"/>
          <w:szCs w:val="24"/>
        </w:rPr>
        <w:t>It is apparent from</w:t>
      </w:r>
      <w:r w:rsidRPr="002F6935">
        <w:rPr>
          <w:rFonts w:ascii="TimesNewRomanPS-BoldMT" w:eastAsia="Times New Roman" w:hAnsi="TimesNewRomanPS-BoldMT" w:cs="Times New Roman"/>
          <w:b/>
          <w:bCs/>
          <w:sz w:val="24"/>
          <w:szCs w:val="24"/>
        </w:rPr>
        <w:t xml:space="preserve"> GHSI</w:t>
      </w:r>
      <w:r w:rsidRPr="002F6935">
        <w:rPr>
          <w:rFonts w:ascii="TimesNewRomanPSMT" w:eastAsia="Times New Roman" w:hAnsi="TimesNewRomanPSMT" w:cs="Times New Roman"/>
          <w:sz w:val="24"/>
          <w:szCs w:val="24"/>
        </w:rPr>
        <w:t>/PSB's association with the above men that he was trained by the "best".</w:t>
      </w:r>
    </w:p>
    <w:p w:rsidR="002F6935" w:rsidRPr="002F6935" w:rsidRDefault="002F6935" w:rsidP="002F6935">
      <w:pPr>
        <w:spacing w:before="100" w:beforeAutospacing="1" w:after="100" w:afterAutospacing="1" w:line="240" w:lineRule="auto"/>
        <w:rPr>
          <w:rFonts w:ascii="Arial-Black" w:eastAsia="Times New Roman" w:hAnsi="Arial-Black" w:cs="Times New Roman"/>
          <w:b/>
          <w:bCs/>
          <w:sz w:val="24"/>
          <w:szCs w:val="24"/>
        </w:rPr>
      </w:pPr>
      <w:r w:rsidRPr="002F6935">
        <w:rPr>
          <w:rFonts w:ascii="Arial-Black" w:eastAsia="Times New Roman" w:hAnsi="Arial-Black" w:cs="Times New Roman"/>
          <w:b/>
          <w:bCs/>
          <w:sz w:val="24"/>
          <w:szCs w:val="24"/>
        </w:rPr>
        <w:t xml:space="preserve">The Bush clan— </w:t>
      </w:r>
    </w:p>
    <w:p w:rsidR="002F6935" w:rsidRPr="002F6935" w:rsidRDefault="002F6935" w:rsidP="002F6935">
      <w:pPr>
        <w:spacing w:before="100" w:beforeAutospacing="1" w:after="100" w:afterAutospacing="1" w:line="240" w:lineRule="auto"/>
        <w:rPr>
          <w:rFonts w:ascii="Arial-Black" w:eastAsia="Times New Roman" w:hAnsi="Arial-Black" w:cs="Times New Roman"/>
          <w:b/>
          <w:bCs/>
          <w:sz w:val="24"/>
          <w:szCs w:val="24"/>
        </w:rPr>
      </w:pPr>
      <w:r w:rsidRPr="002F6935">
        <w:rPr>
          <w:rFonts w:ascii="Arial-Black" w:eastAsia="Times New Roman" w:hAnsi="Arial-Black" w:cs="Times New Roman"/>
          <w:b/>
          <w:bCs/>
          <w:sz w:val="24"/>
          <w:szCs w:val="24"/>
        </w:rPr>
        <w:t>genealogical records</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The published biographies of GHSII/</w:t>
      </w:r>
      <w:r w:rsidRPr="002F6935">
        <w:rPr>
          <w:rFonts w:ascii="TimesNewRomanPS-BoldMT" w:eastAsia="Times New Roman" w:hAnsi="TimesNewRomanPS-BoldMT" w:cs="Times New Roman"/>
          <w:b/>
          <w:bCs/>
          <w:sz w:val="24"/>
          <w:szCs w:val="24"/>
        </w:rPr>
        <w:t>GHWB</w:t>
      </w:r>
      <w:r w:rsidRPr="002F6935">
        <w:rPr>
          <w:rFonts w:ascii="TimesNewRomanPSMT" w:eastAsia="Times New Roman" w:hAnsi="TimesNewRomanPSMT" w:cs="Times New Roman"/>
          <w:sz w:val="24"/>
          <w:szCs w:val="24"/>
        </w:rPr>
        <w:t>, son of GHSI/</w:t>
      </w:r>
      <w:r w:rsidRPr="002F6935">
        <w:rPr>
          <w:rFonts w:ascii="TimesNewRomanPS-BoldMT" w:eastAsia="Times New Roman" w:hAnsi="TimesNewRomanPS-BoldMT" w:cs="Times New Roman"/>
          <w:b/>
          <w:bCs/>
          <w:sz w:val="24"/>
          <w:szCs w:val="24"/>
        </w:rPr>
        <w:t>PSB</w:t>
      </w:r>
      <w:r w:rsidRPr="002F6935">
        <w:rPr>
          <w:rFonts w:ascii="TimesNewRomanPSMT" w:eastAsia="Times New Roman" w:hAnsi="TimesNewRomanPSMT" w:cs="Times New Roman"/>
          <w:sz w:val="24"/>
          <w:szCs w:val="24"/>
        </w:rPr>
        <w:t xml:space="preserve">, claim that he was born in Milton, Massachusetts, on June 12, 1924.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In short, he was the son of a man born in 1895 at Columbus, Ohio, that went to a school that did not exist; then went to a school in Newport, Rhode Island, from 1908-1913; after which he was convicted of insubordination on the SS Surrey while working in New Zealand (1914); before joining the Connecticut National Guard in 1916 while attending Yale University from 1913-1917; then receiving three medals ‘for deflecting a missile with a bolo knife,’ while stationed with the American Expeditionary Forces in France, from 1917-1919, during which he and his Skull &amp; Bones buddies from Yale supposedly robbed Geronimo’s grave in 1918; before returning to Columbus, where the shame of his ‘heroism’ forced him to move to St. Louis, where he lived in a boarding house and worked as a ‘warehouse clerk’ or ‘general manager of a hardware company’; until his marriage to Dorothy Walker at Kennebunkport, Maine, in 1921; only to return to work (‘for a few months’) as a salesman for Hupp Products Company (a rubber company owned by SPB) in Columbus, Ohio, in 1923; before accepting a sales position with a rubberized golf-spike manufacturer, Stedman Products Company (also owned by his father) in Braintree, Massachusetts for seven months; only to move to Greenwich, Connecticut, where he began his career with Union Banking Corporation and his father-in-law, GHW.</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By calculating the dates contained in the census data below, more anomalies appear in the Bush family history. In general, rounding off the ages of one’s children is a common practice among adults, though children, wanting to be specific about their exact age, will tell you. The ages of GHSI/</w:t>
      </w:r>
      <w:r w:rsidRPr="002F6935">
        <w:rPr>
          <w:rFonts w:ascii="TimesNewRomanPS-BoldMT" w:eastAsia="Times New Roman" w:hAnsi="TimesNewRomanPS-BoldMT" w:cs="Times New Roman"/>
          <w:b/>
          <w:bCs/>
          <w:sz w:val="24"/>
          <w:szCs w:val="24"/>
        </w:rPr>
        <w:t>PSB</w:t>
      </w:r>
      <w:r w:rsidRPr="002F6935">
        <w:rPr>
          <w:rFonts w:ascii="TimesNewRomanPSMT" w:eastAsia="Times New Roman" w:hAnsi="TimesNewRomanPSMT" w:cs="Times New Roman"/>
          <w:sz w:val="24"/>
          <w:szCs w:val="24"/>
        </w:rPr>
        <w:t xml:space="preserve">’s children are all “rounded off” to the nearest year with one exception—Nancy. </w:t>
      </w:r>
      <w:r w:rsidRPr="002F6935">
        <w:rPr>
          <w:rFonts w:ascii="TimesNewRomanPSMT" w:eastAsia="Times New Roman" w:hAnsi="TimesNewRomanPSMT" w:cs="Times New Roman"/>
          <w:sz w:val="24"/>
          <w:szCs w:val="24"/>
        </w:rPr>
        <w:lastRenderedPageBreak/>
        <w:t>Someone in the Bush family (most likely Nancy herself) stated her exact age of 4 years and 7/12 to the census taker (an unusual way for an adult to express his/her age). By adding seven months from February 4, we arrive at the approximate date the census was taken—September 4, 1930 (the actual year the census was taken). [47]</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When we calculate the age of Walker (was that his preferred name?), who was “born on June 12, 1924,” his age should be “6 years, 2 months.” The census says “age 5.”  “Walker,” whoever he is, has suddenly become one year younger (Recall Skorzeny’s contention that GHSII/</w:t>
      </w:r>
      <w:r w:rsidRPr="002F6935">
        <w:rPr>
          <w:rFonts w:ascii="TimesNewRomanPS-BoldMT" w:eastAsia="Times New Roman" w:hAnsi="TimesNewRomanPS-BoldMT" w:cs="Times New Roman"/>
          <w:b/>
          <w:bCs/>
          <w:sz w:val="24"/>
          <w:szCs w:val="24"/>
        </w:rPr>
        <w:t>GHWB</w:t>
      </w:r>
      <w:r w:rsidRPr="002F6935">
        <w:rPr>
          <w:rFonts w:ascii="TimesNewRomanPSMT" w:eastAsia="Times New Roman" w:hAnsi="TimesNewRomanPSMT" w:cs="Times New Roman"/>
          <w:sz w:val="24"/>
          <w:szCs w:val="24"/>
        </w:rPr>
        <w:t xml:space="preserve"> was GHSI/</w:t>
      </w:r>
      <w:r w:rsidRPr="002F6935">
        <w:rPr>
          <w:rFonts w:ascii="TimesNewRomanPS-BoldMT" w:eastAsia="Times New Roman" w:hAnsi="TimesNewRomanPS-BoldMT" w:cs="Times New Roman"/>
          <w:b/>
          <w:bCs/>
          <w:sz w:val="24"/>
          <w:szCs w:val="24"/>
        </w:rPr>
        <w:t>PSB</w:t>
      </w:r>
      <w:r w:rsidRPr="002F6935">
        <w:rPr>
          <w:rFonts w:ascii="TimesNewRomanPSMT" w:eastAsia="Times New Roman" w:hAnsi="TimesNewRomanPSMT" w:cs="Times New Roman"/>
          <w:sz w:val="24"/>
          <w:szCs w:val="24"/>
        </w:rPr>
        <w:t xml:space="preserve"> “adopted son”). GHSI/</w:t>
      </w:r>
      <w:r w:rsidRPr="002F6935">
        <w:rPr>
          <w:rFonts w:ascii="TimesNewRomanPS-BoldMT" w:eastAsia="Times New Roman" w:hAnsi="TimesNewRomanPS-BoldMT" w:cs="Times New Roman"/>
          <w:b/>
          <w:bCs/>
          <w:sz w:val="24"/>
          <w:szCs w:val="24"/>
        </w:rPr>
        <w:t>PSB</w:t>
      </w:r>
      <w:r w:rsidRPr="002F6935">
        <w:rPr>
          <w:rFonts w:ascii="TimesNewRomanPSMT" w:eastAsia="Times New Roman" w:hAnsi="TimesNewRomanPSMT" w:cs="Times New Roman"/>
          <w:sz w:val="24"/>
          <w:szCs w:val="24"/>
        </w:rPr>
        <w:t xml:space="preserve"> (born on May 15, 1895) also has become one year younger, when he should be age 35.</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The above-referenced “errors” are attributable to GHSI/</w:t>
      </w:r>
      <w:r w:rsidRPr="002F6935">
        <w:rPr>
          <w:rFonts w:ascii="TimesNewRomanPS-BoldMT" w:eastAsia="Times New Roman" w:hAnsi="TimesNewRomanPS-BoldMT" w:cs="Times New Roman"/>
          <w:b/>
          <w:bCs/>
          <w:sz w:val="24"/>
          <w:szCs w:val="24"/>
        </w:rPr>
        <w:t>PSB</w:t>
      </w:r>
      <w:r w:rsidRPr="002F6935">
        <w:rPr>
          <w:rFonts w:ascii="TimesNewRomanPSMT" w:eastAsia="Times New Roman" w:hAnsi="TimesNewRomanPSMT" w:cs="Times New Roman"/>
          <w:sz w:val="24"/>
          <w:szCs w:val="24"/>
        </w:rPr>
        <w:t xml:space="preserve">, not his children. Below is excerpted from the 1930 Connecticut U.S. Federal Decennial Census, Fairfield Co., Greenwich: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 New Roman" w:eastAsia="Times New Roman" w:hAnsi="Times New Roman" w:cs="Times New Roman"/>
          <w:b/>
          <w:bCs/>
          <w:sz w:val="24"/>
          <w:szCs w:val="24"/>
        </w:rPr>
        <w:t>1930 Connecticut, Fairfield Co., Greenwich, ED 134, sheet 4A, line 21</w:t>
      </w:r>
    </w:p>
    <w:tbl>
      <w:tblPr>
        <w:tblW w:w="28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8"/>
        <w:gridCol w:w="421"/>
        <w:gridCol w:w="479"/>
        <w:gridCol w:w="715"/>
        <w:gridCol w:w="1461"/>
        <w:gridCol w:w="1461"/>
        <w:gridCol w:w="1161"/>
      </w:tblGrid>
      <w:tr w:rsidR="002F6935" w:rsidRPr="002F6935" w:rsidTr="002F6935">
        <w:trPr>
          <w:tblCellSpacing w:w="7"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b/>
                <w:bCs/>
                <w:sz w:val="24"/>
                <w:szCs w:val="24"/>
              </w:rPr>
              <w:t>Rel</w:t>
            </w:r>
          </w:p>
        </w:tc>
        <w:tc>
          <w:tcPr>
            <w:tcW w:w="50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b/>
                <w:bCs/>
                <w:sz w:val="24"/>
                <w:szCs w:val="24"/>
              </w:rPr>
              <w:t>Age</w:t>
            </w:r>
          </w:p>
        </w:tc>
        <w:tc>
          <w:tcPr>
            <w:tcW w:w="2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b/>
                <w:bCs/>
                <w:sz w:val="24"/>
                <w:szCs w:val="24"/>
              </w:rPr>
              <w:t>Status</w:t>
            </w:r>
          </w:p>
        </w:tc>
        <w:tc>
          <w:tcPr>
            <w:tcW w:w="8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b/>
                <w:bCs/>
                <w:sz w:val="24"/>
                <w:szCs w:val="24"/>
              </w:rPr>
              <w:t>Birthplace</w:t>
            </w:r>
          </w:p>
        </w:tc>
        <w:tc>
          <w:tcPr>
            <w:tcW w:w="90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b/>
                <w:bCs/>
                <w:sz w:val="24"/>
                <w:szCs w:val="24"/>
              </w:rPr>
              <w:t xml:space="preserve">Father's Birthplace </w:t>
            </w:r>
          </w:p>
        </w:tc>
        <w:tc>
          <w:tcPr>
            <w:tcW w:w="12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b/>
                <w:bCs/>
                <w:sz w:val="24"/>
                <w:szCs w:val="24"/>
              </w:rPr>
              <w:t xml:space="preserve">Mother's Birthplace </w:t>
            </w:r>
          </w:p>
        </w:tc>
      </w:tr>
      <w:tr w:rsidR="002F6935" w:rsidRPr="002F6935" w:rsidTr="002F6935">
        <w:trPr>
          <w:tblCellSpacing w:w="7"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 xml:space="preserve">Bush Prescott S </w:t>
            </w:r>
          </w:p>
        </w:tc>
        <w:tc>
          <w:tcPr>
            <w:tcW w:w="2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 xml:space="preserve">H </w:t>
            </w:r>
          </w:p>
        </w:tc>
        <w:tc>
          <w:tcPr>
            <w:tcW w:w="50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34</w:t>
            </w:r>
          </w:p>
        </w:tc>
        <w:tc>
          <w:tcPr>
            <w:tcW w:w="2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M 26</w:t>
            </w:r>
          </w:p>
        </w:tc>
        <w:tc>
          <w:tcPr>
            <w:tcW w:w="8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 xml:space="preserve">Ohio </w:t>
            </w:r>
          </w:p>
        </w:tc>
        <w:tc>
          <w:tcPr>
            <w:tcW w:w="90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 xml:space="preserve">Massachusetts </w:t>
            </w:r>
          </w:p>
        </w:tc>
        <w:tc>
          <w:tcPr>
            <w:tcW w:w="12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Ohio</w:t>
            </w:r>
          </w:p>
        </w:tc>
      </w:tr>
      <w:tr w:rsidR="002F6935" w:rsidRPr="002F6935" w:rsidTr="002F6935">
        <w:trPr>
          <w:tblCellSpacing w:w="7"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Dorothy</w:t>
            </w:r>
          </w:p>
        </w:tc>
        <w:tc>
          <w:tcPr>
            <w:tcW w:w="2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 xml:space="preserve">W </w:t>
            </w:r>
          </w:p>
        </w:tc>
        <w:tc>
          <w:tcPr>
            <w:tcW w:w="50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28</w:t>
            </w:r>
          </w:p>
        </w:tc>
        <w:tc>
          <w:tcPr>
            <w:tcW w:w="2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M 20</w:t>
            </w:r>
          </w:p>
        </w:tc>
        <w:tc>
          <w:tcPr>
            <w:tcW w:w="8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 xml:space="preserve">Maine </w:t>
            </w:r>
          </w:p>
        </w:tc>
        <w:tc>
          <w:tcPr>
            <w:tcW w:w="90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Missouri</w:t>
            </w:r>
          </w:p>
        </w:tc>
        <w:tc>
          <w:tcPr>
            <w:tcW w:w="12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Missouri</w:t>
            </w:r>
          </w:p>
        </w:tc>
      </w:tr>
      <w:tr w:rsidR="002F6935" w:rsidRPr="002F6935" w:rsidTr="002F6935">
        <w:trPr>
          <w:tblCellSpacing w:w="7"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Prescott S Jr</w:t>
            </w:r>
          </w:p>
        </w:tc>
        <w:tc>
          <w:tcPr>
            <w:tcW w:w="2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S</w:t>
            </w:r>
          </w:p>
        </w:tc>
        <w:tc>
          <w:tcPr>
            <w:tcW w:w="50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7</w:t>
            </w:r>
          </w:p>
        </w:tc>
        <w:tc>
          <w:tcPr>
            <w:tcW w:w="2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S</w:t>
            </w:r>
          </w:p>
        </w:tc>
        <w:tc>
          <w:tcPr>
            <w:tcW w:w="8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Maine</w:t>
            </w:r>
          </w:p>
        </w:tc>
        <w:tc>
          <w:tcPr>
            <w:tcW w:w="90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 xml:space="preserve">Ohio </w:t>
            </w:r>
          </w:p>
        </w:tc>
        <w:tc>
          <w:tcPr>
            <w:tcW w:w="12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Maine</w:t>
            </w:r>
          </w:p>
        </w:tc>
      </w:tr>
      <w:tr w:rsidR="002F6935" w:rsidRPr="002F6935" w:rsidTr="002F6935">
        <w:trPr>
          <w:tblCellSpacing w:w="7"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Walker</w:t>
            </w:r>
          </w:p>
        </w:tc>
        <w:tc>
          <w:tcPr>
            <w:tcW w:w="2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S</w:t>
            </w:r>
          </w:p>
        </w:tc>
        <w:tc>
          <w:tcPr>
            <w:tcW w:w="50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5</w:t>
            </w:r>
          </w:p>
        </w:tc>
        <w:tc>
          <w:tcPr>
            <w:tcW w:w="2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S</w:t>
            </w:r>
          </w:p>
        </w:tc>
        <w:tc>
          <w:tcPr>
            <w:tcW w:w="8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Massachusetts</w:t>
            </w:r>
          </w:p>
        </w:tc>
        <w:tc>
          <w:tcPr>
            <w:tcW w:w="90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Ohio</w:t>
            </w:r>
          </w:p>
        </w:tc>
        <w:tc>
          <w:tcPr>
            <w:tcW w:w="12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Maine</w:t>
            </w:r>
          </w:p>
        </w:tc>
      </w:tr>
      <w:tr w:rsidR="002F6935" w:rsidRPr="002F6935" w:rsidTr="002F6935">
        <w:trPr>
          <w:tblCellSpacing w:w="7"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Nancy</w:t>
            </w:r>
          </w:p>
        </w:tc>
        <w:tc>
          <w:tcPr>
            <w:tcW w:w="2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D</w:t>
            </w:r>
          </w:p>
        </w:tc>
        <w:tc>
          <w:tcPr>
            <w:tcW w:w="50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4</w:t>
            </w:r>
            <w:r w:rsidRPr="002F6935">
              <w:rPr>
                <w:rFonts w:ascii="Times New Roman" w:eastAsia="Times New Roman" w:hAnsi="Times New Roman" w:cs="Times New Roman"/>
                <w:sz w:val="24"/>
                <w:szCs w:val="24"/>
                <w:vertAlign w:val="superscript"/>
              </w:rPr>
              <w:t>7/12</w:t>
            </w:r>
          </w:p>
        </w:tc>
        <w:tc>
          <w:tcPr>
            <w:tcW w:w="2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S</w:t>
            </w:r>
          </w:p>
        </w:tc>
        <w:tc>
          <w:tcPr>
            <w:tcW w:w="8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New York</w:t>
            </w:r>
          </w:p>
        </w:tc>
        <w:tc>
          <w:tcPr>
            <w:tcW w:w="90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 xml:space="preserve">Ohio </w:t>
            </w:r>
          </w:p>
        </w:tc>
        <w:tc>
          <w:tcPr>
            <w:tcW w:w="12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jc w:val="center"/>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Maine</w:t>
            </w:r>
          </w:p>
        </w:tc>
      </w:tr>
      <w:tr w:rsidR="002F6935" w:rsidRPr="002F6935" w:rsidTr="002F6935">
        <w:trPr>
          <w:tblCellSpacing w:w="7"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rPr>
                <w:rFonts w:ascii="Times New Roman" w:eastAsia="Times New Roman" w:hAnsi="Times New Roman" w:cs="Times New Roman"/>
                <w:sz w:val="24"/>
                <w:szCs w:val="24"/>
              </w:rPr>
            </w:pPr>
            <w:r w:rsidRPr="002F6935">
              <w:rPr>
                <w:rFonts w:ascii="Times New Roman" w:eastAsia="Times New Roman" w:hAnsi="Times New Roman" w:cs="Times New Roman"/>
                <w:sz w:val="24"/>
                <w:szCs w:val="24"/>
              </w:rPr>
              <w:t>(3 servants)</w:t>
            </w:r>
          </w:p>
        </w:tc>
        <w:tc>
          <w:tcPr>
            <w:tcW w:w="250" w:type="pct"/>
            <w:tcBorders>
              <w:top w:val="outset" w:sz="6" w:space="0" w:color="auto"/>
              <w:left w:val="outset" w:sz="6" w:space="0" w:color="auto"/>
              <w:bottom w:val="outset" w:sz="6" w:space="0" w:color="auto"/>
              <w:right w:val="outset" w:sz="6" w:space="0" w:color="auto"/>
            </w:tcBorders>
            <w:vAlign w:val="center"/>
            <w:hideMark/>
          </w:tcPr>
          <w:p w:rsidR="002F6935" w:rsidRPr="002F6935" w:rsidRDefault="002F6935" w:rsidP="002F6935">
            <w:pPr>
              <w:spacing w:after="0" w:line="240" w:lineRule="auto"/>
              <w:rPr>
                <w:rFonts w:ascii="Times New Roman" w:eastAsia="Times New Roman" w:hAnsi="Times New Roman" w:cs="Times New Roman"/>
                <w:sz w:val="24"/>
                <w:szCs w:val="24"/>
              </w:rPr>
            </w:pPr>
          </w:p>
        </w:tc>
        <w:tc>
          <w:tcPr>
            <w:tcW w:w="0" w:type="auto"/>
            <w:vAlign w:val="center"/>
            <w:hideMark/>
          </w:tcPr>
          <w:p w:rsidR="002F6935" w:rsidRPr="002F6935" w:rsidRDefault="002F6935" w:rsidP="002F6935">
            <w:pPr>
              <w:spacing w:after="0" w:line="240" w:lineRule="auto"/>
              <w:rPr>
                <w:rFonts w:ascii="Times New Roman" w:eastAsia="Times New Roman" w:hAnsi="Times New Roman" w:cs="Times New Roman"/>
                <w:sz w:val="20"/>
                <w:szCs w:val="20"/>
              </w:rPr>
            </w:pPr>
          </w:p>
        </w:tc>
        <w:tc>
          <w:tcPr>
            <w:tcW w:w="0" w:type="auto"/>
            <w:vAlign w:val="center"/>
            <w:hideMark/>
          </w:tcPr>
          <w:p w:rsidR="002F6935" w:rsidRPr="002F6935" w:rsidRDefault="002F6935" w:rsidP="002F6935">
            <w:pPr>
              <w:spacing w:after="0" w:line="240" w:lineRule="auto"/>
              <w:rPr>
                <w:rFonts w:ascii="Times New Roman" w:eastAsia="Times New Roman" w:hAnsi="Times New Roman" w:cs="Times New Roman"/>
                <w:sz w:val="20"/>
                <w:szCs w:val="20"/>
              </w:rPr>
            </w:pPr>
          </w:p>
        </w:tc>
        <w:tc>
          <w:tcPr>
            <w:tcW w:w="0" w:type="auto"/>
            <w:vAlign w:val="center"/>
            <w:hideMark/>
          </w:tcPr>
          <w:p w:rsidR="002F6935" w:rsidRPr="002F6935" w:rsidRDefault="002F6935" w:rsidP="002F6935">
            <w:pPr>
              <w:spacing w:after="0" w:line="240" w:lineRule="auto"/>
              <w:rPr>
                <w:rFonts w:ascii="Times New Roman" w:eastAsia="Times New Roman" w:hAnsi="Times New Roman" w:cs="Times New Roman"/>
                <w:sz w:val="20"/>
                <w:szCs w:val="20"/>
              </w:rPr>
            </w:pPr>
          </w:p>
        </w:tc>
        <w:tc>
          <w:tcPr>
            <w:tcW w:w="0" w:type="auto"/>
            <w:vAlign w:val="center"/>
            <w:hideMark/>
          </w:tcPr>
          <w:p w:rsidR="002F6935" w:rsidRPr="002F6935" w:rsidRDefault="002F6935" w:rsidP="002F6935">
            <w:pPr>
              <w:spacing w:after="0" w:line="240" w:lineRule="auto"/>
              <w:rPr>
                <w:rFonts w:ascii="Times New Roman" w:eastAsia="Times New Roman" w:hAnsi="Times New Roman" w:cs="Times New Roman"/>
                <w:sz w:val="20"/>
                <w:szCs w:val="20"/>
              </w:rPr>
            </w:pPr>
          </w:p>
        </w:tc>
        <w:tc>
          <w:tcPr>
            <w:tcW w:w="0" w:type="auto"/>
            <w:vAlign w:val="center"/>
            <w:hideMark/>
          </w:tcPr>
          <w:p w:rsidR="002F6935" w:rsidRPr="002F6935" w:rsidRDefault="002F6935" w:rsidP="002F6935">
            <w:pPr>
              <w:spacing w:after="0" w:line="240" w:lineRule="auto"/>
              <w:rPr>
                <w:rFonts w:ascii="Times New Roman" w:eastAsia="Times New Roman" w:hAnsi="Times New Roman" w:cs="Times New Roman"/>
                <w:sz w:val="20"/>
                <w:szCs w:val="20"/>
              </w:rPr>
            </w:pPr>
          </w:p>
        </w:tc>
      </w:tr>
    </w:tbl>
    <w:p w:rsidR="002F6935" w:rsidRPr="002F6935" w:rsidRDefault="002F6935" w:rsidP="002F6935">
      <w:pPr>
        <w:spacing w:after="0" w:line="240" w:lineRule="auto"/>
        <w:rPr>
          <w:rFonts w:ascii="TimesNewRomanPSMT" w:eastAsia="Times New Roman" w:hAnsi="TimesNewRomanPSMT" w:cs="Times New Roman"/>
          <w:sz w:val="24"/>
          <w:szCs w:val="24"/>
        </w:rPr>
      </w:pPr>
      <w:r w:rsidRPr="002F6935">
        <w:rPr>
          <w:rFonts w:ascii="Times New Roman" w:eastAsia="Times New Roman" w:hAnsi="Times New Roman" w:cs="Times New Roman"/>
          <w:sz w:val="24"/>
          <w:szCs w:val="24"/>
        </w:rPr>
        <w:t xml:space="preserve">Prescott (the elder) was a Banker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This one census report contains numerous anomalies:</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1) The incorrect age of husband GHS1/</w:t>
      </w:r>
      <w:r w:rsidRPr="002F6935">
        <w:rPr>
          <w:rFonts w:ascii="TimesNewRomanPSMT" w:eastAsia="Times New Roman" w:hAnsi="TimesNewRomanPSMT" w:cs="Times New Roman"/>
          <w:b/>
          <w:bCs/>
          <w:sz w:val="24"/>
          <w:szCs w:val="24"/>
        </w:rPr>
        <w:t>PSB</w:t>
      </w:r>
      <w:r w:rsidRPr="002F6935">
        <w:rPr>
          <w:rFonts w:ascii="TimesNewRomanPSMT" w:eastAsia="Times New Roman" w:hAnsi="TimesNewRomanPSMT" w:cs="Times New Roman"/>
          <w:sz w:val="24"/>
          <w:szCs w:val="24"/>
        </w:rPr>
        <w:t xml:space="preserve">—It should be 35, not “34,” according to biographical declarations.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2) The incorrect age of wife Dorothy—It should be 29, not “28.”</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3) The erroneous birthplace of son Prescott, Jr., which is declared in biographies to be Columbus, Ohio; not “Maine.”</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4) The listing of “Walker” as the child who should have been listed as “George” (GHSII/</w:t>
      </w:r>
      <w:r w:rsidRPr="002F6935">
        <w:rPr>
          <w:rFonts w:ascii="TimesNewRomanPS-BoldMT" w:eastAsia="Times New Roman" w:hAnsi="TimesNewRomanPS-BoldMT" w:cs="Times New Roman"/>
          <w:b/>
          <w:bCs/>
          <w:sz w:val="24"/>
          <w:szCs w:val="24"/>
        </w:rPr>
        <w:t>GHWB</w:t>
      </w:r>
      <w:r w:rsidRPr="002F6935">
        <w:rPr>
          <w:rFonts w:ascii="TimesNewRomanPSMT" w:eastAsia="Times New Roman" w:hAnsi="TimesNewRomanPSMT" w:cs="Times New Roman"/>
          <w:sz w:val="24"/>
          <w:szCs w:val="24"/>
        </w:rPr>
        <w:t>)</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5) “Walker’s” age, which should be 6 years, 2 months; not “5.”</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lastRenderedPageBreak/>
        <w:t>6) The absence of a birthplace for Nancy Bush—in this “official” record and all other known biographical sources.</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7) The birthplace of GHSI/</w:t>
      </w:r>
      <w:r w:rsidRPr="002F6935">
        <w:rPr>
          <w:rFonts w:ascii="TimesNewRomanPS-BoldMT" w:eastAsia="Times New Roman" w:hAnsi="TimesNewRomanPS-BoldMT" w:cs="Times New Roman"/>
          <w:b/>
          <w:bCs/>
          <w:sz w:val="24"/>
          <w:szCs w:val="24"/>
        </w:rPr>
        <w:t xml:space="preserve">PSB's </w:t>
      </w:r>
      <w:r w:rsidRPr="002F6935">
        <w:rPr>
          <w:rFonts w:ascii="TimesNewRomanPS-BoldMT" w:eastAsia="Times New Roman" w:hAnsi="TimesNewRomanPS-BoldMT" w:cs="Times New Roman"/>
          <w:sz w:val="24"/>
          <w:szCs w:val="24"/>
        </w:rPr>
        <w:t>father (SPB</w:t>
      </w:r>
      <w:r w:rsidRPr="002F6935">
        <w:rPr>
          <w:rFonts w:ascii="TimesNewRomanPS-BoldMT" w:eastAsia="Times New Roman" w:hAnsi="TimesNewRomanPS-BoldMT" w:cs="Times New Roman"/>
          <w:b/>
          <w:bCs/>
          <w:sz w:val="24"/>
          <w:szCs w:val="24"/>
        </w:rPr>
        <w:t>)</w:t>
      </w:r>
      <w:r w:rsidRPr="002F6935">
        <w:rPr>
          <w:rFonts w:ascii="TimesNewRomanPSMT" w:eastAsia="Times New Roman" w:hAnsi="TimesNewRomanPSMT" w:cs="Times New Roman"/>
          <w:sz w:val="24"/>
          <w:szCs w:val="24"/>
        </w:rPr>
        <w:t>—it should be “Brick Church, New Jersey,” according to biographical accounts (even though there is no such town as “Brick Church”).</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8) The birthplace of Dorothy’s father—It should be “Leeds, England,” not “Missouri.”</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After the 1930 census, GHSI/</w:t>
      </w:r>
      <w:r w:rsidRPr="002F6935">
        <w:rPr>
          <w:rFonts w:ascii="TimesNewRomanPS-BoldMT" w:eastAsia="Times New Roman" w:hAnsi="TimesNewRomanPS-BoldMT" w:cs="Times New Roman"/>
          <w:b/>
          <w:bCs/>
          <w:sz w:val="24"/>
          <w:szCs w:val="24"/>
        </w:rPr>
        <w:t xml:space="preserve">PSB </w:t>
      </w:r>
      <w:r w:rsidRPr="002F6935">
        <w:rPr>
          <w:rFonts w:ascii="TimesNewRomanPSMT" w:eastAsia="Times New Roman" w:hAnsi="TimesNewRomanPSMT" w:cs="Times New Roman"/>
          <w:sz w:val="24"/>
          <w:szCs w:val="24"/>
        </w:rPr>
        <w:t>had two more sons, Jonathan James Bush (JJB, May 6, 1931, birthplace unknown) and William Henry Trotter Bush (WHTB, July 14, 1938, Greenwich, CT). [48]</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Again, we find that JJB, a “banker” like some of his relatives, had no declared (or accurate) place of birth. Where would one begin looking for such records? The “Jonathan James Bush” biography posted at </w:t>
      </w:r>
      <w:r w:rsidRPr="002F6935">
        <w:rPr>
          <w:rFonts w:ascii="TimesNewRomanPSMT" w:eastAsia="Times New Roman" w:hAnsi="TimesNewRomanPSMT" w:cs="Times New Roman"/>
          <w:sz w:val="24"/>
          <w:szCs w:val="24"/>
          <w:u w:val="single"/>
        </w:rPr>
        <w:t>wikipedia.org</w:t>
      </w:r>
      <w:r w:rsidRPr="002F6935">
        <w:rPr>
          <w:rFonts w:ascii="TimesNewRomanPSMT" w:eastAsia="Times New Roman" w:hAnsi="TimesNewRomanPSMT" w:cs="Times New Roman"/>
          <w:sz w:val="24"/>
          <w:szCs w:val="24"/>
        </w:rPr>
        <w:t xml:space="preserve"> mentions his graduation from “Hotchkiss School,” though his name is not included in the list of “Notable Alumni” at the Hotchkiss web site linked through </w:t>
      </w:r>
      <w:r w:rsidRPr="002F6935">
        <w:rPr>
          <w:rFonts w:ascii="TimesNewRomanPSMT" w:eastAsia="Times New Roman" w:hAnsi="TimesNewRomanPSMT" w:cs="Times New Roman"/>
          <w:sz w:val="24"/>
          <w:szCs w:val="24"/>
          <w:u w:val="single"/>
        </w:rPr>
        <w:t>wikipedia</w:t>
      </w:r>
      <w:r w:rsidRPr="002F6935">
        <w:rPr>
          <w:rFonts w:ascii="TimesNewRomanPSMT" w:eastAsia="Times New Roman" w:hAnsi="TimesNewRomanPSMT" w:cs="Times New Roman"/>
          <w:sz w:val="24"/>
          <w:szCs w:val="24"/>
        </w:rPr>
        <w:t>. [49]</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A link found on the Bush biography page at </w:t>
      </w:r>
      <w:r w:rsidRPr="002F6935">
        <w:rPr>
          <w:rFonts w:ascii="TimesNewRomanPSMT" w:eastAsia="Times New Roman" w:hAnsi="TimesNewRomanPSMT" w:cs="Times New Roman"/>
          <w:sz w:val="24"/>
          <w:szCs w:val="24"/>
          <w:u w:val="single"/>
        </w:rPr>
        <w:t>wikipedia</w:t>
      </w:r>
      <w:r w:rsidRPr="002F6935">
        <w:rPr>
          <w:rFonts w:ascii="TimesNewRomanPSMT" w:eastAsia="Times New Roman" w:hAnsi="TimesNewRomanPSMT" w:cs="Times New Roman"/>
          <w:sz w:val="24"/>
          <w:szCs w:val="24"/>
        </w:rPr>
        <w:t xml:space="preserve">, lists the birth of JJB (again with no birthplace), with a link which returns to the original biography.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Genealogical data is absent from other reliable resources and the most comprehensive of databases, </w:t>
      </w:r>
      <w:r w:rsidRPr="002F6935">
        <w:rPr>
          <w:rFonts w:ascii="TimesNewRomanPS-BoldMT" w:eastAsia="Times New Roman" w:hAnsi="TimesNewRomanPS-BoldMT" w:cs="Times New Roman"/>
          <w:b/>
          <w:bCs/>
          <w:sz w:val="24"/>
          <w:szCs w:val="24"/>
          <w:u w:val="single"/>
        </w:rPr>
        <w:t>FamilySearch.org</w:t>
      </w:r>
      <w:r w:rsidRPr="002F6935">
        <w:rPr>
          <w:rFonts w:ascii="TimesNewRomanPSMT" w:eastAsia="Times New Roman" w:hAnsi="TimesNewRomanPSMT" w:cs="Times New Roman"/>
          <w:sz w:val="24"/>
          <w:szCs w:val="24"/>
        </w:rPr>
        <w:t>, declares that “no such record exists.”</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Following in his father’s footsteps, JJB was fined in 1991 for securities violations in Massachusetts and Connecticut. JJB was "busted" again in 2004, when Riggs Bank, of which he was a “director,” was fined $25 million for attempts at thwarting a </w:t>
      </w:r>
      <w:r w:rsidRPr="002F6935">
        <w:rPr>
          <w:rFonts w:ascii="TimesNewRomanPS-ItalicMT" w:eastAsia="Times New Roman" w:hAnsi="TimesNewRomanPS-ItalicMT" w:cs="Times New Roman"/>
          <w:i/>
          <w:iCs/>
          <w:sz w:val="24"/>
          <w:szCs w:val="24"/>
        </w:rPr>
        <w:t>money laundering</w:t>
      </w:r>
      <w:r w:rsidRPr="002F6935">
        <w:rPr>
          <w:rFonts w:ascii="TimesNewRomanPSMT" w:eastAsia="Times New Roman" w:hAnsi="TimesNewRomanPSMT" w:cs="Times New Roman"/>
          <w:sz w:val="24"/>
          <w:szCs w:val="24"/>
        </w:rPr>
        <w:t>  investigation of the firm.</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The misleading birth records of the Bush family permeate each generation, whether examined before or after GHSI/</w:t>
      </w:r>
      <w:r w:rsidRPr="002F6935">
        <w:rPr>
          <w:rFonts w:ascii="TimesNewRomanPS-BoldMT" w:eastAsia="Times New Roman" w:hAnsi="TimesNewRomanPS-BoldMT" w:cs="Times New Roman"/>
          <w:b/>
          <w:bCs/>
          <w:sz w:val="24"/>
          <w:szCs w:val="24"/>
        </w:rPr>
        <w:t>PSB’s</w:t>
      </w:r>
      <w:r w:rsidRPr="002F6935">
        <w:rPr>
          <w:rFonts w:ascii="TimesNewRomanPSMT" w:eastAsia="Times New Roman" w:hAnsi="TimesNewRomanPSMT" w:cs="Times New Roman"/>
          <w:sz w:val="24"/>
          <w:szCs w:val="24"/>
        </w:rPr>
        <w:t xml:space="preserve"> generation. For example, the family biographies claim that SPB (GHSI/</w:t>
      </w:r>
      <w:r w:rsidRPr="002F6935">
        <w:rPr>
          <w:rFonts w:ascii="TimesNewRomanPS-BoldMT" w:eastAsia="Times New Roman" w:hAnsi="TimesNewRomanPS-BoldMT" w:cs="Times New Roman"/>
          <w:b/>
          <w:bCs/>
          <w:sz w:val="24"/>
          <w:szCs w:val="24"/>
        </w:rPr>
        <w:t>PSB</w:t>
      </w:r>
      <w:r w:rsidRPr="002F6935">
        <w:rPr>
          <w:rFonts w:ascii="TimesNewRomanPSMT" w:eastAsia="Times New Roman" w:hAnsi="TimesNewRomanPSMT" w:cs="Times New Roman"/>
          <w:sz w:val="24"/>
          <w:szCs w:val="24"/>
        </w:rPr>
        <w:t xml:space="preserve">’s father) was born at Brick Church, New Jersey, in 1863.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“Brick Church” is not a town, it is a church. There also exists a Brick Church train station, a Brick Church Plaza and, of course, the Brick Church Clubhouse. Should the family now claim (due to this recent revelation) that he was born in the church, that would be as untrue as the genealogical data posted on hundreds of web sites and published in countless literary works. The station was built after the church, as was the plaza. In fact, the Brick Church (actually in East Orange, New Jersey) was built in 1878, 15 years after his proclaimed “birth date,” and not in “Orange.”</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In his 1997 book, “</w:t>
      </w:r>
      <w:r w:rsidRPr="002F6935">
        <w:rPr>
          <w:rFonts w:ascii="TimesNewRomanPS-ItalicMT" w:eastAsia="Times New Roman" w:hAnsi="TimesNewRomanPS-ItalicMT" w:cs="Times New Roman"/>
          <w:i/>
          <w:iCs/>
          <w:sz w:val="24"/>
          <w:szCs w:val="24"/>
        </w:rPr>
        <w:t>George Bush: The Life of a Lone Star Yankee</w:t>
      </w:r>
      <w:r w:rsidRPr="002F6935">
        <w:rPr>
          <w:rFonts w:ascii="TimesNewRomanPSMT" w:eastAsia="Times New Roman" w:hAnsi="TimesNewRomanPSMT" w:cs="Times New Roman"/>
          <w:sz w:val="24"/>
          <w:szCs w:val="24"/>
        </w:rPr>
        <w:t>,” author Herbert S. Parmet, a history professor at the University of New York, made a noble, but inconclusive attempt at rectifying the fable about SPB’s birthplace, declaring it to be “</w:t>
      </w:r>
      <w:r w:rsidRPr="002F6935">
        <w:rPr>
          <w:rFonts w:ascii="TimesNewRomanPS-ItalicMT" w:eastAsia="Times New Roman" w:hAnsi="TimesNewRomanPS-ItalicMT" w:cs="Times New Roman"/>
          <w:i/>
          <w:iCs/>
          <w:sz w:val="24"/>
          <w:szCs w:val="24"/>
        </w:rPr>
        <w:t>Orange, New Jersey”</w:t>
      </w:r>
      <w:r w:rsidRPr="002F6935">
        <w:rPr>
          <w:rFonts w:ascii="TimesNewRomanPSMT" w:eastAsia="Times New Roman" w:hAnsi="TimesNewRomanPSMT" w:cs="Times New Roman"/>
          <w:sz w:val="24"/>
          <w:szCs w:val="24"/>
        </w:rPr>
        <w:t>— not quite the same spelling as “Brick Church.” [50]</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lastRenderedPageBreak/>
        <w:t>References continue: In the words of GHSII/</w:t>
      </w:r>
      <w:r w:rsidRPr="002F6935">
        <w:rPr>
          <w:rFonts w:ascii="TimesNewRomanPS-BoldMT" w:eastAsia="Times New Roman" w:hAnsi="TimesNewRomanPS-BoldMT" w:cs="Times New Roman"/>
          <w:b/>
          <w:bCs/>
          <w:sz w:val="24"/>
          <w:szCs w:val="24"/>
        </w:rPr>
        <w:t>GHWB</w:t>
      </w:r>
      <w:r w:rsidRPr="002F6935">
        <w:rPr>
          <w:rFonts w:ascii="TimesNewRomanPSMT" w:eastAsia="Times New Roman" w:hAnsi="TimesNewRomanPSMT" w:cs="Times New Roman"/>
          <w:sz w:val="24"/>
          <w:szCs w:val="24"/>
        </w:rPr>
        <w:t>, in reference to his “father’s” early schooling: “</w:t>
      </w:r>
      <w:r w:rsidRPr="002F6935">
        <w:rPr>
          <w:rFonts w:ascii="TimesNewRomanPS-ItalicMT" w:eastAsia="Times New Roman" w:hAnsi="TimesNewRomanPS-ItalicMT" w:cs="Times New Roman"/>
          <w:i/>
          <w:iCs/>
          <w:sz w:val="24"/>
          <w:szCs w:val="24"/>
        </w:rPr>
        <w:t>Douglas, his public school, was somewhat of a ‘melting pot.’ We had a very large Negro population. We had a very large German population. In fact</w:t>
      </w:r>
      <w:r w:rsidRPr="002F6935">
        <w:rPr>
          <w:rFonts w:ascii="TimesNewRomanPSMT" w:eastAsia="Times New Roman" w:hAnsi="TimesNewRomanPSMT" w:cs="Times New Roman"/>
          <w:sz w:val="24"/>
          <w:szCs w:val="24"/>
        </w:rPr>
        <w:t xml:space="preserve">,” </w:t>
      </w:r>
      <w:r w:rsidRPr="002F6935">
        <w:rPr>
          <w:rFonts w:ascii="TimesNewRomanPS-ItalicMT" w:eastAsia="Times New Roman" w:hAnsi="TimesNewRomanPS-ItalicMT" w:cs="Times New Roman"/>
          <w:i/>
          <w:iCs/>
          <w:sz w:val="24"/>
          <w:szCs w:val="24"/>
        </w:rPr>
        <w:t>he explained</w:t>
      </w:r>
      <w:r w:rsidRPr="002F6935">
        <w:rPr>
          <w:rFonts w:ascii="TimesNewRomanPSMT" w:eastAsia="Times New Roman" w:hAnsi="TimesNewRomanPSMT" w:cs="Times New Roman"/>
          <w:sz w:val="24"/>
          <w:szCs w:val="24"/>
        </w:rPr>
        <w:t xml:space="preserve">, ” </w:t>
      </w:r>
      <w:r w:rsidRPr="002F6935">
        <w:rPr>
          <w:rFonts w:ascii="TimesNewRomanPS-ItalicMT" w:eastAsia="Times New Roman" w:hAnsi="TimesNewRomanPS-ItalicMT" w:cs="Times New Roman"/>
          <w:i/>
          <w:iCs/>
          <w:sz w:val="24"/>
          <w:szCs w:val="24"/>
        </w:rPr>
        <w:t>we had representatives in almost every ethnic group in the public school, and I always felt that this gave me a sense of balance about those ethnic problems that was useful to me in later life, and particularly in political life</w:t>
      </w:r>
      <w:r w:rsidRPr="002F6935">
        <w:rPr>
          <w:rFonts w:ascii="TimesNewRomanPSMT" w:eastAsia="Times New Roman" w:hAnsi="TimesNewRomanPSMT" w:cs="Times New Roman"/>
          <w:sz w:val="24"/>
          <w:szCs w:val="24"/>
        </w:rPr>
        <w:t>.” [51]</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This quotation, attributed to GHSI/</w:t>
      </w:r>
      <w:r w:rsidRPr="002F6935">
        <w:rPr>
          <w:rFonts w:ascii="TimesNewRomanPS-BoldMT" w:eastAsia="Times New Roman" w:hAnsi="TimesNewRomanPS-BoldMT" w:cs="Times New Roman"/>
          <w:b/>
          <w:bCs/>
          <w:sz w:val="24"/>
          <w:szCs w:val="24"/>
        </w:rPr>
        <w:t>PSB</w:t>
      </w:r>
      <w:r w:rsidRPr="002F6935">
        <w:rPr>
          <w:rFonts w:ascii="TimesNewRomanPSMT" w:eastAsia="Times New Roman" w:hAnsi="TimesNewRomanPSMT" w:cs="Times New Roman"/>
          <w:sz w:val="24"/>
          <w:szCs w:val="24"/>
        </w:rPr>
        <w:t>, came from GHSII/</w:t>
      </w:r>
      <w:r w:rsidRPr="002F6935">
        <w:rPr>
          <w:rFonts w:ascii="TimesNewRomanPS-BoldMT" w:eastAsia="Times New Roman" w:hAnsi="TimesNewRomanPS-BoldMT" w:cs="Times New Roman"/>
          <w:b/>
          <w:bCs/>
          <w:sz w:val="24"/>
          <w:szCs w:val="24"/>
        </w:rPr>
        <w:t>GHWB</w:t>
      </w:r>
      <w:r w:rsidRPr="002F6935">
        <w:rPr>
          <w:rFonts w:ascii="TimesNewRomanPSMT" w:eastAsia="Times New Roman" w:hAnsi="TimesNewRomanPSMT" w:cs="Times New Roman"/>
          <w:sz w:val="24"/>
          <w:szCs w:val="24"/>
        </w:rPr>
        <w:t>. In my opinion, the book is nothing more than a feeble attempt to legitimize the lies behind the true identities of the Bush and Walker families.</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Accounts of the Ohio Historical Society differ from these reminiscent, Bush-family explanations. More specifically, “Samuel Prescott Bush had served as a director of the Federal Reserve Bank of Cleveland...” and was “a Democrat,” [52] two facts that belie the Republican family portrait and portend his and GHSI/</w:t>
      </w:r>
      <w:r w:rsidRPr="002F6935">
        <w:rPr>
          <w:rFonts w:ascii="TimesNewRomanPS-BoldMT" w:eastAsia="Times New Roman" w:hAnsi="TimesNewRomanPS-BoldMT" w:cs="Times New Roman"/>
          <w:b/>
          <w:bCs/>
          <w:sz w:val="24"/>
          <w:szCs w:val="24"/>
        </w:rPr>
        <w:t>PSB</w:t>
      </w:r>
      <w:r w:rsidRPr="002F6935">
        <w:rPr>
          <w:rFonts w:ascii="TimesNewRomanPSMT" w:eastAsia="Times New Roman" w:hAnsi="TimesNewRomanPSMT" w:cs="Times New Roman"/>
          <w:sz w:val="24"/>
          <w:szCs w:val="24"/>
        </w:rPr>
        <w:t>’s involvement with the Nazis, before and during World War II. Researchers attempting to investigate the activities of SPB in the National Archives were told that his records were “burned” to save space. Despite the loss of National Archives records of SPB, there remains sufficient proof that the whole family, on both paternal and maternal sides, was not only sympathetic to the Nazi cause, but were traitors. They are clearly not Americans—they are Nazi infiltrators.</w:t>
      </w:r>
    </w:p>
    <w:p w:rsidR="002F6935" w:rsidRPr="002F6935" w:rsidRDefault="002F6935" w:rsidP="002F6935">
      <w:pPr>
        <w:spacing w:before="100" w:beforeAutospacing="1" w:after="100" w:afterAutospacing="1" w:line="240" w:lineRule="auto"/>
        <w:rPr>
          <w:rFonts w:ascii="Arial-Black" w:eastAsia="Times New Roman" w:hAnsi="Arial-Black" w:cs="Times New Roman"/>
          <w:b/>
          <w:bCs/>
          <w:sz w:val="24"/>
          <w:szCs w:val="24"/>
        </w:rPr>
      </w:pPr>
      <w:r w:rsidRPr="002F6935">
        <w:rPr>
          <w:rFonts w:ascii="Arial-Black" w:eastAsia="Times New Roman" w:hAnsi="Arial-Black" w:cs="Times New Roman"/>
          <w:b/>
          <w:bCs/>
          <w:sz w:val="24"/>
          <w:szCs w:val="24"/>
        </w:rPr>
        <w:t>GHSII/GHWB (again)</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Well before the end of World War II, Admiral Wilhelm Canaris, head of the Abwehr (defense intelligence) decided to make plans to regroup. It had been determined that Germany was to “lose” the war and the organization was forced to move “underground.” Their long-range plans, described in the “</w:t>
      </w:r>
      <w:r w:rsidRPr="002F6935">
        <w:rPr>
          <w:rFonts w:ascii="TimesNewRomanPSMT" w:eastAsia="Times New Roman" w:hAnsi="TimesNewRomanPSMT" w:cs="Times New Roman"/>
          <w:sz w:val="24"/>
          <w:szCs w:val="24"/>
          <w:u w:val="single"/>
        </w:rPr>
        <w:t>Madrid Circular</w:t>
      </w:r>
      <w:r w:rsidRPr="002F6935">
        <w:rPr>
          <w:rFonts w:ascii="TimesNewRomanPSMT" w:eastAsia="Times New Roman" w:hAnsi="TimesNewRomanPSMT" w:cs="Times New Roman"/>
          <w:sz w:val="24"/>
          <w:szCs w:val="24"/>
        </w:rPr>
        <w:t xml:space="preserve">,” a document discovered after the war, were to covertly infiltrate the United States and eventually take over the country, thus establishing a “1000-year Reich”--without firing a shot.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The Abwehr has since become the “Deutsche Verteidigungs Dienst (German Defense Agency [DVD])." The agency's motto is: “Für uns, ist der Krieg niemals vorbei (For us, the war is never over)."</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Skorzeny’s account of a “forged birth certificate,” underage enlistment in the Navy (facilitated by his father), and GHSII/</w:t>
      </w:r>
      <w:r w:rsidRPr="002F6935">
        <w:rPr>
          <w:rFonts w:ascii="TimesNewRomanPS-BoldMT" w:eastAsia="Times New Roman" w:hAnsi="TimesNewRomanPS-BoldMT" w:cs="Times New Roman"/>
          <w:b/>
          <w:bCs/>
          <w:sz w:val="24"/>
          <w:szCs w:val="24"/>
        </w:rPr>
        <w:t>GHWB’s</w:t>
      </w:r>
      <w:r w:rsidRPr="002F6935">
        <w:rPr>
          <w:rFonts w:ascii="TimesNewRomanPSMT" w:eastAsia="Times New Roman" w:hAnsi="TimesNewRomanPSMT" w:cs="Times New Roman"/>
          <w:sz w:val="24"/>
          <w:szCs w:val="24"/>
        </w:rPr>
        <w:t xml:space="preserve"> abandonment of his two crew members when their damaged navy plane was capable of landing, was a chilling revelation describing the darker side of the navy’s “youngest pilot.”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Biographical accounts of his “heroism” are, again, intended to portray his image as a “war hero,” lest we forget the heroics of his father, PSB—aka GHSI.</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Skorzeny and GHSII/</w:t>
      </w:r>
      <w:r w:rsidRPr="002F6935">
        <w:rPr>
          <w:rFonts w:ascii="TimesNewRomanPS-BoldMT" w:eastAsia="Times New Roman" w:hAnsi="TimesNewRomanPS-BoldMT" w:cs="Times New Roman"/>
          <w:b/>
          <w:bCs/>
          <w:sz w:val="24"/>
          <w:szCs w:val="24"/>
        </w:rPr>
        <w:t>GHWB</w:t>
      </w:r>
      <w:r w:rsidRPr="002F6935">
        <w:rPr>
          <w:rFonts w:ascii="TimesNewRomanPSMT" w:eastAsia="Times New Roman" w:hAnsi="TimesNewRomanPSMT" w:cs="Times New Roman"/>
          <w:sz w:val="24"/>
          <w:szCs w:val="24"/>
        </w:rPr>
        <w:t xml:space="preserve">, through ODESSA and Operation Paperclip, formed the CIA by aiding some 50,000 German spies in illegally entering the country, many via Argentina. Canaris, it was reported, had been “hung in the nude” for his role in a plot to assassinate Hitler on July 20, 1944. This story was a ruse, and Canaris resettled in Oklahoma under an alias, Samuel Randall </w:t>
      </w:r>
      <w:r w:rsidRPr="002F6935">
        <w:rPr>
          <w:rFonts w:ascii="TimesNewRomanPSMT" w:eastAsia="Times New Roman" w:hAnsi="TimesNewRomanPSMT" w:cs="Times New Roman"/>
          <w:sz w:val="24"/>
          <w:szCs w:val="24"/>
        </w:rPr>
        <w:lastRenderedPageBreak/>
        <w:t>Pittman.</w:t>
      </w:r>
      <w:r w:rsidRPr="002F6935">
        <w:rPr>
          <w:rFonts w:ascii="TimesNewRomanPS-ItalicMT" w:eastAsia="Times New Roman" w:hAnsi="TimesNewRomanPS-ItalicMT" w:cs="Times New Roman"/>
          <w:i/>
          <w:iCs/>
          <w:sz w:val="24"/>
          <w:szCs w:val="24"/>
        </w:rPr>
        <w:t xml:space="preserve"> </w:t>
      </w:r>
      <w:r w:rsidRPr="002F6935">
        <w:rPr>
          <w:rFonts w:ascii="TimesNewRomanPSMT" w:eastAsia="Times New Roman" w:hAnsi="TimesNewRomanPSMT" w:cs="Times New Roman"/>
          <w:sz w:val="24"/>
          <w:szCs w:val="24"/>
        </w:rPr>
        <w:t xml:space="preserve">Pittman, masquerading as a law professor, found safe haven where he taught law at Oklahoma Baptist University. His house was provided by traitors within the U.S. intelligence community. Pittman’s address was: </w:t>
      </w:r>
      <w:r w:rsidRPr="002F6935">
        <w:rPr>
          <w:rFonts w:ascii="TimesNewRomanPS-BoldMT" w:eastAsia="Times New Roman" w:hAnsi="TimesNewRomanPS-BoldMT" w:cs="Times New Roman"/>
          <w:b/>
          <w:bCs/>
          <w:sz w:val="24"/>
          <w:szCs w:val="24"/>
        </w:rPr>
        <w:t>426 West Midland Street, Shawnee,</w:t>
      </w:r>
      <w:r w:rsidRPr="002F6935">
        <w:rPr>
          <w:rFonts w:ascii="TimesNewRomanPSMT" w:eastAsia="Times New Roman" w:hAnsi="TimesNewRomanPSMT" w:cs="Times New Roman"/>
          <w:sz w:val="24"/>
          <w:szCs w:val="24"/>
        </w:rPr>
        <w:t xml:space="preserve"> </w:t>
      </w:r>
      <w:r w:rsidRPr="002F6935">
        <w:rPr>
          <w:rFonts w:ascii="TimesNewRomanPS-BoldMT" w:eastAsia="Times New Roman" w:hAnsi="TimesNewRomanPS-BoldMT" w:cs="Times New Roman"/>
          <w:b/>
          <w:bCs/>
          <w:sz w:val="24"/>
          <w:szCs w:val="24"/>
        </w:rPr>
        <w:t>Oklahoma</w:t>
      </w:r>
      <w:r w:rsidRPr="002F6935">
        <w:rPr>
          <w:rFonts w:ascii="TimesNewRomanPSMT" w:eastAsia="Times New Roman" w:hAnsi="TimesNewRomanPSMT" w:cs="Times New Roman"/>
          <w:sz w:val="24"/>
          <w:szCs w:val="24"/>
        </w:rPr>
        <w:t>, a few blocks from the university. It was no coincidence that the Murrah Federal Building in Oklahoma City was bombed, in an effort to destroy incriminating DVD records, along with documents pertaining to Agent Orange, that was used to defoliate the jungles of Viet Nam.</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GHSII/</w:t>
      </w:r>
      <w:r w:rsidRPr="002F6935">
        <w:rPr>
          <w:rFonts w:ascii="TimesNewRomanPS-BoldMT" w:eastAsia="Times New Roman" w:hAnsi="TimesNewRomanPS-BoldMT" w:cs="Times New Roman"/>
          <w:b/>
          <w:bCs/>
          <w:sz w:val="24"/>
          <w:szCs w:val="24"/>
        </w:rPr>
        <w:t>GHWB</w:t>
      </w:r>
      <w:r w:rsidRPr="002F6935">
        <w:rPr>
          <w:rFonts w:ascii="TimesNewRomanPSMT" w:eastAsia="Times New Roman" w:hAnsi="TimesNewRomanPSMT" w:cs="Times New Roman"/>
          <w:sz w:val="24"/>
          <w:szCs w:val="24"/>
        </w:rPr>
        <w:t>, a master at staging international political coups, was responsible for organizing and training CIA-backed marksmen, guerillas and drug smugglers. GHSII/</w:t>
      </w:r>
      <w:r w:rsidRPr="002F6935">
        <w:rPr>
          <w:rFonts w:ascii="TimesNewRomanPS-BoldMT" w:eastAsia="Times New Roman" w:hAnsi="TimesNewRomanPS-BoldMT" w:cs="Times New Roman"/>
          <w:b/>
          <w:bCs/>
          <w:sz w:val="24"/>
          <w:szCs w:val="24"/>
        </w:rPr>
        <w:t>GHWB</w:t>
      </w:r>
      <w:r w:rsidRPr="002F6935">
        <w:rPr>
          <w:rFonts w:ascii="TimesNewRomanPSMT" w:eastAsia="Times New Roman" w:hAnsi="TimesNewRomanPSMT" w:cs="Times New Roman"/>
          <w:sz w:val="24"/>
          <w:szCs w:val="24"/>
        </w:rPr>
        <w:t xml:space="preserve"> has also been implicated in the Bay of Pigs invasion that preceded the Kennedy assassination. His Zapata Oil Company was used by the CIA as a means of financing and orchestrating political assassinations, arms deals and money laundering.</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Some intelligence agencies suspect “DVD” might be an acronym for Deutsche Versicherungs Dienst (German Insurance Agency). Regardless, the DVD, headquartered in Dachau, is the international Nazi Intelligence continuum. [53]</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According to intelligence sources, Canaris became ill in 1976. At that time, Henry Kissinger was installed as an “acting” DVD leader. Kissinger was permanently replaced by GHSII/</w:t>
      </w:r>
      <w:r w:rsidRPr="002F6935">
        <w:rPr>
          <w:rFonts w:ascii="TimesNewRomanPS-BoldMT" w:eastAsia="Times New Roman" w:hAnsi="TimesNewRomanPS-BoldMT" w:cs="Times New Roman"/>
          <w:b/>
          <w:bCs/>
          <w:sz w:val="24"/>
          <w:szCs w:val="24"/>
        </w:rPr>
        <w:t>GHWB</w:t>
      </w:r>
      <w:r w:rsidRPr="002F6935">
        <w:rPr>
          <w:rFonts w:ascii="TimesNewRomanPSMT" w:eastAsia="Times New Roman" w:hAnsi="TimesNewRomanPSMT" w:cs="Times New Roman"/>
          <w:sz w:val="24"/>
          <w:szCs w:val="24"/>
        </w:rPr>
        <w:t xml:space="preserve"> in 1978.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Reliable intelligence sources have stated that </w:t>
      </w:r>
      <w:r w:rsidRPr="002F6935">
        <w:rPr>
          <w:rFonts w:ascii="TimesNewRomanPS-BoldMT" w:eastAsia="Times New Roman" w:hAnsi="TimesNewRomanPS-BoldMT" w:cs="Times New Roman"/>
          <w:b/>
          <w:bCs/>
          <w:sz w:val="24"/>
          <w:szCs w:val="24"/>
        </w:rPr>
        <w:t>GHSII</w:t>
      </w:r>
      <w:r w:rsidRPr="002F6935">
        <w:rPr>
          <w:rFonts w:ascii="TimesNewRomanPSMT" w:eastAsia="Times New Roman" w:hAnsi="TimesNewRomanPSMT" w:cs="Times New Roman"/>
          <w:sz w:val="24"/>
          <w:szCs w:val="24"/>
        </w:rPr>
        <w:t>/</w:t>
      </w:r>
      <w:r w:rsidRPr="002F6935">
        <w:rPr>
          <w:rFonts w:ascii="TimesNewRomanPS-BoldMT" w:eastAsia="Times New Roman" w:hAnsi="TimesNewRomanPS-BoldMT" w:cs="Times New Roman"/>
          <w:b/>
          <w:bCs/>
          <w:sz w:val="24"/>
          <w:szCs w:val="24"/>
        </w:rPr>
        <w:t>GHWB</w:t>
      </w:r>
      <w:r w:rsidRPr="002F6935">
        <w:rPr>
          <w:rFonts w:ascii="TimesNewRomanPSMT" w:eastAsia="Times New Roman" w:hAnsi="TimesNewRomanPSMT" w:cs="Times New Roman"/>
          <w:sz w:val="24"/>
          <w:szCs w:val="24"/>
        </w:rPr>
        <w:t xml:space="preserve"> holds a German passport and German citizenship. British intelligence satellites have photographed Scherf (aka George H.W. Bush) attending DVD meetings at Dachau Munich, Germany.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GHSII/</w:t>
      </w:r>
      <w:r w:rsidRPr="002F6935">
        <w:rPr>
          <w:rFonts w:ascii="TimesNewRomanPS-BoldMT" w:eastAsia="Times New Roman" w:hAnsi="TimesNewRomanPS-BoldMT" w:cs="Times New Roman"/>
          <w:b/>
          <w:bCs/>
          <w:sz w:val="24"/>
          <w:szCs w:val="24"/>
        </w:rPr>
        <w:t>GHWB</w:t>
      </w:r>
      <w:r w:rsidRPr="002F6935">
        <w:rPr>
          <w:rFonts w:ascii="TimesNewRomanPSMT" w:eastAsia="Times New Roman" w:hAnsi="TimesNewRomanPSMT" w:cs="Times New Roman"/>
          <w:sz w:val="24"/>
          <w:szCs w:val="24"/>
        </w:rPr>
        <w:t>, to his dismay, also appears in a photograph taken at the Texas School Book Depository, Dallas, Texas, on November 22, 1963, after the assassination of President John F. Kennedy. Despite his admitted “failure to recall his whereabouts” on that fateful day, he (as an agent with the CIA) was debriefed by FBI Director J. Edgar Hoover the following day. [54]</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In 1993, a little-known document surfaced which described, not only this debriefing, but GHSII/</w:t>
      </w:r>
      <w:r w:rsidRPr="002F6935">
        <w:rPr>
          <w:rFonts w:ascii="TimesNewRomanPS-BoldMT" w:eastAsia="Times New Roman" w:hAnsi="TimesNewRomanPS-BoldMT" w:cs="Times New Roman"/>
          <w:b/>
          <w:bCs/>
          <w:sz w:val="24"/>
          <w:szCs w:val="24"/>
        </w:rPr>
        <w:t>GHWB</w:t>
      </w:r>
      <w:r w:rsidRPr="002F6935">
        <w:rPr>
          <w:rFonts w:ascii="TimesNewRomanPSMT" w:eastAsia="Times New Roman" w:hAnsi="TimesNewRomanPSMT" w:cs="Times New Roman"/>
          <w:sz w:val="24"/>
          <w:szCs w:val="24"/>
        </w:rPr>
        <w:t xml:space="preserve"> involvement with the CIA as early as 1960 (Recall Skorzeny’s statement in 1999 that he co-founded the CIA with “George H.W. Bush” at the end of WW II). Incredibly, another “George Bush” who worked at the CIA caused the “confusion,” so GHSII/</w:t>
      </w:r>
      <w:r w:rsidRPr="002F6935">
        <w:rPr>
          <w:rFonts w:ascii="TimesNewRomanPS-BoldMT" w:eastAsia="Times New Roman" w:hAnsi="TimesNewRomanPS-BoldMT" w:cs="Times New Roman"/>
          <w:b/>
          <w:bCs/>
          <w:sz w:val="24"/>
          <w:szCs w:val="24"/>
        </w:rPr>
        <w:t>GHWB</w:t>
      </w:r>
      <w:r w:rsidRPr="002F6935">
        <w:rPr>
          <w:rFonts w:ascii="TimesNewRomanPSMT" w:eastAsia="Times New Roman" w:hAnsi="TimesNewRomanPSMT" w:cs="Times New Roman"/>
          <w:sz w:val="24"/>
          <w:szCs w:val="24"/>
        </w:rPr>
        <w:t xml:space="preserve"> escaped suspicion as a participant in the assassination.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Again, when the JFK assassination topic resurfaced in the Nixon Watergate tapes from 1974, there was a recorded discussion referring to “photographs” that would have implicated the CIA and GHSII/</w:t>
      </w:r>
      <w:r w:rsidRPr="002F6935">
        <w:rPr>
          <w:rFonts w:ascii="TimesNewRomanPS-BoldMT" w:eastAsia="Times New Roman" w:hAnsi="TimesNewRomanPS-BoldMT" w:cs="Times New Roman"/>
          <w:b/>
          <w:bCs/>
          <w:sz w:val="24"/>
          <w:szCs w:val="24"/>
        </w:rPr>
        <w:t>GHWB</w:t>
      </w:r>
      <w:r w:rsidRPr="002F6935">
        <w:rPr>
          <w:rFonts w:ascii="TimesNewRomanPSMT" w:eastAsia="Times New Roman" w:hAnsi="TimesNewRomanPSMT" w:cs="Times New Roman"/>
          <w:sz w:val="24"/>
          <w:szCs w:val="24"/>
        </w:rPr>
        <w:t xml:space="preserve">.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GHSII/</w:t>
      </w:r>
      <w:r w:rsidRPr="002F6935">
        <w:rPr>
          <w:rFonts w:ascii="TimesNewRomanPS-BoldMT" w:eastAsia="Times New Roman" w:hAnsi="TimesNewRomanPS-BoldMT" w:cs="Times New Roman"/>
          <w:b/>
          <w:bCs/>
          <w:sz w:val="24"/>
          <w:szCs w:val="24"/>
        </w:rPr>
        <w:t>GHWB</w:t>
      </w:r>
      <w:r w:rsidRPr="002F6935">
        <w:rPr>
          <w:rFonts w:ascii="TimesNewRomanPSMT" w:eastAsia="Times New Roman" w:hAnsi="TimesNewRomanPSMT" w:cs="Times New Roman"/>
          <w:sz w:val="24"/>
          <w:szCs w:val="24"/>
        </w:rPr>
        <w:t xml:space="preserve">, who had worked on Nixon’s election campaign, had also made a telephone call to the Houston office of the FBI, after the assassination, attempting to frame a James Parrott, “possibly a student at the University of Houston,” by stating that “one James Parrott has been talking of killing the President when he comes to Houston.”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lastRenderedPageBreak/>
        <w:t>GHSII/</w:t>
      </w:r>
      <w:r w:rsidRPr="002F6935">
        <w:rPr>
          <w:rFonts w:ascii="TimesNewRomanPS-BoldMT" w:eastAsia="Times New Roman" w:hAnsi="TimesNewRomanPS-BoldMT" w:cs="Times New Roman"/>
          <w:b/>
          <w:bCs/>
          <w:sz w:val="24"/>
          <w:szCs w:val="24"/>
        </w:rPr>
        <w:t xml:space="preserve">GHWB </w:t>
      </w:r>
      <w:r w:rsidRPr="002F6935">
        <w:rPr>
          <w:rFonts w:ascii="TimesNewRomanPSMT" w:eastAsia="Times New Roman" w:hAnsi="TimesNewRomanPSMT" w:cs="Times New Roman"/>
          <w:sz w:val="24"/>
          <w:szCs w:val="24"/>
        </w:rPr>
        <w:t>then gave the FBI the names of two Harris County Republican Party Headquarters staffers, a “Mrs. Farley” and “Arlene Smith,” as two sources of “additional information regarding the identity of Parrot.” [55]</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Here we have three individuals with information regarding the potential assassination of JFK, who knew about this “fact” weeks before the assassination—and the FBI was not notified until hours after the event?</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From this perspective, GHSII/</w:t>
      </w:r>
      <w:r w:rsidRPr="002F6935">
        <w:rPr>
          <w:rFonts w:ascii="TimesNewRomanPS-BoldMT" w:eastAsia="Times New Roman" w:hAnsi="TimesNewRomanPS-BoldMT" w:cs="Times New Roman"/>
          <w:b/>
          <w:bCs/>
          <w:sz w:val="24"/>
          <w:szCs w:val="24"/>
        </w:rPr>
        <w:t xml:space="preserve">GHWB’s </w:t>
      </w:r>
      <w:r w:rsidRPr="002F6935">
        <w:rPr>
          <w:rFonts w:ascii="TimesNewRomanPSMT" w:eastAsia="Times New Roman" w:hAnsi="TimesNewRomanPSMT" w:cs="Times New Roman"/>
          <w:sz w:val="24"/>
          <w:szCs w:val="24"/>
        </w:rPr>
        <w:t xml:space="preserve">inability to recall where he was the day JFK was assassinated is not believable (doesn’t everyone recall where they were the day JFK was assassinated?)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GHSII/</w:t>
      </w:r>
      <w:r w:rsidRPr="002F6935">
        <w:rPr>
          <w:rFonts w:ascii="TimesNewRomanPS-BoldMT" w:eastAsia="Times New Roman" w:hAnsi="TimesNewRomanPS-BoldMT" w:cs="Times New Roman"/>
          <w:b/>
          <w:bCs/>
          <w:sz w:val="24"/>
          <w:szCs w:val="24"/>
        </w:rPr>
        <w:t>GHWB</w:t>
      </w:r>
      <w:r w:rsidRPr="002F6935">
        <w:rPr>
          <w:rFonts w:ascii="TimesNewRomanPSMT" w:eastAsia="Times New Roman" w:hAnsi="TimesNewRomanPSMT" w:cs="Times New Roman"/>
          <w:sz w:val="24"/>
          <w:szCs w:val="24"/>
        </w:rPr>
        <w:t xml:space="preserve"> apparently forgave Parrott sometime later when Parrott worked on GHSII/</w:t>
      </w:r>
      <w:r w:rsidRPr="002F6935">
        <w:rPr>
          <w:rFonts w:ascii="TimesNewRomanPS-BoldMT" w:eastAsia="Times New Roman" w:hAnsi="TimesNewRomanPS-BoldMT" w:cs="Times New Roman"/>
          <w:b/>
          <w:bCs/>
          <w:sz w:val="24"/>
          <w:szCs w:val="24"/>
        </w:rPr>
        <w:t>GHWB’s</w:t>
      </w:r>
      <w:r w:rsidRPr="002F6935">
        <w:rPr>
          <w:rFonts w:ascii="TimesNewRomanPSMT" w:eastAsia="Times New Roman" w:hAnsi="TimesNewRomanPSMT" w:cs="Times New Roman"/>
          <w:sz w:val="24"/>
          <w:szCs w:val="24"/>
        </w:rPr>
        <w:t xml:space="preserve"> presidential campaign when he ran against Bill Clinton in 1992. The FBI document speaks for itself, as does the photo taken in front of the book depository.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Similar to the dropping of "Trading With the Enemy Act" charges against GHSI/PSB In 1942, this is yet another example of a federal “investigation” involving a member of the “Scherf” clan, designed to give the illusion that the agency was “doing its homework.”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These facts also support the contention that both the FBI and the CIA are controlled by entities capable of “taking out” anyone—including a sitting president in broad daylight with thousands of witnesses—who fails to conform to the “master plan.” President Kennedy had announced his intention to dissolve the Federal Reserve, dismantle the CIA and bust organized crime; President Kennedy was a major threat to the master plan.</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Prior to GHSII/</w:t>
      </w:r>
      <w:r w:rsidRPr="002F6935">
        <w:rPr>
          <w:rFonts w:ascii="TimesNewRomanPS-BoldMT" w:eastAsia="Times New Roman" w:hAnsi="TimesNewRomanPS-BoldMT" w:cs="Times New Roman"/>
          <w:b/>
          <w:bCs/>
          <w:sz w:val="24"/>
          <w:szCs w:val="24"/>
        </w:rPr>
        <w:t>GHWB’s</w:t>
      </w:r>
      <w:r w:rsidRPr="002F6935">
        <w:rPr>
          <w:rFonts w:ascii="TimesNewRomanPSMT" w:eastAsia="Times New Roman" w:hAnsi="TimesNewRomanPSMT" w:cs="Times New Roman"/>
          <w:sz w:val="24"/>
          <w:szCs w:val="24"/>
        </w:rPr>
        <w:t xml:space="preserve"> meteoric rise in politics, it can be assumed he supervised the drug smuggling operations from the Far East. Numerous accounts from soldiers, military advisors and intelligence officers place him in close proximity to covert operations serving generating seed money for assassinations, the overthrow of foreign governments and to fund secret black-ops programs.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GHSII/</w:t>
      </w:r>
      <w:r w:rsidRPr="002F6935">
        <w:rPr>
          <w:rFonts w:ascii="TimesNewRomanPS-BoldMT" w:eastAsia="Times New Roman" w:hAnsi="TimesNewRomanPS-BoldMT" w:cs="Times New Roman"/>
          <w:b/>
          <w:bCs/>
          <w:sz w:val="24"/>
          <w:szCs w:val="24"/>
        </w:rPr>
        <w:t>GHWB</w:t>
      </w:r>
      <w:r w:rsidRPr="002F6935">
        <w:rPr>
          <w:rFonts w:ascii="TimesNewRomanPS-BoldMT" w:eastAsia="Times New Roman" w:hAnsi="TimesNewRomanPS-BoldMT" w:cs="Times New Roman"/>
          <w:sz w:val="24"/>
          <w:szCs w:val="24"/>
        </w:rPr>
        <w:t>,</w:t>
      </w:r>
      <w:r w:rsidRPr="002F6935">
        <w:rPr>
          <w:rFonts w:ascii="TimesNewRomanPSMT" w:eastAsia="Times New Roman" w:hAnsi="TimesNewRomanPSMT" w:cs="Times New Roman"/>
          <w:sz w:val="24"/>
          <w:szCs w:val="24"/>
        </w:rPr>
        <w:t xml:space="preserve"> still using his "Bush" alias, ran for public office in Texas, obtaining a seat in the House of Representatives from 1967-1971.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Less than two months after the resignation of President Richard Nixon, GHSII/</w:t>
      </w:r>
      <w:r w:rsidRPr="002F6935">
        <w:rPr>
          <w:rFonts w:ascii="TimesNewRomanPS-BoldMT" w:eastAsia="Times New Roman" w:hAnsi="TimesNewRomanPS-BoldMT" w:cs="Times New Roman"/>
          <w:b/>
          <w:bCs/>
          <w:sz w:val="24"/>
          <w:szCs w:val="24"/>
        </w:rPr>
        <w:t>GHWB</w:t>
      </w:r>
      <w:r w:rsidRPr="002F6935">
        <w:rPr>
          <w:rFonts w:ascii="TimesNewRomanPSMT" w:eastAsia="Times New Roman" w:hAnsi="TimesNewRomanPSMT" w:cs="Times New Roman"/>
          <w:sz w:val="24"/>
          <w:szCs w:val="24"/>
        </w:rPr>
        <w:t>, then Chairman of the Republican National Committee (RNC), was quickly ushered from public scrutiny and appointed Chief of the Liaison Office in Beijing, China, a position he held until Pearl Harbor Day, 1975. He was then promoted to Director of the CIA, the agency for which GHSII/</w:t>
      </w:r>
      <w:r w:rsidRPr="002F6935">
        <w:rPr>
          <w:rFonts w:ascii="TimesNewRomanPS-BoldMT" w:eastAsia="Times New Roman" w:hAnsi="TimesNewRomanPS-BoldMT" w:cs="Times New Roman"/>
          <w:b/>
          <w:bCs/>
          <w:sz w:val="24"/>
          <w:szCs w:val="24"/>
        </w:rPr>
        <w:t>GHWB</w:t>
      </w:r>
      <w:r w:rsidRPr="002F6935">
        <w:rPr>
          <w:rFonts w:ascii="TimesNewRomanPSMT" w:eastAsia="Times New Roman" w:hAnsi="TimesNewRomanPSMT" w:cs="Times New Roman"/>
          <w:sz w:val="24"/>
          <w:szCs w:val="24"/>
        </w:rPr>
        <w:t xml:space="preserve"> claims “he had never worked.” </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GHSII/</w:t>
      </w:r>
      <w:r w:rsidRPr="002F6935">
        <w:rPr>
          <w:rFonts w:ascii="TimesNewRomanPS-BoldMT" w:eastAsia="Times New Roman" w:hAnsi="TimesNewRomanPS-BoldMT" w:cs="Times New Roman"/>
          <w:b/>
          <w:bCs/>
          <w:sz w:val="24"/>
          <w:szCs w:val="24"/>
        </w:rPr>
        <w:t>GHWB</w:t>
      </w:r>
      <w:r w:rsidRPr="002F6935">
        <w:rPr>
          <w:rFonts w:ascii="TimesNewRomanPSMT" w:eastAsia="Times New Roman" w:hAnsi="TimesNewRomanPSMT" w:cs="Times New Roman"/>
          <w:sz w:val="24"/>
          <w:szCs w:val="24"/>
        </w:rPr>
        <w:t xml:space="preserve"> was CIA director from January 30, 1976 through January 20, 1977, or a total of 355 days. Not unlike his stint in Asia during the war in Vietnam, his presence in China probably involved drug smuggling and had little to do with diplomatic relations, outside of drug payoffs, assassinations and money laundering. His return to the U.S. was rewarded with a chairmanship at the First International Bank of Houston, a probable destination for illicit Asian profits.</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lastRenderedPageBreak/>
        <w:t>In 1981, GHSII/</w:t>
      </w:r>
      <w:r w:rsidRPr="002F6935">
        <w:rPr>
          <w:rFonts w:ascii="TimesNewRomanPS-BoldMT" w:eastAsia="Times New Roman" w:hAnsi="TimesNewRomanPS-BoldMT" w:cs="Times New Roman"/>
          <w:b/>
          <w:bCs/>
          <w:sz w:val="24"/>
          <w:szCs w:val="24"/>
        </w:rPr>
        <w:t>GHWB</w:t>
      </w:r>
      <w:r w:rsidRPr="002F6935">
        <w:rPr>
          <w:rFonts w:ascii="TimesNewRomanPSMT" w:eastAsia="Times New Roman" w:hAnsi="TimesNewRomanPSMT" w:cs="Times New Roman"/>
          <w:sz w:val="24"/>
          <w:szCs w:val="24"/>
        </w:rPr>
        <w:t xml:space="preserve"> became the vice-President under President Ronald Reagan and knew of the massive funds gathered by Ambassador Leo Emil Wanta’s Ameritrust Groupe, Inc., under the direction of President Reagan, during the financial implosion of the Soviet Union in the late-1980s. GHSII/</w:t>
      </w:r>
      <w:r w:rsidRPr="002F6935">
        <w:rPr>
          <w:rFonts w:ascii="TimesNewRomanPS-BoldMT" w:eastAsia="Times New Roman" w:hAnsi="TimesNewRomanPS-BoldMT" w:cs="Times New Roman"/>
          <w:b/>
          <w:bCs/>
          <w:sz w:val="24"/>
          <w:szCs w:val="24"/>
        </w:rPr>
        <w:t xml:space="preserve">GHWB </w:t>
      </w:r>
      <w:r w:rsidRPr="002F6935">
        <w:rPr>
          <w:rFonts w:ascii="TimesNewRomanPS-BoldMT" w:eastAsia="Times New Roman" w:hAnsi="TimesNewRomanPS-BoldMT" w:cs="Times New Roman"/>
          <w:sz w:val="24"/>
          <w:szCs w:val="24"/>
        </w:rPr>
        <w:t>then became the 41st president in</w:t>
      </w:r>
      <w:r w:rsidRPr="002F6935">
        <w:rPr>
          <w:rFonts w:ascii="TimesNewRomanPS-BoldMT" w:eastAsia="Times New Roman" w:hAnsi="TimesNewRomanPS-BoldMT" w:cs="Times New Roman"/>
          <w:b/>
          <w:bCs/>
          <w:sz w:val="24"/>
          <w:szCs w:val="24"/>
        </w:rPr>
        <w:t xml:space="preserve"> </w:t>
      </w:r>
      <w:r w:rsidRPr="002F6935">
        <w:rPr>
          <w:rFonts w:ascii="TimesNewRomanPSMT" w:eastAsia="Times New Roman" w:hAnsi="TimesNewRomanPSMT" w:cs="Times New Roman"/>
          <w:sz w:val="24"/>
          <w:szCs w:val="24"/>
        </w:rPr>
        <w:t>1989. During his presidency, President Scherf... er, uh... (aka) President George H.W. Bush, traveled to Hong Kong, demanding trillions of dollars from Wanta and his Chinese partner, Howe Kwong-Kok. [56]</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Howe died of poisoning 10 days later, due to their refusal to turn over the money (amassed under Presidential Order 12333) which was slated to be returned to the U.S. Treasury. Today in 2007, the $4.5 trillion tagged settlement funds are currently being used as a financial ping-pong ball in money laundering, Ponzi schemes, derivatives, trusts, pension funds, and offshore accounts, with Bank of America, Wachovia Bank, CitiBank Group, JPMorganChase, Goldman Sachs and Co., Bank of Nova Scotia, Chemical Bank, First Union Bank, banks in Germany, Spain, Holland, England, Grenada, North Vietnam, India, U.S. Treasury Secretary Henry M. Paulson, Department of Homeland Security Secretary Michael Chertoff, a host of Cabinet members, former President Bill Clinton, Senator Hillary Clinton, Vice-President Richard Cheney and President George W. Bush taking turns holding the paddle.</w:t>
      </w:r>
    </w:p>
    <w:p w:rsidR="002F6935" w:rsidRPr="002F6935" w:rsidRDefault="002F6935" w:rsidP="002F6935">
      <w:pPr>
        <w:spacing w:before="100" w:beforeAutospacing="1" w:after="100" w:afterAutospacing="1" w:line="240" w:lineRule="auto"/>
        <w:rPr>
          <w:rFonts w:ascii="Arial-Black" w:eastAsia="Times New Roman" w:hAnsi="Arial-Black" w:cs="Times New Roman"/>
          <w:b/>
          <w:bCs/>
          <w:sz w:val="24"/>
          <w:szCs w:val="24"/>
        </w:rPr>
      </w:pPr>
      <w:r w:rsidRPr="002F6935">
        <w:rPr>
          <w:rFonts w:ascii="Arial-Black" w:eastAsia="Times New Roman" w:hAnsi="Arial-Black" w:cs="Times New Roman"/>
          <w:b/>
          <w:bCs/>
          <w:sz w:val="24"/>
          <w:szCs w:val="24"/>
        </w:rPr>
        <w:t>Conclusions</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Based upon the “deathbed confession” of Hitler’s bodyguard and master spy/assassin Otto Skorzeny, we were given a clue that George Herbert Walker Bush and his father Prescott Sheldon Bush were not who they pretended to be. By following the clue, we found other clues that began to support the claims of Skorzeny: That PSB is really GHSI and GHWB is really GHSII.</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 xml:space="preserve">The result of this connect-the-dots research campaign is that the “master plan” for world domination has been exposed beyond a reasonable doubt. Much more can now be researched and written since the master planners are no longer able to hide In the fictitious realms of their propagandized history books and family biographies. </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When will those who are “sworn to uphold the law” do so? When will our so-called American patriots finally find the backbone to confront these realities and demand an end to this madness?</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Whether we realize it or not, the world is watching, America. What we decide to do about these issues will not only determine our fate, but the fate of the rest of the world. Are we to be led, like sheep, to our slaughter? Or will we finally wake up, get mad, and say, “</w:t>
      </w:r>
      <w:r w:rsidRPr="002F6935">
        <w:rPr>
          <w:rFonts w:ascii="TimesNewRomanPS-ItalicMT" w:eastAsia="Times New Roman" w:hAnsi="TimesNewRomanPS-ItalicMT" w:cs="Times New Roman"/>
          <w:i/>
          <w:iCs/>
          <w:sz w:val="24"/>
          <w:szCs w:val="24"/>
        </w:rPr>
        <w:t>Enough is enough!”</w:t>
      </w:r>
    </w:p>
    <w:p w:rsidR="002F6935" w:rsidRPr="002F6935" w:rsidRDefault="002F6935" w:rsidP="002F6935">
      <w:pPr>
        <w:spacing w:before="100" w:beforeAutospacing="1" w:after="100" w:afterAutospacing="1" w:line="240" w:lineRule="auto"/>
        <w:rPr>
          <w:rFonts w:ascii="TimesNewRomanPS-BoldMT" w:eastAsia="Times New Roman" w:hAnsi="TimesNewRomanPS-BoldMT" w:cs="Times New Roman"/>
          <w:b/>
          <w:bCs/>
          <w:sz w:val="24"/>
          <w:szCs w:val="24"/>
        </w:rPr>
      </w:pPr>
      <w:r w:rsidRPr="002F6935">
        <w:rPr>
          <w:rFonts w:ascii="TimesNewRomanPS-BoldMT" w:eastAsia="Times New Roman" w:hAnsi="TimesNewRomanPS-BoldMT" w:cs="Times New Roman"/>
          <w:b/>
          <w:bCs/>
          <w:sz w:val="24"/>
          <w:szCs w:val="24"/>
        </w:rPr>
        <w:t>References, Part 2:</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18)</w:t>
      </w:r>
      <w:r w:rsidRPr="002F6935">
        <w:rPr>
          <w:rFonts w:ascii="TimesNewRomanPSMT" w:eastAsia="Times New Roman" w:hAnsi="TimesNewRomanPSMT" w:cs="Times New Roman"/>
          <w:color w:val="0000FF"/>
          <w:sz w:val="24"/>
          <w:szCs w:val="24"/>
        </w:rPr>
        <w:t xml:space="preserve"> </w:t>
      </w:r>
      <w:r w:rsidRPr="002F6935">
        <w:rPr>
          <w:rFonts w:ascii="TimesNewRomanPSMT" w:eastAsia="Times New Roman" w:hAnsi="TimesNewRomanPSMT" w:cs="Times New Roman"/>
          <w:color w:val="0000FF"/>
          <w:sz w:val="24"/>
          <w:szCs w:val="24"/>
          <w:u w:val="single"/>
        </w:rPr>
        <w:t>http://en.wikipedia.org/wiki/St._George's_School,_Newport</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19) </w:t>
      </w:r>
      <w:r w:rsidRPr="002F6935">
        <w:rPr>
          <w:rFonts w:ascii="TimesNewRomanPS-ItalicMT" w:eastAsia="Times New Roman" w:hAnsi="TimesNewRomanPS-ItalicMT" w:cs="Times New Roman"/>
          <w:i/>
          <w:iCs/>
          <w:sz w:val="24"/>
          <w:szCs w:val="24"/>
        </w:rPr>
        <w:t>"George Bush: The Unauthorized Biography," Webster Tarpley, Anton Chaitkin</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20) U.S. Fed. Decennial Census, 1920 OH, Franklin Cty., vol. 47, ED 7, sheet 27, l. 7</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lastRenderedPageBreak/>
        <w:t>21) U.S. Fed. Decennial Census, 1920 MO, St. Louis, vol. 119, ED 499, sheet 11, l. 31</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22) U.S. Fed. Dec. Census, 1930 CT, Fairfield Cty., Greenwich, ED 134, sheet 4A, l. 21</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23)</w:t>
      </w:r>
      <w:r w:rsidRPr="002F6935">
        <w:rPr>
          <w:rFonts w:ascii="TimesNewRomanPSMT" w:eastAsia="Times New Roman" w:hAnsi="TimesNewRomanPSMT" w:cs="Times New Roman"/>
          <w:color w:val="0000FF"/>
          <w:sz w:val="24"/>
          <w:szCs w:val="24"/>
          <w:u w:val="single"/>
        </w:rPr>
        <w:t xml:space="preserve"> http://sdrc.lib.uiowa.edu/traveling-culture/essay.htm</w:t>
      </w:r>
      <w:r w:rsidRPr="002F6935">
        <w:rPr>
          <w:rFonts w:ascii="TimesNewRomanPSMT" w:eastAsia="Times New Roman" w:hAnsi="TimesNewRomanPSMT" w:cs="Times New Roman"/>
          <w:color w:val="000080"/>
          <w:sz w:val="24"/>
          <w:szCs w:val="24"/>
        </w:rPr>
        <w:t>, Box 252 and Box 253</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24)</w:t>
      </w:r>
      <w:r w:rsidRPr="002F6935">
        <w:rPr>
          <w:rFonts w:ascii="TimesNewRomanPSMT" w:eastAsia="Times New Roman" w:hAnsi="TimesNewRomanPSMT" w:cs="Times New Roman"/>
          <w:color w:val="0000FF"/>
          <w:sz w:val="24"/>
          <w:szCs w:val="24"/>
          <w:u w:val="single"/>
        </w:rPr>
        <w:t xml:space="preserve"> http://www.namebase.org/sources/EA.html</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25)</w:t>
      </w:r>
      <w:r w:rsidRPr="002F6935">
        <w:rPr>
          <w:rFonts w:ascii="TimesNewRomanPS-ItalicMT" w:eastAsia="Times New Roman" w:hAnsi="TimesNewRomanPS-ItalicMT" w:cs="Times New Roman"/>
          <w:i/>
          <w:iCs/>
          <w:color w:val="0000FF"/>
          <w:sz w:val="24"/>
          <w:szCs w:val="24"/>
        </w:rPr>
        <w:t xml:space="preserve"> </w:t>
      </w:r>
      <w:hyperlink r:id="rId10" w:history="1">
        <w:r w:rsidRPr="002F6935">
          <w:rPr>
            <w:rFonts w:ascii="TimesNewRomanPSMT" w:eastAsia="Times New Roman" w:hAnsi="TimesNewRomanPSMT" w:cs="Times New Roman"/>
            <w:color w:val="0000FF"/>
            <w:sz w:val="24"/>
            <w:szCs w:val="24"/>
            <w:u w:val="single"/>
          </w:rPr>
          <w:t>http://scherf.com/club.htm</w:t>
        </w:r>
      </w:hyperlink>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26) </w:t>
      </w:r>
      <w:r w:rsidRPr="002F6935">
        <w:rPr>
          <w:rFonts w:ascii="TimesNewRomanPS-ItalicMT" w:eastAsia="Times New Roman" w:hAnsi="TimesNewRomanPS-ItalicMT" w:cs="Times New Roman"/>
          <w:i/>
          <w:iCs/>
          <w:sz w:val="24"/>
          <w:szCs w:val="24"/>
        </w:rPr>
        <w:t xml:space="preserve">AJHR, Wellington, NZ / NZ Maritime Museum, </w:t>
      </w:r>
      <w:r w:rsidRPr="002F6935">
        <w:rPr>
          <w:rFonts w:ascii="TimesNewRomanPSMT" w:eastAsia="Times New Roman" w:hAnsi="TimesNewRomanPSMT" w:cs="Times New Roman"/>
          <w:sz w:val="24"/>
          <w:szCs w:val="24"/>
        </w:rPr>
        <w:t>1913-March 31, 1914</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27) </w:t>
      </w:r>
      <w:r w:rsidRPr="002F6935">
        <w:rPr>
          <w:rFonts w:ascii="TimesNewRomanPSMT" w:eastAsia="Times New Roman" w:hAnsi="TimesNewRomanPSMT" w:cs="Times New Roman"/>
          <w:color w:val="0000FF"/>
          <w:sz w:val="24"/>
          <w:szCs w:val="24"/>
          <w:u w:val="single"/>
        </w:rPr>
        <w:t>http://ellisisland.org/</w:t>
      </w:r>
      <w:r w:rsidRPr="002F6935">
        <w:rPr>
          <w:rFonts w:ascii="TimesNewRomanPSMT" w:eastAsia="Times New Roman" w:hAnsi="TimesNewRomanPSMT" w:cs="Times New Roman"/>
          <w:color w:val="000080"/>
          <w:sz w:val="24"/>
          <w:szCs w:val="24"/>
        </w:rPr>
        <w:t>, George Scherf, passenger record / manifest</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lang w:val="sv-SE"/>
        </w:rPr>
      </w:pPr>
      <w:r w:rsidRPr="002F6935">
        <w:rPr>
          <w:rFonts w:ascii="TimesNewRomanPSMT" w:eastAsia="Times New Roman" w:hAnsi="TimesNewRomanPSMT" w:cs="Times New Roman"/>
          <w:sz w:val="24"/>
          <w:szCs w:val="24"/>
          <w:lang w:val="sv-SE"/>
        </w:rPr>
        <w:t xml:space="preserve">28) </w:t>
      </w:r>
      <w:r w:rsidRPr="002F6935">
        <w:rPr>
          <w:rFonts w:ascii="TimesNewRomanPSMT" w:eastAsia="Times New Roman" w:hAnsi="TimesNewRomanPSMT" w:cs="Times New Roman"/>
          <w:color w:val="0000FF"/>
          <w:sz w:val="24"/>
          <w:szCs w:val="24"/>
          <w:u w:val="single"/>
          <w:lang w:val="sv-SE"/>
        </w:rPr>
        <w:t>http://ellisisland.org/</w:t>
      </w:r>
      <w:r w:rsidRPr="002F6935">
        <w:rPr>
          <w:rFonts w:ascii="TimesNewRomanPSMT" w:eastAsia="Times New Roman" w:hAnsi="TimesNewRomanPSMT" w:cs="Times New Roman"/>
          <w:sz w:val="24"/>
          <w:szCs w:val="24"/>
          <w:lang w:val="sv-SE"/>
        </w:rPr>
        <w:t>, Emma Sigler, passenger record / manifest</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29) </w:t>
      </w:r>
      <w:r w:rsidRPr="002F6935">
        <w:rPr>
          <w:rFonts w:ascii="TimesNewRomanPSMT" w:eastAsia="Times New Roman" w:hAnsi="TimesNewRomanPSMT" w:cs="Times New Roman"/>
          <w:color w:val="0000FF"/>
          <w:sz w:val="24"/>
          <w:szCs w:val="24"/>
          <w:u w:val="single"/>
        </w:rPr>
        <w:t>http://familysearch.org/</w:t>
      </w:r>
      <w:r w:rsidRPr="002F6935">
        <w:rPr>
          <w:rFonts w:ascii="TimesNewRomanPSMT" w:eastAsia="Times New Roman" w:hAnsi="TimesNewRomanPSMT" w:cs="Times New Roman"/>
          <w:color w:val="000080"/>
          <w:sz w:val="24"/>
          <w:szCs w:val="24"/>
        </w:rPr>
        <w:t>, British Census, 1881, Thomas Walker / Catharine Walker</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30) </w:t>
      </w:r>
      <w:r w:rsidRPr="002F6935">
        <w:rPr>
          <w:rFonts w:ascii="TimesNewRomanPSMT" w:eastAsia="Times New Roman" w:hAnsi="TimesNewRomanPSMT" w:cs="Times New Roman"/>
          <w:color w:val="0000FF"/>
          <w:sz w:val="24"/>
          <w:szCs w:val="24"/>
          <w:u w:val="single"/>
        </w:rPr>
        <w:t>http://familysearch.org/</w:t>
      </w:r>
      <w:r w:rsidRPr="002F6935">
        <w:rPr>
          <w:rFonts w:ascii="TimesNewRomanPSMT" w:eastAsia="Times New Roman" w:hAnsi="TimesNewRomanPSMT" w:cs="Times New Roman"/>
          <w:color w:val="000080"/>
          <w:sz w:val="24"/>
          <w:szCs w:val="24"/>
        </w:rPr>
        <w:t>, British Census, 1881, Thomas Walker / Catherine McLelland</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31) </w:t>
      </w:r>
      <w:r w:rsidRPr="002F6935">
        <w:rPr>
          <w:rFonts w:ascii="TimesNewRomanPSMT" w:eastAsia="Times New Roman" w:hAnsi="TimesNewRomanPSMT" w:cs="Times New Roman"/>
          <w:color w:val="0000FF"/>
          <w:sz w:val="24"/>
          <w:szCs w:val="24"/>
          <w:u w:val="single"/>
        </w:rPr>
        <w:t>http://en.wikipedia.org/wiki/George_E._Walker</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32) </w:t>
      </w:r>
      <w:r w:rsidRPr="002F6935">
        <w:rPr>
          <w:rFonts w:ascii="TimesNewRomanPSMT" w:eastAsia="Times New Roman" w:hAnsi="TimesNewRomanPSMT" w:cs="Times New Roman"/>
          <w:color w:val="0000FF"/>
          <w:sz w:val="24"/>
          <w:szCs w:val="24"/>
          <w:u w:val="single"/>
        </w:rPr>
        <w:t>http://familysearch.org/</w:t>
      </w:r>
      <w:r w:rsidRPr="002F6935">
        <w:rPr>
          <w:rFonts w:ascii="TimesNewRomanPSMT" w:eastAsia="Times New Roman" w:hAnsi="TimesNewRomanPSMT" w:cs="Times New Roman"/>
          <w:sz w:val="24"/>
          <w:szCs w:val="24"/>
        </w:rPr>
        <w:t>, British Census, 1881, George E. Walker / David Walker</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33) U.S. Fed. Decennial Census, 1900 MO, St. Louis, vol. 98, ED 327, sheet 9, l. 62</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34) U.S. Fed. Decennial Census, 1910 MO, St. Louis, vol. 116, ED 393, sheet 1, l. 1</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35) U.S. Fed. Decennial Census, 1920 MO, St. Louis, vol. 119, ED 499, sheet 8, l. 88</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36) U.S. Fed Decennial Census, 1930 NY, Nassau Co., ED 153, sheet 8A, l. 39 / 8B</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37) </w:t>
      </w:r>
      <w:r w:rsidRPr="002F6935">
        <w:rPr>
          <w:rFonts w:ascii="TimesNewRomanPSMT" w:eastAsia="Times New Roman" w:hAnsi="TimesNewRomanPSMT" w:cs="Times New Roman"/>
          <w:color w:val="0000FF"/>
          <w:sz w:val="24"/>
          <w:szCs w:val="24"/>
          <w:u w:val="single"/>
        </w:rPr>
        <w:t>http://en.wikipedia.org/wiki/David_Davis_Walker</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38) </w:t>
      </w:r>
      <w:r w:rsidRPr="002F6935">
        <w:rPr>
          <w:rFonts w:ascii="TimesNewRomanPSMT" w:eastAsia="Times New Roman" w:hAnsi="TimesNewRomanPSMT" w:cs="Times New Roman"/>
          <w:color w:val="0000FF"/>
          <w:sz w:val="24"/>
          <w:szCs w:val="24"/>
          <w:u w:val="single"/>
        </w:rPr>
        <w:t>http://familysearch.org/</w:t>
      </w:r>
      <w:r w:rsidRPr="002F6935">
        <w:rPr>
          <w:rFonts w:ascii="TimesNewRomanPSMT" w:eastAsia="Times New Roman" w:hAnsi="TimesNewRomanPSMT" w:cs="Times New Roman"/>
          <w:sz w:val="24"/>
          <w:szCs w:val="24"/>
        </w:rPr>
        <w:t>, David Davis Walker, Family Record</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39) </w:t>
      </w:r>
      <w:r w:rsidRPr="002F6935">
        <w:rPr>
          <w:rFonts w:ascii="TimesNewRomanPSMT" w:eastAsia="Times New Roman" w:hAnsi="TimesNewRomanPSMT" w:cs="Times New Roman"/>
          <w:color w:val="0000FF"/>
          <w:sz w:val="24"/>
          <w:szCs w:val="24"/>
          <w:u w:val="single"/>
        </w:rPr>
        <w:t>http://en.wikipedia.org/wiki/George_Herbert_Walker</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40) </w:t>
      </w:r>
      <w:r w:rsidRPr="002F6935">
        <w:rPr>
          <w:rFonts w:ascii="TimesNewRomanPSMT" w:eastAsia="Times New Roman" w:hAnsi="TimesNewRomanPSMT" w:cs="Times New Roman"/>
          <w:color w:val="000080"/>
          <w:sz w:val="24"/>
          <w:szCs w:val="24"/>
        </w:rPr>
        <w:t>U.S. Treasury Dept., Office of the Lighthouse Board, May 11, 1899, F. J. Higginson</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41) “</w:t>
      </w:r>
      <w:r w:rsidRPr="002F6935">
        <w:rPr>
          <w:rFonts w:ascii="TimesNewRomanPS-ItalicMT" w:eastAsia="Times New Roman" w:hAnsi="TimesNewRomanPS-ItalicMT" w:cs="Times New Roman"/>
          <w:i/>
          <w:iCs/>
          <w:sz w:val="24"/>
          <w:szCs w:val="24"/>
        </w:rPr>
        <w:t xml:space="preserve">The Future of the Wireless Art," </w:t>
      </w:r>
      <w:r w:rsidRPr="002F6935">
        <w:rPr>
          <w:rFonts w:ascii="TimesNewRomanPSMT" w:eastAsia="Times New Roman" w:hAnsi="TimesNewRomanPSMT" w:cs="Times New Roman"/>
          <w:sz w:val="24"/>
          <w:szCs w:val="24"/>
        </w:rPr>
        <w:t>W. W. Massie &amp; C. R. Underhill (pp. 67-71), 1908</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42) </w:t>
      </w:r>
      <w:r w:rsidRPr="002F6935">
        <w:rPr>
          <w:rFonts w:ascii="TimesNewRomanPS-ItalicMT" w:eastAsia="Times New Roman" w:hAnsi="TimesNewRomanPS-ItalicMT" w:cs="Times New Roman"/>
          <w:i/>
          <w:iCs/>
          <w:sz w:val="24"/>
          <w:szCs w:val="24"/>
        </w:rPr>
        <w:t>"The True Wireless,"</w:t>
      </w:r>
      <w:r w:rsidRPr="002F6935">
        <w:rPr>
          <w:rFonts w:ascii="TimesNewRomanPSMT" w:eastAsia="Times New Roman" w:hAnsi="TimesNewRomanPSMT" w:cs="Times New Roman"/>
          <w:sz w:val="24"/>
          <w:szCs w:val="24"/>
        </w:rPr>
        <w:t xml:space="preserve"> Nikola Tesla, Electrical Experimenter, May, 1919</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43) </w:t>
      </w:r>
      <w:r w:rsidRPr="002F6935">
        <w:rPr>
          <w:rFonts w:ascii="TimesNewRomanPS-ItalicMT" w:eastAsia="Times New Roman" w:hAnsi="TimesNewRomanPS-ItalicMT" w:cs="Times New Roman"/>
          <w:i/>
          <w:iCs/>
          <w:sz w:val="24"/>
          <w:szCs w:val="24"/>
        </w:rPr>
        <w:t>“To Test Tesla’s System,”</w:t>
      </w:r>
      <w:r w:rsidRPr="002F6935">
        <w:rPr>
          <w:rFonts w:ascii="TimesNewRomanPSMT" w:eastAsia="Times New Roman" w:hAnsi="TimesNewRomanPSMT" w:cs="Times New Roman"/>
          <w:sz w:val="24"/>
          <w:szCs w:val="24"/>
        </w:rPr>
        <w:t xml:space="preserve"> </w:t>
      </w:r>
      <w:r w:rsidRPr="002F6935">
        <w:rPr>
          <w:rFonts w:ascii="TimesNewRomanPS-ItalicMT" w:eastAsia="Times New Roman" w:hAnsi="TimesNewRomanPS-ItalicMT" w:cs="Times New Roman"/>
          <w:i/>
          <w:iCs/>
          <w:sz w:val="24"/>
          <w:szCs w:val="24"/>
        </w:rPr>
        <w:t>Brooklyn Eagle</w:t>
      </w:r>
      <w:r w:rsidRPr="002F6935">
        <w:rPr>
          <w:rFonts w:ascii="TimesNewRomanPSMT" w:eastAsia="Times New Roman" w:hAnsi="TimesNewRomanPSMT" w:cs="Times New Roman"/>
          <w:sz w:val="24"/>
          <w:szCs w:val="24"/>
        </w:rPr>
        <w:t>, Sept., 1899</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lastRenderedPageBreak/>
        <w:t xml:space="preserve">44) </w:t>
      </w:r>
      <w:r w:rsidRPr="002F6935">
        <w:rPr>
          <w:rFonts w:ascii="TimesNewRomanPSMT" w:eastAsia="Times New Roman" w:hAnsi="TimesNewRomanPSMT" w:cs="Times New Roman"/>
          <w:color w:val="0000FF"/>
          <w:sz w:val="24"/>
          <w:szCs w:val="24"/>
          <w:u w:val="single"/>
        </w:rPr>
        <w:t>http://en.wikipedia.org/wiki/Society_of_Jesus</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45) </w:t>
      </w:r>
      <w:r w:rsidRPr="002F6935">
        <w:rPr>
          <w:rFonts w:ascii="TimesNewRomanPS-ItalicMT" w:eastAsia="Times New Roman" w:hAnsi="TimesNewRomanPS-ItalicMT" w:cs="Times New Roman"/>
          <w:i/>
          <w:iCs/>
          <w:sz w:val="24"/>
          <w:szCs w:val="24"/>
        </w:rPr>
        <w:t>"The Idaho Observer,"</w:t>
      </w:r>
      <w:r w:rsidRPr="002F6935">
        <w:rPr>
          <w:rFonts w:ascii="TimesNewRomanPSMT" w:eastAsia="Times New Roman" w:hAnsi="TimesNewRomanPSMT" w:cs="Times New Roman"/>
          <w:sz w:val="24"/>
          <w:szCs w:val="24"/>
        </w:rPr>
        <w:t xml:space="preserve"> April 19, 2007, pg. 11</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46) </w:t>
      </w:r>
      <w:r w:rsidRPr="002F6935">
        <w:rPr>
          <w:rFonts w:ascii="TimesNewRomanPS-ItalicMT" w:eastAsia="Times New Roman" w:hAnsi="TimesNewRomanPS-ItalicMT" w:cs="Times New Roman"/>
          <w:i/>
          <w:iCs/>
          <w:sz w:val="24"/>
          <w:szCs w:val="24"/>
        </w:rPr>
        <w:t>"The Idaho Observer,"</w:t>
      </w:r>
      <w:r w:rsidRPr="002F6935">
        <w:rPr>
          <w:rFonts w:ascii="TimesNewRomanPSMT" w:eastAsia="Times New Roman" w:hAnsi="TimesNewRomanPSMT" w:cs="Times New Roman"/>
          <w:sz w:val="24"/>
          <w:szCs w:val="24"/>
        </w:rPr>
        <w:t xml:space="preserve"> April 19, 2007, pg. 11</w:t>
      </w:r>
    </w:p>
    <w:p w:rsidR="002F6935" w:rsidRPr="002F6935" w:rsidRDefault="002F6935" w:rsidP="002F6935">
      <w:pPr>
        <w:spacing w:before="100" w:beforeAutospacing="1" w:after="100" w:afterAutospacing="1" w:line="240" w:lineRule="auto"/>
        <w:rPr>
          <w:rFonts w:ascii="TimesNewRomanPSMT" w:eastAsia="Times New Roman" w:hAnsi="TimesNewRomanPSMT" w:cs="Times New Roman"/>
          <w:sz w:val="24"/>
          <w:szCs w:val="24"/>
        </w:rPr>
      </w:pPr>
      <w:r w:rsidRPr="002F6935">
        <w:rPr>
          <w:rFonts w:ascii="TimesNewRomanPSMT" w:eastAsia="Times New Roman" w:hAnsi="TimesNewRomanPSMT" w:cs="Times New Roman"/>
          <w:sz w:val="24"/>
          <w:szCs w:val="24"/>
        </w:rPr>
        <w:t>47) U.S. Fed Decennial Census, 1930 CT, Greenwich, ED 134, sheet 4A, l. 21</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48) </w:t>
      </w:r>
      <w:r w:rsidRPr="002F6935">
        <w:rPr>
          <w:rFonts w:ascii="TimesNewRomanPSMT" w:eastAsia="Times New Roman" w:hAnsi="TimesNewRomanPSMT" w:cs="Times New Roman"/>
          <w:color w:val="0000FF"/>
          <w:sz w:val="24"/>
          <w:szCs w:val="24"/>
          <w:u w:val="single"/>
        </w:rPr>
        <w:t>http://en.wikipedia.org/wiki/William_H.T._Bush</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49) </w:t>
      </w:r>
      <w:r w:rsidRPr="002F6935">
        <w:rPr>
          <w:rFonts w:ascii="TimesNewRomanPSMT" w:eastAsia="Times New Roman" w:hAnsi="TimesNewRomanPSMT" w:cs="Times New Roman"/>
          <w:color w:val="0000FF"/>
          <w:sz w:val="24"/>
          <w:szCs w:val="24"/>
          <w:u w:val="single"/>
        </w:rPr>
        <w:t>http://en.wikipedia.org/wiki/Hotchkiss_Schoo</w:t>
      </w:r>
      <w:r w:rsidRPr="002F6935">
        <w:rPr>
          <w:rFonts w:ascii="TimesNewRomanPSMT" w:eastAsia="Times New Roman" w:hAnsi="TimesNewRomanPSMT" w:cs="Times New Roman"/>
          <w:sz w:val="24"/>
          <w:szCs w:val="24"/>
        </w:rPr>
        <w:t>l</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50) “</w:t>
      </w:r>
      <w:r w:rsidRPr="002F6935">
        <w:rPr>
          <w:rFonts w:ascii="TimesNewRomanPS-ItalicMT" w:eastAsia="Times New Roman" w:hAnsi="TimesNewRomanPS-ItalicMT" w:cs="Times New Roman"/>
          <w:i/>
          <w:iCs/>
          <w:sz w:val="24"/>
          <w:szCs w:val="24"/>
        </w:rPr>
        <w:t>George Bush: The Life of a Lone Star Yankee</w:t>
      </w:r>
      <w:r w:rsidRPr="002F6935">
        <w:rPr>
          <w:rFonts w:ascii="TimesNewRomanPSMT" w:eastAsia="Times New Roman" w:hAnsi="TimesNewRomanPSMT" w:cs="Times New Roman"/>
          <w:sz w:val="24"/>
          <w:szCs w:val="24"/>
        </w:rPr>
        <w:t>,” Herbert S. Parmet, 1997</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51) “</w:t>
      </w:r>
      <w:r w:rsidRPr="002F6935">
        <w:rPr>
          <w:rFonts w:ascii="TimesNewRomanPS-ItalicMT" w:eastAsia="Times New Roman" w:hAnsi="TimesNewRomanPS-ItalicMT" w:cs="Times New Roman"/>
          <w:i/>
          <w:iCs/>
          <w:sz w:val="24"/>
          <w:szCs w:val="24"/>
        </w:rPr>
        <w:t>George Bush: The Life of a Lone Star Yankee</w:t>
      </w:r>
      <w:r w:rsidRPr="002F6935">
        <w:rPr>
          <w:rFonts w:ascii="TimesNewRomanPSMT" w:eastAsia="Times New Roman" w:hAnsi="TimesNewRomanPSMT" w:cs="Times New Roman"/>
          <w:sz w:val="24"/>
          <w:szCs w:val="24"/>
        </w:rPr>
        <w:t>,” Herbert S. Parmet, 1997</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52) </w:t>
      </w:r>
      <w:r w:rsidRPr="002F6935">
        <w:rPr>
          <w:rFonts w:ascii="TimesNewRomanPS-ItalicMT" w:eastAsia="Times New Roman" w:hAnsi="TimesNewRomanPS-ItalicMT" w:cs="Times New Roman"/>
          <w:i/>
          <w:iCs/>
          <w:sz w:val="24"/>
          <w:szCs w:val="24"/>
        </w:rPr>
        <w:t>"The Ohio Historical Society,"</w:t>
      </w:r>
      <w:r w:rsidRPr="002F6935">
        <w:rPr>
          <w:rFonts w:ascii="TimesNewRomanPSMT" w:eastAsia="Times New Roman" w:hAnsi="TimesNewRomanPSMT" w:cs="Times New Roman"/>
          <w:sz w:val="24"/>
          <w:szCs w:val="24"/>
        </w:rPr>
        <w:t xml:space="preserve"> Volume 91, Hoover Vignette, pg. 79</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53) </w:t>
      </w:r>
      <w:r w:rsidRPr="002F6935">
        <w:rPr>
          <w:rFonts w:ascii="TimesNewRomanPSMT" w:eastAsia="Times New Roman" w:hAnsi="TimesNewRomanPSMT" w:cs="Times New Roman"/>
          <w:color w:val="0000FF"/>
          <w:sz w:val="24"/>
          <w:szCs w:val="24"/>
          <w:u w:val="single"/>
        </w:rPr>
        <w:t>http://www.worldreports.org/</w:t>
      </w:r>
      <w:r w:rsidRPr="002F6935">
        <w:rPr>
          <w:rFonts w:ascii="TimesNewRomanPSMT" w:eastAsia="Times New Roman" w:hAnsi="TimesNewRomanPSMT" w:cs="Times New Roman"/>
          <w:sz w:val="24"/>
          <w:szCs w:val="24"/>
        </w:rPr>
        <w:t>, Christopher Story FRSA, News Archives</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54) </w:t>
      </w:r>
      <w:r w:rsidRPr="002F6935">
        <w:rPr>
          <w:rFonts w:ascii="TimesNewRomanPSMT" w:eastAsia="Times New Roman" w:hAnsi="TimesNewRomanPSMT" w:cs="Times New Roman"/>
          <w:color w:val="0000FF"/>
          <w:sz w:val="24"/>
          <w:szCs w:val="24"/>
          <w:u w:val="single"/>
        </w:rPr>
        <w:t>http://tomflocco.com/fs/FbiMemoPhotoLinkBushJfk.htm</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55) </w:t>
      </w:r>
      <w:r w:rsidRPr="002F6935">
        <w:rPr>
          <w:rFonts w:ascii="TimesNewRomanPSMT" w:eastAsia="Times New Roman" w:hAnsi="TimesNewRomanPSMT" w:cs="Times New Roman"/>
          <w:color w:val="0000FF"/>
          <w:sz w:val="24"/>
          <w:szCs w:val="24"/>
          <w:u w:val="single"/>
        </w:rPr>
        <w:t>http://demopedia.democraticunderground.com/index.php/ George_H.W._Bush_JFK_assassination_letter#The_document</w:t>
      </w:r>
    </w:p>
    <w:p w:rsidR="002F6935" w:rsidRPr="002F6935" w:rsidRDefault="002F6935" w:rsidP="002F6935">
      <w:pPr>
        <w:spacing w:before="100" w:beforeAutospacing="1" w:after="100" w:afterAutospacing="1" w:line="240" w:lineRule="auto"/>
        <w:rPr>
          <w:rFonts w:ascii="Times New Roman" w:eastAsia="Times New Roman" w:hAnsi="Times New Roman" w:cs="Times New Roman"/>
          <w:sz w:val="24"/>
          <w:szCs w:val="24"/>
        </w:rPr>
      </w:pPr>
      <w:r w:rsidRPr="002F6935">
        <w:rPr>
          <w:rFonts w:ascii="TimesNewRomanPSMT" w:eastAsia="Times New Roman" w:hAnsi="TimesNewRomanPSMT" w:cs="Times New Roman"/>
          <w:sz w:val="24"/>
          <w:szCs w:val="24"/>
        </w:rPr>
        <w:t xml:space="preserve">56) </w:t>
      </w:r>
      <w:r w:rsidRPr="002F6935">
        <w:rPr>
          <w:rFonts w:ascii="TimesNewRomanPS-ItalicMT" w:eastAsia="Times New Roman" w:hAnsi="TimesNewRomanPS-ItalicMT" w:cs="Times New Roman"/>
          <w:i/>
          <w:iCs/>
          <w:sz w:val="24"/>
          <w:szCs w:val="24"/>
        </w:rPr>
        <w:t xml:space="preserve">"International Currency Review," Volume 31, Numbers 3 &amp; 4, </w:t>
      </w:r>
      <w:r w:rsidRPr="002F6935">
        <w:rPr>
          <w:rFonts w:ascii="TimesNewRomanPSMT" w:eastAsia="Times New Roman" w:hAnsi="TimesNewRomanPSMT" w:cs="Times New Roman"/>
          <w:color w:val="0000FF"/>
          <w:sz w:val="24"/>
          <w:szCs w:val="24"/>
          <w:u w:val="single"/>
        </w:rPr>
        <w:t>http://www.worldreports.org</w:t>
      </w:r>
      <w:r w:rsidRPr="002F6935">
        <w:rPr>
          <w:rFonts w:ascii="TimesNewRomanPSMT" w:eastAsia="Times New Roman" w:hAnsi="TimesNewRomanPSMT" w:cs="Times New Roman"/>
          <w:color w:val="000080"/>
          <w:sz w:val="24"/>
          <w:szCs w:val="24"/>
        </w:rPr>
        <w:t>, Christopher Story FRSA, News Archives</w:t>
      </w:r>
    </w:p>
    <w:p w:rsidR="00487209" w:rsidRDefault="00487209">
      <w:bookmarkStart w:id="0" w:name="_GoBack"/>
      <w:bookmarkEnd w:id="0"/>
    </w:p>
    <w:sectPr w:rsidR="00487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Black">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35"/>
    <w:rsid w:val="002F6935"/>
    <w:rsid w:val="0048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F6935"/>
  </w:style>
  <w:style w:type="paragraph" w:styleId="NormalWeb">
    <w:name w:val="Normal (Web)"/>
    <w:basedOn w:val="Normal"/>
    <w:uiPriority w:val="99"/>
    <w:semiHidden/>
    <w:unhideWhenUsed/>
    <w:rsid w:val="002F69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6935"/>
    <w:rPr>
      <w:color w:val="0000FF"/>
      <w:u w:val="single"/>
    </w:rPr>
  </w:style>
  <w:style w:type="character" w:styleId="FollowedHyperlink">
    <w:name w:val="FollowedHyperlink"/>
    <w:basedOn w:val="DefaultParagraphFont"/>
    <w:uiPriority w:val="99"/>
    <w:semiHidden/>
    <w:unhideWhenUsed/>
    <w:rsid w:val="002F6935"/>
    <w:rPr>
      <w:color w:val="800080"/>
      <w:u w:val="single"/>
    </w:rPr>
  </w:style>
  <w:style w:type="paragraph" w:styleId="BalloonText">
    <w:name w:val="Balloon Text"/>
    <w:basedOn w:val="Normal"/>
    <w:link w:val="BalloonTextChar"/>
    <w:uiPriority w:val="99"/>
    <w:semiHidden/>
    <w:unhideWhenUsed/>
    <w:rsid w:val="002F6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9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F6935"/>
  </w:style>
  <w:style w:type="paragraph" w:styleId="NormalWeb">
    <w:name w:val="Normal (Web)"/>
    <w:basedOn w:val="Normal"/>
    <w:uiPriority w:val="99"/>
    <w:semiHidden/>
    <w:unhideWhenUsed/>
    <w:rsid w:val="002F69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6935"/>
    <w:rPr>
      <w:color w:val="0000FF"/>
      <w:u w:val="single"/>
    </w:rPr>
  </w:style>
  <w:style w:type="character" w:styleId="FollowedHyperlink">
    <w:name w:val="FollowedHyperlink"/>
    <w:basedOn w:val="DefaultParagraphFont"/>
    <w:uiPriority w:val="99"/>
    <w:semiHidden/>
    <w:unhideWhenUsed/>
    <w:rsid w:val="002F6935"/>
    <w:rPr>
      <w:color w:val="800080"/>
      <w:u w:val="single"/>
    </w:rPr>
  </w:style>
  <w:style w:type="paragraph" w:styleId="BalloonText">
    <w:name w:val="Balloon Text"/>
    <w:basedOn w:val="Normal"/>
    <w:link w:val="BalloonTextChar"/>
    <w:uiPriority w:val="99"/>
    <w:semiHidden/>
    <w:unhideWhenUsed/>
    <w:rsid w:val="002F6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9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liberty.com/observer/%22"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proliberty.com/observer/%22" TargetMode="External"/><Relationship Id="rId4" Type="http://schemas.openxmlformats.org/officeDocument/2006/relationships/webSettings" Target="webSettings.xml"/><Relationship Id="rId9" Type="http://schemas.openxmlformats.org/officeDocument/2006/relationships/hyperlink" Target="http://www.proliberty.com/observer/%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17484</Words>
  <Characters>99661</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dc:creator>
  <cp:lastModifiedBy>Ole</cp:lastModifiedBy>
  <cp:revision>1</cp:revision>
  <dcterms:created xsi:type="dcterms:W3CDTF">2015-07-08T10:22:00Z</dcterms:created>
  <dcterms:modified xsi:type="dcterms:W3CDTF">2015-07-08T10:23:00Z</dcterms:modified>
</cp:coreProperties>
</file>