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A2D" w:rsidRPr="00216A2D" w:rsidRDefault="00216A2D" w:rsidP="00216A2D">
      <w:pPr>
        <w:spacing w:before="100" w:beforeAutospacing="1" w:after="100" w:afterAutospacing="1"/>
        <w:outlineLvl w:val="0"/>
        <w:rPr>
          <w:b/>
          <w:bCs/>
          <w:kern w:val="36"/>
          <w:sz w:val="48"/>
          <w:szCs w:val="48"/>
        </w:rPr>
      </w:pPr>
      <w:r w:rsidRPr="00216A2D">
        <w:rPr>
          <w:b/>
          <w:bCs/>
          <w:kern w:val="36"/>
          <w:sz w:val="48"/>
          <w:szCs w:val="48"/>
        </w:rPr>
        <w:t xml:space="preserve">How Frog Went to Heaven </w:t>
      </w:r>
      <w:r w:rsidRPr="00216A2D">
        <w:rPr>
          <w:b/>
          <w:bCs/>
          <w:kern w:val="36"/>
          <w:sz w:val="48"/>
          <w:szCs w:val="48"/>
        </w:rPr>
        <w:br/>
      </w:r>
      <w:proofErr w:type="gramStart"/>
      <w:r w:rsidRPr="00216A2D">
        <w:rPr>
          <w:b/>
          <w:bCs/>
          <w:kern w:val="36"/>
          <w:sz w:val="36"/>
          <w:szCs w:val="36"/>
        </w:rPr>
        <w:t>A</w:t>
      </w:r>
      <w:proofErr w:type="gramEnd"/>
      <w:r w:rsidRPr="00216A2D">
        <w:rPr>
          <w:b/>
          <w:bCs/>
          <w:kern w:val="36"/>
          <w:sz w:val="36"/>
          <w:szCs w:val="36"/>
        </w:rPr>
        <w:t xml:space="preserve"> Tale of Angola</w:t>
      </w:r>
    </w:p>
    <w:p w:rsidR="00216A2D" w:rsidRPr="00216A2D" w:rsidRDefault="00216A2D" w:rsidP="00216A2D">
      <w:pPr>
        <w:spacing w:before="100" w:beforeAutospacing="1" w:after="100" w:afterAutospacing="1"/>
        <w:outlineLvl w:val="1"/>
        <w:rPr>
          <w:b/>
          <w:bCs/>
          <w:sz w:val="36"/>
          <w:szCs w:val="36"/>
        </w:rPr>
      </w:pPr>
      <w:r w:rsidRPr="00216A2D">
        <w:rPr>
          <w:b/>
          <w:bCs/>
          <w:sz w:val="36"/>
          <w:szCs w:val="36"/>
        </w:rPr>
        <w:t>Told by Aaron Shepard</w:t>
      </w:r>
    </w:p>
    <w:p w:rsidR="00216A2D" w:rsidRPr="00216A2D" w:rsidRDefault="00216A2D" w:rsidP="00216A2D">
      <w:pPr>
        <w:spacing w:before="100" w:beforeAutospacing="1" w:after="100" w:afterAutospacing="1"/>
      </w:pPr>
      <w:r w:rsidRPr="00216A2D">
        <w:t xml:space="preserve">Printed in Australia’s </w:t>
      </w:r>
      <w:r w:rsidRPr="00216A2D">
        <w:rPr>
          <w:i/>
          <w:iCs/>
        </w:rPr>
        <w:t>School Magazine,</w:t>
      </w:r>
      <w:r w:rsidRPr="00216A2D">
        <w:t xml:space="preserve"> July 1996</w:t>
      </w:r>
    </w:p>
    <w:p w:rsidR="00216A2D" w:rsidRPr="00216A2D" w:rsidRDefault="00216A2D" w:rsidP="00216A2D">
      <w:r w:rsidRPr="00216A2D">
        <w:pict>
          <v:rect id="_x0000_i1025" style="width:0;height:1.5pt" o:hralign="center" o:hrstd="t" o:hr="t" fillcolor="#a0a0a0" stroked="f"/>
        </w:pict>
      </w:r>
    </w:p>
    <w:p w:rsidR="00216A2D" w:rsidRPr="00216A2D" w:rsidRDefault="00216A2D" w:rsidP="00216A2D">
      <w:pPr>
        <w:spacing w:before="100" w:beforeAutospacing="1" w:after="100" w:afterAutospacing="1"/>
        <w:jc w:val="center"/>
      </w:pPr>
      <w:r w:rsidRPr="00216A2D">
        <w:rPr>
          <w:b/>
          <w:bCs/>
          <w:sz w:val="20"/>
          <w:szCs w:val="20"/>
        </w:rPr>
        <w:t xml:space="preserve">For more treats and resources, visit </w:t>
      </w:r>
      <w:hyperlink r:id="rId5" w:history="1">
        <w:r w:rsidRPr="00216A2D">
          <w:rPr>
            <w:b/>
            <w:bCs/>
            <w:color w:val="0000FF"/>
            <w:sz w:val="20"/>
            <w:szCs w:val="20"/>
            <w:u w:val="single"/>
          </w:rPr>
          <w:t>Aaron Shepard</w:t>
        </w:r>
      </w:hyperlink>
      <w:r w:rsidRPr="00216A2D">
        <w:rPr>
          <w:b/>
          <w:bCs/>
          <w:sz w:val="20"/>
          <w:szCs w:val="20"/>
        </w:rPr>
        <w:t xml:space="preserve"> at</w:t>
      </w:r>
      <w:r w:rsidRPr="00216A2D">
        <w:rPr>
          <w:b/>
          <w:bCs/>
        </w:rPr>
        <w:t xml:space="preserve"> </w:t>
      </w:r>
      <w:r w:rsidRPr="00216A2D">
        <w:rPr>
          <w:b/>
          <w:bCs/>
        </w:rPr>
        <w:br/>
        <w:t>www.aaronshep.com</w:t>
      </w:r>
    </w:p>
    <w:p w:rsidR="00216A2D" w:rsidRPr="00216A2D" w:rsidRDefault="00216A2D" w:rsidP="00216A2D">
      <w:pPr>
        <w:spacing w:before="100" w:beforeAutospacing="1" w:after="100" w:afterAutospacing="1"/>
      </w:pPr>
      <w:proofErr w:type="gramStart"/>
      <w:r w:rsidRPr="00216A2D">
        <w:rPr>
          <w:sz w:val="20"/>
          <w:szCs w:val="20"/>
        </w:rPr>
        <w:t>Copyright © 1996–1998 by Aaron Shepard.</w:t>
      </w:r>
      <w:proofErr w:type="gramEnd"/>
      <w:r w:rsidRPr="00216A2D">
        <w:rPr>
          <w:sz w:val="20"/>
          <w:szCs w:val="20"/>
        </w:rPr>
        <w:t xml:space="preserve"> May not be published or posted without permission.</w:t>
      </w:r>
    </w:p>
    <w:p w:rsidR="00216A2D" w:rsidRPr="00216A2D" w:rsidRDefault="00216A2D" w:rsidP="00216A2D">
      <w:pPr>
        <w:spacing w:before="100" w:beforeAutospacing="1" w:after="100" w:afterAutospacing="1"/>
      </w:pPr>
      <w:r w:rsidRPr="00216A2D">
        <w:rPr>
          <w:sz w:val="20"/>
          <w:szCs w:val="20"/>
        </w:rPr>
        <w:t>PREVIEW: Frog helps a young man who wants to marry the Sky Maiden.</w:t>
      </w:r>
    </w:p>
    <w:tbl>
      <w:tblPr>
        <w:tblW w:w="5000" w:type="pct"/>
        <w:tblCellSpacing w:w="0" w:type="dxa"/>
        <w:tblCellMar>
          <w:top w:w="15" w:type="dxa"/>
          <w:left w:w="15" w:type="dxa"/>
          <w:bottom w:w="15" w:type="dxa"/>
          <w:right w:w="15" w:type="dxa"/>
        </w:tblCellMar>
        <w:tblLook w:val="04A0" w:firstRow="1" w:lastRow="0" w:firstColumn="1" w:lastColumn="0" w:noHBand="0" w:noVBand="1"/>
        <w:tblDescription w:val=""/>
      </w:tblPr>
      <w:tblGrid>
        <w:gridCol w:w="3835"/>
        <w:gridCol w:w="333"/>
        <w:gridCol w:w="4168"/>
      </w:tblGrid>
      <w:tr w:rsidR="00216A2D" w:rsidRPr="00216A2D" w:rsidTr="00216A2D">
        <w:trPr>
          <w:tblCellSpacing w:w="0" w:type="dxa"/>
        </w:trPr>
        <w:tc>
          <w:tcPr>
            <w:tcW w:w="2300" w:type="pct"/>
            <w:hideMark/>
          </w:tcPr>
          <w:p w:rsidR="00216A2D" w:rsidRPr="00216A2D" w:rsidRDefault="00216A2D" w:rsidP="00216A2D">
            <w:r w:rsidRPr="00216A2D">
              <w:rPr>
                <w:sz w:val="20"/>
                <w:szCs w:val="20"/>
              </w:rPr>
              <w:t xml:space="preserve">GENRE: Folktales, myths </w:t>
            </w:r>
            <w:r w:rsidRPr="00216A2D">
              <w:rPr>
                <w:sz w:val="20"/>
                <w:szCs w:val="20"/>
              </w:rPr>
              <w:br/>
              <w:t xml:space="preserve">CULTURE: African, Angolan </w:t>
            </w:r>
            <w:r w:rsidRPr="00216A2D">
              <w:rPr>
                <w:sz w:val="20"/>
                <w:szCs w:val="20"/>
              </w:rPr>
              <w:br/>
              <w:t>THEME: Inventiveness, determination</w:t>
            </w:r>
          </w:p>
        </w:tc>
        <w:tc>
          <w:tcPr>
            <w:tcW w:w="200" w:type="pct"/>
            <w:hideMark/>
          </w:tcPr>
          <w:p w:rsidR="00216A2D" w:rsidRPr="00216A2D" w:rsidRDefault="00216A2D" w:rsidP="00216A2D">
            <w:r w:rsidRPr="00216A2D">
              <w:t> </w:t>
            </w:r>
          </w:p>
        </w:tc>
        <w:tc>
          <w:tcPr>
            <w:tcW w:w="2500" w:type="pct"/>
            <w:hideMark/>
          </w:tcPr>
          <w:p w:rsidR="00216A2D" w:rsidRPr="00216A2D" w:rsidRDefault="00216A2D" w:rsidP="00216A2D">
            <w:r w:rsidRPr="00216A2D">
              <w:rPr>
                <w:sz w:val="20"/>
                <w:szCs w:val="20"/>
              </w:rPr>
              <w:t xml:space="preserve">AGES: 3–9 </w:t>
            </w:r>
            <w:r w:rsidRPr="00216A2D">
              <w:rPr>
                <w:sz w:val="20"/>
                <w:szCs w:val="20"/>
              </w:rPr>
              <w:br/>
              <w:t>LENGTH: 1000 words</w:t>
            </w:r>
          </w:p>
        </w:tc>
      </w:tr>
    </w:tbl>
    <w:p w:rsidR="00216A2D" w:rsidRPr="00216A2D" w:rsidRDefault="00216A2D" w:rsidP="00216A2D">
      <w:pPr>
        <w:spacing w:before="100" w:beforeAutospacing="1" w:after="100" w:afterAutospacing="1"/>
        <w:jc w:val="center"/>
      </w:pPr>
      <w:hyperlink r:id="rId6" w:anchor="Frog" w:history="1">
        <w:r w:rsidRPr="00216A2D">
          <w:rPr>
            <w:color w:val="0000FF"/>
            <w:u w:val="single"/>
          </w:rPr>
          <w:t>Aaron’s Extras</w:t>
        </w:r>
      </w:hyperlink>
      <w:r w:rsidRPr="00216A2D">
        <w:t xml:space="preserve"> </w:t>
      </w:r>
      <w:r w:rsidRPr="00216A2D">
        <w:br/>
      </w:r>
      <w:r w:rsidRPr="00216A2D">
        <w:rPr>
          <w:sz w:val="20"/>
          <w:szCs w:val="20"/>
        </w:rPr>
        <w:t>All special features are at www.aaronshep.com/extras.</w:t>
      </w:r>
    </w:p>
    <w:p w:rsidR="00216A2D" w:rsidRPr="00216A2D" w:rsidRDefault="00216A2D" w:rsidP="00216A2D">
      <w:r w:rsidRPr="00216A2D">
        <w:pict>
          <v:rect id="_x0000_i1026" style="width:0;height:1.5pt" o:hralign="center" o:hrstd="t" o:hr="t" fillcolor="#a0a0a0" stroked="f"/>
        </w:pict>
      </w:r>
    </w:p>
    <w:p w:rsidR="00216A2D" w:rsidRPr="00216A2D" w:rsidRDefault="00216A2D" w:rsidP="00216A2D">
      <w:pPr>
        <w:spacing w:before="100" w:beforeAutospacing="1" w:after="100" w:afterAutospacing="1"/>
      </w:pPr>
      <w:r w:rsidRPr="00216A2D">
        <w:t xml:space="preserve">There was a young man named </w:t>
      </w:r>
      <w:proofErr w:type="spellStart"/>
      <w:r w:rsidRPr="00216A2D">
        <w:t>Kimana</w:t>
      </w:r>
      <w:proofErr w:type="spellEnd"/>
      <w:r w:rsidRPr="00216A2D">
        <w:t>. He wanted to marry the Sky Maiden. He wrote a letter to her father, the Sun Chief.</w:t>
      </w:r>
    </w:p>
    <w:p w:rsidR="00216A2D" w:rsidRPr="00216A2D" w:rsidRDefault="00216A2D" w:rsidP="00216A2D">
      <w:pPr>
        <w:spacing w:before="100" w:beforeAutospacing="1" w:after="100" w:afterAutospacing="1"/>
      </w:pPr>
      <w:proofErr w:type="spellStart"/>
      <w:r w:rsidRPr="00216A2D">
        <w:t>Kimana</w:t>
      </w:r>
      <w:proofErr w:type="spellEnd"/>
      <w:r w:rsidRPr="00216A2D">
        <w:t xml:space="preserve"> went to Rabbit. “Will you take this letter?”</w:t>
      </w:r>
    </w:p>
    <w:p w:rsidR="00216A2D" w:rsidRPr="00216A2D" w:rsidRDefault="00216A2D" w:rsidP="00216A2D">
      <w:pPr>
        <w:spacing w:before="100" w:beforeAutospacing="1" w:after="100" w:afterAutospacing="1"/>
      </w:pPr>
      <w:r w:rsidRPr="00216A2D">
        <w:t>Rabbit said, “I cannot go to Heaven.”</w:t>
      </w:r>
    </w:p>
    <w:p w:rsidR="00216A2D" w:rsidRPr="00216A2D" w:rsidRDefault="00216A2D" w:rsidP="00216A2D">
      <w:pPr>
        <w:spacing w:before="100" w:beforeAutospacing="1" w:after="100" w:afterAutospacing="1"/>
      </w:pPr>
      <w:proofErr w:type="spellStart"/>
      <w:r w:rsidRPr="00216A2D">
        <w:t>Kimana</w:t>
      </w:r>
      <w:proofErr w:type="spellEnd"/>
      <w:r w:rsidRPr="00216A2D">
        <w:t xml:space="preserve"> went to Antelope. “Will you take this letter?”</w:t>
      </w:r>
    </w:p>
    <w:p w:rsidR="00216A2D" w:rsidRPr="00216A2D" w:rsidRDefault="00216A2D" w:rsidP="00216A2D">
      <w:pPr>
        <w:spacing w:before="100" w:beforeAutospacing="1" w:after="100" w:afterAutospacing="1"/>
      </w:pPr>
      <w:r w:rsidRPr="00216A2D">
        <w:t>Antelope said, “I cannot go to Heaven.”</w:t>
      </w:r>
    </w:p>
    <w:p w:rsidR="00216A2D" w:rsidRPr="00216A2D" w:rsidRDefault="00216A2D" w:rsidP="00216A2D">
      <w:pPr>
        <w:spacing w:before="100" w:beforeAutospacing="1" w:after="100" w:afterAutospacing="1"/>
      </w:pPr>
      <w:proofErr w:type="spellStart"/>
      <w:r w:rsidRPr="00216A2D">
        <w:t>Kimana</w:t>
      </w:r>
      <w:proofErr w:type="spellEnd"/>
      <w:r w:rsidRPr="00216A2D">
        <w:t xml:space="preserve"> went to Hawk. “Will you take this letter?”</w:t>
      </w:r>
    </w:p>
    <w:p w:rsidR="00216A2D" w:rsidRPr="00216A2D" w:rsidRDefault="00216A2D" w:rsidP="00216A2D">
      <w:pPr>
        <w:spacing w:before="100" w:beforeAutospacing="1" w:after="100" w:afterAutospacing="1"/>
      </w:pPr>
      <w:r w:rsidRPr="00216A2D">
        <w:t>Hawk said, “I can go halfway. But I cannot go to Heaven.”</w:t>
      </w:r>
    </w:p>
    <w:p w:rsidR="00216A2D" w:rsidRPr="00216A2D" w:rsidRDefault="00216A2D" w:rsidP="00216A2D">
      <w:pPr>
        <w:spacing w:before="100" w:beforeAutospacing="1" w:after="100" w:afterAutospacing="1"/>
      </w:pPr>
      <w:r w:rsidRPr="00216A2D">
        <w:t xml:space="preserve">Then Frog came to </w:t>
      </w:r>
      <w:proofErr w:type="spellStart"/>
      <w:r w:rsidRPr="00216A2D">
        <w:t>Kimana</w:t>
      </w:r>
      <w:proofErr w:type="spellEnd"/>
      <w:r w:rsidRPr="00216A2D">
        <w:t>. “Why do you not take the letter yourself?”</w:t>
      </w:r>
    </w:p>
    <w:p w:rsidR="00216A2D" w:rsidRPr="00216A2D" w:rsidRDefault="00216A2D" w:rsidP="00216A2D">
      <w:pPr>
        <w:spacing w:before="100" w:beforeAutospacing="1" w:after="100" w:afterAutospacing="1"/>
      </w:pPr>
      <w:proofErr w:type="spellStart"/>
      <w:r w:rsidRPr="00216A2D">
        <w:t>Kimana</w:t>
      </w:r>
      <w:proofErr w:type="spellEnd"/>
      <w:r w:rsidRPr="00216A2D">
        <w:t xml:space="preserve"> said, “This I cannot do.”</w:t>
      </w:r>
    </w:p>
    <w:p w:rsidR="00216A2D" w:rsidRPr="00216A2D" w:rsidRDefault="00216A2D" w:rsidP="00216A2D">
      <w:pPr>
        <w:spacing w:before="100" w:beforeAutospacing="1" w:after="100" w:afterAutospacing="1"/>
      </w:pPr>
      <w:r w:rsidRPr="00216A2D">
        <w:t>Frog said, “Then I will take it for you.”</w:t>
      </w:r>
    </w:p>
    <w:p w:rsidR="00216A2D" w:rsidRPr="00216A2D" w:rsidRDefault="00216A2D" w:rsidP="00216A2D">
      <w:pPr>
        <w:spacing w:before="100" w:beforeAutospacing="1" w:after="100" w:afterAutospacing="1"/>
      </w:pPr>
      <w:proofErr w:type="spellStart"/>
      <w:r w:rsidRPr="00216A2D">
        <w:t>Kimana</w:t>
      </w:r>
      <w:proofErr w:type="spellEnd"/>
      <w:r w:rsidRPr="00216A2D">
        <w:t xml:space="preserve"> laughed. “Can a frog take a letter to Heaven?”</w:t>
      </w:r>
    </w:p>
    <w:p w:rsidR="00216A2D" w:rsidRPr="00216A2D" w:rsidRDefault="00216A2D" w:rsidP="00216A2D">
      <w:pPr>
        <w:spacing w:before="100" w:beforeAutospacing="1" w:after="100" w:afterAutospacing="1"/>
      </w:pPr>
      <w:r w:rsidRPr="00216A2D">
        <w:t>Frog said, “Whatever it is, I can do it. But only if I try.”</w:t>
      </w:r>
    </w:p>
    <w:p w:rsidR="00216A2D" w:rsidRPr="00216A2D" w:rsidRDefault="00216A2D" w:rsidP="00216A2D">
      <w:pPr>
        <w:spacing w:before="100" w:beforeAutospacing="1" w:after="100" w:afterAutospacing="1"/>
      </w:pPr>
      <w:r w:rsidRPr="00216A2D">
        <w:lastRenderedPageBreak/>
        <w:t>Now, Frog lived by a well. Every day, the girls who served the Sun Chief came to this well. They climbed down from Heaven on a web made by Spider. Then they filled their water jugs and went home.</w:t>
      </w:r>
    </w:p>
    <w:p w:rsidR="00216A2D" w:rsidRPr="00216A2D" w:rsidRDefault="00216A2D" w:rsidP="00216A2D">
      <w:pPr>
        <w:spacing w:before="100" w:beforeAutospacing="1" w:after="100" w:afterAutospacing="1"/>
      </w:pPr>
      <w:r w:rsidRPr="00216A2D">
        <w:t>Frog put the letter in his mouth and hid in the well. The girls from Heaven came for water, singing their song.</w:t>
      </w:r>
    </w:p>
    <w:p w:rsidR="00216A2D" w:rsidRPr="00216A2D" w:rsidRDefault="00216A2D" w:rsidP="00216A2D">
      <w:pPr>
        <w:spacing w:beforeAutospacing="1" w:afterAutospacing="1"/>
      </w:pPr>
      <w:r w:rsidRPr="00216A2D">
        <w:rPr>
          <w:i/>
          <w:iCs/>
        </w:rPr>
        <w:t xml:space="preserve">Good day to you, my sister. </w:t>
      </w:r>
      <w:r w:rsidRPr="00216A2D">
        <w:rPr>
          <w:i/>
          <w:iCs/>
        </w:rPr>
        <w:br/>
        <w:t>Good day to you.</w:t>
      </w:r>
    </w:p>
    <w:p w:rsidR="00216A2D" w:rsidRPr="00216A2D" w:rsidRDefault="00216A2D" w:rsidP="00216A2D">
      <w:pPr>
        <w:spacing w:before="100" w:beforeAutospacing="1" w:after="100" w:afterAutospacing="1"/>
      </w:pPr>
      <w:r w:rsidRPr="00216A2D">
        <w:t>They lowered their jugs into the well, and Frog jumped into one. The girls did not see.</w:t>
      </w:r>
    </w:p>
    <w:p w:rsidR="00216A2D" w:rsidRPr="00216A2D" w:rsidRDefault="00216A2D" w:rsidP="00216A2D">
      <w:pPr>
        <w:spacing w:before="100" w:beforeAutospacing="1" w:after="100" w:afterAutospacing="1"/>
      </w:pPr>
      <w:r w:rsidRPr="00216A2D">
        <w:t>Then the girls climbed back up the web of Spider. They went into the house of the Sun Chief and left the jugs in a room.</w:t>
      </w:r>
    </w:p>
    <w:p w:rsidR="00216A2D" w:rsidRPr="00216A2D" w:rsidRDefault="00216A2D" w:rsidP="00216A2D">
      <w:pPr>
        <w:spacing w:before="100" w:beforeAutospacing="1" w:after="100" w:afterAutospacing="1"/>
      </w:pPr>
      <w:r w:rsidRPr="00216A2D">
        <w:t>Frog was alone. He jumped out of the jug and spit the letter out on a bench. Then he hid in a corner.</w:t>
      </w:r>
    </w:p>
    <w:p w:rsidR="00216A2D" w:rsidRPr="00216A2D" w:rsidRDefault="00216A2D" w:rsidP="00216A2D">
      <w:pPr>
        <w:spacing w:before="100" w:beforeAutospacing="1" w:after="100" w:afterAutospacing="1"/>
      </w:pPr>
      <w:r w:rsidRPr="00216A2D">
        <w:t xml:space="preserve">The Sun Chief came for a drink of water. He saw the letter and opened it. He read, “I, </w:t>
      </w:r>
      <w:proofErr w:type="spellStart"/>
      <w:r w:rsidRPr="00216A2D">
        <w:t>Kimana</w:t>
      </w:r>
      <w:proofErr w:type="spellEnd"/>
      <w:r w:rsidRPr="00216A2D">
        <w:t>, a man of earth, wish to marry the Sky Maiden, your daughter.”</w:t>
      </w:r>
    </w:p>
    <w:p w:rsidR="00216A2D" w:rsidRPr="00216A2D" w:rsidRDefault="00216A2D" w:rsidP="00216A2D">
      <w:pPr>
        <w:spacing w:before="100" w:beforeAutospacing="1" w:after="100" w:afterAutospacing="1"/>
      </w:pPr>
      <w:r w:rsidRPr="00216A2D">
        <w:t>The Sun Chief said, “How can this be?”</w:t>
      </w:r>
    </w:p>
    <w:p w:rsidR="00216A2D" w:rsidRPr="00216A2D" w:rsidRDefault="00216A2D" w:rsidP="00216A2D">
      <w:pPr>
        <w:spacing w:before="100" w:beforeAutospacing="1" w:after="100" w:afterAutospacing="1"/>
      </w:pPr>
      <w:r w:rsidRPr="00216A2D">
        <w:t>He went to the girls who fetched water. “Did you bring this letter?”</w:t>
      </w:r>
    </w:p>
    <w:p w:rsidR="00216A2D" w:rsidRPr="00216A2D" w:rsidRDefault="00216A2D" w:rsidP="00216A2D">
      <w:pPr>
        <w:spacing w:before="100" w:beforeAutospacing="1" w:after="100" w:afterAutospacing="1"/>
      </w:pPr>
      <w:r w:rsidRPr="00216A2D">
        <w:t>The girls said, “We did not.”</w:t>
      </w:r>
    </w:p>
    <w:p w:rsidR="00216A2D" w:rsidRPr="00216A2D" w:rsidRDefault="00216A2D" w:rsidP="00216A2D">
      <w:pPr>
        <w:spacing w:before="100" w:beforeAutospacing="1" w:after="100" w:afterAutospacing="1"/>
      </w:pPr>
      <w:r w:rsidRPr="00216A2D">
        <w:t>He went to his wife, the Moon Lady, and read it to her. “What should we do?”</w:t>
      </w:r>
    </w:p>
    <w:p w:rsidR="00216A2D" w:rsidRPr="00216A2D" w:rsidRDefault="00216A2D" w:rsidP="00216A2D">
      <w:pPr>
        <w:spacing w:before="100" w:beforeAutospacing="1" w:after="100" w:afterAutospacing="1"/>
      </w:pPr>
      <w:r w:rsidRPr="00216A2D">
        <w:t>The Moon Lady said, “Don’t ask me! Ask your daughter!”</w:t>
      </w:r>
    </w:p>
    <w:p w:rsidR="00216A2D" w:rsidRPr="00216A2D" w:rsidRDefault="00216A2D" w:rsidP="00216A2D">
      <w:pPr>
        <w:spacing w:before="100" w:beforeAutospacing="1" w:after="100" w:afterAutospacing="1"/>
      </w:pPr>
      <w:r w:rsidRPr="00216A2D">
        <w:t>He went to his daughter. The Sky Maiden said, “Let us see if he can bring a wedding gift.”</w:t>
      </w:r>
    </w:p>
    <w:p w:rsidR="00216A2D" w:rsidRPr="00216A2D" w:rsidRDefault="00216A2D" w:rsidP="00216A2D">
      <w:pPr>
        <w:spacing w:before="100" w:beforeAutospacing="1" w:after="100" w:afterAutospacing="1"/>
      </w:pPr>
      <w:r w:rsidRPr="00216A2D">
        <w:t>So the Sun Chief wrote a letter and set it on the bench. Then he went away.</w:t>
      </w:r>
    </w:p>
    <w:p w:rsidR="00216A2D" w:rsidRPr="00216A2D" w:rsidRDefault="00216A2D" w:rsidP="00216A2D">
      <w:pPr>
        <w:spacing w:before="100" w:beforeAutospacing="1" w:after="100" w:afterAutospacing="1"/>
      </w:pPr>
      <w:r w:rsidRPr="00216A2D">
        <w:t>Frog came out and put the letter in his mouth. Then he climbed into an empty jug.</w:t>
      </w:r>
    </w:p>
    <w:p w:rsidR="00216A2D" w:rsidRPr="00216A2D" w:rsidRDefault="00216A2D" w:rsidP="00216A2D">
      <w:pPr>
        <w:spacing w:before="100" w:beforeAutospacing="1" w:after="100" w:afterAutospacing="1"/>
      </w:pPr>
      <w:r w:rsidRPr="00216A2D">
        <w:t>The next day, the girls took the jugs and climbed down to earth, singing their song.</w:t>
      </w:r>
    </w:p>
    <w:p w:rsidR="00216A2D" w:rsidRPr="00216A2D" w:rsidRDefault="00216A2D" w:rsidP="00216A2D">
      <w:pPr>
        <w:spacing w:beforeAutospacing="1" w:afterAutospacing="1"/>
      </w:pPr>
      <w:r w:rsidRPr="00216A2D">
        <w:rPr>
          <w:i/>
          <w:iCs/>
        </w:rPr>
        <w:t xml:space="preserve">Good day to you, my sister. </w:t>
      </w:r>
      <w:r w:rsidRPr="00216A2D">
        <w:rPr>
          <w:i/>
          <w:iCs/>
        </w:rPr>
        <w:br/>
        <w:t>Good day to you.</w:t>
      </w:r>
    </w:p>
    <w:p w:rsidR="00216A2D" w:rsidRPr="00216A2D" w:rsidRDefault="00216A2D" w:rsidP="00216A2D">
      <w:pPr>
        <w:spacing w:before="100" w:beforeAutospacing="1" w:after="100" w:afterAutospacing="1"/>
      </w:pPr>
      <w:r w:rsidRPr="00216A2D">
        <w:t>They lowered their jugs into the well, and Frog jumped out. The girls did not see.</w:t>
      </w:r>
    </w:p>
    <w:p w:rsidR="00216A2D" w:rsidRPr="00216A2D" w:rsidRDefault="00216A2D" w:rsidP="00216A2D">
      <w:pPr>
        <w:spacing w:before="100" w:beforeAutospacing="1" w:after="100" w:afterAutospacing="1"/>
      </w:pPr>
      <w:r w:rsidRPr="00216A2D">
        <w:t>Then the girls went back to Heaven.</w:t>
      </w:r>
    </w:p>
    <w:p w:rsidR="00216A2D" w:rsidRPr="00216A2D" w:rsidRDefault="00216A2D" w:rsidP="00216A2D">
      <w:pPr>
        <w:spacing w:before="100" w:beforeAutospacing="1" w:after="100" w:afterAutospacing="1"/>
      </w:pPr>
      <w:r w:rsidRPr="00216A2D">
        <w:t xml:space="preserve">Frog took the letter to </w:t>
      </w:r>
      <w:proofErr w:type="spellStart"/>
      <w:r w:rsidRPr="00216A2D">
        <w:t>Kimana</w:t>
      </w:r>
      <w:proofErr w:type="spellEnd"/>
      <w:r w:rsidRPr="00216A2D">
        <w:t xml:space="preserve">, and </w:t>
      </w:r>
      <w:proofErr w:type="spellStart"/>
      <w:r w:rsidRPr="00216A2D">
        <w:t>Kimana</w:t>
      </w:r>
      <w:proofErr w:type="spellEnd"/>
      <w:r w:rsidRPr="00216A2D">
        <w:t xml:space="preserve"> read it. “You may marry my daughter if you bring a purse of money.”</w:t>
      </w:r>
    </w:p>
    <w:p w:rsidR="00216A2D" w:rsidRPr="00216A2D" w:rsidRDefault="00216A2D" w:rsidP="00216A2D">
      <w:pPr>
        <w:spacing w:before="100" w:beforeAutospacing="1" w:after="100" w:afterAutospacing="1"/>
      </w:pPr>
      <w:proofErr w:type="spellStart"/>
      <w:r w:rsidRPr="00216A2D">
        <w:lastRenderedPageBreak/>
        <w:t>Kimana</w:t>
      </w:r>
      <w:proofErr w:type="spellEnd"/>
      <w:r w:rsidRPr="00216A2D">
        <w:t xml:space="preserve"> said, “This I cannot do.”</w:t>
      </w:r>
    </w:p>
    <w:p w:rsidR="00216A2D" w:rsidRPr="00216A2D" w:rsidRDefault="00216A2D" w:rsidP="00216A2D">
      <w:pPr>
        <w:spacing w:before="100" w:beforeAutospacing="1" w:after="100" w:afterAutospacing="1"/>
      </w:pPr>
      <w:r w:rsidRPr="00216A2D">
        <w:t>Frog said, “Then I will bring it for you.”</w:t>
      </w:r>
    </w:p>
    <w:p w:rsidR="00216A2D" w:rsidRPr="00216A2D" w:rsidRDefault="00216A2D" w:rsidP="00216A2D">
      <w:pPr>
        <w:spacing w:before="100" w:beforeAutospacing="1" w:after="100" w:afterAutospacing="1"/>
      </w:pPr>
      <w:proofErr w:type="spellStart"/>
      <w:r w:rsidRPr="00216A2D">
        <w:t>Kimana</w:t>
      </w:r>
      <w:proofErr w:type="spellEnd"/>
      <w:r w:rsidRPr="00216A2D">
        <w:t xml:space="preserve"> laughed. “You took a letter to Heaven. But can you bring a purse of money?”</w:t>
      </w:r>
    </w:p>
    <w:p w:rsidR="00216A2D" w:rsidRPr="00216A2D" w:rsidRDefault="00216A2D" w:rsidP="00216A2D">
      <w:pPr>
        <w:spacing w:before="100" w:beforeAutospacing="1" w:after="100" w:afterAutospacing="1"/>
      </w:pPr>
      <w:r w:rsidRPr="00216A2D">
        <w:t>Frog said, “Whatever it is, I can do it. But only if I try.”</w:t>
      </w:r>
    </w:p>
    <w:p w:rsidR="00216A2D" w:rsidRPr="00216A2D" w:rsidRDefault="00216A2D" w:rsidP="00216A2D">
      <w:pPr>
        <w:spacing w:before="100" w:beforeAutospacing="1" w:after="100" w:afterAutospacing="1"/>
      </w:pPr>
      <w:proofErr w:type="spellStart"/>
      <w:r w:rsidRPr="00216A2D">
        <w:t>Kimana</w:t>
      </w:r>
      <w:proofErr w:type="spellEnd"/>
      <w:r w:rsidRPr="00216A2D">
        <w:t xml:space="preserve"> gave Frog a purse of money. Frog took hold of it with his mouth and carried it to the well. He climbed in and waited.</w:t>
      </w:r>
    </w:p>
    <w:p w:rsidR="00216A2D" w:rsidRPr="00216A2D" w:rsidRDefault="00216A2D" w:rsidP="00216A2D">
      <w:pPr>
        <w:spacing w:before="100" w:beforeAutospacing="1" w:after="100" w:afterAutospacing="1"/>
      </w:pPr>
      <w:r w:rsidRPr="00216A2D">
        <w:t>The girls from Heaven came to the well.</w:t>
      </w:r>
    </w:p>
    <w:p w:rsidR="00216A2D" w:rsidRPr="00216A2D" w:rsidRDefault="00216A2D" w:rsidP="00216A2D">
      <w:pPr>
        <w:spacing w:beforeAutospacing="1" w:afterAutospacing="1"/>
      </w:pPr>
      <w:r w:rsidRPr="00216A2D">
        <w:rPr>
          <w:i/>
          <w:iCs/>
        </w:rPr>
        <w:t xml:space="preserve">Good day to you, my sister. </w:t>
      </w:r>
      <w:r w:rsidRPr="00216A2D">
        <w:rPr>
          <w:i/>
          <w:iCs/>
        </w:rPr>
        <w:br/>
        <w:t>Good day to you.</w:t>
      </w:r>
    </w:p>
    <w:p w:rsidR="00216A2D" w:rsidRPr="00216A2D" w:rsidRDefault="00216A2D" w:rsidP="00216A2D">
      <w:pPr>
        <w:spacing w:before="100" w:beforeAutospacing="1" w:after="100" w:afterAutospacing="1"/>
      </w:pPr>
      <w:r w:rsidRPr="00216A2D">
        <w:t>Frog got into one of the jugs. The girls returned to Heaven and left him in the room.</w:t>
      </w:r>
    </w:p>
    <w:p w:rsidR="00216A2D" w:rsidRPr="00216A2D" w:rsidRDefault="00216A2D" w:rsidP="00216A2D">
      <w:pPr>
        <w:spacing w:before="100" w:beforeAutospacing="1" w:after="100" w:afterAutospacing="1"/>
      </w:pPr>
      <w:r w:rsidRPr="00216A2D">
        <w:t>Frog set the money on the bench. Then he hid.</w:t>
      </w:r>
    </w:p>
    <w:p w:rsidR="00216A2D" w:rsidRPr="00216A2D" w:rsidRDefault="00216A2D" w:rsidP="00216A2D">
      <w:pPr>
        <w:spacing w:before="100" w:beforeAutospacing="1" w:after="100" w:afterAutospacing="1"/>
      </w:pPr>
      <w:r w:rsidRPr="00216A2D">
        <w:t>The Sun Chief came and found the purse. “How can this be?”</w:t>
      </w:r>
    </w:p>
    <w:p w:rsidR="00216A2D" w:rsidRPr="00216A2D" w:rsidRDefault="00216A2D" w:rsidP="00216A2D">
      <w:pPr>
        <w:spacing w:before="100" w:beforeAutospacing="1" w:after="100" w:afterAutospacing="1"/>
      </w:pPr>
      <w:r w:rsidRPr="00216A2D">
        <w:t>He went to the girls. “Did you bring this money?”</w:t>
      </w:r>
    </w:p>
    <w:p w:rsidR="00216A2D" w:rsidRPr="00216A2D" w:rsidRDefault="00216A2D" w:rsidP="00216A2D">
      <w:pPr>
        <w:spacing w:before="100" w:beforeAutospacing="1" w:after="100" w:afterAutospacing="1"/>
      </w:pPr>
      <w:r w:rsidRPr="00216A2D">
        <w:t>The girls said, “We did not.”</w:t>
      </w:r>
    </w:p>
    <w:p w:rsidR="00216A2D" w:rsidRPr="00216A2D" w:rsidRDefault="00216A2D" w:rsidP="00216A2D">
      <w:pPr>
        <w:spacing w:before="100" w:beforeAutospacing="1" w:after="100" w:afterAutospacing="1"/>
      </w:pPr>
      <w:r w:rsidRPr="00216A2D">
        <w:t>He went to his wife. The Moon Lady said, “Don’t ask me! Ask your daughter!”</w:t>
      </w:r>
    </w:p>
    <w:p w:rsidR="00216A2D" w:rsidRPr="00216A2D" w:rsidRDefault="00216A2D" w:rsidP="00216A2D">
      <w:pPr>
        <w:spacing w:before="100" w:beforeAutospacing="1" w:after="100" w:afterAutospacing="1"/>
      </w:pPr>
      <w:r w:rsidRPr="00216A2D">
        <w:t>He went to his daughter. The Sky Maiden said, “Let us see if he can come fetch me.”</w:t>
      </w:r>
    </w:p>
    <w:p w:rsidR="00216A2D" w:rsidRPr="00216A2D" w:rsidRDefault="00216A2D" w:rsidP="00216A2D">
      <w:pPr>
        <w:spacing w:before="100" w:beforeAutospacing="1" w:after="100" w:afterAutospacing="1"/>
      </w:pPr>
      <w:r w:rsidRPr="00216A2D">
        <w:t>So the Sun Chief wrote a letter and left it on the bench.</w:t>
      </w:r>
    </w:p>
    <w:p w:rsidR="00216A2D" w:rsidRPr="00216A2D" w:rsidRDefault="00216A2D" w:rsidP="00216A2D">
      <w:pPr>
        <w:spacing w:before="100" w:beforeAutospacing="1" w:after="100" w:afterAutospacing="1"/>
      </w:pPr>
      <w:r w:rsidRPr="00216A2D">
        <w:t>Frog put the letter in his mouth and climbed into an empty jug. The next day, the girls carried him to earth.</w:t>
      </w:r>
    </w:p>
    <w:p w:rsidR="00216A2D" w:rsidRPr="00216A2D" w:rsidRDefault="00216A2D" w:rsidP="00216A2D">
      <w:pPr>
        <w:spacing w:beforeAutospacing="1" w:afterAutospacing="1"/>
      </w:pPr>
      <w:r w:rsidRPr="00216A2D">
        <w:rPr>
          <w:i/>
          <w:iCs/>
        </w:rPr>
        <w:t xml:space="preserve">Good day to you, my sister. </w:t>
      </w:r>
      <w:r w:rsidRPr="00216A2D">
        <w:rPr>
          <w:i/>
          <w:iCs/>
        </w:rPr>
        <w:br/>
        <w:t>Good day to you.</w:t>
      </w:r>
    </w:p>
    <w:p w:rsidR="00216A2D" w:rsidRPr="00216A2D" w:rsidRDefault="00216A2D" w:rsidP="00216A2D">
      <w:pPr>
        <w:spacing w:before="100" w:beforeAutospacing="1" w:after="100" w:afterAutospacing="1"/>
      </w:pPr>
      <w:r w:rsidRPr="00216A2D">
        <w:t>He jumped back into the well, and the girls went back to Heaven.</w:t>
      </w:r>
    </w:p>
    <w:p w:rsidR="00216A2D" w:rsidRPr="00216A2D" w:rsidRDefault="00216A2D" w:rsidP="00216A2D">
      <w:pPr>
        <w:spacing w:before="100" w:beforeAutospacing="1" w:after="100" w:afterAutospacing="1"/>
      </w:pPr>
      <w:r w:rsidRPr="00216A2D">
        <w:t xml:space="preserve">Frog brought the letter to </w:t>
      </w:r>
      <w:proofErr w:type="spellStart"/>
      <w:r w:rsidRPr="00216A2D">
        <w:t>Kimana</w:t>
      </w:r>
      <w:proofErr w:type="spellEnd"/>
      <w:r w:rsidRPr="00216A2D">
        <w:t xml:space="preserve">, and </w:t>
      </w:r>
      <w:proofErr w:type="spellStart"/>
      <w:r w:rsidRPr="00216A2D">
        <w:t>Kimana</w:t>
      </w:r>
      <w:proofErr w:type="spellEnd"/>
      <w:r w:rsidRPr="00216A2D">
        <w:t xml:space="preserve"> read it. “You may marry my daughter if you come and fetch her.”</w:t>
      </w:r>
    </w:p>
    <w:p w:rsidR="00216A2D" w:rsidRPr="00216A2D" w:rsidRDefault="00216A2D" w:rsidP="00216A2D">
      <w:pPr>
        <w:spacing w:before="100" w:beforeAutospacing="1" w:after="100" w:afterAutospacing="1"/>
      </w:pPr>
      <w:proofErr w:type="spellStart"/>
      <w:r w:rsidRPr="00216A2D">
        <w:t>Kimana</w:t>
      </w:r>
      <w:proofErr w:type="spellEnd"/>
      <w:r w:rsidRPr="00216A2D">
        <w:t xml:space="preserve"> said, “This I cannot do.”</w:t>
      </w:r>
    </w:p>
    <w:p w:rsidR="00216A2D" w:rsidRPr="00216A2D" w:rsidRDefault="00216A2D" w:rsidP="00216A2D">
      <w:pPr>
        <w:spacing w:before="100" w:beforeAutospacing="1" w:after="100" w:afterAutospacing="1"/>
      </w:pPr>
      <w:r w:rsidRPr="00216A2D">
        <w:t>Frog said, “Then I will fetch her for you.”</w:t>
      </w:r>
    </w:p>
    <w:p w:rsidR="00216A2D" w:rsidRPr="00216A2D" w:rsidRDefault="00216A2D" w:rsidP="00216A2D">
      <w:pPr>
        <w:spacing w:before="100" w:beforeAutospacing="1" w:after="100" w:afterAutospacing="1"/>
      </w:pPr>
      <w:proofErr w:type="spellStart"/>
      <w:r w:rsidRPr="00216A2D">
        <w:t>Kimana</w:t>
      </w:r>
      <w:proofErr w:type="spellEnd"/>
      <w:r w:rsidRPr="00216A2D">
        <w:t xml:space="preserve"> laughed. “You took a letter to Heaven. You brought a purse of money. But can you fetch a bride?”</w:t>
      </w:r>
    </w:p>
    <w:p w:rsidR="00216A2D" w:rsidRPr="00216A2D" w:rsidRDefault="00216A2D" w:rsidP="00216A2D">
      <w:pPr>
        <w:spacing w:before="100" w:beforeAutospacing="1" w:after="100" w:afterAutospacing="1"/>
      </w:pPr>
      <w:r w:rsidRPr="00216A2D">
        <w:lastRenderedPageBreak/>
        <w:t>Frog said, “Whatever it is, I can do it. But only if I try.”</w:t>
      </w:r>
    </w:p>
    <w:p w:rsidR="00216A2D" w:rsidRPr="00216A2D" w:rsidRDefault="00216A2D" w:rsidP="00216A2D">
      <w:pPr>
        <w:spacing w:before="100" w:beforeAutospacing="1" w:after="100" w:afterAutospacing="1"/>
      </w:pPr>
      <w:r w:rsidRPr="00216A2D">
        <w:t>Frog climbed back into the well. The girls came with their jugs.</w:t>
      </w:r>
    </w:p>
    <w:p w:rsidR="00216A2D" w:rsidRPr="00216A2D" w:rsidRDefault="00216A2D" w:rsidP="00216A2D">
      <w:pPr>
        <w:spacing w:beforeAutospacing="1" w:afterAutospacing="1"/>
      </w:pPr>
      <w:r w:rsidRPr="00216A2D">
        <w:rPr>
          <w:i/>
          <w:iCs/>
        </w:rPr>
        <w:t xml:space="preserve">Good day to you, my sister. </w:t>
      </w:r>
      <w:r w:rsidRPr="00216A2D">
        <w:rPr>
          <w:i/>
          <w:iCs/>
        </w:rPr>
        <w:br/>
        <w:t>Good day to you.</w:t>
      </w:r>
    </w:p>
    <w:p w:rsidR="00216A2D" w:rsidRPr="00216A2D" w:rsidRDefault="00216A2D" w:rsidP="00216A2D">
      <w:pPr>
        <w:spacing w:before="100" w:beforeAutospacing="1" w:after="100" w:afterAutospacing="1"/>
      </w:pPr>
      <w:r w:rsidRPr="00216A2D">
        <w:t>They carried him to Heaven.</w:t>
      </w:r>
    </w:p>
    <w:p w:rsidR="00216A2D" w:rsidRPr="00216A2D" w:rsidRDefault="00216A2D" w:rsidP="00216A2D">
      <w:pPr>
        <w:spacing w:before="100" w:beforeAutospacing="1" w:after="100" w:afterAutospacing="1"/>
      </w:pPr>
      <w:r w:rsidRPr="00216A2D">
        <w:t xml:space="preserve">Frog jumped out. He spit in all the jugs of water. </w:t>
      </w:r>
      <w:proofErr w:type="spellStart"/>
      <w:proofErr w:type="gramStart"/>
      <w:r w:rsidRPr="00216A2D">
        <w:rPr>
          <w:i/>
          <w:iCs/>
        </w:rPr>
        <w:t>Ptui</w:t>
      </w:r>
      <w:proofErr w:type="spellEnd"/>
      <w:r w:rsidRPr="00216A2D">
        <w:rPr>
          <w:i/>
          <w:iCs/>
        </w:rPr>
        <w:t>.</w:t>
      </w:r>
      <w:proofErr w:type="gramEnd"/>
      <w:r w:rsidRPr="00216A2D">
        <w:rPr>
          <w:i/>
          <w:iCs/>
        </w:rPr>
        <w:t xml:space="preserve"> </w:t>
      </w:r>
      <w:proofErr w:type="spellStart"/>
      <w:proofErr w:type="gramStart"/>
      <w:r w:rsidRPr="00216A2D">
        <w:rPr>
          <w:i/>
          <w:iCs/>
        </w:rPr>
        <w:t>Ptui</w:t>
      </w:r>
      <w:proofErr w:type="spellEnd"/>
      <w:r w:rsidRPr="00216A2D">
        <w:rPr>
          <w:i/>
          <w:iCs/>
        </w:rPr>
        <w:t>.</w:t>
      </w:r>
      <w:proofErr w:type="gramEnd"/>
      <w:r w:rsidRPr="00216A2D">
        <w:rPr>
          <w:i/>
          <w:iCs/>
        </w:rPr>
        <w:t xml:space="preserve"> </w:t>
      </w:r>
      <w:proofErr w:type="spellStart"/>
      <w:proofErr w:type="gramStart"/>
      <w:r w:rsidRPr="00216A2D">
        <w:rPr>
          <w:i/>
          <w:iCs/>
        </w:rPr>
        <w:t>Ptui</w:t>
      </w:r>
      <w:proofErr w:type="spellEnd"/>
      <w:r w:rsidRPr="00216A2D">
        <w:rPr>
          <w:i/>
          <w:iCs/>
        </w:rPr>
        <w:t>.</w:t>
      </w:r>
      <w:proofErr w:type="gramEnd"/>
      <w:r w:rsidRPr="00216A2D">
        <w:t xml:space="preserve"> Then he hid in an empty jug.</w:t>
      </w:r>
    </w:p>
    <w:p w:rsidR="00216A2D" w:rsidRPr="00216A2D" w:rsidRDefault="00216A2D" w:rsidP="00216A2D">
      <w:pPr>
        <w:spacing w:before="100" w:beforeAutospacing="1" w:after="100" w:afterAutospacing="1"/>
      </w:pPr>
      <w:r w:rsidRPr="00216A2D">
        <w:t>The people of the house came and drank the water. They all got sick.</w:t>
      </w:r>
    </w:p>
    <w:p w:rsidR="00216A2D" w:rsidRPr="00216A2D" w:rsidRDefault="00216A2D" w:rsidP="00216A2D">
      <w:pPr>
        <w:spacing w:before="100" w:beforeAutospacing="1" w:after="100" w:afterAutospacing="1"/>
      </w:pPr>
      <w:r w:rsidRPr="00216A2D">
        <w:t>The Sun Chief called for the spirit doctor. The doctor told him, “You promised your daughter to a man of earth, but she has not gone. He has sent an evil spirit with a sickness. The evil spirit is in the shape of a frog.”</w:t>
      </w:r>
    </w:p>
    <w:p w:rsidR="00216A2D" w:rsidRPr="00216A2D" w:rsidRDefault="00216A2D" w:rsidP="00216A2D">
      <w:pPr>
        <w:spacing w:before="100" w:beforeAutospacing="1" w:after="100" w:afterAutospacing="1"/>
      </w:pPr>
      <w:r w:rsidRPr="00216A2D">
        <w:t>The Sun Chief went to his wife. The Moon Lady said, “Don’t ask me! Ask your daughter!”</w:t>
      </w:r>
    </w:p>
    <w:p w:rsidR="00216A2D" w:rsidRPr="00216A2D" w:rsidRDefault="00216A2D" w:rsidP="00216A2D">
      <w:pPr>
        <w:spacing w:before="100" w:beforeAutospacing="1" w:after="100" w:afterAutospacing="1"/>
      </w:pPr>
      <w:r w:rsidRPr="00216A2D">
        <w:t>He went to his daughter. The Sky Maiden said, “I will go.”</w:t>
      </w:r>
    </w:p>
    <w:p w:rsidR="00216A2D" w:rsidRPr="00216A2D" w:rsidRDefault="00216A2D" w:rsidP="00216A2D">
      <w:pPr>
        <w:spacing w:before="100" w:beforeAutospacing="1" w:after="100" w:afterAutospacing="1"/>
      </w:pPr>
      <w:r w:rsidRPr="00216A2D">
        <w:t>The next day, the Sky Maiden went with the girls down to the well.</w:t>
      </w:r>
    </w:p>
    <w:p w:rsidR="00216A2D" w:rsidRPr="00216A2D" w:rsidRDefault="00216A2D" w:rsidP="00216A2D">
      <w:pPr>
        <w:spacing w:beforeAutospacing="1" w:afterAutospacing="1"/>
      </w:pPr>
      <w:r w:rsidRPr="00216A2D">
        <w:rPr>
          <w:i/>
          <w:iCs/>
        </w:rPr>
        <w:t xml:space="preserve">Good day to you, my sister. </w:t>
      </w:r>
      <w:r w:rsidRPr="00216A2D">
        <w:rPr>
          <w:i/>
          <w:iCs/>
        </w:rPr>
        <w:br/>
        <w:t>Good day to you.</w:t>
      </w:r>
    </w:p>
    <w:p w:rsidR="00216A2D" w:rsidRPr="00216A2D" w:rsidRDefault="00216A2D" w:rsidP="00216A2D">
      <w:pPr>
        <w:spacing w:before="100" w:beforeAutospacing="1" w:after="100" w:afterAutospacing="1"/>
      </w:pPr>
      <w:r w:rsidRPr="00216A2D">
        <w:t>The girls filled their jugs, and Frog jumped out. Then the girls left the Sky Maiden and went home.</w:t>
      </w:r>
    </w:p>
    <w:p w:rsidR="00216A2D" w:rsidRPr="00216A2D" w:rsidRDefault="00216A2D" w:rsidP="00216A2D">
      <w:pPr>
        <w:spacing w:before="100" w:beforeAutospacing="1" w:after="100" w:afterAutospacing="1"/>
      </w:pPr>
      <w:r w:rsidRPr="00216A2D">
        <w:t>Frog jumped out of the well. “I will lead you to your husband.”</w:t>
      </w:r>
    </w:p>
    <w:p w:rsidR="00216A2D" w:rsidRPr="00216A2D" w:rsidRDefault="00216A2D" w:rsidP="00216A2D">
      <w:pPr>
        <w:spacing w:before="100" w:beforeAutospacing="1" w:after="100" w:afterAutospacing="1"/>
      </w:pPr>
      <w:r w:rsidRPr="00216A2D">
        <w:t>The Sky Maiden laughed. “Can a frog lead a woman?”</w:t>
      </w:r>
    </w:p>
    <w:p w:rsidR="00216A2D" w:rsidRPr="00216A2D" w:rsidRDefault="00216A2D" w:rsidP="00216A2D">
      <w:pPr>
        <w:spacing w:before="100" w:beforeAutospacing="1" w:after="100" w:afterAutospacing="1"/>
      </w:pPr>
      <w:r w:rsidRPr="00216A2D">
        <w:t xml:space="preserve">Frog said, “I took a letter to Heaven. I brought a purse of money. I fetched a bride. Whatever it was, I could do it. </w:t>
      </w:r>
      <w:proofErr w:type="gramStart"/>
      <w:r w:rsidRPr="00216A2D">
        <w:t>But only since I tried.”</w:t>
      </w:r>
      <w:proofErr w:type="gramEnd"/>
    </w:p>
    <w:p w:rsidR="00216A2D" w:rsidRPr="00216A2D" w:rsidRDefault="00216A2D" w:rsidP="00216A2D">
      <w:pPr>
        <w:spacing w:before="100" w:beforeAutospacing="1" w:after="100" w:afterAutospacing="1"/>
      </w:pPr>
      <w:r w:rsidRPr="00216A2D">
        <w:t>The Sky Maiden said, “Then it is you I will marry.”</w:t>
      </w:r>
    </w:p>
    <w:p w:rsidR="00216A2D" w:rsidRPr="00216A2D" w:rsidRDefault="00216A2D" w:rsidP="00216A2D">
      <w:pPr>
        <w:spacing w:before="100" w:beforeAutospacing="1" w:after="100" w:afterAutospacing="1"/>
      </w:pPr>
      <w:r w:rsidRPr="00216A2D">
        <w:t>She took Frog back to Heaven and married him. They lived on and on.</w:t>
      </w:r>
    </w:p>
    <w:p w:rsidR="00216A2D" w:rsidRPr="00216A2D" w:rsidRDefault="00216A2D" w:rsidP="00216A2D">
      <w:pPr>
        <w:spacing w:before="100" w:beforeAutospacing="1" w:after="100" w:afterAutospacing="1"/>
      </w:pPr>
      <w:r w:rsidRPr="00216A2D">
        <w:t xml:space="preserve">And </w:t>
      </w:r>
      <w:proofErr w:type="spellStart"/>
      <w:r w:rsidRPr="00216A2D">
        <w:t>Kimana</w:t>
      </w:r>
      <w:proofErr w:type="spellEnd"/>
      <w:r w:rsidRPr="00216A2D">
        <w:t xml:space="preserve"> is still waiting for his bride.</w:t>
      </w:r>
    </w:p>
    <w:p w:rsidR="00216A2D" w:rsidRPr="00216A2D" w:rsidRDefault="00216A2D" w:rsidP="00216A2D">
      <w:r w:rsidRPr="00216A2D">
        <w:pict>
          <v:rect id="_x0000_i1027" style="width:0;height:1.5pt" o:hralign="center" o:hrstd="t" o:hr="t" fillcolor="#a0a0a0" stroked="f"/>
        </w:pict>
      </w:r>
    </w:p>
    <w:p w:rsidR="00216A2D" w:rsidRPr="00216A2D" w:rsidRDefault="00216A2D" w:rsidP="00216A2D">
      <w:pPr>
        <w:spacing w:before="100" w:beforeAutospacing="1" w:after="100" w:afterAutospacing="1"/>
        <w:outlineLvl w:val="1"/>
        <w:rPr>
          <w:b/>
          <w:bCs/>
          <w:sz w:val="36"/>
          <w:szCs w:val="36"/>
        </w:rPr>
      </w:pPr>
      <w:r w:rsidRPr="00216A2D">
        <w:rPr>
          <w:b/>
          <w:bCs/>
          <w:sz w:val="36"/>
          <w:szCs w:val="36"/>
        </w:rPr>
        <w:t>About the Story</w:t>
      </w:r>
    </w:p>
    <w:p w:rsidR="00216A2D" w:rsidRPr="00216A2D" w:rsidRDefault="00216A2D" w:rsidP="00216A2D">
      <w:pPr>
        <w:spacing w:before="100" w:beforeAutospacing="1" w:after="100" w:afterAutospacing="1"/>
      </w:pPr>
      <w:r w:rsidRPr="00216A2D">
        <w:lastRenderedPageBreak/>
        <w:t xml:space="preserve">This tale comes from the </w:t>
      </w:r>
      <w:proofErr w:type="spellStart"/>
      <w:r w:rsidRPr="00216A2D">
        <w:t>Mbaka</w:t>
      </w:r>
      <w:proofErr w:type="spellEnd"/>
      <w:r w:rsidRPr="00216A2D">
        <w:t xml:space="preserve"> tribe, part of the </w:t>
      </w:r>
      <w:proofErr w:type="spellStart"/>
      <w:r w:rsidRPr="00216A2D">
        <w:t>Ambundu</w:t>
      </w:r>
      <w:proofErr w:type="spellEnd"/>
      <w:r w:rsidRPr="00216A2D">
        <w:t xml:space="preserve"> people of northwest Angola. </w:t>
      </w:r>
      <w:proofErr w:type="spellStart"/>
      <w:r w:rsidRPr="00216A2D">
        <w:t>Kimanaueze</w:t>
      </w:r>
      <w:proofErr w:type="spellEnd"/>
      <w:r w:rsidRPr="00216A2D">
        <w:t>—shortened here to “</w:t>
      </w:r>
      <w:proofErr w:type="spellStart"/>
      <w:r w:rsidRPr="00216A2D">
        <w:t>Kimana</w:t>
      </w:r>
      <w:proofErr w:type="spellEnd"/>
      <w:r w:rsidRPr="00216A2D">
        <w:t xml:space="preserve">”—is a common figure in </w:t>
      </w:r>
      <w:proofErr w:type="spellStart"/>
      <w:r w:rsidRPr="00216A2D">
        <w:t>Ambundu</w:t>
      </w:r>
      <w:proofErr w:type="spellEnd"/>
      <w:r w:rsidRPr="00216A2D">
        <w:t xml:space="preserve"> stories.</w:t>
      </w:r>
    </w:p>
    <w:p w:rsidR="00216A2D" w:rsidRPr="00216A2D" w:rsidRDefault="00216A2D" w:rsidP="00216A2D">
      <w:pPr>
        <w:spacing w:before="100" w:beforeAutospacing="1" w:after="100" w:afterAutospacing="1"/>
      </w:pPr>
      <w:r w:rsidRPr="00216A2D">
        <w:t>In most of Africa—and in many other cultures worldwide—it is the custom for a groom to send a wedding gift to the bride’s family. Names for this include “wooing present,” “bride-price,” and “bride-wealth.”</w:t>
      </w:r>
    </w:p>
    <w:p w:rsidR="00216A2D" w:rsidRPr="00216A2D" w:rsidRDefault="00216A2D" w:rsidP="00216A2D">
      <w:pPr>
        <w:spacing w:before="100" w:beforeAutospacing="1" w:after="100" w:afterAutospacing="1"/>
      </w:pPr>
      <w:r w:rsidRPr="00216A2D">
        <w:t xml:space="preserve">The tale is retold from #13, “The Son of </w:t>
      </w:r>
      <w:proofErr w:type="spellStart"/>
      <w:r w:rsidRPr="00216A2D">
        <w:t>Kimanaueze</w:t>
      </w:r>
      <w:proofErr w:type="spellEnd"/>
      <w:r w:rsidRPr="00216A2D">
        <w:t xml:space="preserve"> and the Daughter of Sun and Moon,” in </w:t>
      </w:r>
      <w:r w:rsidRPr="00216A2D">
        <w:rPr>
          <w:i/>
          <w:iCs/>
        </w:rPr>
        <w:t>Folk-Tales of Angola,</w:t>
      </w:r>
      <w:r w:rsidRPr="00216A2D">
        <w:t xml:space="preserve"> collected and edited by </w:t>
      </w:r>
      <w:proofErr w:type="spellStart"/>
      <w:r w:rsidRPr="00216A2D">
        <w:t>Heli</w:t>
      </w:r>
      <w:proofErr w:type="spellEnd"/>
      <w:r w:rsidRPr="00216A2D">
        <w:t xml:space="preserve"> </w:t>
      </w:r>
      <w:proofErr w:type="spellStart"/>
      <w:r w:rsidRPr="00216A2D">
        <w:t>Chatelain</w:t>
      </w:r>
      <w:proofErr w:type="spellEnd"/>
      <w:r w:rsidRPr="00216A2D">
        <w:t xml:space="preserve">, Houghton Mifflin, Boston and New York, 1894 (Vol. 1 of the </w:t>
      </w:r>
      <w:r w:rsidRPr="00216A2D">
        <w:rPr>
          <w:i/>
          <w:iCs/>
        </w:rPr>
        <w:t>Memoirs of the American Folk-Lore Society.</w:t>
      </w:r>
      <w:r w:rsidRPr="00216A2D">
        <w:t>) I have tried to retain the rhythm of the original language.</w:t>
      </w:r>
    </w:p>
    <w:p w:rsidR="00216A2D" w:rsidRPr="00216A2D" w:rsidRDefault="00216A2D" w:rsidP="00216A2D">
      <w:pPr>
        <w:spacing w:before="100" w:beforeAutospacing="1" w:after="100" w:afterAutospacing="1"/>
        <w:outlineLvl w:val="2"/>
        <w:rPr>
          <w:b/>
          <w:bCs/>
          <w:sz w:val="27"/>
          <w:szCs w:val="27"/>
        </w:rPr>
      </w:pPr>
      <w:r w:rsidRPr="00216A2D">
        <w:rPr>
          <w:b/>
          <w:bCs/>
          <w:sz w:val="27"/>
          <w:szCs w:val="27"/>
        </w:rPr>
        <w:t>How to Say the Name</w:t>
      </w:r>
    </w:p>
    <w:p w:rsidR="00216A2D" w:rsidRPr="00216A2D" w:rsidRDefault="00216A2D" w:rsidP="00216A2D">
      <w:pPr>
        <w:spacing w:before="100" w:beforeAutospacing="1" w:after="100" w:afterAutospacing="1"/>
      </w:pPr>
      <w:proofErr w:type="spellStart"/>
      <w:r w:rsidRPr="00216A2D">
        <w:t>Kimana</w:t>
      </w:r>
      <w:proofErr w:type="spellEnd"/>
      <w:r w:rsidRPr="00216A2D">
        <w:t xml:space="preserve"> ~ </w:t>
      </w:r>
      <w:proofErr w:type="spellStart"/>
      <w:r w:rsidRPr="00216A2D">
        <w:t>kee</w:t>
      </w:r>
      <w:proofErr w:type="spellEnd"/>
      <w:r w:rsidRPr="00216A2D">
        <w:t>-MAH-nah</w:t>
      </w:r>
    </w:p>
    <w:p w:rsidR="00216A2D" w:rsidRPr="00216A2D" w:rsidRDefault="00216A2D" w:rsidP="00216A2D">
      <w:pPr>
        <w:spacing w:before="100" w:beforeAutospacing="1" w:after="100" w:afterAutospacing="1"/>
        <w:outlineLvl w:val="2"/>
        <w:rPr>
          <w:b/>
          <w:bCs/>
          <w:sz w:val="27"/>
          <w:szCs w:val="27"/>
        </w:rPr>
      </w:pPr>
      <w:r w:rsidRPr="00216A2D">
        <w:rPr>
          <w:b/>
          <w:bCs/>
          <w:sz w:val="27"/>
          <w:szCs w:val="27"/>
        </w:rPr>
        <w:t>How to Sing the Song</w:t>
      </w:r>
    </w:p>
    <w:p w:rsidR="00216A2D" w:rsidRPr="00216A2D" w:rsidRDefault="00216A2D" w:rsidP="00216A2D">
      <w:pPr>
        <w:spacing w:before="100" w:beforeAutospacing="1" w:after="100" w:afterAutospacing="1"/>
        <w:jc w:val="center"/>
      </w:pPr>
      <w:r w:rsidRPr="00216A2D">
        <w:rPr>
          <w:sz w:val="36"/>
          <w:szCs w:val="36"/>
        </w:rPr>
        <w:t>Good Day to You</w:t>
      </w:r>
      <w:r w:rsidRPr="00216A2D">
        <w:t xml:space="preserve"> </w:t>
      </w:r>
      <w:r w:rsidRPr="00216A2D">
        <w:br/>
        <w:t xml:space="preserve">Traditional </w:t>
      </w:r>
      <w:r w:rsidRPr="00216A2D">
        <w:br/>
      </w:r>
      <w:r>
        <w:rPr>
          <w:noProof/>
        </w:rPr>
        <w:drawing>
          <wp:inline distT="0" distB="0" distL="0" distR="0">
            <wp:extent cx="4457700" cy="485775"/>
            <wp:effectExtent l="0" t="0" r="0" b="9525"/>
            <wp:docPr id="1" name="Picture 1" descr="Good Day to You -- written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d Day to You -- written mus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485775"/>
                    </a:xfrm>
                    <a:prstGeom prst="rect">
                      <a:avLst/>
                    </a:prstGeom>
                    <a:noFill/>
                    <a:ln>
                      <a:noFill/>
                    </a:ln>
                  </pic:spPr>
                </pic:pic>
              </a:graphicData>
            </a:graphic>
          </wp:inline>
        </w:drawing>
      </w:r>
      <w:r w:rsidRPr="00216A2D">
        <w:br/>
        <w:t>Good day to you, my sister. Good day to you.</w:t>
      </w:r>
    </w:p>
    <w:p w:rsidR="00216A2D" w:rsidRPr="00216A2D" w:rsidRDefault="00216A2D" w:rsidP="00216A2D">
      <w:pPr>
        <w:spacing w:before="100" w:beforeAutospacing="1" w:after="100" w:afterAutospacing="1"/>
      </w:pPr>
      <w:r w:rsidRPr="00216A2D">
        <w:t xml:space="preserve">The song in my retelling, sung by the girls from Heaven, is a traditional greeting and farewell song of Angola. The lyrics are my own rendering of a common version in mixed Bantu and Portuguese: </w:t>
      </w:r>
      <w:r w:rsidRPr="00216A2D">
        <w:rPr>
          <w:i/>
          <w:iCs/>
        </w:rPr>
        <w:t xml:space="preserve">“O </w:t>
      </w:r>
      <w:proofErr w:type="spellStart"/>
      <w:r w:rsidRPr="00216A2D">
        <w:rPr>
          <w:i/>
          <w:iCs/>
        </w:rPr>
        <w:t>desayo</w:t>
      </w:r>
      <w:proofErr w:type="spellEnd"/>
      <w:r w:rsidRPr="00216A2D">
        <w:rPr>
          <w:i/>
          <w:iCs/>
        </w:rPr>
        <w:t xml:space="preserve">, </w:t>
      </w:r>
      <w:proofErr w:type="spellStart"/>
      <w:r w:rsidRPr="00216A2D">
        <w:rPr>
          <w:i/>
          <w:iCs/>
        </w:rPr>
        <w:t>menina</w:t>
      </w:r>
      <w:proofErr w:type="spellEnd"/>
      <w:r w:rsidRPr="00216A2D">
        <w:rPr>
          <w:i/>
          <w:iCs/>
        </w:rPr>
        <w:t xml:space="preserve">. O </w:t>
      </w:r>
      <w:proofErr w:type="spellStart"/>
      <w:r w:rsidRPr="00216A2D">
        <w:rPr>
          <w:i/>
          <w:iCs/>
        </w:rPr>
        <w:t>desayo</w:t>
      </w:r>
      <w:proofErr w:type="spellEnd"/>
      <w:r w:rsidRPr="00216A2D">
        <w:rPr>
          <w:i/>
          <w:iCs/>
        </w:rPr>
        <w:t>.”</w:t>
      </w:r>
      <w:r w:rsidRPr="00216A2D">
        <w:t xml:space="preserve"> The Portuguese</w:t>
      </w:r>
      <w:r w:rsidRPr="00216A2D">
        <w:rPr>
          <w:i/>
          <w:iCs/>
        </w:rPr>
        <w:t xml:space="preserve"> </w:t>
      </w:r>
      <w:proofErr w:type="spellStart"/>
      <w:r w:rsidRPr="00216A2D">
        <w:rPr>
          <w:i/>
          <w:iCs/>
        </w:rPr>
        <w:t>menina</w:t>
      </w:r>
      <w:proofErr w:type="spellEnd"/>
      <w:r w:rsidRPr="00216A2D">
        <w:t xml:space="preserve"> actually means “little girl,” but variation is part of this musical tradition, so you can substitute whatever you like—“my sister,” “my brother,” “my mother,” “my father,” “my teacher,” and so on. And of course, the music can repeat with these variations until everyone is properly greeted.</w:t>
      </w:r>
    </w:p>
    <w:p w:rsidR="00216A2D" w:rsidRPr="00216A2D" w:rsidRDefault="00216A2D" w:rsidP="00216A2D">
      <w:pPr>
        <w:spacing w:before="100" w:beforeAutospacing="1" w:after="100" w:afterAutospacing="1"/>
      </w:pPr>
      <w:r w:rsidRPr="00216A2D">
        <w:t xml:space="preserve">Like most traditional African songs, this one has a syncopation that can be tricky. The rhythm of eight beats is accented on the one, the four, and the seven. To get the feel of it, clap along in the following pattern: </w:t>
      </w:r>
      <w:r w:rsidRPr="00216A2D">
        <w:rPr>
          <w:i/>
          <w:iCs/>
        </w:rPr>
        <w:t xml:space="preserve">ONE, two, three, ONE, two, three, ONE, </w:t>
      </w:r>
      <w:proofErr w:type="gramStart"/>
      <w:r w:rsidRPr="00216A2D">
        <w:rPr>
          <w:i/>
          <w:iCs/>
        </w:rPr>
        <w:t>two</w:t>
      </w:r>
      <w:proofErr w:type="gramEnd"/>
      <w:r w:rsidRPr="00216A2D">
        <w:rPr>
          <w:i/>
          <w:iCs/>
        </w:rPr>
        <w:t>.</w:t>
      </w:r>
      <w:r w:rsidRPr="00216A2D">
        <w:t xml:space="preserve"> Except for the </w:t>
      </w:r>
      <w:r w:rsidRPr="00216A2D">
        <w:rPr>
          <w:i/>
          <w:iCs/>
        </w:rPr>
        <w:t>sis</w:t>
      </w:r>
      <w:r w:rsidRPr="00216A2D">
        <w:t xml:space="preserve"> in “sister,” each syllable of the lyrics falls on an accented beat.</w:t>
      </w:r>
    </w:p>
    <w:p w:rsidR="00216A2D" w:rsidRPr="00216A2D" w:rsidRDefault="00216A2D" w:rsidP="00216A2D">
      <w:pPr>
        <w:spacing w:before="100" w:beforeAutospacing="1" w:after="100" w:afterAutospacing="1"/>
      </w:pPr>
      <w:r w:rsidRPr="00216A2D">
        <w:t xml:space="preserve">The song can be found with additional lyrics and music in full arrangement in </w:t>
      </w:r>
      <w:r w:rsidRPr="00216A2D">
        <w:rPr>
          <w:i/>
          <w:iCs/>
        </w:rPr>
        <w:t>Echoes of Africa in Folk Songs of the Americas,</w:t>
      </w:r>
      <w:r w:rsidRPr="00216A2D">
        <w:t xml:space="preserve"> by Beatrice </w:t>
      </w:r>
      <w:proofErr w:type="spellStart"/>
      <w:r w:rsidRPr="00216A2D">
        <w:t>Landeck</w:t>
      </w:r>
      <w:proofErr w:type="spellEnd"/>
      <w:r w:rsidRPr="00216A2D">
        <w:t xml:space="preserve">, David McKay Company, New York, 1961. </w:t>
      </w:r>
      <w:proofErr w:type="gramStart"/>
      <w:r w:rsidRPr="00216A2D">
        <w:t xml:space="preserve">My thanks to Lois </w:t>
      </w:r>
      <w:proofErr w:type="spellStart"/>
      <w:r w:rsidRPr="00216A2D">
        <w:t>Sprengnether</w:t>
      </w:r>
      <w:proofErr w:type="spellEnd"/>
      <w:r w:rsidRPr="00216A2D">
        <w:t xml:space="preserve"> for calling it to my attention.</w:t>
      </w:r>
      <w:proofErr w:type="gramEnd"/>
    </w:p>
    <w:p w:rsidR="00390D3E" w:rsidRDefault="00390D3E">
      <w:bookmarkStart w:id="0" w:name="_GoBack"/>
      <w:bookmarkEnd w:id="0"/>
    </w:p>
    <w:sectPr w:rsidR="00390D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03"/>
    <w:rsid w:val="00216A2D"/>
    <w:rsid w:val="00390D3E"/>
    <w:rsid w:val="00FA5103"/>
    <w:rsid w:val="00FE503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216A2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216A2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16A2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X">
    <w:name w:val="NX"/>
    <w:rsid w:val="00390D3E"/>
    <w:rPr>
      <w:bCs/>
      <w:kern w:val="36"/>
      <w:sz w:val="28"/>
      <w:szCs w:val="48"/>
    </w:rPr>
  </w:style>
  <w:style w:type="character" w:customStyle="1" w:styleId="Heading1Char">
    <w:name w:val="Heading 1 Char"/>
    <w:basedOn w:val="DefaultParagraphFont"/>
    <w:link w:val="Heading1"/>
    <w:uiPriority w:val="9"/>
    <w:rsid w:val="00216A2D"/>
    <w:rPr>
      <w:b/>
      <w:bCs/>
      <w:kern w:val="36"/>
      <w:sz w:val="48"/>
      <w:szCs w:val="48"/>
    </w:rPr>
  </w:style>
  <w:style w:type="character" w:customStyle="1" w:styleId="Heading2Char">
    <w:name w:val="Heading 2 Char"/>
    <w:basedOn w:val="DefaultParagraphFont"/>
    <w:link w:val="Heading2"/>
    <w:uiPriority w:val="9"/>
    <w:rsid w:val="00216A2D"/>
    <w:rPr>
      <w:b/>
      <w:bCs/>
      <w:sz w:val="36"/>
      <w:szCs w:val="36"/>
    </w:rPr>
  </w:style>
  <w:style w:type="character" w:customStyle="1" w:styleId="Heading3Char">
    <w:name w:val="Heading 3 Char"/>
    <w:basedOn w:val="DefaultParagraphFont"/>
    <w:link w:val="Heading3"/>
    <w:uiPriority w:val="9"/>
    <w:rsid w:val="00216A2D"/>
    <w:rPr>
      <w:b/>
      <w:bCs/>
      <w:sz w:val="27"/>
      <w:szCs w:val="27"/>
    </w:rPr>
  </w:style>
  <w:style w:type="paragraph" w:styleId="NormalWeb">
    <w:name w:val="Normal (Web)"/>
    <w:basedOn w:val="Normal"/>
    <w:uiPriority w:val="99"/>
    <w:unhideWhenUsed/>
    <w:rsid w:val="00216A2D"/>
    <w:pPr>
      <w:spacing w:before="100" w:beforeAutospacing="1" w:after="100" w:afterAutospacing="1"/>
    </w:pPr>
  </w:style>
  <w:style w:type="paragraph" w:customStyle="1" w:styleId="promo1">
    <w:name w:val="promo1"/>
    <w:basedOn w:val="Normal"/>
    <w:rsid w:val="00216A2D"/>
    <w:pPr>
      <w:spacing w:before="100" w:beforeAutospacing="1" w:after="100" w:afterAutospacing="1"/>
    </w:pPr>
  </w:style>
  <w:style w:type="character" w:styleId="Hyperlink">
    <w:name w:val="Hyperlink"/>
    <w:basedOn w:val="DefaultParagraphFont"/>
    <w:uiPriority w:val="99"/>
    <w:unhideWhenUsed/>
    <w:rsid w:val="00216A2D"/>
    <w:rPr>
      <w:color w:val="0000FF"/>
      <w:u w:val="single"/>
    </w:rPr>
  </w:style>
  <w:style w:type="paragraph" w:customStyle="1" w:styleId="note">
    <w:name w:val="note"/>
    <w:basedOn w:val="Normal"/>
    <w:rsid w:val="00216A2D"/>
    <w:pPr>
      <w:spacing w:before="100" w:beforeAutospacing="1" w:after="100" w:afterAutospacing="1"/>
    </w:pPr>
  </w:style>
  <w:style w:type="paragraph" w:customStyle="1" w:styleId="flush">
    <w:name w:val="flush"/>
    <w:basedOn w:val="Normal"/>
    <w:rsid w:val="00216A2D"/>
    <w:pPr>
      <w:spacing w:before="100" w:beforeAutospacing="1" w:after="100" w:afterAutospacing="1"/>
    </w:pPr>
  </w:style>
  <w:style w:type="paragraph" w:customStyle="1" w:styleId="indented">
    <w:name w:val="indented"/>
    <w:basedOn w:val="Normal"/>
    <w:rsid w:val="00216A2D"/>
    <w:pPr>
      <w:spacing w:before="100" w:beforeAutospacing="1" w:after="100" w:afterAutospacing="1"/>
    </w:pPr>
  </w:style>
  <w:style w:type="paragraph" w:styleId="BalloonText">
    <w:name w:val="Balloon Text"/>
    <w:basedOn w:val="Normal"/>
    <w:link w:val="BalloonTextChar"/>
    <w:rsid w:val="00216A2D"/>
    <w:rPr>
      <w:rFonts w:ascii="Tahoma" w:hAnsi="Tahoma" w:cs="Tahoma"/>
      <w:sz w:val="16"/>
      <w:szCs w:val="16"/>
    </w:rPr>
  </w:style>
  <w:style w:type="character" w:customStyle="1" w:styleId="BalloonTextChar">
    <w:name w:val="Balloon Text Char"/>
    <w:basedOn w:val="DefaultParagraphFont"/>
    <w:link w:val="BalloonText"/>
    <w:rsid w:val="00216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216A2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216A2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16A2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X">
    <w:name w:val="NX"/>
    <w:rsid w:val="00390D3E"/>
    <w:rPr>
      <w:bCs/>
      <w:kern w:val="36"/>
      <w:sz w:val="28"/>
      <w:szCs w:val="48"/>
    </w:rPr>
  </w:style>
  <w:style w:type="character" w:customStyle="1" w:styleId="Heading1Char">
    <w:name w:val="Heading 1 Char"/>
    <w:basedOn w:val="DefaultParagraphFont"/>
    <w:link w:val="Heading1"/>
    <w:uiPriority w:val="9"/>
    <w:rsid w:val="00216A2D"/>
    <w:rPr>
      <w:b/>
      <w:bCs/>
      <w:kern w:val="36"/>
      <w:sz w:val="48"/>
      <w:szCs w:val="48"/>
    </w:rPr>
  </w:style>
  <w:style w:type="character" w:customStyle="1" w:styleId="Heading2Char">
    <w:name w:val="Heading 2 Char"/>
    <w:basedOn w:val="DefaultParagraphFont"/>
    <w:link w:val="Heading2"/>
    <w:uiPriority w:val="9"/>
    <w:rsid w:val="00216A2D"/>
    <w:rPr>
      <w:b/>
      <w:bCs/>
      <w:sz w:val="36"/>
      <w:szCs w:val="36"/>
    </w:rPr>
  </w:style>
  <w:style w:type="character" w:customStyle="1" w:styleId="Heading3Char">
    <w:name w:val="Heading 3 Char"/>
    <w:basedOn w:val="DefaultParagraphFont"/>
    <w:link w:val="Heading3"/>
    <w:uiPriority w:val="9"/>
    <w:rsid w:val="00216A2D"/>
    <w:rPr>
      <w:b/>
      <w:bCs/>
      <w:sz w:val="27"/>
      <w:szCs w:val="27"/>
    </w:rPr>
  </w:style>
  <w:style w:type="paragraph" w:styleId="NormalWeb">
    <w:name w:val="Normal (Web)"/>
    <w:basedOn w:val="Normal"/>
    <w:uiPriority w:val="99"/>
    <w:unhideWhenUsed/>
    <w:rsid w:val="00216A2D"/>
    <w:pPr>
      <w:spacing w:before="100" w:beforeAutospacing="1" w:after="100" w:afterAutospacing="1"/>
    </w:pPr>
  </w:style>
  <w:style w:type="paragraph" w:customStyle="1" w:styleId="promo1">
    <w:name w:val="promo1"/>
    <w:basedOn w:val="Normal"/>
    <w:rsid w:val="00216A2D"/>
    <w:pPr>
      <w:spacing w:before="100" w:beforeAutospacing="1" w:after="100" w:afterAutospacing="1"/>
    </w:pPr>
  </w:style>
  <w:style w:type="character" w:styleId="Hyperlink">
    <w:name w:val="Hyperlink"/>
    <w:basedOn w:val="DefaultParagraphFont"/>
    <w:uiPriority w:val="99"/>
    <w:unhideWhenUsed/>
    <w:rsid w:val="00216A2D"/>
    <w:rPr>
      <w:color w:val="0000FF"/>
      <w:u w:val="single"/>
    </w:rPr>
  </w:style>
  <w:style w:type="paragraph" w:customStyle="1" w:styleId="note">
    <w:name w:val="note"/>
    <w:basedOn w:val="Normal"/>
    <w:rsid w:val="00216A2D"/>
    <w:pPr>
      <w:spacing w:before="100" w:beforeAutospacing="1" w:after="100" w:afterAutospacing="1"/>
    </w:pPr>
  </w:style>
  <w:style w:type="paragraph" w:customStyle="1" w:styleId="flush">
    <w:name w:val="flush"/>
    <w:basedOn w:val="Normal"/>
    <w:rsid w:val="00216A2D"/>
    <w:pPr>
      <w:spacing w:before="100" w:beforeAutospacing="1" w:after="100" w:afterAutospacing="1"/>
    </w:pPr>
  </w:style>
  <w:style w:type="paragraph" w:customStyle="1" w:styleId="indented">
    <w:name w:val="indented"/>
    <w:basedOn w:val="Normal"/>
    <w:rsid w:val="00216A2D"/>
    <w:pPr>
      <w:spacing w:before="100" w:beforeAutospacing="1" w:after="100" w:afterAutospacing="1"/>
    </w:pPr>
  </w:style>
  <w:style w:type="paragraph" w:styleId="BalloonText">
    <w:name w:val="Balloon Text"/>
    <w:basedOn w:val="Normal"/>
    <w:link w:val="BalloonTextChar"/>
    <w:rsid w:val="00216A2D"/>
    <w:rPr>
      <w:rFonts w:ascii="Tahoma" w:hAnsi="Tahoma" w:cs="Tahoma"/>
      <w:sz w:val="16"/>
      <w:szCs w:val="16"/>
    </w:rPr>
  </w:style>
  <w:style w:type="character" w:customStyle="1" w:styleId="BalloonTextChar">
    <w:name w:val="Balloon Text Char"/>
    <w:basedOn w:val="DefaultParagraphFont"/>
    <w:link w:val="BalloonText"/>
    <w:rsid w:val="00216A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239375">
      <w:bodyDiv w:val="1"/>
      <w:marLeft w:val="0"/>
      <w:marRight w:val="0"/>
      <w:marTop w:val="0"/>
      <w:marBottom w:val="0"/>
      <w:divBdr>
        <w:top w:val="none" w:sz="0" w:space="0" w:color="auto"/>
        <w:left w:val="none" w:sz="0" w:space="0" w:color="auto"/>
        <w:bottom w:val="none" w:sz="0" w:space="0" w:color="auto"/>
        <w:right w:val="none" w:sz="0" w:space="0" w:color="auto"/>
      </w:divBdr>
      <w:divsChild>
        <w:div w:id="460417718">
          <w:marLeft w:val="0"/>
          <w:marRight w:val="0"/>
          <w:marTop w:val="0"/>
          <w:marBottom w:val="0"/>
          <w:divBdr>
            <w:top w:val="none" w:sz="0" w:space="0" w:color="auto"/>
            <w:left w:val="none" w:sz="0" w:space="0" w:color="auto"/>
            <w:bottom w:val="none" w:sz="0" w:space="0" w:color="auto"/>
            <w:right w:val="none" w:sz="0" w:space="0" w:color="auto"/>
          </w:divBdr>
          <w:divsChild>
            <w:div w:id="1228105556">
              <w:marLeft w:val="0"/>
              <w:marRight w:val="0"/>
              <w:marTop w:val="0"/>
              <w:marBottom w:val="0"/>
              <w:divBdr>
                <w:top w:val="none" w:sz="0" w:space="0" w:color="auto"/>
                <w:left w:val="none" w:sz="0" w:space="0" w:color="auto"/>
                <w:bottom w:val="none" w:sz="0" w:space="0" w:color="auto"/>
                <w:right w:val="none" w:sz="0" w:space="0" w:color="auto"/>
              </w:divBdr>
              <w:divsChild>
                <w:div w:id="516584594">
                  <w:marLeft w:val="0"/>
                  <w:marRight w:val="0"/>
                  <w:marTop w:val="0"/>
                  <w:marBottom w:val="0"/>
                  <w:divBdr>
                    <w:top w:val="none" w:sz="0" w:space="0" w:color="auto"/>
                    <w:left w:val="none" w:sz="0" w:space="0" w:color="auto"/>
                    <w:bottom w:val="none" w:sz="0" w:space="0" w:color="auto"/>
                    <w:right w:val="none" w:sz="0" w:space="0" w:color="auto"/>
                  </w:divBdr>
                </w:div>
                <w:div w:id="680551053">
                  <w:marLeft w:val="0"/>
                  <w:marRight w:val="0"/>
                  <w:marTop w:val="0"/>
                  <w:marBottom w:val="0"/>
                  <w:divBdr>
                    <w:top w:val="none" w:sz="0" w:space="0" w:color="auto"/>
                    <w:left w:val="none" w:sz="0" w:space="0" w:color="auto"/>
                    <w:bottom w:val="none" w:sz="0" w:space="0" w:color="auto"/>
                    <w:right w:val="none" w:sz="0" w:space="0" w:color="auto"/>
                  </w:divBdr>
                </w:div>
                <w:div w:id="19212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5554">
          <w:marLeft w:val="0"/>
          <w:marRight w:val="0"/>
          <w:marTop w:val="0"/>
          <w:marBottom w:val="0"/>
          <w:divBdr>
            <w:top w:val="none" w:sz="0" w:space="0" w:color="auto"/>
            <w:left w:val="none" w:sz="0" w:space="0" w:color="auto"/>
            <w:bottom w:val="none" w:sz="0" w:space="0" w:color="auto"/>
            <w:right w:val="none" w:sz="0" w:space="0" w:color="auto"/>
          </w:divBdr>
          <w:divsChild>
            <w:div w:id="196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18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55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9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20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399602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aronshep.com/extras/index.html" TargetMode="External"/><Relationship Id="rId5" Type="http://schemas.openxmlformats.org/officeDocument/2006/relationships/hyperlink" Target="http://www.aaronshep.com/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2011-02-10T08:14:00Z</dcterms:created>
  <dcterms:modified xsi:type="dcterms:W3CDTF">2011-02-10T08:14:00Z</dcterms:modified>
</cp:coreProperties>
</file>