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91" w:rsidRPr="00E62411" w:rsidRDefault="00EC1F91" w:rsidP="00EC1F91">
      <w:pPr>
        <w:pStyle w:val="PlainText"/>
        <w:rPr>
          <w:rFonts w:ascii="Courier New"/>
        </w:rPr>
      </w:pPr>
      <w:proofErr w:type="gramStart"/>
      <w:r w:rsidRPr="00E62411">
        <w:rPr>
          <w:rFonts w:ascii="Courier New"/>
        </w:rPr>
        <w:t>CHAPTER 5</w:t>
      </w:r>
      <w:r>
        <w:rPr>
          <w:rFonts w:ascii="Courier New"/>
        </w:rPr>
        <w:t>.</w:t>
      </w:r>
      <w:proofErr w:type="gramEnd"/>
    </w:p>
    <w:p w:rsidR="00EC1F91" w:rsidRDefault="00EC1F91" w:rsidP="00EC1F91">
      <w:pPr>
        <w:pStyle w:val="PlainText"/>
        <w:rPr>
          <w:rFonts w:ascii="Courier New"/>
        </w:rPr>
      </w:pPr>
      <w:r w:rsidRPr="00E62411">
        <w:rPr>
          <w:rFonts w:ascii="Courier New"/>
        </w:rPr>
        <w:t xml:space="preserve">WHAT ARE   MEN   GOOD   FOR? </w:t>
      </w:r>
    </w:p>
    <w:p w:rsidR="00EC1F91" w:rsidRDefault="00EC1F91" w:rsidP="00EC1F91">
      <w:pPr>
        <w:pStyle w:val="PlainText"/>
        <w:rPr>
          <w:rFonts w:ascii="Courier New"/>
        </w:rPr>
      </w:pPr>
      <w:proofErr w:type="gramStart"/>
      <w:r w:rsidRPr="00E62411">
        <w:rPr>
          <w:rFonts w:ascii="Courier New"/>
        </w:rPr>
        <w:t>The Evolution of Men's Roles</w:t>
      </w:r>
      <w:r>
        <w:rPr>
          <w:rFonts w:ascii="Courier New"/>
        </w:rPr>
        <w:t>.</w:t>
      </w:r>
      <w:proofErr w:type="gramEnd"/>
    </w:p>
    <w:p w:rsidR="00EC1F91" w:rsidRPr="00E62411" w:rsidRDefault="00EC1F91" w:rsidP="00EC1F91">
      <w:pPr>
        <w:pStyle w:val="PlainText"/>
        <w:rPr>
          <w:rFonts w:ascii="Courier New"/>
        </w:rPr>
      </w:pPr>
      <w:proofErr w:type="gramStart"/>
      <w:r>
        <w:rPr>
          <w:rFonts w:ascii="Courier New"/>
        </w:rPr>
        <w:t>Section 2.</w:t>
      </w:r>
      <w:proofErr w:type="gramEnd"/>
    </w:p>
    <w:p w:rsidR="00EC1F91" w:rsidRDefault="00EC1F91" w:rsidP="00EC1F91">
      <w:pPr>
        <w:pStyle w:val="PlainText"/>
        <w:rPr>
          <w:rFonts w:ascii="Courier New"/>
        </w:rPr>
      </w:pPr>
    </w:p>
    <w:p w:rsidR="00EC1F91" w:rsidRDefault="00EC1F91" w:rsidP="00EC1F91">
      <w:pPr>
        <w:pStyle w:val="PlainText"/>
        <w:rPr>
          <w:rFonts w:ascii="Courier New"/>
        </w:rPr>
      </w:pPr>
    </w:p>
    <w:p w:rsidR="00EC1F91" w:rsidRPr="00E62411" w:rsidRDefault="00EC1F91" w:rsidP="00EC1F91">
      <w:pPr>
        <w:pStyle w:val="PlainText"/>
        <w:rPr>
          <w:rFonts w:ascii="Courier New"/>
        </w:rPr>
      </w:pPr>
      <w:r w:rsidRPr="00E62411">
        <w:rPr>
          <w:rFonts w:ascii="Courier New"/>
        </w:rPr>
        <w:t>In a last effort to detect family values in men's hunting, I reflected on hunting's relevance to the role of men as protectors. The males of many territorial animal species, such as songbirds, lions, and chimpanzees, spend much time patrolling their territories. Such patrols serve multiple purposes: to detect and expel intruding rival males from adjacent territories; to observe whether adjacent territories are in turn ripe for intrusion; to detect predators that could endanger the male's mate and offspring; and to monitor seasonal changes in abundance of foods and other resources. Similarly, at the same time as human hunters are looking for game, they too are attentive to potential dangers and opportunities for the rest of the tribe. In addition, hunting provides a chance to practice the fighting skills that men employ in defending their tribe against enemies.</w:t>
      </w:r>
    </w:p>
    <w:p w:rsidR="00EC1F91" w:rsidRPr="00E62411" w:rsidRDefault="00EC1F91" w:rsidP="00EC1F91">
      <w:pPr>
        <w:pStyle w:val="PlainText"/>
        <w:rPr>
          <w:rFonts w:ascii="Courier New"/>
        </w:rPr>
      </w:pPr>
      <w:r w:rsidRPr="00E62411">
        <w:rPr>
          <w:rFonts w:ascii="Courier New"/>
        </w:rPr>
        <w:t xml:space="preserve">This role of hunting is undoubtedly an important one. Nevertheless, one has to ask what specific dangers the hunters are trying to detect, and whose interests they are thereby trying to advance. While lions and other big carnivores do pose dangers to people in some parts of the world, by far the greatest danger to traditional hunter-gatherer human societies everywhere has been posed by hunters from rival tribes. Men of such societies were involved in intermittent wars, the purpose of which was to kill men of other tribes. Captured women and children of defeated rival tribes were </w:t>
      </w:r>
      <w:proofErr w:type="gramStart"/>
      <w:r w:rsidRPr="00E62411">
        <w:rPr>
          <w:rFonts w:ascii="Courier New"/>
        </w:rPr>
        <w:t>either killed</w:t>
      </w:r>
      <w:proofErr w:type="gramEnd"/>
      <w:r w:rsidRPr="00E62411">
        <w:rPr>
          <w:rFonts w:ascii="Courier New"/>
        </w:rPr>
        <w:t xml:space="preserve"> or else spared and acquired as wives and slaves, respectively. At worst, patrolling groups of male hunters could thus be viewed as advancing their own genetic self-interest at the expense of rival groups of men. At best, they could be viewed as protecting their wives and children, but mainly against the dangers pound by other men. Even in the latter case, the harm and the</w:t>
      </w:r>
      <w:r>
        <w:rPr>
          <w:rFonts w:ascii="Courier New"/>
        </w:rPr>
        <w:t xml:space="preserve"> </w:t>
      </w:r>
      <w:r w:rsidRPr="00E62411">
        <w:rPr>
          <w:rFonts w:ascii="Courier New"/>
        </w:rPr>
        <w:t>good that adult men bring to the rest of society by their patrolling activities would be nearly equally balanced.</w:t>
      </w:r>
    </w:p>
    <w:p w:rsidR="00EC1F91" w:rsidRPr="00E62411" w:rsidRDefault="00EC1F91" w:rsidP="00EC1F91">
      <w:pPr>
        <w:pStyle w:val="PlainText"/>
        <w:rPr>
          <w:rFonts w:ascii="Courier New"/>
        </w:rPr>
      </w:pPr>
      <w:r w:rsidRPr="00E62411">
        <w:rPr>
          <w:rFonts w:ascii="Courier New"/>
        </w:rPr>
        <w:t xml:space="preserve">Thus, all five of my efforts to rescue </w:t>
      </w:r>
      <w:proofErr w:type="gramStart"/>
      <w:r w:rsidRPr="00E62411">
        <w:rPr>
          <w:rFonts w:ascii="Courier New"/>
        </w:rPr>
        <w:t>Ache</w:t>
      </w:r>
      <w:proofErr w:type="gramEnd"/>
      <w:r w:rsidRPr="00E62411">
        <w:rPr>
          <w:rFonts w:ascii="Courier New"/>
        </w:rPr>
        <w:t xml:space="preserve"> big-game hunting as a sensible way for men to contribute nobly to the best interests of their wives and children collapsed. Kris-ten </w:t>
      </w:r>
      <w:proofErr w:type="spellStart"/>
      <w:r w:rsidRPr="00E62411">
        <w:rPr>
          <w:rFonts w:ascii="Courier New"/>
        </w:rPr>
        <w:t>Hawkes</w:t>
      </w:r>
      <w:proofErr w:type="spellEnd"/>
      <w:r w:rsidRPr="00E62411">
        <w:rPr>
          <w:rFonts w:ascii="Courier New"/>
        </w:rPr>
        <w:t xml:space="preserve"> then reminded me of some painful truths about how an Ache man himself (as opposed to his wife and kids) gets big benefits from his kills besides the food entering his stomach.</w:t>
      </w:r>
    </w:p>
    <w:p w:rsidR="00EC1F91" w:rsidRPr="00E62411" w:rsidRDefault="00EC1F91" w:rsidP="00EC1F91">
      <w:pPr>
        <w:pStyle w:val="PlainText"/>
        <w:rPr>
          <w:rFonts w:ascii="Courier New"/>
        </w:rPr>
      </w:pPr>
      <w:r w:rsidRPr="00E62411">
        <w:rPr>
          <w:rFonts w:ascii="Courier New"/>
        </w:rPr>
        <w:t>To begin with, among the Ache, as among other peoples, extramarital sex is not uncommon. Dozens of Ache women, asked to name the potential fathers (their sex partners around the time of conception) of 66 of their children, named an average of 2.1 men per child. Among a sample of 28 Ache men, women named good hunters more often than poor hunters as their lovers, and they named good hunters as potential fathers of more children.</w:t>
      </w:r>
    </w:p>
    <w:p w:rsidR="00EC1F91" w:rsidRPr="00E62411" w:rsidRDefault="00EC1F91" w:rsidP="00EC1F91">
      <w:pPr>
        <w:pStyle w:val="PlainText"/>
        <w:rPr>
          <w:rFonts w:ascii="Courier New"/>
        </w:rPr>
      </w:pPr>
      <w:r w:rsidRPr="00E62411">
        <w:rPr>
          <w:rFonts w:ascii="Courier New"/>
        </w:rPr>
        <w:t xml:space="preserve">To understand the biological significance of adultery, recall that the facts of reproductive biology discussed in chapter 2 introduce a fundamental asymmetry into the interests of men and women. Having multiple sex partners contributes nothing directly to a woman's reproductive output. Once a woman has been fertilized by one man, having sex with another man cannot lead to another baby for at least nine months, and probably for at least several years under hunter-gatherer conditions of extended </w:t>
      </w:r>
      <w:proofErr w:type="spellStart"/>
      <w:r w:rsidRPr="00E62411">
        <w:rPr>
          <w:rFonts w:ascii="Courier New"/>
        </w:rPr>
        <w:t>lactational</w:t>
      </w:r>
      <w:proofErr w:type="spellEnd"/>
      <w:r w:rsidRPr="00E62411">
        <w:rPr>
          <w:rFonts w:ascii="Courier New"/>
        </w:rPr>
        <w:t xml:space="preserve"> amenorrhea. In just a few minutes of adultery, </w:t>
      </w:r>
      <w:r w:rsidRPr="00E62411">
        <w:rPr>
          <w:rFonts w:ascii="Courier New"/>
        </w:rPr>
        <w:lastRenderedPageBreak/>
        <w:t xml:space="preserve">though, </w:t>
      </w:r>
      <w:proofErr w:type="gramStart"/>
      <w:r w:rsidRPr="00E62411">
        <w:rPr>
          <w:rFonts w:ascii="Courier New"/>
        </w:rPr>
        <w:t>an otherwise faithful man can</w:t>
      </w:r>
      <w:proofErr w:type="gramEnd"/>
      <w:r w:rsidRPr="00E62411">
        <w:rPr>
          <w:rFonts w:ascii="Courier New"/>
        </w:rPr>
        <w:t xml:space="preserve"> double the number of his own offspring.</w:t>
      </w:r>
    </w:p>
    <w:p w:rsidR="00EC1F91" w:rsidRPr="00E62411" w:rsidRDefault="00EC1F91" w:rsidP="00EC1F91">
      <w:pPr>
        <w:pStyle w:val="PlainText"/>
        <w:rPr>
          <w:rFonts w:ascii="Courier New"/>
        </w:rPr>
      </w:pPr>
      <w:r w:rsidRPr="00E62411">
        <w:rPr>
          <w:rFonts w:ascii="Courier New"/>
        </w:rPr>
        <w:t xml:space="preserve">Now compare the reproductive outputs of men pursuing the two different hunting strategies that </w:t>
      </w:r>
      <w:proofErr w:type="spellStart"/>
      <w:r w:rsidRPr="00E62411">
        <w:rPr>
          <w:rFonts w:ascii="Courier New"/>
        </w:rPr>
        <w:t>Hawkes</w:t>
      </w:r>
      <w:proofErr w:type="spellEnd"/>
      <w:r w:rsidRPr="00E62411">
        <w:rPr>
          <w:rFonts w:ascii="Courier New"/>
        </w:rPr>
        <w:t xml:space="preserve"> terms the "provider" strategy and the "show-off" strategy. The provider hunts for foods yielding moderately high returns with high predictability, such as palm starch and rats. The</w:t>
      </w:r>
      <w:r>
        <w:rPr>
          <w:rFonts w:ascii="Courier New"/>
        </w:rPr>
        <w:t xml:space="preserve"> </w:t>
      </w:r>
      <w:r w:rsidRPr="00E62411">
        <w:rPr>
          <w:rFonts w:ascii="Courier New"/>
        </w:rPr>
        <w:t>show-off hunts for big animals; by scoring only occasional bonanzas amid many more days of empty bags, his mean return is lower. The provider brings home on the average the most food for his wife and kids, although he never acquires enough of a surplus to feed anyone else. The show-off on the average brings less food to his wife and kids but does occasionally have lots of meat to share with others.</w:t>
      </w:r>
    </w:p>
    <w:p w:rsidR="00EC1F91" w:rsidRPr="00E62411" w:rsidRDefault="00EC1F91" w:rsidP="00EC1F91">
      <w:pPr>
        <w:pStyle w:val="PlainText"/>
        <w:rPr>
          <w:rFonts w:ascii="Courier New"/>
        </w:rPr>
      </w:pPr>
      <w:r w:rsidRPr="00E62411">
        <w:rPr>
          <w:rFonts w:ascii="Courier New"/>
        </w:rPr>
        <w:t>Obviously, if a woman gauges her genetic interests by the number of children whom she can rear to maturity, that's a function of how much food she can provide them, so she is best off marrying a provider. But she is further well served by having show-offs as neighbors, with whom she can trade occasional adulterous sex for extra meat supplies for herself and her kids. The whole tribe also likes a show-off because of the occasional bonanzas that he brings home for sharing.</w:t>
      </w:r>
    </w:p>
    <w:p w:rsidR="00EC1F91" w:rsidRPr="00E62411" w:rsidRDefault="00EC1F91" w:rsidP="00EC1F91">
      <w:pPr>
        <w:pStyle w:val="PlainText"/>
        <w:rPr>
          <w:rFonts w:ascii="Courier New"/>
        </w:rPr>
      </w:pPr>
      <w:r w:rsidRPr="00E62411">
        <w:rPr>
          <w:rFonts w:ascii="Courier New"/>
        </w:rPr>
        <w:t>As for how a man can best advance his own genetic interests, the show-off enjoys advantages as well as disadvantages. One advantage is the extra kids he sires adult</w:t>
      </w:r>
      <w:r>
        <w:rPr>
          <w:rFonts w:ascii="Courier New"/>
        </w:rPr>
        <w:t>e</w:t>
      </w:r>
      <w:r w:rsidRPr="00E62411">
        <w:rPr>
          <w:rFonts w:ascii="Courier New"/>
        </w:rPr>
        <w:t>rously. The show-off also gains some advantages apart from adultery, such as prestige in his tribe's eyes. Others in the tribe want him as a neighbor because of his gifts of meat, and they may reward him with their daughters as mates. For the same reason, the tribe is likely to give favored treatment to the show-off's children. Among the disadvantages to the show-off are that he brings home on the average less food to his own wife and kids; this means that fewer of his legitimate children may survive to maturity. His wife may also philander while he is doing so, with the result that a lower percentage of her children are actually his. Is the show-off better off giving up the provider's certainty of paternity of a few kids, in return for the possibility of paternity of many kids?</w:t>
      </w:r>
    </w:p>
    <w:p w:rsidR="00EC1F91" w:rsidRPr="00E62411" w:rsidRDefault="00EC1F91" w:rsidP="00EC1F91">
      <w:pPr>
        <w:pStyle w:val="PlainText"/>
        <w:rPr>
          <w:rFonts w:ascii="Courier New"/>
        </w:rPr>
      </w:pPr>
      <w:r w:rsidRPr="00E62411">
        <w:rPr>
          <w:rFonts w:ascii="Courier New"/>
        </w:rPr>
        <w:t>The answer depends on several numbers, such as how many extra legitimate kids a provider's wife can rear, the percentage of a provider's wife's kids that are illegitimate),</w:t>
      </w:r>
      <w:r>
        <w:rPr>
          <w:rFonts w:ascii="Courier New"/>
        </w:rPr>
        <w:t xml:space="preserve"> </w:t>
      </w:r>
      <w:r w:rsidRPr="00E62411">
        <w:rPr>
          <w:rFonts w:ascii="Courier New"/>
        </w:rPr>
        <w:t xml:space="preserve">and how much a show-offs kids find their chances of survival increased by their favored status. The values of these numbers must differ among tribes, depending on the local ecology. When </w:t>
      </w:r>
      <w:proofErr w:type="spellStart"/>
      <w:r w:rsidRPr="00E62411">
        <w:rPr>
          <w:rFonts w:ascii="Courier New"/>
        </w:rPr>
        <w:t>Hawkes</w:t>
      </w:r>
      <w:proofErr w:type="spellEnd"/>
      <w:r w:rsidRPr="00E62411">
        <w:rPr>
          <w:rFonts w:ascii="Courier New"/>
        </w:rPr>
        <w:t xml:space="preserve"> estimated the values for the Ache, she concluded that, over a wide range of likely conditions, show-offs can expect to pass on their genes to more surviving children than can providers. This purpose, rather than the traditionally accepted purpose of bringing home the bacon to wife and kids, may be the real reason behind big-game hunting. Ache men thereby do </w:t>
      </w:r>
      <w:proofErr w:type="gramStart"/>
      <w:r w:rsidRPr="00E62411">
        <w:rPr>
          <w:rFonts w:ascii="Courier New"/>
        </w:rPr>
        <w:t>good</w:t>
      </w:r>
      <w:proofErr w:type="gramEnd"/>
      <w:r w:rsidRPr="00E62411">
        <w:rPr>
          <w:rFonts w:ascii="Courier New"/>
        </w:rPr>
        <w:t xml:space="preserve"> for themselves rather than for their families.</w:t>
      </w:r>
    </w:p>
    <w:p w:rsidR="00EC1F91" w:rsidRPr="00E62411" w:rsidRDefault="00EC1F91" w:rsidP="00EC1F91">
      <w:pPr>
        <w:pStyle w:val="PlainText"/>
        <w:rPr>
          <w:rFonts w:ascii="Courier New"/>
        </w:rPr>
      </w:pPr>
      <w:r w:rsidRPr="00E62411">
        <w:rPr>
          <w:rFonts w:ascii="Courier New"/>
        </w:rPr>
        <w:t>Thus, it is not the case that men hunters and women gatherers constitute a division of labor whereby the nuclear family as a unit most effectively promotes its joint interests, and whereby the work force is selectively deployed for the good of the group. Instead, the hunter-gatherer lifestyle involves a classic conflict of interest. As I discussed in chapter 2, what's best for a man's genetic interests isn't necessarily best for a woman's, and vice versa. Spouses share interests, but they also have divergent interests. A woman is best off married to a provider, but a man is not best off being a provider.</w:t>
      </w:r>
    </w:p>
    <w:p w:rsidR="00EC1F91" w:rsidRPr="00E62411" w:rsidRDefault="00EC1F91" w:rsidP="00EC1F91">
      <w:pPr>
        <w:pStyle w:val="PlainText"/>
        <w:rPr>
          <w:rFonts w:ascii="Courier New"/>
        </w:rPr>
      </w:pPr>
      <w:r w:rsidRPr="00E62411">
        <w:rPr>
          <w:rFonts w:ascii="Courier New"/>
        </w:rPr>
        <w:t xml:space="preserve">Biological studies of recent decades have demonstrated numerous such </w:t>
      </w:r>
      <w:r w:rsidRPr="00E62411">
        <w:rPr>
          <w:rFonts w:ascii="Courier New"/>
        </w:rPr>
        <w:lastRenderedPageBreak/>
        <w:t>conflicts of interest in animals and humans—not only conflicts between husbands and wives (or between mated animals), but also between parents and children, between a pregnant woman and her fetus, and between siblings. Parents share genes with their offspring, and siblings share genes with each other. However, siblings are also potentially each other's closest competitors, and parents and offspring also potentially compete. Many animal studies have shown that rearing offspring reduces the parent's life expectancy because of the energy drain and risks that the parent incurs. To a parent, an offspring represents one opportunity to pass on genes, but the parent may have other such opportunities. The parent's interests may</w:t>
      </w:r>
      <w:r>
        <w:rPr>
          <w:rFonts w:ascii="Courier New"/>
        </w:rPr>
        <w:t xml:space="preserve"> </w:t>
      </w:r>
      <w:r w:rsidRPr="00E62411">
        <w:rPr>
          <w:rFonts w:ascii="Courier New"/>
        </w:rPr>
        <w:t xml:space="preserve">be better served by abandoning one offspring and devoting resources to other offspring, whereas the offspring's interests may be best served by surviving at the expense) </w:t>
      </w:r>
      <w:proofErr w:type="gramStart"/>
      <w:r w:rsidRPr="00E62411">
        <w:rPr>
          <w:rFonts w:ascii="Courier New"/>
        </w:rPr>
        <w:t>of  its</w:t>
      </w:r>
      <w:proofErr w:type="gramEnd"/>
      <w:r w:rsidRPr="00E62411">
        <w:rPr>
          <w:rFonts w:ascii="Courier New"/>
        </w:rPr>
        <w:t xml:space="preserve"> parents. In the animal world as in the human world, such conflicts not infrequently lead to infanticide, parricide (the murder of parents by an offspring), and </w:t>
      </w:r>
      <w:proofErr w:type="spellStart"/>
      <w:r w:rsidRPr="00E62411">
        <w:rPr>
          <w:rFonts w:ascii="Courier New"/>
        </w:rPr>
        <w:t>siblicide</w:t>
      </w:r>
      <w:proofErr w:type="spellEnd"/>
      <w:r w:rsidRPr="00E62411">
        <w:rPr>
          <w:rFonts w:ascii="Courier New"/>
        </w:rPr>
        <w:t xml:space="preserve"> (the murder of one sibling by another). While biologists explain the conflicts by theoretical calculations based on genetics and foraging ecology, all of us recognize them from experience, without doing any calculations. Conflicts of interest between people closely related by blood or marriage are the commonest, most gut-wrenching tragedies of our lives.</w:t>
      </w:r>
    </w:p>
    <w:p w:rsidR="00EC1F91" w:rsidRPr="00E62411" w:rsidRDefault="00EC1F91" w:rsidP="00EC1F91">
      <w:pPr>
        <w:pStyle w:val="PlainText"/>
        <w:rPr>
          <w:rFonts w:ascii="Courier New"/>
        </w:rPr>
      </w:pPr>
      <w:r w:rsidRPr="00E62411">
        <w:rPr>
          <w:rFonts w:ascii="Courier New"/>
        </w:rPr>
        <w:t xml:space="preserve">What general validity do these conclusions possess? </w:t>
      </w:r>
      <w:proofErr w:type="spellStart"/>
      <w:r w:rsidRPr="00E62411">
        <w:rPr>
          <w:rFonts w:ascii="Courier New"/>
        </w:rPr>
        <w:t>Hawkes</w:t>
      </w:r>
      <w:proofErr w:type="spellEnd"/>
      <w:r w:rsidRPr="00E62411">
        <w:rPr>
          <w:rFonts w:ascii="Courier New"/>
        </w:rPr>
        <w:t xml:space="preserve"> and her colleagues studied just two hunter-gatherer peoples, the Ache and the </w:t>
      </w:r>
      <w:proofErr w:type="spellStart"/>
      <w:r w:rsidRPr="00E62411">
        <w:rPr>
          <w:rFonts w:ascii="Courier New"/>
        </w:rPr>
        <w:t>Hadza</w:t>
      </w:r>
      <w:proofErr w:type="spellEnd"/>
      <w:r w:rsidRPr="00E62411">
        <w:rPr>
          <w:rFonts w:ascii="Courier New"/>
        </w:rPr>
        <w:t xml:space="preserve">. The resulting conclusions </w:t>
      </w:r>
      <w:proofErr w:type="gramStart"/>
      <w:r w:rsidRPr="00E62411">
        <w:rPr>
          <w:rFonts w:ascii="Courier New"/>
        </w:rPr>
        <w:t>await</w:t>
      </w:r>
      <w:proofErr w:type="gramEnd"/>
      <w:r w:rsidRPr="00E62411">
        <w:rPr>
          <w:rFonts w:ascii="Courier New"/>
        </w:rPr>
        <w:t xml:space="preserve"> testing of other hunter-gatherers. The answers are likely to vary among tribes and even among individuals. From my own experience in New Guinea, </w:t>
      </w:r>
      <w:proofErr w:type="spellStart"/>
      <w:r w:rsidRPr="00E62411">
        <w:rPr>
          <w:rFonts w:ascii="Courier New"/>
        </w:rPr>
        <w:t>Hawkes's</w:t>
      </w:r>
      <w:proofErr w:type="spellEnd"/>
      <w:r w:rsidRPr="00E62411">
        <w:rPr>
          <w:rFonts w:ascii="Courier New"/>
        </w:rPr>
        <w:t xml:space="preserve"> conclusions are likely to apply even more strongly there. New Guinea has few large animals, hunting yields are low, and bags are often empty. Much of the catch is consumed directly by the men while off in the jungle, and the meat of any big animal brought home is shared widely. New Guinea hunting is hard to defend economically, but it brings obvious payoffs in status to successful hunters.</w:t>
      </w:r>
    </w:p>
    <w:p w:rsidR="00EC1F91" w:rsidRPr="00E62411" w:rsidRDefault="00EC1F91" w:rsidP="00EC1F91">
      <w:pPr>
        <w:pStyle w:val="PlainText"/>
        <w:rPr>
          <w:rFonts w:ascii="Courier New"/>
        </w:rPr>
      </w:pPr>
      <w:r w:rsidRPr="00E62411">
        <w:rPr>
          <w:rFonts w:ascii="Courier New"/>
        </w:rPr>
        <w:t xml:space="preserve">What about the relevance of </w:t>
      </w:r>
      <w:proofErr w:type="spellStart"/>
      <w:r w:rsidRPr="00E62411">
        <w:rPr>
          <w:rFonts w:ascii="Courier New"/>
        </w:rPr>
        <w:t>Hawkes's</w:t>
      </w:r>
      <w:proofErr w:type="spellEnd"/>
      <w:r w:rsidRPr="00E62411">
        <w:rPr>
          <w:rFonts w:ascii="Courier New"/>
        </w:rPr>
        <w:t xml:space="preserve"> conclusions to our own society? Perhaps you're already livid because you foresaw that I'd raise that question, and you're expecting me to conclude that American men aren't good for much. Of course that's not what I conclude. I acknowledge that many (most? by far the most?) American men are devoted husbands, work hard to increase their income, devote that income to their wives and kids, do much child care, and don't philander.</w:t>
      </w:r>
      <w:r>
        <w:rPr>
          <w:rFonts w:ascii="Courier New"/>
        </w:rPr>
        <w:t xml:space="preserve"> </w:t>
      </w:r>
      <w:r w:rsidRPr="00E62411">
        <w:rPr>
          <w:rFonts w:ascii="Courier New"/>
        </w:rPr>
        <w:t xml:space="preserve">But, alas, the Ache findings are relevant to at least some men in our society. Some American men do desert their wives and children. The proportion of divorced men who renege on their legally stipulated child support is scandalously high, so high that even our government is starting to do something about it. Single parents outnumber </w:t>
      </w:r>
      <w:proofErr w:type="spellStart"/>
      <w:r w:rsidRPr="00E62411">
        <w:rPr>
          <w:rFonts w:ascii="Courier New"/>
        </w:rPr>
        <w:t>coparents</w:t>
      </w:r>
      <w:proofErr w:type="spellEnd"/>
      <w:r w:rsidRPr="00E62411">
        <w:rPr>
          <w:rFonts w:ascii="Courier New"/>
        </w:rPr>
        <w:t xml:space="preserve"> in the United States, and most single parents are women.</w:t>
      </w:r>
    </w:p>
    <w:p w:rsidR="00EC1F91" w:rsidRPr="00E62411" w:rsidRDefault="00EC1F91" w:rsidP="00EC1F91">
      <w:pPr>
        <w:pStyle w:val="PlainText"/>
        <w:rPr>
          <w:rFonts w:ascii="Courier New"/>
        </w:rPr>
      </w:pPr>
      <w:r w:rsidRPr="00E62411">
        <w:rPr>
          <w:rFonts w:ascii="Courier New"/>
        </w:rPr>
        <w:t>Among those men who remain married, all of us know some who take better care of themselves than of their wives and children, and who devote inordinate time, money, and energy to philandering and to male status symbols and activities. Typical of such male preoccupations are cars, sports, and alcohol consumption. Much bacon isn't brought home. I don't claim to have measured what percentage of American men rate as show-offs rather than providers, but the percentage of show-offs appears not to be negligible.</w:t>
      </w:r>
    </w:p>
    <w:p w:rsidR="00EC1F91" w:rsidRPr="00E62411" w:rsidRDefault="00EC1F91" w:rsidP="00EC1F91">
      <w:pPr>
        <w:pStyle w:val="PlainText"/>
        <w:rPr>
          <w:rFonts w:ascii="Courier New"/>
        </w:rPr>
      </w:pPr>
      <w:r w:rsidRPr="00E62411">
        <w:rPr>
          <w:rFonts w:ascii="Courier New"/>
        </w:rPr>
        <w:t xml:space="preserve">Even among devoted working couples, time budget studies show that American </w:t>
      </w:r>
      <w:r w:rsidRPr="00E62411">
        <w:rPr>
          <w:rFonts w:ascii="Courier New"/>
        </w:rPr>
        <w:lastRenderedPageBreak/>
        <w:t>working women spend on the average twice as many hours on their responsibilities (defined as job plus children plus household) as do their husbands, yet women receive on the average less pay for the same job. When American husbands are asked to estimate the number of hours that they and their wives each devote to children and household, the same time budget studies show that men tend to overestimate their own hours and to underestimate their wife's hours. It's my impression that men's household and child-care contributions are on the average even lower in some other industrialized countries, such as Australia, Japan, Korea, Germany, France, and Poland, to mention just a few with which I happen to be familiar. That's why the question what men are good for continues to be debated within our societies, as well as between anthropologists.</w:t>
      </w:r>
    </w:p>
    <w:p w:rsidR="00EC1F91" w:rsidRPr="00E62411" w:rsidRDefault="00EC1F91" w:rsidP="00EC1F91">
      <w:pPr>
        <w:pStyle w:val="PlainText"/>
        <w:rPr>
          <w:rFonts w:ascii="Courier New"/>
        </w:rPr>
      </w:pPr>
    </w:p>
    <w:p w:rsidR="00EC1F91" w:rsidRDefault="00EC1F91" w:rsidP="00EC1F91">
      <w:pPr>
        <w:pStyle w:val="PlainText"/>
        <w:rPr>
          <w:rFonts w:ascii="Courier New"/>
        </w:rPr>
      </w:pPr>
    </w:p>
    <w:p w:rsidR="00137613" w:rsidRDefault="00EC1F91"/>
    <w:sectPr w:rsidR="00137613"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D7E1C263-BBB3-4A6D-BB84-440F81388DD9}"/>
    <w:docVar w:name="dgnword-eventsink" w:val="3666608"/>
  </w:docVars>
  <w:rsids>
    <w:rsidRoot w:val="00EC1F91"/>
    <w:rsid w:val="001A1D05"/>
    <w:rsid w:val="006E61F2"/>
    <w:rsid w:val="00903CE5"/>
    <w:rsid w:val="00EC1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C1F91"/>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EC1F91"/>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1717</Words>
  <Characters>9793</Characters>
  <Application>Microsoft Office Word</Application>
  <DocSecurity>0</DocSecurity>
  <Lines>81</Lines>
  <Paragraphs>22</Paragraphs>
  <ScaleCrop>false</ScaleCrop>
  <Company>University of South Florida</Company>
  <LinksUpToDate>false</LinksUpToDate>
  <CharactersWithSpaces>11488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2009-01-04T01:11:00Z</dcterms:created>
  <dcterms:modified xsi:type="dcterms:W3CDTF">2009-01-04T01:11:00Z</dcterms:modified>
</cp:coreProperties>
</file>