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EF5433" w:rsidRDefault="00EF5433" w:rsidP="00EF5433">
      <w:pPr>
        <w:rPr>
          <w:b/>
          <w:sz w:val="48"/>
          <w:szCs w:val="48"/>
          <w:u w:val="single"/>
        </w:rPr>
      </w:pPr>
      <w:r w:rsidRPr="00EF5433">
        <w:rPr>
          <w:rFonts w:ascii="Times New Roman" w:eastAsia="Times New Roman" w:hAnsi="Times New Roman" w:cs="Times New Roman"/>
          <w:b/>
          <w:bCs/>
          <w:sz w:val="48"/>
          <w:szCs w:val="48"/>
          <w:u w:val="single"/>
        </w:rPr>
        <w:t>Milton William "Bill" Cooper</w:t>
      </w:r>
      <w:r w:rsidRPr="00EF5433">
        <w:rPr>
          <w:rFonts w:ascii="Times New Roman" w:eastAsia="Times New Roman" w:hAnsi="Times New Roman" w:cs="Times New Roman"/>
          <w:b/>
          <w:sz w:val="48"/>
          <w:szCs w:val="48"/>
          <w:u w:val="single"/>
        </w:rPr>
        <w:t xml:space="preserve"> 1943-2001</w:t>
      </w:r>
    </w:p>
    <w:p w:rsidR="00EF5433" w:rsidRPr="00EF5433" w:rsidRDefault="00EF5433" w:rsidP="00EF5433">
      <w:pPr>
        <w:rPr>
          <w:sz w:val="32"/>
          <w:szCs w:val="32"/>
        </w:rPr>
      </w:pPr>
      <w:r w:rsidRPr="00EF5433">
        <w:rPr>
          <w:sz w:val="32"/>
          <w:szCs w:val="32"/>
        </w:rPr>
        <w:t>https://en.wikipedia.org/wiki/Milton_William_Cooper</w:t>
      </w:r>
    </w:p>
    <w:p w:rsidR="004B256C" w:rsidRPr="004B256C" w:rsidRDefault="00612526" w:rsidP="004B256C">
      <w:pPr>
        <w:rPr>
          <w:rFonts w:ascii="Times New Roman" w:eastAsia="Times New Roman" w:hAnsi="Times New Roman" w:cs="Times New Roman"/>
          <w:sz w:val="24"/>
          <w:szCs w:val="24"/>
        </w:rPr>
      </w:pPr>
      <w:r>
        <w:rPr>
          <w:noProof/>
        </w:rPr>
        <w:drawing>
          <wp:inline distT="0" distB="0" distL="0" distR="0" wp14:anchorId="2729AE35" wp14:editId="050CE752">
            <wp:extent cx="3533775" cy="2552700"/>
            <wp:effectExtent l="0" t="0" r="9525" b="0"/>
            <wp:docPr id="2" name="Picture 2" descr="https://upload.wikimedia.org/wikipedia/en/0/0b/Milton_William_Coo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0/0b/Milton_William_Coop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33775" cy="2552700"/>
                    </a:xfrm>
                    <a:prstGeom prst="rect">
                      <a:avLst/>
                    </a:prstGeom>
                    <a:noFill/>
                    <a:ln>
                      <a:noFill/>
                    </a:ln>
                  </pic:spPr>
                </pic:pic>
              </a:graphicData>
            </a:graphic>
          </wp:inline>
        </w:drawing>
      </w:r>
      <w:r>
        <w:rPr>
          <w:b/>
          <w:sz w:val="48"/>
          <w:szCs w:val="48"/>
          <w:u w:val="single"/>
        </w:rPr>
        <w:t xml:space="preserve">   </w:t>
      </w:r>
      <w:r>
        <w:rPr>
          <w:rFonts w:ascii="Times New Roman" w:eastAsia="Times New Roman" w:hAnsi="Times New Roman" w:cs="Times New Roman"/>
          <w:noProof/>
          <w:sz w:val="24"/>
          <w:szCs w:val="24"/>
        </w:rPr>
        <w:drawing>
          <wp:inline distT="0" distB="0" distL="0" distR="0" wp14:anchorId="5B12F3E1" wp14:editId="0122D655">
            <wp:extent cx="5734050" cy="382905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a:noFill/>
                    </a:ln>
                  </pic:spPr>
                </pic:pic>
              </a:graphicData>
            </a:graphic>
          </wp:inline>
        </w:drawing>
      </w:r>
      <w:r w:rsidR="004B256C">
        <w:rPr>
          <w:rFonts w:ascii="Times New Roman" w:eastAsia="Times New Roman" w:hAnsi="Times New Roman" w:cs="Times New Roman"/>
          <w:sz w:val="24"/>
          <w:szCs w:val="24"/>
        </w:rPr>
        <w:t xml:space="preserve">   </w:t>
      </w:r>
      <w:r w:rsidR="004B256C">
        <w:rPr>
          <w:rFonts w:ascii="Times New Roman" w:eastAsia="Times New Roman" w:hAnsi="Times New Roman" w:cs="Times New Roman"/>
          <w:noProof/>
          <w:color w:val="0000FF"/>
          <w:sz w:val="24"/>
          <w:szCs w:val="24"/>
        </w:rPr>
        <w:lastRenderedPageBreak/>
        <w:drawing>
          <wp:inline distT="0" distB="0" distL="0" distR="0" wp14:anchorId="5E5C797C" wp14:editId="1CAD7978">
            <wp:extent cx="4059936" cy="2286000"/>
            <wp:effectExtent l="0" t="0" r="0" b="0"/>
            <wp:docPr id="5" name="Picture 5" descr="The Conspiracy Theorist Who Predicted His Own Death | Tales From the Bottle  - YouTub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Conspiracy Theorist Who Predicted His Own Death | Tales From the Bottle  - YouTub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9936" cy="2286000"/>
                    </a:xfrm>
                    <a:prstGeom prst="rect">
                      <a:avLst/>
                    </a:prstGeom>
                    <a:noFill/>
                    <a:ln>
                      <a:noFill/>
                    </a:ln>
                  </pic:spPr>
                </pic:pic>
              </a:graphicData>
            </a:graphic>
          </wp:inline>
        </w:drawing>
      </w:r>
      <w:r w:rsidR="00025E05">
        <w:rPr>
          <w:rFonts w:ascii="Times New Roman" w:eastAsia="Times New Roman" w:hAnsi="Times New Roman" w:cs="Times New Roman"/>
          <w:sz w:val="24"/>
          <w:szCs w:val="24"/>
        </w:rPr>
        <w:t xml:space="preserve">  </w:t>
      </w:r>
      <w:r w:rsidR="00025E05">
        <w:rPr>
          <w:noProof/>
        </w:rPr>
        <w:drawing>
          <wp:inline distT="0" distB="0" distL="0" distR="0" wp14:anchorId="5F08E20E" wp14:editId="72D51E3B">
            <wp:extent cx="2487168" cy="3611880"/>
            <wp:effectExtent l="0" t="0" r="8890" b="7620"/>
            <wp:docPr id="9" name="Picture 9" descr="Behold a Pale Horse': How William Cooper planted seeds of QAnon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hold a Pale Horse': How William Cooper planted seeds of QAnon the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7168" cy="3611880"/>
                    </a:xfrm>
                    <a:prstGeom prst="rect">
                      <a:avLst/>
                    </a:prstGeom>
                    <a:noFill/>
                    <a:ln>
                      <a:noFill/>
                    </a:ln>
                  </pic:spPr>
                </pic:pic>
              </a:graphicData>
            </a:graphic>
          </wp:inline>
        </w:drawing>
      </w:r>
    </w:p>
    <w:p w:rsidR="004B256C" w:rsidRPr="004B256C" w:rsidRDefault="004B256C" w:rsidP="004B256C">
      <w:pPr>
        <w:spacing w:after="0" w:line="240" w:lineRule="auto"/>
        <w:rPr>
          <w:rFonts w:ascii="Times New Roman" w:eastAsia="Times New Roman" w:hAnsi="Times New Roman" w:cs="Times New Roman"/>
          <w:sz w:val="24"/>
          <w:szCs w:val="24"/>
        </w:rPr>
      </w:pPr>
    </w:p>
    <w:p w:rsidR="004B256C" w:rsidRPr="004B256C" w:rsidRDefault="004B256C" w:rsidP="004B256C">
      <w:pPr>
        <w:spacing w:after="0" w:line="240" w:lineRule="auto"/>
        <w:rPr>
          <w:rFonts w:ascii="Times New Roman" w:eastAsia="Times New Roman" w:hAnsi="Times New Roman" w:cs="Times New Roman"/>
          <w:sz w:val="24"/>
          <w:szCs w:val="24"/>
        </w:rPr>
      </w:pPr>
    </w:p>
    <w:p w:rsidR="004B256C" w:rsidRPr="004B256C" w:rsidRDefault="001E62CA" w:rsidP="004B256C">
      <w:pPr>
        <w:spacing w:after="0" w:line="240" w:lineRule="auto"/>
        <w:rPr>
          <w:rFonts w:ascii="Times New Roman" w:eastAsia="Times New Roman" w:hAnsi="Times New Roman" w:cs="Times New Roman"/>
          <w:color w:val="0000FF"/>
          <w:sz w:val="24"/>
          <w:szCs w:val="24"/>
          <w:u w:val="single"/>
        </w:rPr>
      </w:pPr>
      <w:r>
        <w:rPr>
          <w:noProof/>
        </w:rPr>
        <w:drawing>
          <wp:inline distT="0" distB="0" distL="0" distR="0">
            <wp:extent cx="4261104" cy="3200400"/>
            <wp:effectExtent l="0" t="0" r="6350" b="0"/>
            <wp:docPr id="7" name="Picture 7" descr="Pale Horse Rider Book Review - Milton William Cooper Was the Godfather of  Fak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le Horse Rider Book Review - Milton William Cooper Was the Godfather of  Fake Ne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1104" cy="32004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4279392" cy="2852928"/>
            <wp:effectExtent l="0" t="0" r="6985" b="5080"/>
            <wp:docPr id="8" name="Picture 8" descr="Who Was William Cooper? The Man Behind One of the Most Controversial Books  of Ou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 Was William Cooper? The Man Behind One of the Most Controversial Books  of Our 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392" cy="2852928"/>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025E05">
        <w:rPr>
          <w:noProof/>
        </w:rPr>
        <w:drawing>
          <wp:inline distT="0" distB="0" distL="0" distR="0">
            <wp:extent cx="3657600" cy="5486400"/>
            <wp:effectExtent l="0" t="0" r="0" b="0"/>
            <wp:docPr id="11" name="Picture 11" descr="Behold a Pale Horse: Amazon.co.uk: Milton William Cooper: 978092938522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hold a Pale Horse: Amazon.co.uk: Milton William Cooper: 9780929385228: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Pr>
          <w:noProof/>
        </w:rPr>
        <w:drawing>
          <wp:inline distT="0" distB="0" distL="0" distR="0">
            <wp:extent cx="3730752" cy="5532120"/>
            <wp:effectExtent l="0" t="0" r="3175" b="0"/>
            <wp:docPr id="10" name="Picture 10" descr="Behold a Pale Horse: Milton William Cooper: 9780929385228: Books - Amaz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hold a Pale Horse: Milton William Cooper: 9780929385228: Books - Amazon.c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0752" cy="5532120"/>
                    </a:xfrm>
                    <a:prstGeom prst="rect">
                      <a:avLst/>
                    </a:prstGeom>
                    <a:noFill/>
                    <a:ln>
                      <a:noFill/>
                    </a:ln>
                  </pic:spPr>
                </pic:pic>
              </a:graphicData>
            </a:graphic>
          </wp:inline>
        </w:drawing>
      </w:r>
      <w:r w:rsidR="004B256C" w:rsidRPr="004B256C">
        <w:rPr>
          <w:rFonts w:ascii="Times New Roman" w:eastAsia="Times New Roman" w:hAnsi="Times New Roman" w:cs="Times New Roman"/>
          <w:sz w:val="24"/>
          <w:szCs w:val="24"/>
        </w:rPr>
        <w:fldChar w:fldCharType="begin"/>
      </w:r>
      <w:r w:rsidR="004B256C" w:rsidRPr="004B256C">
        <w:rPr>
          <w:rFonts w:ascii="Times New Roman" w:eastAsia="Times New Roman" w:hAnsi="Times New Roman" w:cs="Times New Roman"/>
          <w:sz w:val="24"/>
          <w:szCs w:val="24"/>
        </w:rPr>
        <w:instrText xml:space="preserve"> HYPERLINK "https://www.youtube.com/watch?v=eLyyaT2w4pc" \t "_blank" </w:instrText>
      </w:r>
      <w:r w:rsidR="004B256C" w:rsidRPr="004B256C">
        <w:rPr>
          <w:rFonts w:ascii="Times New Roman" w:eastAsia="Times New Roman" w:hAnsi="Times New Roman" w:cs="Times New Roman"/>
          <w:sz w:val="24"/>
          <w:szCs w:val="24"/>
        </w:rPr>
        <w:fldChar w:fldCharType="separate"/>
      </w:r>
    </w:p>
    <w:p w:rsidR="004B256C" w:rsidRPr="004B256C" w:rsidRDefault="004B256C" w:rsidP="004B256C">
      <w:pPr>
        <w:spacing w:after="0" w:line="240" w:lineRule="auto"/>
        <w:rPr>
          <w:rFonts w:ascii="Times New Roman" w:eastAsia="Times New Roman" w:hAnsi="Times New Roman" w:cs="Times New Roman"/>
          <w:sz w:val="24"/>
          <w:szCs w:val="24"/>
        </w:rPr>
      </w:pPr>
      <w:r w:rsidRPr="004B256C">
        <w:rPr>
          <w:rFonts w:ascii="Times New Roman" w:eastAsia="Times New Roman" w:hAnsi="Times New Roman" w:cs="Times New Roman"/>
          <w:sz w:val="24"/>
          <w:szCs w:val="24"/>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6"/>
        <w:gridCol w:w="4202"/>
      </w:tblGrid>
      <w:tr w:rsidR="008E7C00" w:rsidTr="008E7C00">
        <w:trPr>
          <w:tblCellSpacing w:w="15" w:type="dxa"/>
        </w:trPr>
        <w:tc>
          <w:tcPr>
            <w:tcW w:w="0" w:type="auto"/>
            <w:gridSpan w:val="2"/>
            <w:vAlign w:val="center"/>
            <w:hideMark/>
          </w:tcPr>
          <w:p w:rsidR="008E7C00" w:rsidRDefault="008E7C00" w:rsidP="008E7C00">
            <w:pPr>
              <w:jc w:val="center"/>
              <w:rPr>
                <w:b/>
                <w:bCs/>
                <w:sz w:val="30"/>
                <w:szCs w:val="30"/>
              </w:rPr>
            </w:pPr>
            <w:r>
              <w:rPr>
                <w:b/>
                <w:bCs/>
                <w:sz w:val="30"/>
                <w:szCs w:val="30"/>
              </w:rPr>
              <w:t>Milton William Cooper</w:t>
            </w:r>
          </w:p>
        </w:tc>
      </w:tr>
      <w:tr w:rsidR="008E7C00" w:rsidTr="008E7C00">
        <w:trPr>
          <w:tblCellSpacing w:w="15" w:type="dxa"/>
        </w:trPr>
        <w:tc>
          <w:tcPr>
            <w:tcW w:w="0" w:type="auto"/>
            <w:gridSpan w:val="2"/>
            <w:vAlign w:val="center"/>
            <w:hideMark/>
          </w:tcPr>
          <w:p w:rsidR="008E7C00" w:rsidRDefault="008E7C00">
            <w:pPr>
              <w:rPr>
                <w:sz w:val="24"/>
                <w:szCs w:val="24"/>
              </w:rPr>
            </w:pPr>
            <w:r>
              <w:rPr>
                <w:noProof/>
                <w:color w:val="0000FF"/>
              </w:rPr>
              <w:drawing>
                <wp:inline distT="0" distB="0" distL="0" distR="0">
                  <wp:extent cx="2095500" cy="1514475"/>
                  <wp:effectExtent l="0" t="0" r="0" b="9525"/>
                  <wp:docPr id="4" name="Picture 4" descr="Milton William Coope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ton William Cooper.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514475"/>
                          </a:xfrm>
                          <a:prstGeom prst="rect">
                            <a:avLst/>
                          </a:prstGeom>
                          <a:noFill/>
                          <a:ln>
                            <a:noFill/>
                          </a:ln>
                        </pic:spPr>
                      </pic:pic>
                    </a:graphicData>
                  </a:graphic>
                </wp:inline>
              </w:drawing>
            </w:r>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Born</w:t>
            </w:r>
          </w:p>
        </w:tc>
        <w:tc>
          <w:tcPr>
            <w:tcW w:w="0" w:type="auto"/>
            <w:vAlign w:val="center"/>
            <w:hideMark/>
          </w:tcPr>
          <w:p w:rsidR="008E7C00" w:rsidRDefault="008E7C00">
            <w:r>
              <w:t>May 6, 1943</w:t>
            </w:r>
          </w:p>
          <w:p w:rsidR="008E7C00" w:rsidRDefault="008E7C00" w:rsidP="008E7C00">
            <w:pPr>
              <w:rPr>
                <w:sz w:val="24"/>
                <w:szCs w:val="24"/>
              </w:rPr>
            </w:pPr>
            <w:hyperlink r:id="rId17" w:tooltip="Long Beach, California" w:history="1">
              <w:r>
                <w:rPr>
                  <w:rStyle w:val="Hyperlink"/>
                </w:rPr>
                <w:t>Long Beach, California</w:t>
              </w:r>
            </w:hyperlink>
            <w:r>
              <w:t>, U.S.</w:t>
            </w:r>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Died</w:t>
            </w:r>
          </w:p>
        </w:tc>
        <w:tc>
          <w:tcPr>
            <w:tcW w:w="0" w:type="auto"/>
            <w:vAlign w:val="center"/>
            <w:hideMark/>
          </w:tcPr>
          <w:p w:rsidR="008E7C00" w:rsidRDefault="008E7C00">
            <w:r>
              <w:t>November 5, 2001 (aged 58)</w:t>
            </w:r>
          </w:p>
          <w:p w:rsidR="008E7C00" w:rsidRDefault="008E7C00" w:rsidP="008E7C00">
            <w:pPr>
              <w:rPr>
                <w:sz w:val="24"/>
                <w:szCs w:val="24"/>
              </w:rPr>
            </w:pPr>
            <w:hyperlink r:id="rId18" w:tooltip="Eagar, Arizona" w:history="1">
              <w:r>
                <w:rPr>
                  <w:rStyle w:val="Hyperlink"/>
                </w:rPr>
                <w:t>Eagar, Arizona</w:t>
              </w:r>
            </w:hyperlink>
            <w:r>
              <w:t>, U.S.</w:t>
            </w:r>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Cause of death</w:t>
            </w:r>
          </w:p>
        </w:tc>
        <w:tc>
          <w:tcPr>
            <w:tcW w:w="0" w:type="auto"/>
            <w:vAlign w:val="center"/>
            <w:hideMark/>
          </w:tcPr>
          <w:p w:rsidR="008E7C00" w:rsidRDefault="008E7C00">
            <w:pPr>
              <w:rPr>
                <w:sz w:val="24"/>
                <w:szCs w:val="24"/>
              </w:rPr>
            </w:pPr>
            <w:hyperlink r:id="rId19" w:tooltip="Ballistic trauma" w:history="1">
              <w:r>
                <w:rPr>
                  <w:rStyle w:val="Hyperlink"/>
                </w:rPr>
                <w:t>Gunshot</w:t>
              </w:r>
            </w:hyperlink>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Resting place</w:t>
            </w:r>
          </w:p>
        </w:tc>
        <w:tc>
          <w:tcPr>
            <w:tcW w:w="0" w:type="auto"/>
            <w:vAlign w:val="center"/>
            <w:hideMark/>
          </w:tcPr>
          <w:p w:rsidR="008E7C00" w:rsidRDefault="008E7C00">
            <w:pPr>
              <w:rPr>
                <w:sz w:val="24"/>
                <w:szCs w:val="24"/>
              </w:rPr>
            </w:pPr>
            <w:proofErr w:type="spellStart"/>
            <w:r>
              <w:t>Springerville</w:t>
            </w:r>
            <w:proofErr w:type="spellEnd"/>
            <w:r>
              <w:t xml:space="preserve"> Cemetery</w:t>
            </w:r>
            <w:r>
              <w:br/>
            </w:r>
            <w:hyperlink r:id="rId20" w:tooltip="Springerville, Arizona" w:history="1">
              <w:proofErr w:type="spellStart"/>
              <w:r>
                <w:rPr>
                  <w:rStyle w:val="Hyperlink"/>
                </w:rPr>
                <w:t>Springerville</w:t>
              </w:r>
              <w:proofErr w:type="spellEnd"/>
              <w:r>
                <w:rPr>
                  <w:rStyle w:val="Hyperlink"/>
                </w:rPr>
                <w:t>, Arizona</w:t>
              </w:r>
            </w:hyperlink>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Other names</w:t>
            </w:r>
          </w:p>
        </w:tc>
        <w:tc>
          <w:tcPr>
            <w:tcW w:w="0" w:type="auto"/>
            <w:vAlign w:val="center"/>
            <w:hideMark/>
          </w:tcPr>
          <w:p w:rsidR="008E7C00" w:rsidRDefault="008E7C00">
            <w:pPr>
              <w:rPr>
                <w:sz w:val="24"/>
                <w:szCs w:val="24"/>
              </w:rPr>
            </w:pPr>
            <w:r>
              <w:t>Bill Cooper</w:t>
            </w:r>
          </w:p>
        </w:tc>
      </w:tr>
      <w:tr w:rsidR="008E7C00" w:rsidTr="008E7C00">
        <w:trPr>
          <w:tblCellSpacing w:w="15" w:type="dxa"/>
        </w:trPr>
        <w:tc>
          <w:tcPr>
            <w:tcW w:w="0" w:type="auto"/>
            <w:vAlign w:val="center"/>
            <w:hideMark/>
          </w:tcPr>
          <w:p w:rsidR="008E7C00" w:rsidRDefault="008E7C00">
            <w:pPr>
              <w:jc w:val="center"/>
              <w:rPr>
                <w:b/>
                <w:bCs/>
                <w:sz w:val="24"/>
                <w:szCs w:val="24"/>
              </w:rPr>
            </w:pPr>
            <w:r>
              <w:rPr>
                <w:b/>
                <w:bCs/>
              </w:rPr>
              <w:t>Occupation(s)</w:t>
            </w:r>
          </w:p>
        </w:tc>
        <w:tc>
          <w:tcPr>
            <w:tcW w:w="0" w:type="auto"/>
            <w:vAlign w:val="center"/>
            <w:hideMark/>
          </w:tcPr>
          <w:p w:rsidR="008E7C00" w:rsidRDefault="008E7C00">
            <w:pPr>
              <w:rPr>
                <w:sz w:val="24"/>
                <w:szCs w:val="24"/>
              </w:rPr>
            </w:pPr>
            <w:r>
              <w:t>Conspiracy theorist, radio broadcaster, author</w:t>
            </w:r>
          </w:p>
        </w:tc>
      </w:tr>
    </w:tbl>
    <w:p w:rsidR="008E7C00" w:rsidRDefault="008E7C00" w:rsidP="00EF5433">
      <w:pPr>
        <w:rPr>
          <w:rFonts w:ascii="Times New Roman" w:eastAsia="Times New Roman" w:hAnsi="Times New Roman" w:cs="Times New Roman"/>
          <w:sz w:val="24"/>
          <w:szCs w:val="24"/>
        </w:rPr>
      </w:pPr>
    </w:p>
    <w:p w:rsidR="00EF5433" w:rsidRPr="00EF5433" w:rsidRDefault="00EF5433" w:rsidP="00EF5433">
      <w:pPr>
        <w:rPr>
          <w:rFonts w:ascii="Times New Roman" w:eastAsia="Times New Roman" w:hAnsi="Times New Roman" w:cs="Times New Roman"/>
          <w:sz w:val="24"/>
          <w:szCs w:val="24"/>
        </w:rPr>
      </w:pPr>
      <w:bookmarkStart w:id="0" w:name="_GoBack"/>
      <w:bookmarkEnd w:id="0"/>
      <w:r w:rsidRPr="00EF5433">
        <w:rPr>
          <w:rFonts w:ascii="Times New Roman" w:eastAsia="Times New Roman" w:hAnsi="Times New Roman" w:cs="Times New Roman"/>
          <w:b/>
          <w:bCs/>
          <w:sz w:val="24"/>
          <w:szCs w:val="24"/>
        </w:rPr>
        <w:t>Milton William "Bill" Cooper</w:t>
      </w:r>
      <w:r w:rsidRPr="00EF5433">
        <w:rPr>
          <w:rFonts w:ascii="Times New Roman" w:eastAsia="Times New Roman" w:hAnsi="Times New Roman" w:cs="Times New Roman"/>
          <w:sz w:val="24"/>
          <w:szCs w:val="24"/>
        </w:rPr>
        <w:t xml:space="preserve"> (May 6, 1943 – November 5, 2001) was an American </w:t>
      </w:r>
      <w:hyperlink r:id="rId21" w:tooltip="Conspiracy theory" w:history="1">
        <w:r w:rsidRPr="00EF5433">
          <w:rPr>
            <w:rFonts w:ascii="Times New Roman" w:eastAsia="Times New Roman" w:hAnsi="Times New Roman" w:cs="Times New Roman"/>
            <w:color w:val="0000FF"/>
            <w:sz w:val="24"/>
            <w:szCs w:val="24"/>
            <w:u w:val="single"/>
          </w:rPr>
          <w:t>conspiracy theorist</w:t>
        </w:r>
      </w:hyperlink>
      <w:r w:rsidRPr="00EF5433">
        <w:rPr>
          <w:rFonts w:ascii="Times New Roman" w:eastAsia="Times New Roman" w:hAnsi="Times New Roman" w:cs="Times New Roman"/>
          <w:sz w:val="24"/>
          <w:szCs w:val="24"/>
        </w:rPr>
        <w:t xml:space="preserve">, radio broadcaster, and author known for his 1991 book </w:t>
      </w:r>
      <w:r w:rsidRPr="00EF5433">
        <w:rPr>
          <w:rFonts w:ascii="Times New Roman" w:eastAsia="Times New Roman" w:hAnsi="Times New Roman" w:cs="Times New Roman"/>
          <w:i/>
          <w:iCs/>
          <w:sz w:val="24"/>
          <w:szCs w:val="24"/>
        </w:rPr>
        <w:t>Behold a Pale Horse</w:t>
      </w:r>
      <w:r w:rsidRPr="00EF5433">
        <w:rPr>
          <w:rFonts w:ascii="Times New Roman" w:eastAsia="Times New Roman" w:hAnsi="Times New Roman" w:cs="Times New Roman"/>
          <w:sz w:val="24"/>
          <w:szCs w:val="24"/>
        </w:rPr>
        <w:t xml:space="preserve">, in which he warned of multiple global conspiracies, some involving </w:t>
      </w:r>
      <w:hyperlink r:id="rId22" w:tooltip="Extraterrestrial life" w:history="1">
        <w:r w:rsidRPr="00EF5433">
          <w:rPr>
            <w:rFonts w:ascii="Times New Roman" w:eastAsia="Times New Roman" w:hAnsi="Times New Roman" w:cs="Times New Roman"/>
            <w:color w:val="0000FF"/>
            <w:sz w:val="24"/>
            <w:szCs w:val="24"/>
            <w:u w:val="single"/>
          </w:rPr>
          <w:t>extraterrestrial life</w:t>
        </w:r>
      </w:hyperlink>
      <w:r w:rsidRPr="00EF5433">
        <w:rPr>
          <w:rFonts w:ascii="Times New Roman" w:eastAsia="Times New Roman" w:hAnsi="Times New Roman" w:cs="Times New Roman"/>
          <w:sz w:val="24"/>
          <w:szCs w:val="24"/>
        </w:rPr>
        <w:t>.</w:t>
      </w:r>
      <w:hyperlink r:id="rId23" w:anchor="cite_note-LATimes_death-1" w:history="1">
        <w:r w:rsidRPr="00EF5433">
          <w:rPr>
            <w:rFonts w:ascii="Times New Roman" w:eastAsia="Times New Roman" w:hAnsi="Times New Roman" w:cs="Times New Roman"/>
            <w:color w:val="0000FF"/>
            <w:sz w:val="24"/>
            <w:szCs w:val="24"/>
            <w:u w:val="single"/>
            <w:vertAlign w:val="superscript"/>
          </w:rPr>
          <w:t>[1]</w:t>
        </w:r>
      </w:hyperlink>
      <w:hyperlink r:id="rId24" w:anchor="cite_note-Landes2011-2" w:history="1">
        <w:r w:rsidRPr="00EF5433">
          <w:rPr>
            <w:rFonts w:ascii="Times New Roman" w:eastAsia="Times New Roman" w:hAnsi="Times New Roman" w:cs="Times New Roman"/>
            <w:color w:val="0000FF"/>
            <w:sz w:val="24"/>
            <w:szCs w:val="24"/>
            <w:u w:val="single"/>
            <w:vertAlign w:val="superscript"/>
          </w:rPr>
          <w:t>[2]</w:t>
        </w:r>
      </w:hyperlink>
      <w:hyperlink r:id="rId25" w:anchor="cite_note-Goldwag2009-3" w:history="1">
        <w:r w:rsidRPr="00EF5433">
          <w:rPr>
            <w:rFonts w:ascii="Times New Roman" w:eastAsia="Times New Roman" w:hAnsi="Times New Roman" w:cs="Times New Roman"/>
            <w:color w:val="0000FF"/>
            <w:sz w:val="24"/>
            <w:szCs w:val="24"/>
            <w:u w:val="single"/>
            <w:vertAlign w:val="superscript"/>
          </w:rPr>
          <w:t>[3]</w:t>
        </w:r>
      </w:hyperlink>
      <w:r w:rsidRPr="00EF5433">
        <w:rPr>
          <w:rFonts w:ascii="Times New Roman" w:eastAsia="Times New Roman" w:hAnsi="Times New Roman" w:cs="Times New Roman"/>
          <w:sz w:val="24"/>
          <w:szCs w:val="24"/>
        </w:rPr>
        <w:t xml:space="preserve"> Cooper also described </w:t>
      </w:r>
      <w:hyperlink r:id="rId26" w:tooltip="HIV/AIDS" w:history="1">
        <w:r w:rsidRPr="00EF5433">
          <w:rPr>
            <w:rFonts w:ascii="Times New Roman" w:eastAsia="Times New Roman" w:hAnsi="Times New Roman" w:cs="Times New Roman"/>
            <w:color w:val="0000FF"/>
            <w:sz w:val="24"/>
            <w:szCs w:val="24"/>
            <w:u w:val="single"/>
          </w:rPr>
          <w:t>HIV/AIDS</w:t>
        </w:r>
      </w:hyperlink>
      <w:r w:rsidRPr="00EF5433">
        <w:rPr>
          <w:rFonts w:ascii="Times New Roman" w:eastAsia="Times New Roman" w:hAnsi="Times New Roman" w:cs="Times New Roman"/>
          <w:sz w:val="24"/>
          <w:szCs w:val="24"/>
        </w:rPr>
        <w:t xml:space="preserve"> as a man-made disease used to target blacks, </w:t>
      </w:r>
      <w:hyperlink r:id="rId27" w:tooltip="Hispanic" w:history="1">
        <w:r w:rsidRPr="00EF5433">
          <w:rPr>
            <w:rFonts w:ascii="Times New Roman" w:eastAsia="Times New Roman" w:hAnsi="Times New Roman" w:cs="Times New Roman"/>
            <w:color w:val="0000FF"/>
            <w:sz w:val="24"/>
            <w:szCs w:val="24"/>
            <w:u w:val="single"/>
          </w:rPr>
          <w:t>Hispanics</w:t>
        </w:r>
      </w:hyperlink>
      <w:r w:rsidRPr="00EF5433">
        <w:rPr>
          <w:rFonts w:ascii="Times New Roman" w:eastAsia="Times New Roman" w:hAnsi="Times New Roman" w:cs="Times New Roman"/>
          <w:sz w:val="24"/>
          <w:szCs w:val="24"/>
        </w:rPr>
        <w:t xml:space="preserve">, and </w:t>
      </w:r>
      <w:hyperlink r:id="rId28" w:tooltip="Homosexuality" w:history="1">
        <w:r w:rsidRPr="00EF5433">
          <w:rPr>
            <w:rFonts w:ascii="Times New Roman" w:eastAsia="Times New Roman" w:hAnsi="Times New Roman" w:cs="Times New Roman"/>
            <w:color w:val="0000FF"/>
            <w:sz w:val="24"/>
            <w:szCs w:val="24"/>
            <w:u w:val="single"/>
          </w:rPr>
          <w:t>homosexuals</w:t>
        </w:r>
      </w:hyperlink>
      <w:r w:rsidRPr="00EF5433">
        <w:rPr>
          <w:rFonts w:ascii="Times New Roman" w:eastAsia="Times New Roman" w:hAnsi="Times New Roman" w:cs="Times New Roman"/>
          <w:sz w:val="24"/>
          <w:szCs w:val="24"/>
        </w:rPr>
        <w:t>, and that a cure was made before it was implemented.</w:t>
      </w:r>
      <w:hyperlink r:id="rId29" w:anchor="cite_note-Bill_Cooper_interview_CNN_Uncut_original-4" w:history="1">
        <w:r w:rsidRPr="00EF5433">
          <w:rPr>
            <w:rFonts w:ascii="Times New Roman" w:eastAsia="Times New Roman" w:hAnsi="Times New Roman" w:cs="Times New Roman"/>
            <w:color w:val="0000FF"/>
            <w:sz w:val="24"/>
            <w:szCs w:val="24"/>
            <w:u w:val="single"/>
            <w:vertAlign w:val="superscript"/>
          </w:rPr>
          <w:t>[4]</w:t>
        </w:r>
      </w:hyperlink>
      <w:r w:rsidRPr="00EF5433">
        <w:rPr>
          <w:rFonts w:ascii="Times New Roman" w:eastAsia="Times New Roman" w:hAnsi="Times New Roman" w:cs="Times New Roman"/>
          <w:sz w:val="24"/>
          <w:szCs w:val="24"/>
        </w:rPr>
        <w:t xml:space="preserve"> He has been described as a "militia theoretician".</w:t>
      </w:r>
      <w:hyperlink r:id="rId30" w:anchor="cite_note-Gilroy-5" w:history="1">
        <w:r w:rsidRPr="00EF5433">
          <w:rPr>
            <w:rFonts w:ascii="Times New Roman" w:eastAsia="Times New Roman" w:hAnsi="Times New Roman" w:cs="Times New Roman"/>
            <w:color w:val="0000FF"/>
            <w:sz w:val="24"/>
            <w:szCs w:val="24"/>
            <w:u w:val="single"/>
            <w:vertAlign w:val="superscript"/>
          </w:rPr>
          <w:t>[5]</w:t>
        </w:r>
      </w:hyperlink>
      <w:r w:rsidRPr="00EF5433">
        <w:rPr>
          <w:rFonts w:ascii="Times New Roman" w:eastAsia="Times New Roman" w:hAnsi="Times New Roman" w:cs="Times New Roman"/>
          <w:sz w:val="24"/>
          <w:szCs w:val="24"/>
        </w:rPr>
        <w:t xml:space="preserve"> Cooper was killed in 2001 by sheriff's deputies after he shot at them during an attempted arrest.</w:t>
      </w:r>
      <w:hyperlink r:id="rId31" w:anchor="cite_note-LATimes_death-1" w:history="1">
        <w:r w:rsidRPr="00EF5433">
          <w:rPr>
            <w:rFonts w:ascii="Times New Roman" w:eastAsia="Times New Roman" w:hAnsi="Times New Roman" w:cs="Times New Roman"/>
            <w:color w:val="0000FF"/>
            <w:sz w:val="24"/>
            <w:szCs w:val="24"/>
            <w:u w:val="single"/>
            <w:vertAlign w:val="superscript"/>
          </w:rPr>
          <w:t>[1]</w:t>
        </w:r>
      </w:hyperlink>
      <w:r w:rsidRPr="00EF5433">
        <w:rPr>
          <w:rFonts w:ascii="Times New Roman" w:eastAsia="Times New Roman" w:hAnsi="Times New Roman" w:cs="Times New Roman"/>
          <w:sz w:val="24"/>
          <w:szCs w:val="24"/>
        </w:rPr>
        <w:t xml:space="preserve"> </w:t>
      </w:r>
    </w:p>
    <w:p w:rsidR="00EF5433" w:rsidRPr="00EF5433" w:rsidRDefault="00EF5433" w:rsidP="00EF5433">
      <w:pPr>
        <w:spacing w:before="100" w:beforeAutospacing="1" w:after="100" w:afterAutospacing="1" w:line="240" w:lineRule="auto"/>
        <w:outlineLvl w:val="1"/>
        <w:rPr>
          <w:rFonts w:ascii="Times New Roman" w:eastAsia="Times New Roman" w:hAnsi="Times New Roman" w:cs="Times New Roman"/>
          <w:b/>
          <w:bCs/>
          <w:sz w:val="36"/>
          <w:szCs w:val="36"/>
        </w:rPr>
      </w:pPr>
      <w:r w:rsidRPr="00EF5433">
        <w:rPr>
          <w:rFonts w:ascii="Times New Roman" w:eastAsia="Times New Roman" w:hAnsi="Times New Roman" w:cs="Times New Roman"/>
          <w:b/>
          <w:bCs/>
          <w:sz w:val="36"/>
          <w:szCs w:val="36"/>
        </w:rPr>
        <w:t>Career</w:t>
      </w:r>
    </w:p>
    <w:p w:rsidR="00EF5433" w:rsidRPr="00EF5433" w:rsidRDefault="00EF5433" w:rsidP="00EF5433">
      <w:pPr>
        <w:spacing w:before="100" w:beforeAutospacing="1" w:after="100" w:afterAutospacing="1" w:line="240" w:lineRule="auto"/>
        <w:rPr>
          <w:rFonts w:ascii="Times New Roman" w:eastAsia="Times New Roman" w:hAnsi="Times New Roman" w:cs="Times New Roman"/>
          <w:sz w:val="24"/>
          <w:szCs w:val="24"/>
        </w:rPr>
      </w:pPr>
      <w:r w:rsidRPr="00EF5433">
        <w:rPr>
          <w:rFonts w:ascii="Times New Roman" w:eastAsia="Times New Roman" w:hAnsi="Times New Roman" w:cs="Times New Roman"/>
          <w:sz w:val="24"/>
          <w:szCs w:val="24"/>
        </w:rPr>
        <w:t xml:space="preserve">Little is known about Cooper's background and education, beyond the information supplied in his own accounts. He claimed to have served in the </w:t>
      </w:r>
      <w:hyperlink r:id="rId32" w:tooltip="United States Navy" w:history="1">
        <w:r w:rsidRPr="00EF5433">
          <w:rPr>
            <w:rFonts w:ascii="Times New Roman" w:eastAsia="Times New Roman" w:hAnsi="Times New Roman" w:cs="Times New Roman"/>
            <w:color w:val="0000FF"/>
            <w:sz w:val="24"/>
            <w:szCs w:val="24"/>
            <w:u w:val="single"/>
          </w:rPr>
          <w:t>United States Navy</w:t>
        </w:r>
      </w:hyperlink>
      <w:r w:rsidRPr="00EF5433">
        <w:rPr>
          <w:rFonts w:ascii="Times New Roman" w:eastAsia="Times New Roman" w:hAnsi="Times New Roman" w:cs="Times New Roman"/>
          <w:sz w:val="24"/>
          <w:szCs w:val="24"/>
        </w:rPr>
        <w:t xml:space="preserve">, the </w:t>
      </w:r>
      <w:hyperlink r:id="rId33" w:tooltip="United States Air Force" w:history="1">
        <w:r w:rsidRPr="00EF5433">
          <w:rPr>
            <w:rFonts w:ascii="Times New Roman" w:eastAsia="Times New Roman" w:hAnsi="Times New Roman" w:cs="Times New Roman"/>
            <w:color w:val="0000FF"/>
            <w:sz w:val="24"/>
            <w:szCs w:val="24"/>
            <w:u w:val="single"/>
          </w:rPr>
          <w:t>United States Air Force</w:t>
        </w:r>
      </w:hyperlink>
      <w:r w:rsidRPr="00EF5433">
        <w:rPr>
          <w:rFonts w:ascii="Times New Roman" w:eastAsia="Times New Roman" w:hAnsi="Times New Roman" w:cs="Times New Roman"/>
          <w:sz w:val="24"/>
          <w:szCs w:val="24"/>
        </w:rPr>
        <w:t xml:space="preserve">, and </w:t>
      </w:r>
      <w:hyperlink r:id="rId34" w:tooltip="Office of Naval Intelligence" w:history="1">
        <w:r w:rsidRPr="00EF5433">
          <w:rPr>
            <w:rFonts w:ascii="Times New Roman" w:eastAsia="Times New Roman" w:hAnsi="Times New Roman" w:cs="Times New Roman"/>
            <w:color w:val="0000FF"/>
            <w:sz w:val="24"/>
            <w:szCs w:val="24"/>
            <w:u w:val="single"/>
          </w:rPr>
          <w:t>Naval Intelligence</w:t>
        </w:r>
      </w:hyperlink>
      <w:r w:rsidRPr="00EF5433">
        <w:rPr>
          <w:rFonts w:ascii="Times New Roman" w:eastAsia="Times New Roman" w:hAnsi="Times New Roman" w:cs="Times New Roman"/>
          <w:sz w:val="24"/>
          <w:szCs w:val="24"/>
        </w:rPr>
        <w:t xml:space="preserve"> until his discharge in 1975;</w:t>
      </w:r>
      <w:hyperlink r:id="rId35" w:anchor="cite_note-Barkun2006-6" w:history="1">
        <w:r w:rsidRPr="00EF5433">
          <w:rPr>
            <w:rFonts w:ascii="Times New Roman" w:eastAsia="Times New Roman" w:hAnsi="Times New Roman" w:cs="Times New Roman"/>
            <w:color w:val="0000FF"/>
            <w:sz w:val="24"/>
            <w:szCs w:val="24"/>
            <w:u w:val="single"/>
            <w:vertAlign w:val="superscript"/>
          </w:rPr>
          <w:t>[6]</w:t>
        </w:r>
      </w:hyperlink>
      <w:r w:rsidRPr="00EF5433">
        <w:rPr>
          <w:rFonts w:ascii="Times New Roman" w:eastAsia="Times New Roman" w:hAnsi="Times New Roman" w:cs="Times New Roman"/>
          <w:sz w:val="24"/>
          <w:szCs w:val="24"/>
        </w:rPr>
        <w:t xml:space="preserve"> however, public records only indicate a period of service in the Navy with a ratings code of E-5/Sergeant (</w:t>
      </w:r>
      <w:hyperlink r:id="rId36" w:tooltip="Petty officer second class" w:history="1">
        <w:r w:rsidRPr="00EF5433">
          <w:rPr>
            <w:rFonts w:ascii="Times New Roman" w:eastAsia="Times New Roman" w:hAnsi="Times New Roman" w:cs="Times New Roman"/>
            <w:color w:val="0000FF"/>
            <w:sz w:val="24"/>
            <w:szCs w:val="24"/>
            <w:u w:val="single"/>
          </w:rPr>
          <w:t>Petty officer second class</w:t>
        </w:r>
      </w:hyperlink>
      <w:r w:rsidRPr="00EF5433">
        <w:rPr>
          <w:rFonts w:ascii="Times New Roman" w:eastAsia="Times New Roman" w:hAnsi="Times New Roman" w:cs="Times New Roman"/>
          <w:sz w:val="24"/>
          <w:szCs w:val="24"/>
        </w:rPr>
        <w:t xml:space="preserve"> in the Navy), including a tour of duty in </w:t>
      </w:r>
      <w:hyperlink r:id="rId37" w:tooltip="Vietnam" w:history="1">
        <w:r w:rsidRPr="00EF5433">
          <w:rPr>
            <w:rFonts w:ascii="Times New Roman" w:eastAsia="Times New Roman" w:hAnsi="Times New Roman" w:cs="Times New Roman"/>
            <w:color w:val="0000FF"/>
            <w:sz w:val="24"/>
            <w:szCs w:val="24"/>
            <w:u w:val="single"/>
          </w:rPr>
          <w:t>Vietnam</w:t>
        </w:r>
      </w:hyperlink>
      <w:r w:rsidRPr="00EF5433">
        <w:rPr>
          <w:rFonts w:ascii="Times New Roman" w:eastAsia="Times New Roman" w:hAnsi="Times New Roman" w:cs="Times New Roman"/>
          <w:sz w:val="24"/>
          <w:szCs w:val="24"/>
        </w:rPr>
        <w:t xml:space="preserve"> with two service medals.</w:t>
      </w:r>
      <w:hyperlink r:id="rId38" w:anchor="cite_note-7" w:history="1">
        <w:r w:rsidRPr="00EF5433">
          <w:rPr>
            <w:rFonts w:ascii="Times New Roman" w:eastAsia="Times New Roman" w:hAnsi="Times New Roman" w:cs="Times New Roman"/>
            <w:color w:val="0000FF"/>
            <w:sz w:val="24"/>
            <w:szCs w:val="24"/>
            <w:u w:val="single"/>
            <w:vertAlign w:val="superscript"/>
          </w:rPr>
          <w:t>[7]</w:t>
        </w:r>
      </w:hyperlink>
      <w:r w:rsidRPr="00EF5433">
        <w:rPr>
          <w:rFonts w:ascii="Times New Roman" w:eastAsia="Times New Roman" w:hAnsi="Times New Roman" w:cs="Times New Roman"/>
          <w:sz w:val="24"/>
          <w:szCs w:val="24"/>
        </w:rPr>
        <w:t xml:space="preserve"> At the end of the war, while working in naval intelligence, Cooper served on a briefing team for Admiral Bernard A. </w:t>
      </w:r>
      <w:proofErr w:type="spellStart"/>
      <w:r w:rsidRPr="00EF5433">
        <w:rPr>
          <w:rFonts w:ascii="Times New Roman" w:eastAsia="Times New Roman" w:hAnsi="Times New Roman" w:cs="Times New Roman"/>
          <w:sz w:val="24"/>
          <w:szCs w:val="24"/>
        </w:rPr>
        <w:t>Clarey</w:t>
      </w:r>
      <w:proofErr w:type="spellEnd"/>
      <w:r w:rsidRPr="00EF5433">
        <w:rPr>
          <w:rFonts w:ascii="Times New Roman" w:eastAsia="Times New Roman" w:hAnsi="Times New Roman" w:cs="Times New Roman"/>
          <w:sz w:val="24"/>
          <w:szCs w:val="24"/>
        </w:rPr>
        <w:t>.</w:t>
      </w:r>
      <w:hyperlink r:id="rId39" w:anchor="cite_note-8" w:history="1">
        <w:r w:rsidRPr="00EF5433">
          <w:rPr>
            <w:rFonts w:ascii="Times New Roman" w:eastAsia="Times New Roman" w:hAnsi="Times New Roman" w:cs="Times New Roman"/>
            <w:color w:val="0000FF"/>
            <w:sz w:val="24"/>
            <w:szCs w:val="24"/>
            <w:u w:val="single"/>
            <w:vertAlign w:val="superscript"/>
          </w:rPr>
          <w:t>[8]</w:t>
        </w:r>
      </w:hyperlink>
      <w:r w:rsidRPr="00EF5433">
        <w:rPr>
          <w:rFonts w:ascii="Times New Roman" w:eastAsia="Times New Roman" w:hAnsi="Times New Roman" w:cs="Times New Roman"/>
          <w:sz w:val="24"/>
          <w:szCs w:val="24"/>
        </w:rPr>
        <w:t xml:space="preserve"> He then attended a junior college in California, and worked for several technical and vocational schools before making his conspiracy theories known, beginning in 1988. Cooper expanded the speculations of earlier </w:t>
      </w:r>
      <w:proofErr w:type="spellStart"/>
      <w:r w:rsidRPr="00EF5433">
        <w:rPr>
          <w:rFonts w:ascii="Times New Roman" w:eastAsia="Times New Roman" w:hAnsi="Times New Roman" w:cs="Times New Roman"/>
          <w:sz w:val="24"/>
          <w:szCs w:val="24"/>
        </w:rPr>
        <w:t>conspiracists</w:t>
      </w:r>
      <w:proofErr w:type="spellEnd"/>
      <w:r w:rsidRPr="00EF5433">
        <w:rPr>
          <w:rFonts w:ascii="Times New Roman" w:eastAsia="Times New Roman" w:hAnsi="Times New Roman" w:cs="Times New Roman"/>
          <w:sz w:val="24"/>
          <w:szCs w:val="24"/>
        </w:rPr>
        <w:t xml:space="preserve"> by incorporating government involvement with extraterrestrials as a central theme.</w:t>
      </w:r>
      <w:hyperlink r:id="rId40" w:anchor="cite_note-Carroll-9" w:history="1">
        <w:r w:rsidRPr="00EF5433">
          <w:rPr>
            <w:rFonts w:ascii="Times New Roman" w:eastAsia="Times New Roman" w:hAnsi="Times New Roman" w:cs="Times New Roman"/>
            <w:color w:val="0000FF"/>
            <w:sz w:val="24"/>
            <w:szCs w:val="24"/>
            <w:u w:val="single"/>
            <w:vertAlign w:val="superscript"/>
          </w:rPr>
          <w:t>[9]</w:t>
        </w:r>
      </w:hyperlink>
      <w:r w:rsidRPr="00EF5433">
        <w:rPr>
          <w:rFonts w:ascii="Times New Roman" w:eastAsia="Times New Roman" w:hAnsi="Times New Roman" w:cs="Times New Roman"/>
          <w:sz w:val="24"/>
          <w:szCs w:val="24"/>
        </w:rPr>
        <w:t xml:space="preserve"> </w:t>
      </w:r>
    </w:p>
    <w:p w:rsidR="00EF5433" w:rsidRDefault="00EF5433" w:rsidP="00EF5433">
      <w:pPr>
        <w:spacing w:before="100" w:beforeAutospacing="1" w:after="100" w:afterAutospacing="1" w:line="240" w:lineRule="auto"/>
        <w:outlineLvl w:val="1"/>
        <w:rPr>
          <w:rFonts w:ascii="Times New Roman" w:eastAsia="Times New Roman" w:hAnsi="Times New Roman" w:cs="Times New Roman"/>
          <w:b/>
          <w:bCs/>
          <w:sz w:val="36"/>
          <w:szCs w:val="36"/>
        </w:rPr>
      </w:pPr>
      <w:r w:rsidRPr="00EF5433">
        <w:rPr>
          <w:rFonts w:ascii="Times New Roman" w:eastAsia="Times New Roman" w:hAnsi="Times New Roman" w:cs="Times New Roman"/>
          <w:b/>
          <w:bCs/>
          <w:sz w:val="36"/>
          <w:szCs w:val="36"/>
        </w:rPr>
        <w:t>Early involvement in UFO lore</w:t>
      </w:r>
    </w:p>
    <w:p w:rsidR="008A4276" w:rsidRDefault="008A4276" w:rsidP="008A4276">
      <w:pPr>
        <w:pStyle w:val="NormalWeb"/>
      </w:pPr>
      <w:proofErr w:type="spellStart"/>
      <w:proofErr w:type="gramStart"/>
      <w:r>
        <w:t>n</w:t>
      </w:r>
      <w:proofErr w:type="spellEnd"/>
      <w:proofErr w:type="gramEnd"/>
      <w:r>
        <w:t xml:space="preserve"> the Summer of 1988, Cooper made his first public comments on the </w:t>
      </w:r>
      <w:proofErr w:type="spellStart"/>
      <w:r>
        <w:t>ParaNet</w:t>
      </w:r>
      <w:proofErr w:type="spellEnd"/>
      <w:r>
        <w:t xml:space="preserve"> </w:t>
      </w:r>
      <w:hyperlink r:id="rId41" w:tooltip="Bulletin Board System" w:history="1">
        <w:r>
          <w:rPr>
            <w:rStyle w:val="Hyperlink"/>
          </w:rPr>
          <w:t>Bulletin Board System</w:t>
        </w:r>
      </w:hyperlink>
      <w:r>
        <w:t xml:space="preserve">, an early UFO message board. According to Cooper's first post, in 1966 he was serving aboard the </w:t>
      </w:r>
      <w:hyperlink r:id="rId42" w:tooltip="USS Tiru" w:history="1">
        <w:r>
          <w:rPr>
            <w:rStyle w:val="Hyperlink"/>
            <w:i/>
            <w:iCs/>
          </w:rPr>
          <w:t xml:space="preserve">USS </w:t>
        </w:r>
        <w:proofErr w:type="spellStart"/>
        <w:r>
          <w:rPr>
            <w:rStyle w:val="Hyperlink"/>
            <w:i/>
            <w:iCs/>
          </w:rPr>
          <w:t>Tiru</w:t>
        </w:r>
        <w:proofErr w:type="spellEnd"/>
      </w:hyperlink>
      <w:r>
        <w:t xml:space="preserve"> when he and fellow Navy personnel witnessed a metal craft "larger than a football field" repeatedly enter and exit the water.</w:t>
      </w:r>
      <w:hyperlink r:id="rId43" w:anchor="cite_note-Rider-10" w:history="1">
        <w:r>
          <w:rPr>
            <w:rStyle w:val="Hyperlink"/>
            <w:vertAlign w:val="superscript"/>
          </w:rPr>
          <w:t>[10]</w:t>
        </w:r>
      </w:hyperlink>
      <w:r>
        <w:t xml:space="preserve"> Cooper claimed he was instructed by superiors to never speak about the incident.</w:t>
      </w:r>
      <w:hyperlink r:id="rId44" w:anchor="cite_note-Rider-10" w:history="1">
        <w:r>
          <w:rPr>
            <w:rStyle w:val="Hyperlink"/>
            <w:vertAlign w:val="superscript"/>
          </w:rPr>
          <w:t>[10]</w:t>
        </w:r>
      </w:hyperlink>
      <w:r>
        <w:t xml:space="preserve"> Biographer Mark Jacobson argues "the </w:t>
      </w:r>
      <w:proofErr w:type="spellStart"/>
      <w:r>
        <w:t>Tiru</w:t>
      </w:r>
      <w:proofErr w:type="spellEnd"/>
      <w:r>
        <w:t xml:space="preserve"> incident itself would not have done much to make Cooper's name in ufology. That opportunity came only a few days later" when he was contacted by fellow </w:t>
      </w:r>
      <w:proofErr w:type="spellStart"/>
      <w:r>
        <w:t>ParaNet</w:t>
      </w:r>
      <w:proofErr w:type="spellEnd"/>
      <w:r>
        <w:t xml:space="preserve"> poster </w:t>
      </w:r>
      <w:hyperlink r:id="rId45" w:tooltip="John Olsen Lear" w:history="1">
        <w:r>
          <w:rPr>
            <w:rStyle w:val="Hyperlink"/>
          </w:rPr>
          <w:t>John Lear</w:t>
        </w:r>
      </w:hyperlink>
      <w:r>
        <w:t xml:space="preserve">. Lear, the son of Learjet founder </w:t>
      </w:r>
      <w:hyperlink r:id="rId46" w:tooltip="Bill Lear" w:history="1">
        <w:r>
          <w:rPr>
            <w:rStyle w:val="Hyperlink"/>
          </w:rPr>
          <w:t>Bill Lear</w:t>
        </w:r>
      </w:hyperlink>
      <w:r>
        <w:t>, identified as a pilot who had flown missions for the CIA.</w:t>
      </w:r>
      <w:hyperlink r:id="rId47" w:anchor="cite_note-Rider-10" w:history="1">
        <w:r>
          <w:rPr>
            <w:rStyle w:val="Hyperlink"/>
            <w:vertAlign w:val="superscript"/>
          </w:rPr>
          <w:t>[10]</w:t>
        </w:r>
      </w:hyperlink>
      <w:r>
        <w:t xml:space="preserve"> Lear was the author of a post titled "The UFO </w:t>
      </w:r>
      <w:proofErr w:type="spellStart"/>
      <w:r>
        <w:t>Coverup</w:t>
      </w:r>
      <w:proofErr w:type="spellEnd"/>
      <w:r>
        <w:t xml:space="preserve">" which incorporated </w:t>
      </w:r>
      <w:hyperlink r:id="rId48" w:tooltip="Dulce Base" w:history="1">
        <w:r>
          <w:rPr>
            <w:rStyle w:val="Hyperlink"/>
          </w:rPr>
          <w:t>elements of mythos</w:t>
        </w:r>
      </w:hyperlink>
      <w:r>
        <w:t xml:space="preserve"> from </w:t>
      </w:r>
      <w:hyperlink r:id="rId49" w:tooltip="Paul Bennewitz" w:history="1">
        <w:r>
          <w:rPr>
            <w:rStyle w:val="Hyperlink"/>
          </w:rPr>
          <w:t xml:space="preserve">Paul </w:t>
        </w:r>
        <w:proofErr w:type="spellStart"/>
        <w:r>
          <w:rPr>
            <w:rStyle w:val="Hyperlink"/>
          </w:rPr>
          <w:t>Bennewitz</w:t>
        </w:r>
        <w:proofErr w:type="spellEnd"/>
      </w:hyperlink>
      <w:r>
        <w:t xml:space="preserve">, a </w:t>
      </w:r>
      <w:hyperlink r:id="rId50" w:tooltip="Ufologist" w:history="1">
        <w:proofErr w:type="spellStart"/>
        <w:r>
          <w:rPr>
            <w:rStyle w:val="Hyperlink"/>
          </w:rPr>
          <w:t>ufologist</w:t>
        </w:r>
        <w:proofErr w:type="spellEnd"/>
      </w:hyperlink>
      <w:r>
        <w:t xml:space="preserve"> who was later revealed to have been fed disinformation by American counter-intelligence agent </w:t>
      </w:r>
      <w:hyperlink r:id="rId51" w:tooltip="Richard Doty" w:history="1">
        <w:r>
          <w:rPr>
            <w:rStyle w:val="Hyperlink"/>
          </w:rPr>
          <w:t>Richard Doty</w:t>
        </w:r>
      </w:hyperlink>
      <w:r>
        <w:t>.</w:t>
      </w:r>
      <w:hyperlink r:id="rId52" w:anchor="cite_note-Rider-10" w:history="1">
        <w:r>
          <w:rPr>
            <w:rStyle w:val="Hyperlink"/>
            <w:vertAlign w:val="superscript"/>
          </w:rPr>
          <w:t>[10</w:t>
        </w:r>
        <w:proofErr w:type="gramStart"/>
        <w:r>
          <w:rPr>
            <w:rStyle w:val="Hyperlink"/>
            <w:vertAlign w:val="superscript"/>
          </w:rPr>
          <w:t>]</w:t>
        </w:r>
        <w:proofErr w:type="gramEnd"/>
      </w:hyperlink>
      <w:hyperlink r:id="rId53" w:anchor="cite_note-11" w:history="1">
        <w:r>
          <w:rPr>
            <w:rStyle w:val="Hyperlink"/>
            <w:vertAlign w:val="superscript"/>
          </w:rPr>
          <w:t>[11]</w:t>
        </w:r>
      </w:hyperlink>
      <w:r>
        <w:t xml:space="preserve"> Cooper soon visited Lear, and the two spent much time together from 1988 to 1990.</w:t>
      </w:r>
      <w:hyperlink r:id="rId54" w:anchor="cite_note-Rider-10" w:history="1">
        <w:r>
          <w:rPr>
            <w:rStyle w:val="Hyperlink"/>
            <w:vertAlign w:val="superscript"/>
          </w:rPr>
          <w:t>[10]</w:t>
        </w:r>
      </w:hyperlink>
      <w:r>
        <w:t xml:space="preserve"> </w:t>
      </w:r>
    </w:p>
    <w:p w:rsidR="008A4276" w:rsidRDefault="008A4276" w:rsidP="008A4276">
      <w:pPr>
        <w:pStyle w:val="NormalWeb"/>
      </w:pPr>
      <w:r>
        <w:t>Cooper's views were heavily influenced by Lear and his story of alien collusion with secret governmental forces.</w:t>
      </w:r>
      <w:hyperlink r:id="rId55" w:anchor="cite_note-Pioneer-12" w:history="1">
        <w:r>
          <w:rPr>
            <w:rStyle w:val="Hyperlink"/>
            <w:vertAlign w:val="superscript"/>
          </w:rPr>
          <w:t>[12]</w:t>
        </w:r>
      </w:hyperlink>
      <w:r>
        <w:t xml:space="preserve"> In 1989, the two released an "indictment" against the US Government for "aiding and abetting and concealing this Alien Nation which exists in our borders".</w:t>
      </w:r>
      <w:hyperlink r:id="rId56" w:anchor="cite_note-Pioneer-12" w:history="1">
        <w:r>
          <w:rPr>
            <w:rStyle w:val="Hyperlink"/>
            <w:vertAlign w:val="superscript"/>
          </w:rPr>
          <w:t>[12]</w:t>
        </w:r>
      </w:hyperlink>
      <w:r>
        <w:t xml:space="preserve"> In 2018, columnist </w:t>
      </w:r>
      <w:hyperlink r:id="rId57" w:tooltip="Colin Dickey" w:history="1">
        <w:r>
          <w:rPr>
            <w:rStyle w:val="Hyperlink"/>
          </w:rPr>
          <w:t>Colin Dickey</w:t>
        </w:r>
      </w:hyperlink>
      <w:r>
        <w:t xml:space="preserve"> noted the pair's influence, writing "in the early years [UFO writers] did not, by and large, embrace strong political positions. They were the tip of a spear asserting that the number one thing we had to fear </w:t>
      </w:r>
      <w:proofErr w:type="gramStart"/>
      <w:r>
        <w:t>was</w:t>
      </w:r>
      <w:proofErr w:type="gramEnd"/>
      <w:r>
        <w:t xml:space="preserve"> not little green men, but the government that colluded with them, appropriating their technology against us."</w:t>
      </w:r>
      <w:hyperlink r:id="rId58" w:anchor="cite_note-Pioneer-12" w:history="1">
        <w:r>
          <w:rPr>
            <w:rStyle w:val="Hyperlink"/>
            <w:vertAlign w:val="superscript"/>
          </w:rPr>
          <w:t>[12]</w:t>
        </w:r>
      </w:hyperlink>
      <w:r>
        <w:t xml:space="preserve"> </w:t>
      </w:r>
    </w:p>
    <w:p w:rsidR="008A4276" w:rsidRDefault="008A4276" w:rsidP="008A4276">
      <w:pPr>
        <w:pStyle w:val="NormalWeb"/>
      </w:pPr>
      <w:r>
        <w:t>Cooper and Lear's collaboration lasted for a few years, after which Cooper accused Lear of being a CIA plant.</w:t>
      </w:r>
      <w:hyperlink r:id="rId59" w:anchor="cite_note-Pioneer-12" w:history="1">
        <w:r>
          <w:rPr>
            <w:rStyle w:val="Hyperlink"/>
            <w:vertAlign w:val="superscript"/>
          </w:rPr>
          <w:t>[12]</w:t>
        </w:r>
      </w:hyperlink>
      <w:r>
        <w:t xml:space="preserve"> </w:t>
      </w:r>
    </w:p>
    <w:p w:rsidR="008A4276" w:rsidRDefault="008A4276" w:rsidP="008A4276">
      <w:pPr>
        <w:pStyle w:val="Heading2"/>
      </w:pPr>
      <w:r>
        <w:rPr>
          <w:rStyle w:val="mw-headline"/>
          <w:rFonts w:eastAsiaTheme="majorEastAsia"/>
          <w:i/>
          <w:iCs/>
        </w:rPr>
        <w:t>Behold a Pale Horse</w:t>
      </w:r>
    </w:p>
    <w:p w:rsidR="008A4276" w:rsidRDefault="008A4276" w:rsidP="008A4276">
      <w:pPr>
        <w:pStyle w:val="NormalWeb"/>
      </w:pPr>
      <w:r>
        <w:t xml:space="preserve">In 1991, Cooper wrote and published </w:t>
      </w:r>
      <w:r>
        <w:rPr>
          <w:i/>
          <w:iCs/>
        </w:rPr>
        <w:t>Behold a Pale Horse</w:t>
      </w:r>
      <w:r>
        <w:t>.</w:t>
      </w:r>
      <w:hyperlink r:id="rId60" w:anchor="cite_note-Gilroy-5" w:history="1">
        <w:r>
          <w:rPr>
            <w:rStyle w:val="Hyperlink"/>
            <w:vertAlign w:val="superscript"/>
          </w:rPr>
          <w:t>[5]</w:t>
        </w:r>
      </w:hyperlink>
      <w:r>
        <w:t xml:space="preserve"> The book has been influential among "UFO and militia circles".</w:t>
      </w:r>
      <w:hyperlink r:id="rId61" w:anchor="cite_note-Nattrass-13" w:history="1">
        <w:r>
          <w:rPr>
            <w:rStyle w:val="Hyperlink"/>
            <w:vertAlign w:val="superscript"/>
          </w:rPr>
          <w:t>[13]</w:t>
        </w:r>
      </w:hyperlink>
      <w:r>
        <w:t xml:space="preserve"> Just prior to the trial of </w:t>
      </w:r>
      <w:hyperlink r:id="rId62" w:tooltip="Terry Nichols" w:history="1">
        <w:r>
          <w:rPr>
            <w:rStyle w:val="Hyperlink"/>
          </w:rPr>
          <w:t>Terry Nichols</w:t>
        </w:r>
      </w:hyperlink>
      <w:r>
        <w:t xml:space="preserve"> in 1997, </w:t>
      </w:r>
      <w:hyperlink r:id="rId63" w:tooltip="The Guardian" w:history="1">
        <w:r>
          <w:rPr>
            <w:rStyle w:val="Hyperlink"/>
            <w:i/>
            <w:iCs/>
          </w:rPr>
          <w:t>The Guardian</w:t>
        </w:r>
      </w:hyperlink>
      <w:r>
        <w:t xml:space="preserve"> described it as "the manifesto of the </w:t>
      </w:r>
      <w:hyperlink r:id="rId64" w:tooltip="Militia organizations in the United States" w:history="1">
        <w:r>
          <w:rPr>
            <w:rStyle w:val="Hyperlink"/>
          </w:rPr>
          <w:t>militia movement</w:t>
        </w:r>
      </w:hyperlink>
      <w:r>
        <w:t>".</w:t>
      </w:r>
      <w:hyperlink r:id="rId65" w:anchor="cite_note-Vulliamy-14" w:history="1">
        <w:r>
          <w:rPr>
            <w:rStyle w:val="Hyperlink"/>
            <w:vertAlign w:val="superscript"/>
          </w:rPr>
          <w:t>[14]</w:t>
        </w:r>
      </w:hyperlink>
      <w:r>
        <w:t xml:space="preserve"> </w:t>
      </w:r>
    </w:p>
    <w:p w:rsidR="008A4276" w:rsidRDefault="008A4276" w:rsidP="008A4276">
      <w:pPr>
        <w:pStyle w:val="NormalWeb"/>
      </w:pPr>
      <w:r>
        <w:t xml:space="preserve">According to sociologist </w:t>
      </w:r>
      <w:hyperlink r:id="rId66" w:tooltip="Paul Gilroy" w:history="1">
        <w:r>
          <w:rPr>
            <w:rStyle w:val="Hyperlink"/>
          </w:rPr>
          <w:t>Paul Gilroy</w:t>
        </w:r>
      </w:hyperlink>
      <w:r>
        <w:t xml:space="preserve">, Cooper claimed "an elaborate conspiracy theory that encompasses the Kennedy assassination, the doings of the secret world government, the coming ice age, and a variety of other covert activities associated with the </w:t>
      </w:r>
      <w:hyperlink r:id="rId67" w:tooltip="Illuminati" w:history="1">
        <w:r>
          <w:rPr>
            <w:rStyle w:val="Hyperlink"/>
          </w:rPr>
          <w:t>Illuminati</w:t>
        </w:r>
      </w:hyperlink>
      <w:r>
        <w:t>'s declaration of war upon the people of America".</w:t>
      </w:r>
      <w:hyperlink r:id="rId68" w:anchor="cite_note-Gilroy-5" w:history="1">
        <w:r>
          <w:rPr>
            <w:rStyle w:val="Hyperlink"/>
            <w:vertAlign w:val="superscript"/>
          </w:rPr>
          <w:t>[5]</w:t>
        </w:r>
      </w:hyperlink>
      <w:r>
        <w:t xml:space="preserve"> </w:t>
      </w:r>
      <w:hyperlink r:id="rId69" w:tooltip="Political science" w:history="1">
        <w:r>
          <w:rPr>
            <w:rStyle w:val="Hyperlink"/>
          </w:rPr>
          <w:t>Political scientist</w:t>
        </w:r>
      </w:hyperlink>
      <w:r>
        <w:t xml:space="preserve"> </w:t>
      </w:r>
      <w:hyperlink r:id="rId70" w:tooltip="Michael Barkun" w:history="1">
        <w:r>
          <w:rPr>
            <w:rStyle w:val="Hyperlink"/>
          </w:rPr>
          <w:t xml:space="preserve">Michael </w:t>
        </w:r>
        <w:proofErr w:type="spellStart"/>
        <w:r>
          <w:rPr>
            <w:rStyle w:val="Hyperlink"/>
          </w:rPr>
          <w:t>Barkun</w:t>
        </w:r>
        <w:proofErr w:type="spellEnd"/>
      </w:hyperlink>
      <w:r>
        <w:t xml:space="preserve"> characterized it as "among the most complex </w:t>
      </w:r>
      <w:proofErr w:type="spellStart"/>
      <w:r>
        <w:t>superconspiracy</w:t>
      </w:r>
      <w:proofErr w:type="spellEnd"/>
      <w:r>
        <w:t xml:space="preserve"> theories", and also among the most influential due to its popularity in militia circles as well as mainstream bookstores.</w:t>
      </w:r>
      <w:hyperlink r:id="rId71" w:anchor="cite_note-Barkun2006-6" w:history="1">
        <w:r>
          <w:rPr>
            <w:rStyle w:val="Hyperlink"/>
            <w:vertAlign w:val="superscript"/>
          </w:rPr>
          <w:t>[6]</w:t>
        </w:r>
      </w:hyperlink>
      <w:r>
        <w:t xml:space="preserve"> Historian </w:t>
      </w:r>
      <w:hyperlink r:id="rId72" w:tooltip="Nicholas Goodrick-Clarke" w:history="1">
        <w:r>
          <w:rPr>
            <w:rStyle w:val="Hyperlink"/>
          </w:rPr>
          <w:t xml:space="preserve">Nicholas </w:t>
        </w:r>
        <w:proofErr w:type="spellStart"/>
        <w:r>
          <w:rPr>
            <w:rStyle w:val="Hyperlink"/>
          </w:rPr>
          <w:t>Goodrick</w:t>
        </w:r>
        <w:proofErr w:type="spellEnd"/>
        <w:r>
          <w:rPr>
            <w:rStyle w:val="Hyperlink"/>
          </w:rPr>
          <w:t>-Clarke</w:t>
        </w:r>
      </w:hyperlink>
      <w:r>
        <w:t xml:space="preserve"> described the book as a "chaotic </w:t>
      </w:r>
      <w:hyperlink r:id="rId73" w:tooltip="wikt:farrago" w:history="1">
        <w:r>
          <w:rPr>
            <w:rStyle w:val="Hyperlink"/>
          </w:rPr>
          <w:t>farrago</w:t>
        </w:r>
      </w:hyperlink>
      <w:r>
        <w:t xml:space="preserve"> of conspiracy myths interspersed with reprints of executive laws, official papers, reports and other extraneous materials designed to show the looming prospect of a world government imposed on the American people against their wishes and in flagrant contempt of the Constitution."</w:t>
      </w:r>
      <w:hyperlink r:id="rId74" w:anchor="cite_note-Goodrick-Clarke-15" w:history="1">
        <w:r>
          <w:rPr>
            <w:rStyle w:val="Hyperlink"/>
            <w:vertAlign w:val="superscript"/>
          </w:rPr>
          <w:t>[15]</w:t>
        </w:r>
      </w:hyperlink>
      <w:r>
        <w:t xml:space="preserve"> </w:t>
      </w:r>
    </w:p>
    <w:p w:rsidR="008A4276" w:rsidRDefault="008A4276" w:rsidP="008A4276">
      <w:pPr>
        <w:pStyle w:val="Heading3"/>
      </w:pPr>
      <w:r>
        <w:rPr>
          <w:rStyle w:val="mw-headline"/>
        </w:rPr>
        <w:t>UFOs, aliens and the Illuminati</w:t>
      </w:r>
    </w:p>
    <w:p w:rsidR="008A4276" w:rsidRDefault="008A4276" w:rsidP="008A4276">
      <w:pPr>
        <w:pStyle w:val="NormalWeb"/>
      </w:pPr>
      <w:r>
        <w:t xml:space="preserve">Cooper gained attention in </w:t>
      </w:r>
      <w:hyperlink r:id="rId75" w:tooltip="Ufology" w:history="1">
        <w:r>
          <w:rPr>
            <w:rStyle w:val="Hyperlink"/>
          </w:rPr>
          <w:t>Ufology</w:t>
        </w:r>
      </w:hyperlink>
      <w:r>
        <w:t xml:space="preserve"> circles in 1988 when he claimed to have seen secret documents while in the Navy describing governmental dealings with extraterrestrials, a topic on which he expounded in </w:t>
      </w:r>
      <w:r>
        <w:rPr>
          <w:i/>
          <w:iCs/>
        </w:rPr>
        <w:t>Behold a Pale Horse.</w:t>
      </w:r>
      <w:hyperlink r:id="rId76" w:anchor="cite_note-Barkun2006-6" w:history="1">
        <w:r>
          <w:rPr>
            <w:rStyle w:val="Hyperlink"/>
            <w:vertAlign w:val="superscript"/>
          </w:rPr>
          <w:t>[6]</w:t>
        </w:r>
      </w:hyperlink>
      <w:r>
        <w:t xml:space="preserve"> (By one account he served as a "low level clerk" in the Navy, and as such would not have had the security clearance needed to access classified documents.)</w:t>
      </w:r>
      <w:hyperlink r:id="rId77" w:anchor="cite_note-Kirk_2-16" w:history="1">
        <w:r>
          <w:rPr>
            <w:rStyle w:val="Hyperlink"/>
            <w:vertAlign w:val="superscript"/>
          </w:rPr>
          <w:t>[16]</w:t>
        </w:r>
      </w:hyperlink>
      <w:r>
        <w:t xml:space="preserve"> </w:t>
      </w:r>
      <w:proofErr w:type="spellStart"/>
      <w:r>
        <w:t>UFOlogists</w:t>
      </w:r>
      <w:proofErr w:type="spellEnd"/>
      <w:r>
        <w:t xml:space="preserve"> later asserted that some of the material Cooper claimed to have seen in Naval Intelligence documents was actually plagiarized by Cooper from their own research, including several items that the </w:t>
      </w:r>
      <w:proofErr w:type="spellStart"/>
      <w:r>
        <w:t>UFOlogists</w:t>
      </w:r>
      <w:proofErr w:type="spellEnd"/>
      <w:r>
        <w:t xml:space="preserve"> had fabricated as pranks.</w:t>
      </w:r>
      <w:hyperlink r:id="rId78" w:anchor="cite_note-17" w:history="1">
        <w:r>
          <w:rPr>
            <w:rStyle w:val="Hyperlink"/>
            <w:vertAlign w:val="superscript"/>
          </w:rPr>
          <w:t>[17]</w:t>
        </w:r>
      </w:hyperlink>
      <w:r>
        <w:t xml:space="preserve"> Don </w:t>
      </w:r>
      <w:proofErr w:type="spellStart"/>
      <w:r>
        <w:t>Ecker</w:t>
      </w:r>
      <w:proofErr w:type="spellEnd"/>
      <w:r>
        <w:t xml:space="preserve"> of </w:t>
      </w:r>
      <w:hyperlink r:id="rId79" w:tooltip="UFO Magazine" w:history="1">
        <w:r>
          <w:rPr>
            <w:rStyle w:val="Hyperlink"/>
            <w:i/>
            <w:iCs/>
          </w:rPr>
          <w:t>UFO Magazine</w:t>
        </w:r>
      </w:hyperlink>
      <w:r>
        <w:t xml:space="preserve"> ran a series of exposés on Cooper in 1990.</w:t>
      </w:r>
      <w:hyperlink r:id="rId80" w:anchor="cite_note-18" w:history="1">
        <w:r>
          <w:rPr>
            <w:rStyle w:val="Hyperlink"/>
            <w:vertAlign w:val="superscript"/>
          </w:rPr>
          <w:t>[18]</w:t>
        </w:r>
      </w:hyperlink>
      <w:r>
        <w:t xml:space="preserve"> </w:t>
      </w:r>
    </w:p>
    <w:p w:rsidR="008A4276" w:rsidRDefault="008A4276" w:rsidP="008A4276">
      <w:pPr>
        <w:pStyle w:val="NormalWeb"/>
      </w:pPr>
      <w:r>
        <w:t xml:space="preserve">Cooper linked the Illuminati with his beliefs that extraterrestrials were secretly involved with the United States government, but later retracted these claims. He accused President </w:t>
      </w:r>
      <w:hyperlink r:id="rId81" w:tooltip="Dwight D. Eisenhower" w:history="1">
        <w:r>
          <w:rPr>
            <w:rStyle w:val="Hyperlink"/>
          </w:rPr>
          <w:t>Dwight D. Eisenhower</w:t>
        </w:r>
      </w:hyperlink>
      <w:r>
        <w:t xml:space="preserve"> of negotiating a treaty with extraterrestrials in 1954, which supposedly allowed the aliens to </w:t>
      </w:r>
      <w:hyperlink r:id="rId82" w:tooltip="Alien abduction" w:history="1">
        <w:r>
          <w:rPr>
            <w:rStyle w:val="Hyperlink"/>
          </w:rPr>
          <w:t>abduct humans</w:t>
        </w:r>
      </w:hyperlink>
      <w:r>
        <w:t xml:space="preserve"> in exchange for technological assistance.</w:t>
      </w:r>
      <w:hyperlink r:id="rId83" w:anchor="cite_note-19" w:history="1">
        <w:r>
          <w:rPr>
            <w:rStyle w:val="Hyperlink"/>
            <w:vertAlign w:val="superscript"/>
          </w:rPr>
          <w:t>[19]</w:t>
        </w:r>
      </w:hyperlink>
      <w:r>
        <w:t xml:space="preserve"> Cooper then claimed that Eisenhower had established an inner circle of Illuminati to manage relations with the aliens and keep their presence a secret from the general public. Cooper believed that aliens "manipulated and/or ruled the human race through various secret societies, religions, magic, witchcraft, and the occult", and that even the Illuminati were unknowingly being manipulated by them.</w:t>
      </w:r>
      <w:hyperlink r:id="rId84" w:anchor="cite_note-Barkun2006-6" w:history="1">
        <w:r>
          <w:rPr>
            <w:rStyle w:val="Hyperlink"/>
            <w:vertAlign w:val="superscript"/>
          </w:rPr>
          <w:t>[6]</w:t>
        </w:r>
      </w:hyperlink>
      <w:r>
        <w:t xml:space="preserve"> </w:t>
      </w:r>
    </w:p>
    <w:p w:rsidR="008A4276" w:rsidRDefault="008A4276" w:rsidP="008A4276">
      <w:pPr>
        <w:pStyle w:val="NormalWeb"/>
      </w:pPr>
      <w:r>
        <w:t xml:space="preserve">Cooper described the Illuminati as a secret international organization, controlled by the </w:t>
      </w:r>
      <w:hyperlink r:id="rId85" w:tooltip="Bilderberg Group" w:history="1">
        <w:r>
          <w:rPr>
            <w:rStyle w:val="Hyperlink"/>
          </w:rPr>
          <w:t>Bilderberg Group</w:t>
        </w:r>
      </w:hyperlink>
      <w:r>
        <w:t xml:space="preserve">, that conspired with the </w:t>
      </w:r>
      <w:hyperlink r:id="rId86" w:tooltip="Knights of Columbus" w:history="1">
        <w:r>
          <w:rPr>
            <w:rStyle w:val="Hyperlink"/>
          </w:rPr>
          <w:t>Knights of Columbus</w:t>
        </w:r>
      </w:hyperlink>
      <w:r>
        <w:t xml:space="preserve">, </w:t>
      </w:r>
      <w:hyperlink r:id="rId87" w:tooltip="Freemasonry" w:history="1">
        <w:r>
          <w:rPr>
            <w:rStyle w:val="Hyperlink"/>
          </w:rPr>
          <w:t>Masons</w:t>
        </w:r>
      </w:hyperlink>
      <w:r>
        <w:t xml:space="preserve">, </w:t>
      </w:r>
      <w:hyperlink r:id="rId88" w:tooltip="Skull and Bones" w:history="1">
        <w:r>
          <w:rPr>
            <w:rStyle w:val="Hyperlink"/>
          </w:rPr>
          <w:t>Skull and Bones</w:t>
        </w:r>
      </w:hyperlink>
      <w:r>
        <w:t xml:space="preserve">, and other organizations. Its ultimate goal, he said, was the establishment of a </w:t>
      </w:r>
      <w:hyperlink r:id="rId89" w:tooltip="New World Order (conspiracy theory)" w:history="1">
        <w:r>
          <w:rPr>
            <w:rStyle w:val="Hyperlink"/>
          </w:rPr>
          <w:t>New World Order</w:t>
        </w:r>
      </w:hyperlink>
      <w:r>
        <w:t>. According to Cooper, the Illuminati conspirators not only invented alien threats for their own gain, but actively conspired with extraterrestrials to take over the world.</w:t>
      </w:r>
      <w:hyperlink r:id="rId90" w:anchor="cite_note-Barkun2006-6" w:history="1">
        <w:r>
          <w:rPr>
            <w:rStyle w:val="Hyperlink"/>
            <w:vertAlign w:val="superscript"/>
          </w:rPr>
          <w:t>[6]</w:t>
        </w:r>
      </w:hyperlink>
      <w:r>
        <w:t xml:space="preserve"> Cooper believed that </w:t>
      </w:r>
      <w:hyperlink r:id="rId91" w:tooltip="James Forrestal" w:history="1">
        <w:r>
          <w:rPr>
            <w:rStyle w:val="Hyperlink"/>
          </w:rPr>
          <w:t>James Forrestal</w:t>
        </w:r>
      </w:hyperlink>
      <w:r>
        <w:t xml:space="preserve">'s fatal fall from a window on the sixteenth floor of </w:t>
      </w:r>
      <w:hyperlink r:id="rId92" w:tooltip="Walter Reed National Military Medical Center" w:history="1">
        <w:r>
          <w:rPr>
            <w:rStyle w:val="Hyperlink"/>
          </w:rPr>
          <w:t>Bethesda Hospital</w:t>
        </w:r>
      </w:hyperlink>
      <w:r>
        <w:t xml:space="preserve"> was connected to the alleged secret committee </w:t>
      </w:r>
      <w:hyperlink r:id="rId93" w:tooltip="Majestic 12" w:history="1">
        <w:r>
          <w:rPr>
            <w:rStyle w:val="Hyperlink"/>
          </w:rPr>
          <w:t>Majestic 12</w:t>
        </w:r>
      </w:hyperlink>
      <w:r>
        <w:t xml:space="preserve">, and that </w:t>
      </w:r>
      <w:hyperlink r:id="rId94" w:tooltip="JASON (advisory group)" w:history="1">
        <w:r>
          <w:rPr>
            <w:rStyle w:val="Hyperlink"/>
          </w:rPr>
          <w:t>JASON advisory group</w:t>
        </w:r>
      </w:hyperlink>
      <w:r>
        <w:t xml:space="preserve"> scientists reported to an elite group of </w:t>
      </w:r>
      <w:hyperlink r:id="rId95" w:tooltip="Trilateral Commission" w:history="1">
        <w:r>
          <w:rPr>
            <w:rStyle w:val="Hyperlink"/>
          </w:rPr>
          <w:t>Trilateral Commission</w:t>
        </w:r>
      </w:hyperlink>
      <w:r>
        <w:t xml:space="preserve"> and </w:t>
      </w:r>
      <w:hyperlink r:id="rId96" w:tooltip="Council on Foreign Relations" w:history="1">
        <w:r>
          <w:rPr>
            <w:rStyle w:val="Hyperlink"/>
          </w:rPr>
          <w:t>Council on Foreign Relations</w:t>
        </w:r>
      </w:hyperlink>
      <w:r>
        <w:t xml:space="preserve"> executive committee members who were high-ranking members of the Illuminati.</w:t>
      </w:r>
      <w:hyperlink r:id="rId97" w:anchor="cite_note-Landes2011-2" w:history="1">
        <w:r>
          <w:rPr>
            <w:rStyle w:val="Hyperlink"/>
            <w:vertAlign w:val="superscript"/>
          </w:rPr>
          <w:t>[2</w:t>
        </w:r>
        <w:proofErr w:type="gramStart"/>
        <w:r>
          <w:rPr>
            <w:rStyle w:val="Hyperlink"/>
            <w:vertAlign w:val="superscript"/>
          </w:rPr>
          <w:t>]</w:t>
        </w:r>
        <w:proofErr w:type="gramEnd"/>
      </w:hyperlink>
      <w:hyperlink r:id="rId98" w:anchor="cite_note-Goldwag2009-3" w:history="1">
        <w:r>
          <w:rPr>
            <w:rStyle w:val="Hyperlink"/>
            <w:vertAlign w:val="superscript"/>
          </w:rPr>
          <w:t>[3]</w:t>
        </w:r>
      </w:hyperlink>
      <w:r>
        <w:t xml:space="preserve"> </w:t>
      </w:r>
    </w:p>
    <w:p w:rsidR="008A4276" w:rsidRDefault="008A4276" w:rsidP="008A4276">
      <w:pPr>
        <w:pStyle w:val="NormalWeb"/>
      </w:pPr>
      <w:r>
        <w:t xml:space="preserve">Cooper also claimed that the </w:t>
      </w:r>
      <w:hyperlink r:id="rId99" w:tooltip="Antisemitism" w:history="1">
        <w:proofErr w:type="spellStart"/>
        <w:r>
          <w:rPr>
            <w:rStyle w:val="Hyperlink"/>
          </w:rPr>
          <w:t>antisemitic</w:t>
        </w:r>
        <w:proofErr w:type="spellEnd"/>
      </w:hyperlink>
      <w:r>
        <w:t xml:space="preserve"> conspiracy theory forgery </w:t>
      </w:r>
      <w:hyperlink r:id="rId100" w:tooltip="The Protocols of the Elders of Zion" w:history="1">
        <w:r>
          <w:rPr>
            <w:rStyle w:val="Hyperlink"/>
            <w:i/>
            <w:iCs/>
          </w:rPr>
          <w:t>The Protocols of the Elders of Zion</w:t>
        </w:r>
      </w:hyperlink>
      <w:r>
        <w:t xml:space="preserve"> was actually an Illuminati work, and instructed readers to substitute "</w:t>
      </w:r>
      <w:proofErr w:type="spellStart"/>
      <w:r>
        <w:fldChar w:fldCharType="begin"/>
      </w:r>
      <w:r>
        <w:instrText xml:space="preserve"> HYPERLINK "https://en.wikipedia.org/wiki/Priory_of_Sion" \o "Priory of Sion" </w:instrText>
      </w:r>
      <w:r>
        <w:fldChar w:fldCharType="separate"/>
      </w:r>
      <w:r>
        <w:rPr>
          <w:rStyle w:val="Hyperlink"/>
        </w:rPr>
        <w:t>Sion</w:t>
      </w:r>
      <w:proofErr w:type="spellEnd"/>
      <w:r>
        <w:fldChar w:fldCharType="end"/>
      </w:r>
      <w:r>
        <w:t>" for "Zion", "Illuminati" for "Jews", and "cattle" for "</w:t>
      </w:r>
      <w:hyperlink r:id="rId101" w:tooltip="Goy" w:history="1">
        <w:r>
          <w:rPr>
            <w:rStyle w:val="Hyperlink"/>
          </w:rPr>
          <w:t>Goyim</w:t>
        </w:r>
      </w:hyperlink>
      <w:r>
        <w:t>".</w:t>
      </w:r>
      <w:hyperlink r:id="rId102" w:anchor="cite_note-Goldwag2009-3" w:history="1">
        <w:r>
          <w:rPr>
            <w:rStyle w:val="Hyperlink"/>
            <w:vertAlign w:val="superscript"/>
          </w:rPr>
          <w:t>[3]</w:t>
        </w:r>
      </w:hyperlink>
      <w:hyperlink r:id="rId103" w:anchor="cite_note-Cooper1991-20" w:history="1">
        <w:r>
          <w:rPr>
            <w:rStyle w:val="Hyperlink"/>
            <w:vertAlign w:val="superscript"/>
          </w:rPr>
          <w:t>[20]</w:t>
        </w:r>
      </w:hyperlink>
      <w:hyperlink r:id="rId104" w:anchor="cite_note-Chang2005-21" w:history="1">
        <w:r>
          <w:rPr>
            <w:rStyle w:val="Hyperlink"/>
            <w:vertAlign w:val="superscript"/>
          </w:rPr>
          <w:t>[21]</w:t>
        </w:r>
      </w:hyperlink>
      <w:r>
        <w:t xml:space="preserve"> The publisher removed the chapter that was a reproduction of The Protocols of the Elders of Zion document from later printings of </w:t>
      </w:r>
      <w:r>
        <w:rPr>
          <w:i/>
          <w:iCs/>
        </w:rPr>
        <w:t>Behold a Pale Horse</w:t>
      </w:r>
      <w:r>
        <w:t>.</w:t>
      </w:r>
      <w:hyperlink r:id="rId105" w:anchor="cite_note-azcentral2020-22" w:history="1">
        <w:r>
          <w:rPr>
            <w:rStyle w:val="Hyperlink"/>
            <w:vertAlign w:val="superscript"/>
          </w:rPr>
          <w:t>[22]</w:t>
        </w:r>
      </w:hyperlink>
      <w:r>
        <w:t xml:space="preserve"> </w:t>
      </w:r>
    </w:p>
    <w:p w:rsidR="008A4276" w:rsidRDefault="008A4276" w:rsidP="008A4276">
      <w:pPr>
        <w:pStyle w:val="Heading3"/>
      </w:pPr>
      <w:r>
        <w:rPr>
          <w:rStyle w:val="mw-headline"/>
        </w:rPr>
        <w:t>Kennedy assassination</w:t>
      </w:r>
    </w:p>
    <w:p w:rsidR="008A4276" w:rsidRDefault="008A4276" w:rsidP="008A4276">
      <w:pPr>
        <w:pStyle w:val="NormalWeb"/>
      </w:pPr>
      <w:r>
        <w:t xml:space="preserve">In </w:t>
      </w:r>
      <w:r>
        <w:rPr>
          <w:i/>
          <w:iCs/>
        </w:rPr>
        <w:t>Behold a Pale Horse</w:t>
      </w:r>
      <w:r>
        <w:t xml:space="preserve">, Cooper asserts that President </w:t>
      </w:r>
      <w:hyperlink r:id="rId106" w:tooltip="John F. Kennedy" w:history="1">
        <w:r>
          <w:rPr>
            <w:rStyle w:val="Hyperlink"/>
          </w:rPr>
          <w:t>John F. Kennedy</w:t>
        </w:r>
      </w:hyperlink>
      <w:r>
        <w:t xml:space="preserve"> was </w:t>
      </w:r>
      <w:hyperlink r:id="rId107" w:tooltip="Assassination of John F. Kennedy" w:history="1">
        <w:r>
          <w:rPr>
            <w:rStyle w:val="Hyperlink"/>
          </w:rPr>
          <w:t>assassinated</w:t>
        </w:r>
      </w:hyperlink>
      <w:r>
        <w:t xml:space="preserve"> because he was about to reveal that extraterrestrials were in the process of taking over the Earth. According to a "top secret" video of the assassination that Cooper claimed to have discovered, the driver of the </w:t>
      </w:r>
      <w:hyperlink r:id="rId108" w:tooltip="SS-100-X" w:history="1">
        <w:r>
          <w:rPr>
            <w:rStyle w:val="Hyperlink"/>
          </w:rPr>
          <w:t>presidential limousine</w:t>
        </w:r>
      </w:hyperlink>
      <w:r>
        <w:t xml:space="preserve">, </w:t>
      </w:r>
      <w:hyperlink r:id="rId109" w:tooltip="William Greer" w:history="1">
        <w:r>
          <w:rPr>
            <w:rStyle w:val="Hyperlink"/>
          </w:rPr>
          <w:t>William Greer</w:t>
        </w:r>
      </w:hyperlink>
      <w:r>
        <w:t>, used "a gas pressure device developed by aliens from the Trilateral Commission" to shoot the president from the driver's seat.</w:t>
      </w:r>
      <w:hyperlink r:id="rId110" w:anchor="cite_note-Kirk_2-16" w:history="1">
        <w:r>
          <w:rPr>
            <w:rStyle w:val="Hyperlink"/>
            <w:vertAlign w:val="superscript"/>
          </w:rPr>
          <w:t>[16]</w:t>
        </w:r>
      </w:hyperlink>
      <w:r>
        <w:t xml:space="preserve"> The </w:t>
      </w:r>
      <w:hyperlink r:id="rId111" w:tooltip="Zapruder film" w:history="1">
        <w:proofErr w:type="spellStart"/>
        <w:r>
          <w:rPr>
            <w:rStyle w:val="Hyperlink"/>
          </w:rPr>
          <w:t>Zapruder</w:t>
        </w:r>
        <w:proofErr w:type="spellEnd"/>
        <w:r>
          <w:rPr>
            <w:rStyle w:val="Hyperlink"/>
          </w:rPr>
          <w:t xml:space="preserve"> film</w:t>
        </w:r>
      </w:hyperlink>
      <w:r>
        <w:t xml:space="preserve"> shows Greer twice turning to look into the back seat of the car; Cooper theorized that Greer first turned to assess Kennedy's status after the external attack, and then to fire the fatal shot. Conspiracy theories implicating Greer reportedly "snowballed" after publication of </w:t>
      </w:r>
      <w:r>
        <w:rPr>
          <w:i/>
          <w:iCs/>
        </w:rPr>
        <w:t>Behold a Pale Horse</w:t>
      </w:r>
      <w:r>
        <w:t>.</w:t>
      </w:r>
      <w:hyperlink r:id="rId112" w:anchor="cite_note-Tyrone_Times-23" w:history="1">
        <w:r>
          <w:rPr>
            <w:rStyle w:val="Hyperlink"/>
            <w:vertAlign w:val="superscript"/>
          </w:rPr>
          <w:t>[23]</w:t>
        </w:r>
      </w:hyperlink>
      <w:r>
        <w:t xml:space="preserve"> Cooper's video purporting to prove his theory was analyzed by several television stations, according to one source, and was found to be "... a poor-quality fake using chunks of the... </w:t>
      </w:r>
      <w:proofErr w:type="spellStart"/>
      <w:proofErr w:type="gramStart"/>
      <w:r>
        <w:t>Zapruder</w:t>
      </w:r>
      <w:proofErr w:type="spellEnd"/>
      <w:r>
        <w:t xml:space="preserve"> film."</w:t>
      </w:r>
      <w:proofErr w:type="gramEnd"/>
      <w:r>
        <w:rPr>
          <w:vertAlign w:val="superscript"/>
        </w:rPr>
        <w:fldChar w:fldCharType="begin"/>
      </w:r>
      <w:r>
        <w:rPr>
          <w:vertAlign w:val="superscript"/>
        </w:rPr>
        <w:instrText xml:space="preserve"> HYPERLINK "https://en.wikipedia.org/wiki/Milton_William_Cooper" \l "cite_note-Kirk_2-16" </w:instrText>
      </w:r>
      <w:r>
        <w:rPr>
          <w:vertAlign w:val="superscript"/>
        </w:rPr>
        <w:fldChar w:fldCharType="separate"/>
      </w:r>
      <w:r>
        <w:rPr>
          <w:rStyle w:val="Hyperlink"/>
          <w:vertAlign w:val="superscript"/>
        </w:rPr>
        <w:t>[16]</w:t>
      </w:r>
      <w:r>
        <w:rPr>
          <w:vertAlign w:val="superscript"/>
        </w:rPr>
        <w:fldChar w:fldCharType="end"/>
      </w:r>
      <w:r>
        <w:t xml:space="preserve"> </w:t>
      </w:r>
    </w:p>
    <w:p w:rsidR="008A4276" w:rsidRDefault="008A4276" w:rsidP="008A4276">
      <w:pPr>
        <w:pStyle w:val="Heading3"/>
      </w:pPr>
      <w:r>
        <w:rPr>
          <w:rStyle w:val="mw-headline"/>
        </w:rPr>
        <w:t>HIV/AIDS</w:t>
      </w:r>
    </w:p>
    <w:p w:rsidR="008A4276" w:rsidRDefault="008A4276" w:rsidP="008A4276">
      <w:pPr>
        <w:pStyle w:val="NormalWeb"/>
      </w:pPr>
      <w:r>
        <w:t xml:space="preserve">In </w:t>
      </w:r>
      <w:r>
        <w:rPr>
          <w:i/>
          <w:iCs/>
        </w:rPr>
        <w:t>Behold a Pale Horse</w:t>
      </w:r>
      <w:r>
        <w:t xml:space="preserve"> Cooper proposed that </w:t>
      </w:r>
      <w:hyperlink r:id="rId113" w:tooltip="HIV/AIDS" w:history="1">
        <w:r>
          <w:rPr>
            <w:rStyle w:val="Hyperlink"/>
          </w:rPr>
          <w:t>AIDS</w:t>
        </w:r>
      </w:hyperlink>
      <w:r>
        <w:t xml:space="preserve"> was the result of a conspiracy to decrease the populations of </w:t>
      </w:r>
      <w:hyperlink r:id="rId114" w:tooltip="Black people" w:history="1">
        <w:r>
          <w:rPr>
            <w:rStyle w:val="Hyperlink"/>
          </w:rPr>
          <w:t>blacks</w:t>
        </w:r>
      </w:hyperlink>
      <w:r>
        <w:t xml:space="preserve">, </w:t>
      </w:r>
      <w:hyperlink r:id="rId115" w:tooltip="Hispanic" w:history="1">
        <w:r>
          <w:rPr>
            <w:rStyle w:val="Hyperlink"/>
          </w:rPr>
          <w:t>Hispanics</w:t>
        </w:r>
      </w:hyperlink>
      <w:r>
        <w:t xml:space="preserve">, and </w:t>
      </w:r>
      <w:hyperlink r:id="rId116" w:tooltip="Homosexuality" w:history="1">
        <w:r>
          <w:rPr>
            <w:rStyle w:val="Hyperlink"/>
          </w:rPr>
          <w:t>homosexuals</w:t>
        </w:r>
      </w:hyperlink>
      <w:r>
        <w:t>.</w:t>
      </w:r>
      <w:hyperlink r:id="rId117" w:anchor="cite_note-Carroll-9" w:history="1">
        <w:r>
          <w:rPr>
            <w:rStyle w:val="Hyperlink"/>
            <w:vertAlign w:val="superscript"/>
          </w:rPr>
          <w:t>[9]</w:t>
        </w:r>
      </w:hyperlink>
      <w:r>
        <w:t xml:space="preserve"> In 2000 </w:t>
      </w:r>
      <w:hyperlink r:id="rId118" w:tooltip="Department of Health (South Africa)" w:history="1">
        <w:r>
          <w:rPr>
            <w:rStyle w:val="Hyperlink"/>
          </w:rPr>
          <w:t>South Africa's Minister of Health</w:t>
        </w:r>
      </w:hyperlink>
      <w:r>
        <w:t xml:space="preserve"> </w:t>
      </w:r>
      <w:hyperlink r:id="rId119" w:tooltip="Manto Tshabalala-Msimang" w:history="1">
        <w:proofErr w:type="spellStart"/>
        <w:r>
          <w:rPr>
            <w:rStyle w:val="Hyperlink"/>
          </w:rPr>
          <w:t>Manto</w:t>
        </w:r>
        <w:proofErr w:type="spellEnd"/>
        <w:r>
          <w:rPr>
            <w:rStyle w:val="Hyperlink"/>
          </w:rPr>
          <w:t xml:space="preserve"> </w:t>
        </w:r>
        <w:proofErr w:type="spellStart"/>
        <w:r>
          <w:rPr>
            <w:rStyle w:val="Hyperlink"/>
          </w:rPr>
          <w:t>Tshabalala-Msimang</w:t>
        </w:r>
        <w:proofErr w:type="spellEnd"/>
      </w:hyperlink>
      <w:r>
        <w:t xml:space="preserve"> received criticism for distributing the chapter discussing this theory to senior South African government officials.</w:t>
      </w:r>
      <w:hyperlink r:id="rId120" w:anchor="cite_note-BBC_News-24" w:history="1">
        <w:r>
          <w:rPr>
            <w:rStyle w:val="Hyperlink"/>
            <w:vertAlign w:val="superscript"/>
          </w:rPr>
          <w:t>[24]</w:t>
        </w:r>
      </w:hyperlink>
      <w:r>
        <w:t xml:space="preserve"> </w:t>
      </w:r>
    </w:p>
    <w:p w:rsidR="008A4276" w:rsidRDefault="008A4276" w:rsidP="008A4276">
      <w:pPr>
        <w:pStyle w:val="Heading2"/>
      </w:pPr>
      <w:r>
        <w:rPr>
          <w:rStyle w:val="mw-headline"/>
          <w:rFonts w:eastAsiaTheme="majorEastAsia"/>
        </w:rPr>
        <w:t>Radio show</w:t>
      </w:r>
    </w:p>
    <w:p w:rsidR="008A4276" w:rsidRDefault="008A4276" w:rsidP="008A4276">
      <w:pPr>
        <w:pStyle w:val="NormalWeb"/>
      </w:pPr>
      <w:r>
        <w:t xml:space="preserve">From 1992 until his death in November 2001, Cooper originated his radio show, </w:t>
      </w:r>
      <w:r>
        <w:rPr>
          <w:i/>
          <w:iCs/>
        </w:rPr>
        <w:t>The Hour of the Time</w:t>
      </w:r>
      <w:r>
        <w:t xml:space="preserve"> from a studio in his house at the top of a hill in the small </w:t>
      </w:r>
      <w:hyperlink r:id="rId121" w:tooltip="White Mountains (Arizona)" w:history="1">
        <w:r>
          <w:rPr>
            <w:rStyle w:val="Hyperlink"/>
          </w:rPr>
          <w:t>White Mountains</w:t>
        </w:r>
      </w:hyperlink>
      <w:r>
        <w:t xml:space="preserve"> town of </w:t>
      </w:r>
      <w:hyperlink r:id="rId122" w:tooltip="Eagar, Arizona" w:history="1">
        <w:r>
          <w:rPr>
            <w:rStyle w:val="Hyperlink"/>
          </w:rPr>
          <w:t>Eagar, Arizona</w:t>
        </w:r>
      </w:hyperlink>
      <w:r>
        <w:t>, 15 miles from the New Mexico border.</w:t>
      </w:r>
      <w:hyperlink r:id="rId123" w:anchor="cite_note-Worthington-25" w:history="1">
        <w:r>
          <w:rPr>
            <w:rStyle w:val="Hyperlink"/>
            <w:vertAlign w:val="superscript"/>
          </w:rPr>
          <w:t>[25]</w:t>
        </w:r>
      </w:hyperlink>
      <w:hyperlink r:id="rId124" w:anchor="cite_note-26" w:history="1">
        <w:r>
          <w:rPr>
            <w:rStyle w:val="Hyperlink"/>
            <w:vertAlign w:val="superscript"/>
          </w:rPr>
          <w:t>[26]</w:t>
        </w:r>
      </w:hyperlink>
      <w:r>
        <w:t xml:space="preserve"> Cooper sent his show via </w:t>
      </w:r>
      <w:hyperlink r:id="rId125" w:tooltip="Audio cassette" w:history="1">
        <w:r>
          <w:rPr>
            <w:rStyle w:val="Hyperlink"/>
          </w:rPr>
          <w:t>audio cassette</w:t>
        </w:r>
      </w:hyperlink>
      <w:r>
        <w:t xml:space="preserve">, satellite patch, or direct telephone link to </w:t>
      </w:r>
      <w:hyperlink r:id="rId126" w:tooltip="WWCR" w:history="1">
        <w:r>
          <w:rPr>
            <w:rStyle w:val="Hyperlink"/>
          </w:rPr>
          <w:t>WWCR</w:t>
        </w:r>
      </w:hyperlink>
      <w:r>
        <w:t xml:space="preserve"> in Nashville where it was broadcast by the station's 100,000-watt shortwave transmitter.</w:t>
      </w:r>
      <w:hyperlink r:id="rId127" w:anchor="cite_note-Worthington-25" w:history="1">
        <w:r>
          <w:rPr>
            <w:rStyle w:val="Hyperlink"/>
            <w:vertAlign w:val="superscript"/>
          </w:rPr>
          <w:t>[25]</w:t>
        </w:r>
      </w:hyperlink>
      <w:hyperlink r:id="rId128" w:anchor="cite_note-Griff-27" w:history="1">
        <w:r>
          <w:rPr>
            <w:rStyle w:val="Hyperlink"/>
            <w:vertAlign w:val="superscript"/>
          </w:rPr>
          <w:t>[27]</w:t>
        </w:r>
      </w:hyperlink>
      <w:r>
        <w:t xml:space="preserve"> </w:t>
      </w:r>
      <w:hyperlink r:id="rId129" w:tooltip="Mark Potok" w:history="1">
        <w:r>
          <w:rPr>
            <w:rStyle w:val="Hyperlink"/>
          </w:rPr>
          <w:t xml:space="preserve">Mark </w:t>
        </w:r>
        <w:proofErr w:type="spellStart"/>
        <w:r>
          <w:rPr>
            <w:rStyle w:val="Hyperlink"/>
          </w:rPr>
          <w:t>Potok</w:t>
        </w:r>
        <w:proofErr w:type="spellEnd"/>
      </w:hyperlink>
      <w:r>
        <w:t xml:space="preserve">, spokesman for the </w:t>
      </w:r>
      <w:hyperlink r:id="rId130" w:tooltip="Southern Poverty Law Center" w:history="1">
        <w:r>
          <w:rPr>
            <w:rStyle w:val="Hyperlink"/>
          </w:rPr>
          <w:t>Southern Poverty Law Center</w:t>
        </w:r>
      </w:hyperlink>
      <w:r>
        <w:t xml:space="preserve">, said Cooper was well known within the militia movement for his anti-government </w:t>
      </w:r>
      <w:hyperlink r:id="rId131" w:tooltip="Shortwave radio" w:history="1">
        <w:r>
          <w:rPr>
            <w:rStyle w:val="Hyperlink"/>
          </w:rPr>
          <w:t>shortwave radio</w:t>
        </w:r>
      </w:hyperlink>
      <w:r>
        <w:t xml:space="preserve"> program. Oklahoma City bomber </w:t>
      </w:r>
      <w:hyperlink r:id="rId132" w:tooltip="Timothy McVeigh" w:history="1">
        <w:r>
          <w:rPr>
            <w:rStyle w:val="Hyperlink"/>
          </w:rPr>
          <w:t>Timothy McVeigh</w:t>
        </w:r>
      </w:hyperlink>
      <w:r>
        <w:t xml:space="preserve"> was reportedly a fan.</w:t>
      </w:r>
      <w:hyperlink r:id="rId133" w:anchor="cite_note-Bergmann2018-28" w:history="1">
        <w:r>
          <w:rPr>
            <w:rStyle w:val="Hyperlink"/>
            <w:vertAlign w:val="superscript"/>
          </w:rPr>
          <w:t>[28]</w:t>
        </w:r>
      </w:hyperlink>
      <w:hyperlink r:id="rId134" w:anchor="cite_note-LATimes_death-1" w:history="1">
        <w:r>
          <w:rPr>
            <w:rStyle w:val="Hyperlink"/>
            <w:vertAlign w:val="superscript"/>
          </w:rPr>
          <w:t>[1]</w:t>
        </w:r>
      </w:hyperlink>
      <w:hyperlink r:id="rId135" w:anchor="cite_note-Barkun2013-29" w:history="1">
        <w:r>
          <w:rPr>
            <w:rStyle w:val="Hyperlink"/>
            <w:vertAlign w:val="superscript"/>
          </w:rPr>
          <w:t>[29]</w:t>
        </w:r>
      </w:hyperlink>
      <w:r>
        <w:t xml:space="preserve"> McVeigh was reported by </w:t>
      </w:r>
      <w:hyperlink r:id="rId136" w:tooltip="The Daily Beast" w:history="1">
        <w:r>
          <w:rPr>
            <w:rStyle w:val="Hyperlink"/>
            <w:i/>
            <w:iCs/>
          </w:rPr>
          <w:t>The Daily Beast</w:t>
        </w:r>
      </w:hyperlink>
      <w:r>
        <w:t xml:space="preserve"> to have ordered from Cooper a cassette, </w:t>
      </w:r>
      <w:r>
        <w:rPr>
          <w:i/>
          <w:iCs/>
        </w:rPr>
        <w:t>Waco, The Big Lie</w:t>
      </w:r>
      <w:r>
        <w:t xml:space="preserve">, which the radio host marketed. Cooper broadcast conspiracy theories on the </w:t>
      </w:r>
      <w:hyperlink r:id="rId137" w:tooltip="Waco siege" w:history="1">
        <w:r>
          <w:rPr>
            <w:rStyle w:val="Hyperlink"/>
          </w:rPr>
          <w:t>Waco siege</w:t>
        </w:r>
      </w:hyperlink>
      <w:r>
        <w:t xml:space="preserve"> in early 1993, which he believed had been the opening battle in a new Civil War. Cooper participated in the early radio shows of </w:t>
      </w:r>
      <w:hyperlink r:id="rId138" w:tooltip="Alex Jones" w:history="1">
        <w:r>
          <w:rPr>
            <w:rStyle w:val="Hyperlink"/>
          </w:rPr>
          <w:t>Alex Jones</w:t>
        </w:r>
      </w:hyperlink>
      <w:r>
        <w:t>, an admirer of his broadcasts.</w:t>
      </w:r>
      <w:hyperlink r:id="rId139" w:anchor="cite_note-30" w:history="1">
        <w:r>
          <w:rPr>
            <w:rStyle w:val="Hyperlink"/>
            <w:vertAlign w:val="superscript"/>
          </w:rPr>
          <w:t>[30]</w:t>
        </w:r>
      </w:hyperlink>
      <w:r>
        <w:t xml:space="preserve"> </w:t>
      </w:r>
    </w:p>
    <w:p w:rsidR="008A4276" w:rsidRDefault="008A4276" w:rsidP="008A4276">
      <w:pPr>
        <w:pStyle w:val="NormalWeb"/>
      </w:pPr>
      <w:r>
        <w:t xml:space="preserve">On June 28, 2001, commenting on a televised interview of </w:t>
      </w:r>
      <w:hyperlink r:id="rId140" w:tooltip="Osama bin Laden" w:history="1">
        <w:r>
          <w:rPr>
            <w:rStyle w:val="Hyperlink"/>
          </w:rPr>
          <w:t>Osama bin Laden</w:t>
        </w:r>
      </w:hyperlink>
      <w:r>
        <w:t xml:space="preserve"> at his hideout in Afghanistan, Cooper claimed that bin Laden would soon be "blamed" for a 'major attack' on a large U.S. city, "but don't you believe it". Immediately after the attacks on </w:t>
      </w:r>
      <w:hyperlink r:id="rId141" w:tooltip="September 11 attacks" w:history="1">
        <w:r>
          <w:rPr>
            <w:rStyle w:val="Hyperlink"/>
          </w:rPr>
          <w:t>September 11, 2001</w:t>
        </w:r>
      </w:hyperlink>
      <w:r>
        <w:t>, he predicted the U.S. would soon be at war in 'two or maybe three countries'.</w:t>
      </w:r>
      <w:hyperlink r:id="rId142" w:anchor="cite_note-31" w:history="1">
        <w:r>
          <w:rPr>
            <w:rStyle w:val="Hyperlink"/>
            <w:vertAlign w:val="superscript"/>
          </w:rPr>
          <w:t>[31</w:t>
        </w:r>
        <w:proofErr w:type="gramStart"/>
        <w:r>
          <w:rPr>
            <w:rStyle w:val="Hyperlink"/>
            <w:vertAlign w:val="superscript"/>
          </w:rPr>
          <w:t>]</w:t>
        </w:r>
        <w:proofErr w:type="gramEnd"/>
      </w:hyperlink>
      <w:hyperlink r:id="rId143" w:anchor="cite_note-32" w:history="1">
        <w:r>
          <w:rPr>
            <w:rStyle w:val="Hyperlink"/>
            <w:vertAlign w:val="superscript"/>
          </w:rPr>
          <w:t>[32]</w:t>
        </w:r>
      </w:hyperlink>
      <w:r>
        <w:t xml:space="preserve"> </w:t>
      </w:r>
    </w:p>
    <w:p w:rsidR="008A4276" w:rsidRDefault="008A4276" w:rsidP="008A4276">
      <w:pPr>
        <w:pStyle w:val="Heading2"/>
      </w:pPr>
      <w:r>
        <w:rPr>
          <w:rStyle w:val="mw-headline"/>
          <w:rFonts w:eastAsiaTheme="majorEastAsia"/>
        </w:rPr>
        <w:t>Death</w:t>
      </w:r>
    </w:p>
    <w:p w:rsidR="008A4276" w:rsidRDefault="008A4276" w:rsidP="008A4276">
      <w:pPr>
        <w:pStyle w:val="NormalWeb"/>
      </w:pPr>
      <w:r>
        <w:t xml:space="preserve">As Cooper moved away from the Ufology community and toward the militia and anti-government subculture in the late 1990s, he became convinced that he was being personally targeted by President </w:t>
      </w:r>
      <w:hyperlink r:id="rId144" w:tooltip="Bill Clinton" w:history="1">
        <w:r>
          <w:rPr>
            <w:rStyle w:val="Hyperlink"/>
          </w:rPr>
          <w:t>Bill Clinton</w:t>
        </w:r>
      </w:hyperlink>
      <w:r>
        <w:t xml:space="preserve"> and the </w:t>
      </w:r>
      <w:hyperlink r:id="rId145" w:tooltip="Internal Revenue Service" w:history="1">
        <w:r>
          <w:rPr>
            <w:rStyle w:val="Hyperlink"/>
          </w:rPr>
          <w:t>Internal Revenue Service</w:t>
        </w:r>
      </w:hyperlink>
      <w:r>
        <w:t xml:space="preserve">. In July 1998, he was charged with </w:t>
      </w:r>
      <w:hyperlink r:id="rId146" w:tooltip="Tax evasion in the United States" w:history="1">
        <w:r>
          <w:rPr>
            <w:rStyle w:val="Hyperlink"/>
          </w:rPr>
          <w:t>tax evasion</w:t>
        </w:r>
      </w:hyperlink>
      <w:r>
        <w:t xml:space="preserve">; an arrest warrant was issued, but Cooper eluded repeated attempts to serve it. In 2000, he was named a "major fugitive" by the </w:t>
      </w:r>
      <w:hyperlink r:id="rId147" w:tooltip="United States Marshals Service" w:history="1">
        <w:r>
          <w:rPr>
            <w:rStyle w:val="Hyperlink"/>
          </w:rPr>
          <w:t>United States Marshals Service</w:t>
        </w:r>
      </w:hyperlink>
      <w:r>
        <w:t>.</w:t>
      </w:r>
      <w:hyperlink r:id="rId148" w:anchor="cite_note-Barkun2006-6" w:history="1">
        <w:r>
          <w:rPr>
            <w:rStyle w:val="Hyperlink"/>
            <w:vertAlign w:val="superscript"/>
          </w:rPr>
          <w:t>[6]</w:t>
        </w:r>
      </w:hyperlink>
      <w:r>
        <w:t xml:space="preserve"> </w:t>
      </w:r>
    </w:p>
    <w:p w:rsidR="008A4276" w:rsidRDefault="008A4276" w:rsidP="008A4276">
      <w:pPr>
        <w:pStyle w:val="NormalWeb"/>
      </w:pPr>
      <w:r>
        <w:t xml:space="preserve">On November 5, 2001, </w:t>
      </w:r>
      <w:hyperlink r:id="rId149" w:tooltip="Apache County, Arizona" w:history="1">
        <w:r>
          <w:rPr>
            <w:rStyle w:val="Hyperlink"/>
          </w:rPr>
          <w:t>Apache County</w:t>
        </w:r>
      </w:hyperlink>
      <w:r>
        <w:t xml:space="preserve"> </w:t>
      </w:r>
      <w:hyperlink r:id="rId150" w:tooltip="Sheriffs in the United States" w:history="1">
        <w:r>
          <w:rPr>
            <w:rStyle w:val="Hyperlink"/>
          </w:rPr>
          <w:t>sheriff's deputies</w:t>
        </w:r>
      </w:hyperlink>
      <w:r>
        <w:t xml:space="preserve"> attempted to arrest Cooper at his </w:t>
      </w:r>
      <w:hyperlink r:id="rId151" w:tooltip="Eagar, Arizona" w:history="1">
        <w:r>
          <w:rPr>
            <w:rStyle w:val="Hyperlink"/>
          </w:rPr>
          <w:t>Eagar, Arizona</w:t>
        </w:r>
      </w:hyperlink>
      <w:r>
        <w:t xml:space="preserve"> home on charges of aggravated assault with a deadly weapon and endangerment stemming from disputes with local residents. After an exchange of gunfire during which Cooper shot one of the deputies in the head, Cooper was fatally shot. Federal authorities reported that Cooper had spent years evading execution of the 1998 arrest warrant, and according to a spokesman for the Marshals Service, he vowed that "he would not be taken alive".</w:t>
      </w:r>
      <w:hyperlink r:id="rId152" w:anchor="cite_note-LATimes_death-1" w:history="1">
        <w:r>
          <w:rPr>
            <w:rStyle w:val="Hyperlink"/>
            <w:vertAlign w:val="superscript"/>
          </w:rPr>
          <w:t>[1]</w:t>
        </w:r>
      </w:hyperlink>
      <w:r>
        <w:t xml:space="preserve"> </w:t>
      </w:r>
    </w:p>
    <w:p w:rsidR="008A4276" w:rsidRDefault="008A4276" w:rsidP="008A4276">
      <w:pPr>
        <w:pStyle w:val="Heading2"/>
      </w:pPr>
      <w:r>
        <w:rPr>
          <w:rStyle w:val="mw-headline"/>
          <w:rFonts w:eastAsiaTheme="majorEastAsia"/>
        </w:rPr>
        <w:t>In popular culture</w:t>
      </w:r>
    </w:p>
    <w:p w:rsidR="008A4276" w:rsidRDefault="008A4276" w:rsidP="008A4276">
      <w:pPr>
        <w:numPr>
          <w:ilvl w:val="0"/>
          <w:numId w:val="1"/>
        </w:numPr>
        <w:spacing w:before="100" w:beforeAutospacing="1" w:after="100" w:afterAutospacing="1" w:line="240" w:lineRule="auto"/>
      </w:pPr>
      <w:r>
        <w:t xml:space="preserve">Cooper's writing holds enduring popularity in hip hop, being referenced by artists including </w:t>
      </w:r>
      <w:hyperlink r:id="rId153" w:tooltip="Public Enemy (band)" w:history="1">
        <w:r>
          <w:rPr>
            <w:rStyle w:val="Hyperlink"/>
          </w:rPr>
          <w:t>Public Enemy</w:t>
        </w:r>
      </w:hyperlink>
      <w:r>
        <w:t xml:space="preserve">, </w:t>
      </w:r>
      <w:hyperlink r:id="rId154" w:tooltip="Tupac Shakur" w:history="1">
        <w:r>
          <w:rPr>
            <w:rStyle w:val="Hyperlink"/>
          </w:rPr>
          <w:t>Tupac Shakur</w:t>
        </w:r>
      </w:hyperlink>
      <w:r>
        <w:t xml:space="preserve">, and </w:t>
      </w:r>
      <w:hyperlink r:id="rId155" w:tooltip="Jay-Z" w:history="1">
        <w:r>
          <w:rPr>
            <w:rStyle w:val="Hyperlink"/>
          </w:rPr>
          <w:t>Jay-Z</w:t>
        </w:r>
      </w:hyperlink>
      <w:r>
        <w:t>.</w:t>
      </w:r>
      <w:hyperlink r:id="rId156" w:anchor="cite_note-Vulture-33" w:history="1">
        <w:r>
          <w:rPr>
            <w:rStyle w:val="Hyperlink"/>
            <w:vertAlign w:val="superscript"/>
          </w:rPr>
          <w:t>[33]</w:t>
        </w:r>
      </w:hyperlink>
    </w:p>
    <w:p w:rsidR="008A4276" w:rsidRDefault="008A4276" w:rsidP="008A4276">
      <w:pPr>
        <w:numPr>
          <w:ilvl w:val="0"/>
          <w:numId w:val="1"/>
        </w:numPr>
        <w:spacing w:before="100" w:beforeAutospacing="1" w:after="100" w:afterAutospacing="1" w:line="240" w:lineRule="auto"/>
      </w:pPr>
      <w:r>
        <w:t xml:space="preserve">The rapper </w:t>
      </w:r>
      <w:hyperlink r:id="rId157" w:tooltip="Black Market Militia" w:history="1">
        <w:r>
          <w:rPr>
            <w:rStyle w:val="Hyperlink"/>
          </w:rPr>
          <w:t>William Cooper</w:t>
        </w:r>
      </w:hyperlink>
      <w:r>
        <w:t xml:space="preserve"> took his stage name from Milton William Cooper.</w:t>
      </w:r>
      <w:hyperlink r:id="rId158" w:anchor="cite_note-Vulture-33" w:history="1">
        <w:r>
          <w:rPr>
            <w:rStyle w:val="Hyperlink"/>
            <w:vertAlign w:val="superscript"/>
          </w:rPr>
          <w:t>[33]</w:t>
        </w:r>
      </w:hyperlink>
    </w:p>
    <w:p w:rsidR="008A4276" w:rsidRDefault="008E7C00" w:rsidP="008A4276">
      <w:pPr>
        <w:numPr>
          <w:ilvl w:val="0"/>
          <w:numId w:val="1"/>
        </w:numPr>
        <w:spacing w:before="100" w:beforeAutospacing="1" w:after="100" w:afterAutospacing="1" w:line="240" w:lineRule="auto"/>
      </w:pPr>
      <w:hyperlink r:id="rId159" w:tooltip="The X-Files" w:history="1">
        <w:r w:rsidR="008A4276">
          <w:rPr>
            <w:rStyle w:val="Hyperlink"/>
            <w:i/>
            <w:iCs/>
          </w:rPr>
          <w:t>The X-Files</w:t>
        </w:r>
      </w:hyperlink>
      <w:r w:rsidR="008A4276">
        <w:t xml:space="preserve"> incorporated numerous elements of Cooper's mythos of a secret government in collusion with alien beings. In one of the most famous episodes, "</w:t>
      </w:r>
      <w:hyperlink r:id="rId160" w:tooltip="Musings of a Cigarette Smoking Man" w:history="1">
        <w:r w:rsidR="008A4276">
          <w:rPr>
            <w:rStyle w:val="Hyperlink"/>
          </w:rPr>
          <w:t>Musings of a Cigarette Smoking Man</w:t>
        </w:r>
      </w:hyperlink>
      <w:r w:rsidR="008A4276">
        <w:t>", John F. Kennedy is assassinated to prevent him from revealing the existence of aliens.</w:t>
      </w:r>
      <w:hyperlink r:id="rId161" w:anchor="cite_note-Rider-10" w:history="1">
        <w:r w:rsidR="008A4276">
          <w:rPr>
            <w:rStyle w:val="Hyperlink"/>
            <w:vertAlign w:val="superscript"/>
          </w:rPr>
          <w:t>[10]</w:t>
        </w:r>
      </w:hyperlink>
      <w:r w:rsidR="008A4276">
        <w:t xml:space="preserve"> The </w:t>
      </w:r>
      <w:hyperlink r:id="rId162" w:tooltip="The X-Files (film)" w:history="1">
        <w:r w:rsidR="008A4276">
          <w:rPr>
            <w:rStyle w:val="Hyperlink"/>
          </w:rPr>
          <w:t xml:space="preserve">1998 </w:t>
        </w:r>
        <w:r w:rsidR="008A4276">
          <w:rPr>
            <w:rStyle w:val="Hyperlink"/>
            <w:i/>
            <w:iCs/>
          </w:rPr>
          <w:t>X-Files</w:t>
        </w:r>
        <w:r w:rsidR="008A4276">
          <w:rPr>
            <w:rStyle w:val="Hyperlink"/>
          </w:rPr>
          <w:t xml:space="preserve"> film</w:t>
        </w:r>
      </w:hyperlink>
      <w:r w:rsidR="008A4276">
        <w:t xml:space="preserve"> uses phrasing from Cooper (e.g. "Silent Weapons for Quiet Wars") and features the name Cooper in apparent homage.</w:t>
      </w:r>
      <w:hyperlink r:id="rId163" w:anchor="cite_note-Rider-10" w:history="1">
        <w:r w:rsidR="008A4276">
          <w:rPr>
            <w:rStyle w:val="Hyperlink"/>
            <w:vertAlign w:val="superscript"/>
          </w:rPr>
          <w:t>[10]</w:t>
        </w:r>
      </w:hyperlink>
    </w:p>
    <w:p w:rsidR="008A4276" w:rsidRDefault="008A4276" w:rsidP="008A4276">
      <w:pPr>
        <w:numPr>
          <w:ilvl w:val="0"/>
          <w:numId w:val="1"/>
        </w:numPr>
        <w:spacing w:before="100" w:beforeAutospacing="1" w:after="100" w:afterAutospacing="1" w:line="240" w:lineRule="auto"/>
      </w:pPr>
      <w:r>
        <w:t xml:space="preserve">In 1997, hip hop group </w:t>
      </w:r>
      <w:hyperlink r:id="rId164" w:tooltip="Killarmy" w:history="1">
        <w:proofErr w:type="spellStart"/>
        <w:r>
          <w:rPr>
            <w:rStyle w:val="Hyperlink"/>
          </w:rPr>
          <w:t>Killarmy</w:t>
        </w:r>
        <w:proofErr w:type="spellEnd"/>
      </w:hyperlink>
      <w:r>
        <w:t xml:space="preserve"> released their debut album, </w:t>
      </w:r>
      <w:hyperlink r:id="rId165" w:tooltip="Silent Weapons for Quiet Wars" w:history="1">
        <w:r>
          <w:rPr>
            <w:rStyle w:val="Hyperlink"/>
          </w:rPr>
          <w:t>Silent Weapons for Quiet Wars</w:t>
        </w:r>
      </w:hyperlink>
      <w:r>
        <w:t>, a title drawn from Cooper's work.</w:t>
      </w:r>
    </w:p>
    <w:p w:rsidR="008A4276" w:rsidRDefault="008A4276" w:rsidP="008A4276">
      <w:pPr>
        <w:pStyle w:val="Heading3"/>
      </w:pPr>
      <w:r>
        <w:rPr>
          <w:rStyle w:val="mw-headline"/>
        </w:rPr>
        <w:t>Books</w:t>
      </w:r>
    </w:p>
    <w:p w:rsidR="008A4276" w:rsidRDefault="008A4276" w:rsidP="008A4276">
      <w:pPr>
        <w:numPr>
          <w:ilvl w:val="0"/>
          <w:numId w:val="2"/>
        </w:numPr>
        <w:spacing w:before="100" w:beforeAutospacing="1" w:after="100" w:afterAutospacing="1" w:line="240" w:lineRule="auto"/>
      </w:pPr>
      <w:r>
        <w:rPr>
          <w:rStyle w:val="HTMLCite"/>
        </w:rPr>
        <w:t xml:space="preserve">Cooper, Milton William (1991). Behold a Pale Horse. Light Technology Publications. </w:t>
      </w:r>
      <w:hyperlink r:id="rId166" w:tooltip="ISBN (identifier)" w:history="1">
        <w:r>
          <w:rPr>
            <w:rStyle w:val="Hyperlink"/>
            <w:i/>
            <w:iCs/>
          </w:rPr>
          <w:t>ISBN</w:t>
        </w:r>
      </w:hyperlink>
      <w:r>
        <w:rPr>
          <w:rStyle w:val="HTMLCite"/>
        </w:rPr>
        <w:t> </w:t>
      </w:r>
      <w:hyperlink r:id="rId167" w:tooltip="Special:BookSources/0-929385-22-5" w:history="1">
        <w:r>
          <w:rPr>
            <w:rStyle w:val="Hyperlink"/>
            <w:i/>
            <w:iCs/>
          </w:rPr>
          <w:t>0-929385-22-5</w:t>
        </w:r>
      </w:hyperlink>
      <w:r>
        <w:rPr>
          <w:rStyle w:val="HTMLCite"/>
        </w:rPr>
        <w:t>.</w:t>
      </w:r>
    </w:p>
    <w:p w:rsidR="008A4276" w:rsidRDefault="008A4276" w:rsidP="008A4276">
      <w:pPr>
        <w:pStyle w:val="Heading2"/>
      </w:pPr>
      <w:r>
        <w:rPr>
          <w:rStyle w:val="mw-headline"/>
          <w:rFonts w:eastAsiaTheme="majorEastAsia"/>
        </w:rPr>
        <w:t>Lectures</w:t>
      </w:r>
    </w:p>
    <w:p w:rsidR="008A4276" w:rsidRDefault="008A4276" w:rsidP="008A4276">
      <w:pPr>
        <w:pStyle w:val="NormalWeb"/>
      </w:pPr>
      <w:r>
        <w:rPr>
          <w:i/>
          <w:iCs/>
        </w:rPr>
        <w:t xml:space="preserve">Truth </w:t>
      </w:r>
      <w:proofErr w:type="spellStart"/>
      <w:r>
        <w:rPr>
          <w:i/>
          <w:iCs/>
        </w:rPr>
        <w:t>vs</w:t>
      </w:r>
      <w:proofErr w:type="spellEnd"/>
      <w:r>
        <w:rPr>
          <w:i/>
          <w:iCs/>
        </w:rPr>
        <w:t xml:space="preserve"> Deception</w:t>
      </w:r>
      <w:r>
        <w:t xml:space="preserve"> (Undated, audio only), 1h 14m </w:t>
      </w:r>
    </w:p>
    <w:p w:rsidR="008A4276" w:rsidRDefault="008A4276" w:rsidP="008A4276">
      <w:pPr>
        <w:pStyle w:val="NormalWeb"/>
      </w:pPr>
      <w:r>
        <w:rPr>
          <w:i/>
          <w:iCs/>
        </w:rPr>
        <w:t>Sedona Speech</w:t>
      </w:r>
      <w:r>
        <w:t xml:space="preserve"> (September 24, 1989), 3h 26m </w:t>
      </w:r>
    </w:p>
    <w:p w:rsidR="008A4276" w:rsidRDefault="008A4276" w:rsidP="008A4276">
      <w:pPr>
        <w:pStyle w:val="NormalWeb"/>
      </w:pPr>
      <w:r>
        <w:rPr>
          <w:i/>
          <w:iCs/>
        </w:rPr>
        <w:t>The Secret Government: Origin, Identity and Purpose of the Real MJ-12</w:t>
      </w:r>
      <w:r>
        <w:t xml:space="preserve"> (1989), 1h 28m </w:t>
      </w:r>
    </w:p>
    <w:p w:rsidR="008A4276" w:rsidRDefault="008A4276" w:rsidP="008A4276">
      <w:pPr>
        <w:pStyle w:val="NormalWeb"/>
      </w:pPr>
      <w:r>
        <w:rPr>
          <w:i/>
          <w:iCs/>
        </w:rPr>
        <w:t>UFOs, Aliens and the Black Government</w:t>
      </w:r>
      <w:r>
        <w:t xml:space="preserve"> (1990), 2h 2m </w:t>
      </w:r>
    </w:p>
    <w:p w:rsidR="008A4276" w:rsidRDefault="008A4276" w:rsidP="008A4276">
      <w:pPr>
        <w:pStyle w:val="NormalWeb"/>
      </w:pPr>
      <w:r>
        <w:rPr>
          <w:i/>
          <w:iCs/>
        </w:rPr>
        <w:t>Behold a Pale Horse</w:t>
      </w:r>
      <w:r>
        <w:t xml:space="preserve"> (1991), 4h 40m </w:t>
      </w:r>
    </w:p>
    <w:p w:rsidR="008A4276" w:rsidRDefault="008A4276" w:rsidP="008A4276">
      <w:pPr>
        <w:pStyle w:val="NormalWeb"/>
      </w:pPr>
      <w:r>
        <w:rPr>
          <w:i/>
          <w:iCs/>
        </w:rPr>
        <w:t>UFO Alien Agenda Conference</w:t>
      </w:r>
      <w:r>
        <w:t xml:space="preserve"> (September 9, 1991), 3h 37m </w:t>
      </w:r>
    </w:p>
    <w:p w:rsidR="008A4276" w:rsidRDefault="008A4276" w:rsidP="008A4276">
      <w:pPr>
        <w:pStyle w:val="NormalWeb"/>
      </w:pPr>
      <w:r>
        <w:rPr>
          <w:i/>
          <w:iCs/>
        </w:rPr>
        <w:t xml:space="preserve">The Little </w:t>
      </w:r>
      <w:proofErr w:type="spellStart"/>
      <w:r>
        <w:rPr>
          <w:i/>
          <w:iCs/>
        </w:rPr>
        <w:t>Ale'Inn</w:t>
      </w:r>
      <w:proofErr w:type="spellEnd"/>
      <w:r>
        <w:t xml:space="preserve"> (July 9, 1993), 1h </w:t>
      </w:r>
    </w:p>
    <w:p w:rsidR="008A4276" w:rsidRDefault="008A4276" w:rsidP="008A4276">
      <w:pPr>
        <w:pStyle w:val="NormalWeb"/>
      </w:pPr>
      <w:proofErr w:type="spellStart"/>
      <w:r>
        <w:rPr>
          <w:i/>
          <w:iCs/>
        </w:rPr>
        <w:t>Wembley</w:t>
      </w:r>
      <w:proofErr w:type="spellEnd"/>
      <w:r>
        <w:rPr>
          <w:i/>
          <w:iCs/>
        </w:rPr>
        <w:t xml:space="preserve"> Speech</w:t>
      </w:r>
      <w:r>
        <w:t xml:space="preserve"> (January 9, 1993), 2h 45m </w:t>
      </w:r>
    </w:p>
    <w:p w:rsidR="008A4276" w:rsidRDefault="008A4276" w:rsidP="008A4276">
      <w:pPr>
        <w:pStyle w:val="NormalWeb"/>
      </w:pPr>
      <w:r>
        <w:rPr>
          <w:i/>
          <w:iCs/>
        </w:rPr>
        <w:t>Lansing, Michigan</w:t>
      </w:r>
      <w:r>
        <w:t xml:space="preserve"> (1996), 1h </w:t>
      </w:r>
    </w:p>
    <w:p w:rsidR="008A4276" w:rsidRDefault="008A4276" w:rsidP="008A4276">
      <w:pPr>
        <w:pStyle w:val="NormalWeb"/>
      </w:pPr>
      <w:r>
        <w:rPr>
          <w:i/>
          <w:iCs/>
        </w:rPr>
        <w:t>The Porterville Presentation</w:t>
      </w:r>
      <w:r>
        <w:t xml:space="preserve"> (1997), 11h </w:t>
      </w:r>
    </w:p>
    <w:p w:rsidR="008A4276" w:rsidRDefault="008A4276" w:rsidP="008A4276">
      <w:pPr>
        <w:pStyle w:val="Heading2"/>
      </w:pPr>
      <w:r>
        <w:rPr>
          <w:rStyle w:val="mw-headline"/>
          <w:rFonts w:eastAsiaTheme="majorEastAsia"/>
        </w:rPr>
        <w:t>Self-Produced Videos, as "Shining Star Productions"</w:t>
      </w:r>
    </w:p>
    <w:p w:rsidR="008A4276" w:rsidRDefault="008A4276" w:rsidP="008A4276">
      <w:pPr>
        <w:pStyle w:val="NormalWeb"/>
      </w:pPr>
      <w:r>
        <w:rPr>
          <w:i/>
          <w:iCs/>
        </w:rPr>
        <w:t xml:space="preserve">Project </w:t>
      </w:r>
      <w:proofErr w:type="spellStart"/>
      <w:r>
        <w:rPr>
          <w:i/>
          <w:iCs/>
        </w:rPr>
        <w:t>Redlight</w:t>
      </w:r>
      <w:proofErr w:type="spellEnd"/>
      <w:r>
        <w:t xml:space="preserve"> (1991), 2h 2m </w:t>
      </w:r>
    </w:p>
    <w:p w:rsidR="008A4276" w:rsidRDefault="008A4276" w:rsidP="008A4276">
      <w:pPr>
        <w:pStyle w:val="NormalWeb"/>
      </w:pPr>
      <w:r>
        <w:rPr>
          <w:i/>
          <w:iCs/>
        </w:rPr>
        <w:t xml:space="preserve">Project </w:t>
      </w:r>
      <w:proofErr w:type="spellStart"/>
      <w:r>
        <w:rPr>
          <w:i/>
          <w:iCs/>
        </w:rPr>
        <w:t>Redlight</w:t>
      </w:r>
      <w:proofErr w:type="spellEnd"/>
      <w:r>
        <w:rPr>
          <w:i/>
          <w:iCs/>
        </w:rPr>
        <w:t xml:space="preserve"> II</w:t>
      </w:r>
      <w:r>
        <w:t xml:space="preserve"> (1992), 1h 38m </w:t>
      </w:r>
    </w:p>
    <w:p w:rsidR="008A4276" w:rsidRDefault="008A4276" w:rsidP="008A4276">
      <w:pPr>
        <w:pStyle w:val="NormalWeb"/>
      </w:pPr>
      <w:r>
        <w:rPr>
          <w:i/>
          <w:iCs/>
        </w:rPr>
        <w:t>JFK: Assassin Unmasked</w:t>
      </w:r>
      <w:r>
        <w:t xml:space="preserve"> (1993), 45m </w:t>
      </w:r>
    </w:p>
    <w:p w:rsidR="008A4276" w:rsidRDefault="008A4276" w:rsidP="008A4276">
      <w:pPr>
        <w:pStyle w:val="NormalWeb"/>
      </w:pPr>
      <w:r>
        <w:rPr>
          <w:i/>
          <w:iCs/>
        </w:rPr>
        <w:t xml:space="preserve">Kennedy, </w:t>
      </w:r>
      <w:proofErr w:type="gramStart"/>
      <w:r>
        <w:rPr>
          <w:i/>
          <w:iCs/>
        </w:rPr>
        <w:t>The</w:t>
      </w:r>
      <w:proofErr w:type="gramEnd"/>
      <w:r>
        <w:rPr>
          <w:i/>
          <w:iCs/>
        </w:rPr>
        <w:t xml:space="preserve"> Sacrificed King</w:t>
      </w:r>
      <w:r>
        <w:t xml:space="preserve"> (1993), 1h 14m </w:t>
      </w:r>
    </w:p>
    <w:p w:rsidR="008A4276" w:rsidRDefault="008A4276" w:rsidP="008A4276">
      <w:pPr>
        <w:pStyle w:val="NormalWeb"/>
      </w:pPr>
      <w:r>
        <w:rPr>
          <w:i/>
          <w:iCs/>
        </w:rPr>
        <w:t>Luxor</w:t>
      </w:r>
      <w:r>
        <w:t xml:space="preserve"> (1994), 54m </w:t>
      </w:r>
    </w:p>
    <w:p w:rsidR="008A4276" w:rsidRDefault="008A4276" w:rsidP="008A4276">
      <w:pPr>
        <w:pStyle w:val="Heading2"/>
      </w:pPr>
      <w:r>
        <w:rPr>
          <w:rStyle w:val="mw-headline"/>
          <w:rFonts w:eastAsiaTheme="majorEastAsia"/>
        </w:rPr>
        <w:t>Media Appearances</w:t>
      </w:r>
    </w:p>
    <w:p w:rsidR="008A4276" w:rsidRDefault="008A4276" w:rsidP="008A4276">
      <w:pPr>
        <w:pStyle w:val="NormalWeb"/>
      </w:pPr>
      <w:r>
        <w:t xml:space="preserve">Interview with Ellie Crystal (Undated) </w:t>
      </w:r>
    </w:p>
    <w:p w:rsidR="008A4276" w:rsidRDefault="008A4276" w:rsidP="008A4276">
      <w:pPr>
        <w:pStyle w:val="NormalWeb"/>
      </w:pPr>
      <w:r>
        <w:rPr>
          <w:i/>
          <w:iCs/>
        </w:rPr>
        <w:t xml:space="preserve">UFO Investigations-The Cover </w:t>
      </w:r>
      <w:proofErr w:type="gramStart"/>
      <w:r>
        <w:rPr>
          <w:i/>
          <w:iCs/>
        </w:rPr>
        <w:t>Up</w:t>
      </w:r>
      <w:proofErr w:type="gramEnd"/>
      <w:r>
        <w:t xml:space="preserve"> (1989) </w:t>
      </w:r>
    </w:p>
    <w:p w:rsidR="008A4276" w:rsidRDefault="008A4276" w:rsidP="008A4276">
      <w:pPr>
        <w:pStyle w:val="NormalWeb"/>
      </w:pPr>
      <w:r>
        <w:t xml:space="preserve">On the Kennedy Assassination, KUTV (May 15, 1991) </w:t>
      </w:r>
    </w:p>
    <w:p w:rsidR="008A4276" w:rsidRDefault="008A4276" w:rsidP="008A4276">
      <w:pPr>
        <w:pStyle w:val="NormalWeb"/>
      </w:pPr>
      <w:r>
        <w:rPr>
          <w:i/>
          <w:iCs/>
        </w:rPr>
        <w:t>Dimensions in Parapsychology</w:t>
      </w:r>
      <w:r>
        <w:t xml:space="preserve"> (1991) </w:t>
      </w:r>
    </w:p>
    <w:p w:rsidR="008A4276" w:rsidRDefault="008A4276" w:rsidP="008A4276">
      <w:pPr>
        <w:pStyle w:val="NormalWeb"/>
      </w:pPr>
      <w:r>
        <w:t xml:space="preserve">Shane Eden's </w:t>
      </w:r>
      <w:proofErr w:type="gramStart"/>
      <w:r>
        <w:rPr>
          <w:i/>
          <w:iCs/>
        </w:rPr>
        <w:t>The</w:t>
      </w:r>
      <w:proofErr w:type="gramEnd"/>
      <w:r>
        <w:rPr>
          <w:i/>
          <w:iCs/>
        </w:rPr>
        <w:t xml:space="preserve"> UFO Connection</w:t>
      </w:r>
      <w:r>
        <w:t xml:space="preserve"> (1991) </w:t>
      </w:r>
    </w:p>
    <w:p w:rsidR="008A4276" w:rsidRDefault="008A4276" w:rsidP="008A4276">
      <w:pPr>
        <w:pStyle w:val="NormalWeb"/>
      </w:pPr>
      <w:r>
        <w:t xml:space="preserve">NYC Public Access Interview (April 24, 1992) </w:t>
      </w:r>
    </w:p>
    <w:p w:rsidR="008A4276" w:rsidRDefault="008A4276" w:rsidP="008A4276">
      <w:pPr>
        <w:pStyle w:val="NormalWeb"/>
      </w:pPr>
      <w:r>
        <w:t xml:space="preserve">The CNN Interview (May 3, 1992) </w:t>
      </w:r>
    </w:p>
    <w:p w:rsidR="008A4276" w:rsidRDefault="008A4276" w:rsidP="008A4276">
      <w:pPr>
        <w:pStyle w:val="NormalWeb"/>
      </w:pPr>
      <w:r>
        <w:rPr>
          <w:i/>
          <w:iCs/>
        </w:rPr>
        <w:t>Reichstag '95</w:t>
      </w:r>
      <w:r>
        <w:t xml:space="preserve"> (1995) </w:t>
      </w:r>
    </w:p>
    <w:p w:rsidR="008A4276" w:rsidRDefault="008A4276" w:rsidP="008A4276">
      <w:pPr>
        <w:pStyle w:val="NormalWeb"/>
      </w:pPr>
      <w:r>
        <w:rPr>
          <w:i/>
          <w:iCs/>
        </w:rPr>
        <w:t>The Land of the Lost Story</w:t>
      </w:r>
      <w:r>
        <w:t xml:space="preserve"> (1999), dir. Anna </w:t>
      </w:r>
      <w:proofErr w:type="spellStart"/>
      <w:r>
        <w:t>Zetchus</w:t>
      </w:r>
      <w:proofErr w:type="spellEnd"/>
      <w:r>
        <w:t xml:space="preserve"> Smith </w:t>
      </w:r>
    </w:p>
    <w:p w:rsidR="008A4276" w:rsidRDefault="008A4276" w:rsidP="008A4276">
      <w:pPr>
        <w:pStyle w:val="NormalWeb"/>
      </w:pPr>
      <w:r>
        <w:rPr>
          <w:i/>
          <w:iCs/>
        </w:rPr>
        <w:t>The Hour of Our Time: The Legacy of William Cooper</w:t>
      </w:r>
      <w:r>
        <w:t xml:space="preserve"> (2006), dir. Jim </w:t>
      </w:r>
      <w:proofErr w:type="spellStart"/>
      <w:r>
        <w:t>Jankiewicz</w:t>
      </w:r>
      <w:proofErr w:type="spellEnd"/>
      <w:r>
        <w:t xml:space="preserve"> </w:t>
      </w:r>
    </w:p>
    <w:p w:rsidR="008A4276" w:rsidRDefault="008A4276" w:rsidP="008A4276">
      <w:pPr>
        <w:pStyle w:val="Heading2"/>
      </w:pPr>
      <w:r>
        <w:rPr>
          <w:rStyle w:val="mw-headline"/>
          <w:rFonts w:eastAsiaTheme="majorEastAsia"/>
        </w:rPr>
        <w:t>References</w:t>
      </w:r>
    </w:p>
    <w:p w:rsidR="008A4276" w:rsidRDefault="008A4276" w:rsidP="008A4276">
      <w:pPr>
        <w:numPr>
          <w:ilvl w:val="0"/>
          <w:numId w:val="3"/>
        </w:numPr>
        <w:spacing w:before="100" w:beforeAutospacing="1" w:after="100" w:afterAutospacing="1" w:line="240" w:lineRule="auto"/>
      </w:pPr>
    </w:p>
    <w:p w:rsidR="008A4276" w:rsidRDefault="008A4276" w:rsidP="008A4276">
      <w:pPr>
        <w:spacing w:after="0"/>
      </w:pPr>
      <w:proofErr w:type="gramStart"/>
      <w:r>
        <w:rPr>
          <w:rFonts w:hAnsi="Symbol"/>
        </w:rPr>
        <w:t></w:t>
      </w:r>
      <w:r>
        <w:t xml:space="preserve">  </w:t>
      </w:r>
      <w:proofErr w:type="gramEnd"/>
      <w:r>
        <w:rPr>
          <w:rStyle w:val="HTMLCite"/>
        </w:rPr>
        <w:fldChar w:fldCharType="begin"/>
      </w:r>
      <w:r>
        <w:rPr>
          <w:rStyle w:val="HTMLCite"/>
        </w:rPr>
        <w:instrText xml:space="preserve"> HYPERLINK "https://www.latimes.com/archives/la-xpm-2001-nov-07-mn-1182-story.html" </w:instrText>
      </w:r>
      <w:r>
        <w:rPr>
          <w:rStyle w:val="HTMLCite"/>
        </w:rPr>
        <w:fldChar w:fldCharType="separate"/>
      </w:r>
      <w:r>
        <w:rPr>
          <w:rStyle w:val="Hyperlink"/>
          <w:i/>
          <w:iCs/>
        </w:rPr>
        <w:t>"Arizona Militia Figure Is Shot to Death"</w:t>
      </w:r>
      <w:r>
        <w:rPr>
          <w:rStyle w:val="HTMLCite"/>
        </w:rPr>
        <w:fldChar w:fldCharType="end"/>
      </w:r>
      <w:r>
        <w:rPr>
          <w:rStyle w:val="HTMLCite"/>
        </w:rPr>
        <w:t xml:space="preserve">. </w:t>
      </w:r>
      <w:hyperlink r:id="rId168" w:tooltip="Los Angeles Times" w:history="1">
        <w:proofErr w:type="gramStart"/>
        <w:r>
          <w:rPr>
            <w:rStyle w:val="Hyperlink"/>
            <w:i/>
            <w:iCs/>
          </w:rPr>
          <w:t>Los Angeles Times</w:t>
        </w:r>
      </w:hyperlink>
      <w:r>
        <w:rPr>
          <w:rStyle w:val="HTMLCite"/>
        </w:rPr>
        <w:t>.</w:t>
      </w:r>
      <w:proofErr w:type="gramEnd"/>
      <w:r>
        <w:rPr>
          <w:rStyle w:val="HTMLCite"/>
        </w:rPr>
        <w:t xml:space="preserve"> November 7, 2001. p. A24</w:t>
      </w:r>
      <w:r>
        <w:rPr>
          <w:rStyle w:val="reference-accessdate"/>
          <w:i/>
          <w:iCs/>
        </w:rPr>
        <w:t xml:space="preserve">. </w:t>
      </w:r>
      <w:proofErr w:type="gramStart"/>
      <w:r>
        <w:rPr>
          <w:rStyle w:val="reference-accessdate"/>
          <w:i/>
          <w:iCs/>
        </w:rPr>
        <w:t xml:space="preserve">Retrieved </w:t>
      </w:r>
      <w:r>
        <w:rPr>
          <w:rStyle w:val="nowrap"/>
          <w:i/>
          <w:iCs/>
        </w:rPr>
        <w:t>January 1,</w:t>
      </w:r>
      <w:r>
        <w:rPr>
          <w:rStyle w:val="reference-accessdate"/>
          <w:i/>
          <w:iCs/>
        </w:rPr>
        <w:t xml:space="preserve"> 2022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Richard Allen </w:t>
      </w:r>
      <w:proofErr w:type="spellStart"/>
      <w:r>
        <w:rPr>
          <w:rStyle w:val="HTMLCite"/>
        </w:rPr>
        <w:t>Landes</w:t>
      </w:r>
      <w:proofErr w:type="spellEnd"/>
      <w:r>
        <w:rPr>
          <w:rStyle w:val="HTMLCite"/>
        </w:rPr>
        <w:t xml:space="preserve"> (2011). </w:t>
      </w:r>
      <w:hyperlink r:id="rId169" w:history="1">
        <w:r>
          <w:rPr>
            <w:rStyle w:val="Hyperlink"/>
            <w:i/>
            <w:iCs/>
          </w:rPr>
          <w:t>Heaven on Earth: The Varieties of the Millennial Experience</w:t>
        </w:r>
      </w:hyperlink>
      <w:r>
        <w:rPr>
          <w:rStyle w:val="HTMLCite"/>
        </w:rPr>
        <w:t xml:space="preserve">. </w:t>
      </w:r>
      <w:hyperlink r:id="rId170" w:tooltip="Oxford University Press" w:history="1">
        <w:proofErr w:type="gramStart"/>
        <w:r>
          <w:rPr>
            <w:rStyle w:val="Hyperlink"/>
            <w:i/>
            <w:iCs/>
          </w:rPr>
          <w:t>Oxford University Press</w:t>
        </w:r>
      </w:hyperlink>
      <w:r>
        <w:rPr>
          <w:rStyle w:val="HTMLCite"/>
        </w:rPr>
        <w:t>.</w:t>
      </w:r>
      <w:proofErr w:type="gramEnd"/>
      <w:r>
        <w:rPr>
          <w:rStyle w:val="HTMLCite"/>
        </w:rPr>
        <w:t xml:space="preserve"> </w:t>
      </w:r>
      <w:proofErr w:type="gramStart"/>
      <w:r>
        <w:rPr>
          <w:rStyle w:val="HTMLCite"/>
        </w:rPr>
        <w:t>p. 418.</w:t>
      </w:r>
      <w:proofErr w:type="gramEnd"/>
      <w:r>
        <w:rPr>
          <w:rStyle w:val="HTMLCite"/>
        </w:rPr>
        <w:t xml:space="preserve"> </w:t>
      </w:r>
      <w:hyperlink r:id="rId171" w:tooltip="ISBN (identifier)" w:history="1">
        <w:proofErr w:type="gramStart"/>
        <w:r>
          <w:rPr>
            <w:rStyle w:val="Hyperlink"/>
            <w:i/>
            <w:iCs/>
          </w:rPr>
          <w:t>ISBN</w:t>
        </w:r>
      </w:hyperlink>
      <w:r>
        <w:rPr>
          <w:rStyle w:val="HTMLCite"/>
        </w:rPr>
        <w:t> </w:t>
      </w:r>
      <w:hyperlink r:id="rId172" w:tooltip="Special:BookSources/978-0-19-975359-8" w:history="1">
        <w:r>
          <w:rPr>
            <w:rStyle w:val="Hyperlink"/>
            <w:i/>
            <w:iCs/>
          </w:rPr>
          <w:t>978-0-19-975359-8</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4,</w:t>
      </w:r>
      <w:r>
        <w:rPr>
          <w:rStyle w:val="reference-accessdate"/>
          <w:i/>
          <w:iCs/>
        </w:rPr>
        <w:t xml:space="preserve"> 2012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Arthur </w:t>
      </w:r>
      <w:proofErr w:type="spellStart"/>
      <w:r>
        <w:rPr>
          <w:rStyle w:val="HTMLCite"/>
        </w:rPr>
        <w:t>Goldwag</w:t>
      </w:r>
      <w:proofErr w:type="spellEnd"/>
      <w:r>
        <w:rPr>
          <w:rStyle w:val="HTMLCite"/>
        </w:rPr>
        <w:t xml:space="preserve"> (2009). </w:t>
      </w:r>
      <w:hyperlink r:id="rId173" w:history="1">
        <w:r>
          <w:rPr>
            <w:rStyle w:val="Hyperlink"/>
            <w:i/>
            <w:iCs/>
          </w:rPr>
          <w:t>Cults, Conspiracies, and Secret Societies: The Straight Scoop on Freemasons, the Illuminati, Skull and Bones, Black Helicopters, the New World Order, and Many, Many More</w:t>
        </w:r>
      </w:hyperlink>
      <w:r>
        <w:rPr>
          <w:rStyle w:val="HTMLCite"/>
        </w:rPr>
        <w:t xml:space="preserve">. Random House Digital, Inc. </w:t>
      </w:r>
      <w:hyperlink r:id="rId174" w:tooltip="ISBN (identifier)" w:history="1">
        <w:r>
          <w:rPr>
            <w:rStyle w:val="Hyperlink"/>
            <w:i/>
            <w:iCs/>
          </w:rPr>
          <w:t>ISBN</w:t>
        </w:r>
      </w:hyperlink>
      <w:r>
        <w:rPr>
          <w:rStyle w:val="HTMLCite"/>
        </w:rPr>
        <w:t> </w:t>
      </w:r>
      <w:hyperlink r:id="rId175" w:tooltip="Special:BookSources/978-0-307-39067-7" w:history="1">
        <w:r>
          <w:rPr>
            <w:rStyle w:val="Hyperlink"/>
            <w:i/>
            <w:iCs/>
          </w:rPr>
          <w:t>978-0-307-39067-7</w:t>
        </w:r>
      </w:hyperlink>
      <w:r>
        <w:rPr>
          <w:rStyle w:val="reference-accessdate"/>
          <w:i/>
          <w:iCs/>
        </w:rPr>
        <w:t xml:space="preserve">. </w:t>
      </w:r>
      <w:proofErr w:type="gramStart"/>
      <w:r>
        <w:rPr>
          <w:rStyle w:val="reference-accessdate"/>
          <w:i/>
          <w:iCs/>
        </w:rPr>
        <w:t xml:space="preserve">Retrieved </w:t>
      </w:r>
      <w:r>
        <w:rPr>
          <w:rStyle w:val="nowrap"/>
          <w:i/>
          <w:iCs/>
        </w:rPr>
        <w:t>January 4,</w:t>
      </w:r>
      <w:r>
        <w:rPr>
          <w:rStyle w:val="reference-accessdate"/>
          <w:i/>
          <w:iCs/>
        </w:rPr>
        <w:t xml:space="preserve"> 2012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176" w:history="1">
        <w:r>
          <w:rPr>
            <w:rStyle w:val="Hyperlink"/>
            <w:i/>
            <w:iCs/>
          </w:rPr>
          <w:t>"Bill Cooper interview CNN Uncut original"</w:t>
        </w:r>
      </w:hyperlink>
      <w:r>
        <w:rPr>
          <w:rStyle w:val="HTMLCite"/>
        </w:rPr>
        <w:t>. Event occurs at 39:00</w:t>
      </w:r>
      <w:r>
        <w:rPr>
          <w:rStyle w:val="reference-accessdate"/>
          <w:i/>
          <w:iCs/>
        </w:rPr>
        <w:t xml:space="preserve">. </w:t>
      </w:r>
      <w:proofErr w:type="gramStart"/>
      <w:r>
        <w:rPr>
          <w:rStyle w:val="reference-accessdate"/>
          <w:i/>
          <w:iCs/>
        </w:rPr>
        <w:t xml:space="preserve">Retrieved </w:t>
      </w:r>
      <w:r>
        <w:rPr>
          <w:rStyle w:val="nowrap"/>
          <w:i/>
          <w:iCs/>
        </w:rPr>
        <w:t>June 13,</w:t>
      </w:r>
      <w:r>
        <w:rPr>
          <w:rStyle w:val="reference-accessdate"/>
          <w:i/>
          <w:iCs/>
        </w:rPr>
        <w:t xml:space="preserve"> 2015</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177" w:tooltip="Paul Gilroy" w:history="1">
        <w:r>
          <w:rPr>
            <w:rStyle w:val="Hyperlink"/>
            <w:i/>
            <w:iCs/>
          </w:rPr>
          <w:t>Gilroy, Paul</w:t>
        </w:r>
      </w:hyperlink>
      <w:r>
        <w:rPr>
          <w:rStyle w:val="HTMLCite"/>
        </w:rPr>
        <w:t xml:space="preserve"> (2000). </w:t>
      </w:r>
      <w:hyperlink r:id="rId178" w:history="1">
        <w:proofErr w:type="gramStart"/>
        <w:r>
          <w:rPr>
            <w:rStyle w:val="Hyperlink"/>
            <w:i/>
            <w:iCs/>
          </w:rPr>
          <w:t>"Planetary Humanism"</w:t>
        </w:r>
      </w:hyperlink>
      <w:r>
        <w:rPr>
          <w:rStyle w:val="HTMLCite"/>
        </w:rPr>
        <w:t>.</w:t>
      </w:r>
      <w:proofErr w:type="gramEnd"/>
      <w:r>
        <w:rPr>
          <w:rStyle w:val="HTMLCite"/>
        </w:rPr>
        <w:t xml:space="preserve"> </w:t>
      </w:r>
      <w:hyperlink r:id="rId179" w:history="1">
        <w:r>
          <w:rPr>
            <w:rStyle w:val="Hyperlink"/>
            <w:i/>
            <w:iCs/>
          </w:rPr>
          <w:t xml:space="preserve">Against Race: Imagining Political Culture </w:t>
        </w:r>
        <w:proofErr w:type="gramStart"/>
        <w:r>
          <w:rPr>
            <w:rStyle w:val="Hyperlink"/>
            <w:i/>
            <w:iCs/>
          </w:rPr>
          <w:t>Beyond</w:t>
        </w:r>
        <w:proofErr w:type="gramEnd"/>
        <w:r>
          <w:rPr>
            <w:rStyle w:val="Hyperlink"/>
            <w:i/>
            <w:iCs/>
          </w:rPr>
          <w:t xml:space="preserve"> the Color Line</w:t>
        </w:r>
      </w:hyperlink>
      <w:r>
        <w:rPr>
          <w:rStyle w:val="HTMLCite"/>
        </w:rPr>
        <w:t xml:space="preserve">. Cambridge, MA: </w:t>
      </w:r>
      <w:hyperlink r:id="rId180" w:tooltip="Harvard University Press" w:history="1">
        <w:r>
          <w:rPr>
            <w:rStyle w:val="Hyperlink"/>
            <w:i/>
            <w:iCs/>
          </w:rPr>
          <w:t>Harvard University Press</w:t>
        </w:r>
      </w:hyperlink>
      <w:r>
        <w:rPr>
          <w:rStyle w:val="HTMLCite"/>
        </w:rPr>
        <w:t xml:space="preserve">. pp. 352–353. </w:t>
      </w:r>
      <w:hyperlink r:id="rId181" w:tooltip="ISBN (identifier)" w:history="1">
        <w:r>
          <w:rPr>
            <w:rStyle w:val="Hyperlink"/>
            <w:i/>
            <w:iCs/>
          </w:rPr>
          <w:t>ISBN</w:t>
        </w:r>
      </w:hyperlink>
      <w:r>
        <w:rPr>
          <w:rStyle w:val="HTMLCite"/>
        </w:rPr>
        <w:t> </w:t>
      </w:r>
      <w:hyperlink r:id="rId182" w:tooltip="Special:BookSources/978-0674000964" w:history="1">
        <w:r>
          <w:rPr>
            <w:rStyle w:val="Hyperlink"/>
            <w:i/>
            <w:iCs/>
          </w:rPr>
          <w:t>978-0674000964</w:t>
        </w:r>
      </w:hyperlink>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Michael </w:t>
      </w:r>
      <w:proofErr w:type="spellStart"/>
      <w:r>
        <w:rPr>
          <w:rStyle w:val="HTMLCite"/>
        </w:rPr>
        <w:t>Barkun</w:t>
      </w:r>
      <w:proofErr w:type="spellEnd"/>
      <w:r>
        <w:rPr>
          <w:rStyle w:val="HTMLCite"/>
        </w:rPr>
        <w:t xml:space="preserve"> (2006). </w:t>
      </w:r>
      <w:hyperlink r:id="rId183" w:history="1">
        <w:r>
          <w:rPr>
            <w:rStyle w:val="Hyperlink"/>
            <w:i/>
            <w:iCs/>
          </w:rPr>
          <w:t>A Culture of Conspiracy: Apocalyptic Visions in Contemporary America</w:t>
        </w:r>
      </w:hyperlink>
      <w:r>
        <w:rPr>
          <w:rStyle w:val="HTMLCite"/>
        </w:rPr>
        <w:t xml:space="preserve">. </w:t>
      </w:r>
      <w:hyperlink r:id="rId184" w:tooltip="University of California Press" w:history="1">
        <w:proofErr w:type="gramStart"/>
        <w:r>
          <w:rPr>
            <w:rStyle w:val="Hyperlink"/>
            <w:i/>
            <w:iCs/>
          </w:rPr>
          <w:t>University of California Press</w:t>
        </w:r>
      </w:hyperlink>
      <w:r>
        <w:rPr>
          <w:rStyle w:val="HTMLCite"/>
        </w:rPr>
        <w:t>.</w:t>
      </w:r>
      <w:proofErr w:type="gramEnd"/>
      <w:r>
        <w:rPr>
          <w:rStyle w:val="HTMLCite"/>
        </w:rPr>
        <w:t xml:space="preserve"> </w:t>
      </w:r>
      <w:proofErr w:type="gramStart"/>
      <w:r>
        <w:rPr>
          <w:rStyle w:val="HTMLCite"/>
        </w:rPr>
        <w:t>p. 60.</w:t>
      </w:r>
      <w:proofErr w:type="gramEnd"/>
      <w:r>
        <w:rPr>
          <w:rStyle w:val="HTMLCite"/>
        </w:rPr>
        <w:t xml:space="preserve"> </w:t>
      </w:r>
      <w:hyperlink r:id="rId185" w:tooltip="ISBN (identifier)" w:history="1">
        <w:proofErr w:type="gramStart"/>
        <w:r>
          <w:rPr>
            <w:rStyle w:val="Hyperlink"/>
            <w:i/>
            <w:iCs/>
          </w:rPr>
          <w:t>ISBN</w:t>
        </w:r>
      </w:hyperlink>
      <w:r>
        <w:rPr>
          <w:rStyle w:val="HTMLCite"/>
        </w:rPr>
        <w:t> </w:t>
      </w:r>
      <w:hyperlink r:id="rId186" w:tooltip="Special:BookSources/978-0-520-24812-0" w:history="1">
        <w:r>
          <w:rPr>
            <w:rStyle w:val="Hyperlink"/>
            <w:i/>
            <w:iCs/>
          </w:rPr>
          <w:t>978-0-520-24812-0</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5,</w:t>
      </w:r>
      <w:r>
        <w:rPr>
          <w:rStyle w:val="reference-accessdate"/>
          <w:i/>
          <w:iCs/>
        </w:rPr>
        <w:t xml:space="preserve"> 2012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reference-text"/>
        </w:rPr>
        <w:t xml:space="preserve">Milton William Cooper. </w:t>
      </w:r>
      <w:hyperlink r:id="rId187" w:history="1">
        <w:proofErr w:type="gramStart"/>
        <w:r>
          <w:rPr>
            <w:rStyle w:val="Hyperlink"/>
          </w:rPr>
          <w:t>aad.archives.gov</w:t>
        </w:r>
      </w:hyperlink>
      <w:r>
        <w:rPr>
          <w:rStyle w:val="reference-text"/>
        </w:rPr>
        <w:t>.</w:t>
      </w:r>
      <w:proofErr w:type="gramEnd"/>
      <w:r>
        <w:rPr>
          <w:rStyle w:val="reference-text"/>
        </w:rPr>
        <w:t xml:space="preserve"> </w:t>
      </w:r>
      <w:proofErr w:type="gramStart"/>
      <w:r>
        <w:rPr>
          <w:rStyle w:val="reference-text"/>
        </w:rPr>
        <w:t>Retrieved November 24, 2014.</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Colin Dickey (August 28, 2018). </w:t>
      </w:r>
      <w:hyperlink r:id="rId188" w:history="1">
        <w:proofErr w:type="gramStart"/>
        <w:r>
          <w:rPr>
            <w:rStyle w:val="Hyperlink"/>
            <w:i/>
            <w:iCs/>
          </w:rPr>
          <w:t>"A Pioneer of Paranoia"</w:t>
        </w:r>
      </w:hyperlink>
      <w:r>
        <w:rPr>
          <w:rStyle w:val="HTMLCite"/>
        </w:rPr>
        <w:t>.</w:t>
      </w:r>
      <w:proofErr w:type="gramEnd"/>
      <w:r>
        <w:rPr>
          <w:rStyle w:val="HTMLCite"/>
        </w:rPr>
        <w:t xml:space="preserve"> </w:t>
      </w:r>
      <w:proofErr w:type="gramStart"/>
      <w:r>
        <w:rPr>
          <w:rStyle w:val="HTMLCite"/>
        </w:rPr>
        <w:t>The New Republic.</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189" w:tooltip="Robert Todd Carroll" w:history="1">
        <w:r>
          <w:rPr>
            <w:rStyle w:val="Hyperlink"/>
            <w:i/>
            <w:iCs/>
          </w:rPr>
          <w:t>Carroll, Robert Todd</w:t>
        </w:r>
      </w:hyperlink>
      <w:r>
        <w:rPr>
          <w:rStyle w:val="HTMLCite"/>
        </w:rPr>
        <w:t xml:space="preserve"> (2003). </w:t>
      </w:r>
      <w:hyperlink r:id="rId190" w:history="1">
        <w:proofErr w:type="gramStart"/>
        <w:r>
          <w:rPr>
            <w:rStyle w:val="Hyperlink"/>
            <w:i/>
            <w:iCs/>
          </w:rPr>
          <w:t>"Illuminati"</w:t>
        </w:r>
      </w:hyperlink>
      <w:r>
        <w:rPr>
          <w:rStyle w:val="HTMLCite"/>
        </w:rPr>
        <w:t>.</w:t>
      </w:r>
      <w:proofErr w:type="gramEnd"/>
      <w:r>
        <w:rPr>
          <w:rStyle w:val="HTMLCite"/>
        </w:rPr>
        <w:t xml:space="preserve"> </w:t>
      </w:r>
      <w:hyperlink r:id="rId191" w:history="1">
        <w:r>
          <w:rPr>
            <w:rStyle w:val="Hyperlink"/>
            <w:i/>
            <w:iCs/>
          </w:rPr>
          <w:t>The Skeptic's Dictionary: A Collection of Strange Beliefs, Amusing Deceptions, and Dangerous Delusions</w:t>
        </w:r>
      </w:hyperlink>
      <w:r>
        <w:rPr>
          <w:rStyle w:val="HTMLCite"/>
        </w:rPr>
        <w:t xml:space="preserve">. Hoboken, NJ: </w:t>
      </w:r>
      <w:hyperlink r:id="rId192" w:tooltip="John Wiley &amp; Sons, Inc." w:history="1">
        <w:r>
          <w:rPr>
            <w:rStyle w:val="Hyperlink"/>
            <w:i/>
            <w:iCs/>
          </w:rPr>
          <w:t>John Wiley &amp; Sons, Inc.</w:t>
        </w:r>
      </w:hyperlink>
      <w:r>
        <w:rPr>
          <w:rStyle w:val="HTMLCite"/>
        </w:rPr>
        <w:t xml:space="preserve"> p. 175. </w:t>
      </w:r>
      <w:hyperlink r:id="rId193" w:tooltip="ISBN (identifier)" w:history="1">
        <w:r>
          <w:rPr>
            <w:rStyle w:val="Hyperlink"/>
            <w:i/>
            <w:iCs/>
          </w:rPr>
          <w:t>ISBN</w:t>
        </w:r>
      </w:hyperlink>
      <w:r>
        <w:rPr>
          <w:rStyle w:val="HTMLCite"/>
        </w:rPr>
        <w:t> </w:t>
      </w:r>
      <w:hyperlink r:id="rId194" w:tooltip="Special:BookSources/978-1118045633" w:history="1">
        <w:r>
          <w:rPr>
            <w:rStyle w:val="Hyperlink"/>
            <w:i/>
            <w:iCs/>
          </w:rPr>
          <w:t>978-1118045633</w:t>
        </w:r>
      </w:hyperlink>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Jacobson, Mark (2018). Pale Horse Rider: William Cooper, the Rise of Conspiracy, and the </w:t>
      </w:r>
      <w:proofErr w:type="gramStart"/>
      <w:r>
        <w:rPr>
          <w:rStyle w:val="HTMLCite"/>
        </w:rPr>
        <w:t>Fall</w:t>
      </w:r>
      <w:proofErr w:type="gramEnd"/>
      <w:r>
        <w:rPr>
          <w:rStyle w:val="HTMLCite"/>
        </w:rPr>
        <w:t xml:space="preserve"> of Trust in America. </w:t>
      </w:r>
      <w:proofErr w:type="gramStart"/>
      <w:r>
        <w:rPr>
          <w:rStyle w:val="HTMLCite"/>
        </w:rPr>
        <w:t>Blue Rider Press.</w:t>
      </w:r>
      <w:proofErr w:type="gramEnd"/>
      <w:r>
        <w:rPr>
          <w:rStyle w:val="HTMLCite"/>
        </w:rPr>
        <w:t xml:space="preserve"> </w:t>
      </w:r>
      <w:hyperlink r:id="rId195" w:tooltip="ISBN (identifier)" w:history="1">
        <w:r>
          <w:rPr>
            <w:rStyle w:val="Hyperlink"/>
            <w:i/>
            <w:iCs/>
          </w:rPr>
          <w:t>ISBN</w:t>
        </w:r>
      </w:hyperlink>
      <w:r>
        <w:rPr>
          <w:rStyle w:val="HTMLCite"/>
        </w:rPr>
        <w:t> </w:t>
      </w:r>
      <w:hyperlink r:id="rId196" w:tooltip="Special:BookSources/978-0399169953" w:history="1">
        <w:r>
          <w:rPr>
            <w:rStyle w:val="Hyperlink"/>
            <w:i/>
            <w:iCs/>
          </w:rPr>
          <w:t>978-0399169953</w:t>
        </w:r>
      </w:hyperlink>
      <w:r>
        <w:rPr>
          <w:rStyle w:val="HTMLCite"/>
        </w:rPr>
        <w:t>.</w:t>
      </w:r>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Pilkington, Mark (2010). </w:t>
      </w:r>
      <w:hyperlink r:id="rId197" w:history="1">
        <w:r>
          <w:rPr>
            <w:rStyle w:val="Hyperlink"/>
            <w:i/>
            <w:iCs/>
          </w:rPr>
          <w:t>Mirage Men: A Journey into Disinformation, Paranoia and UFOs</w:t>
        </w:r>
      </w:hyperlink>
      <w:r>
        <w:rPr>
          <w:rStyle w:val="HTMLCite"/>
        </w:rPr>
        <w:t xml:space="preserve">. </w:t>
      </w:r>
      <w:hyperlink r:id="rId198" w:tooltip="ISBN (identifier)" w:history="1">
        <w:r>
          <w:rPr>
            <w:rStyle w:val="Hyperlink"/>
            <w:i/>
            <w:iCs/>
          </w:rPr>
          <w:t>ISBN</w:t>
        </w:r>
      </w:hyperlink>
      <w:r>
        <w:rPr>
          <w:rStyle w:val="HTMLCite"/>
        </w:rPr>
        <w:t> </w:t>
      </w:r>
      <w:hyperlink r:id="rId199" w:tooltip="Special:BookSources/978-1849012409" w:history="1">
        <w:r>
          <w:rPr>
            <w:rStyle w:val="Hyperlink"/>
            <w:i/>
            <w:iCs/>
          </w:rPr>
          <w:t>978-1849012409</w:t>
        </w:r>
      </w:hyperlink>
      <w:r>
        <w:rPr>
          <w:rStyle w:val="HTMLCite"/>
        </w:rPr>
        <w:t>.</w:t>
      </w:r>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Dickey, Colin (August 28, 2018). </w:t>
      </w:r>
      <w:hyperlink r:id="rId200" w:history="1">
        <w:proofErr w:type="gramStart"/>
        <w:r>
          <w:rPr>
            <w:rStyle w:val="Hyperlink"/>
            <w:i/>
            <w:iCs/>
          </w:rPr>
          <w:t>"A Pioneer of Paranoia"</w:t>
        </w:r>
      </w:hyperlink>
      <w:r>
        <w:rPr>
          <w:rStyle w:val="HTMLCite"/>
        </w:rPr>
        <w:t>.</w:t>
      </w:r>
      <w:proofErr w:type="gramEnd"/>
      <w:r>
        <w:rPr>
          <w:rStyle w:val="HTMLCite"/>
        </w:rPr>
        <w:t xml:space="preserve"> </w:t>
      </w:r>
      <w:proofErr w:type="gramStart"/>
      <w:r>
        <w:rPr>
          <w:rStyle w:val="HTMLCite"/>
        </w:rPr>
        <w:t>The New Republic.</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201" w:tooltip="Nicoli Nattrass" w:history="1">
        <w:proofErr w:type="spellStart"/>
        <w:r>
          <w:rPr>
            <w:rStyle w:val="Hyperlink"/>
            <w:i/>
            <w:iCs/>
          </w:rPr>
          <w:t>Nattrass</w:t>
        </w:r>
        <w:proofErr w:type="spellEnd"/>
        <w:r>
          <w:rPr>
            <w:rStyle w:val="Hyperlink"/>
            <w:i/>
            <w:iCs/>
          </w:rPr>
          <w:t xml:space="preserve">, </w:t>
        </w:r>
        <w:proofErr w:type="spellStart"/>
        <w:r>
          <w:rPr>
            <w:rStyle w:val="Hyperlink"/>
            <w:i/>
            <w:iCs/>
          </w:rPr>
          <w:t>Nicoli</w:t>
        </w:r>
        <w:proofErr w:type="spellEnd"/>
      </w:hyperlink>
      <w:r>
        <w:rPr>
          <w:rStyle w:val="HTMLCite"/>
        </w:rPr>
        <w:t xml:space="preserve"> (2012). </w:t>
      </w:r>
      <w:hyperlink r:id="rId202" w:history="1">
        <w:r>
          <w:rPr>
            <w:rStyle w:val="Hyperlink"/>
            <w:i/>
            <w:iCs/>
          </w:rPr>
          <w:t>The AIDS Conspiracy: Science Fights Back</w:t>
        </w:r>
      </w:hyperlink>
      <w:r>
        <w:rPr>
          <w:rStyle w:val="HTMLCite"/>
        </w:rPr>
        <w:t xml:space="preserve">. New York: </w:t>
      </w:r>
      <w:hyperlink r:id="rId203" w:tooltip="Columbia University Press" w:history="1">
        <w:r>
          <w:rPr>
            <w:rStyle w:val="Hyperlink"/>
            <w:i/>
            <w:iCs/>
          </w:rPr>
          <w:t>Columbia University Press</w:t>
        </w:r>
      </w:hyperlink>
      <w:r>
        <w:rPr>
          <w:rStyle w:val="HTMLCite"/>
        </w:rPr>
        <w:t>. pp. </w:t>
      </w:r>
      <w:hyperlink r:id="rId204" w:history="1">
        <w:r>
          <w:rPr>
            <w:rStyle w:val="Hyperlink"/>
            <w:i/>
            <w:iCs/>
          </w:rPr>
          <w:t>4</w:t>
        </w:r>
      </w:hyperlink>
      <w:r>
        <w:rPr>
          <w:rStyle w:val="HTMLCite"/>
        </w:rPr>
        <w:t xml:space="preserve">, 23–27. </w:t>
      </w:r>
      <w:hyperlink r:id="rId205" w:tooltip="ISBN (identifier)" w:history="1">
        <w:r>
          <w:rPr>
            <w:rStyle w:val="Hyperlink"/>
            <w:i/>
            <w:iCs/>
          </w:rPr>
          <w:t>ISBN</w:t>
        </w:r>
      </w:hyperlink>
      <w:r>
        <w:rPr>
          <w:rStyle w:val="HTMLCite"/>
        </w:rPr>
        <w:t> </w:t>
      </w:r>
      <w:hyperlink r:id="rId206" w:tooltip="Special:BookSources/978-0231149129" w:history="1">
        <w:r>
          <w:rPr>
            <w:rStyle w:val="Hyperlink"/>
            <w:i/>
            <w:iCs/>
          </w:rPr>
          <w:t>978-0231149129</w:t>
        </w:r>
      </w:hyperlink>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proofErr w:type="spellStart"/>
      <w:r>
        <w:rPr>
          <w:rStyle w:val="HTMLCite"/>
        </w:rPr>
        <w:t>Vulliamy</w:t>
      </w:r>
      <w:proofErr w:type="spellEnd"/>
      <w:r>
        <w:rPr>
          <w:rStyle w:val="HTMLCite"/>
        </w:rPr>
        <w:t xml:space="preserve">, Ed; Dirks, Bruce (November 3, 1997). </w:t>
      </w:r>
      <w:hyperlink r:id="rId207" w:history="1">
        <w:r>
          <w:rPr>
            <w:rStyle w:val="Hyperlink"/>
            <w:i/>
            <w:iCs/>
          </w:rPr>
          <w:t>"New trial may solve riddle of Oklahoma bombing"</w:t>
        </w:r>
      </w:hyperlink>
      <w:r>
        <w:rPr>
          <w:rStyle w:val="HTMLCite"/>
        </w:rPr>
        <w:t xml:space="preserve">. </w:t>
      </w:r>
      <w:hyperlink r:id="rId208" w:tooltip="The Guardian" w:history="1">
        <w:proofErr w:type="gramStart"/>
        <w:r>
          <w:rPr>
            <w:rStyle w:val="Hyperlink"/>
            <w:i/>
            <w:iCs/>
          </w:rPr>
          <w:t>The Guardian</w:t>
        </w:r>
      </w:hyperlink>
      <w:r>
        <w:rPr>
          <w:rStyle w:val="HTMLCite"/>
        </w:rPr>
        <w:t>.</w:t>
      </w:r>
      <w:proofErr w:type="gramEnd"/>
      <w:r>
        <w:rPr>
          <w:rStyle w:val="HTMLCite"/>
        </w:rPr>
        <w:t xml:space="preserve"> London</w:t>
      </w:r>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209" w:tooltip="Nicholas Goodrick-Clarke" w:history="1">
        <w:proofErr w:type="spellStart"/>
        <w:r>
          <w:rPr>
            <w:rStyle w:val="Hyperlink"/>
            <w:i/>
            <w:iCs/>
          </w:rPr>
          <w:t>Goodrick</w:t>
        </w:r>
        <w:proofErr w:type="spellEnd"/>
        <w:r>
          <w:rPr>
            <w:rStyle w:val="Hyperlink"/>
            <w:i/>
            <w:iCs/>
          </w:rPr>
          <w:t>-Clarke, Nicholas</w:t>
        </w:r>
      </w:hyperlink>
      <w:r>
        <w:rPr>
          <w:rStyle w:val="HTMLCite"/>
        </w:rPr>
        <w:t xml:space="preserve"> (2002). </w:t>
      </w:r>
      <w:proofErr w:type="gramStart"/>
      <w:r>
        <w:rPr>
          <w:rStyle w:val="HTMLCite"/>
        </w:rPr>
        <w:t>"Conspiracy Beliefs and the New World Order".</w:t>
      </w:r>
      <w:proofErr w:type="gramEnd"/>
      <w:r>
        <w:rPr>
          <w:rStyle w:val="HTMLCite"/>
        </w:rPr>
        <w:t xml:space="preserve"> </w:t>
      </w:r>
      <w:hyperlink r:id="rId210" w:history="1">
        <w:r>
          <w:rPr>
            <w:rStyle w:val="Hyperlink"/>
            <w:i/>
            <w:iCs/>
          </w:rPr>
          <w:t>Black Sun: Aryan Cults, Esoteric Nazism, and the Politics of Identity</w:t>
        </w:r>
      </w:hyperlink>
      <w:r>
        <w:rPr>
          <w:rStyle w:val="HTMLCite"/>
        </w:rPr>
        <w:t xml:space="preserve">. New York: </w:t>
      </w:r>
      <w:hyperlink r:id="rId211" w:tooltip="New York University Press" w:history="1">
        <w:r>
          <w:rPr>
            <w:rStyle w:val="Hyperlink"/>
            <w:i/>
            <w:iCs/>
          </w:rPr>
          <w:t>New York University Press</w:t>
        </w:r>
      </w:hyperlink>
      <w:r>
        <w:rPr>
          <w:rStyle w:val="HTMLCite"/>
        </w:rPr>
        <w:t xml:space="preserve">. pp. 284–285. </w:t>
      </w:r>
      <w:hyperlink r:id="rId212" w:tooltip="ISBN (identifier)" w:history="1">
        <w:r>
          <w:rPr>
            <w:rStyle w:val="Hyperlink"/>
            <w:i/>
            <w:iCs/>
          </w:rPr>
          <w:t>ISBN</w:t>
        </w:r>
      </w:hyperlink>
      <w:r>
        <w:rPr>
          <w:rStyle w:val="HTMLCite"/>
        </w:rPr>
        <w:t> </w:t>
      </w:r>
      <w:hyperlink r:id="rId213" w:tooltip="Special:BookSources/978-0814731550" w:history="1">
        <w:r>
          <w:rPr>
            <w:rStyle w:val="Hyperlink"/>
            <w:i/>
            <w:iCs/>
          </w:rPr>
          <w:t>978-0814731550</w:t>
        </w:r>
      </w:hyperlink>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Kirk, Paul (September 8, 2000). </w:t>
      </w:r>
      <w:hyperlink r:id="rId214" w:history="1">
        <w:r>
          <w:rPr>
            <w:rStyle w:val="Hyperlink"/>
            <w:i/>
            <w:iCs/>
          </w:rPr>
          <w:t>"</w:t>
        </w:r>
        <w:proofErr w:type="spellStart"/>
        <w:r>
          <w:rPr>
            <w:rStyle w:val="Hyperlink"/>
            <w:i/>
            <w:iCs/>
          </w:rPr>
          <w:t>Govt</w:t>
        </w:r>
        <w:proofErr w:type="spellEnd"/>
        <w:r>
          <w:rPr>
            <w:rStyle w:val="Hyperlink"/>
            <w:i/>
            <w:iCs/>
          </w:rPr>
          <w:t xml:space="preserve"> Aids nut linked to Ku Klux Klan"</w:t>
        </w:r>
      </w:hyperlink>
      <w:r>
        <w:rPr>
          <w:rStyle w:val="HTMLCite"/>
        </w:rPr>
        <w:t xml:space="preserve">. </w:t>
      </w:r>
      <w:hyperlink r:id="rId215" w:tooltip="Mail &amp; Guardian" w:history="1">
        <w:proofErr w:type="gramStart"/>
        <w:r>
          <w:rPr>
            <w:rStyle w:val="Hyperlink"/>
            <w:i/>
            <w:iCs/>
          </w:rPr>
          <w:t>Mail &amp; Guardian</w:t>
        </w:r>
      </w:hyperlink>
      <w:r>
        <w:rPr>
          <w:rStyle w:val="HTMLCite"/>
        </w:rPr>
        <w:t>.</w:t>
      </w:r>
      <w:proofErr w:type="gramEnd"/>
      <w:r>
        <w:rPr>
          <w:rStyle w:val="HTMLCite"/>
        </w:rPr>
        <w:t xml:space="preserve"> Johannesburg</w:t>
      </w:r>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reference-text"/>
        </w:rPr>
        <w:t xml:space="preserve">Doherty, Brian (December 7, 2001). Death Wish: How rebels punch their own ticket. </w:t>
      </w:r>
      <w:hyperlink r:id="rId216" w:history="1">
        <w:proofErr w:type="gramStart"/>
        <w:r>
          <w:rPr>
            <w:rStyle w:val="Hyperlink"/>
          </w:rPr>
          <w:t>Reason.com archive</w:t>
        </w:r>
      </w:hyperlink>
      <w:r>
        <w:rPr>
          <w:rStyle w:val="reference-text"/>
        </w:rPr>
        <w:t>.</w:t>
      </w:r>
      <w:proofErr w:type="gramEnd"/>
      <w:r>
        <w:rPr>
          <w:rStyle w:val="reference-text"/>
        </w:rPr>
        <w:t xml:space="preserve"> Retrieved February 5, 2013</w:t>
      </w:r>
      <w:r>
        <w:t xml:space="preserve"> </w:t>
      </w:r>
    </w:p>
    <w:p w:rsidR="008A4276" w:rsidRDefault="008A4276" w:rsidP="008A4276">
      <w:proofErr w:type="gramStart"/>
      <w:r>
        <w:rPr>
          <w:rFonts w:hAnsi="Symbol"/>
        </w:rPr>
        <w:t></w:t>
      </w:r>
      <w:r>
        <w:t xml:space="preserve">  </w:t>
      </w:r>
      <w:r>
        <w:rPr>
          <w:rFonts w:hAnsi="Symbol"/>
        </w:rPr>
        <w:t></w:t>
      </w:r>
      <w:proofErr w:type="gramEnd"/>
      <w:r>
        <w:t xml:space="preserve">  </w:t>
      </w:r>
      <w:proofErr w:type="spellStart"/>
      <w:r>
        <w:rPr>
          <w:rStyle w:val="reference-text"/>
        </w:rPr>
        <w:t>Ecker</w:t>
      </w:r>
      <w:proofErr w:type="spellEnd"/>
      <w:r>
        <w:rPr>
          <w:rStyle w:val="reference-text"/>
        </w:rPr>
        <w:t xml:space="preserve">, Don. </w:t>
      </w:r>
      <w:r>
        <w:rPr>
          <w:rStyle w:val="reference-text"/>
          <w:i/>
          <w:iCs/>
        </w:rPr>
        <w:t>Bill Cooper</w:t>
      </w:r>
      <w:r>
        <w:rPr>
          <w:rStyle w:val="reference-text"/>
        </w:rPr>
        <w:t xml:space="preserve">. </w:t>
      </w:r>
      <w:hyperlink r:id="rId217" w:history="1">
        <w:r>
          <w:rPr>
            <w:rStyle w:val="Hyperlink"/>
          </w:rPr>
          <w:t>Skeptic Tank archive</w:t>
        </w:r>
      </w:hyperlink>
      <w:r>
        <w:rPr>
          <w:rStyle w:val="reference-text"/>
        </w:rPr>
        <w:t xml:space="preserve"> </w:t>
      </w:r>
      <w:hyperlink r:id="rId218" w:history="1">
        <w:r>
          <w:rPr>
            <w:rStyle w:val="Hyperlink"/>
          </w:rPr>
          <w:t>Archived</w:t>
        </w:r>
      </w:hyperlink>
      <w:r>
        <w:rPr>
          <w:rStyle w:val="reference-text"/>
        </w:rPr>
        <w:t xml:space="preserve"> April 19, 2018, at the </w:t>
      </w:r>
      <w:hyperlink r:id="rId219" w:tooltip="Wayback Machine" w:history="1">
        <w:proofErr w:type="spellStart"/>
        <w:r>
          <w:rPr>
            <w:rStyle w:val="Hyperlink"/>
          </w:rPr>
          <w:t>Wayback</w:t>
        </w:r>
        <w:proofErr w:type="spellEnd"/>
        <w:r>
          <w:rPr>
            <w:rStyle w:val="Hyperlink"/>
          </w:rPr>
          <w:t xml:space="preserve"> Machine</w:t>
        </w:r>
      </w:hyperlink>
      <w:r>
        <w:rPr>
          <w:rStyle w:val="reference-text"/>
        </w:rPr>
        <w:t>. Retrieved February 5, 2013</w:t>
      </w:r>
      <w:r>
        <w:t xml:space="preserve"> </w:t>
      </w:r>
    </w:p>
    <w:p w:rsidR="008A4276" w:rsidRDefault="008A4276" w:rsidP="008A4276">
      <w:r>
        <w:rPr>
          <w:rFonts w:hAnsi="Symbol"/>
        </w:rPr>
        <w:t></w:t>
      </w:r>
      <w:r>
        <w:t xml:space="preserve">  </w:t>
      </w:r>
      <w:r>
        <w:rPr>
          <w:rFonts w:hAnsi="Symbol"/>
        </w:rPr>
        <w:t></w:t>
      </w:r>
      <w:r>
        <w:t xml:space="preserve">  </w:t>
      </w:r>
      <w:hyperlink r:id="rId220" w:tooltip="Al Franken" w:history="1">
        <w:r>
          <w:rPr>
            <w:rStyle w:val="Hyperlink"/>
          </w:rPr>
          <w:t>Al Franken</w:t>
        </w:r>
      </w:hyperlink>
      <w:r>
        <w:rPr>
          <w:rStyle w:val="reference-text"/>
        </w:rPr>
        <w:t xml:space="preserve">, </w:t>
      </w:r>
      <w:hyperlink r:id="rId221" w:tooltip="Rush Limbaugh is a Big Fat Idiot and Other Observations" w:history="1">
        <w:r>
          <w:rPr>
            <w:rStyle w:val="Hyperlink"/>
          </w:rPr>
          <w:t>Rush Limbaugh is a Big Fat Idiot and Other Observations</w:t>
        </w:r>
      </w:hyperlink>
      <w:r>
        <w:rPr>
          <w:rStyle w:val="reference-text"/>
        </w:rPr>
        <w:t xml:space="preserve">, </w:t>
      </w:r>
      <w:hyperlink r:id="rId222" w:tooltip="Bantam Books" w:history="1">
        <w:r>
          <w:rPr>
            <w:rStyle w:val="Hyperlink"/>
          </w:rPr>
          <w:t>Bantam Books</w:t>
        </w:r>
      </w:hyperlink>
      <w:r>
        <w:rPr>
          <w:rStyle w:val="reference-text"/>
        </w:rPr>
        <w:t xml:space="preserve"> 1996 p.122.</w:t>
      </w:r>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Milton William Cooper (1991). </w:t>
      </w:r>
      <w:hyperlink r:id="rId223" w:history="1">
        <w:r>
          <w:rPr>
            <w:rStyle w:val="Hyperlink"/>
            <w:i/>
            <w:iCs/>
          </w:rPr>
          <w:t>Behold a pale horse</w:t>
        </w:r>
      </w:hyperlink>
      <w:r>
        <w:rPr>
          <w:rStyle w:val="HTMLCite"/>
        </w:rPr>
        <w:t xml:space="preserve">. </w:t>
      </w:r>
      <w:proofErr w:type="gramStart"/>
      <w:r>
        <w:rPr>
          <w:rStyle w:val="HTMLCite"/>
        </w:rPr>
        <w:t>Light Technology Publishing.</w:t>
      </w:r>
      <w:proofErr w:type="gramEnd"/>
      <w:r>
        <w:rPr>
          <w:rStyle w:val="HTMLCite"/>
        </w:rPr>
        <w:t xml:space="preserve"> </w:t>
      </w:r>
      <w:proofErr w:type="gramStart"/>
      <w:r>
        <w:rPr>
          <w:rStyle w:val="HTMLCite"/>
        </w:rPr>
        <w:t>p. </w:t>
      </w:r>
      <w:hyperlink r:id="rId224" w:history="1">
        <w:r>
          <w:rPr>
            <w:rStyle w:val="Hyperlink"/>
            <w:i/>
            <w:iCs/>
          </w:rPr>
          <w:t>267</w:t>
        </w:r>
      </w:hyperlink>
      <w:r>
        <w:rPr>
          <w:rStyle w:val="HTMLCite"/>
        </w:rPr>
        <w:t>.</w:t>
      </w:r>
      <w:proofErr w:type="gramEnd"/>
      <w:r>
        <w:rPr>
          <w:rStyle w:val="HTMLCite"/>
        </w:rPr>
        <w:t xml:space="preserve"> </w:t>
      </w:r>
      <w:hyperlink r:id="rId225" w:tooltip="ISBN (identifier)" w:history="1">
        <w:proofErr w:type="gramStart"/>
        <w:r>
          <w:rPr>
            <w:rStyle w:val="Hyperlink"/>
            <w:i/>
            <w:iCs/>
          </w:rPr>
          <w:t>ISBN</w:t>
        </w:r>
      </w:hyperlink>
      <w:r>
        <w:rPr>
          <w:rStyle w:val="HTMLCite"/>
        </w:rPr>
        <w:t> </w:t>
      </w:r>
      <w:hyperlink r:id="rId226" w:tooltip="Special:BookSources/978-0-929385-22-8" w:history="1">
        <w:r>
          <w:rPr>
            <w:rStyle w:val="Hyperlink"/>
            <w:i/>
            <w:iCs/>
          </w:rPr>
          <w:t>978-0-929385-22-8</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5,</w:t>
      </w:r>
      <w:r>
        <w:rPr>
          <w:rStyle w:val="reference-accessdate"/>
          <w:i/>
          <w:iCs/>
        </w:rPr>
        <w:t xml:space="preserve"> 2012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Jeff Chang (2005). </w:t>
      </w:r>
      <w:hyperlink r:id="rId227" w:history="1">
        <w:r>
          <w:rPr>
            <w:rStyle w:val="Hyperlink"/>
            <w:i/>
            <w:iCs/>
          </w:rPr>
          <w:t>Can't stop, won't stop: a history of the hip-hop generation</w:t>
        </w:r>
      </w:hyperlink>
      <w:r>
        <w:rPr>
          <w:rStyle w:val="HTMLCite"/>
        </w:rPr>
        <w:t xml:space="preserve">. Macmillan. </w:t>
      </w:r>
      <w:proofErr w:type="gramStart"/>
      <w:r>
        <w:rPr>
          <w:rStyle w:val="HTMLCite"/>
        </w:rPr>
        <w:t>p. 438.</w:t>
      </w:r>
      <w:proofErr w:type="gramEnd"/>
      <w:r>
        <w:rPr>
          <w:rStyle w:val="HTMLCite"/>
        </w:rPr>
        <w:t xml:space="preserve"> </w:t>
      </w:r>
      <w:hyperlink r:id="rId228" w:tooltip="ISBN (identifier)" w:history="1">
        <w:proofErr w:type="gramStart"/>
        <w:r>
          <w:rPr>
            <w:rStyle w:val="Hyperlink"/>
            <w:i/>
            <w:iCs/>
          </w:rPr>
          <w:t>ISBN</w:t>
        </w:r>
      </w:hyperlink>
      <w:r>
        <w:rPr>
          <w:rStyle w:val="HTMLCite"/>
        </w:rPr>
        <w:t> </w:t>
      </w:r>
      <w:hyperlink r:id="rId229" w:tooltip="Special:BookSources/978-0-312-30143-9" w:history="1">
        <w:r>
          <w:rPr>
            <w:rStyle w:val="Hyperlink"/>
            <w:i/>
            <w:iCs/>
          </w:rPr>
          <w:t>978-0-312-30143-9</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5,</w:t>
      </w:r>
      <w:r>
        <w:rPr>
          <w:rStyle w:val="reference-accessdate"/>
          <w:i/>
          <w:iCs/>
        </w:rPr>
        <w:t xml:space="preserve"> 2012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Richard </w:t>
      </w:r>
      <w:proofErr w:type="spellStart"/>
      <w:r>
        <w:rPr>
          <w:rStyle w:val="HTMLCite"/>
        </w:rPr>
        <w:t>Ruelas</w:t>
      </w:r>
      <w:proofErr w:type="spellEnd"/>
      <w:r>
        <w:rPr>
          <w:rStyle w:val="HTMLCite"/>
        </w:rPr>
        <w:t xml:space="preserve">; Rob O'Dell (October 1, 2020). </w:t>
      </w:r>
      <w:hyperlink r:id="rId230" w:history="1">
        <w:r>
          <w:rPr>
            <w:rStyle w:val="Hyperlink"/>
            <w:i/>
            <w:iCs/>
          </w:rPr>
          <w:t xml:space="preserve">"How William Cooper and his book 'Behold a Pale Horse' planted seeds of </w:t>
        </w:r>
        <w:proofErr w:type="spellStart"/>
        <w:r>
          <w:rPr>
            <w:rStyle w:val="Hyperlink"/>
            <w:i/>
            <w:iCs/>
          </w:rPr>
          <w:t>QAnon</w:t>
        </w:r>
        <w:proofErr w:type="spellEnd"/>
        <w:r>
          <w:rPr>
            <w:rStyle w:val="Hyperlink"/>
            <w:i/>
            <w:iCs/>
          </w:rPr>
          <w:t xml:space="preserve"> conspiracy theory"</w:t>
        </w:r>
      </w:hyperlink>
      <w:r>
        <w:rPr>
          <w:rStyle w:val="HTMLCite"/>
        </w:rPr>
        <w:t xml:space="preserve">. </w:t>
      </w:r>
      <w:proofErr w:type="gramStart"/>
      <w:r>
        <w:rPr>
          <w:rStyle w:val="HTMLCite"/>
        </w:rPr>
        <w:t>Arizona Republic</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13,</w:t>
      </w:r>
      <w:r>
        <w:rPr>
          <w:rStyle w:val="reference-accessdate"/>
          <w:i/>
          <w:iCs/>
        </w:rPr>
        <w:t xml:space="preserve"> 2020</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231" w:history="1">
        <w:r>
          <w:rPr>
            <w:rStyle w:val="Hyperlink"/>
            <w:i/>
            <w:iCs/>
          </w:rPr>
          <w:t>"Did Stewartstown native kill JFK?"</w:t>
        </w:r>
      </w:hyperlink>
      <w:r>
        <w:rPr>
          <w:rStyle w:val="HTMLCite"/>
        </w:rPr>
        <w:t xml:space="preserve">. </w:t>
      </w:r>
      <w:proofErr w:type="gramStart"/>
      <w:r>
        <w:rPr>
          <w:rStyle w:val="HTMLCite"/>
        </w:rPr>
        <w:t>Tyrone Times.</w:t>
      </w:r>
      <w:proofErr w:type="gramEnd"/>
      <w:r>
        <w:rPr>
          <w:rStyle w:val="HTMLCite"/>
        </w:rPr>
        <w:t xml:space="preserve"> </w:t>
      </w:r>
      <w:proofErr w:type="spellStart"/>
      <w:r>
        <w:rPr>
          <w:rStyle w:val="HTMLCite"/>
        </w:rPr>
        <w:t>Dungannon</w:t>
      </w:r>
      <w:proofErr w:type="spellEnd"/>
      <w:r>
        <w:rPr>
          <w:rStyle w:val="HTMLCite"/>
        </w:rPr>
        <w:t xml:space="preserve">, Northern Ireland. July 17, 2008. </w:t>
      </w:r>
      <w:proofErr w:type="gramStart"/>
      <w:r>
        <w:rPr>
          <w:rStyle w:val="HTMLCite"/>
        </w:rPr>
        <w:t xml:space="preserve">Archived from </w:t>
      </w:r>
      <w:hyperlink r:id="rId232" w:history="1">
        <w:r>
          <w:rPr>
            <w:rStyle w:val="Hyperlink"/>
            <w:i/>
            <w:iCs/>
          </w:rPr>
          <w:t>the original</w:t>
        </w:r>
      </w:hyperlink>
      <w:r>
        <w:rPr>
          <w:rStyle w:val="HTMLCite"/>
        </w:rPr>
        <w:t xml:space="preserve"> on July 29, 2012</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hyperlink r:id="rId233" w:history="1">
        <w:r>
          <w:rPr>
            <w:rStyle w:val="Hyperlink"/>
            <w:i/>
            <w:iCs/>
          </w:rPr>
          <w:t>"SA Government steps into Aids row"</w:t>
        </w:r>
      </w:hyperlink>
      <w:r>
        <w:rPr>
          <w:rStyle w:val="HTMLCite"/>
        </w:rPr>
        <w:t xml:space="preserve">. </w:t>
      </w:r>
      <w:hyperlink r:id="rId234" w:tooltip="BBC News" w:history="1">
        <w:r>
          <w:rPr>
            <w:rStyle w:val="Hyperlink"/>
            <w:i/>
            <w:iCs/>
          </w:rPr>
          <w:t>BBC News</w:t>
        </w:r>
      </w:hyperlink>
      <w:r>
        <w:rPr>
          <w:rStyle w:val="HTMLCite"/>
        </w:rPr>
        <w:t>. September 14, 2000</w:t>
      </w:r>
      <w:r>
        <w:rPr>
          <w:rStyle w:val="reference-accessdate"/>
          <w:i/>
          <w:iCs/>
        </w:rPr>
        <w:t xml:space="preserve">. </w:t>
      </w:r>
      <w:proofErr w:type="gramStart"/>
      <w:r>
        <w:rPr>
          <w:rStyle w:val="reference-accessdate"/>
          <w:i/>
          <w:iCs/>
        </w:rPr>
        <w:t xml:space="preserve">Retrieved </w:t>
      </w:r>
      <w:r>
        <w:rPr>
          <w:rStyle w:val="nowrap"/>
          <w:i/>
          <w:iCs/>
        </w:rPr>
        <w:t>January 17,</w:t>
      </w:r>
      <w:r>
        <w:rPr>
          <w:rStyle w:val="reference-accessdate"/>
          <w:i/>
          <w:iCs/>
        </w:rPr>
        <w:t xml:space="preserve"> 2013</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Worthington, Rogers. </w:t>
      </w:r>
      <w:hyperlink r:id="rId235" w:history="1">
        <w:r>
          <w:rPr>
            <w:rStyle w:val="Hyperlink"/>
            <w:i/>
            <w:iCs/>
          </w:rPr>
          <w:t>"Far—Right Info Web: Rumors, Untruths"</w:t>
        </w:r>
      </w:hyperlink>
      <w:r>
        <w:rPr>
          <w:rStyle w:val="HTMLCite"/>
        </w:rPr>
        <w:t xml:space="preserve">. </w:t>
      </w:r>
      <w:proofErr w:type="gramStart"/>
      <w:r>
        <w:rPr>
          <w:rStyle w:val="HTMLCite"/>
        </w:rPr>
        <w:t>chicagotribune.com</w:t>
      </w:r>
      <w:proofErr w:type="gramEnd"/>
      <w:r>
        <w:rPr>
          <w:rStyle w:val="HTMLCite"/>
        </w:rPr>
        <w:t xml:space="preserve">. </w:t>
      </w:r>
      <w:hyperlink r:id="rId236" w:tooltip="The Chicago Tribune" w:history="1">
        <w:r>
          <w:rPr>
            <w:rStyle w:val="Hyperlink"/>
            <w:i/>
            <w:iCs/>
          </w:rPr>
          <w:t>The Chicago Tribune</w:t>
        </w:r>
      </w:hyperlink>
      <w:r>
        <w:rPr>
          <w:rStyle w:val="HTMLCite"/>
        </w:rPr>
        <w:t xml:space="preserve">. </w:t>
      </w:r>
      <w:proofErr w:type="gramStart"/>
      <w:r>
        <w:rPr>
          <w:rStyle w:val="HTMLCite"/>
        </w:rPr>
        <w:t xml:space="preserve">Archived from </w:t>
      </w:r>
      <w:hyperlink r:id="rId237" w:history="1">
        <w:r>
          <w:rPr>
            <w:rStyle w:val="Hyperlink"/>
            <w:i/>
            <w:iCs/>
          </w:rPr>
          <w:t>the original</w:t>
        </w:r>
      </w:hyperlink>
      <w:r>
        <w:rPr>
          <w:rStyle w:val="HTMLCite"/>
        </w:rPr>
        <w:t xml:space="preserve"> on May 24, 2021</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June 8,</w:t>
      </w:r>
      <w:r>
        <w:rPr>
          <w:rStyle w:val="reference-accessdate"/>
          <w:i/>
          <w:iCs/>
        </w:rPr>
        <w:t xml:space="preserve"> 2021</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Jacobson, Mark (August 22, 2018). </w:t>
      </w:r>
      <w:hyperlink r:id="rId238" w:history="1">
        <w:proofErr w:type="gramStart"/>
        <w:r>
          <w:rPr>
            <w:rStyle w:val="Hyperlink"/>
            <w:i/>
            <w:iCs/>
          </w:rPr>
          <w:t>"The Granddaddy of American Conspiracy Theorists"</w:t>
        </w:r>
      </w:hyperlink>
      <w:r>
        <w:rPr>
          <w:rStyle w:val="HTMLCite"/>
        </w:rPr>
        <w:t>.</w:t>
      </w:r>
      <w:proofErr w:type="gramEnd"/>
      <w:r>
        <w:rPr>
          <w:rStyle w:val="HTMLCite"/>
        </w:rPr>
        <w:t xml:space="preserve"> </w:t>
      </w:r>
      <w:proofErr w:type="gramStart"/>
      <w:r>
        <w:rPr>
          <w:rStyle w:val="HTMLCite"/>
        </w:rPr>
        <w:t>Rolling Stone</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August 6,</w:t>
      </w:r>
      <w:r>
        <w:rPr>
          <w:rStyle w:val="reference-accessdate"/>
          <w:i/>
          <w:iCs/>
        </w:rPr>
        <w:t xml:space="preserve"> 2019</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Palmer, </w:t>
      </w:r>
      <w:proofErr w:type="spellStart"/>
      <w:r>
        <w:rPr>
          <w:rStyle w:val="HTMLCite"/>
        </w:rPr>
        <w:t>Griff</w:t>
      </w:r>
      <w:proofErr w:type="spellEnd"/>
      <w:r>
        <w:rPr>
          <w:rStyle w:val="HTMLCite"/>
        </w:rPr>
        <w:t xml:space="preserve"> (April 30, 1995). </w:t>
      </w:r>
      <w:hyperlink r:id="rId239" w:history="1">
        <w:proofErr w:type="gramStart"/>
        <w:r>
          <w:rPr>
            <w:rStyle w:val="Hyperlink"/>
            <w:i/>
            <w:iCs/>
          </w:rPr>
          <w:t>"Conspiracy Theories Flourish on Radical Shortwave Radio"</w:t>
        </w:r>
      </w:hyperlink>
      <w:r>
        <w:rPr>
          <w:rStyle w:val="HTMLCite"/>
        </w:rPr>
        <w:t>.</w:t>
      </w:r>
      <w:proofErr w:type="gramEnd"/>
      <w:r>
        <w:rPr>
          <w:rStyle w:val="HTMLCite"/>
        </w:rPr>
        <w:t xml:space="preserve"> </w:t>
      </w:r>
      <w:proofErr w:type="gramStart"/>
      <w:r>
        <w:rPr>
          <w:rStyle w:val="HTMLCite"/>
        </w:rPr>
        <w:t>oklahoman.com</w:t>
      </w:r>
      <w:proofErr w:type="gramEnd"/>
      <w:r>
        <w:rPr>
          <w:rStyle w:val="HTMLCite"/>
        </w:rPr>
        <w:t xml:space="preserve">. </w:t>
      </w:r>
      <w:hyperlink r:id="rId240" w:tooltip="The Oklahoman" w:history="1">
        <w:r>
          <w:rPr>
            <w:rStyle w:val="Hyperlink"/>
            <w:i/>
            <w:iCs/>
          </w:rPr>
          <w:t>The Oklahoman</w:t>
        </w:r>
      </w:hyperlink>
      <w:r>
        <w:rPr>
          <w:rStyle w:val="reference-accessdate"/>
          <w:i/>
          <w:iCs/>
        </w:rPr>
        <w:t xml:space="preserve">. </w:t>
      </w:r>
      <w:proofErr w:type="gramStart"/>
      <w:r>
        <w:rPr>
          <w:rStyle w:val="reference-accessdate"/>
          <w:i/>
          <w:iCs/>
        </w:rPr>
        <w:t xml:space="preserve">Retrieved </w:t>
      </w:r>
      <w:r>
        <w:rPr>
          <w:rStyle w:val="nowrap"/>
          <w:i/>
          <w:iCs/>
        </w:rPr>
        <w:t>June 8,</w:t>
      </w:r>
      <w:r>
        <w:rPr>
          <w:rStyle w:val="reference-accessdate"/>
          <w:i/>
          <w:iCs/>
        </w:rPr>
        <w:t xml:space="preserve"> 2021</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proofErr w:type="spellStart"/>
      <w:r>
        <w:rPr>
          <w:rStyle w:val="HTMLCite"/>
        </w:rPr>
        <w:t>Eirikur</w:t>
      </w:r>
      <w:proofErr w:type="spellEnd"/>
      <w:r>
        <w:rPr>
          <w:rStyle w:val="HTMLCite"/>
        </w:rPr>
        <w:t xml:space="preserve"> Bergmann (2018). </w:t>
      </w:r>
      <w:hyperlink r:id="rId241" w:history="1">
        <w:r>
          <w:rPr>
            <w:rStyle w:val="Hyperlink"/>
            <w:i/>
            <w:iCs/>
          </w:rPr>
          <w:t>Conspiracy &amp; Populism: The Politics of Misinformation</w:t>
        </w:r>
      </w:hyperlink>
      <w:r>
        <w:rPr>
          <w:rStyle w:val="HTMLCite"/>
        </w:rPr>
        <w:t xml:space="preserve">. </w:t>
      </w:r>
      <w:proofErr w:type="gramStart"/>
      <w:r>
        <w:rPr>
          <w:rStyle w:val="HTMLCite"/>
        </w:rPr>
        <w:t>Springer International Publishing.</w:t>
      </w:r>
      <w:proofErr w:type="gramEnd"/>
      <w:r>
        <w:rPr>
          <w:rStyle w:val="HTMLCite"/>
        </w:rPr>
        <w:t xml:space="preserve"> </w:t>
      </w:r>
      <w:proofErr w:type="gramStart"/>
      <w:r>
        <w:rPr>
          <w:rStyle w:val="HTMLCite"/>
        </w:rPr>
        <w:t>pp. 72–.</w:t>
      </w:r>
      <w:proofErr w:type="gramEnd"/>
      <w:r>
        <w:rPr>
          <w:rStyle w:val="HTMLCite"/>
        </w:rPr>
        <w:t xml:space="preserve"> </w:t>
      </w:r>
      <w:hyperlink r:id="rId242" w:tooltip="ISBN (identifier)" w:history="1">
        <w:proofErr w:type="gramStart"/>
        <w:r>
          <w:rPr>
            <w:rStyle w:val="Hyperlink"/>
            <w:i/>
            <w:iCs/>
          </w:rPr>
          <w:t>ISBN</w:t>
        </w:r>
      </w:hyperlink>
      <w:r>
        <w:rPr>
          <w:rStyle w:val="HTMLCite"/>
        </w:rPr>
        <w:t> </w:t>
      </w:r>
      <w:hyperlink r:id="rId243" w:tooltip="Special:BookSources/978-3-319-90359-0" w:history="1">
        <w:r>
          <w:rPr>
            <w:rStyle w:val="Hyperlink"/>
            <w:i/>
            <w:iCs/>
          </w:rPr>
          <w:t>978-3-319-90359-0</w:t>
        </w:r>
      </w:hyperlink>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Michael </w:t>
      </w:r>
      <w:proofErr w:type="spellStart"/>
      <w:r>
        <w:rPr>
          <w:rStyle w:val="HTMLCite"/>
        </w:rPr>
        <w:t>Barkun</w:t>
      </w:r>
      <w:proofErr w:type="spellEnd"/>
      <w:r>
        <w:rPr>
          <w:rStyle w:val="HTMLCite"/>
        </w:rPr>
        <w:t xml:space="preserve"> (2013). </w:t>
      </w:r>
      <w:hyperlink r:id="rId244" w:history="1">
        <w:r>
          <w:rPr>
            <w:rStyle w:val="Hyperlink"/>
            <w:i/>
            <w:iCs/>
          </w:rPr>
          <w:t>A Culture of Conspiracy: Apocalyptic Visions in Contemporary America</w:t>
        </w:r>
      </w:hyperlink>
      <w:r>
        <w:rPr>
          <w:rStyle w:val="HTMLCite"/>
        </w:rPr>
        <w:t xml:space="preserve">. </w:t>
      </w:r>
      <w:proofErr w:type="gramStart"/>
      <w:r>
        <w:rPr>
          <w:rStyle w:val="HTMLCite"/>
        </w:rPr>
        <w:t>University of California Press.</w:t>
      </w:r>
      <w:proofErr w:type="gramEnd"/>
      <w:r>
        <w:rPr>
          <w:rStyle w:val="HTMLCite"/>
        </w:rPr>
        <w:t xml:space="preserve"> </w:t>
      </w:r>
      <w:proofErr w:type="gramStart"/>
      <w:r>
        <w:rPr>
          <w:rStyle w:val="HTMLCite"/>
        </w:rPr>
        <w:t>pp. 11–.</w:t>
      </w:r>
      <w:proofErr w:type="gramEnd"/>
      <w:r>
        <w:rPr>
          <w:rStyle w:val="HTMLCite"/>
        </w:rPr>
        <w:t xml:space="preserve"> </w:t>
      </w:r>
      <w:hyperlink r:id="rId245" w:tooltip="ISBN (identifier)" w:history="1">
        <w:proofErr w:type="gramStart"/>
        <w:r>
          <w:rPr>
            <w:rStyle w:val="Hyperlink"/>
            <w:i/>
            <w:iCs/>
          </w:rPr>
          <w:t>ISBN</w:t>
        </w:r>
      </w:hyperlink>
      <w:r>
        <w:rPr>
          <w:rStyle w:val="HTMLCite"/>
        </w:rPr>
        <w:t> </w:t>
      </w:r>
      <w:hyperlink r:id="rId246" w:tooltip="Special:BookSources/978-0-520-95652-0" w:history="1">
        <w:r>
          <w:rPr>
            <w:rStyle w:val="Hyperlink"/>
            <w:i/>
            <w:iCs/>
          </w:rPr>
          <w:t>978-0-520-95652-0</w:t>
        </w:r>
      </w:hyperlink>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Ling, Justin (November 29, 2021). </w:t>
      </w:r>
      <w:hyperlink r:id="rId247" w:history="1">
        <w:r>
          <w:rPr>
            <w:rStyle w:val="Hyperlink"/>
            <w:i/>
            <w:iCs/>
          </w:rPr>
          <w:t>"How a Crazy Plan to Rebuild Waco Compound Gave Us Alex Jones"</w:t>
        </w:r>
      </w:hyperlink>
      <w:r>
        <w:rPr>
          <w:rStyle w:val="HTMLCite"/>
        </w:rPr>
        <w:t xml:space="preserve">. </w:t>
      </w:r>
      <w:proofErr w:type="gramStart"/>
      <w:r>
        <w:rPr>
          <w:rStyle w:val="HTMLCite"/>
        </w:rPr>
        <w:t>The Daily Beast</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April 19,</w:t>
      </w:r>
      <w:r>
        <w:rPr>
          <w:rStyle w:val="reference-accessdate"/>
          <w:i/>
          <w:iCs/>
        </w:rPr>
        <w:t xml:space="preserve"> 2022</w:t>
      </w:r>
      <w:r>
        <w:rPr>
          <w:rStyle w:val="HTMLCite"/>
        </w:rPr>
        <w:t>.</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Mark Jacobson (August 22, 2018). </w:t>
      </w:r>
      <w:hyperlink r:id="rId248" w:history="1">
        <w:proofErr w:type="gramStart"/>
        <w:r>
          <w:rPr>
            <w:rStyle w:val="Hyperlink"/>
            <w:i/>
            <w:iCs/>
          </w:rPr>
          <w:t>"The Granddaddy of American Conspiracy Theorists"</w:t>
        </w:r>
      </w:hyperlink>
      <w:r>
        <w:rPr>
          <w:rStyle w:val="HTMLCite"/>
        </w:rPr>
        <w:t>.</w:t>
      </w:r>
      <w:proofErr w:type="gramEnd"/>
      <w:r>
        <w:rPr>
          <w:rStyle w:val="HTMLCite"/>
        </w:rPr>
        <w:t xml:space="preserve"> </w:t>
      </w:r>
      <w:proofErr w:type="gramStart"/>
      <w:r>
        <w:rPr>
          <w:rStyle w:val="HTMLCite"/>
        </w:rPr>
        <w:t>Rolling Stone.</w:t>
      </w:r>
      <w:proofErr w:type="gramEnd"/>
      <w:r>
        <w:t xml:space="preserve"> </w:t>
      </w:r>
    </w:p>
    <w:p w:rsidR="008A4276" w:rsidRDefault="008A4276" w:rsidP="008A4276">
      <w:proofErr w:type="gramStart"/>
      <w:r>
        <w:rPr>
          <w:rFonts w:hAnsi="Symbol"/>
        </w:rPr>
        <w:t></w:t>
      </w:r>
      <w:r>
        <w:t xml:space="preserve">  </w:t>
      </w:r>
      <w:r>
        <w:rPr>
          <w:rFonts w:hAnsi="Symbol"/>
        </w:rPr>
        <w:t></w:t>
      </w:r>
      <w:proofErr w:type="gramEnd"/>
      <w:r>
        <w:t xml:space="preserve">  </w:t>
      </w:r>
      <w:r>
        <w:rPr>
          <w:rStyle w:val="HTMLCite"/>
        </w:rPr>
        <w:t xml:space="preserve">Colin Dickey (August 28, 2018). </w:t>
      </w:r>
      <w:hyperlink r:id="rId249" w:history="1">
        <w:proofErr w:type="gramStart"/>
        <w:r>
          <w:rPr>
            <w:rStyle w:val="Hyperlink"/>
            <w:i/>
            <w:iCs/>
          </w:rPr>
          <w:t>"A Pioneer of Paranoia"</w:t>
        </w:r>
      </w:hyperlink>
      <w:r>
        <w:rPr>
          <w:rStyle w:val="HTMLCite"/>
        </w:rPr>
        <w:t>.</w:t>
      </w:r>
      <w:proofErr w:type="gramEnd"/>
      <w:r>
        <w:rPr>
          <w:rStyle w:val="HTMLCite"/>
        </w:rPr>
        <w:t xml:space="preserve"> </w:t>
      </w:r>
      <w:proofErr w:type="gramStart"/>
      <w:r>
        <w:rPr>
          <w:rStyle w:val="HTMLCite"/>
        </w:rPr>
        <w:t>The New Republic.</w:t>
      </w:r>
      <w:proofErr w:type="gramEnd"/>
      <w:r>
        <w:t xml:space="preserve"> </w:t>
      </w:r>
    </w:p>
    <w:p w:rsidR="008A4276" w:rsidRDefault="008A4276" w:rsidP="008A4276">
      <w:pPr>
        <w:numPr>
          <w:ilvl w:val="0"/>
          <w:numId w:val="4"/>
        </w:numPr>
        <w:spacing w:before="100" w:beforeAutospacing="1" w:after="100" w:afterAutospacing="1" w:line="240" w:lineRule="auto"/>
      </w:pPr>
      <w:proofErr w:type="gramStart"/>
      <w:r>
        <w:rPr>
          <w:rFonts w:hAnsi="Symbol"/>
        </w:rPr>
        <w:t></w:t>
      </w:r>
      <w:r>
        <w:t xml:space="preserve">  </w:t>
      </w:r>
      <w:r>
        <w:rPr>
          <w:rStyle w:val="HTMLCite"/>
        </w:rPr>
        <w:t>Jacobson</w:t>
      </w:r>
      <w:proofErr w:type="gramEnd"/>
      <w:r>
        <w:rPr>
          <w:rStyle w:val="HTMLCite"/>
        </w:rPr>
        <w:t xml:space="preserve">, Mark (August 22, 2018). </w:t>
      </w:r>
      <w:hyperlink r:id="rId250" w:history="1">
        <w:r>
          <w:rPr>
            <w:rStyle w:val="Hyperlink"/>
            <w:i/>
            <w:iCs/>
          </w:rPr>
          <w:t xml:space="preserve">"The </w:t>
        </w:r>
        <w:proofErr w:type="spellStart"/>
        <w:r>
          <w:rPr>
            <w:rStyle w:val="Hyperlink"/>
            <w:i/>
            <w:iCs/>
          </w:rPr>
          <w:t>Conspiracist</w:t>
        </w:r>
        <w:proofErr w:type="spellEnd"/>
        <w:r>
          <w:rPr>
            <w:rStyle w:val="Hyperlink"/>
            <w:i/>
            <w:iCs/>
          </w:rPr>
          <w:t xml:space="preserve"> Manual That Influenced a Generation of Rappers"</w:t>
        </w:r>
      </w:hyperlink>
      <w:r>
        <w:rPr>
          <w:rStyle w:val="HTMLCite"/>
        </w:rPr>
        <w:t xml:space="preserve">. </w:t>
      </w:r>
      <w:proofErr w:type="gramStart"/>
      <w:r>
        <w:rPr>
          <w:rStyle w:val="HTMLCite"/>
        </w:rPr>
        <w:t>vulture.com</w:t>
      </w:r>
      <w:proofErr w:type="gramEnd"/>
      <w:r>
        <w:rPr>
          <w:rStyle w:val="HTMLCite"/>
        </w:rPr>
        <w:t xml:space="preserve">. </w:t>
      </w:r>
      <w:proofErr w:type="spellStart"/>
      <w:r>
        <w:rPr>
          <w:rStyle w:val="HTMLCite"/>
        </w:rPr>
        <w:t>Vox</w:t>
      </w:r>
      <w:proofErr w:type="spellEnd"/>
      <w:r>
        <w:rPr>
          <w:rStyle w:val="HTMLCite"/>
        </w:rPr>
        <w:t xml:space="preserve"> Media</w:t>
      </w:r>
      <w:r>
        <w:rPr>
          <w:rStyle w:val="reference-accessdate"/>
          <w:i/>
          <w:iCs/>
        </w:rPr>
        <w:t xml:space="preserve">. Retrieved </w:t>
      </w:r>
      <w:r>
        <w:rPr>
          <w:rStyle w:val="nowrap"/>
          <w:i/>
          <w:iCs/>
        </w:rPr>
        <w:t>December 11,</w:t>
      </w:r>
      <w:r>
        <w:rPr>
          <w:rStyle w:val="reference-accessdate"/>
          <w:i/>
          <w:iCs/>
        </w:rPr>
        <w:t xml:space="preserve"> 2021</w:t>
      </w:r>
      <w:r>
        <w:rPr>
          <w:rStyle w:val="HTMLCite"/>
        </w:rPr>
        <w:t>.</w:t>
      </w:r>
      <w:r>
        <w:t xml:space="preserve"> </w:t>
      </w:r>
    </w:p>
    <w:p w:rsidR="008A4276" w:rsidRDefault="008A4276" w:rsidP="008A4276">
      <w:pPr>
        <w:pStyle w:val="Heading2"/>
      </w:pPr>
      <w:r>
        <w:rPr>
          <w:rStyle w:val="mw-headline"/>
          <w:rFonts w:eastAsiaTheme="majorEastAsia"/>
        </w:rPr>
        <w:t>Further reading</w:t>
      </w:r>
    </w:p>
    <w:p w:rsidR="008A4276" w:rsidRDefault="008A4276" w:rsidP="008A4276">
      <w:pPr>
        <w:numPr>
          <w:ilvl w:val="0"/>
          <w:numId w:val="5"/>
        </w:numPr>
        <w:spacing w:before="100" w:beforeAutospacing="1" w:after="100" w:afterAutospacing="1" w:line="240" w:lineRule="auto"/>
      </w:pPr>
      <w:proofErr w:type="spellStart"/>
      <w:r>
        <w:rPr>
          <w:rStyle w:val="HTMLCite"/>
        </w:rPr>
        <w:t>Barkun</w:t>
      </w:r>
      <w:proofErr w:type="spellEnd"/>
      <w:r>
        <w:rPr>
          <w:rStyle w:val="HTMLCite"/>
        </w:rPr>
        <w:t xml:space="preserve">, Michael (2003). A Culture of Conspiracy: Apocalyptic Visions in Contemporary America. University of California Press. </w:t>
      </w:r>
      <w:hyperlink r:id="rId251" w:tooltip="ISBN (identifier)" w:history="1">
        <w:r>
          <w:rPr>
            <w:rStyle w:val="Hyperlink"/>
            <w:i/>
            <w:iCs/>
          </w:rPr>
          <w:t>ISBN</w:t>
        </w:r>
      </w:hyperlink>
      <w:r>
        <w:rPr>
          <w:rStyle w:val="HTMLCite"/>
        </w:rPr>
        <w:t> </w:t>
      </w:r>
      <w:hyperlink r:id="rId252" w:tooltip="Special:BookSources/0-520-23805-2" w:history="1">
        <w:r>
          <w:rPr>
            <w:rStyle w:val="Hyperlink"/>
            <w:i/>
            <w:iCs/>
          </w:rPr>
          <w:t>0-520-23805-2</w:t>
        </w:r>
      </w:hyperlink>
      <w:r>
        <w:rPr>
          <w:rStyle w:val="HTMLCite"/>
        </w:rPr>
        <w:t>.</w:t>
      </w:r>
    </w:p>
    <w:p w:rsidR="008A4276" w:rsidRDefault="008A4276" w:rsidP="008A4276">
      <w:pPr>
        <w:numPr>
          <w:ilvl w:val="0"/>
          <w:numId w:val="5"/>
        </w:numPr>
        <w:spacing w:before="100" w:beforeAutospacing="1" w:after="100" w:afterAutospacing="1" w:line="240" w:lineRule="auto"/>
      </w:pPr>
      <w:r>
        <w:rPr>
          <w:rStyle w:val="HTMLCite"/>
        </w:rPr>
        <w:t xml:space="preserve">Jacobson, Mark (2018). Pale Horse Rider: William Cooper, the Rise of Conspiracy, and the </w:t>
      </w:r>
      <w:proofErr w:type="gramStart"/>
      <w:r>
        <w:rPr>
          <w:rStyle w:val="HTMLCite"/>
        </w:rPr>
        <w:t>Fall</w:t>
      </w:r>
      <w:proofErr w:type="gramEnd"/>
      <w:r>
        <w:rPr>
          <w:rStyle w:val="HTMLCite"/>
        </w:rPr>
        <w:t xml:space="preserve"> of Trust in America. Blue Rider Press. </w:t>
      </w:r>
      <w:hyperlink r:id="rId253" w:tooltip="ISBN (identifier)" w:history="1">
        <w:r>
          <w:rPr>
            <w:rStyle w:val="Hyperlink"/>
            <w:i/>
            <w:iCs/>
          </w:rPr>
          <w:t>ISBN</w:t>
        </w:r>
      </w:hyperlink>
      <w:r>
        <w:rPr>
          <w:rStyle w:val="HTMLCite"/>
        </w:rPr>
        <w:t> </w:t>
      </w:r>
      <w:hyperlink r:id="rId254" w:tooltip="Special:BookSources/9780399169953" w:history="1">
        <w:r>
          <w:rPr>
            <w:rStyle w:val="Hyperlink"/>
            <w:i/>
            <w:iCs/>
          </w:rPr>
          <w:t>9780399169953</w:t>
        </w:r>
      </w:hyperlink>
      <w:r>
        <w:rPr>
          <w:rStyle w:val="HTMLCite"/>
        </w:rPr>
        <w:t>.</w:t>
      </w:r>
    </w:p>
    <w:p w:rsidR="008A4276" w:rsidRDefault="008A4276" w:rsidP="008A4276">
      <w:pPr>
        <w:pStyle w:val="Heading2"/>
      </w:pPr>
      <w:r>
        <w:rPr>
          <w:rStyle w:val="mw-headline"/>
          <w:rFonts w:eastAsiaTheme="majorEastAsia"/>
        </w:rPr>
        <w:t>External links</w:t>
      </w:r>
    </w:p>
    <w:p w:rsidR="008A4276" w:rsidRDefault="008E7C00" w:rsidP="008A4276">
      <w:pPr>
        <w:numPr>
          <w:ilvl w:val="0"/>
          <w:numId w:val="6"/>
        </w:numPr>
        <w:spacing w:before="100" w:beforeAutospacing="1" w:after="100" w:afterAutospacing="1" w:line="240" w:lineRule="auto"/>
      </w:pPr>
      <w:hyperlink r:id="rId255" w:history="1">
        <w:r w:rsidR="008A4276">
          <w:rPr>
            <w:rStyle w:val="Hyperlink"/>
          </w:rPr>
          <w:t>www.hourofthetime.com</w:t>
        </w:r>
      </w:hyperlink>
      <w:r w:rsidR="008A4276">
        <w:t>—official site</w:t>
      </w:r>
    </w:p>
    <w:p w:rsidR="008A4276" w:rsidRDefault="008E7C00" w:rsidP="008A4276">
      <w:pPr>
        <w:numPr>
          <w:ilvl w:val="0"/>
          <w:numId w:val="6"/>
        </w:numPr>
        <w:spacing w:before="100" w:beforeAutospacing="1" w:after="100" w:afterAutospacing="1" w:line="240" w:lineRule="auto"/>
      </w:pPr>
      <w:hyperlink r:id="rId256" w:history="1">
        <w:r w:rsidR="008A4276">
          <w:rPr>
            <w:rStyle w:val="Hyperlink"/>
          </w:rPr>
          <w:t>Milton William Cooper</w:t>
        </w:r>
      </w:hyperlink>
      <w:r w:rsidR="008A4276">
        <w:t xml:space="preserve"> at </w:t>
      </w:r>
      <w:hyperlink r:id="rId257" w:tooltip="Find a Grave" w:history="1">
        <w:r w:rsidR="008A4276">
          <w:rPr>
            <w:rStyle w:val="Hyperlink"/>
          </w:rPr>
          <w:t>Find a Grave</w:t>
        </w:r>
      </w:hyperlink>
    </w:p>
    <w:p w:rsidR="008A4276" w:rsidRDefault="008E7C00" w:rsidP="008A4276">
      <w:pPr>
        <w:numPr>
          <w:ilvl w:val="0"/>
          <w:numId w:val="6"/>
        </w:numPr>
        <w:spacing w:before="100" w:beforeAutospacing="1" w:after="100" w:afterAutospacing="1" w:line="240" w:lineRule="auto"/>
      </w:pPr>
      <w:hyperlink r:id="rId258" w:history="1">
        <w:r w:rsidR="008A4276">
          <w:rPr>
            <w:rStyle w:val="Hyperlink"/>
          </w:rPr>
          <w:t>A collection of lectures at the Internet Archive</w:t>
        </w:r>
      </w:hyperlink>
    </w:p>
    <w:p w:rsidR="008A4276" w:rsidRDefault="008E7C00" w:rsidP="008A4276">
      <w:pPr>
        <w:numPr>
          <w:ilvl w:val="0"/>
          <w:numId w:val="6"/>
        </w:numPr>
        <w:spacing w:before="100" w:beforeAutospacing="1" w:after="100" w:afterAutospacing="1" w:line="240" w:lineRule="auto"/>
      </w:pPr>
      <w:hyperlink r:id="rId259" w:history="1">
        <w:r w:rsidR="008A4276">
          <w:rPr>
            <w:rStyle w:val="Hyperlink"/>
          </w:rPr>
          <w:t>A collection of self-produced documentaries at the Internet Archive</w:t>
        </w:r>
      </w:hyperlink>
    </w:p>
    <w:p w:rsidR="008A4276" w:rsidRDefault="008E7C00" w:rsidP="008A4276">
      <w:pPr>
        <w:numPr>
          <w:ilvl w:val="0"/>
          <w:numId w:val="6"/>
        </w:numPr>
        <w:spacing w:before="100" w:beforeAutospacing="1" w:after="100" w:afterAutospacing="1" w:line="240" w:lineRule="auto"/>
      </w:pPr>
      <w:hyperlink r:id="rId260" w:history="1">
        <w:r w:rsidR="008A4276">
          <w:rPr>
            <w:rStyle w:val="Hyperlink"/>
          </w:rPr>
          <w:t>A collection of media appearances at the Internet Archive</w:t>
        </w:r>
      </w:hyperlink>
    </w:p>
    <w:p w:rsidR="008A4276" w:rsidRDefault="008E7C00" w:rsidP="008A4276">
      <w:pPr>
        <w:numPr>
          <w:ilvl w:val="0"/>
          <w:numId w:val="6"/>
        </w:numPr>
        <w:spacing w:before="100" w:beforeAutospacing="1" w:after="100" w:afterAutospacing="1" w:line="240" w:lineRule="auto"/>
      </w:pPr>
      <w:hyperlink r:id="rId261" w:tooltip="iarchive:BillCooperComplete" w:history="1">
        <w:r w:rsidR="008A4276">
          <w:rPr>
            <w:rStyle w:val="Hyperlink"/>
          </w:rPr>
          <w:t>Complete catalog of the Hour of the Time radio program</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43"/>
        <w:gridCol w:w="30"/>
        <w:gridCol w:w="8177"/>
      </w:tblGrid>
      <w:tr w:rsidR="008A4276" w:rsidTr="008A4276">
        <w:trPr>
          <w:gridAfter w:val="2"/>
          <w:wAfter w:w="9309" w:type="dxa"/>
          <w:tblCellSpacing w:w="15" w:type="dxa"/>
        </w:trPr>
        <w:tc>
          <w:tcPr>
            <w:tcW w:w="0" w:type="auto"/>
            <w:shd w:val="clear" w:color="auto" w:fill="auto"/>
            <w:vAlign w:val="center"/>
            <w:hideMark/>
          </w:tcPr>
          <w:p w:rsidR="008A4276" w:rsidRDefault="008A4276">
            <w:pPr>
              <w:jc w:val="center"/>
              <w:rPr>
                <w:b/>
                <w:bCs/>
                <w:sz w:val="24"/>
                <w:szCs w:val="24"/>
              </w:rPr>
            </w:pPr>
          </w:p>
        </w:tc>
      </w:tr>
      <w:tr w:rsidR="008A4276" w:rsidTr="008A4276">
        <w:trPr>
          <w:tblCellSpacing w:w="15" w:type="dxa"/>
        </w:trPr>
        <w:tc>
          <w:tcPr>
            <w:tcW w:w="0" w:type="auto"/>
            <w:gridSpan w:val="3"/>
            <w:shd w:val="clear" w:color="auto" w:fill="auto"/>
            <w:vAlign w:val="center"/>
            <w:hideMark/>
          </w:tcPr>
          <w:p w:rsidR="008A4276" w:rsidRDefault="008E7C00" w:rsidP="008A4276">
            <w:pPr>
              <w:jc w:val="center"/>
              <w:rPr>
                <w:b/>
                <w:bCs/>
                <w:sz w:val="27"/>
                <w:szCs w:val="27"/>
              </w:rPr>
            </w:pPr>
            <w:hyperlink r:id="rId262" w:tooltip="Help:Authority control" w:history="1">
              <w:r w:rsidR="008A4276">
                <w:rPr>
                  <w:rStyle w:val="Hyperlink"/>
                  <w:b/>
                  <w:bCs/>
                  <w:sz w:val="27"/>
                  <w:szCs w:val="27"/>
                </w:rPr>
                <w:t>Authority control</w:t>
              </w:r>
            </w:hyperlink>
            <w:r w:rsidR="008A4276">
              <w:rPr>
                <w:b/>
                <w:bCs/>
                <w:sz w:val="27"/>
                <w:szCs w:val="27"/>
              </w:rPr>
              <w:t xml:space="preserve"> </w:t>
            </w:r>
            <w:r w:rsidR="008A4276">
              <w:rPr>
                <w:b/>
                <w:bCs/>
                <w:noProof/>
                <w:color w:val="0000FF"/>
                <w:sz w:val="27"/>
                <w:szCs w:val="27"/>
              </w:rPr>
              <w:drawing>
                <wp:inline distT="0" distB="0" distL="0" distR="0">
                  <wp:extent cx="95250" cy="95250"/>
                  <wp:effectExtent l="0" t="0" r="0" b="0"/>
                  <wp:docPr id="1" name="Picture 1" descr="Edit this at Wikidata">
                    <a:hlinkClick xmlns:a="http://schemas.openxmlformats.org/drawingml/2006/main" r:id="rId263" tooltip="&quot;Edit this at Wikida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 this at Wikidata">
                            <a:hlinkClick r:id="rId263" tooltip="&quot;Edit this at Wikidata&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8A4276" w:rsidTr="008A4276">
        <w:trPr>
          <w:tblCellSpacing w:w="15" w:type="dxa"/>
        </w:trPr>
        <w:tc>
          <w:tcPr>
            <w:tcW w:w="50" w:type="pct"/>
            <w:gridSpan w:val="2"/>
            <w:shd w:val="clear" w:color="auto" w:fill="auto"/>
            <w:vAlign w:val="center"/>
            <w:hideMark/>
          </w:tcPr>
          <w:p w:rsidR="008A4276" w:rsidRDefault="008A4276">
            <w:pPr>
              <w:jc w:val="center"/>
              <w:rPr>
                <w:b/>
                <w:bCs/>
                <w:sz w:val="24"/>
                <w:szCs w:val="24"/>
              </w:rPr>
            </w:pPr>
            <w:r>
              <w:rPr>
                <w:b/>
                <w:bCs/>
              </w:rPr>
              <w:t>International</w:t>
            </w:r>
          </w:p>
        </w:tc>
        <w:tc>
          <w:tcPr>
            <w:tcW w:w="5000" w:type="pct"/>
            <w:shd w:val="clear" w:color="auto" w:fill="auto"/>
            <w:tcMar>
              <w:top w:w="0" w:type="dxa"/>
              <w:left w:w="0" w:type="dxa"/>
              <w:bottom w:w="0" w:type="dxa"/>
              <w:right w:w="0" w:type="dxa"/>
            </w:tcMar>
            <w:vAlign w:val="center"/>
            <w:hideMark/>
          </w:tcPr>
          <w:p w:rsidR="008A4276" w:rsidRDefault="008E7C00" w:rsidP="008A4276">
            <w:pPr>
              <w:numPr>
                <w:ilvl w:val="0"/>
                <w:numId w:val="7"/>
              </w:numPr>
              <w:spacing w:before="100" w:beforeAutospacing="1" w:after="100" w:afterAutospacing="1" w:line="240" w:lineRule="auto"/>
            </w:pPr>
            <w:hyperlink r:id="rId265" w:history="1">
              <w:r w:rsidR="008A4276">
                <w:rPr>
                  <w:rStyle w:val="Hyperlink"/>
                </w:rPr>
                <w:t>FAST</w:t>
              </w:r>
            </w:hyperlink>
          </w:p>
          <w:p w:rsidR="008A4276" w:rsidRDefault="008E7C00" w:rsidP="008A4276">
            <w:pPr>
              <w:numPr>
                <w:ilvl w:val="0"/>
                <w:numId w:val="7"/>
              </w:numPr>
              <w:spacing w:before="100" w:beforeAutospacing="1" w:after="100" w:afterAutospacing="1" w:line="240" w:lineRule="auto"/>
            </w:pPr>
            <w:hyperlink r:id="rId266" w:history="1">
              <w:r w:rsidR="008A4276">
                <w:rPr>
                  <w:rStyle w:val="Hyperlink"/>
                </w:rPr>
                <w:t>ISNI</w:t>
              </w:r>
            </w:hyperlink>
            <w:r w:rsidR="008A4276">
              <w:t xml:space="preserve"> </w:t>
            </w:r>
          </w:p>
          <w:p w:rsidR="008A4276" w:rsidRDefault="008E7C00" w:rsidP="008A4276">
            <w:pPr>
              <w:numPr>
                <w:ilvl w:val="1"/>
                <w:numId w:val="7"/>
              </w:numPr>
              <w:spacing w:before="100" w:beforeAutospacing="1" w:after="100" w:afterAutospacing="1" w:line="240" w:lineRule="auto"/>
            </w:pPr>
            <w:hyperlink r:id="rId267" w:history="1">
              <w:r w:rsidR="008A4276">
                <w:rPr>
                  <w:rStyle w:val="Hyperlink"/>
                </w:rPr>
                <w:t>2</w:t>
              </w:r>
            </w:hyperlink>
          </w:p>
          <w:p w:rsidR="008A4276" w:rsidRDefault="008E7C00" w:rsidP="008A4276">
            <w:pPr>
              <w:numPr>
                <w:ilvl w:val="0"/>
                <w:numId w:val="7"/>
              </w:numPr>
              <w:spacing w:before="100" w:beforeAutospacing="1" w:after="100" w:afterAutospacing="1" w:line="240" w:lineRule="auto"/>
            </w:pPr>
            <w:hyperlink r:id="rId268" w:history="1">
              <w:r w:rsidR="008A4276">
                <w:rPr>
                  <w:rStyle w:val="Hyperlink"/>
                </w:rPr>
                <w:t>VIAF</w:t>
              </w:r>
            </w:hyperlink>
          </w:p>
          <w:p w:rsidR="008A4276" w:rsidRDefault="008E7C00" w:rsidP="008A4276">
            <w:pPr>
              <w:numPr>
                <w:ilvl w:val="0"/>
                <w:numId w:val="7"/>
              </w:numPr>
              <w:spacing w:before="100" w:beforeAutospacing="1" w:after="100" w:afterAutospacing="1" w:line="240" w:lineRule="auto"/>
              <w:rPr>
                <w:sz w:val="24"/>
                <w:szCs w:val="24"/>
              </w:rPr>
            </w:pPr>
            <w:hyperlink r:id="rId269" w:history="1">
              <w:proofErr w:type="spellStart"/>
              <w:r w:rsidR="008A4276">
                <w:rPr>
                  <w:rStyle w:val="Hyperlink"/>
                </w:rPr>
                <w:t>WorldCat</w:t>
              </w:r>
              <w:proofErr w:type="spellEnd"/>
            </w:hyperlink>
          </w:p>
        </w:tc>
      </w:tr>
      <w:tr w:rsidR="008A4276" w:rsidTr="008A4276">
        <w:trPr>
          <w:tblCellSpacing w:w="15" w:type="dxa"/>
        </w:trPr>
        <w:tc>
          <w:tcPr>
            <w:tcW w:w="50" w:type="pct"/>
            <w:gridSpan w:val="2"/>
            <w:shd w:val="clear" w:color="auto" w:fill="auto"/>
            <w:vAlign w:val="center"/>
            <w:hideMark/>
          </w:tcPr>
          <w:p w:rsidR="008A4276" w:rsidRDefault="008A4276">
            <w:pPr>
              <w:jc w:val="center"/>
              <w:rPr>
                <w:b/>
                <w:bCs/>
                <w:sz w:val="24"/>
                <w:szCs w:val="24"/>
              </w:rPr>
            </w:pPr>
            <w:r>
              <w:rPr>
                <w:b/>
                <w:bCs/>
              </w:rPr>
              <w:t>National</w:t>
            </w:r>
          </w:p>
        </w:tc>
        <w:tc>
          <w:tcPr>
            <w:tcW w:w="5000" w:type="pct"/>
            <w:shd w:val="clear" w:color="auto" w:fill="auto"/>
            <w:tcMar>
              <w:top w:w="0" w:type="dxa"/>
              <w:left w:w="0" w:type="dxa"/>
              <w:bottom w:w="0" w:type="dxa"/>
              <w:right w:w="0" w:type="dxa"/>
            </w:tcMar>
            <w:vAlign w:val="center"/>
            <w:hideMark/>
          </w:tcPr>
          <w:p w:rsidR="008A4276" w:rsidRDefault="008E7C00" w:rsidP="008A4276">
            <w:pPr>
              <w:numPr>
                <w:ilvl w:val="0"/>
                <w:numId w:val="8"/>
              </w:numPr>
              <w:spacing w:before="100" w:beforeAutospacing="1" w:after="100" w:afterAutospacing="1" w:line="240" w:lineRule="auto"/>
            </w:pPr>
            <w:hyperlink r:id="rId270" w:history="1">
              <w:r w:rsidR="008A4276">
                <w:rPr>
                  <w:rStyle w:val="Hyperlink"/>
                </w:rPr>
                <w:t>Germany</w:t>
              </w:r>
            </w:hyperlink>
          </w:p>
          <w:p w:rsidR="008A4276" w:rsidRDefault="008E7C00" w:rsidP="008A4276">
            <w:pPr>
              <w:numPr>
                <w:ilvl w:val="0"/>
                <w:numId w:val="8"/>
              </w:numPr>
              <w:spacing w:before="100" w:beforeAutospacing="1" w:after="100" w:afterAutospacing="1" w:line="240" w:lineRule="auto"/>
              <w:rPr>
                <w:sz w:val="24"/>
                <w:szCs w:val="24"/>
              </w:rPr>
            </w:pPr>
            <w:hyperlink r:id="rId271" w:history="1">
              <w:r w:rsidR="008A4276">
                <w:rPr>
                  <w:rStyle w:val="Hyperlink"/>
                </w:rPr>
                <w:t>United States</w:t>
              </w:r>
            </w:hyperlink>
          </w:p>
        </w:tc>
      </w:tr>
      <w:tr w:rsidR="008A4276" w:rsidTr="008A4276">
        <w:trPr>
          <w:tblCellSpacing w:w="15" w:type="dxa"/>
        </w:trPr>
        <w:tc>
          <w:tcPr>
            <w:tcW w:w="50" w:type="pct"/>
            <w:gridSpan w:val="2"/>
            <w:shd w:val="clear" w:color="auto" w:fill="auto"/>
            <w:vAlign w:val="center"/>
            <w:hideMark/>
          </w:tcPr>
          <w:p w:rsidR="008A4276" w:rsidRDefault="008A4276">
            <w:pPr>
              <w:jc w:val="center"/>
              <w:rPr>
                <w:b/>
                <w:bCs/>
                <w:sz w:val="24"/>
                <w:szCs w:val="24"/>
              </w:rPr>
            </w:pPr>
            <w:r>
              <w:rPr>
                <w:b/>
                <w:bCs/>
              </w:rPr>
              <w:t>People</w:t>
            </w:r>
          </w:p>
        </w:tc>
        <w:tc>
          <w:tcPr>
            <w:tcW w:w="5000" w:type="pct"/>
            <w:shd w:val="clear" w:color="auto" w:fill="auto"/>
            <w:tcMar>
              <w:top w:w="0" w:type="dxa"/>
              <w:left w:w="0" w:type="dxa"/>
              <w:bottom w:w="0" w:type="dxa"/>
              <w:right w:w="0" w:type="dxa"/>
            </w:tcMar>
            <w:vAlign w:val="center"/>
            <w:hideMark/>
          </w:tcPr>
          <w:p w:rsidR="008A4276" w:rsidRDefault="008E7C00" w:rsidP="008A4276">
            <w:pPr>
              <w:numPr>
                <w:ilvl w:val="0"/>
                <w:numId w:val="9"/>
              </w:numPr>
              <w:spacing w:before="100" w:beforeAutospacing="1" w:after="100" w:afterAutospacing="1" w:line="240" w:lineRule="auto"/>
              <w:rPr>
                <w:sz w:val="24"/>
                <w:szCs w:val="24"/>
              </w:rPr>
            </w:pPr>
            <w:hyperlink r:id="rId272" w:history="1">
              <w:r w:rsidR="008A4276">
                <w:rPr>
                  <w:rStyle w:val="Hyperlink"/>
                </w:rPr>
                <w:t>Trove</w:t>
              </w:r>
            </w:hyperlink>
          </w:p>
        </w:tc>
      </w:tr>
      <w:tr w:rsidR="008A4276" w:rsidTr="008A4276">
        <w:trPr>
          <w:tblCellSpacing w:w="15" w:type="dxa"/>
        </w:trPr>
        <w:tc>
          <w:tcPr>
            <w:tcW w:w="50" w:type="pct"/>
            <w:gridSpan w:val="2"/>
            <w:shd w:val="clear" w:color="auto" w:fill="auto"/>
            <w:vAlign w:val="center"/>
            <w:hideMark/>
          </w:tcPr>
          <w:p w:rsidR="008A4276" w:rsidRDefault="008A4276">
            <w:pPr>
              <w:jc w:val="center"/>
              <w:rPr>
                <w:b/>
                <w:bCs/>
                <w:sz w:val="24"/>
                <w:szCs w:val="24"/>
              </w:rPr>
            </w:pPr>
            <w:r>
              <w:rPr>
                <w:b/>
                <w:bCs/>
              </w:rPr>
              <w:t>Other</w:t>
            </w:r>
          </w:p>
        </w:tc>
        <w:tc>
          <w:tcPr>
            <w:tcW w:w="5000" w:type="pct"/>
            <w:shd w:val="clear" w:color="auto" w:fill="auto"/>
            <w:tcMar>
              <w:top w:w="0" w:type="dxa"/>
              <w:left w:w="0" w:type="dxa"/>
              <w:bottom w:w="0" w:type="dxa"/>
              <w:right w:w="0" w:type="dxa"/>
            </w:tcMar>
            <w:vAlign w:val="center"/>
            <w:hideMark/>
          </w:tcPr>
          <w:p w:rsidR="008A4276" w:rsidRDefault="008E7C00" w:rsidP="008A4276">
            <w:pPr>
              <w:numPr>
                <w:ilvl w:val="0"/>
                <w:numId w:val="10"/>
              </w:numPr>
              <w:spacing w:before="100" w:beforeAutospacing="1" w:after="100" w:afterAutospacing="1" w:line="240" w:lineRule="auto"/>
              <w:rPr>
                <w:sz w:val="24"/>
                <w:szCs w:val="24"/>
              </w:rPr>
            </w:pPr>
            <w:hyperlink r:id="rId273" w:history="1">
              <w:r w:rsidR="008A4276">
                <w:rPr>
                  <w:rStyle w:val="Hyperlink"/>
                </w:rPr>
                <w:t>SNAC</w:t>
              </w:r>
            </w:hyperlink>
          </w:p>
        </w:tc>
      </w:tr>
    </w:tbl>
    <w:p w:rsidR="008A4276" w:rsidRDefault="008E7C00" w:rsidP="008A4276">
      <w:pPr>
        <w:spacing w:after="0"/>
      </w:pPr>
      <w:hyperlink r:id="rId274" w:tooltip="Help:Category" w:history="1">
        <w:r w:rsidR="008A4276">
          <w:rPr>
            <w:rStyle w:val="Hyperlink"/>
          </w:rPr>
          <w:t>Categories</w:t>
        </w:r>
      </w:hyperlink>
      <w:r w:rsidR="008A4276">
        <w:t xml:space="preserve">: </w:t>
      </w:r>
    </w:p>
    <w:p w:rsidR="008A4276" w:rsidRDefault="008E7C00" w:rsidP="008A4276">
      <w:pPr>
        <w:numPr>
          <w:ilvl w:val="0"/>
          <w:numId w:val="11"/>
        </w:numPr>
        <w:spacing w:before="100" w:beforeAutospacing="1" w:after="100" w:afterAutospacing="1" w:line="240" w:lineRule="auto"/>
      </w:pPr>
      <w:hyperlink r:id="rId275" w:tooltip="Category:1943 births" w:history="1">
        <w:r w:rsidR="008A4276">
          <w:rPr>
            <w:rStyle w:val="Hyperlink"/>
          </w:rPr>
          <w:t>1943 births</w:t>
        </w:r>
      </w:hyperlink>
    </w:p>
    <w:p w:rsidR="008A4276" w:rsidRDefault="008E7C00" w:rsidP="008A4276">
      <w:pPr>
        <w:numPr>
          <w:ilvl w:val="0"/>
          <w:numId w:val="11"/>
        </w:numPr>
        <w:spacing w:before="100" w:beforeAutospacing="1" w:after="100" w:afterAutospacing="1" w:line="240" w:lineRule="auto"/>
      </w:pPr>
      <w:hyperlink r:id="rId276" w:tooltip="Category:2001 deaths" w:history="1">
        <w:r w:rsidR="008A4276">
          <w:rPr>
            <w:rStyle w:val="Hyperlink"/>
          </w:rPr>
          <w:t>2001 deaths</w:t>
        </w:r>
      </w:hyperlink>
    </w:p>
    <w:p w:rsidR="008A4276" w:rsidRDefault="008E7C00" w:rsidP="008A4276">
      <w:pPr>
        <w:numPr>
          <w:ilvl w:val="0"/>
          <w:numId w:val="11"/>
        </w:numPr>
        <w:spacing w:before="100" w:beforeAutospacing="1" w:after="100" w:afterAutospacing="1" w:line="240" w:lineRule="auto"/>
      </w:pPr>
      <w:hyperlink r:id="rId277" w:tooltip="Category:American conspiracy theorists" w:history="1">
        <w:r w:rsidR="008A4276">
          <w:rPr>
            <w:rStyle w:val="Hyperlink"/>
          </w:rPr>
          <w:t>American conspiracy theorists</w:t>
        </w:r>
      </w:hyperlink>
    </w:p>
    <w:p w:rsidR="008A4276" w:rsidRDefault="008E7C00" w:rsidP="008A4276">
      <w:pPr>
        <w:numPr>
          <w:ilvl w:val="0"/>
          <w:numId w:val="11"/>
        </w:numPr>
        <w:spacing w:before="100" w:beforeAutospacing="1" w:after="100" w:afterAutospacing="1" w:line="240" w:lineRule="auto"/>
      </w:pPr>
      <w:hyperlink r:id="rId278" w:tooltip="Category:American male non-fiction writers" w:history="1">
        <w:r w:rsidR="008A4276">
          <w:rPr>
            <w:rStyle w:val="Hyperlink"/>
          </w:rPr>
          <w:t>American male non-fiction writers</w:t>
        </w:r>
      </w:hyperlink>
    </w:p>
    <w:p w:rsidR="008A4276" w:rsidRDefault="008E7C00" w:rsidP="008A4276">
      <w:pPr>
        <w:numPr>
          <w:ilvl w:val="0"/>
          <w:numId w:val="11"/>
        </w:numPr>
        <w:spacing w:before="100" w:beforeAutospacing="1" w:after="100" w:afterAutospacing="1" w:line="240" w:lineRule="auto"/>
      </w:pPr>
      <w:hyperlink r:id="rId279" w:tooltip="Category:American political writers" w:history="1">
        <w:r w:rsidR="008A4276">
          <w:rPr>
            <w:rStyle w:val="Hyperlink"/>
          </w:rPr>
          <w:t>American political writers</w:t>
        </w:r>
      </w:hyperlink>
    </w:p>
    <w:p w:rsidR="008A4276" w:rsidRDefault="008E7C00" w:rsidP="008A4276">
      <w:pPr>
        <w:numPr>
          <w:ilvl w:val="0"/>
          <w:numId w:val="11"/>
        </w:numPr>
        <w:spacing w:before="100" w:beforeAutospacing="1" w:after="100" w:afterAutospacing="1" w:line="240" w:lineRule="auto"/>
      </w:pPr>
      <w:hyperlink r:id="rId280" w:tooltip="Category:American radio personalities" w:history="1">
        <w:r w:rsidR="008A4276">
          <w:rPr>
            <w:rStyle w:val="Hyperlink"/>
          </w:rPr>
          <w:t>American radio personalities</w:t>
        </w:r>
      </w:hyperlink>
    </w:p>
    <w:p w:rsidR="008A4276" w:rsidRDefault="008E7C00" w:rsidP="008A4276">
      <w:pPr>
        <w:numPr>
          <w:ilvl w:val="0"/>
          <w:numId w:val="11"/>
        </w:numPr>
        <w:spacing w:before="100" w:beforeAutospacing="1" w:after="100" w:afterAutospacing="1" w:line="240" w:lineRule="auto"/>
      </w:pPr>
      <w:hyperlink r:id="rId281" w:tooltip="Category:American UFO writers" w:history="1">
        <w:r w:rsidR="008A4276">
          <w:rPr>
            <w:rStyle w:val="Hyperlink"/>
          </w:rPr>
          <w:t>American UFO writers</w:t>
        </w:r>
      </w:hyperlink>
    </w:p>
    <w:p w:rsidR="008A4276" w:rsidRDefault="008E7C00" w:rsidP="008A4276">
      <w:pPr>
        <w:numPr>
          <w:ilvl w:val="0"/>
          <w:numId w:val="11"/>
        </w:numPr>
        <w:spacing w:before="100" w:beforeAutospacing="1" w:after="100" w:afterAutospacing="1" w:line="240" w:lineRule="auto"/>
      </w:pPr>
      <w:hyperlink r:id="rId282" w:tooltip="Category:Burials in Arizona" w:history="1">
        <w:r w:rsidR="008A4276">
          <w:rPr>
            <w:rStyle w:val="Hyperlink"/>
          </w:rPr>
          <w:t>Burials in Arizona</w:t>
        </w:r>
      </w:hyperlink>
    </w:p>
    <w:p w:rsidR="008A4276" w:rsidRDefault="008E7C00" w:rsidP="008A4276">
      <w:pPr>
        <w:numPr>
          <w:ilvl w:val="0"/>
          <w:numId w:val="11"/>
        </w:numPr>
        <w:spacing w:before="100" w:beforeAutospacing="1" w:after="100" w:afterAutospacing="1" w:line="240" w:lineRule="auto"/>
      </w:pPr>
      <w:hyperlink r:id="rId283" w:tooltip="Category:Deaths by firearm in Arizona" w:history="1">
        <w:r w:rsidR="008A4276">
          <w:rPr>
            <w:rStyle w:val="Hyperlink"/>
          </w:rPr>
          <w:t>Deaths by firearm in Arizona</w:t>
        </w:r>
      </w:hyperlink>
    </w:p>
    <w:p w:rsidR="008A4276" w:rsidRDefault="008E7C00" w:rsidP="008A4276">
      <w:pPr>
        <w:numPr>
          <w:ilvl w:val="0"/>
          <w:numId w:val="11"/>
        </w:numPr>
        <w:spacing w:before="100" w:beforeAutospacing="1" w:after="100" w:afterAutospacing="1" w:line="240" w:lineRule="auto"/>
      </w:pPr>
      <w:hyperlink r:id="rId284" w:tooltip="Category:John F. Kennedy conspiracy theorists" w:history="1">
        <w:r w:rsidR="008A4276">
          <w:rPr>
            <w:rStyle w:val="Hyperlink"/>
          </w:rPr>
          <w:t>John F. Kennedy conspiracy theorists</w:t>
        </w:r>
      </w:hyperlink>
    </w:p>
    <w:p w:rsidR="008A4276" w:rsidRDefault="008E7C00" w:rsidP="008A4276">
      <w:pPr>
        <w:numPr>
          <w:ilvl w:val="0"/>
          <w:numId w:val="11"/>
        </w:numPr>
        <w:spacing w:before="100" w:beforeAutospacing="1" w:after="100" w:afterAutospacing="1" w:line="240" w:lineRule="auto"/>
      </w:pPr>
      <w:hyperlink r:id="rId285" w:tooltip="Category:JFK-UFO conspiracy theories" w:history="1">
        <w:r w:rsidR="008A4276">
          <w:rPr>
            <w:rStyle w:val="Hyperlink"/>
          </w:rPr>
          <w:t>JFK-UFO conspiracy theories</w:t>
        </w:r>
      </w:hyperlink>
    </w:p>
    <w:p w:rsidR="008A4276" w:rsidRDefault="008E7C00" w:rsidP="008A4276">
      <w:pPr>
        <w:numPr>
          <w:ilvl w:val="0"/>
          <w:numId w:val="11"/>
        </w:numPr>
        <w:spacing w:before="100" w:beforeAutospacing="1" w:after="100" w:afterAutospacing="1" w:line="240" w:lineRule="auto"/>
      </w:pPr>
      <w:hyperlink r:id="rId286" w:tooltip="Category:People shot dead by law enforcement officers in the United States" w:history="1">
        <w:r w:rsidR="008A4276">
          <w:rPr>
            <w:rStyle w:val="Hyperlink"/>
          </w:rPr>
          <w:t>People shot dead by law enforcement officers in the United States</w:t>
        </w:r>
      </w:hyperlink>
    </w:p>
    <w:p w:rsidR="008A4276" w:rsidRDefault="008E7C00" w:rsidP="008A4276">
      <w:pPr>
        <w:numPr>
          <w:ilvl w:val="0"/>
          <w:numId w:val="11"/>
        </w:numPr>
        <w:spacing w:before="100" w:beforeAutospacing="1" w:after="100" w:afterAutospacing="1" w:line="240" w:lineRule="auto"/>
      </w:pPr>
      <w:hyperlink r:id="rId287" w:tooltip="Category:UFO conspiracy theorists" w:history="1">
        <w:r w:rsidR="008A4276">
          <w:rPr>
            <w:rStyle w:val="Hyperlink"/>
          </w:rPr>
          <w:t>UFO conspiracy theorists</w:t>
        </w:r>
      </w:hyperlink>
    </w:p>
    <w:p w:rsidR="008A4276" w:rsidRDefault="008E7C00" w:rsidP="008A4276">
      <w:pPr>
        <w:numPr>
          <w:ilvl w:val="0"/>
          <w:numId w:val="11"/>
        </w:numPr>
        <w:spacing w:before="100" w:beforeAutospacing="1" w:after="100" w:afterAutospacing="1" w:line="240" w:lineRule="auto"/>
      </w:pPr>
      <w:hyperlink r:id="rId288" w:tooltip="Category:Writers from Long Beach, California" w:history="1">
        <w:r w:rsidR="008A4276">
          <w:rPr>
            <w:rStyle w:val="Hyperlink"/>
          </w:rPr>
          <w:t>Writers from Long Beach, California</w:t>
        </w:r>
      </w:hyperlink>
    </w:p>
    <w:p w:rsidR="008A4276" w:rsidRDefault="008E7C00" w:rsidP="008A4276">
      <w:pPr>
        <w:numPr>
          <w:ilvl w:val="0"/>
          <w:numId w:val="11"/>
        </w:numPr>
        <w:spacing w:before="100" w:beforeAutospacing="1" w:after="100" w:afterAutospacing="1" w:line="240" w:lineRule="auto"/>
      </w:pPr>
      <w:hyperlink r:id="rId289" w:tooltip="Category:United States Navy personnel of the Vietnam War" w:history="1">
        <w:r w:rsidR="008A4276">
          <w:rPr>
            <w:rStyle w:val="Hyperlink"/>
          </w:rPr>
          <w:t>United States Navy personnel of the Vietnam War</w:t>
        </w:r>
      </w:hyperlink>
    </w:p>
    <w:p w:rsidR="008A4276" w:rsidRDefault="008E7C00" w:rsidP="008A4276">
      <w:pPr>
        <w:numPr>
          <w:ilvl w:val="0"/>
          <w:numId w:val="11"/>
        </w:numPr>
        <w:spacing w:before="100" w:beforeAutospacing="1" w:after="100" w:afterAutospacing="1" w:line="240" w:lineRule="auto"/>
      </w:pPr>
      <w:hyperlink r:id="rId290" w:tooltip="Category:United States Navy sailors" w:history="1">
        <w:r w:rsidR="008A4276">
          <w:rPr>
            <w:rStyle w:val="Hyperlink"/>
          </w:rPr>
          <w:t>United States Navy sailors</w:t>
        </w:r>
      </w:hyperlink>
    </w:p>
    <w:p w:rsidR="008A4276" w:rsidRDefault="008A4276" w:rsidP="00EF5433">
      <w:pPr>
        <w:spacing w:before="100" w:beforeAutospacing="1" w:after="100" w:afterAutospacing="1" w:line="240" w:lineRule="auto"/>
        <w:outlineLvl w:val="1"/>
        <w:rPr>
          <w:rFonts w:ascii="Times New Roman" w:eastAsia="Times New Roman" w:hAnsi="Times New Roman" w:cs="Times New Roman"/>
          <w:b/>
          <w:bCs/>
          <w:sz w:val="36"/>
          <w:szCs w:val="36"/>
        </w:rPr>
      </w:pPr>
    </w:p>
    <w:p w:rsidR="008A4276" w:rsidRPr="00EF5433" w:rsidRDefault="008A4276" w:rsidP="00EF5433">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w:t>
      </w:r>
    </w:p>
    <w:p w:rsidR="00EF5433" w:rsidRDefault="00EF5433"/>
    <w:sectPr w:rsidR="00EF5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45E3"/>
    <w:multiLevelType w:val="multilevel"/>
    <w:tmpl w:val="CDCE1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C454D7"/>
    <w:multiLevelType w:val="multilevel"/>
    <w:tmpl w:val="EFB80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962901"/>
    <w:multiLevelType w:val="multilevel"/>
    <w:tmpl w:val="A09AD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32497D"/>
    <w:multiLevelType w:val="multilevel"/>
    <w:tmpl w:val="F26A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C83555"/>
    <w:multiLevelType w:val="multilevel"/>
    <w:tmpl w:val="68D4FD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7268DA"/>
    <w:multiLevelType w:val="multilevel"/>
    <w:tmpl w:val="8236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265706"/>
    <w:multiLevelType w:val="multilevel"/>
    <w:tmpl w:val="6D18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793D4A"/>
    <w:multiLevelType w:val="multilevel"/>
    <w:tmpl w:val="02A6F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54437E"/>
    <w:multiLevelType w:val="multilevel"/>
    <w:tmpl w:val="D9E6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A6455D"/>
    <w:multiLevelType w:val="multilevel"/>
    <w:tmpl w:val="6AAE1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4E57FE"/>
    <w:multiLevelType w:val="multilevel"/>
    <w:tmpl w:val="F7E0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2"/>
  </w:num>
  <w:num w:numId="4">
    <w:abstractNumId w:val="1"/>
    <w:lvlOverride w:ilvl="0">
      <w:startOverride w:val="33"/>
    </w:lvlOverride>
  </w:num>
  <w:num w:numId="5">
    <w:abstractNumId w:val="0"/>
  </w:num>
  <w:num w:numId="6">
    <w:abstractNumId w:val="9"/>
  </w:num>
  <w:num w:numId="7">
    <w:abstractNumId w:val="4"/>
  </w:num>
  <w:num w:numId="8">
    <w:abstractNumId w:val="8"/>
  </w:num>
  <w:num w:numId="9">
    <w:abstractNumId w:val="3"/>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433"/>
    <w:rsid w:val="00025E05"/>
    <w:rsid w:val="000B4858"/>
    <w:rsid w:val="00110EAE"/>
    <w:rsid w:val="00193B93"/>
    <w:rsid w:val="001E62CA"/>
    <w:rsid w:val="002C1182"/>
    <w:rsid w:val="004B256C"/>
    <w:rsid w:val="004C237B"/>
    <w:rsid w:val="00504C63"/>
    <w:rsid w:val="00612526"/>
    <w:rsid w:val="0062058F"/>
    <w:rsid w:val="006A15E5"/>
    <w:rsid w:val="007243EE"/>
    <w:rsid w:val="008938CB"/>
    <w:rsid w:val="008A4276"/>
    <w:rsid w:val="008E7C00"/>
    <w:rsid w:val="009C5FBD"/>
    <w:rsid w:val="00B04A73"/>
    <w:rsid w:val="00BE7C65"/>
    <w:rsid w:val="00D0546D"/>
    <w:rsid w:val="00D11D96"/>
    <w:rsid w:val="00E71F47"/>
    <w:rsid w:val="00E926CC"/>
    <w:rsid w:val="00EF5433"/>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25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F54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42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43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F54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F5433"/>
    <w:rPr>
      <w:color w:val="0000FF"/>
      <w:u w:val="single"/>
    </w:rPr>
  </w:style>
  <w:style w:type="character" w:customStyle="1" w:styleId="mw-headline">
    <w:name w:val="mw-headline"/>
    <w:basedOn w:val="DefaultParagraphFont"/>
    <w:rsid w:val="00EF5433"/>
  </w:style>
  <w:style w:type="character" w:customStyle="1" w:styleId="Heading3Char">
    <w:name w:val="Heading 3 Char"/>
    <w:basedOn w:val="DefaultParagraphFont"/>
    <w:link w:val="Heading3"/>
    <w:uiPriority w:val="9"/>
    <w:rsid w:val="008A427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A4276"/>
    <w:rPr>
      <w:color w:val="800080"/>
      <w:u w:val="single"/>
    </w:rPr>
  </w:style>
  <w:style w:type="character" w:styleId="HTMLCite">
    <w:name w:val="HTML Cite"/>
    <w:basedOn w:val="DefaultParagraphFont"/>
    <w:uiPriority w:val="99"/>
    <w:semiHidden/>
    <w:unhideWhenUsed/>
    <w:rsid w:val="008A4276"/>
    <w:rPr>
      <w:i/>
      <w:iCs/>
    </w:rPr>
  </w:style>
  <w:style w:type="character" w:customStyle="1" w:styleId="z3988">
    <w:name w:val="z3988"/>
    <w:basedOn w:val="DefaultParagraphFont"/>
    <w:rsid w:val="008A4276"/>
  </w:style>
  <w:style w:type="character" w:customStyle="1" w:styleId="reference-text">
    <w:name w:val="reference-text"/>
    <w:basedOn w:val="DefaultParagraphFont"/>
    <w:rsid w:val="008A4276"/>
  </w:style>
  <w:style w:type="character" w:customStyle="1" w:styleId="reference-accessdate">
    <w:name w:val="reference-accessdate"/>
    <w:basedOn w:val="DefaultParagraphFont"/>
    <w:rsid w:val="008A4276"/>
  </w:style>
  <w:style w:type="character" w:customStyle="1" w:styleId="nowrap">
    <w:name w:val="nowrap"/>
    <w:basedOn w:val="DefaultParagraphFont"/>
    <w:rsid w:val="008A4276"/>
  </w:style>
  <w:style w:type="character" w:customStyle="1" w:styleId="cs1-lock-registration">
    <w:name w:val="cs1-lock-registration"/>
    <w:basedOn w:val="DefaultParagraphFont"/>
    <w:rsid w:val="008A4276"/>
  </w:style>
  <w:style w:type="character" w:customStyle="1" w:styleId="uid">
    <w:name w:val="uid"/>
    <w:basedOn w:val="DefaultParagraphFont"/>
    <w:rsid w:val="008A4276"/>
  </w:style>
  <w:style w:type="paragraph" w:styleId="BalloonText">
    <w:name w:val="Balloon Text"/>
    <w:basedOn w:val="Normal"/>
    <w:link w:val="BalloonTextChar"/>
    <w:uiPriority w:val="99"/>
    <w:semiHidden/>
    <w:unhideWhenUsed/>
    <w:rsid w:val="008A4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276"/>
    <w:rPr>
      <w:rFonts w:ascii="Tahoma" w:hAnsi="Tahoma" w:cs="Tahoma"/>
      <w:sz w:val="16"/>
      <w:szCs w:val="16"/>
    </w:rPr>
  </w:style>
  <w:style w:type="character" w:customStyle="1" w:styleId="Heading1Char">
    <w:name w:val="Heading 1 Char"/>
    <w:basedOn w:val="DefaultParagraphFont"/>
    <w:link w:val="Heading1"/>
    <w:uiPriority w:val="9"/>
    <w:rsid w:val="00612526"/>
    <w:rPr>
      <w:rFonts w:asciiTheme="majorHAnsi" w:eastAsiaTheme="majorEastAsia" w:hAnsiTheme="majorHAnsi" w:cstheme="majorBidi"/>
      <w:b/>
      <w:bCs/>
      <w:color w:val="365F91" w:themeColor="accent1" w:themeShade="BF"/>
      <w:sz w:val="28"/>
      <w:szCs w:val="28"/>
    </w:rPr>
  </w:style>
  <w:style w:type="character" w:customStyle="1" w:styleId="css-7e2iv5-captionspan">
    <w:name w:val="css-7e2iv5-captionspan"/>
    <w:basedOn w:val="DefaultParagraphFont"/>
    <w:rsid w:val="00612526"/>
  </w:style>
  <w:style w:type="character" w:customStyle="1" w:styleId="cs4vcb-pgl6qe-lfqaoe">
    <w:name w:val="cs4vcb-pgl6qe-lfqaoe"/>
    <w:basedOn w:val="DefaultParagraphFont"/>
    <w:rsid w:val="004B256C"/>
  </w:style>
  <w:style w:type="character" w:customStyle="1" w:styleId="zoqenf">
    <w:name w:val="zoqenf"/>
    <w:basedOn w:val="DefaultParagraphFont"/>
    <w:rsid w:val="004B25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25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F54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A42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43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F54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F5433"/>
    <w:rPr>
      <w:color w:val="0000FF"/>
      <w:u w:val="single"/>
    </w:rPr>
  </w:style>
  <w:style w:type="character" w:customStyle="1" w:styleId="mw-headline">
    <w:name w:val="mw-headline"/>
    <w:basedOn w:val="DefaultParagraphFont"/>
    <w:rsid w:val="00EF5433"/>
  </w:style>
  <w:style w:type="character" w:customStyle="1" w:styleId="Heading3Char">
    <w:name w:val="Heading 3 Char"/>
    <w:basedOn w:val="DefaultParagraphFont"/>
    <w:link w:val="Heading3"/>
    <w:uiPriority w:val="9"/>
    <w:rsid w:val="008A4276"/>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8A4276"/>
    <w:rPr>
      <w:color w:val="800080"/>
      <w:u w:val="single"/>
    </w:rPr>
  </w:style>
  <w:style w:type="character" w:styleId="HTMLCite">
    <w:name w:val="HTML Cite"/>
    <w:basedOn w:val="DefaultParagraphFont"/>
    <w:uiPriority w:val="99"/>
    <w:semiHidden/>
    <w:unhideWhenUsed/>
    <w:rsid w:val="008A4276"/>
    <w:rPr>
      <w:i/>
      <w:iCs/>
    </w:rPr>
  </w:style>
  <w:style w:type="character" w:customStyle="1" w:styleId="z3988">
    <w:name w:val="z3988"/>
    <w:basedOn w:val="DefaultParagraphFont"/>
    <w:rsid w:val="008A4276"/>
  </w:style>
  <w:style w:type="character" w:customStyle="1" w:styleId="reference-text">
    <w:name w:val="reference-text"/>
    <w:basedOn w:val="DefaultParagraphFont"/>
    <w:rsid w:val="008A4276"/>
  </w:style>
  <w:style w:type="character" w:customStyle="1" w:styleId="reference-accessdate">
    <w:name w:val="reference-accessdate"/>
    <w:basedOn w:val="DefaultParagraphFont"/>
    <w:rsid w:val="008A4276"/>
  </w:style>
  <w:style w:type="character" w:customStyle="1" w:styleId="nowrap">
    <w:name w:val="nowrap"/>
    <w:basedOn w:val="DefaultParagraphFont"/>
    <w:rsid w:val="008A4276"/>
  </w:style>
  <w:style w:type="character" w:customStyle="1" w:styleId="cs1-lock-registration">
    <w:name w:val="cs1-lock-registration"/>
    <w:basedOn w:val="DefaultParagraphFont"/>
    <w:rsid w:val="008A4276"/>
  </w:style>
  <w:style w:type="character" w:customStyle="1" w:styleId="uid">
    <w:name w:val="uid"/>
    <w:basedOn w:val="DefaultParagraphFont"/>
    <w:rsid w:val="008A4276"/>
  </w:style>
  <w:style w:type="paragraph" w:styleId="BalloonText">
    <w:name w:val="Balloon Text"/>
    <w:basedOn w:val="Normal"/>
    <w:link w:val="BalloonTextChar"/>
    <w:uiPriority w:val="99"/>
    <w:semiHidden/>
    <w:unhideWhenUsed/>
    <w:rsid w:val="008A4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276"/>
    <w:rPr>
      <w:rFonts w:ascii="Tahoma" w:hAnsi="Tahoma" w:cs="Tahoma"/>
      <w:sz w:val="16"/>
      <w:szCs w:val="16"/>
    </w:rPr>
  </w:style>
  <w:style w:type="character" w:customStyle="1" w:styleId="Heading1Char">
    <w:name w:val="Heading 1 Char"/>
    <w:basedOn w:val="DefaultParagraphFont"/>
    <w:link w:val="Heading1"/>
    <w:uiPriority w:val="9"/>
    <w:rsid w:val="00612526"/>
    <w:rPr>
      <w:rFonts w:asciiTheme="majorHAnsi" w:eastAsiaTheme="majorEastAsia" w:hAnsiTheme="majorHAnsi" w:cstheme="majorBidi"/>
      <w:b/>
      <w:bCs/>
      <w:color w:val="365F91" w:themeColor="accent1" w:themeShade="BF"/>
      <w:sz w:val="28"/>
      <w:szCs w:val="28"/>
    </w:rPr>
  </w:style>
  <w:style w:type="character" w:customStyle="1" w:styleId="css-7e2iv5-captionspan">
    <w:name w:val="css-7e2iv5-captionspan"/>
    <w:basedOn w:val="DefaultParagraphFont"/>
    <w:rsid w:val="00612526"/>
  </w:style>
  <w:style w:type="character" w:customStyle="1" w:styleId="cs4vcb-pgl6qe-lfqaoe">
    <w:name w:val="cs4vcb-pgl6qe-lfqaoe"/>
    <w:basedOn w:val="DefaultParagraphFont"/>
    <w:rsid w:val="004B256C"/>
  </w:style>
  <w:style w:type="character" w:customStyle="1" w:styleId="zoqenf">
    <w:name w:val="zoqenf"/>
    <w:basedOn w:val="DefaultParagraphFont"/>
    <w:rsid w:val="004B2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947402">
      <w:bodyDiv w:val="1"/>
      <w:marLeft w:val="0"/>
      <w:marRight w:val="0"/>
      <w:marTop w:val="0"/>
      <w:marBottom w:val="0"/>
      <w:divBdr>
        <w:top w:val="none" w:sz="0" w:space="0" w:color="auto"/>
        <w:left w:val="none" w:sz="0" w:space="0" w:color="auto"/>
        <w:bottom w:val="none" w:sz="0" w:space="0" w:color="auto"/>
        <w:right w:val="none" w:sz="0" w:space="0" w:color="auto"/>
      </w:divBdr>
      <w:divsChild>
        <w:div w:id="1216240171">
          <w:marLeft w:val="0"/>
          <w:marRight w:val="0"/>
          <w:marTop w:val="0"/>
          <w:marBottom w:val="0"/>
          <w:divBdr>
            <w:top w:val="none" w:sz="0" w:space="0" w:color="auto"/>
            <w:left w:val="none" w:sz="0" w:space="0" w:color="auto"/>
            <w:bottom w:val="none" w:sz="0" w:space="0" w:color="auto"/>
            <w:right w:val="none" w:sz="0" w:space="0" w:color="auto"/>
          </w:divBdr>
          <w:divsChild>
            <w:div w:id="949436282">
              <w:marLeft w:val="0"/>
              <w:marRight w:val="0"/>
              <w:marTop w:val="0"/>
              <w:marBottom w:val="0"/>
              <w:divBdr>
                <w:top w:val="none" w:sz="0" w:space="0" w:color="auto"/>
                <w:left w:val="none" w:sz="0" w:space="0" w:color="auto"/>
                <w:bottom w:val="none" w:sz="0" w:space="0" w:color="auto"/>
                <w:right w:val="none" w:sz="0" w:space="0" w:color="auto"/>
              </w:divBdr>
              <w:divsChild>
                <w:div w:id="768701567">
                  <w:marLeft w:val="0"/>
                  <w:marRight w:val="0"/>
                  <w:marTop w:val="0"/>
                  <w:marBottom w:val="0"/>
                  <w:divBdr>
                    <w:top w:val="none" w:sz="0" w:space="0" w:color="auto"/>
                    <w:left w:val="none" w:sz="0" w:space="0" w:color="auto"/>
                    <w:bottom w:val="none" w:sz="0" w:space="0" w:color="auto"/>
                    <w:right w:val="none" w:sz="0" w:space="0" w:color="auto"/>
                  </w:divBdr>
                </w:div>
                <w:div w:id="1284727536">
                  <w:marLeft w:val="0"/>
                  <w:marRight w:val="0"/>
                  <w:marTop w:val="0"/>
                  <w:marBottom w:val="0"/>
                  <w:divBdr>
                    <w:top w:val="none" w:sz="0" w:space="0" w:color="auto"/>
                    <w:left w:val="none" w:sz="0" w:space="0" w:color="auto"/>
                    <w:bottom w:val="none" w:sz="0" w:space="0" w:color="auto"/>
                    <w:right w:val="none" w:sz="0" w:space="0" w:color="auto"/>
                  </w:divBdr>
                  <w:divsChild>
                    <w:div w:id="201275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5813">
          <w:marLeft w:val="0"/>
          <w:marRight w:val="0"/>
          <w:marTop w:val="0"/>
          <w:marBottom w:val="0"/>
          <w:divBdr>
            <w:top w:val="none" w:sz="0" w:space="0" w:color="auto"/>
            <w:left w:val="none" w:sz="0" w:space="0" w:color="auto"/>
            <w:bottom w:val="none" w:sz="0" w:space="0" w:color="auto"/>
            <w:right w:val="none" w:sz="0" w:space="0" w:color="auto"/>
          </w:divBdr>
          <w:divsChild>
            <w:div w:id="888884092">
              <w:marLeft w:val="0"/>
              <w:marRight w:val="0"/>
              <w:marTop w:val="0"/>
              <w:marBottom w:val="0"/>
              <w:divBdr>
                <w:top w:val="none" w:sz="0" w:space="0" w:color="auto"/>
                <w:left w:val="none" w:sz="0" w:space="0" w:color="auto"/>
                <w:bottom w:val="none" w:sz="0" w:space="0" w:color="auto"/>
                <w:right w:val="none" w:sz="0" w:space="0" w:color="auto"/>
              </w:divBdr>
            </w:div>
          </w:divsChild>
        </w:div>
        <w:div w:id="1818497293">
          <w:marLeft w:val="0"/>
          <w:marRight w:val="0"/>
          <w:marTop w:val="0"/>
          <w:marBottom w:val="0"/>
          <w:divBdr>
            <w:top w:val="none" w:sz="0" w:space="0" w:color="auto"/>
            <w:left w:val="none" w:sz="0" w:space="0" w:color="auto"/>
            <w:bottom w:val="none" w:sz="0" w:space="0" w:color="auto"/>
            <w:right w:val="none" w:sz="0" w:space="0" w:color="auto"/>
          </w:divBdr>
          <w:divsChild>
            <w:div w:id="21244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0730">
      <w:bodyDiv w:val="1"/>
      <w:marLeft w:val="0"/>
      <w:marRight w:val="0"/>
      <w:marTop w:val="0"/>
      <w:marBottom w:val="0"/>
      <w:divBdr>
        <w:top w:val="none" w:sz="0" w:space="0" w:color="auto"/>
        <w:left w:val="none" w:sz="0" w:space="0" w:color="auto"/>
        <w:bottom w:val="none" w:sz="0" w:space="0" w:color="auto"/>
        <w:right w:val="none" w:sz="0" w:space="0" w:color="auto"/>
      </w:divBdr>
      <w:divsChild>
        <w:div w:id="258023159">
          <w:marLeft w:val="0"/>
          <w:marRight w:val="0"/>
          <w:marTop w:val="0"/>
          <w:marBottom w:val="0"/>
          <w:divBdr>
            <w:top w:val="none" w:sz="0" w:space="0" w:color="auto"/>
            <w:left w:val="none" w:sz="0" w:space="0" w:color="auto"/>
            <w:bottom w:val="none" w:sz="0" w:space="0" w:color="auto"/>
            <w:right w:val="none" w:sz="0" w:space="0" w:color="auto"/>
          </w:divBdr>
        </w:div>
        <w:div w:id="121845486">
          <w:marLeft w:val="0"/>
          <w:marRight w:val="0"/>
          <w:marTop w:val="0"/>
          <w:marBottom w:val="0"/>
          <w:divBdr>
            <w:top w:val="none" w:sz="0" w:space="0" w:color="auto"/>
            <w:left w:val="none" w:sz="0" w:space="0" w:color="auto"/>
            <w:bottom w:val="none" w:sz="0" w:space="0" w:color="auto"/>
            <w:right w:val="none" w:sz="0" w:space="0" w:color="auto"/>
          </w:divBdr>
        </w:div>
        <w:div w:id="1789616783">
          <w:marLeft w:val="0"/>
          <w:marRight w:val="0"/>
          <w:marTop w:val="0"/>
          <w:marBottom w:val="0"/>
          <w:divBdr>
            <w:top w:val="none" w:sz="0" w:space="0" w:color="auto"/>
            <w:left w:val="none" w:sz="0" w:space="0" w:color="auto"/>
            <w:bottom w:val="none" w:sz="0" w:space="0" w:color="auto"/>
            <w:right w:val="none" w:sz="0" w:space="0" w:color="auto"/>
          </w:divBdr>
        </w:div>
      </w:divsChild>
    </w:div>
    <w:div w:id="926813351">
      <w:bodyDiv w:val="1"/>
      <w:marLeft w:val="0"/>
      <w:marRight w:val="0"/>
      <w:marTop w:val="0"/>
      <w:marBottom w:val="0"/>
      <w:divBdr>
        <w:top w:val="none" w:sz="0" w:space="0" w:color="auto"/>
        <w:left w:val="none" w:sz="0" w:space="0" w:color="auto"/>
        <w:bottom w:val="none" w:sz="0" w:space="0" w:color="auto"/>
        <w:right w:val="none" w:sz="0" w:space="0" w:color="auto"/>
      </w:divBdr>
    </w:div>
    <w:div w:id="1422098331">
      <w:bodyDiv w:val="1"/>
      <w:marLeft w:val="0"/>
      <w:marRight w:val="0"/>
      <w:marTop w:val="0"/>
      <w:marBottom w:val="0"/>
      <w:divBdr>
        <w:top w:val="none" w:sz="0" w:space="0" w:color="auto"/>
        <w:left w:val="none" w:sz="0" w:space="0" w:color="auto"/>
        <w:bottom w:val="none" w:sz="0" w:space="0" w:color="auto"/>
        <w:right w:val="none" w:sz="0" w:space="0" w:color="auto"/>
      </w:divBdr>
      <w:divsChild>
        <w:div w:id="125658201">
          <w:marLeft w:val="0"/>
          <w:marRight w:val="0"/>
          <w:marTop w:val="0"/>
          <w:marBottom w:val="0"/>
          <w:divBdr>
            <w:top w:val="none" w:sz="0" w:space="0" w:color="auto"/>
            <w:left w:val="none" w:sz="0" w:space="0" w:color="auto"/>
            <w:bottom w:val="none" w:sz="0" w:space="0" w:color="auto"/>
            <w:right w:val="none" w:sz="0" w:space="0" w:color="auto"/>
          </w:divBdr>
          <w:divsChild>
            <w:div w:id="165741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89839">
      <w:bodyDiv w:val="1"/>
      <w:marLeft w:val="0"/>
      <w:marRight w:val="0"/>
      <w:marTop w:val="0"/>
      <w:marBottom w:val="0"/>
      <w:divBdr>
        <w:top w:val="none" w:sz="0" w:space="0" w:color="auto"/>
        <w:left w:val="none" w:sz="0" w:space="0" w:color="auto"/>
        <w:bottom w:val="none" w:sz="0" w:space="0" w:color="auto"/>
        <w:right w:val="none" w:sz="0" w:space="0" w:color="auto"/>
      </w:divBdr>
      <w:divsChild>
        <w:div w:id="2125074147">
          <w:marLeft w:val="0"/>
          <w:marRight w:val="0"/>
          <w:marTop w:val="0"/>
          <w:marBottom w:val="0"/>
          <w:divBdr>
            <w:top w:val="none" w:sz="0" w:space="0" w:color="auto"/>
            <w:left w:val="none" w:sz="0" w:space="0" w:color="auto"/>
            <w:bottom w:val="none" w:sz="0" w:space="0" w:color="auto"/>
            <w:right w:val="none" w:sz="0" w:space="0" w:color="auto"/>
          </w:divBdr>
        </w:div>
        <w:div w:id="1336226331">
          <w:marLeft w:val="0"/>
          <w:marRight w:val="0"/>
          <w:marTop w:val="0"/>
          <w:marBottom w:val="0"/>
          <w:divBdr>
            <w:top w:val="none" w:sz="0" w:space="0" w:color="auto"/>
            <w:left w:val="none" w:sz="0" w:space="0" w:color="auto"/>
            <w:bottom w:val="none" w:sz="0" w:space="0" w:color="auto"/>
            <w:right w:val="none" w:sz="0" w:space="0" w:color="auto"/>
          </w:divBdr>
        </w:div>
        <w:div w:id="1184979252">
          <w:marLeft w:val="960"/>
          <w:marRight w:val="960"/>
          <w:marTop w:val="0"/>
          <w:marBottom w:val="0"/>
          <w:divBdr>
            <w:top w:val="none" w:sz="0" w:space="0" w:color="auto"/>
            <w:left w:val="none" w:sz="0" w:space="0" w:color="auto"/>
            <w:bottom w:val="none" w:sz="0" w:space="0" w:color="auto"/>
            <w:right w:val="none" w:sz="0" w:space="0" w:color="auto"/>
          </w:divBdr>
        </w:div>
        <w:div w:id="1035807770">
          <w:marLeft w:val="0"/>
          <w:marRight w:val="0"/>
          <w:marTop w:val="0"/>
          <w:marBottom w:val="0"/>
          <w:divBdr>
            <w:top w:val="none" w:sz="0" w:space="0" w:color="auto"/>
            <w:left w:val="none" w:sz="0" w:space="0" w:color="auto"/>
            <w:bottom w:val="none" w:sz="0" w:space="0" w:color="auto"/>
            <w:right w:val="none" w:sz="0" w:space="0" w:color="auto"/>
          </w:divBdr>
        </w:div>
        <w:div w:id="1711564451">
          <w:marLeft w:val="0"/>
          <w:marRight w:val="0"/>
          <w:marTop w:val="0"/>
          <w:marBottom w:val="0"/>
          <w:divBdr>
            <w:top w:val="none" w:sz="0" w:space="0" w:color="auto"/>
            <w:left w:val="none" w:sz="0" w:space="0" w:color="auto"/>
            <w:bottom w:val="none" w:sz="0" w:space="0" w:color="auto"/>
            <w:right w:val="none" w:sz="0" w:space="0" w:color="auto"/>
          </w:divBdr>
        </w:div>
        <w:div w:id="1586305878">
          <w:marLeft w:val="0"/>
          <w:marRight w:val="0"/>
          <w:marTop w:val="0"/>
          <w:marBottom w:val="0"/>
          <w:divBdr>
            <w:top w:val="none" w:sz="0" w:space="0" w:color="auto"/>
            <w:left w:val="none" w:sz="0" w:space="0" w:color="auto"/>
            <w:bottom w:val="none" w:sz="0" w:space="0" w:color="auto"/>
            <w:right w:val="none" w:sz="0" w:space="0" w:color="auto"/>
          </w:divBdr>
        </w:div>
        <w:div w:id="1202548902">
          <w:marLeft w:val="0"/>
          <w:marRight w:val="0"/>
          <w:marTop w:val="0"/>
          <w:marBottom w:val="0"/>
          <w:divBdr>
            <w:top w:val="none" w:sz="0" w:space="0" w:color="auto"/>
            <w:left w:val="none" w:sz="0" w:space="0" w:color="auto"/>
            <w:bottom w:val="none" w:sz="0" w:space="0" w:color="auto"/>
            <w:right w:val="none" w:sz="0" w:space="0" w:color="auto"/>
          </w:divBdr>
        </w:div>
        <w:div w:id="1787849504">
          <w:marLeft w:val="0"/>
          <w:marRight w:val="0"/>
          <w:marTop w:val="0"/>
          <w:marBottom w:val="0"/>
          <w:divBdr>
            <w:top w:val="none" w:sz="0" w:space="0" w:color="auto"/>
            <w:left w:val="none" w:sz="0" w:space="0" w:color="auto"/>
            <w:bottom w:val="none" w:sz="0" w:space="0" w:color="auto"/>
            <w:right w:val="none" w:sz="0" w:space="0" w:color="auto"/>
          </w:divBdr>
          <w:divsChild>
            <w:div w:id="1637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15457">
      <w:bodyDiv w:val="1"/>
      <w:marLeft w:val="0"/>
      <w:marRight w:val="0"/>
      <w:marTop w:val="0"/>
      <w:marBottom w:val="0"/>
      <w:divBdr>
        <w:top w:val="none" w:sz="0" w:space="0" w:color="auto"/>
        <w:left w:val="none" w:sz="0" w:space="0" w:color="auto"/>
        <w:bottom w:val="none" w:sz="0" w:space="0" w:color="auto"/>
        <w:right w:val="none" w:sz="0" w:space="0" w:color="auto"/>
      </w:divBdr>
      <w:divsChild>
        <w:div w:id="2083795428">
          <w:marLeft w:val="0"/>
          <w:marRight w:val="0"/>
          <w:marTop w:val="0"/>
          <w:marBottom w:val="0"/>
          <w:divBdr>
            <w:top w:val="none" w:sz="0" w:space="0" w:color="auto"/>
            <w:left w:val="none" w:sz="0" w:space="0" w:color="auto"/>
            <w:bottom w:val="none" w:sz="0" w:space="0" w:color="auto"/>
            <w:right w:val="none" w:sz="0" w:space="0" w:color="auto"/>
          </w:divBdr>
          <w:divsChild>
            <w:div w:id="712928687">
              <w:marLeft w:val="0"/>
              <w:marRight w:val="0"/>
              <w:marTop w:val="0"/>
              <w:marBottom w:val="0"/>
              <w:divBdr>
                <w:top w:val="none" w:sz="0" w:space="0" w:color="auto"/>
                <w:left w:val="none" w:sz="0" w:space="0" w:color="auto"/>
                <w:bottom w:val="none" w:sz="0" w:space="0" w:color="auto"/>
                <w:right w:val="none" w:sz="0" w:space="0" w:color="auto"/>
              </w:divBdr>
            </w:div>
          </w:divsChild>
        </w:div>
        <w:div w:id="1384526077">
          <w:marLeft w:val="0"/>
          <w:marRight w:val="0"/>
          <w:marTop w:val="0"/>
          <w:marBottom w:val="0"/>
          <w:divBdr>
            <w:top w:val="none" w:sz="0" w:space="0" w:color="auto"/>
            <w:left w:val="none" w:sz="0" w:space="0" w:color="auto"/>
            <w:bottom w:val="none" w:sz="0" w:space="0" w:color="auto"/>
            <w:right w:val="none" w:sz="0" w:space="0" w:color="auto"/>
          </w:divBdr>
        </w:div>
        <w:div w:id="1085028699">
          <w:marLeft w:val="0"/>
          <w:marRight w:val="0"/>
          <w:marTop w:val="0"/>
          <w:marBottom w:val="0"/>
          <w:divBdr>
            <w:top w:val="none" w:sz="0" w:space="0" w:color="auto"/>
            <w:left w:val="none" w:sz="0" w:space="0" w:color="auto"/>
            <w:bottom w:val="none" w:sz="0" w:space="0" w:color="auto"/>
            <w:right w:val="none" w:sz="0" w:space="0" w:color="auto"/>
          </w:divBdr>
          <w:divsChild>
            <w:div w:id="1360737679">
              <w:marLeft w:val="0"/>
              <w:marRight w:val="0"/>
              <w:marTop w:val="0"/>
              <w:marBottom w:val="0"/>
              <w:divBdr>
                <w:top w:val="none" w:sz="0" w:space="0" w:color="auto"/>
                <w:left w:val="none" w:sz="0" w:space="0" w:color="auto"/>
                <w:bottom w:val="none" w:sz="0" w:space="0" w:color="auto"/>
                <w:right w:val="none" w:sz="0" w:space="0" w:color="auto"/>
              </w:divBdr>
              <w:divsChild>
                <w:div w:id="1366129044">
                  <w:marLeft w:val="0"/>
                  <w:marRight w:val="0"/>
                  <w:marTop w:val="0"/>
                  <w:marBottom w:val="0"/>
                  <w:divBdr>
                    <w:top w:val="none" w:sz="0" w:space="0" w:color="auto"/>
                    <w:left w:val="none" w:sz="0" w:space="0" w:color="auto"/>
                    <w:bottom w:val="none" w:sz="0" w:space="0" w:color="auto"/>
                    <w:right w:val="none" w:sz="0" w:space="0" w:color="auto"/>
                  </w:divBdr>
                  <w:divsChild>
                    <w:div w:id="162052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2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ilton_William_Cooper" TargetMode="External"/><Relationship Id="rId21" Type="http://schemas.openxmlformats.org/officeDocument/2006/relationships/hyperlink" Target="https://en.wikipedia.org/wiki/Conspiracy_theory" TargetMode="External"/><Relationship Id="rId42" Type="http://schemas.openxmlformats.org/officeDocument/2006/relationships/hyperlink" Target="https://en.wikipedia.org/wiki/USS_Tiru" TargetMode="External"/><Relationship Id="rId63" Type="http://schemas.openxmlformats.org/officeDocument/2006/relationships/hyperlink" Target="https://en.wikipedia.org/wiki/The_Guardian" TargetMode="External"/><Relationship Id="rId84" Type="http://schemas.openxmlformats.org/officeDocument/2006/relationships/hyperlink" Target="https://en.wikipedia.org/wiki/Milton_William_Cooper" TargetMode="External"/><Relationship Id="rId138" Type="http://schemas.openxmlformats.org/officeDocument/2006/relationships/hyperlink" Target="https://en.wikipedia.org/wiki/Alex_Jones" TargetMode="External"/><Relationship Id="rId159" Type="http://schemas.openxmlformats.org/officeDocument/2006/relationships/hyperlink" Target="https://en.wikipedia.org/wiki/The_X-Files" TargetMode="External"/><Relationship Id="rId170" Type="http://schemas.openxmlformats.org/officeDocument/2006/relationships/hyperlink" Target="https://en.wikipedia.org/wiki/Oxford_University_Press" TargetMode="External"/><Relationship Id="rId191" Type="http://schemas.openxmlformats.org/officeDocument/2006/relationships/hyperlink" Target="https://books.google.com/books?id=6FPqDFx40vYC" TargetMode="External"/><Relationship Id="rId205" Type="http://schemas.openxmlformats.org/officeDocument/2006/relationships/hyperlink" Target="https://en.wikipedia.org/wiki/ISBN_(identifier)" TargetMode="External"/><Relationship Id="rId226" Type="http://schemas.openxmlformats.org/officeDocument/2006/relationships/hyperlink" Target="https://en.wikipedia.org/wiki/Special:BookSources/978-0-929385-22-8" TargetMode="External"/><Relationship Id="rId247" Type="http://schemas.openxmlformats.org/officeDocument/2006/relationships/hyperlink" Target="https://www.thedailybeast.com/how-a-crazy-plan-to-rebuild-waco-compound-gave-us-alex-jones" TargetMode="External"/><Relationship Id="rId107" Type="http://schemas.openxmlformats.org/officeDocument/2006/relationships/hyperlink" Target="https://en.wikipedia.org/wiki/Assassination_of_John_F._Kennedy" TargetMode="External"/><Relationship Id="rId268" Type="http://schemas.openxmlformats.org/officeDocument/2006/relationships/hyperlink" Target="https://viaf.org/viaf/3408150085877515060009" TargetMode="External"/><Relationship Id="rId289" Type="http://schemas.openxmlformats.org/officeDocument/2006/relationships/hyperlink" Target="https://en.wikipedia.org/wiki/Category:United_States_Navy_personnel_of_the_Vietnam_War" TargetMode="External"/><Relationship Id="rId11" Type="http://schemas.openxmlformats.org/officeDocument/2006/relationships/image" Target="media/image5.jpeg"/><Relationship Id="rId32" Type="http://schemas.openxmlformats.org/officeDocument/2006/relationships/hyperlink" Target="https://en.wikipedia.org/wiki/United_States_Navy" TargetMode="External"/><Relationship Id="rId53" Type="http://schemas.openxmlformats.org/officeDocument/2006/relationships/hyperlink" Target="https://en.wikipedia.org/wiki/Milton_William_Cooper" TargetMode="External"/><Relationship Id="rId74" Type="http://schemas.openxmlformats.org/officeDocument/2006/relationships/hyperlink" Target="https://en.wikipedia.org/wiki/Milton_William_Cooper" TargetMode="External"/><Relationship Id="rId128" Type="http://schemas.openxmlformats.org/officeDocument/2006/relationships/hyperlink" Target="https://en.wikipedia.org/wiki/Milton_William_Cooper" TargetMode="External"/><Relationship Id="rId149" Type="http://schemas.openxmlformats.org/officeDocument/2006/relationships/hyperlink" Target="https://en.wikipedia.org/wiki/Apache_County,_Arizona" TargetMode="External"/><Relationship Id="rId5" Type="http://schemas.openxmlformats.org/officeDocument/2006/relationships/webSettings" Target="webSettings.xml"/><Relationship Id="rId95" Type="http://schemas.openxmlformats.org/officeDocument/2006/relationships/hyperlink" Target="https://en.wikipedia.org/wiki/Trilateral_Commission" TargetMode="External"/><Relationship Id="rId160" Type="http://schemas.openxmlformats.org/officeDocument/2006/relationships/hyperlink" Target="https://en.wikipedia.org/wiki/Musings_of_a_Cigarette_Smoking_Man" TargetMode="External"/><Relationship Id="rId181" Type="http://schemas.openxmlformats.org/officeDocument/2006/relationships/hyperlink" Target="https://en.wikipedia.org/wiki/ISBN_(identifier)" TargetMode="External"/><Relationship Id="rId216" Type="http://schemas.openxmlformats.org/officeDocument/2006/relationships/hyperlink" Target="http://reason.com/archives/2001/12/07/death-wish" TargetMode="External"/><Relationship Id="rId237" Type="http://schemas.openxmlformats.org/officeDocument/2006/relationships/hyperlink" Target="https://www.chicagotribune.com/news/ct-xpm-1995-04-26-9504260072-story.html" TargetMode="External"/><Relationship Id="rId258" Type="http://schemas.openxmlformats.org/officeDocument/2006/relationships/hyperlink" Target="https://archive.org/download/MiltonWilliamCooper-Presentations" TargetMode="External"/><Relationship Id="rId279" Type="http://schemas.openxmlformats.org/officeDocument/2006/relationships/hyperlink" Target="https://en.wikipedia.org/wiki/Category:American_political_writers" TargetMode="External"/><Relationship Id="rId22" Type="http://schemas.openxmlformats.org/officeDocument/2006/relationships/hyperlink" Target="https://en.wikipedia.org/wiki/Extraterrestrial_life" TargetMode="External"/><Relationship Id="rId43" Type="http://schemas.openxmlformats.org/officeDocument/2006/relationships/hyperlink" Target="https://en.wikipedia.org/wiki/Milton_William_Cooper" TargetMode="External"/><Relationship Id="rId64" Type="http://schemas.openxmlformats.org/officeDocument/2006/relationships/hyperlink" Target="https://en.wikipedia.org/wiki/Militia_organizations_in_the_United_States" TargetMode="External"/><Relationship Id="rId118" Type="http://schemas.openxmlformats.org/officeDocument/2006/relationships/hyperlink" Target="https://en.wikipedia.org/wiki/Department_of_Health_(South_Africa)" TargetMode="External"/><Relationship Id="rId139" Type="http://schemas.openxmlformats.org/officeDocument/2006/relationships/hyperlink" Target="https://en.wikipedia.org/wiki/Milton_William_Cooper" TargetMode="External"/><Relationship Id="rId290" Type="http://schemas.openxmlformats.org/officeDocument/2006/relationships/hyperlink" Target="https://en.wikipedia.org/wiki/Category:United_States_Navy_sailors" TargetMode="External"/><Relationship Id="rId85" Type="http://schemas.openxmlformats.org/officeDocument/2006/relationships/hyperlink" Target="https://en.wikipedia.org/wiki/Bilderberg_Group" TargetMode="External"/><Relationship Id="rId150" Type="http://schemas.openxmlformats.org/officeDocument/2006/relationships/hyperlink" Target="https://en.wikipedia.org/wiki/Sheriffs_in_the_United_States" TargetMode="External"/><Relationship Id="rId171" Type="http://schemas.openxmlformats.org/officeDocument/2006/relationships/hyperlink" Target="https://en.wikipedia.org/wiki/ISBN_(identifier)" TargetMode="External"/><Relationship Id="rId192" Type="http://schemas.openxmlformats.org/officeDocument/2006/relationships/hyperlink" Target="https://en.wikipedia.org/wiki/John_Wiley_%26_Sons,_Inc." TargetMode="External"/><Relationship Id="rId206" Type="http://schemas.openxmlformats.org/officeDocument/2006/relationships/hyperlink" Target="https://en.wikipedia.org/wiki/Special:BookSources/978-0231149129" TargetMode="External"/><Relationship Id="rId227" Type="http://schemas.openxmlformats.org/officeDocument/2006/relationships/hyperlink" Target="https://books.google.com/books?id=4aofRcBRvMgC&amp;pg=PA438" TargetMode="External"/><Relationship Id="rId248" Type="http://schemas.openxmlformats.org/officeDocument/2006/relationships/hyperlink" Target="https://www.rollingstone.com/politics/politics-features/william-cooper-conspiracy-theory-711469/" TargetMode="External"/><Relationship Id="rId269" Type="http://schemas.openxmlformats.org/officeDocument/2006/relationships/hyperlink" Target="https://www.worldcat.org/identities/lccn-no94014492/" TargetMode="External"/><Relationship Id="rId12" Type="http://schemas.openxmlformats.org/officeDocument/2006/relationships/image" Target="media/image6.jpeg"/><Relationship Id="rId33" Type="http://schemas.openxmlformats.org/officeDocument/2006/relationships/hyperlink" Target="https://en.wikipedia.org/wiki/United_States_Air_Force" TargetMode="External"/><Relationship Id="rId108" Type="http://schemas.openxmlformats.org/officeDocument/2006/relationships/hyperlink" Target="https://en.wikipedia.org/wiki/SS-100-X" TargetMode="External"/><Relationship Id="rId129" Type="http://schemas.openxmlformats.org/officeDocument/2006/relationships/hyperlink" Target="https://en.wikipedia.org/wiki/Mark_Potok" TargetMode="External"/><Relationship Id="rId280" Type="http://schemas.openxmlformats.org/officeDocument/2006/relationships/hyperlink" Target="https://en.wikipedia.org/wiki/Category:American_radio_personalities" TargetMode="External"/><Relationship Id="rId54" Type="http://schemas.openxmlformats.org/officeDocument/2006/relationships/hyperlink" Target="https://en.wikipedia.org/wiki/Milton_William_Cooper" TargetMode="External"/><Relationship Id="rId75" Type="http://schemas.openxmlformats.org/officeDocument/2006/relationships/hyperlink" Target="https://en.wikipedia.org/wiki/Ufology" TargetMode="External"/><Relationship Id="rId96" Type="http://schemas.openxmlformats.org/officeDocument/2006/relationships/hyperlink" Target="https://en.wikipedia.org/wiki/Council_on_Foreign_Relations" TargetMode="External"/><Relationship Id="rId140" Type="http://schemas.openxmlformats.org/officeDocument/2006/relationships/hyperlink" Target="https://en.wikipedia.org/wiki/Osama_bin_Laden" TargetMode="External"/><Relationship Id="rId161" Type="http://schemas.openxmlformats.org/officeDocument/2006/relationships/hyperlink" Target="https://en.wikipedia.org/wiki/Milton_William_Cooper" TargetMode="External"/><Relationship Id="rId182" Type="http://schemas.openxmlformats.org/officeDocument/2006/relationships/hyperlink" Target="https://en.wikipedia.org/wiki/Special:BookSources/978-0674000964" TargetMode="External"/><Relationship Id="rId217" Type="http://schemas.openxmlformats.org/officeDocument/2006/relationships/hyperlink" Target="http://www.skeptictank.org/files/ufo2/cooperex.htm" TargetMode="External"/><Relationship Id="rId6" Type="http://schemas.openxmlformats.org/officeDocument/2006/relationships/image" Target="media/image1.png"/><Relationship Id="rId238" Type="http://schemas.openxmlformats.org/officeDocument/2006/relationships/hyperlink" Target="https://www.rollingstone.com/politics/politics-features/william-cooper-conspiracy-theory-711469/" TargetMode="External"/><Relationship Id="rId259" Type="http://schemas.openxmlformats.org/officeDocument/2006/relationships/hyperlink" Target="https://archive.org/download/MiltonWilliamCooper-Documentaries" TargetMode="External"/><Relationship Id="rId23" Type="http://schemas.openxmlformats.org/officeDocument/2006/relationships/hyperlink" Target="https://en.wikipedia.org/wiki/Milton_William_Cooper" TargetMode="External"/><Relationship Id="rId119" Type="http://schemas.openxmlformats.org/officeDocument/2006/relationships/hyperlink" Target="https://en.wikipedia.org/wiki/Manto_Tshabalala-Msimang" TargetMode="External"/><Relationship Id="rId270" Type="http://schemas.openxmlformats.org/officeDocument/2006/relationships/hyperlink" Target="https://d-nb.info/gnd/133403637" TargetMode="External"/><Relationship Id="rId291" Type="http://schemas.openxmlformats.org/officeDocument/2006/relationships/fontTable" Target="fontTable.xml"/><Relationship Id="rId44" Type="http://schemas.openxmlformats.org/officeDocument/2006/relationships/hyperlink" Target="https://en.wikipedia.org/wiki/Milton_William_Cooper" TargetMode="External"/><Relationship Id="rId65" Type="http://schemas.openxmlformats.org/officeDocument/2006/relationships/hyperlink" Target="https://en.wikipedia.org/wiki/Milton_William_Cooper" TargetMode="External"/><Relationship Id="rId86" Type="http://schemas.openxmlformats.org/officeDocument/2006/relationships/hyperlink" Target="https://en.wikipedia.org/wiki/Knights_of_Columbus" TargetMode="External"/><Relationship Id="rId130" Type="http://schemas.openxmlformats.org/officeDocument/2006/relationships/hyperlink" Target="https://en.wikipedia.org/wiki/Southern_Poverty_Law_Center" TargetMode="External"/><Relationship Id="rId151" Type="http://schemas.openxmlformats.org/officeDocument/2006/relationships/hyperlink" Target="https://en.wikipedia.org/wiki/Eagar,_Arizona" TargetMode="External"/><Relationship Id="rId172" Type="http://schemas.openxmlformats.org/officeDocument/2006/relationships/hyperlink" Target="https://en.wikipedia.org/wiki/Special:BookSources/978-0-19-975359-8" TargetMode="External"/><Relationship Id="rId193" Type="http://schemas.openxmlformats.org/officeDocument/2006/relationships/hyperlink" Target="https://en.wikipedia.org/wiki/ISBN_(identifier)" TargetMode="External"/><Relationship Id="rId207" Type="http://schemas.openxmlformats.org/officeDocument/2006/relationships/hyperlink" Target="https://www.theguardian.com/world/1997/nov/03/mcveigh.usa" TargetMode="External"/><Relationship Id="rId228" Type="http://schemas.openxmlformats.org/officeDocument/2006/relationships/hyperlink" Target="https://en.wikipedia.org/wiki/ISBN_(identifier)" TargetMode="External"/><Relationship Id="rId249" Type="http://schemas.openxmlformats.org/officeDocument/2006/relationships/hyperlink" Target="https://newrepublic.com/article/150922/pioneer-paranoia" TargetMode="External"/><Relationship Id="rId13" Type="http://schemas.openxmlformats.org/officeDocument/2006/relationships/image" Target="media/image7.jpeg"/><Relationship Id="rId109" Type="http://schemas.openxmlformats.org/officeDocument/2006/relationships/hyperlink" Target="https://en.wikipedia.org/wiki/William_Greer" TargetMode="External"/><Relationship Id="rId260" Type="http://schemas.openxmlformats.org/officeDocument/2006/relationships/hyperlink" Target="https://archive.org/download/MiltonWilliamCooper-Interviews" TargetMode="External"/><Relationship Id="rId281" Type="http://schemas.openxmlformats.org/officeDocument/2006/relationships/hyperlink" Target="https://en.wikipedia.org/wiki/Category:American_UFO_writers" TargetMode="External"/><Relationship Id="rId34" Type="http://schemas.openxmlformats.org/officeDocument/2006/relationships/hyperlink" Target="https://en.wikipedia.org/wiki/Office_of_Naval_Intelligence" TargetMode="External"/><Relationship Id="rId50" Type="http://schemas.openxmlformats.org/officeDocument/2006/relationships/hyperlink" Target="https://en.wikipedia.org/wiki/Ufologist" TargetMode="External"/><Relationship Id="rId55" Type="http://schemas.openxmlformats.org/officeDocument/2006/relationships/hyperlink" Target="https://en.wikipedia.org/wiki/Milton_William_Cooper" TargetMode="External"/><Relationship Id="rId76" Type="http://schemas.openxmlformats.org/officeDocument/2006/relationships/hyperlink" Target="https://en.wikipedia.org/wiki/Milton_William_Cooper" TargetMode="External"/><Relationship Id="rId97" Type="http://schemas.openxmlformats.org/officeDocument/2006/relationships/hyperlink" Target="https://en.wikipedia.org/wiki/Milton_William_Cooper" TargetMode="External"/><Relationship Id="rId104" Type="http://schemas.openxmlformats.org/officeDocument/2006/relationships/hyperlink" Target="https://en.wikipedia.org/wiki/Milton_William_Cooper" TargetMode="External"/><Relationship Id="rId120" Type="http://schemas.openxmlformats.org/officeDocument/2006/relationships/hyperlink" Target="https://en.wikipedia.org/wiki/Milton_William_Cooper" TargetMode="External"/><Relationship Id="rId125" Type="http://schemas.openxmlformats.org/officeDocument/2006/relationships/hyperlink" Target="https://en.wikipedia.org/wiki/Audio_cassette" TargetMode="External"/><Relationship Id="rId141" Type="http://schemas.openxmlformats.org/officeDocument/2006/relationships/hyperlink" Target="https://en.wikipedia.org/wiki/September_11_attacks" TargetMode="External"/><Relationship Id="rId146" Type="http://schemas.openxmlformats.org/officeDocument/2006/relationships/hyperlink" Target="https://en.wikipedia.org/wiki/Tax_evasion_in_the_United_States" TargetMode="External"/><Relationship Id="rId167" Type="http://schemas.openxmlformats.org/officeDocument/2006/relationships/hyperlink" Target="https://en.wikipedia.org/wiki/Special:BookSources/0-929385-22-5" TargetMode="External"/><Relationship Id="rId188" Type="http://schemas.openxmlformats.org/officeDocument/2006/relationships/hyperlink" Target="https://newrepublic.com/article/150922/pioneer-paranoia" TargetMode="External"/><Relationship Id="rId7" Type="http://schemas.openxmlformats.org/officeDocument/2006/relationships/image" Target="media/image2.jpeg"/><Relationship Id="rId71" Type="http://schemas.openxmlformats.org/officeDocument/2006/relationships/hyperlink" Target="https://en.wikipedia.org/wiki/Milton_William_Cooper" TargetMode="External"/><Relationship Id="rId92" Type="http://schemas.openxmlformats.org/officeDocument/2006/relationships/hyperlink" Target="https://en.wikipedia.org/wiki/Walter_Reed_National_Military_Medical_Center" TargetMode="External"/><Relationship Id="rId162" Type="http://schemas.openxmlformats.org/officeDocument/2006/relationships/hyperlink" Target="https://en.wikipedia.org/wiki/The_X-Files_(film)" TargetMode="External"/><Relationship Id="rId183" Type="http://schemas.openxmlformats.org/officeDocument/2006/relationships/hyperlink" Target="https://books.google.com/books?id=LiwjVsNBw-cC&amp;pg=PA60" TargetMode="External"/><Relationship Id="rId213" Type="http://schemas.openxmlformats.org/officeDocument/2006/relationships/hyperlink" Target="https://en.wikipedia.org/wiki/Special:BookSources/978-0814731550" TargetMode="External"/><Relationship Id="rId218" Type="http://schemas.openxmlformats.org/officeDocument/2006/relationships/hyperlink" Target="https://web.archive.org/web/20180419231144/http:/www.skeptictank.org/files/ufo2/cooperex.htm" TargetMode="External"/><Relationship Id="rId234" Type="http://schemas.openxmlformats.org/officeDocument/2006/relationships/hyperlink" Target="https://en.wikipedia.org/wiki/BBC_News" TargetMode="External"/><Relationship Id="rId239" Type="http://schemas.openxmlformats.org/officeDocument/2006/relationships/hyperlink" Target="https://www.oklahoman.com/article/2500802/conspiracy-theories-flourish-on-radical-shortwave-radio" TargetMode="External"/><Relationship Id="rId2" Type="http://schemas.openxmlformats.org/officeDocument/2006/relationships/styles" Target="styles.xml"/><Relationship Id="rId29" Type="http://schemas.openxmlformats.org/officeDocument/2006/relationships/hyperlink" Target="https://en.wikipedia.org/wiki/Milton_William_Cooper" TargetMode="External"/><Relationship Id="rId250" Type="http://schemas.openxmlformats.org/officeDocument/2006/relationships/hyperlink" Target="https://www.vulture.com/2018/08/how-behold-a-pale-horse-influenced-hip-hop.html" TargetMode="External"/><Relationship Id="rId255" Type="http://schemas.openxmlformats.org/officeDocument/2006/relationships/hyperlink" Target="https://web.archive.org/web/20191010104056/http:/hourofthetime.com/" TargetMode="External"/><Relationship Id="rId271" Type="http://schemas.openxmlformats.org/officeDocument/2006/relationships/hyperlink" Target="https://id.loc.gov/authorities/no94014492" TargetMode="External"/><Relationship Id="rId276" Type="http://schemas.openxmlformats.org/officeDocument/2006/relationships/hyperlink" Target="https://en.wikipedia.org/wiki/Category:2001_deaths" TargetMode="External"/><Relationship Id="rId292" Type="http://schemas.openxmlformats.org/officeDocument/2006/relationships/theme" Target="theme/theme1.xml"/><Relationship Id="rId24" Type="http://schemas.openxmlformats.org/officeDocument/2006/relationships/hyperlink" Target="https://en.wikipedia.org/wiki/Milton_William_Cooper" TargetMode="External"/><Relationship Id="rId40" Type="http://schemas.openxmlformats.org/officeDocument/2006/relationships/hyperlink" Target="https://en.wikipedia.org/wiki/Milton_William_Cooper" TargetMode="External"/><Relationship Id="rId45" Type="http://schemas.openxmlformats.org/officeDocument/2006/relationships/hyperlink" Target="https://en.wikipedia.org/wiki/John_Olsen_Lear" TargetMode="External"/><Relationship Id="rId66" Type="http://schemas.openxmlformats.org/officeDocument/2006/relationships/hyperlink" Target="https://en.wikipedia.org/wiki/Paul_Gilroy" TargetMode="External"/><Relationship Id="rId87" Type="http://schemas.openxmlformats.org/officeDocument/2006/relationships/hyperlink" Target="https://en.wikipedia.org/wiki/Freemasonry" TargetMode="External"/><Relationship Id="rId110" Type="http://schemas.openxmlformats.org/officeDocument/2006/relationships/hyperlink" Target="https://en.wikipedia.org/wiki/Milton_William_Cooper" TargetMode="External"/><Relationship Id="rId115" Type="http://schemas.openxmlformats.org/officeDocument/2006/relationships/hyperlink" Target="https://en.wikipedia.org/wiki/Hispanic" TargetMode="External"/><Relationship Id="rId131" Type="http://schemas.openxmlformats.org/officeDocument/2006/relationships/hyperlink" Target="https://en.wikipedia.org/wiki/Shortwave_radio" TargetMode="External"/><Relationship Id="rId136" Type="http://schemas.openxmlformats.org/officeDocument/2006/relationships/hyperlink" Target="https://en.wikipedia.org/wiki/The_Daily_Beast" TargetMode="External"/><Relationship Id="rId157" Type="http://schemas.openxmlformats.org/officeDocument/2006/relationships/hyperlink" Target="https://en.wikipedia.org/wiki/Black_Market_Militia" TargetMode="External"/><Relationship Id="rId178" Type="http://schemas.openxmlformats.org/officeDocument/2006/relationships/hyperlink" Target="https://books.google.com/books?id=wWpt-Js7JPEC&amp;pg=PA352" TargetMode="External"/><Relationship Id="rId61" Type="http://schemas.openxmlformats.org/officeDocument/2006/relationships/hyperlink" Target="https://en.wikipedia.org/wiki/Milton_William_Cooper" TargetMode="External"/><Relationship Id="rId82" Type="http://schemas.openxmlformats.org/officeDocument/2006/relationships/hyperlink" Target="https://en.wikipedia.org/wiki/Alien_abduction" TargetMode="External"/><Relationship Id="rId152" Type="http://schemas.openxmlformats.org/officeDocument/2006/relationships/hyperlink" Target="https://en.wikipedia.org/wiki/Milton_William_Cooper" TargetMode="External"/><Relationship Id="rId173" Type="http://schemas.openxmlformats.org/officeDocument/2006/relationships/hyperlink" Target="https://books.google.com/books?id=DDbM5GeMgXIC" TargetMode="External"/><Relationship Id="rId194" Type="http://schemas.openxmlformats.org/officeDocument/2006/relationships/hyperlink" Target="https://en.wikipedia.org/wiki/Special:BookSources/978-1118045633" TargetMode="External"/><Relationship Id="rId199" Type="http://schemas.openxmlformats.org/officeDocument/2006/relationships/hyperlink" Target="https://en.wikipedia.org/wiki/Special:BookSources/978-1849012409" TargetMode="External"/><Relationship Id="rId203" Type="http://schemas.openxmlformats.org/officeDocument/2006/relationships/hyperlink" Target="https://en.wikipedia.org/wiki/Columbia_University_Press" TargetMode="External"/><Relationship Id="rId208" Type="http://schemas.openxmlformats.org/officeDocument/2006/relationships/hyperlink" Target="https://en.wikipedia.org/wiki/The_Guardian" TargetMode="External"/><Relationship Id="rId229" Type="http://schemas.openxmlformats.org/officeDocument/2006/relationships/hyperlink" Target="https://en.wikipedia.org/wiki/Special:BookSources/978-0-312-30143-9" TargetMode="External"/><Relationship Id="rId19" Type="http://schemas.openxmlformats.org/officeDocument/2006/relationships/hyperlink" Target="https://en.wikipedia.org/wiki/Ballistic_trauma" TargetMode="External"/><Relationship Id="rId224" Type="http://schemas.openxmlformats.org/officeDocument/2006/relationships/hyperlink" Target="https://archive.org/details/beholdpalehorse0000coop/page/267" TargetMode="External"/><Relationship Id="rId240" Type="http://schemas.openxmlformats.org/officeDocument/2006/relationships/hyperlink" Target="https://en.wikipedia.org/wiki/The_Oklahoman" TargetMode="External"/><Relationship Id="rId245" Type="http://schemas.openxmlformats.org/officeDocument/2006/relationships/hyperlink" Target="https://en.wikipedia.org/wiki/ISBN_(identifier)" TargetMode="External"/><Relationship Id="rId261" Type="http://schemas.openxmlformats.org/officeDocument/2006/relationships/hyperlink" Target="https://archive.org/details/BillCooperComplete" TargetMode="External"/><Relationship Id="rId266" Type="http://schemas.openxmlformats.org/officeDocument/2006/relationships/hyperlink" Target="https://isni.org/isni/0000000074042546" TargetMode="External"/><Relationship Id="rId287" Type="http://schemas.openxmlformats.org/officeDocument/2006/relationships/hyperlink" Target="https://en.wikipedia.org/wiki/Category:UFO_conspiracy_theorists" TargetMode="External"/><Relationship Id="rId14" Type="http://schemas.openxmlformats.org/officeDocument/2006/relationships/image" Target="media/image8.jpeg"/><Relationship Id="rId30" Type="http://schemas.openxmlformats.org/officeDocument/2006/relationships/hyperlink" Target="https://en.wikipedia.org/wiki/Milton_William_Cooper" TargetMode="External"/><Relationship Id="rId35" Type="http://schemas.openxmlformats.org/officeDocument/2006/relationships/hyperlink" Target="https://en.wikipedia.org/wiki/Milton_William_Cooper" TargetMode="External"/><Relationship Id="rId56" Type="http://schemas.openxmlformats.org/officeDocument/2006/relationships/hyperlink" Target="https://en.wikipedia.org/wiki/Milton_William_Cooper" TargetMode="External"/><Relationship Id="rId77" Type="http://schemas.openxmlformats.org/officeDocument/2006/relationships/hyperlink" Target="https://en.wikipedia.org/wiki/Milton_William_Cooper" TargetMode="External"/><Relationship Id="rId100" Type="http://schemas.openxmlformats.org/officeDocument/2006/relationships/hyperlink" Target="https://en.wikipedia.org/wiki/The_Protocols_of_the_Elders_of_Zion" TargetMode="External"/><Relationship Id="rId105" Type="http://schemas.openxmlformats.org/officeDocument/2006/relationships/hyperlink" Target="https://en.wikipedia.org/wiki/Milton_William_Cooper" TargetMode="External"/><Relationship Id="rId126" Type="http://schemas.openxmlformats.org/officeDocument/2006/relationships/hyperlink" Target="https://en.wikipedia.org/wiki/WWCR" TargetMode="External"/><Relationship Id="rId147" Type="http://schemas.openxmlformats.org/officeDocument/2006/relationships/hyperlink" Target="https://en.wikipedia.org/wiki/United_States_Marshals_Service" TargetMode="External"/><Relationship Id="rId168" Type="http://schemas.openxmlformats.org/officeDocument/2006/relationships/hyperlink" Target="https://en.wikipedia.org/wiki/Los_Angeles_Times" TargetMode="External"/><Relationship Id="rId282" Type="http://schemas.openxmlformats.org/officeDocument/2006/relationships/hyperlink" Target="https://en.wikipedia.org/wiki/Category:Burials_in_Arizona" TargetMode="External"/><Relationship Id="rId8" Type="http://schemas.openxmlformats.org/officeDocument/2006/relationships/hyperlink" Target="https://www.google.com/url?sa=i&amp;url=https://www.youtube.com/watch?v=eLyyaT2w4pc&amp;psig=AOvVaw0xF8Ju5l5UBd6-fW5gcP6B&amp;ust=1683350682282000&amp;source=images&amp;cd=vfe&amp;ved=0CA0QjRxqFwoTCLD2pKi53f4CFQAAAAAdAAAAABAD" TargetMode="External"/><Relationship Id="rId51" Type="http://schemas.openxmlformats.org/officeDocument/2006/relationships/hyperlink" Target="https://en.wikipedia.org/wiki/Richard_Doty" TargetMode="External"/><Relationship Id="rId72" Type="http://schemas.openxmlformats.org/officeDocument/2006/relationships/hyperlink" Target="https://en.wikipedia.org/wiki/Nicholas_Goodrick-Clarke" TargetMode="External"/><Relationship Id="rId93" Type="http://schemas.openxmlformats.org/officeDocument/2006/relationships/hyperlink" Target="https://en.wikipedia.org/wiki/Majestic_12" TargetMode="External"/><Relationship Id="rId98" Type="http://schemas.openxmlformats.org/officeDocument/2006/relationships/hyperlink" Target="https://en.wikipedia.org/wiki/Milton_William_Cooper" TargetMode="External"/><Relationship Id="rId121" Type="http://schemas.openxmlformats.org/officeDocument/2006/relationships/hyperlink" Target="https://en.wikipedia.org/wiki/White_Mountains_(Arizona)" TargetMode="External"/><Relationship Id="rId142" Type="http://schemas.openxmlformats.org/officeDocument/2006/relationships/hyperlink" Target="https://en.wikipedia.org/wiki/Milton_William_Cooper" TargetMode="External"/><Relationship Id="rId163" Type="http://schemas.openxmlformats.org/officeDocument/2006/relationships/hyperlink" Target="https://en.wikipedia.org/wiki/Milton_William_Cooper" TargetMode="External"/><Relationship Id="rId184" Type="http://schemas.openxmlformats.org/officeDocument/2006/relationships/hyperlink" Target="https://en.wikipedia.org/wiki/University_of_California_Press" TargetMode="External"/><Relationship Id="rId189" Type="http://schemas.openxmlformats.org/officeDocument/2006/relationships/hyperlink" Target="https://en.wikipedia.org/wiki/Robert_Todd_Carroll" TargetMode="External"/><Relationship Id="rId219" Type="http://schemas.openxmlformats.org/officeDocument/2006/relationships/hyperlink" Target="https://en.wikipedia.org/wiki/Wayback_Machine" TargetMode="External"/><Relationship Id="rId3" Type="http://schemas.microsoft.com/office/2007/relationships/stylesWithEffects" Target="stylesWithEffects.xml"/><Relationship Id="rId214" Type="http://schemas.openxmlformats.org/officeDocument/2006/relationships/hyperlink" Target="http://www.mg.co.za/article/2000-09-08-govt-aids-nut-linked-to-ku-klux-klan" TargetMode="External"/><Relationship Id="rId230" Type="http://schemas.openxmlformats.org/officeDocument/2006/relationships/hyperlink" Target="https://www.azcentral.com/in-depth/news/local/arizona-investigations/2020/10/01/behold-pale-horse-how-william-cooper-planted-seeds-qanon-theory/3488115001/" TargetMode="External"/><Relationship Id="rId235" Type="http://schemas.openxmlformats.org/officeDocument/2006/relationships/hyperlink" Target="https://webcache.googleusercontent.com/search?q=cache:7WE7X28FnHEJ:https://www.chicagotribune.com/news/ct-xpm-1995-04-26-9504260072-story.html+&amp;cd=6&amp;hl=en&amp;ct=clnk&amp;gl=us" TargetMode="External"/><Relationship Id="rId251" Type="http://schemas.openxmlformats.org/officeDocument/2006/relationships/hyperlink" Target="https://en.wikipedia.org/wiki/ISBN_(identifier)" TargetMode="External"/><Relationship Id="rId256" Type="http://schemas.openxmlformats.org/officeDocument/2006/relationships/hyperlink" Target="https://www.findagrave.com/memorial/32578338" TargetMode="External"/><Relationship Id="rId277" Type="http://schemas.openxmlformats.org/officeDocument/2006/relationships/hyperlink" Target="https://en.wikipedia.org/wiki/Category:American_conspiracy_theorists" TargetMode="External"/><Relationship Id="rId25" Type="http://schemas.openxmlformats.org/officeDocument/2006/relationships/hyperlink" Target="https://en.wikipedia.org/wiki/Milton_William_Cooper" TargetMode="External"/><Relationship Id="rId46" Type="http://schemas.openxmlformats.org/officeDocument/2006/relationships/hyperlink" Target="https://en.wikipedia.org/wiki/Bill_Lear" TargetMode="External"/><Relationship Id="rId67" Type="http://schemas.openxmlformats.org/officeDocument/2006/relationships/hyperlink" Target="https://en.wikipedia.org/wiki/Illuminati" TargetMode="External"/><Relationship Id="rId116" Type="http://schemas.openxmlformats.org/officeDocument/2006/relationships/hyperlink" Target="https://en.wikipedia.org/wiki/Homosexuality" TargetMode="External"/><Relationship Id="rId137" Type="http://schemas.openxmlformats.org/officeDocument/2006/relationships/hyperlink" Target="https://en.wikipedia.org/wiki/Waco_siege" TargetMode="External"/><Relationship Id="rId158" Type="http://schemas.openxmlformats.org/officeDocument/2006/relationships/hyperlink" Target="https://en.wikipedia.org/wiki/Milton_William_Cooper" TargetMode="External"/><Relationship Id="rId272" Type="http://schemas.openxmlformats.org/officeDocument/2006/relationships/hyperlink" Target="https://trove.nla.gov.au/people/1075078" TargetMode="External"/><Relationship Id="rId20" Type="http://schemas.openxmlformats.org/officeDocument/2006/relationships/hyperlink" Target="https://en.wikipedia.org/wiki/Springerville,_Arizona" TargetMode="External"/><Relationship Id="rId41" Type="http://schemas.openxmlformats.org/officeDocument/2006/relationships/hyperlink" Target="https://en.wikipedia.org/wiki/Bulletin_Board_System" TargetMode="External"/><Relationship Id="rId62" Type="http://schemas.openxmlformats.org/officeDocument/2006/relationships/hyperlink" Target="https://en.wikipedia.org/wiki/Terry_Nichols" TargetMode="External"/><Relationship Id="rId83" Type="http://schemas.openxmlformats.org/officeDocument/2006/relationships/hyperlink" Target="https://en.wikipedia.org/wiki/Milton_William_Cooper" TargetMode="External"/><Relationship Id="rId88" Type="http://schemas.openxmlformats.org/officeDocument/2006/relationships/hyperlink" Target="https://en.wikipedia.org/wiki/Skull_and_Bones" TargetMode="External"/><Relationship Id="rId111" Type="http://schemas.openxmlformats.org/officeDocument/2006/relationships/hyperlink" Target="https://en.wikipedia.org/wiki/Zapruder_film" TargetMode="External"/><Relationship Id="rId132" Type="http://schemas.openxmlformats.org/officeDocument/2006/relationships/hyperlink" Target="https://en.wikipedia.org/wiki/Timothy_McVeigh" TargetMode="External"/><Relationship Id="rId153" Type="http://schemas.openxmlformats.org/officeDocument/2006/relationships/hyperlink" Target="https://en.wikipedia.org/wiki/Public_Enemy_(band)" TargetMode="External"/><Relationship Id="rId174" Type="http://schemas.openxmlformats.org/officeDocument/2006/relationships/hyperlink" Target="https://en.wikipedia.org/wiki/ISBN_(identifier)" TargetMode="External"/><Relationship Id="rId179" Type="http://schemas.openxmlformats.org/officeDocument/2006/relationships/hyperlink" Target="https://books.google.com/books?id=wWpt-Js7JPEC" TargetMode="External"/><Relationship Id="rId195" Type="http://schemas.openxmlformats.org/officeDocument/2006/relationships/hyperlink" Target="https://en.wikipedia.org/wiki/ISBN_(identifier)" TargetMode="External"/><Relationship Id="rId209" Type="http://schemas.openxmlformats.org/officeDocument/2006/relationships/hyperlink" Target="https://en.wikipedia.org/wiki/Nicholas_Goodrick-Clarke" TargetMode="External"/><Relationship Id="rId190" Type="http://schemas.openxmlformats.org/officeDocument/2006/relationships/hyperlink" Target="https://books.google.com/books?id=6FPqDFx40vYC&amp;pg=PA175" TargetMode="External"/><Relationship Id="rId204" Type="http://schemas.openxmlformats.org/officeDocument/2006/relationships/hyperlink" Target="https://archive.org/details/aidsconspiracysc0000natt/page/4" TargetMode="External"/><Relationship Id="rId220" Type="http://schemas.openxmlformats.org/officeDocument/2006/relationships/hyperlink" Target="https://en.wikipedia.org/wiki/Al_Franken" TargetMode="External"/><Relationship Id="rId225" Type="http://schemas.openxmlformats.org/officeDocument/2006/relationships/hyperlink" Target="https://en.wikipedia.org/wiki/ISBN_(identifier)" TargetMode="External"/><Relationship Id="rId241" Type="http://schemas.openxmlformats.org/officeDocument/2006/relationships/hyperlink" Target="https://books.google.com/books?id=pF5qDwAAQBAJ&amp;pg=PA72" TargetMode="External"/><Relationship Id="rId246" Type="http://schemas.openxmlformats.org/officeDocument/2006/relationships/hyperlink" Target="https://en.wikipedia.org/wiki/Special:BookSources/978-0-520-95652-0" TargetMode="External"/><Relationship Id="rId267" Type="http://schemas.openxmlformats.org/officeDocument/2006/relationships/hyperlink" Target="https://isni.org/isni/0000000078788759" TargetMode="External"/><Relationship Id="rId288" Type="http://schemas.openxmlformats.org/officeDocument/2006/relationships/hyperlink" Target="https://en.wikipedia.org/wiki/Category:Writers_from_Long_Beach,_California" TargetMode="External"/><Relationship Id="rId15" Type="http://schemas.openxmlformats.org/officeDocument/2006/relationships/hyperlink" Target="https://en.wikipedia.org/wiki/File:Milton_William_Cooper.png" TargetMode="External"/><Relationship Id="rId36" Type="http://schemas.openxmlformats.org/officeDocument/2006/relationships/hyperlink" Target="https://en.wikipedia.org/wiki/Petty_officer_second_class" TargetMode="External"/><Relationship Id="rId57" Type="http://schemas.openxmlformats.org/officeDocument/2006/relationships/hyperlink" Target="https://en.wikipedia.org/wiki/Colin_Dickey" TargetMode="External"/><Relationship Id="rId106" Type="http://schemas.openxmlformats.org/officeDocument/2006/relationships/hyperlink" Target="https://en.wikipedia.org/wiki/John_F._Kennedy" TargetMode="External"/><Relationship Id="rId127" Type="http://schemas.openxmlformats.org/officeDocument/2006/relationships/hyperlink" Target="https://en.wikipedia.org/wiki/Milton_William_Cooper" TargetMode="External"/><Relationship Id="rId262" Type="http://schemas.openxmlformats.org/officeDocument/2006/relationships/hyperlink" Target="https://en.wikipedia.org/wiki/Help:Authority_control" TargetMode="External"/><Relationship Id="rId283" Type="http://schemas.openxmlformats.org/officeDocument/2006/relationships/hyperlink" Target="https://en.wikipedia.org/wiki/Category:Deaths_by_firearm_in_Arizona" TargetMode="External"/><Relationship Id="rId10" Type="http://schemas.openxmlformats.org/officeDocument/2006/relationships/image" Target="media/image4.jpeg"/><Relationship Id="rId31" Type="http://schemas.openxmlformats.org/officeDocument/2006/relationships/hyperlink" Target="https://en.wikipedia.org/wiki/Milton_William_Cooper" TargetMode="External"/><Relationship Id="rId52" Type="http://schemas.openxmlformats.org/officeDocument/2006/relationships/hyperlink" Target="https://en.wikipedia.org/wiki/Milton_William_Cooper" TargetMode="External"/><Relationship Id="rId73" Type="http://schemas.openxmlformats.org/officeDocument/2006/relationships/hyperlink" Target="https://en.wiktionary.org/wiki/farrago" TargetMode="External"/><Relationship Id="rId78" Type="http://schemas.openxmlformats.org/officeDocument/2006/relationships/hyperlink" Target="https://en.wikipedia.org/wiki/Milton_William_Cooper" TargetMode="External"/><Relationship Id="rId94" Type="http://schemas.openxmlformats.org/officeDocument/2006/relationships/hyperlink" Target="https://en.wikipedia.org/wiki/JASON_(advisory_group)" TargetMode="External"/><Relationship Id="rId99" Type="http://schemas.openxmlformats.org/officeDocument/2006/relationships/hyperlink" Target="https://en.wikipedia.org/wiki/Antisemitism" TargetMode="External"/><Relationship Id="rId101" Type="http://schemas.openxmlformats.org/officeDocument/2006/relationships/hyperlink" Target="https://en.wikipedia.org/wiki/Goy" TargetMode="External"/><Relationship Id="rId122" Type="http://schemas.openxmlformats.org/officeDocument/2006/relationships/hyperlink" Target="https://en.wikipedia.org/wiki/Eagar,_Arizona" TargetMode="External"/><Relationship Id="rId143" Type="http://schemas.openxmlformats.org/officeDocument/2006/relationships/hyperlink" Target="https://en.wikipedia.org/wiki/Milton_William_Cooper" TargetMode="External"/><Relationship Id="rId148" Type="http://schemas.openxmlformats.org/officeDocument/2006/relationships/hyperlink" Target="https://en.wikipedia.org/wiki/Milton_William_Cooper" TargetMode="External"/><Relationship Id="rId164" Type="http://schemas.openxmlformats.org/officeDocument/2006/relationships/hyperlink" Target="https://en.wikipedia.org/wiki/Killarmy" TargetMode="External"/><Relationship Id="rId169" Type="http://schemas.openxmlformats.org/officeDocument/2006/relationships/hyperlink" Target="https://books.google.com/books?id=9TulaFe5FTYC&amp;pg=PA418" TargetMode="External"/><Relationship Id="rId185" Type="http://schemas.openxmlformats.org/officeDocument/2006/relationships/hyperlink" Target="https://en.wikipedia.org/wiki/ISBN_(identifier)" TargetMode="External"/><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hyperlink" Target="https://en.wikipedia.org/wiki/Harvard_University_Press" TargetMode="External"/><Relationship Id="rId210" Type="http://schemas.openxmlformats.org/officeDocument/2006/relationships/hyperlink" Target="https://books.google.com/books?id=xaiaM77s6N4C" TargetMode="External"/><Relationship Id="rId215" Type="http://schemas.openxmlformats.org/officeDocument/2006/relationships/hyperlink" Target="https://en.wikipedia.org/wiki/Mail_%26_Guardian" TargetMode="External"/><Relationship Id="rId236" Type="http://schemas.openxmlformats.org/officeDocument/2006/relationships/hyperlink" Target="https://en.wikipedia.org/wiki/The_Chicago_Tribune" TargetMode="External"/><Relationship Id="rId257" Type="http://schemas.openxmlformats.org/officeDocument/2006/relationships/hyperlink" Target="https://en.wikipedia.org/wiki/Find_a_Grave" TargetMode="External"/><Relationship Id="rId278" Type="http://schemas.openxmlformats.org/officeDocument/2006/relationships/hyperlink" Target="https://en.wikipedia.org/wiki/Category:American_male_non-fiction_writers" TargetMode="External"/><Relationship Id="rId26" Type="http://schemas.openxmlformats.org/officeDocument/2006/relationships/hyperlink" Target="https://en.wikipedia.org/wiki/HIV/AIDS" TargetMode="External"/><Relationship Id="rId231" Type="http://schemas.openxmlformats.org/officeDocument/2006/relationships/hyperlink" Target="https://web.archive.org/web/20120729173942/http:/www.tyronetimes.co.uk/news/local/did-stewartstown-native-kill-jfk-1-1747006" TargetMode="External"/><Relationship Id="rId252" Type="http://schemas.openxmlformats.org/officeDocument/2006/relationships/hyperlink" Target="https://en.wikipedia.org/wiki/Special:BookSources/0-520-23805-2" TargetMode="External"/><Relationship Id="rId273" Type="http://schemas.openxmlformats.org/officeDocument/2006/relationships/hyperlink" Target="https://snaccooperative.org/ark:/99166/w6v145b0" TargetMode="External"/><Relationship Id="rId47" Type="http://schemas.openxmlformats.org/officeDocument/2006/relationships/hyperlink" Target="https://en.wikipedia.org/wiki/Milton_William_Cooper" TargetMode="External"/><Relationship Id="rId68" Type="http://schemas.openxmlformats.org/officeDocument/2006/relationships/hyperlink" Target="https://en.wikipedia.org/wiki/Milton_William_Cooper" TargetMode="External"/><Relationship Id="rId89" Type="http://schemas.openxmlformats.org/officeDocument/2006/relationships/hyperlink" Target="https://en.wikipedia.org/wiki/New_World_Order_(conspiracy_theory)" TargetMode="External"/><Relationship Id="rId112" Type="http://schemas.openxmlformats.org/officeDocument/2006/relationships/hyperlink" Target="https://en.wikipedia.org/wiki/Milton_William_Cooper" TargetMode="External"/><Relationship Id="rId133" Type="http://schemas.openxmlformats.org/officeDocument/2006/relationships/hyperlink" Target="https://en.wikipedia.org/wiki/Milton_William_Cooper" TargetMode="External"/><Relationship Id="rId154" Type="http://schemas.openxmlformats.org/officeDocument/2006/relationships/hyperlink" Target="https://en.wikipedia.org/wiki/Tupac_Shakur" TargetMode="External"/><Relationship Id="rId175" Type="http://schemas.openxmlformats.org/officeDocument/2006/relationships/hyperlink" Target="https://en.wikipedia.org/wiki/Special:BookSources/978-0-307-39067-7" TargetMode="External"/><Relationship Id="rId196" Type="http://schemas.openxmlformats.org/officeDocument/2006/relationships/hyperlink" Target="https://en.wikipedia.org/wiki/Special:BookSources/978-0399169953" TargetMode="External"/><Relationship Id="rId200" Type="http://schemas.openxmlformats.org/officeDocument/2006/relationships/hyperlink" Target="https://newrepublic.com/article/150922/pioneer-paranoia" TargetMode="External"/><Relationship Id="rId16" Type="http://schemas.openxmlformats.org/officeDocument/2006/relationships/image" Target="media/image9.png"/><Relationship Id="rId221" Type="http://schemas.openxmlformats.org/officeDocument/2006/relationships/hyperlink" Target="https://en.wikipedia.org/wiki/Rush_Limbaugh_is_a_Big_Fat_Idiot_and_Other_Observations" TargetMode="External"/><Relationship Id="rId242" Type="http://schemas.openxmlformats.org/officeDocument/2006/relationships/hyperlink" Target="https://en.wikipedia.org/wiki/ISBN_(identifier)" TargetMode="External"/><Relationship Id="rId263" Type="http://schemas.openxmlformats.org/officeDocument/2006/relationships/hyperlink" Target="https://www.wikidata.org/wiki/Q961961#identifiers" TargetMode="External"/><Relationship Id="rId284" Type="http://schemas.openxmlformats.org/officeDocument/2006/relationships/hyperlink" Target="https://en.wikipedia.org/wiki/Category:John_F._Kennedy_conspiracy_theorists" TargetMode="External"/><Relationship Id="rId37" Type="http://schemas.openxmlformats.org/officeDocument/2006/relationships/hyperlink" Target="https://en.wikipedia.org/wiki/Vietnam" TargetMode="External"/><Relationship Id="rId58" Type="http://schemas.openxmlformats.org/officeDocument/2006/relationships/hyperlink" Target="https://en.wikipedia.org/wiki/Milton_William_Cooper" TargetMode="External"/><Relationship Id="rId79" Type="http://schemas.openxmlformats.org/officeDocument/2006/relationships/hyperlink" Target="https://en.wikipedia.org/wiki/UFO_Magazine" TargetMode="External"/><Relationship Id="rId102" Type="http://schemas.openxmlformats.org/officeDocument/2006/relationships/hyperlink" Target="https://en.wikipedia.org/wiki/Milton_William_Cooper" TargetMode="External"/><Relationship Id="rId123" Type="http://schemas.openxmlformats.org/officeDocument/2006/relationships/hyperlink" Target="https://en.wikipedia.org/wiki/Milton_William_Cooper" TargetMode="External"/><Relationship Id="rId144" Type="http://schemas.openxmlformats.org/officeDocument/2006/relationships/hyperlink" Target="https://en.wikipedia.org/wiki/Bill_Clinton" TargetMode="External"/><Relationship Id="rId90" Type="http://schemas.openxmlformats.org/officeDocument/2006/relationships/hyperlink" Target="https://en.wikipedia.org/wiki/Milton_William_Cooper" TargetMode="External"/><Relationship Id="rId165" Type="http://schemas.openxmlformats.org/officeDocument/2006/relationships/hyperlink" Target="https://en.wikipedia.org/wiki/Silent_Weapons_for_Quiet_Wars" TargetMode="External"/><Relationship Id="rId186" Type="http://schemas.openxmlformats.org/officeDocument/2006/relationships/hyperlink" Target="https://en.wikipedia.org/wiki/Special:BookSources/978-0-520-24812-0" TargetMode="External"/><Relationship Id="rId211" Type="http://schemas.openxmlformats.org/officeDocument/2006/relationships/hyperlink" Target="https://en.wikipedia.org/wiki/New_York_University_Press" TargetMode="External"/><Relationship Id="rId232" Type="http://schemas.openxmlformats.org/officeDocument/2006/relationships/hyperlink" Target="http://www.tyronetimes.co.uk/news/local/did-stewartstown-native-kill-jfk-1-1747006" TargetMode="External"/><Relationship Id="rId253" Type="http://schemas.openxmlformats.org/officeDocument/2006/relationships/hyperlink" Target="https://en.wikipedia.org/wiki/ISBN_(identifier)" TargetMode="External"/><Relationship Id="rId274" Type="http://schemas.openxmlformats.org/officeDocument/2006/relationships/hyperlink" Target="https://en.wikipedia.org/wiki/Help:Category" TargetMode="External"/><Relationship Id="rId27" Type="http://schemas.openxmlformats.org/officeDocument/2006/relationships/hyperlink" Target="https://en.wikipedia.org/wiki/Hispanic" TargetMode="External"/><Relationship Id="rId48" Type="http://schemas.openxmlformats.org/officeDocument/2006/relationships/hyperlink" Target="https://en.wikipedia.org/wiki/Dulce_Base" TargetMode="External"/><Relationship Id="rId69" Type="http://schemas.openxmlformats.org/officeDocument/2006/relationships/hyperlink" Target="https://en.wikipedia.org/wiki/Political_science" TargetMode="External"/><Relationship Id="rId113" Type="http://schemas.openxmlformats.org/officeDocument/2006/relationships/hyperlink" Target="https://en.wikipedia.org/wiki/HIV/AIDS" TargetMode="External"/><Relationship Id="rId134" Type="http://schemas.openxmlformats.org/officeDocument/2006/relationships/hyperlink" Target="https://en.wikipedia.org/wiki/Milton_William_Cooper" TargetMode="External"/><Relationship Id="rId80" Type="http://schemas.openxmlformats.org/officeDocument/2006/relationships/hyperlink" Target="https://en.wikipedia.org/wiki/Milton_William_Cooper" TargetMode="External"/><Relationship Id="rId155" Type="http://schemas.openxmlformats.org/officeDocument/2006/relationships/hyperlink" Target="https://en.wikipedia.org/wiki/Jay-Z" TargetMode="External"/><Relationship Id="rId176" Type="http://schemas.openxmlformats.org/officeDocument/2006/relationships/hyperlink" Target="https://www.youtube.com/watch?v=gOlybRtTnpM" TargetMode="External"/><Relationship Id="rId197" Type="http://schemas.openxmlformats.org/officeDocument/2006/relationships/hyperlink" Target="https://books.google.com/books?id=TQ3BBAAAQBAJ" TargetMode="External"/><Relationship Id="rId201" Type="http://schemas.openxmlformats.org/officeDocument/2006/relationships/hyperlink" Target="https://en.wikipedia.org/wiki/Nicoli_Nattrass" TargetMode="External"/><Relationship Id="rId222" Type="http://schemas.openxmlformats.org/officeDocument/2006/relationships/hyperlink" Target="https://en.wikipedia.org/wiki/Bantam_Books" TargetMode="External"/><Relationship Id="rId243" Type="http://schemas.openxmlformats.org/officeDocument/2006/relationships/hyperlink" Target="https://en.wikipedia.org/wiki/Special:BookSources/978-3-319-90359-0" TargetMode="External"/><Relationship Id="rId264" Type="http://schemas.openxmlformats.org/officeDocument/2006/relationships/image" Target="media/image10.png"/><Relationship Id="rId285" Type="http://schemas.openxmlformats.org/officeDocument/2006/relationships/hyperlink" Target="https://en.wikipedia.org/wiki/Category:JFK-UFO_conspiracy_theories" TargetMode="External"/><Relationship Id="rId17" Type="http://schemas.openxmlformats.org/officeDocument/2006/relationships/hyperlink" Target="https://en.wikipedia.org/wiki/Long_Beach,_California" TargetMode="External"/><Relationship Id="rId38" Type="http://schemas.openxmlformats.org/officeDocument/2006/relationships/hyperlink" Target="https://en.wikipedia.org/wiki/Milton_William_Cooper" TargetMode="External"/><Relationship Id="rId59" Type="http://schemas.openxmlformats.org/officeDocument/2006/relationships/hyperlink" Target="https://en.wikipedia.org/wiki/Milton_William_Cooper" TargetMode="External"/><Relationship Id="rId103" Type="http://schemas.openxmlformats.org/officeDocument/2006/relationships/hyperlink" Target="https://en.wikipedia.org/wiki/Milton_William_Cooper" TargetMode="External"/><Relationship Id="rId124" Type="http://schemas.openxmlformats.org/officeDocument/2006/relationships/hyperlink" Target="https://en.wikipedia.org/wiki/Milton_William_Cooper" TargetMode="External"/><Relationship Id="rId70" Type="http://schemas.openxmlformats.org/officeDocument/2006/relationships/hyperlink" Target="https://en.wikipedia.org/wiki/Michael_Barkun" TargetMode="External"/><Relationship Id="rId91" Type="http://schemas.openxmlformats.org/officeDocument/2006/relationships/hyperlink" Target="https://en.wikipedia.org/wiki/James_Forrestal" TargetMode="External"/><Relationship Id="rId145" Type="http://schemas.openxmlformats.org/officeDocument/2006/relationships/hyperlink" Target="https://en.wikipedia.org/wiki/Internal_Revenue_Service" TargetMode="External"/><Relationship Id="rId166" Type="http://schemas.openxmlformats.org/officeDocument/2006/relationships/hyperlink" Target="https://en.wikipedia.org/wiki/ISBN_(identifier)" TargetMode="External"/><Relationship Id="rId187" Type="http://schemas.openxmlformats.org/officeDocument/2006/relationships/hyperlink" Target="https://aad.archives.gov/aad/display-partial-records.jsp?f=4254&amp;mtch=2&amp;q=milton+william+cooper&amp;cat=all&amp;dt=1784&amp;tf=F" TargetMode="External"/><Relationship Id="rId1" Type="http://schemas.openxmlformats.org/officeDocument/2006/relationships/numbering" Target="numbering.xml"/><Relationship Id="rId212" Type="http://schemas.openxmlformats.org/officeDocument/2006/relationships/hyperlink" Target="https://en.wikipedia.org/wiki/ISBN_(identifier)" TargetMode="External"/><Relationship Id="rId233" Type="http://schemas.openxmlformats.org/officeDocument/2006/relationships/hyperlink" Target="http://news.bbc.co.uk/2/hi/africa/924927.stm" TargetMode="External"/><Relationship Id="rId254" Type="http://schemas.openxmlformats.org/officeDocument/2006/relationships/hyperlink" Target="https://en.wikipedia.org/wiki/Special:BookSources/9780399169953" TargetMode="External"/><Relationship Id="rId28" Type="http://schemas.openxmlformats.org/officeDocument/2006/relationships/hyperlink" Target="https://en.wikipedia.org/wiki/Homosexuality" TargetMode="External"/><Relationship Id="rId49" Type="http://schemas.openxmlformats.org/officeDocument/2006/relationships/hyperlink" Target="https://en.wikipedia.org/wiki/Paul_Bennewitz" TargetMode="External"/><Relationship Id="rId114" Type="http://schemas.openxmlformats.org/officeDocument/2006/relationships/hyperlink" Target="https://en.wikipedia.org/wiki/Black_people" TargetMode="External"/><Relationship Id="rId275" Type="http://schemas.openxmlformats.org/officeDocument/2006/relationships/hyperlink" Target="https://en.wikipedia.org/wiki/Category:1943_births" TargetMode="External"/><Relationship Id="rId60" Type="http://schemas.openxmlformats.org/officeDocument/2006/relationships/hyperlink" Target="https://en.wikipedia.org/wiki/Milton_William_Cooper" TargetMode="External"/><Relationship Id="rId81" Type="http://schemas.openxmlformats.org/officeDocument/2006/relationships/hyperlink" Target="https://en.wikipedia.org/wiki/Dwight_D._Eisenhower" TargetMode="External"/><Relationship Id="rId135" Type="http://schemas.openxmlformats.org/officeDocument/2006/relationships/hyperlink" Target="https://en.wikipedia.org/wiki/Milton_William_Cooper" TargetMode="External"/><Relationship Id="rId156" Type="http://schemas.openxmlformats.org/officeDocument/2006/relationships/hyperlink" Target="https://en.wikipedia.org/wiki/Milton_William_Cooper" TargetMode="External"/><Relationship Id="rId177" Type="http://schemas.openxmlformats.org/officeDocument/2006/relationships/hyperlink" Target="https://en.wikipedia.org/wiki/Paul_Gilroy" TargetMode="External"/><Relationship Id="rId198" Type="http://schemas.openxmlformats.org/officeDocument/2006/relationships/hyperlink" Target="https://en.wikipedia.org/wiki/ISBN_(identifier)" TargetMode="External"/><Relationship Id="rId202" Type="http://schemas.openxmlformats.org/officeDocument/2006/relationships/hyperlink" Target="https://archive.org/details/aidsconspiracysc0000natt" TargetMode="External"/><Relationship Id="rId223" Type="http://schemas.openxmlformats.org/officeDocument/2006/relationships/hyperlink" Target="https://archive.org/details/beholdpalehorse0000coop" TargetMode="External"/><Relationship Id="rId244" Type="http://schemas.openxmlformats.org/officeDocument/2006/relationships/hyperlink" Target="https://books.google.com/books?id=Rn213R48e2YC&amp;pg=PR11" TargetMode="External"/><Relationship Id="rId18" Type="http://schemas.openxmlformats.org/officeDocument/2006/relationships/hyperlink" Target="https://en.wikipedia.org/wiki/Eagar,_Arizona" TargetMode="External"/><Relationship Id="rId39" Type="http://schemas.openxmlformats.org/officeDocument/2006/relationships/hyperlink" Target="https://en.wikipedia.org/wiki/Milton_William_Cooper" TargetMode="External"/><Relationship Id="rId265" Type="http://schemas.openxmlformats.org/officeDocument/2006/relationships/hyperlink" Target="http://id.worldcat.org/fast/339068/" TargetMode="External"/><Relationship Id="rId286" Type="http://schemas.openxmlformats.org/officeDocument/2006/relationships/hyperlink" Target="https://en.wikipedia.org/wiki/Category:People_shot_dead_by_law_enforcement_officers_in_the_United_St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6766</Words>
  <Characters>38572</Characters>
  <Application>Microsoft Office Word</Application>
  <DocSecurity>0</DocSecurity>
  <Lines>321</Lines>
  <Paragraphs>90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Career</vt:lpstr>
      <vt:lpstr>    Early involvement in UFO lore</vt:lpstr>
      <vt:lpstr>    Behold a Pale Horse</vt:lpstr>
      <vt:lpstr>        UFOs, aliens and the Illuminati</vt:lpstr>
      <vt:lpstr>        Kennedy assassination</vt:lpstr>
      <vt:lpstr>        HIV/AIDS</vt:lpstr>
      <vt:lpstr>    Radio show</vt:lpstr>
      <vt:lpstr>    Death</vt:lpstr>
      <vt:lpstr>    In popular culture</vt:lpstr>
      <vt:lpstr>        Books</vt:lpstr>
      <vt:lpstr>    Lectures</vt:lpstr>
      <vt:lpstr>    Self-Produced Videos, as "Shining Star Productions"</vt:lpstr>
      <vt:lpstr>    Media Appearances</vt:lpstr>
      <vt:lpstr>    References</vt:lpstr>
      <vt:lpstr>    Further reading</vt:lpstr>
      <vt:lpstr>    External links</vt:lpstr>
      <vt:lpstr>    </vt:lpstr>
      <vt:lpstr>    ================================================================================</vt:lpstr>
    </vt:vector>
  </TitlesOfParts>
  <Company/>
  <LinksUpToDate>false</LinksUpToDate>
  <CharactersWithSpaces>45248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5</cp:revision>
  <dcterms:created xsi:type="dcterms:W3CDTF">2023-05-05T05:14:00Z</dcterms:created>
  <dcterms:modified xsi:type="dcterms:W3CDTF">2023-05-05T05:44:00Z</dcterms:modified>
</cp:coreProperties>
</file>