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34E" w:rsidRPr="0054034E" w:rsidRDefault="0054034E" w:rsidP="0054034E">
      <w:pPr>
        <w:spacing w:after="0" w:line="240" w:lineRule="auto"/>
        <w:outlineLvl w:val="0"/>
        <w:rPr>
          <w:rFonts w:ascii="Lato" w:eastAsia="Times New Roman" w:hAnsi="Lato" w:cs="Times New Roman"/>
          <w:caps/>
          <w:color w:val="000000"/>
          <w:kern w:val="36"/>
          <w:sz w:val="48"/>
          <w:szCs w:val="48"/>
          <w:lang w:eastAsia="en-GB"/>
        </w:rPr>
      </w:pPr>
      <w:r w:rsidRPr="0054034E">
        <w:rPr>
          <w:rFonts w:ascii="Lato" w:eastAsia="Times New Roman" w:hAnsi="Lato" w:cs="Times New Roman"/>
          <w:caps/>
          <w:color w:val="000000"/>
          <w:kern w:val="36"/>
          <w:sz w:val="48"/>
          <w:szCs w:val="48"/>
          <w:lang w:eastAsia="en-GB"/>
        </w:rPr>
        <w:t>NOT A SHRED OF EVIDENCE THAT ANY 9/11 ‘HIJACKERS’ BOARDED ANY PLANES</w:t>
      </w:r>
    </w:p>
    <w:p w:rsidR="0054034E" w:rsidRPr="0054034E" w:rsidRDefault="0054034E" w:rsidP="0054034E">
      <w:pPr>
        <w:spacing w:after="0"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noProof/>
          <w:color w:val="BB0000"/>
          <w:sz w:val="20"/>
          <w:szCs w:val="20"/>
          <w:lang w:eastAsia="en-GB"/>
        </w:rPr>
        <w:drawing>
          <wp:inline distT="0" distB="0" distL="0" distR="0">
            <wp:extent cx="5905500" cy="4648200"/>
            <wp:effectExtent l="0" t="0" r="0" b="0"/>
            <wp:docPr id="3" name="Picture 3" descr="Atta and al-Omari in Portland: note two different time stamp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 and al-Omari in Portland: note two different time stamp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4648200"/>
                    </a:xfrm>
                    <a:prstGeom prst="rect">
                      <a:avLst/>
                    </a:prstGeom>
                    <a:noFill/>
                    <a:ln>
                      <a:noFill/>
                    </a:ln>
                  </pic:spPr>
                </pic:pic>
              </a:graphicData>
            </a:graphic>
          </wp:inline>
        </w:drawing>
      </w:r>
    </w:p>
    <w:p w:rsidR="0054034E" w:rsidRPr="0054034E" w:rsidRDefault="0054034E" w:rsidP="0054034E">
      <w:pPr>
        <w:spacing w:before="100" w:beforeAutospacing="1" w:after="100" w:afterAutospacing="1" w:line="240" w:lineRule="auto"/>
        <w:rPr>
          <w:rFonts w:ascii="Lucida Sans Unicode" w:eastAsia="Times New Roman" w:hAnsi="Lucida Sans Unicode" w:cs="Lucida Sans Unicode"/>
          <w:i/>
          <w:iCs/>
          <w:color w:val="333333"/>
          <w:sz w:val="20"/>
          <w:szCs w:val="20"/>
          <w:lang w:eastAsia="en-GB"/>
        </w:rPr>
      </w:pPr>
      <w:r w:rsidRPr="0054034E">
        <w:rPr>
          <w:rFonts w:ascii="Lucida Sans Unicode" w:eastAsia="Times New Roman" w:hAnsi="Lucida Sans Unicode" w:cs="Lucida Sans Unicode"/>
          <w:i/>
          <w:iCs/>
          <w:color w:val="333333"/>
          <w:sz w:val="20"/>
          <w:szCs w:val="20"/>
          <w:lang w:eastAsia="en-GB"/>
        </w:rPr>
        <w:t>Atta and al-Omari in Portland: note two different time stamps.</w:t>
      </w:r>
    </w:p>
    <w:p w:rsidR="0054034E" w:rsidRPr="0054034E" w:rsidRDefault="0054034E" w:rsidP="0054034E">
      <w:pPr>
        <w:spacing w:before="100" w:beforeAutospacing="1" w:after="10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color w:val="333333"/>
          <w:sz w:val="20"/>
          <w:szCs w:val="20"/>
          <w:lang w:eastAsia="en-GB"/>
        </w:rPr>
        <w:t>March 19, 2015</w:t>
      </w:r>
    </w:p>
    <w:p w:rsidR="0054034E" w:rsidRPr="0054034E" w:rsidRDefault="0054034E" w:rsidP="0054034E">
      <w:pPr>
        <w:spacing w:before="100" w:beforeAutospacing="1" w:after="100" w:afterAutospacing="1" w:line="240" w:lineRule="auto"/>
        <w:outlineLvl w:val="2"/>
        <w:rPr>
          <w:rFonts w:ascii="Lato" w:eastAsia="Times New Roman" w:hAnsi="Lato" w:cs="Lucida Sans Unicode"/>
          <w:b/>
          <w:bCs/>
          <w:color w:val="000000"/>
          <w:sz w:val="27"/>
          <w:szCs w:val="27"/>
          <w:lang w:eastAsia="en-GB"/>
        </w:rPr>
      </w:pPr>
      <w:r w:rsidRPr="0054034E">
        <w:rPr>
          <w:rFonts w:ascii="Lato" w:eastAsia="Times New Roman" w:hAnsi="Lato" w:cs="Lucida Sans Unicode"/>
          <w:b/>
          <w:bCs/>
          <w:color w:val="000000"/>
          <w:sz w:val="27"/>
          <w:szCs w:val="27"/>
          <w:lang w:eastAsia="en-GB"/>
        </w:rPr>
        <w:t>By Craig McKee</w:t>
      </w:r>
    </w:p>
    <w:p w:rsidR="0054034E" w:rsidRPr="0054034E" w:rsidRDefault="0054034E" w:rsidP="0054034E">
      <w:pPr>
        <w:spacing w:beforeAutospacing="1" w:after="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color w:val="333333"/>
          <w:sz w:val="20"/>
          <w:szCs w:val="20"/>
          <w:lang w:eastAsia="en-GB"/>
        </w:rPr>
        <w:t>To believe the official story of 9/11 you have to swallow an awful lot. You have to believe the laws of physics can be suspended for a day, that planes can disappear after crashing, and that Muslims accused of being suicide hijackers can still be alive after the deed is done.</w:t>
      </w:r>
      <w:r w:rsidRPr="0054034E">
        <w:rPr>
          <w:rFonts w:ascii="Lucida Sans Unicode" w:eastAsia="Times New Roman" w:hAnsi="Lucida Sans Unicode" w:cs="Lucida Sans Unicode"/>
          <w:color w:val="333333"/>
          <w:sz w:val="20"/>
          <w:szCs w:val="20"/>
          <w:lang w:eastAsia="en-GB"/>
        </w:rPr>
        <w:br/>
        <w:t>About that last one. Essential to the deception was the premise that 19 Muslim extremists hijacked four domestic flights on the morning of September 11, 2001 with the intention of flying them into predetermined targets.</w:t>
      </w:r>
      <w:r w:rsidRPr="0054034E">
        <w:rPr>
          <w:rFonts w:ascii="Lucida Sans Unicode" w:eastAsia="Times New Roman" w:hAnsi="Lucida Sans Unicode" w:cs="Lucida Sans Unicode"/>
          <w:color w:val="333333"/>
          <w:sz w:val="20"/>
          <w:szCs w:val="20"/>
          <w:lang w:eastAsia="en-GB"/>
        </w:rPr>
        <w:br/>
        <w:t>But do we really know who these alleged hijackers were? Do we know they carried out any hijackings? Do we know they were even at the scenes of the crimes? In fact, as researcher Elias Davidsson demonstrates in his recent book </w:t>
      </w:r>
      <w:r w:rsidRPr="0054034E">
        <w:rPr>
          <w:rFonts w:ascii="Lucida Sans Unicode" w:eastAsia="Times New Roman" w:hAnsi="Lucida Sans Unicode" w:cs="Lucida Sans Unicode"/>
          <w:i/>
          <w:iCs/>
          <w:color w:val="333333"/>
          <w:sz w:val="20"/>
          <w:szCs w:val="20"/>
          <w:lang w:eastAsia="en-GB"/>
        </w:rPr>
        <w:t xml:space="preserve">Hijacking America’s Mind on 9/11: </w:t>
      </w:r>
      <w:r w:rsidRPr="0054034E">
        <w:rPr>
          <w:rFonts w:ascii="Lucida Sans Unicode" w:eastAsia="Times New Roman" w:hAnsi="Lucida Sans Unicode" w:cs="Lucida Sans Unicode"/>
          <w:i/>
          <w:iCs/>
          <w:color w:val="333333"/>
          <w:sz w:val="20"/>
          <w:szCs w:val="20"/>
          <w:lang w:eastAsia="en-GB"/>
        </w:rPr>
        <w:lastRenderedPageBreak/>
        <w:t>Counterfeiting Evidence</w:t>
      </w:r>
      <w:r w:rsidRPr="0054034E">
        <w:rPr>
          <w:rFonts w:ascii="Lucida Sans Unicode" w:eastAsia="Times New Roman" w:hAnsi="Lucida Sans Unicode" w:cs="Lucida Sans Unicode"/>
          <w:color w:val="333333"/>
          <w:sz w:val="20"/>
          <w:szCs w:val="20"/>
          <w:lang w:eastAsia="en-GB"/>
        </w:rPr>
        <w:t>, there is </w:t>
      </w:r>
      <w:r w:rsidRPr="0054034E">
        <w:rPr>
          <w:rFonts w:ascii="Lucida Sans Unicode" w:eastAsia="Times New Roman" w:hAnsi="Lucida Sans Unicode" w:cs="Lucida Sans Unicode"/>
          <w:i/>
          <w:iCs/>
          <w:color w:val="333333"/>
          <w:sz w:val="20"/>
          <w:szCs w:val="20"/>
          <w:lang w:eastAsia="en-GB"/>
        </w:rPr>
        <w:t>not one shred</w:t>
      </w:r>
      <w:r w:rsidRPr="0054034E">
        <w:rPr>
          <w:rFonts w:ascii="Lucida Sans Unicode" w:eastAsia="Times New Roman" w:hAnsi="Lucida Sans Unicode" w:cs="Lucida Sans Unicode"/>
          <w:color w:val="333333"/>
          <w:sz w:val="20"/>
          <w:szCs w:val="20"/>
          <w:lang w:eastAsia="en-GB"/>
        </w:rPr>
        <w:t> of authenticated evidence that </w:t>
      </w:r>
      <w:r w:rsidRPr="0054034E">
        <w:rPr>
          <w:rFonts w:ascii="Lucida Sans Unicode" w:eastAsia="Times New Roman" w:hAnsi="Lucida Sans Unicode" w:cs="Lucida Sans Unicode"/>
          <w:i/>
          <w:iCs/>
          <w:color w:val="333333"/>
          <w:sz w:val="20"/>
          <w:szCs w:val="20"/>
          <w:lang w:eastAsia="en-GB"/>
        </w:rPr>
        <w:t>any</w:t>
      </w:r>
      <w:r w:rsidRPr="0054034E">
        <w:rPr>
          <w:rFonts w:ascii="Lucida Sans Unicode" w:eastAsia="Times New Roman" w:hAnsi="Lucida Sans Unicode" w:cs="Lucida Sans Unicode"/>
          <w:color w:val="333333"/>
          <w:sz w:val="20"/>
          <w:szCs w:val="20"/>
          <w:lang w:eastAsia="en-GB"/>
        </w:rPr>
        <w:t> of the 19 men blamed for the “attacks” ever boarded any planes. And even if there were, this would not prove they participated in any hijackings.</w:t>
      </w:r>
      <w:r w:rsidRPr="0054034E">
        <w:rPr>
          <w:rFonts w:ascii="Lucida Sans Unicode" w:eastAsia="Times New Roman" w:hAnsi="Lucida Sans Unicode" w:cs="Lucida Sans Unicode"/>
          <w:color w:val="333333"/>
          <w:sz w:val="20"/>
          <w:szCs w:val="20"/>
          <w:lang w:eastAsia="en-GB"/>
        </w:rPr>
        <w:br/>
        <w:t>Davidsson shows that evidence proving that the guilt of the accused hijackers simply does not exist. Beyond that, the names on the official list have changed multiple times with no adequate explanation for why or how. Several accused even turned out to be alive after 9/11, a fact that is not mentioned in the </w:t>
      </w:r>
      <w:r w:rsidRPr="0054034E">
        <w:rPr>
          <w:rFonts w:ascii="Lucida Sans Unicode" w:eastAsia="Times New Roman" w:hAnsi="Lucida Sans Unicode" w:cs="Lucida Sans Unicode"/>
          <w:i/>
          <w:iCs/>
          <w:color w:val="333333"/>
          <w:sz w:val="20"/>
          <w:szCs w:val="20"/>
          <w:lang w:eastAsia="en-GB"/>
        </w:rPr>
        <w:t>9/11 Commission Report</w:t>
      </w:r>
      <w:r w:rsidRPr="0054034E">
        <w:rPr>
          <w:rFonts w:ascii="Lucida Sans Unicode" w:eastAsia="Times New Roman" w:hAnsi="Lucida Sans Unicode" w:cs="Lucida Sans Unicode"/>
          <w:color w:val="333333"/>
          <w:sz w:val="20"/>
          <w:szCs w:val="20"/>
          <w:lang w:eastAsia="en-GB"/>
        </w:rPr>
        <w:t> even though it was known long before the report was written. The North American media have also ignored this critical fact.</w:t>
      </w:r>
      <w:r w:rsidRPr="0054034E">
        <w:rPr>
          <w:rFonts w:ascii="Lucida Sans Unicode" w:eastAsia="Times New Roman" w:hAnsi="Lucida Sans Unicode" w:cs="Lucida Sans Unicode"/>
          <w:color w:val="333333"/>
          <w:sz w:val="20"/>
          <w:szCs w:val="20"/>
          <w:lang w:eastAsia="en-GB"/>
        </w:rPr>
        <w:br/>
        <w:t>In his analysis, Davidsson lists five ways that guilt could have been proven but was not (we get into details a bit later):</w:t>
      </w:r>
    </w:p>
    <w:p w:rsidR="0054034E" w:rsidRPr="0054034E" w:rsidRDefault="0054034E" w:rsidP="0054034E">
      <w:pPr>
        <w:numPr>
          <w:ilvl w:val="0"/>
          <w:numId w:val="1"/>
        </w:numPr>
        <w:spacing w:before="100" w:beforeAutospacing="1" w:after="10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color w:val="333333"/>
          <w:sz w:val="20"/>
          <w:szCs w:val="20"/>
          <w:lang w:eastAsia="en-GB"/>
        </w:rPr>
        <w:t>Authenticated passenger lists or flight manifests that feature the names of the alleged hijackers;</w:t>
      </w:r>
    </w:p>
    <w:p w:rsidR="0054034E" w:rsidRPr="0054034E" w:rsidRDefault="0054034E" w:rsidP="0054034E">
      <w:pPr>
        <w:numPr>
          <w:ilvl w:val="0"/>
          <w:numId w:val="1"/>
        </w:numPr>
        <w:spacing w:before="100" w:beforeAutospacing="1" w:after="10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color w:val="333333"/>
          <w:sz w:val="20"/>
          <w:szCs w:val="20"/>
          <w:lang w:eastAsia="en-GB"/>
        </w:rPr>
        <w:t>Authenticated boarding passes showing that they boarded the planes;</w:t>
      </w:r>
    </w:p>
    <w:p w:rsidR="0054034E" w:rsidRPr="0054034E" w:rsidRDefault="0054034E" w:rsidP="0054034E">
      <w:pPr>
        <w:numPr>
          <w:ilvl w:val="0"/>
          <w:numId w:val="1"/>
        </w:numPr>
        <w:spacing w:before="100" w:beforeAutospacing="1" w:after="10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color w:val="333333"/>
          <w:sz w:val="20"/>
          <w:szCs w:val="20"/>
          <w:lang w:eastAsia="en-GB"/>
        </w:rPr>
        <w:t>Sworn testimonies of anyone who witnessed any of the accused boarding;</w:t>
      </w:r>
    </w:p>
    <w:p w:rsidR="0054034E" w:rsidRPr="0054034E" w:rsidRDefault="0054034E" w:rsidP="0054034E">
      <w:pPr>
        <w:numPr>
          <w:ilvl w:val="0"/>
          <w:numId w:val="1"/>
        </w:numPr>
        <w:spacing w:before="100" w:beforeAutospacing="1" w:after="10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color w:val="333333"/>
          <w:sz w:val="20"/>
          <w:szCs w:val="20"/>
          <w:lang w:eastAsia="en-GB"/>
        </w:rPr>
        <w:t>Authenticated security videos showing them boarding the planes and;</w:t>
      </w:r>
    </w:p>
    <w:p w:rsidR="0054034E" w:rsidRPr="0054034E" w:rsidRDefault="0054034E" w:rsidP="0054034E">
      <w:pPr>
        <w:numPr>
          <w:ilvl w:val="0"/>
          <w:numId w:val="1"/>
        </w:numPr>
        <w:spacing w:before="100" w:beforeAutospacing="1" w:after="10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color w:val="333333"/>
          <w:sz w:val="20"/>
          <w:szCs w:val="20"/>
          <w:lang w:eastAsia="en-GB"/>
        </w:rPr>
        <w:t>Physical remains with chain of custody reports.</w:t>
      </w:r>
    </w:p>
    <w:p w:rsidR="0054034E" w:rsidRPr="0054034E" w:rsidRDefault="0054034E" w:rsidP="0054034E">
      <w:pPr>
        <w:spacing w:beforeAutospacing="1" w:after="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color w:val="333333"/>
          <w:sz w:val="20"/>
          <w:szCs w:val="20"/>
          <w:lang w:eastAsia="en-GB"/>
        </w:rPr>
        <w:t>Davidsson contends that not only has the government not proven its case against the 19, it has not even established probable cause.</w:t>
      </w:r>
      <w:r w:rsidRPr="0054034E">
        <w:rPr>
          <w:rFonts w:ascii="Lucida Sans Unicode" w:eastAsia="Times New Roman" w:hAnsi="Lucida Sans Unicode" w:cs="Lucida Sans Unicode"/>
          <w:color w:val="333333"/>
          <w:sz w:val="20"/>
          <w:szCs w:val="20"/>
          <w:lang w:eastAsia="en-GB"/>
        </w:rPr>
        <w:br/>
        <w:t>Researcher Jay Kolar, in his article “What We Now Know About the Alleged Hijackers,” published in </w:t>
      </w:r>
      <w:r w:rsidRPr="0054034E">
        <w:rPr>
          <w:rFonts w:ascii="Lucida Sans Unicode" w:eastAsia="Times New Roman" w:hAnsi="Lucida Sans Unicode" w:cs="Lucida Sans Unicode"/>
          <w:i/>
          <w:iCs/>
          <w:color w:val="333333"/>
          <w:sz w:val="20"/>
          <w:szCs w:val="20"/>
          <w:lang w:eastAsia="en-GB"/>
        </w:rPr>
        <w:t>The Hidden History of 9-11 </w:t>
      </w:r>
      <w:r w:rsidRPr="0054034E">
        <w:rPr>
          <w:rFonts w:ascii="Lucida Sans Unicode" w:eastAsia="Times New Roman" w:hAnsi="Lucida Sans Unicode" w:cs="Lucida Sans Unicode"/>
          <w:color w:val="333333"/>
          <w:sz w:val="20"/>
          <w:szCs w:val="20"/>
          <w:lang w:eastAsia="en-GB"/>
        </w:rPr>
        <w:t>(edited by Paul Zarembka), points out that then FBI director Robert Mueller has admitted that the case against the “hijackers” would never stand up in a court of law.[1] This, however, does not stop the FBI and the mainstream media from calling them mass murderers. Mueller was also </w:t>
      </w:r>
      <w:hyperlink r:id="rId7" w:history="1">
        <w:r w:rsidRPr="0054034E">
          <w:rPr>
            <w:rFonts w:ascii="Lucida Sans Unicode" w:eastAsia="Times New Roman" w:hAnsi="Lucida Sans Unicode" w:cs="Lucida Sans Unicode"/>
            <w:color w:val="BB0000"/>
            <w:sz w:val="20"/>
            <w:szCs w:val="20"/>
            <w:u w:val="single"/>
            <w:lang w:eastAsia="en-GB"/>
          </w:rPr>
          <w:t>quoted</w:t>
        </w:r>
      </w:hyperlink>
      <w:r w:rsidRPr="0054034E">
        <w:rPr>
          <w:rFonts w:ascii="Lucida Sans Unicode" w:eastAsia="Times New Roman" w:hAnsi="Lucida Sans Unicode" w:cs="Lucida Sans Unicode"/>
          <w:color w:val="333333"/>
          <w:sz w:val="20"/>
          <w:szCs w:val="20"/>
          <w:lang w:eastAsia="en-GB"/>
        </w:rPr>
        <w:t> in the </w:t>
      </w:r>
      <w:r w:rsidRPr="0054034E">
        <w:rPr>
          <w:rFonts w:ascii="Lucida Sans Unicode" w:eastAsia="Times New Roman" w:hAnsi="Lucida Sans Unicode" w:cs="Lucida Sans Unicode"/>
          <w:i/>
          <w:iCs/>
          <w:color w:val="333333"/>
          <w:sz w:val="20"/>
          <w:szCs w:val="20"/>
          <w:lang w:eastAsia="en-GB"/>
        </w:rPr>
        <w:t>Los Angeles Times </w:t>
      </w:r>
      <w:r w:rsidRPr="0054034E">
        <w:rPr>
          <w:rFonts w:ascii="Lucida Sans Unicode" w:eastAsia="Times New Roman" w:hAnsi="Lucida Sans Unicode" w:cs="Lucida Sans Unicode"/>
          <w:color w:val="333333"/>
          <w:sz w:val="20"/>
          <w:szCs w:val="20"/>
          <w:lang w:eastAsia="en-GB"/>
        </w:rPr>
        <w:t>on Sept. 21, 2001 as saying there is considerable doubt about the identities of the alleged perpetrators.</w:t>
      </w:r>
    </w:p>
    <w:p w:rsidR="0054034E" w:rsidRPr="0054034E" w:rsidRDefault="0054034E" w:rsidP="0054034E">
      <w:pPr>
        <w:spacing w:after="0"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noProof/>
          <w:color w:val="BB0000"/>
          <w:sz w:val="20"/>
          <w:szCs w:val="20"/>
          <w:lang w:eastAsia="en-GB"/>
        </w:rPr>
        <w:drawing>
          <wp:inline distT="0" distB="0" distL="0" distR="0">
            <wp:extent cx="2857500" cy="2143125"/>
            <wp:effectExtent l="0" t="0" r="0" b="9525"/>
            <wp:docPr id="2" name="Picture 2" descr="hijackers grou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jackers grou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54034E" w:rsidRPr="0054034E" w:rsidRDefault="0054034E" w:rsidP="0054034E">
      <w:pPr>
        <w:spacing w:before="100" w:beforeAutospacing="1" w:after="100" w:afterAutospacing="1" w:line="240" w:lineRule="auto"/>
        <w:rPr>
          <w:rFonts w:ascii="Lucida Sans Unicode" w:eastAsia="Times New Roman" w:hAnsi="Lucida Sans Unicode" w:cs="Lucida Sans Unicode"/>
          <w:i/>
          <w:iCs/>
          <w:color w:val="333333"/>
          <w:sz w:val="20"/>
          <w:szCs w:val="20"/>
          <w:lang w:eastAsia="en-GB"/>
        </w:rPr>
      </w:pPr>
      <w:r w:rsidRPr="0054034E">
        <w:rPr>
          <w:rFonts w:ascii="Lucida Sans Unicode" w:eastAsia="Times New Roman" w:hAnsi="Lucida Sans Unicode" w:cs="Lucida Sans Unicode"/>
          <w:i/>
          <w:iCs/>
          <w:color w:val="333333"/>
          <w:sz w:val="20"/>
          <w:szCs w:val="20"/>
          <w:lang w:eastAsia="en-GB"/>
        </w:rPr>
        <w:t>No proof these men hijacked anything.</w:t>
      </w:r>
    </w:p>
    <w:p w:rsidR="0054034E" w:rsidRPr="0054034E" w:rsidRDefault="0054034E" w:rsidP="0054034E">
      <w:pPr>
        <w:spacing w:beforeAutospacing="1" w:after="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color w:val="333333"/>
          <w:sz w:val="20"/>
          <w:szCs w:val="20"/>
          <w:lang w:eastAsia="en-GB"/>
        </w:rPr>
        <w:t xml:space="preserve">“We have several hijackers whose identities were those of the names on the manifests,” Mueller said. “We have several others that are still in question. The investigation is ongoing, </w:t>
      </w:r>
      <w:r w:rsidRPr="0054034E">
        <w:rPr>
          <w:rFonts w:ascii="Lucida Sans Unicode" w:eastAsia="Times New Roman" w:hAnsi="Lucida Sans Unicode" w:cs="Lucida Sans Unicode"/>
          <w:color w:val="333333"/>
          <w:sz w:val="20"/>
          <w:szCs w:val="20"/>
          <w:lang w:eastAsia="en-GB"/>
        </w:rPr>
        <w:lastRenderedPageBreak/>
        <w:t>and I am not certain as to several of the others.”</w:t>
      </w:r>
      <w:r w:rsidRPr="0054034E">
        <w:rPr>
          <w:rFonts w:ascii="Lucida Sans Unicode" w:eastAsia="Times New Roman" w:hAnsi="Lucida Sans Unicode" w:cs="Lucida Sans Unicode"/>
          <w:color w:val="333333"/>
          <w:sz w:val="20"/>
          <w:szCs w:val="20"/>
          <w:lang w:eastAsia="en-GB"/>
        </w:rPr>
        <w:br/>
        <w:t>Kolar writes that all the evidence used to support the allegations – including videos, photographs, in-flight phone calls, and cockpit audio tapes, “have been proven to lack authentication if not also proven, with corroboration from other evidence, to be fabrications or forgeries.”[2]</w:t>
      </w:r>
      <w:r w:rsidRPr="0054034E">
        <w:rPr>
          <w:rFonts w:ascii="Lucida Sans Unicode" w:eastAsia="Times New Roman" w:hAnsi="Lucida Sans Unicode" w:cs="Lucida Sans Unicode"/>
          <w:color w:val="333333"/>
          <w:sz w:val="20"/>
          <w:szCs w:val="20"/>
          <w:lang w:eastAsia="en-GB"/>
        </w:rPr>
        <w:br/>
        <w:t>And the investigation Mueller mentioned didn’t last long. President George W. Bush called it off one month after it began with the excuse that the manpower was needed to investigate the anthrax attacks. Of course these turned out to be another false flag, directly linked to the 9/11 deception (see Graeme MacQueen’s book </w:t>
      </w:r>
      <w:r w:rsidRPr="0054034E">
        <w:rPr>
          <w:rFonts w:ascii="Lucida Sans Unicode" w:eastAsia="Times New Roman" w:hAnsi="Lucida Sans Unicode" w:cs="Lucida Sans Unicode"/>
          <w:i/>
          <w:iCs/>
          <w:color w:val="333333"/>
          <w:sz w:val="20"/>
          <w:szCs w:val="20"/>
          <w:lang w:eastAsia="en-GB"/>
        </w:rPr>
        <w:t>The 2001 Anthrax Deception: The Case for a Domestic Conspiracy</w:t>
      </w:r>
      <w:r w:rsidRPr="0054034E">
        <w:rPr>
          <w:rFonts w:ascii="Lucida Sans Unicode" w:eastAsia="Times New Roman" w:hAnsi="Lucida Sans Unicode" w:cs="Lucida Sans Unicode"/>
          <w:color w:val="333333"/>
          <w:sz w:val="20"/>
          <w:szCs w:val="20"/>
          <w:lang w:eastAsia="en-GB"/>
        </w:rPr>
        <w:t>).</w:t>
      </w:r>
      <w:r w:rsidRPr="0054034E">
        <w:rPr>
          <w:rFonts w:ascii="Lucida Sans Unicode" w:eastAsia="Times New Roman" w:hAnsi="Lucida Sans Unicode" w:cs="Lucida Sans Unicode"/>
          <w:color w:val="333333"/>
          <w:sz w:val="20"/>
          <w:szCs w:val="20"/>
          <w:lang w:eastAsia="en-GB"/>
        </w:rPr>
        <w:br/>
        <w:t>David Ray Griffin also points out in </w:t>
      </w:r>
      <w:r w:rsidRPr="0054034E">
        <w:rPr>
          <w:rFonts w:ascii="Lucida Sans Unicode" w:eastAsia="Times New Roman" w:hAnsi="Lucida Sans Unicode" w:cs="Lucida Sans Unicode"/>
          <w:i/>
          <w:iCs/>
          <w:color w:val="333333"/>
          <w:sz w:val="20"/>
          <w:szCs w:val="20"/>
          <w:lang w:eastAsia="en-GB"/>
        </w:rPr>
        <w:t>The 9/11 Commission Report: Omissions and Distortions </w:t>
      </w:r>
      <w:r w:rsidRPr="0054034E">
        <w:rPr>
          <w:rFonts w:ascii="Lucida Sans Unicode" w:eastAsia="Times New Roman" w:hAnsi="Lucida Sans Unicode" w:cs="Lucida Sans Unicode"/>
          <w:color w:val="333333"/>
          <w:sz w:val="20"/>
          <w:szCs w:val="20"/>
          <w:lang w:eastAsia="en-GB"/>
        </w:rPr>
        <w:t>that there are other key pieces of information that were available long before the release of </w:t>
      </w:r>
      <w:r w:rsidRPr="0054034E">
        <w:rPr>
          <w:rFonts w:ascii="Lucida Sans Unicode" w:eastAsia="Times New Roman" w:hAnsi="Lucida Sans Unicode" w:cs="Lucida Sans Unicode"/>
          <w:i/>
          <w:iCs/>
          <w:color w:val="333333"/>
          <w:sz w:val="20"/>
          <w:szCs w:val="20"/>
          <w:lang w:eastAsia="en-GB"/>
        </w:rPr>
        <w:t>The 9/11 Commission Report</w:t>
      </w:r>
      <w:r w:rsidRPr="0054034E">
        <w:rPr>
          <w:rFonts w:ascii="Lucida Sans Unicode" w:eastAsia="Times New Roman" w:hAnsi="Lucida Sans Unicode" w:cs="Lucida Sans Unicode"/>
          <w:color w:val="333333"/>
          <w:sz w:val="20"/>
          <w:szCs w:val="20"/>
          <w:lang w:eastAsia="en-GB"/>
        </w:rPr>
        <w:t> in 2004 that contradict the official hijackers scenario. One was that multiple media reports had made it clear that Mohamed Atta (allegedly the pilot of Flight 11) drank, used cocaine, received lap dances, and used prostitutes – and he was not the “fanatically” devout Muslim the </w:t>
      </w:r>
      <w:r w:rsidRPr="0054034E">
        <w:rPr>
          <w:rFonts w:ascii="Lucida Sans Unicode" w:eastAsia="Times New Roman" w:hAnsi="Lucida Sans Unicode" w:cs="Lucida Sans Unicode"/>
          <w:i/>
          <w:iCs/>
          <w:color w:val="333333"/>
          <w:sz w:val="20"/>
          <w:szCs w:val="20"/>
          <w:lang w:eastAsia="en-GB"/>
        </w:rPr>
        <w:t>Report</w:t>
      </w:r>
      <w:r w:rsidRPr="0054034E">
        <w:rPr>
          <w:rFonts w:ascii="Lucida Sans Unicode" w:eastAsia="Times New Roman" w:hAnsi="Lucida Sans Unicode" w:cs="Lucida Sans Unicode"/>
          <w:color w:val="333333"/>
          <w:sz w:val="20"/>
          <w:szCs w:val="20"/>
          <w:lang w:eastAsia="en-GB"/>
        </w:rPr>
        <w:t> claims. Another was that Hani Hanjour (the alleged pilot of Flight 77) was so poor a pilot that he had been refused rental of a two-seater Cessna just a month before 9/11. This contradicted the </w:t>
      </w:r>
      <w:r w:rsidRPr="0054034E">
        <w:rPr>
          <w:rFonts w:ascii="Lucida Sans Unicode" w:eastAsia="Times New Roman" w:hAnsi="Lucida Sans Unicode" w:cs="Lucida Sans Unicode"/>
          <w:i/>
          <w:iCs/>
          <w:color w:val="333333"/>
          <w:sz w:val="20"/>
          <w:szCs w:val="20"/>
          <w:lang w:eastAsia="en-GB"/>
        </w:rPr>
        <w:t>Report</w:t>
      </w:r>
      <w:r w:rsidRPr="0054034E">
        <w:rPr>
          <w:rFonts w:ascii="Lucida Sans Unicode" w:eastAsia="Times New Roman" w:hAnsi="Lucida Sans Unicode" w:cs="Lucida Sans Unicode"/>
          <w:color w:val="333333"/>
          <w:sz w:val="20"/>
          <w:szCs w:val="20"/>
          <w:lang w:eastAsia="en-GB"/>
        </w:rPr>
        <w:t>’s claim that Hanjour was the operation’s most experienced pilot.</w:t>
      </w:r>
    </w:p>
    <w:p w:rsidR="0054034E" w:rsidRPr="0054034E" w:rsidRDefault="0054034E" w:rsidP="0054034E">
      <w:pPr>
        <w:spacing w:before="100" w:beforeAutospacing="1" w:after="100" w:afterAutospacing="1" w:line="240" w:lineRule="auto"/>
        <w:outlineLvl w:val="2"/>
        <w:rPr>
          <w:rFonts w:ascii="Lato" w:eastAsia="Times New Roman" w:hAnsi="Lato" w:cs="Lucida Sans Unicode"/>
          <w:b/>
          <w:bCs/>
          <w:color w:val="000000"/>
          <w:sz w:val="27"/>
          <w:szCs w:val="27"/>
          <w:lang w:eastAsia="en-GB"/>
        </w:rPr>
      </w:pPr>
      <w:r w:rsidRPr="0054034E">
        <w:rPr>
          <w:rFonts w:ascii="Lato" w:eastAsia="Times New Roman" w:hAnsi="Lato" w:cs="Lucida Sans Unicode"/>
          <w:b/>
          <w:bCs/>
          <w:color w:val="000000"/>
          <w:sz w:val="27"/>
          <w:szCs w:val="27"/>
          <w:lang w:eastAsia="en-GB"/>
        </w:rPr>
        <w:t>The elements of proof</w:t>
      </w:r>
    </w:p>
    <w:p w:rsidR="0054034E" w:rsidRPr="0054034E" w:rsidRDefault="0054034E" w:rsidP="0054034E">
      <w:pPr>
        <w:spacing w:beforeAutospacing="1" w:after="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color w:val="333333"/>
          <w:sz w:val="20"/>
          <w:szCs w:val="20"/>
          <w:lang w:eastAsia="en-GB"/>
        </w:rPr>
        <w:t>Here is a more detailed look at the five types of evidence that Davidsson asserts might have proven the guilt of the 19 men accused of this momentous crime:</w:t>
      </w:r>
      <w:r w:rsidRPr="0054034E">
        <w:rPr>
          <w:rFonts w:ascii="Lucida Sans Unicode" w:eastAsia="Times New Roman" w:hAnsi="Lucida Sans Unicode" w:cs="Lucida Sans Unicode"/>
          <w:color w:val="333333"/>
          <w:sz w:val="20"/>
          <w:szCs w:val="20"/>
          <w:lang w:eastAsia="en-GB"/>
        </w:rPr>
        <w:br/>
      </w:r>
      <w:r w:rsidRPr="0054034E">
        <w:rPr>
          <w:rFonts w:ascii="Lucida Sans Unicode" w:eastAsia="Times New Roman" w:hAnsi="Lucida Sans Unicode" w:cs="Lucida Sans Unicode"/>
          <w:b/>
          <w:bCs/>
          <w:color w:val="333333"/>
          <w:sz w:val="20"/>
          <w:szCs w:val="20"/>
          <w:lang w:eastAsia="en-GB"/>
        </w:rPr>
        <w:t>Authenticated passenger lists or flight manifests: </w:t>
      </w:r>
      <w:r w:rsidRPr="0054034E">
        <w:rPr>
          <w:rFonts w:ascii="Lucida Sans Unicode" w:eastAsia="Times New Roman" w:hAnsi="Lucida Sans Unicode" w:cs="Lucida Sans Unicode"/>
          <w:color w:val="333333"/>
          <w:sz w:val="20"/>
          <w:szCs w:val="20"/>
          <w:lang w:eastAsia="en-GB"/>
        </w:rPr>
        <w:t>Under normal circumstances it would be a simple thing to prove whether someone was on a particular flight or not. The official flight manifests are legal documents that are used to establish the identities of passengers when, for example, insurance claims are being made.</w:t>
      </w:r>
      <w:r w:rsidRPr="0054034E">
        <w:rPr>
          <w:rFonts w:ascii="Lucida Sans Unicode" w:eastAsia="Times New Roman" w:hAnsi="Lucida Sans Unicode" w:cs="Lucida Sans Unicode"/>
          <w:color w:val="333333"/>
          <w:sz w:val="20"/>
          <w:szCs w:val="20"/>
          <w:lang w:eastAsia="en-GB"/>
        </w:rPr>
        <w:br/>
        <w:t>Davidsson requested these official manifests from American Airlines in 2004, but the request was denied. An airline spokesperson stated that the official lists had been turned over to the FBI and that they had in turn released a list of names to the media, adding that the airline “is not in a position to release further information or to republish what the government agencies provided to the media.”[3] He made another attempt in 2005 and was given a list of 53 passengers with the names of the alleged hijackers redacted. When he approached United Airlines, he was told to contact the FBI.</w:t>
      </w:r>
      <w:r w:rsidRPr="0054034E">
        <w:rPr>
          <w:rFonts w:ascii="Lucida Sans Unicode" w:eastAsia="Times New Roman" w:hAnsi="Lucida Sans Unicode" w:cs="Lucida Sans Unicode"/>
          <w:color w:val="333333"/>
          <w:sz w:val="20"/>
          <w:szCs w:val="20"/>
          <w:lang w:eastAsia="en-GB"/>
        </w:rPr>
        <w:br/>
        <w:t>Davidsson made a Freedom of Information Act (FOIA) request to the FBI for the original passenger manifests and was told that the lists were available on the Internet and at the U.S. Department of Justice web site. But all that was available at the site were seating arrangements, not a passenger list.</w:t>
      </w:r>
      <w:r w:rsidRPr="0054034E">
        <w:rPr>
          <w:rFonts w:ascii="Lucida Sans Unicode" w:eastAsia="Times New Roman" w:hAnsi="Lucida Sans Unicode" w:cs="Lucida Sans Unicode"/>
          <w:color w:val="333333"/>
          <w:sz w:val="20"/>
          <w:szCs w:val="20"/>
          <w:lang w:eastAsia="en-GB"/>
        </w:rPr>
        <w:br/>
        <w:t>Perhaps the biggest problem with the passenger lists that have been released is that the identities of several of the alleged hijackers have changed with no explanation. We also know that several of the people on the FBI’s list were still alive after 9/11 and could not have been part of any possible hijackings. Some names were deleted and others substituted, but even some of the new names belonged to people who turned out to be alive. Kolar reports that at least 10 of the current list of 19 were still alive after 9/11.[4]</w:t>
      </w:r>
      <w:r w:rsidRPr="0054034E">
        <w:rPr>
          <w:rFonts w:ascii="Lucida Sans Unicode" w:eastAsia="Times New Roman" w:hAnsi="Lucida Sans Unicode" w:cs="Lucida Sans Unicode"/>
          <w:color w:val="333333"/>
          <w:sz w:val="20"/>
          <w:szCs w:val="20"/>
          <w:lang w:eastAsia="en-GB"/>
        </w:rPr>
        <w:br/>
      </w:r>
      <w:r w:rsidRPr="0054034E">
        <w:rPr>
          <w:rFonts w:ascii="Lucida Sans Unicode" w:eastAsia="Times New Roman" w:hAnsi="Lucida Sans Unicode" w:cs="Lucida Sans Unicode"/>
          <w:color w:val="333333"/>
          <w:sz w:val="20"/>
          <w:szCs w:val="20"/>
          <w:lang w:eastAsia="en-GB"/>
        </w:rPr>
        <w:lastRenderedPageBreak/>
        <w:t>In his book, Davidsson points out that former Drug Enforcement Agency administrator and former Commissioner of U.S. Customs and Border Protection, Robert Bonner, testified before the 9/11 Commission that he had been handed a sheet containing the names of the 19 probable hijackers by 11 a.m. on 9/11. The problem is that this is well before the U.S. military had even confirmed which planes had been hijacked. Where did he get this list?</w:t>
      </w:r>
      <w:r w:rsidRPr="0054034E">
        <w:rPr>
          <w:rFonts w:ascii="Lucida Sans Unicode" w:eastAsia="Times New Roman" w:hAnsi="Lucida Sans Unicode" w:cs="Lucida Sans Unicode"/>
          <w:color w:val="333333"/>
          <w:sz w:val="20"/>
          <w:szCs w:val="20"/>
          <w:lang w:eastAsia="en-GB"/>
        </w:rPr>
        <w:br/>
        <w:t>In 2012, Davidsson made another FOIA request to the FBI asking for “flight manifests for hijacked flights.” This was denied even though the names of the hijackers and the passengers had been publicly known for years. He concludes from his research that either the FBI does not possess the original flight manifests or those lists do not reflect the current list of alleged hijackers.</w:t>
      </w:r>
      <w:r w:rsidRPr="0054034E">
        <w:rPr>
          <w:rFonts w:ascii="Lucida Sans Unicode" w:eastAsia="Times New Roman" w:hAnsi="Lucida Sans Unicode" w:cs="Lucida Sans Unicode"/>
          <w:color w:val="333333"/>
          <w:sz w:val="20"/>
          <w:szCs w:val="20"/>
          <w:lang w:eastAsia="en-GB"/>
        </w:rPr>
        <w:br/>
      </w:r>
      <w:r w:rsidRPr="0054034E">
        <w:rPr>
          <w:rFonts w:ascii="Lucida Sans Unicode" w:eastAsia="Times New Roman" w:hAnsi="Lucida Sans Unicode" w:cs="Lucida Sans Unicode"/>
          <w:b/>
          <w:bCs/>
          <w:color w:val="000000"/>
          <w:sz w:val="20"/>
          <w:szCs w:val="20"/>
          <w:lang w:eastAsia="en-GB"/>
        </w:rPr>
        <w:t>No authenticated boarding passes</w:t>
      </w:r>
      <w:r w:rsidRPr="0054034E">
        <w:rPr>
          <w:rFonts w:ascii="Lucida Sans Unicode" w:eastAsia="Times New Roman" w:hAnsi="Lucida Sans Unicode" w:cs="Lucida Sans Unicode"/>
          <w:b/>
          <w:bCs/>
          <w:color w:val="333333"/>
          <w:sz w:val="20"/>
          <w:szCs w:val="20"/>
          <w:lang w:eastAsia="en-GB"/>
        </w:rPr>
        <w:t>: </w:t>
      </w:r>
      <w:r w:rsidRPr="0054034E">
        <w:rPr>
          <w:rFonts w:ascii="Lucida Sans Unicode" w:eastAsia="Times New Roman" w:hAnsi="Lucida Sans Unicode" w:cs="Lucida Sans Unicode"/>
          <w:color w:val="333333"/>
          <w:sz w:val="20"/>
          <w:szCs w:val="20"/>
          <w:lang w:eastAsia="en-GB"/>
        </w:rPr>
        <w:t>As Davidsson reports, in 2001 American Airlines issued boarding passes with stubs to be torn off by airline employees. But no boarding pass stubs have been produced for any of the alleged hijackers that boarded either of the AA flights (11 and 77). The 9/11 Commission says it received “copies of electronic boarding passes for Flight 93.”</w:t>
      </w:r>
      <w:r w:rsidRPr="0054034E">
        <w:rPr>
          <w:rFonts w:ascii="Lucida Sans Unicode" w:eastAsia="Times New Roman" w:hAnsi="Lucida Sans Unicode" w:cs="Lucida Sans Unicode"/>
          <w:color w:val="333333"/>
          <w:sz w:val="20"/>
          <w:szCs w:val="20"/>
          <w:lang w:eastAsia="en-GB"/>
        </w:rPr>
        <w:br/>
        <w:t>As Davidsson reports, there is one story recounted in Tom Murphy’s book </w:t>
      </w:r>
      <w:r w:rsidRPr="0054034E">
        <w:rPr>
          <w:rFonts w:ascii="Lucida Sans Unicode" w:eastAsia="Times New Roman" w:hAnsi="Lucida Sans Unicode" w:cs="Lucida Sans Unicode"/>
          <w:i/>
          <w:iCs/>
          <w:color w:val="333333"/>
          <w:sz w:val="20"/>
          <w:szCs w:val="20"/>
          <w:lang w:eastAsia="en-GB"/>
        </w:rPr>
        <w:t>Regaining the Sky</w:t>
      </w:r>
      <w:r w:rsidRPr="0054034E">
        <w:rPr>
          <w:rFonts w:ascii="Lucida Sans Unicode" w:eastAsia="Times New Roman" w:hAnsi="Lucida Sans Unicode" w:cs="Lucida Sans Unicode"/>
          <w:color w:val="333333"/>
          <w:sz w:val="20"/>
          <w:szCs w:val="20"/>
          <w:lang w:eastAsia="en-GB"/>
        </w:rPr>
        <w:t> that appears nowhere else: Terry Rizzuto, the United Airlines station manager at Newark Airport (where Flight 93 left from), had just finished arranging to release to the FBI the manifest and the Passenger Name Record from Flight 93. She headed to the gate that the plane had left from to speak with staff, and when she arrived, she was handed four boarding passes by an unnamed supervisor, who tells her that they are for the four alleged hijackers of the flight.</w:t>
      </w:r>
      <w:r w:rsidRPr="0054034E">
        <w:rPr>
          <w:rFonts w:ascii="Lucida Sans Unicode" w:eastAsia="Times New Roman" w:hAnsi="Lucida Sans Unicode" w:cs="Lucida Sans Unicode"/>
          <w:color w:val="333333"/>
          <w:sz w:val="20"/>
          <w:szCs w:val="20"/>
          <w:lang w:eastAsia="en-GB"/>
        </w:rPr>
        <w:br/>
        <w:t>When she asked how they found this out so fast, the supervisor replied: “They were too well dressed. Too well dressed for that early in the morning. And their muscles rippled below their suits. Yes, and their eyes.”</w:t>
      </w:r>
      <w:r w:rsidRPr="0054034E">
        <w:rPr>
          <w:rFonts w:ascii="Lucida Sans Unicode" w:eastAsia="Times New Roman" w:hAnsi="Lucida Sans Unicode" w:cs="Lucida Sans Unicode"/>
          <w:color w:val="333333"/>
          <w:sz w:val="20"/>
          <w:szCs w:val="20"/>
          <w:lang w:eastAsia="en-GB"/>
        </w:rPr>
        <w:br/>
      </w:r>
      <w:r w:rsidRPr="0054034E">
        <w:rPr>
          <w:rFonts w:ascii="Lucida Sans Unicode" w:eastAsia="Times New Roman" w:hAnsi="Lucida Sans Unicode" w:cs="Lucida Sans Unicode"/>
          <w:b/>
          <w:bCs/>
          <w:color w:val="000000"/>
          <w:sz w:val="20"/>
          <w:szCs w:val="20"/>
          <w:lang w:eastAsia="en-GB"/>
        </w:rPr>
        <w:t>No witnesses to boarding</w:t>
      </w:r>
      <w:r w:rsidRPr="0054034E">
        <w:rPr>
          <w:rFonts w:ascii="Lucida Sans Unicode" w:eastAsia="Times New Roman" w:hAnsi="Lucida Sans Unicode" w:cs="Lucida Sans Unicode"/>
          <w:b/>
          <w:bCs/>
          <w:color w:val="333333"/>
          <w:sz w:val="20"/>
          <w:szCs w:val="20"/>
          <w:lang w:eastAsia="en-GB"/>
        </w:rPr>
        <w:t>: </w:t>
      </w:r>
      <w:r w:rsidRPr="0054034E">
        <w:rPr>
          <w:rFonts w:ascii="Lucida Sans Unicode" w:eastAsia="Times New Roman" w:hAnsi="Lucida Sans Unicode" w:cs="Lucida Sans Unicode"/>
          <w:color w:val="333333"/>
          <w:sz w:val="20"/>
          <w:szCs w:val="20"/>
          <w:lang w:eastAsia="en-GB"/>
        </w:rPr>
        <w:t>There are simply no witnesses who can state that any hijackers actually boarded any planes. No ticket takers, no security personnel, no one. In fact, there is no one who makes a credible claim to have seen any of them at boarding gates or security checkpoints either – even though the </w:t>
      </w:r>
      <w:r w:rsidRPr="0054034E">
        <w:rPr>
          <w:rFonts w:ascii="Lucida Sans Unicode" w:eastAsia="Times New Roman" w:hAnsi="Lucida Sans Unicode" w:cs="Lucida Sans Unicode"/>
          <w:i/>
          <w:iCs/>
          <w:color w:val="333333"/>
          <w:sz w:val="20"/>
          <w:szCs w:val="20"/>
          <w:lang w:eastAsia="en-GB"/>
        </w:rPr>
        <w:t>9/11 Commission Report</w:t>
      </w:r>
      <w:r w:rsidRPr="0054034E">
        <w:rPr>
          <w:rFonts w:ascii="Lucida Sans Unicode" w:eastAsia="Times New Roman" w:hAnsi="Lucida Sans Unicode" w:cs="Lucida Sans Unicode"/>
          <w:color w:val="333333"/>
          <w:sz w:val="20"/>
          <w:szCs w:val="20"/>
          <w:lang w:eastAsia="en-GB"/>
        </w:rPr>
        <w:t> states (p.451) that 10 of the 19 were selected by an automated system for additional security screening. And the collection of knives and box cutters that they allegedly used to take over the planes were somehow not detected either by electronic screening or through individual searches.</w:t>
      </w:r>
      <w:r w:rsidRPr="0054034E">
        <w:rPr>
          <w:rFonts w:ascii="Lucida Sans Unicode" w:eastAsia="Times New Roman" w:hAnsi="Lucida Sans Unicode" w:cs="Lucida Sans Unicode"/>
          <w:color w:val="333333"/>
          <w:sz w:val="20"/>
          <w:szCs w:val="20"/>
          <w:lang w:eastAsia="en-GB"/>
        </w:rPr>
        <w:br/>
        <w:t>There were a couple of instances where airport staff did say they believe they saw one or more of the accused hijackers, but these did not stand up because of serious factual contradictions. These included wrong physical descriptions, incorrect descriptions of the types of clothes the men were wearing or whether they wore glasses, and in one case an airport employee said he believed he recognized one of the men from a photo who he said boarded one of the American Airlines planes. The problem was that this “hijacker” is supposed to have flown on one of the two United Airlines flights.</w:t>
      </w:r>
      <w:r w:rsidRPr="0054034E">
        <w:rPr>
          <w:rFonts w:ascii="Lucida Sans Unicode" w:eastAsia="Times New Roman" w:hAnsi="Lucida Sans Unicode" w:cs="Lucida Sans Unicode"/>
          <w:color w:val="333333"/>
          <w:sz w:val="20"/>
          <w:szCs w:val="20"/>
          <w:lang w:eastAsia="en-GB"/>
        </w:rPr>
        <w:br/>
      </w:r>
      <w:r w:rsidRPr="0054034E">
        <w:rPr>
          <w:rFonts w:ascii="Lucida Sans Unicode" w:eastAsia="Times New Roman" w:hAnsi="Lucida Sans Unicode" w:cs="Lucida Sans Unicode"/>
          <w:b/>
          <w:bCs/>
          <w:color w:val="000000"/>
          <w:sz w:val="20"/>
          <w:szCs w:val="20"/>
          <w:lang w:eastAsia="en-GB"/>
        </w:rPr>
        <w:t>No authenticated security video</w:t>
      </w:r>
      <w:r w:rsidRPr="0054034E">
        <w:rPr>
          <w:rFonts w:ascii="Lucida Sans Unicode" w:eastAsia="Times New Roman" w:hAnsi="Lucida Sans Unicode" w:cs="Lucida Sans Unicode"/>
          <w:b/>
          <w:bCs/>
          <w:color w:val="333333"/>
          <w:sz w:val="20"/>
          <w:szCs w:val="20"/>
          <w:lang w:eastAsia="en-GB"/>
        </w:rPr>
        <w:t>: </w:t>
      </w:r>
      <w:r w:rsidRPr="0054034E">
        <w:rPr>
          <w:rFonts w:ascii="Lucida Sans Unicode" w:eastAsia="Times New Roman" w:hAnsi="Lucida Sans Unicode" w:cs="Lucida Sans Unicode"/>
          <w:color w:val="333333"/>
          <w:sz w:val="20"/>
          <w:szCs w:val="20"/>
          <w:lang w:eastAsia="en-GB"/>
        </w:rPr>
        <w:t>Had 19 hijackers boarded four planes, they should each have been caught on camera dozens of times as they moved through the terminals. Instead, there are only two videos that show any alleged hijackers at any airports on 9/11. These are examined by the 9/11 Consensus Panel in their “</w:t>
      </w:r>
      <w:hyperlink r:id="rId10" w:history="1">
        <w:r w:rsidRPr="0054034E">
          <w:rPr>
            <w:rFonts w:ascii="Lucida Sans Unicode" w:eastAsia="Times New Roman" w:hAnsi="Lucida Sans Unicode" w:cs="Lucida Sans Unicode"/>
            <w:color w:val="BB0000"/>
            <w:sz w:val="20"/>
            <w:szCs w:val="20"/>
            <w:u w:val="single"/>
            <w:lang w:eastAsia="en-GB"/>
          </w:rPr>
          <w:t>Point Video-1: The Alleged Security Videos of Mohamed Atta during a Mysterious Trip to Portland, Maine, September 10-11, 2001</w:t>
        </w:r>
      </w:hyperlink>
      <w:r w:rsidRPr="0054034E">
        <w:rPr>
          <w:rFonts w:ascii="Lucida Sans Unicode" w:eastAsia="Times New Roman" w:hAnsi="Lucida Sans Unicode" w:cs="Lucida Sans Unicode"/>
          <w:color w:val="333333"/>
          <w:sz w:val="20"/>
          <w:szCs w:val="20"/>
          <w:lang w:eastAsia="en-GB"/>
        </w:rPr>
        <w:t>” and “</w:t>
      </w:r>
      <w:hyperlink r:id="rId11" w:history="1">
        <w:r w:rsidRPr="0054034E">
          <w:rPr>
            <w:rFonts w:ascii="Lucida Sans Unicode" w:eastAsia="Times New Roman" w:hAnsi="Lucida Sans Unicode" w:cs="Lucida Sans Unicode"/>
            <w:color w:val="BB0000"/>
            <w:sz w:val="20"/>
            <w:szCs w:val="20"/>
            <w:u w:val="single"/>
            <w:lang w:eastAsia="en-GB"/>
          </w:rPr>
          <w:t>Point Video-2: Was the Airport Video of the Alleged AA 77 Hijackers Authentic?</w:t>
        </w:r>
      </w:hyperlink>
      <w:r w:rsidRPr="0054034E">
        <w:rPr>
          <w:rFonts w:ascii="Lucida Sans Unicode" w:eastAsia="Times New Roman" w:hAnsi="Lucida Sans Unicode" w:cs="Lucida Sans Unicode"/>
          <w:color w:val="333333"/>
          <w:sz w:val="20"/>
          <w:szCs w:val="20"/>
          <w:lang w:eastAsia="en-GB"/>
        </w:rPr>
        <w:t>”</w:t>
      </w:r>
      <w:r w:rsidRPr="0054034E">
        <w:rPr>
          <w:rFonts w:ascii="Lucida Sans Unicode" w:eastAsia="Times New Roman" w:hAnsi="Lucida Sans Unicode" w:cs="Lucida Sans Unicode"/>
          <w:color w:val="333333"/>
          <w:sz w:val="20"/>
          <w:szCs w:val="20"/>
          <w:lang w:eastAsia="en-GB"/>
        </w:rPr>
        <w:br/>
      </w:r>
      <w:r w:rsidRPr="0054034E">
        <w:rPr>
          <w:rFonts w:ascii="Lucida Sans Unicode" w:eastAsia="Times New Roman" w:hAnsi="Lucida Sans Unicode" w:cs="Lucida Sans Unicode"/>
          <w:color w:val="333333"/>
          <w:sz w:val="20"/>
          <w:szCs w:val="20"/>
          <w:lang w:eastAsia="en-GB"/>
        </w:rPr>
        <w:lastRenderedPageBreak/>
        <w:t>One video allegedly shows Mohamed Atta and Abdulaziz al-Omari going through security at the airport in Portland, Maine early on the morning of Sept. 11. This video was released to the press soon after 9/11. Atta and al-Omari were purported to have rented a car and driven from Boston to Portland on Sept. 10. They allegedly appeared on security video at a gas station and a Walmart that day.</w:t>
      </w:r>
      <w:r w:rsidRPr="0054034E">
        <w:rPr>
          <w:rFonts w:ascii="Lucida Sans Unicode" w:eastAsia="Times New Roman" w:hAnsi="Lucida Sans Unicode" w:cs="Lucida Sans Unicode"/>
          <w:color w:val="333333"/>
          <w:sz w:val="20"/>
          <w:szCs w:val="20"/>
          <w:lang w:eastAsia="en-GB"/>
        </w:rPr>
        <w:br/>
        <w:t>In the case of Portland Airport video, not one but two times were stamped on the images – 5:45 a.m. and 5:53 a.m. The latter time is just seven minutes before the plane’s scheduled take-off. The trip itself makes no sense given that the two would have been taking a huge the risk that their early morning flight would be delayed, which would have kept them from making their Boston connection. Had this happened, the entire operation could have been compromised.</w:t>
      </w:r>
      <w:r w:rsidRPr="0054034E">
        <w:rPr>
          <w:rFonts w:ascii="Lucida Sans Unicode" w:eastAsia="Times New Roman" w:hAnsi="Lucida Sans Unicode" w:cs="Lucida Sans Unicode"/>
          <w:color w:val="333333"/>
          <w:sz w:val="20"/>
          <w:szCs w:val="20"/>
          <w:lang w:eastAsia="en-GB"/>
        </w:rPr>
        <w:br/>
        <w:t>The second video, not released until 2004, is of much lower quality. It purports to show the five alleged hijackers of Flight 77 – Hani Hanjour, Nawaf al-Hazmi, Salem al-Hazmi, Khalid al-Mihdhar, and Majed Moqed – passing through a security checkpoint prior to boarding Flight 77 at Washington’s Dulles International Airport.</w:t>
      </w:r>
      <w:r w:rsidRPr="0054034E">
        <w:rPr>
          <w:rFonts w:ascii="Lucida Sans Unicode" w:eastAsia="Times New Roman" w:hAnsi="Lucida Sans Unicode" w:cs="Lucida Sans Unicode"/>
          <w:color w:val="333333"/>
          <w:sz w:val="20"/>
          <w:szCs w:val="20"/>
          <w:lang w:eastAsia="en-GB"/>
        </w:rPr>
        <w:br/>
        <w:t>But unlike all other video from Dulles surveillance cameras, this does not feature any camera identification number (which would establish where the video was shot) or any time stamp. It is therefore impossible to establish where or when this video was shot, which means it is useless as evidence of whether these five boarded Flight 77.</w:t>
      </w:r>
      <w:r w:rsidRPr="0054034E">
        <w:rPr>
          <w:rFonts w:ascii="Lucida Sans Unicode" w:eastAsia="Times New Roman" w:hAnsi="Lucida Sans Unicode" w:cs="Lucida Sans Unicode"/>
          <w:color w:val="333333"/>
          <w:sz w:val="20"/>
          <w:szCs w:val="20"/>
          <w:lang w:eastAsia="en-GB"/>
        </w:rPr>
        <w:br/>
        <w:t>On top of this, two of the alleged hijackers who were shown in the dubious video and who were supposed to have boarded Flight 77, Salem al-Hazmi and Khalid al-Midhhar, turned up alive after 9/11. Also damning is that at one point the video (as it was aired on CBS and Court TV) zooms in on al-Mihdhar and pans with him, which suggests human intervention that would not be found on any other airport surveillance video.[5]</w:t>
      </w:r>
      <w:r w:rsidRPr="0054034E">
        <w:rPr>
          <w:rFonts w:ascii="Lucida Sans Unicode" w:eastAsia="Times New Roman" w:hAnsi="Lucida Sans Unicode" w:cs="Lucida Sans Unicode"/>
          <w:color w:val="333333"/>
          <w:sz w:val="20"/>
          <w:szCs w:val="20"/>
          <w:lang w:eastAsia="en-GB"/>
        </w:rPr>
        <w:br/>
      </w:r>
      <w:r w:rsidRPr="0054034E">
        <w:rPr>
          <w:rFonts w:ascii="Lucida Sans Unicode" w:eastAsia="Times New Roman" w:hAnsi="Lucida Sans Unicode" w:cs="Lucida Sans Unicode"/>
          <w:b/>
          <w:bCs/>
          <w:color w:val="000000"/>
          <w:sz w:val="20"/>
          <w:szCs w:val="20"/>
          <w:lang w:eastAsia="en-GB"/>
        </w:rPr>
        <w:t>No positive ID of remains</w:t>
      </w:r>
      <w:r w:rsidRPr="0054034E">
        <w:rPr>
          <w:rFonts w:ascii="Lucida Sans Unicode" w:eastAsia="Times New Roman" w:hAnsi="Lucida Sans Unicode" w:cs="Lucida Sans Unicode"/>
          <w:b/>
          <w:bCs/>
          <w:color w:val="333333"/>
          <w:sz w:val="20"/>
          <w:szCs w:val="20"/>
          <w:lang w:eastAsia="en-GB"/>
        </w:rPr>
        <w:t>: </w:t>
      </w:r>
      <w:r w:rsidRPr="0054034E">
        <w:rPr>
          <w:rFonts w:ascii="Lucida Sans Unicode" w:eastAsia="Times New Roman" w:hAnsi="Lucida Sans Unicode" w:cs="Lucida Sans Unicode"/>
          <w:color w:val="333333"/>
          <w:sz w:val="20"/>
          <w:szCs w:val="20"/>
          <w:lang w:eastAsia="en-GB"/>
        </w:rPr>
        <w:t>Apart from how hard it is to believe that identifiable remains of alleged hijackers could even have existed (we’re told most Flight 77 passengers remains were identified, while the cockpit voice recorder was destroyed because of the extreme temperatures), the fact is that there is no verifiable evidence that any physical remains of any alleged hijackers were recovered.</w:t>
      </w:r>
      <w:r w:rsidRPr="0054034E">
        <w:rPr>
          <w:rFonts w:ascii="Lucida Sans Unicode" w:eastAsia="Times New Roman" w:hAnsi="Lucida Sans Unicode" w:cs="Lucida Sans Unicode"/>
          <w:color w:val="333333"/>
          <w:sz w:val="20"/>
          <w:szCs w:val="20"/>
          <w:lang w:eastAsia="en-GB"/>
        </w:rPr>
        <w:br/>
        <w:t>According to Davidsson, the Armed Forces Institute of Pathology used DNA to identify all the “innocent” passengers and crew members from the flights.[6] But none of the alleged hijackers’ identities were confirmed using DNA testing (no efforts were made to contact any of the families of the suspects to obtain DNA samples). Instead, a process of elimination was used with unidentified remains assumed to be those of hijackers.</w:t>
      </w:r>
      <w:r w:rsidRPr="0054034E">
        <w:rPr>
          <w:rFonts w:ascii="Lucida Sans Unicode" w:eastAsia="Times New Roman" w:hAnsi="Lucida Sans Unicode" w:cs="Lucida Sans Unicode"/>
          <w:color w:val="333333"/>
          <w:sz w:val="20"/>
          <w:szCs w:val="20"/>
          <w:lang w:eastAsia="en-GB"/>
        </w:rPr>
        <w:br/>
        <w:t>Also, death certificates were issued for all passengers and crew of the four flights but none for the alleged hijackers. According to the FBI this is because they could not be sure of their identities. But in several cases, DNA samples could have been collected for comparison to the supposed remains. The family of Ziah Jarrah (alleged hijacker on Flight 93) even volunteered to co-operate with authorities, but this was declined.</w:t>
      </w:r>
    </w:p>
    <w:p w:rsidR="0054034E" w:rsidRPr="0054034E" w:rsidRDefault="0054034E" w:rsidP="0054034E">
      <w:pPr>
        <w:spacing w:before="100" w:beforeAutospacing="1" w:after="100" w:afterAutospacing="1" w:line="240" w:lineRule="auto"/>
        <w:outlineLvl w:val="2"/>
        <w:rPr>
          <w:rFonts w:ascii="Lato" w:eastAsia="Times New Roman" w:hAnsi="Lato" w:cs="Lucida Sans Unicode"/>
          <w:b/>
          <w:bCs/>
          <w:color w:val="000000"/>
          <w:sz w:val="27"/>
          <w:szCs w:val="27"/>
          <w:lang w:eastAsia="en-GB"/>
        </w:rPr>
      </w:pPr>
      <w:r w:rsidRPr="0054034E">
        <w:rPr>
          <w:rFonts w:ascii="Lato" w:eastAsia="Times New Roman" w:hAnsi="Lato" w:cs="Lucida Sans Unicode"/>
          <w:b/>
          <w:bCs/>
          <w:color w:val="000000"/>
          <w:sz w:val="27"/>
          <w:szCs w:val="27"/>
          <w:lang w:eastAsia="en-GB"/>
        </w:rPr>
        <w:t>Anomalies and mysteries for each flight</w:t>
      </w:r>
    </w:p>
    <w:p w:rsidR="0054034E" w:rsidRPr="0054034E" w:rsidRDefault="0054034E" w:rsidP="0054034E">
      <w:pPr>
        <w:spacing w:beforeAutospacing="1" w:after="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color w:val="333333"/>
          <w:sz w:val="20"/>
          <w:szCs w:val="20"/>
          <w:lang w:eastAsia="en-GB"/>
        </w:rPr>
        <w:t>Let’s look at how some names were removed and replaced by others on the four flights and how at least 10 of the 19 men were still alive after 9/11:</w:t>
      </w:r>
      <w:r w:rsidRPr="0054034E">
        <w:rPr>
          <w:rFonts w:ascii="Lucida Sans Unicode" w:eastAsia="Times New Roman" w:hAnsi="Lucida Sans Unicode" w:cs="Lucida Sans Unicode"/>
          <w:color w:val="333333"/>
          <w:sz w:val="20"/>
          <w:szCs w:val="20"/>
          <w:lang w:eastAsia="en-GB"/>
        </w:rPr>
        <w:br/>
      </w:r>
      <w:r w:rsidRPr="0054034E">
        <w:rPr>
          <w:rFonts w:ascii="Lucida Sans Unicode" w:eastAsia="Times New Roman" w:hAnsi="Lucida Sans Unicode" w:cs="Lucida Sans Unicode"/>
          <w:b/>
          <w:bCs/>
          <w:color w:val="333333"/>
          <w:sz w:val="20"/>
          <w:szCs w:val="20"/>
          <w:lang w:eastAsia="en-GB"/>
        </w:rPr>
        <w:t>Flight 11: </w:t>
      </w:r>
      <w:r w:rsidRPr="0054034E">
        <w:rPr>
          <w:rFonts w:ascii="Lucida Sans Unicode" w:eastAsia="Times New Roman" w:hAnsi="Lucida Sans Unicode" w:cs="Lucida Sans Unicode"/>
          <w:color w:val="333333"/>
          <w:sz w:val="20"/>
          <w:szCs w:val="20"/>
          <w:lang w:eastAsia="en-GB"/>
        </w:rPr>
        <w:t xml:space="preserve">Jay Kolar points to a very serious problem concerning the official story of the </w:t>
      </w:r>
      <w:r w:rsidRPr="0054034E">
        <w:rPr>
          <w:rFonts w:ascii="Lucida Sans Unicode" w:eastAsia="Times New Roman" w:hAnsi="Lucida Sans Unicode" w:cs="Lucida Sans Unicode"/>
          <w:color w:val="333333"/>
          <w:sz w:val="20"/>
          <w:szCs w:val="20"/>
          <w:lang w:eastAsia="en-GB"/>
        </w:rPr>
        <w:lastRenderedPageBreak/>
        <w:t>Flight 11 hijacker list: “A little-known fact is that besides the name of Mohamed Atta, it contained four names from the Flight 11 manifest, which the FBI dropped and replaced with four other Arab names. Are we then to believe there were at least nine Arab names on Flight 11 to choose from, and four of the FBI’s five choices were wrong?”</w:t>
      </w:r>
    </w:p>
    <w:p w:rsidR="0054034E" w:rsidRPr="0054034E" w:rsidRDefault="0054034E" w:rsidP="0054034E">
      <w:pPr>
        <w:spacing w:after="0"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noProof/>
          <w:color w:val="BB0000"/>
          <w:sz w:val="20"/>
          <w:szCs w:val="20"/>
          <w:lang w:eastAsia="en-GB"/>
        </w:rPr>
        <w:drawing>
          <wp:inline distT="0" distB="0" distL="0" distR="0">
            <wp:extent cx="2000250" cy="2857500"/>
            <wp:effectExtent l="0" t="0" r="0" b="0"/>
            <wp:docPr id="1" name="Picture 1" descr="Mohamed Atta: ringlead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hamed Atta: ringleader?">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0" cy="2857500"/>
                    </a:xfrm>
                    <a:prstGeom prst="rect">
                      <a:avLst/>
                    </a:prstGeom>
                    <a:noFill/>
                    <a:ln>
                      <a:noFill/>
                    </a:ln>
                  </pic:spPr>
                </pic:pic>
              </a:graphicData>
            </a:graphic>
          </wp:inline>
        </w:drawing>
      </w:r>
    </w:p>
    <w:p w:rsidR="0054034E" w:rsidRPr="0054034E" w:rsidRDefault="0054034E" w:rsidP="0054034E">
      <w:pPr>
        <w:spacing w:before="100" w:beforeAutospacing="1" w:after="100" w:afterAutospacing="1" w:line="240" w:lineRule="auto"/>
        <w:rPr>
          <w:rFonts w:ascii="Lucida Sans Unicode" w:eastAsia="Times New Roman" w:hAnsi="Lucida Sans Unicode" w:cs="Lucida Sans Unicode"/>
          <w:i/>
          <w:iCs/>
          <w:color w:val="333333"/>
          <w:sz w:val="20"/>
          <w:szCs w:val="20"/>
          <w:lang w:eastAsia="en-GB"/>
        </w:rPr>
      </w:pPr>
      <w:r w:rsidRPr="0054034E">
        <w:rPr>
          <w:rFonts w:ascii="Lucida Sans Unicode" w:eastAsia="Times New Roman" w:hAnsi="Lucida Sans Unicode" w:cs="Lucida Sans Unicode"/>
          <w:i/>
          <w:iCs/>
          <w:color w:val="333333"/>
          <w:sz w:val="20"/>
          <w:szCs w:val="20"/>
          <w:lang w:eastAsia="en-GB"/>
        </w:rPr>
        <w:t>Mohamed Atta: ringleader?</w:t>
      </w:r>
    </w:p>
    <w:p w:rsidR="0054034E" w:rsidRPr="0054034E" w:rsidRDefault="0054034E" w:rsidP="0054034E">
      <w:pPr>
        <w:spacing w:beforeAutospacing="1" w:after="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color w:val="333333"/>
          <w:sz w:val="20"/>
          <w:szCs w:val="20"/>
          <w:lang w:eastAsia="en-GB"/>
        </w:rPr>
        <w:t>The original list for Flight 11 included Atta, Adnan Bukhari, Ameer Bukhari, Abdul al-Omari, and Amer Kamfar. On Sept. 14, 2001, federal sources told CNN that Adnan and Ameer Bukhari had been on one of the planes that originated in Boston. Later, this was changed, and they became the pilots of the two planes that were reported to have hit the World Trade Center. Finally this was narrowed down to Flight 11.[7]</w:t>
      </w:r>
      <w:r w:rsidRPr="0054034E">
        <w:rPr>
          <w:rFonts w:ascii="Lucida Sans Unicode" w:eastAsia="Times New Roman" w:hAnsi="Lucida Sans Unicode" w:cs="Lucida Sans Unicode"/>
          <w:color w:val="333333"/>
          <w:sz w:val="20"/>
          <w:szCs w:val="20"/>
          <w:lang w:eastAsia="en-GB"/>
        </w:rPr>
        <w:br/>
        <w:t>We were also told that Adnan and Ameer had driven a rented car from Boston to Portland, Maine on Sept. 10, 2001. But that story had to be changed when CNN later reported that Adnan Bukhari was quite alive and still living in Florida, where he had been questioned by the FBI. And Ameer Bukhari had been killed in a small plane crash in Vero Beach, Florida on Sept. 11, 2000.</w:t>
      </w:r>
      <w:r w:rsidRPr="0054034E">
        <w:rPr>
          <w:rFonts w:ascii="Lucida Sans Unicode" w:eastAsia="Times New Roman" w:hAnsi="Lucida Sans Unicode" w:cs="Lucida Sans Unicode"/>
          <w:color w:val="333333"/>
          <w:sz w:val="20"/>
          <w:szCs w:val="20"/>
          <w:lang w:eastAsia="en-GB"/>
        </w:rPr>
        <w:br/>
        <w:t>So these two names were dropped from the official “hijackers” list and replaced by two more: brothers Wail M. al-Shehri and Waleed M. al-Shehri. Both also turned up alive after 9/11. Waleed protested his innocence from Casablanca, Morocco. The BBC reported that Waleed al-Sheri had attended a flight training school in Daytona, Florida but had left the U.S. in 2000 for Saudi Arabia where he became a pilot with </w:t>
      </w:r>
      <w:hyperlink r:id="rId14" w:history="1">
        <w:r w:rsidRPr="0054034E">
          <w:rPr>
            <w:rFonts w:ascii="Lucida Sans Unicode" w:eastAsia="Times New Roman" w:hAnsi="Lucida Sans Unicode" w:cs="Lucida Sans Unicode"/>
            <w:color w:val="BB0000"/>
            <w:sz w:val="20"/>
            <w:szCs w:val="20"/>
            <w:u w:val="single"/>
            <w:lang w:eastAsia="en-GB"/>
          </w:rPr>
          <w:t>Saudi Arabian Airlines</w:t>
        </w:r>
      </w:hyperlink>
      <w:r w:rsidRPr="0054034E">
        <w:rPr>
          <w:rFonts w:ascii="Lucida Sans Unicode" w:eastAsia="Times New Roman" w:hAnsi="Lucida Sans Unicode" w:cs="Lucida Sans Unicode"/>
          <w:color w:val="333333"/>
          <w:sz w:val="20"/>
          <w:szCs w:val="20"/>
          <w:lang w:eastAsia="en-GB"/>
        </w:rPr>
        <w:t>. Thierry Meyssan in his book </w:t>
      </w:r>
      <w:r w:rsidRPr="0054034E">
        <w:rPr>
          <w:rFonts w:ascii="Lucida Sans Unicode" w:eastAsia="Times New Roman" w:hAnsi="Lucida Sans Unicode" w:cs="Lucida Sans Unicode"/>
          <w:i/>
          <w:iCs/>
          <w:color w:val="333333"/>
          <w:sz w:val="20"/>
          <w:szCs w:val="20"/>
          <w:lang w:eastAsia="en-GB"/>
        </w:rPr>
        <w:t>9/11: The Big Lie</w:t>
      </w:r>
      <w:r w:rsidRPr="0054034E">
        <w:rPr>
          <w:rFonts w:ascii="Lucida Sans Unicode" w:eastAsia="Times New Roman" w:hAnsi="Lucida Sans Unicode" w:cs="Lucida Sans Unicode"/>
          <w:color w:val="333333"/>
          <w:sz w:val="20"/>
          <w:szCs w:val="20"/>
          <w:lang w:eastAsia="en-GB"/>
        </w:rPr>
        <w:t> (p. 54) reported that al-Shehri had been interviewed by the Arab-language London-based newspaper </w:t>
      </w:r>
      <w:r w:rsidRPr="0054034E">
        <w:rPr>
          <w:rFonts w:ascii="Lucida Sans Unicode" w:eastAsia="Times New Roman" w:hAnsi="Lucida Sans Unicode" w:cs="Lucida Sans Unicode"/>
          <w:i/>
          <w:iCs/>
          <w:color w:val="333333"/>
          <w:sz w:val="20"/>
          <w:szCs w:val="20"/>
          <w:lang w:eastAsia="en-GB"/>
        </w:rPr>
        <w:t>Al-Qods al-Arabi</w:t>
      </w:r>
      <w:r w:rsidRPr="0054034E">
        <w:rPr>
          <w:rFonts w:ascii="Lucida Sans Unicode" w:eastAsia="Times New Roman" w:hAnsi="Lucida Sans Unicode" w:cs="Lucida Sans Unicode"/>
          <w:color w:val="333333"/>
          <w:sz w:val="20"/>
          <w:szCs w:val="20"/>
          <w:lang w:eastAsia="en-GB"/>
        </w:rPr>
        <w:t> after 9/11. Also, according to the </w:t>
      </w:r>
      <w:r w:rsidRPr="0054034E">
        <w:rPr>
          <w:rFonts w:ascii="Lucida Sans Unicode" w:eastAsia="Times New Roman" w:hAnsi="Lucida Sans Unicode" w:cs="Lucida Sans Unicode"/>
          <w:i/>
          <w:iCs/>
          <w:color w:val="333333"/>
          <w:sz w:val="20"/>
          <w:szCs w:val="20"/>
          <w:lang w:eastAsia="en-GB"/>
        </w:rPr>
        <w:t>Associated Press</w:t>
      </w:r>
      <w:r w:rsidRPr="0054034E">
        <w:rPr>
          <w:rFonts w:ascii="Lucida Sans Unicode" w:eastAsia="Times New Roman" w:hAnsi="Lucida Sans Unicode" w:cs="Lucida Sans Unicode"/>
          <w:color w:val="333333"/>
          <w:sz w:val="20"/>
          <w:szCs w:val="20"/>
          <w:lang w:eastAsia="en-GB"/>
        </w:rPr>
        <w:t>, he contacted the U.S. embassy in Morocco and explained that he lived in Casablanca and worked as a pilot.</w:t>
      </w:r>
      <w:r w:rsidRPr="0054034E">
        <w:rPr>
          <w:rFonts w:ascii="Lucida Sans Unicode" w:eastAsia="Times New Roman" w:hAnsi="Lucida Sans Unicode" w:cs="Lucida Sans Unicode"/>
          <w:color w:val="333333"/>
          <w:sz w:val="20"/>
          <w:szCs w:val="20"/>
          <w:lang w:eastAsia="en-GB"/>
        </w:rPr>
        <w:br/>
        <w:t xml:space="preserve">On Sept. 12, 2001, eight FBI agents arrived at the door of Amer Kamfar’s neighbor in Vero Beach asking if the neighbor knew him. Later Kamfar’s name was removed from the list and replaced by Satam M.A. Al-Suqami (the alleged owner of the famous passport that we’re told floated to the ground near the towers after the first plane impact). But if Kamfar was on the </w:t>
      </w:r>
      <w:r w:rsidRPr="0054034E">
        <w:rPr>
          <w:rFonts w:ascii="Lucida Sans Unicode" w:eastAsia="Times New Roman" w:hAnsi="Lucida Sans Unicode" w:cs="Lucida Sans Unicode"/>
          <w:color w:val="333333"/>
          <w:sz w:val="20"/>
          <w:szCs w:val="20"/>
          <w:lang w:eastAsia="en-GB"/>
        </w:rPr>
        <w:lastRenderedPageBreak/>
        <w:t>original manifest, where did Al-Suqami’s name come from? And if Kamfar wasn’t on the original list, where did they get </w:t>
      </w:r>
      <w:r w:rsidRPr="0054034E">
        <w:rPr>
          <w:rFonts w:ascii="Lucida Sans Unicode" w:eastAsia="Times New Roman" w:hAnsi="Lucida Sans Unicode" w:cs="Lucida Sans Unicode"/>
          <w:i/>
          <w:iCs/>
          <w:color w:val="333333"/>
          <w:sz w:val="20"/>
          <w:szCs w:val="20"/>
          <w:lang w:eastAsia="en-GB"/>
        </w:rPr>
        <w:t>his</w:t>
      </w:r>
      <w:r w:rsidRPr="0054034E">
        <w:rPr>
          <w:rFonts w:ascii="Lucida Sans Unicode" w:eastAsia="Times New Roman" w:hAnsi="Lucida Sans Unicode" w:cs="Lucida Sans Unicode"/>
          <w:color w:val="333333"/>
          <w:sz w:val="20"/>
          <w:szCs w:val="20"/>
          <w:lang w:eastAsia="en-GB"/>
        </w:rPr>
        <w:t> name from?</w:t>
      </w:r>
      <w:r w:rsidRPr="0054034E">
        <w:rPr>
          <w:rFonts w:ascii="Lucida Sans Unicode" w:eastAsia="Times New Roman" w:hAnsi="Lucida Sans Unicode" w:cs="Lucida Sans Unicode"/>
          <w:color w:val="333333"/>
          <w:sz w:val="20"/>
          <w:szCs w:val="20"/>
          <w:lang w:eastAsia="en-GB"/>
        </w:rPr>
        <w:br/>
        <w:t>And another name from the Flight 11 list was reported by the </w:t>
      </w:r>
      <w:r w:rsidRPr="0054034E">
        <w:rPr>
          <w:rFonts w:ascii="Lucida Sans Unicode" w:eastAsia="Times New Roman" w:hAnsi="Lucida Sans Unicode" w:cs="Lucida Sans Unicode"/>
          <w:i/>
          <w:iCs/>
          <w:color w:val="333333"/>
          <w:sz w:val="20"/>
          <w:szCs w:val="20"/>
          <w:lang w:eastAsia="en-GB"/>
        </w:rPr>
        <w:t>Boston Globe </w:t>
      </w:r>
      <w:r w:rsidRPr="0054034E">
        <w:rPr>
          <w:rFonts w:ascii="Lucida Sans Unicode" w:eastAsia="Times New Roman" w:hAnsi="Lucida Sans Unicode" w:cs="Lucida Sans Unicode"/>
          <w:color w:val="333333"/>
          <w:sz w:val="20"/>
          <w:szCs w:val="20"/>
          <w:lang w:eastAsia="en-GB"/>
        </w:rPr>
        <w:t>to be Abdulrahman al-Omari (who we were told sat next to Mohamed Atta on the plane). But on the list of hijackers released Sept. 14, 2001 by the Justice Department, the name was Abdulaziz al-Omari (sometimes written Abdul Aziz). Meanwhile, the </w:t>
      </w:r>
      <w:r w:rsidRPr="0054034E">
        <w:rPr>
          <w:rFonts w:ascii="Lucida Sans Unicode" w:eastAsia="Times New Roman" w:hAnsi="Lucida Sans Unicode" w:cs="Lucida Sans Unicode"/>
          <w:i/>
          <w:iCs/>
          <w:color w:val="333333"/>
          <w:sz w:val="20"/>
          <w:szCs w:val="20"/>
          <w:lang w:eastAsia="en-GB"/>
        </w:rPr>
        <w:t>Washington Post </w:t>
      </w:r>
      <w:r w:rsidRPr="0054034E">
        <w:rPr>
          <w:rFonts w:ascii="Lucida Sans Unicode" w:eastAsia="Times New Roman" w:hAnsi="Lucida Sans Unicode" w:cs="Lucida Sans Unicode"/>
          <w:color w:val="333333"/>
          <w:sz w:val="20"/>
          <w:szCs w:val="20"/>
          <w:lang w:eastAsia="en-GB"/>
        </w:rPr>
        <w:t>listed the name as Abdulrahman that same day. But Abdulaziz was living in Saudi Arabia, according to the Saudi embassy in Washington. The </w:t>
      </w:r>
      <w:r w:rsidRPr="0054034E">
        <w:rPr>
          <w:rFonts w:ascii="Lucida Sans Unicode" w:eastAsia="Times New Roman" w:hAnsi="Lucida Sans Unicode" w:cs="Lucida Sans Unicode"/>
          <w:i/>
          <w:iCs/>
          <w:color w:val="333333"/>
          <w:sz w:val="20"/>
          <w:szCs w:val="20"/>
          <w:lang w:eastAsia="en-GB"/>
        </w:rPr>
        <w:t>Independent</w:t>
      </w:r>
      <w:r w:rsidRPr="0054034E">
        <w:rPr>
          <w:rFonts w:ascii="Lucida Sans Unicode" w:eastAsia="Times New Roman" w:hAnsi="Lucida Sans Unicode" w:cs="Lucida Sans Unicode"/>
          <w:color w:val="333333"/>
          <w:sz w:val="20"/>
          <w:szCs w:val="20"/>
          <w:lang w:eastAsia="en-GB"/>
        </w:rPr>
        <w:t> reported on Sept. 17 that he had walked into the U.S. consulate in Jeddah to demand an explanation for why he was being accused of being a suicide hijacker.</w:t>
      </w:r>
      <w:r w:rsidRPr="0054034E">
        <w:rPr>
          <w:rFonts w:ascii="Lucida Sans Unicode" w:eastAsia="Times New Roman" w:hAnsi="Lucida Sans Unicode" w:cs="Lucida Sans Unicode"/>
          <w:color w:val="333333"/>
          <w:sz w:val="20"/>
          <w:szCs w:val="20"/>
          <w:lang w:eastAsia="en-GB"/>
        </w:rPr>
        <w:br/>
        <w:t>Kolar’s research turned up some fascinating connections between the suspects whose names were on the initial list and then removed. In addition to all being Saudi Arabian pilots living in Vero Beach, Abdulrahman al-Omari and his family lived at the same address as Amer Kamfar. Next door lived Abdulaziz al-Omari. Ameer Bukhari was listed as having the same address as Adnan.[8]</w:t>
      </w:r>
      <w:r w:rsidRPr="0054034E">
        <w:rPr>
          <w:rFonts w:ascii="Lucida Sans Unicode" w:eastAsia="Times New Roman" w:hAnsi="Lucida Sans Unicode" w:cs="Lucida Sans Unicode"/>
          <w:color w:val="333333"/>
          <w:sz w:val="20"/>
          <w:szCs w:val="20"/>
          <w:lang w:eastAsia="en-GB"/>
        </w:rPr>
        <w:br/>
        <w:t>It seems that every time there was a problem with an element of the official story, the story changed. This happened with the inexplicable trip by Mohamed Atta and Abdulaziz al-Omari to Portland, Maine mentioned above. Originally, the story was that it was the two Bukharis who had rented the car (a blue Nissan Altima) and driven to Portland. But when one turned out to be dead the year before and the other still alive, the story changed. Now it was Atta who had rented the car and driven with al-Omari to Portland. But it also came out that a white Mitsubishi rented by Atta was found at Logan Airport. Kolar notes the contradictions:</w:t>
      </w:r>
      <w:r w:rsidRPr="0054034E">
        <w:rPr>
          <w:rFonts w:ascii="Lucida Sans Unicode" w:eastAsia="Times New Roman" w:hAnsi="Lucida Sans Unicode" w:cs="Lucida Sans Unicode"/>
          <w:color w:val="333333"/>
          <w:sz w:val="20"/>
          <w:szCs w:val="20"/>
          <w:lang w:eastAsia="en-GB"/>
        </w:rPr>
        <w:br/>
        <w:t>“When their destination was Boston, why would Atta and al-Omari rent one car in Boston and leave it at the Boston airport, then rent another car and leave it at the Portland, Maine airport, and take a flight back to Boston? The whole story makes no sense.” He adds that flying from Portland on 9/11 also makes no sense since the two risked missing their connecting flight in Boston. For more on the bizarre Portland trip, check David Ray Griffin’s article, </w:t>
      </w:r>
      <w:hyperlink r:id="rId15" w:history="1">
        <w:r w:rsidRPr="0054034E">
          <w:rPr>
            <w:rFonts w:ascii="Lucida Sans Unicode" w:eastAsia="Times New Roman" w:hAnsi="Lucida Sans Unicode" w:cs="Lucida Sans Unicode"/>
            <w:color w:val="BB0000"/>
            <w:sz w:val="20"/>
            <w:szCs w:val="20"/>
            <w:u w:val="single"/>
            <w:lang w:eastAsia="en-GB"/>
          </w:rPr>
          <w:t>“9/11 contradictions: Mohamed Atta’s Mitsubishi and his luggage.”</w:t>
        </w:r>
      </w:hyperlink>
      <w:r w:rsidRPr="0054034E">
        <w:rPr>
          <w:rFonts w:ascii="Lucida Sans Unicode" w:eastAsia="Times New Roman" w:hAnsi="Lucida Sans Unicode" w:cs="Lucida Sans Unicode"/>
          <w:color w:val="333333"/>
          <w:sz w:val="20"/>
          <w:szCs w:val="20"/>
          <w:lang w:eastAsia="en-GB"/>
        </w:rPr>
        <w:br/>
        <w:t>The original story reported in the media was that incriminating items, which helped cement the official story that the 19 men were working with al-Qaeda, were found in the car that Atta is supposed to have rented and that was found parked at Logan Airport. The </w:t>
      </w:r>
      <w:hyperlink r:id="rId16" w:history="1">
        <w:r w:rsidRPr="0054034E">
          <w:rPr>
            <w:rFonts w:ascii="Lucida Sans Unicode" w:eastAsia="Times New Roman" w:hAnsi="Lucida Sans Unicode" w:cs="Lucida Sans Unicode"/>
            <w:color w:val="BB0000"/>
            <w:sz w:val="20"/>
            <w:szCs w:val="20"/>
            <w:u w:val="single"/>
            <w:lang w:eastAsia="en-GB"/>
          </w:rPr>
          <w:t>items</w:t>
        </w:r>
      </w:hyperlink>
      <w:r w:rsidRPr="0054034E">
        <w:rPr>
          <w:rFonts w:ascii="Lucida Sans Unicode" w:eastAsia="Times New Roman" w:hAnsi="Lucida Sans Unicode" w:cs="Lucida Sans Unicode"/>
          <w:color w:val="333333"/>
          <w:sz w:val="20"/>
          <w:szCs w:val="20"/>
          <w:lang w:eastAsia="en-GB"/>
        </w:rPr>
        <w:t> were said to include Atta’s will, an international driver’s license, instruction videos for flying Boeing airliners, an Islamic prayer schedule, and a Saudi passport. But this story later changed as well: the items were now found in Atta’s suitcase, which miraculously was the only one that did not make it on to the flight. Why would Atta bring his will with him on the plane if he was planning to crash it into a building?</w:t>
      </w:r>
      <w:r w:rsidRPr="0054034E">
        <w:rPr>
          <w:rFonts w:ascii="Lucida Sans Unicode" w:eastAsia="Times New Roman" w:hAnsi="Lucida Sans Unicode" w:cs="Lucida Sans Unicode"/>
          <w:color w:val="333333"/>
          <w:sz w:val="20"/>
          <w:szCs w:val="20"/>
          <w:lang w:eastAsia="en-GB"/>
        </w:rPr>
        <w:br/>
        <w:t>To top things off, Atta’s father was </w:t>
      </w:r>
      <w:hyperlink r:id="rId17" w:history="1">
        <w:r w:rsidRPr="0054034E">
          <w:rPr>
            <w:rFonts w:ascii="Lucida Sans Unicode" w:eastAsia="Times New Roman" w:hAnsi="Lucida Sans Unicode" w:cs="Lucida Sans Unicode"/>
            <w:color w:val="BB0000"/>
            <w:sz w:val="20"/>
            <w:szCs w:val="20"/>
            <w:u w:val="single"/>
            <w:lang w:eastAsia="en-GB"/>
          </w:rPr>
          <w:t>quoted in </w:t>
        </w:r>
        <w:r w:rsidRPr="0054034E">
          <w:rPr>
            <w:rFonts w:ascii="Lucida Sans Unicode" w:eastAsia="Times New Roman" w:hAnsi="Lucida Sans Unicode" w:cs="Lucida Sans Unicode"/>
            <w:i/>
            <w:iCs/>
            <w:color w:val="BB0000"/>
            <w:sz w:val="20"/>
            <w:szCs w:val="20"/>
            <w:lang w:eastAsia="en-GB"/>
          </w:rPr>
          <w:t>The Guardian</w:t>
        </w:r>
      </w:hyperlink>
      <w:r w:rsidRPr="0054034E">
        <w:rPr>
          <w:rFonts w:ascii="Lucida Sans Unicode" w:eastAsia="Times New Roman" w:hAnsi="Lucida Sans Unicode" w:cs="Lucida Sans Unicode"/>
          <w:color w:val="333333"/>
          <w:sz w:val="20"/>
          <w:szCs w:val="20"/>
          <w:lang w:eastAsia="en-GB"/>
        </w:rPr>
        <w:t> in September 2002 as saying that his son is still alive and in hiding from U.S. security services.</w:t>
      </w:r>
      <w:r w:rsidRPr="0054034E">
        <w:rPr>
          <w:rFonts w:ascii="Lucida Sans Unicode" w:eastAsia="Times New Roman" w:hAnsi="Lucida Sans Unicode" w:cs="Lucida Sans Unicode"/>
          <w:color w:val="333333"/>
          <w:sz w:val="20"/>
          <w:szCs w:val="20"/>
          <w:lang w:eastAsia="en-GB"/>
        </w:rPr>
        <w:br/>
      </w:r>
      <w:r w:rsidRPr="0054034E">
        <w:rPr>
          <w:rFonts w:ascii="Lucida Sans Unicode" w:eastAsia="Times New Roman" w:hAnsi="Lucida Sans Unicode" w:cs="Lucida Sans Unicode"/>
          <w:b/>
          <w:bCs/>
          <w:color w:val="000000"/>
          <w:sz w:val="20"/>
          <w:szCs w:val="20"/>
          <w:lang w:eastAsia="en-GB"/>
        </w:rPr>
        <w:t>Flight 77</w:t>
      </w:r>
      <w:r w:rsidRPr="0054034E">
        <w:rPr>
          <w:rFonts w:ascii="Lucida Sans Unicode" w:eastAsia="Times New Roman" w:hAnsi="Lucida Sans Unicode" w:cs="Lucida Sans Unicode"/>
          <w:b/>
          <w:bCs/>
          <w:color w:val="333333"/>
          <w:sz w:val="20"/>
          <w:szCs w:val="20"/>
          <w:lang w:eastAsia="en-GB"/>
        </w:rPr>
        <w:t>: </w:t>
      </w:r>
      <w:r w:rsidRPr="0054034E">
        <w:rPr>
          <w:rFonts w:ascii="Lucida Sans Unicode" w:eastAsia="Times New Roman" w:hAnsi="Lucida Sans Unicode" w:cs="Lucida Sans Unicode"/>
          <w:color w:val="333333"/>
          <w:sz w:val="20"/>
          <w:szCs w:val="20"/>
          <w:lang w:eastAsia="en-GB"/>
        </w:rPr>
        <w:t>The first problem with the five alleged hijackers of Flight 77 is that Salem al-Hazmi turned up alive in Saudi Arabia, according to the Saudi embassy in Washington. He told reporter David Harrison of </w:t>
      </w:r>
      <w:r w:rsidRPr="0054034E">
        <w:rPr>
          <w:rFonts w:ascii="Lucida Sans Unicode" w:eastAsia="Times New Roman" w:hAnsi="Lucida Sans Unicode" w:cs="Lucida Sans Unicode"/>
          <w:i/>
          <w:iCs/>
          <w:color w:val="333333"/>
          <w:sz w:val="20"/>
          <w:szCs w:val="20"/>
          <w:lang w:eastAsia="en-GB"/>
        </w:rPr>
        <w:t>The Telegraph </w:t>
      </w:r>
      <w:r w:rsidRPr="0054034E">
        <w:rPr>
          <w:rFonts w:ascii="Lucida Sans Unicode" w:eastAsia="Times New Roman" w:hAnsi="Lucida Sans Unicode" w:cs="Lucida Sans Unicode"/>
          <w:color w:val="333333"/>
          <w:sz w:val="20"/>
          <w:szCs w:val="20"/>
          <w:lang w:eastAsia="en-GB"/>
        </w:rPr>
        <w:t>that he had just returned to a petrochemical complex in the city of Yanbu after a holiday when 9/11 occurred.</w:t>
      </w:r>
      <w:r w:rsidRPr="0054034E">
        <w:rPr>
          <w:rFonts w:ascii="Lucida Sans Unicode" w:eastAsia="Times New Roman" w:hAnsi="Lucida Sans Unicode" w:cs="Lucida Sans Unicode"/>
          <w:color w:val="333333"/>
          <w:sz w:val="20"/>
          <w:szCs w:val="20"/>
          <w:lang w:eastAsia="en-GB"/>
        </w:rPr>
        <w:br/>
        <w:t xml:space="preserve">On Sept. 14, 2001, CNN had released the name of Mosear Caned, who they said was expected to be on a list of hijackers being released later that day. Instead, that name disappeared and was replaced by Hani Hanjour. But where did the first name come from? </w:t>
      </w:r>
      <w:r w:rsidRPr="0054034E">
        <w:rPr>
          <w:rFonts w:ascii="Lucida Sans Unicode" w:eastAsia="Times New Roman" w:hAnsi="Lucida Sans Unicode" w:cs="Lucida Sans Unicode"/>
          <w:color w:val="333333"/>
          <w:sz w:val="20"/>
          <w:szCs w:val="20"/>
          <w:lang w:eastAsia="en-GB"/>
        </w:rPr>
        <w:lastRenderedPageBreak/>
        <w:t>And if Hanjour purchased a ticket, then why wasn’t his name on the original list? On top of that, an ATM photo of Hanjour, taken six days before 9/11, does not resemble the Hanjour shown in the Dulles video.[9]</w:t>
      </w:r>
      <w:r w:rsidRPr="0054034E">
        <w:rPr>
          <w:rFonts w:ascii="Lucida Sans Unicode" w:eastAsia="Times New Roman" w:hAnsi="Lucida Sans Unicode" w:cs="Lucida Sans Unicode"/>
          <w:color w:val="333333"/>
          <w:sz w:val="20"/>
          <w:szCs w:val="20"/>
          <w:lang w:eastAsia="en-GB"/>
        </w:rPr>
        <w:br/>
        <w:t>We know for a fact that the official (but unauthenticated ) passenger list from Flight 77 is not the same as the original one. We know that because the Counsel for American Airlines, in a 2004 letter to the 9/11 Commission, stated that they don’t know if Hanjour checked in at the main ticket counter. On Sept. 16, 2001, the </w:t>
      </w:r>
      <w:r w:rsidRPr="0054034E">
        <w:rPr>
          <w:rFonts w:ascii="Lucida Sans Unicode" w:eastAsia="Times New Roman" w:hAnsi="Lucida Sans Unicode" w:cs="Lucida Sans Unicode"/>
          <w:i/>
          <w:iCs/>
          <w:color w:val="333333"/>
          <w:sz w:val="20"/>
          <w:szCs w:val="20"/>
          <w:lang w:eastAsia="en-GB"/>
        </w:rPr>
        <w:t>Washington Post</w:t>
      </w:r>
      <w:r w:rsidRPr="0054034E">
        <w:rPr>
          <w:rFonts w:ascii="Lucida Sans Unicode" w:eastAsia="Times New Roman" w:hAnsi="Lucida Sans Unicode" w:cs="Lucida Sans Unicode"/>
          <w:color w:val="333333"/>
          <w:sz w:val="20"/>
          <w:szCs w:val="20"/>
          <w:lang w:eastAsia="en-GB"/>
        </w:rPr>
        <w:t> reported that Hanjour’s name was not on the original manifest because he may not have purchased a ticket. But his name appears on the list entered into evidence at the Zacarias Moussaoui trial.[10]</w:t>
      </w:r>
      <w:r w:rsidRPr="0054034E">
        <w:rPr>
          <w:rFonts w:ascii="Lucida Sans Unicode" w:eastAsia="Times New Roman" w:hAnsi="Lucida Sans Unicode" w:cs="Lucida Sans Unicode"/>
          <w:color w:val="333333"/>
          <w:sz w:val="20"/>
          <w:szCs w:val="20"/>
          <w:lang w:eastAsia="en-GB"/>
        </w:rPr>
        <w:br/>
        <w:t>Also, the spelling of the names of the other four were changed slightly from the first list: Cammid Al-Madar became Khalid Al-Mihdhar; Majar Mokhed became Majed Moqed; Salem Al-Hazni became Salem Al-Hazmi; and Nawar Al-Hazni became Nawaf Al-Hazmi.</w:t>
      </w:r>
      <w:r w:rsidRPr="0054034E">
        <w:rPr>
          <w:rFonts w:ascii="Lucida Sans Unicode" w:eastAsia="Times New Roman" w:hAnsi="Lucida Sans Unicode" w:cs="Lucida Sans Unicode"/>
          <w:color w:val="333333"/>
          <w:sz w:val="20"/>
          <w:szCs w:val="20"/>
          <w:lang w:eastAsia="en-GB"/>
        </w:rPr>
        <w:br/>
      </w:r>
      <w:r w:rsidRPr="0054034E">
        <w:rPr>
          <w:rFonts w:ascii="Lucida Sans Unicode" w:eastAsia="Times New Roman" w:hAnsi="Lucida Sans Unicode" w:cs="Lucida Sans Unicode"/>
          <w:b/>
          <w:bCs/>
          <w:color w:val="000000"/>
          <w:sz w:val="20"/>
          <w:szCs w:val="20"/>
          <w:lang w:eastAsia="en-GB"/>
        </w:rPr>
        <w:t>Flight 175</w:t>
      </w:r>
      <w:r w:rsidRPr="0054034E">
        <w:rPr>
          <w:rFonts w:ascii="Lucida Sans Unicode" w:eastAsia="Times New Roman" w:hAnsi="Lucida Sans Unicode" w:cs="Lucida Sans Unicode"/>
          <w:b/>
          <w:bCs/>
          <w:color w:val="333333"/>
          <w:sz w:val="20"/>
          <w:szCs w:val="20"/>
          <w:lang w:eastAsia="en-GB"/>
        </w:rPr>
        <w:t>: </w:t>
      </w:r>
      <w:r w:rsidRPr="0054034E">
        <w:rPr>
          <w:rFonts w:ascii="Lucida Sans Unicode" w:eastAsia="Times New Roman" w:hAnsi="Lucida Sans Unicode" w:cs="Lucida Sans Unicode"/>
          <w:color w:val="333333"/>
          <w:sz w:val="20"/>
          <w:szCs w:val="20"/>
          <w:lang w:eastAsia="en-GB"/>
        </w:rPr>
        <w:t>The list originally contained four names but a fifth, Mohand al-Sheri, was added later. But he turned up alive and living in Saudi Arabia, according to the Saudi embassy in Washington. Hamza al-Gamdi was supposed to have been a hijacker on Flight 175, but his family came forward to state that the photo released did not resemble him although the name and birth date matched.</w:t>
      </w:r>
      <w:r w:rsidRPr="0054034E">
        <w:rPr>
          <w:rFonts w:ascii="Lucida Sans Unicode" w:eastAsia="Times New Roman" w:hAnsi="Lucida Sans Unicode" w:cs="Lucida Sans Unicode"/>
          <w:color w:val="333333"/>
          <w:sz w:val="20"/>
          <w:szCs w:val="20"/>
          <w:lang w:eastAsia="en-GB"/>
        </w:rPr>
        <w:br/>
      </w:r>
      <w:r w:rsidRPr="0054034E">
        <w:rPr>
          <w:rFonts w:ascii="Lucida Sans Unicode" w:eastAsia="Times New Roman" w:hAnsi="Lucida Sans Unicode" w:cs="Lucida Sans Unicode"/>
          <w:b/>
          <w:bCs/>
          <w:color w:val="000000"/>
          <w:sz w:val="20"/>
          <w:szCs w:val="20"/>
          <w:lang w:eastAsia="en-GB"/>
        </w:rPr>
        <w:t>Flight 93</w:t>
      </w:r>
      <w:r w:rsidRPr="0054034E">
        <w:rPr>
          <w:rFonts w:ascii="Lucida Sans Unicode" w:eastAsia="Times New Roman" w:hAnsi="Lucida Sans Unicode" w:cs="Lucida Sans Unicode"/>
          <w:b/>
          <w:bCs/>
          <w:color w:val="333333"/>
          <w:sz w:val="20"/>
          <w:szCs w:val="20"/>
          <w:lang w:eastAsia="en-GB"/>
        </w:rPr>
        <w:t>: </w:t>
      </w:r>
      <w:r w:rsidRPr="0054034E">
        <w:rPr>
          <w:rFonts w:ascii="Lucida Sans Unicode" w:eastAsia="Times New Roman" w:hAnsi="Lucida Sans Unicode" w:cs="Lucida Sans Unicode"/>
          <w:color w:val="333333"/>
          <w:sz w:val="20"/>
          <w:szCs w:val="20"/>
          <w:lang w:eastAsia="en-GB"/>
        </w:rPr>
        <w:t>Another who turned up alive was Saeed al-Ghamdi. He told David Harrison of </w:t>
      </w:r>
      <w:r w:rsidRPr="0054034E">
        <w:rPr>
          <w:rFonts w:ascii="Lucida Sans Unicode" w:eastAsia="Times New Roman" w:hAnsi="Lucida Sans Unicode" w:cs="Lucida Sans Unicode"/>
          <w:i/>
          <w:iCs/>
          <w:color w:val="333333"/>
          <w:sz w:val="20"/>
          <w:szCs w:val="20"/>
          <w:lang w:eastAsia="en-GB"/>
        </w:rPr>
        <w:t>The Telegraph </w:t>
      </w:r>
      <w:r w:rsidRPr="0054034E">
        <w:rPr>
          <w:rFonts w:ascii="Lucida Sans Unicode" w:eastAsia="Times New Roman" w:hAnsi="Lucida Sans Unicode" w:cs="Lucida Sans Unicode"/>
          <w:color w:val="333333"/>
          <w:sz w:val="20"/>
          <w:szCs w:val="20"/>
          <w:lang w:eastAsia="en-GB"/>
        </w:rPr>
        <w:t>that he was shocked to see his name on the list of hijackers and that he had spent the previous 10 months in Tunis learning to fly an Airbus. According to the BBC, al-Ghamdi had also been interviewed by the London-based Arab newspaper </w:t>
      </w:r>
      <w:r w:rsidRPr="0054034E">
        <w:rPr>
          <w:rFonts w:ascii="Lucida Sans Unicode" w:eastAsia="Times New Roman" w:hAnsi="Lucida Sans Unicode" w:cs="Lucida Sans Unicode"/>
          <w:i/>
          <w:iCs/>
          <w:color w:val="333333"/>
          <w:sz w:val="20"/>
          <w:szCs w:val="20"/>
          <w:lang w:eastAsia="en-GB"/>
        </w:rPr>
        <w:t>Asharq Al Awsat</w:t>
      </w:r>
      <w:r w:rsidRPr="0054034E">
        <w:rPr>
          <w:rFonts w:ascii="Lucida Sans Unicode" w:eastAsia="Times New Roman" w:hAnsi="Lucida Sans Unicode" w:cs="Lucida Sans Unicode"/>
          <w:color w:val="333333"/>
          <w:sz w:val="20"/>
          <w:szCs w:val="20"/>
          <w:lang w:eastAsia="en-GB"/>
        </w:rPr>
        <w:t>.</w:t>
      </w:r>
      <w:r w:rsidRPr="0054034E">
        <w:rPr>
          <w:rFonts w:ascii="Lucida Sans Unicode" w:eastAsia="Times New Roman" w:hAnsi="Lucida Sans Unicode" w:cs="Lucida Sans Unicode"/>
          <w:color w:val="333333"/>
          <w:sz w:val="20"/>
          <w:szCs w:val="20"/>
          <w:lang w:eastAsia="en-GB"/>
        </w:rPr>
        <w:br/>
        <w:t>Another alleged hijacker, Ahmed al-Nami, told Harrison after 9/11 that he was shocked to see his name on the list of hijackers, adding that, “I had never even heard of Pennsylvania.” He stated that he had been working as an administrative supervisor for Saudi Arabian Airlines.</w:t>
      </w:r>
      <w:r w:rsidRPr="0054034E">
        <w:rPr>
          <w:rFonts w:ascii="Lucida Sans Unicode" w:eastAsia="Times New Roman" w:hAnsi="Lucida Sans Unicode" w:cs="Lucida Sans Unicode"/>
          <w:color w:val="333333"/>
          <w:sz w:val="20"/>
          <w:szCs w:val="20"/>
          <w:lang w:eastAsia="en-GB"/>
        </w:rPr>
        <w:br/>
        <w:t>Photographic evidence shows that the Ziad Jarrah accused of being a hijacker is not the same person whose half burned photo was supposedly found at the “crash site” in Shanksville, PA. Kolar contends that Jarrah had a double as did several others accused of being part of the plot. He says there are accounts of Jarrah’s whereabouts that have him in more than one place at a time.</w:t>
      </w:r>
      <w:r w:rsidRPr="0054034E">
        <w:rPr>
          <w:rFonts w:ascii="Lucida Sans Unicode" w:eastAsia="Times New Roman" w:hAnsi="Lucida Sans Unicode" w:cs="Lucida Sans Unicode"/>
          <w:color w:val="333333"/>
          <w:sz w:val="20"/>
          <w:szCs w:val="20"/>
          <w:lang w:eastAsia="en-GB"/>
        </w:rPr>
        <w:br/>
        <w:t>Kolar writes that investigators found that Jarrah had spent three months in an al-Qaeda training camp in January 2001. But according to Florida Flight Training Center, Jarrah was a student there until Jan. 15. Jarrah later went to Lebanon Jan. 26-30 to be with his father, who was having open-heart surgery.[11]</w:t>
      </w:r>
    </w:p>
    <w:p w:rsidR="0054034E" w:rsidRPr="0054034E" w:rsidRDefault="0054034E" w:rsidP="0054034E">
      <w:pPr>
        <w:spacing w:before="100" w:beforeAutospacing="1" w:after="100" w:afterAutospacing="1" w:line="240" w:lineRule="auto"/>
        <w:outlineLvl w:val="2"/>
        <w:rPr>
          <w:rFonts w:ascii="Lato" w:eastAsia="Times New Roman" w:hAnsi="Lato" w:cs="Lucida Sans Unicode"/>
          <w:b/>
          <w:bCs/>
          <w:color w:val="000000"/>
          <w:sz w:val="27"/>
          <w:szCs w:val="27"/>
          <w:lang w:eastAsia="en-GB"/>
        </w:rPr>
      </w:pPr>
      <w:r w:rsidRPr="0054034E">
        <w:rPr>
          <w:rFonts w:ascii="Lato" w:eastAsia="Times New Roman" w:hAnsi="Lato" w:cs="Lucida Sans Unicode"/>
          <w:b/>
          <w:bCs/>
          <w:color w:val="000000"/>
          <w:sz w:val="27"/>
          <w:szCs w:val="27"/>
          <w:lang w:eastAsia="en-GB"/>
        </w:rPr>
        <w:t>Lies within lies</w:t>
      </w:r>
    </w:p>
    <w:p w:rsidR="0054034E" w:rsidRPr="0054034E" w:rsidRDefault="0054034E" w:rsidP="0054034E">
      <w:pPr>
        <w:spacing w:beforeAutospacing="1" w:after="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color w:val="333333"/>
          <w:sz w:val="20"/>
          <w:szCs w:val="20"/>
          <w:lang w:eastAsia="en-GB"/>
        </w:rPr>
        <w:t>Maybe the craziest pillar in the whole story comes from the so-called </w:t>
      </w:r>
      <w:hyperlink r:id="rId18" w:history="1">
        <w:r w:rsidRPr="0054034E">
          <w:rPr>
            <w:rFonts w:ascii="Lucida Sans Unicode" w:eastAsia="Times New Roman" w:hAnsi="Lucida Sans Unicode" w:cs="Lucida Sans Unicode"/>
            <w:color w:val="BB0000"/>
            <w:sz w:val="20"/>
            <w:szCs w:val="20"/>
            <w:u w:val="single"/>
            <w:lang w:eastAsia="en-GB"/>
          </w:rPr>
          <w:t>“confession” video</w:t>
        </w:r>
      </w:hyperlink>
      <w:r w:rsidRPr="0054034E">
        <w:rPr>
          <w:rFonts w:ascii="Lucida Sans Unicode" w:eastAsia="Times New Roman" w:hAnsi="Lucida Sans Unicode" w:cs="Lucida Sans Unicode"/>
          <w:color w:val="333333"/>
          <w:sz w:val="20"/>
          <w:szCs w:val="20"/>
          <w:lang w:eastAsia="en-GB"/>
        </w:rPr>
        <w:t> of Osama bin Laden that was released in December 2001. The video is clearly a fake given that it features a bin Laden double, and not a very good one at that.[12]</w:t>
      </w:r>
      <w:r w:rsidRPr="0054034E">
        <w:rPr>
          <w:rFonts w:ascii="Lucida Sans Unicode" w:eastAsia="Times New Roman" w:hAnsi="Lucida Sans Unicode" w:cs="Lucida Sans Unicode"/>
          <w:color w:val="333333"/>
          <w:sz w:val="20"/>
          <w:szCs w:val="20"/>
          <w:lang w:eastAsia="en-GB"/>
        </w:rPr>
        <w:br/>
        <w:t>But what’s really intriguing is that the fake bin Laden mentions the name of nine of the alleged hijackers during the confession. But five of those nine ended up still being alive. Why would the real perpetrator of the 9/11 crime give credit to five men who turned out not to be involved?</w:t>
      </w:r>
      <w:r w:rsidRPr="0054034E">
        <w:rPr>
          <w:rFonts w:ascii="Lucida Sans Unicode" w:eastAsia="Times New Roman" w:hAnsi="Lucida Sans Unicode" w:cs="Lucida Sans Unicode"/>
          <w:color w:val="333333"/>
          <w:sz w:val="20"/>
          <w:szCs w:val="20"/>
          <w:lang w:eastAsia="en-GB"/>
        </w:rPr>
        <w:br/>
        <w:t xml:space="preserve">The story that 19 Muslims named by the FBI were responsible for hijacking four airliners and </w:t>
      </w:r>
      <w:r w:rsidRPr="0054034E">
        <w:rPr>
          <w:rFonts w:ascii="Lucida Sans Unicode" w:eastAsia="Times New Roman" w:hAnsi="Lucida Sans Unicode" w:cs="Lucida Sans Unicode"/>
          <w:color w:val="333333"/>
          <w:sz w:val="20"/>
          <w:szCs w:val="20"/>
          <w:lang w:eastAsia="en-GB"/>
        </w:rPr>
        <w:lastRenderedPageBreak/>
        <w:t>killing themselves in the process simply cannot stand up to examination. In fact we know for a fact that it is false.</w:t>
      </w:r>
      <w:r w:rsidRPr="0054034E">
        <w:rPr>
          <w:rFonts w:ascii="Lucida Sans Unicode" w:eastAsia="Times New Roman" w:hAnsi="Lucida Sans Unicode" w:cs="Lucida Sans Unicode"/>
          <w:color w:val="333333"/>
          <w:sz w:val="20"/>
          <w:szCs w:val="20"/>
          <w:lang w:eastAsia="en-GB"/>
        </w:rPr>
        <w:br/>
        <w:t>This, like the rest of the official story of 9/11, is so thin you can see right through it.</w:t>
      </w:r>
    </w:p>
    <w:p w:rsidR="0054034E" w:rsidRPr="0054034E" w:rsidRDefault="0054034E" w:rsidP="0054034E">
      <w:pPr>
        <w:spacing w:beforeAutospacing="1" w:after="0" w:afterAutospacing="1" w:line="240" w:lineRule="auto"/>
        <w:rPr>
          <w:rFonts w:ascii="Lucida Sans Unicode" w:eastAsia="Times New Roman" w:hAnsi="Lucida Sans Unicode" w:cs="Lucida Sans Unicode"/>
          <w:color w:val="333333"/>
          <w:sz w:val="20"/>
          <w:szCs w:val="20"/>
          <w:lang w:eastAsia="en-GB"/>
        </w:rPr>
      </w:pPr>
      <w:r w:rsidRPr="0054034E">
        <w:rPr>
          <w:rFonts w:ascii="Lucida Sans Unicode" w:eastAsia="Times New Roman" w:hAnsi="Lucida Sans Unicode" w:cs="Lucida Sans Unicode"/>
          <w:b/>
          <w:bCs/>
          <w:color w:val="333333"/>
          <w:sz w:val="20"/>
          <w:szCs w:val="20"/>
          <w:u w:val="single"/>
          <w:lang w:eastAsia="en-GB"/>
        </w:rPr>
        <w:t>Footnotes</w:t>
      </w:r>
      <w:r w:rsidRPr="0054034E">
        <w:rPr>
          <w:rFonts w:ascii="Lucida Sans Unicode" w:eastAsia="Times New Roman" w:hAnsi="Lucida Sans Unicode" w:cs="Lucida Sans Unicode"/>
          <w:color w:val="333333"/>
          <w:sz w:val="20"/>
          <w:szCs w:val="20"/>
          <w:lang w:eastAsia="en-GB"/>
        </w:rPr>
        <w:br/>
        <w:t>[1] Kolar, page 3 of </w:t>
      </w:r>
      <w:r w:rsidRPr="0054034E">
        <w:rPr>
          <w:rFonts w:ascii="Lucida Sans Unicode" w:eastAsia="Times New Roman" w:hAnsi="Lucida Sans Unicode" w:cs="Lucida Sans Unicode"/>
          <w:i/>
          <w:iCs/>
          <w:color w:val="333333"/>
          <w:sz w:val="20"/>
          <w:szCs w:val="20"/>
          <w:lang w:eastAsia="en-GB"/>
        </w:rPr>
        <w:t>The Hidden History of 9-11</w:t>
      </w:r>
      <w:r w:rsidRPr="0054034E">
        <w:rPr>
          <w:rFonts w:ascii="Lucida Sans Unicode" w:eastAsia="Times New Roman" w:hAnsi="Lucida Sans Unicode" w:cs="Lucida Sans Unicode"/>
          <w:color w:val="333333"/>
          <w:sz w:val="20"/>
          <w:szCs w:val="20"/>
          <w:lang w:eastAsia="en-GB"/>
        </w:rPr>
        <w:t>.</w:t>
      </w:r>
      <w:r w:rsidRPr="0054034E">
        <w:rPr>
          <w:rFonts w:ascii="Lucida Sans Unicode" w:eastAsia="Times New Roman" w:hAnsi="Lucida Sans Unicode" w:cs="Lucida Sans Unicode"/>
          <w:color w:val="333333"/>
          <w:sz w:val="20"/>
          <w:szCs w:val="20"/>
          <w:lang w:eastAsia="en-GB"/>
        </w:rPr>
        <w:br/>
        <w:t>[2] Kolar, page 40</w:t>
      </w:r>
      <w:r w:rsidRPr="0054034E">
        <w:rPr>
          <w:rFonts w:ascii="Lucida Sans Unicode" w:eastAsia="Times New Roman" w:hAnsi="Lucida Sans Unicode" w:cs="Lucida Sans Unicode"/>
          <w:color w:val="333333"/>
          <w:sz w:val="20"/>
          <w:szCs w:val="20"/>
          <w:lang w:eastAsia="en-GB"/>
        </w:rPr>
        <w:br/>
        <w:t>[3] Davidsson, page 43 of </w:t>
      </w:r>
      <w:r w:rsidRPr="0054034E">
        <w:rPr>
          <w:rFonts w:ascii="Lucida Sans Unicode" w:eastAsia="Times New Roman" w:hAnsi="Lucida Sans Unicode" w:cs="Lucida Sans Unicode"/>
          <w:i/>
          <w:iCs/>
          <w:color w:val="333333"/>
          <w:sz w:val="20"/>
          <w:szCs w:val="20"/>
          <w:lang w:eastAsia="en-GB"/>
        </w:rPr>
        <w:t>Hijacking America’s Mind on 9/11: Counterfeiting Evidence</w:t>
      </w:r>
      <w:r w:rsidRPr="0054034E">
        <w:rPr>
          <w:rFonts w:ascii="Lucida Sans Unicode" w:eastAsia="Times New Roman" w:hAnsi="Lucida Sans Unicode" w:cs="Lucida Sans Unicode"/>
          <w:color w:val="333333"/>
          <w:sz w:val="20"/>
          <w:szCs w:val="20"/>
          <w:lang w:eastAsia="en-GB"/>
        </w:rPr>
        <w:br/>
        <w:t>[4] Kolar, page 11</w:t>
      </w:r>
      <w:r w:rsidRPr="0054034E">
        <w:rPr>
          <w:rFonts w:ascii="Lucida Sans Unicode" w:eastAsia="Times New Roman" w:hAnsi="Lucida Sans Unicode" w:cs="Lucida Sans Unicode"/>
          <w:color w:val="333333"/>
          <w:sz w:val="20"/>
          <w:szCs w:val="20"/>
          <w:lang w:eastAsia="en-GB"/>
        </w:rPr>
        <w:br/>
        <w:t>[5] Davidsson, page 54</w:t>
      </w:r>
      <w:r w:rsidRPr="0054034E">
        <w:rPr>
          <w:rFonts w:ascii="Lucida Sans Unicode" w:eastAsia="Times New Roman" w:hAnsi="Lucida Sans Unicode" w:cs="Lucida Sans Unicode"/>
          <w:color w:val="333333"/>
          <w:sz w:val="20"/>
          <w:szCs w:val="20"/>
          <w:lang w:eastAsia="en-GB"/>
        </w:rPr>
        <w:br/>
        <w:t>[6] Kolar, page 7</w:t>
      </w:r>
      <w:r w:rsidRPr="0054034E">
        <w:rPr>
          <w:rFonts w:ascii="Lucida Sans Unicode" w:eastAsia="Times New Roman" w:hAnsi="Lucida Sans Unicode" w:cs="Lucida Sans Unicode"/>
          <w:color w:val="333333"/>
          <w:sz w:val="20"/>
          <w:szCs w:val="20"/>
          <w:lang w:eastAsia="en-GB"/>
        </w:rPr>
        <w:br/>
        <w:t>[7] Kolar, page 3</w:t>
      </w:r>
      <w:r w:rsidRPr="0054034E">
        <w:rPr>
          <w:rFonts w:ascii="Lucida Sans Unicode" w:eastAsia="Times New Roman" w:hAnsi="Lucida Sans Unicode" w:cs="Lucida Sans Unicode"/>
          <w:color w:val="333333"/>
          <w:sz w:val="20"/>
          <w:szCs w:val="20"/>
          <w:lang w:eastAsia="en-GB"/>
        </w:rPr>
        <w:br/>
        <w:t>[8] Kolar, page 13</w:t>
      </w:r>
      <w:r w:rsidRPr="0054034E">
        <w:rPr>
          <w:rFonts w:ascii="Lucida Sans Unicode" w:eastAsia="Times New Roman" w:hAnsi="Lucida Sans Unicode" w:cs="Lucida Sans Unicode"/>
          <w:color w:val="333333"/>
          <w:sz w:val="20"/>
          <w:szCs w:val="20"/>
          <w:lang w:eastAsia="en-GB"/>
        </w:rPr>
        <w:br/>
        <w:t>[9] Kolar, page 8</w:t>
      </w:r>
      <w:r w:rsidRPr="0054034E">
        <w:rPr>
          <w:rFonts w:ascii="Lucida Sans Unicode" w:eastAsia="Times New Roman" w:hAnsi="Lucida Sans Unicode" w:cs="Lucida Sans Unicode"/>
          <w:color w:val="333333"/>
          <w:sz w:val="20"/>
          <w:szCs w:val="20"/>
          <w:lang w:eastAsia="en-GB"/>
        </w:rPr>
        <w:br/>
        <w:t>[10] Davidsson, page 33</w:t>
      </w:r>
      <w:r w:rsidRPr="0054034E">
        <w:rPr>
          <w:rFonts w:ascii="Lucida Sans Unicode" w:eastAsia="Times New Roman" w:hAnsi="Lucida Sans Unicode" w:cs="Lucida Sans Unicode"/>
          <w:color w:val="333333"/>
          <w:sz w:val="20"/>
          <w:szCs w:val="20"/>
          <w:lang w:eastAsia="en-GB"/>
        </w:rPr>
        <w:br/>
        <w:t>[11] More details on the framing of Ziad Jarrah, Kolar, page 301</w:t>
      </w:r>
      <w:r w:rsidRPr="0054034E">
        <w:rPr>
          <w:rFonts w:ascii="Lucida Sans Unicode" w:eastAsia="Times New Roman" w:hAnsi="Lucida Sans Unicode" w:cs="Lucida Sans Unicode"/>
          <w:color w:val="333333"/>
          <w:sz w:val="20"/>
          <w:szCs w:val="20"/>
          <w:lang w:eastAsia="en-GB"/>
        </w:rPr>
        <w:br/>
        <w:t>[12] Kolar, page 9</w:t>
      </w:r>
    </w:p>
    <w:p w:rsidR="00CA4BF6" w:rsidRDefault="0054034E" w:rsidP="0054034E">
      <w:r w:rsidRPr="0054034E">
        <w:rPr>
          <w:rFonts w:ascii="Times New Roman" w:eastAsia="Times New Roman" w:hAnsi="Times New Roman" w:cs="Times New Roman"/>
          <w:sz w:val="24"/>
          <w:szCs w:val="24"/>
          <w:lang w:eastAsia="en-GB"/>
        </w:rPr>
        <w:t>Posted in </w:t>
      </w:r>
      <w:hyperlink r:id="rId19" w:history="1">
        <w:r w:rsidRPr="0054034E">
          <w:rPr>
            <w:rFonts w:ascii="Times New Roman" w:eastAsia="Times New Roman" w:hAnsi="Times New Roman" w:cs="Times New Roman"/>
            <w:color w:val="0000FF"/>
            <w:sz w:val="24"/>
            <w:szCs w:val="24"/>
            <w:u w:val="single"/>
            <w:lang w:eastAsia="en-GB"/>
          </w:rPr>
          <w:t>9/11</w:t>
        </w:r>
      </w:hyperlink>
      <w:r w:rsidRPr="0054034E">
        <w:rPr>
          <w:rFonts w:ascii="Times New Roman" w:eastAsia="Times New Roman" w:hAnsi="Times New Roman" w:cs="Times New Roman"/>
          <w:sz w:val="24"/>
          <w:szCs w:val="24"/>
          <w:lang w:eastAsia="en-GB"/>
        </w:rPr>
        <w:t>, </w:t>
      </w:r>
      <w:hyperlink r:id="rId20" w:history="1">
        <w:r w:rsidRPr="0054034E">
          <w:rPr>
            <w:rFonts w:ascii="Times New Roman" w:eastAsia="Times New Roman" w:hAnsi="Times New Roman" w:cs="Times New Roman"/>
            <w:color w:val="0000FF"/>
            <w:sz w:val="24"/>
            <w:szCs w:val="24"/>
            <w:u w:val="single"/>
            <w:lang w:eastAsia="en-GB"/>
          </w:rPr>
          <w:t>Uncategorized</w:t>
        </w:r>
      </w:hyperlink>
      <w:r w:rsidRPr="0054034E">
        <w:rPr>
          <w:rFonts w:ascii="Times New Roman" w:eastAsia="Times New Roman" w:hAnsi="Times New Roman" w:cs="Times New Roman"/>
          <w:sz w:val="24"/>
          <w:szCs w:val="24"/>
          <w:lang w:eastAsia="en-GB"/>
        </w:rPr>
        <w:t>, </w:t>
      </w:r>
      <w:hyperlink r:id="rId21" w:history="1">
        <w:r w:rsidRPr="0054034E">
          <w:rPr>
            <w:rFonts w:ascii="Times New Roman" w:eastAsia="Times New Roman" w:hAnsi="Times New Roman" w:cs="Times New Roman"/>
            <w:color w:val="0000FF"/>
            <w:sz w:val="24"/>
            <w:szCs w:val="24"/>
            <w:u w:val="single"/>
            <w:lang w:eastAsia="en-GB"/>
          </w:rPr>
          <w:t>War on terror</w:t>
        </w:r>
      </w:hyperlink>
      <w:r w:rsidRPr="0054034E">
        <w:rPr>
          <w:rFonts w:ascii="Times New Roman" w:eastAsia="Times New Roman" w:hAnsi="Times New Roman" w:cs="Times New Roman"/>
          <w:sz w:val="24"/>
          <w:szCs w:val="24"/>
          <w:lang w:eastAsia="en-GB"/>
        </w:rPr>
        <w:t> and tagged </w:t>
      </w:r>
      <w:hyperlink r:id="rId22" w:history="1">
        <w:r w:rsidRPr="0054034E">
          <w:rPr>
            <w:rFonts w:ascii="Times New Roman" w:eastAsia="Times New Roman" w:hAnsi="Times New Roman" w:cs="Times New Roman"/>
            <w:color w:val="0000FF"/>
            <w:sz w:val="24"/>
            <w:szCs w:val="24"/>
            <w:u w:val="single"/>
            <w:lang w:eastAsia="en-GB"/>
          </w:rPr>
          <w:t>9/11 Commission</w:t>
        </w:r>
      </w:hyperlink>
      <w:r w:rsidRPr="0054034E">
        <w:rPr>
          <w:rFonts w:ascii="Times New Roman" w:eastAsia="Times New Roman" w:hAnsi="Times New Roman" w:cs="Times New Roman"/>
          <w:sz w:val="24"/>
          <w:szCs w:val="24"/>
          <w:lang w:eastAsia="en-GB"/>
        </w:rPr>
        <w:t>, </w:t>
      </w:r>
      <w:hyperlink r:id="rId23" w:history="1">
        <w:r w:rsidRPr="0054034E">
          <w:rPr>
            <w:rFonts w:ascii="Times New Roman" w:eastAsia="Times New Roman" w:hAnsi="Times New Roman" w:cs="Times New Roman"/>
            <w:color w:val="0000FF"/>
            <w:sz w:val="24"/>
            <w:szCs w:val="24"/>
            <w:u w:val="single"/>
            <w:lang w:eastAsia="en-GB"/>
          </w:rPr>
          <w:t>9/11 Consensus Panel</w:t>
        </w:r>
      </w:hyperlink>
      <w:r w:rsidRPr="0054034E">
        <w:rPr>
          <w:rFonts w:ascii="Times New Roman" w:eastAsia="Times New Roman" w:hAnsi="Times New Roman" w:cs="Times New Roman"/>
          <w:sz w:val="24"/>
          <w:szCs w:val="24"/>
          <w:lang w:eastAsia="en-GB"/>
        </w:rPr>
        <w:t>, </w:t>
      </w:r>
      <w:hyperlink r:id="rId24" w:history="1">
        <w:r w:rsidRPr="0054034E">
          <w:rPr>
            <w:rFonts w:ascii="Times New Roman" w:eastAsia="Times New Roman" w:hAnsi="Times New Roman" w:cs="Times New Roman"/>
            <w:color w:val="0000FF"/>
            <w:sz w:val="24"/>
            <w:szCs w:val="24"/>
            <w:u w:val="single"/>
            <w:lang w:eastAsia="en-GB"/>
          </w:rPr>
          <w:t>9/11 hijackers</w:t>
        </w:r>
      </w:hyperlink>
      <w:r w:rsidRPr="0054034E">
        <w:rPr>
          <w:rFonts w:ascii="Times New Roman" w:eastAsia="Times New Roman" w:hAnsi="Times New Roman" w:cs="Times New Roman"/>
          <w:sz w:val="24"/>
          <w:szCs w:val="24"/>
          <w:lang w:eastAsia="en-GB"/>
        </w:rPr>
        <w:t>, </w:t>
      </w:r>
      <w:hyperlink r:id="rId25" w:history="1">
        <w:r w:rsidRPr="0054034E">
          <w:rPr>
            <w:rFonts w:ascii="Times New Roman" w:eastAsia="Times New Roman" w:hAnsi="Times New Roman" w:cs="Times New Roman"/>
            <w:color w:val="0000FF"/>
            <w:sz w:val="24"/>
            <w:szCs w:val="24"/>
            <w:u w:val="single"/>
            <w:lang w:eastAsia="en-GB"/>
          </w:rPr>
          <w:t>9/11 truth</w:t>
        </w:r>
      </w:hyperlink>
      <w:r w:rsidRPr="0054034E">
        <w:rPr>
          <w:rFonts w:ascii="Times New Roman" w:eastAsia="Times New Roman" w:hAnsi="Times New Roman" w:cs="Times New Roman"/>
          <w:sz w:val="24"/>
          <w:szCs w:val="24"/>
          <w:lang w:eastAsia="en-GB"/>
        </w:rPr>
        <w:t>, </w:t>
      </w:r>
      <w:hyperlink r:id="rId26" w:history="1">
        <w:r w:rsidRPr="0054034E">
          <w:rPr>
            <w:rFonts w:ascii="Times New Roman" w:eastAsia="Times New Roman" w:hAnsi="Times New Roman" w:cs="Times New Roman"/>
            <w:color w:val="0000FF"/>
            <w:sz w:val="24"/>
            <w:szCs w:val="24"/>
            <w:u w:val="single"/>
            <w:lang w:eastAsia="en-GB"/>
          </w:rPr>
          <w:t>conspiracies</w:t>
        </w:r>
      </w:hyperlink>
      <w:r w:rsidRPr="0054034E">
        <w:rPr>
          <w:rFonts w:ascii="Times New Roman" w:eastAsia="Times New Roman" w:hAnsi="Times New Roman" w:cs="Times New Roman"/>
          <w:sz w:val="24"/>
          <w:szCs w:val="24"/>
          <w:lang w:eastAsia="en-GB"/>
        </w:rPr>
        <w:t>, </w:t>
      </w:r>
      <w:hyperlink r:id="rId27" w:history="1">
        <w:r w:rsidRPr="0054034E">
          <w:rPr>
            <w:rFonts w:ascii="Times New Roman" w:eastAsia="Times New Roman" w:hAnsi="Times New Roman" w:cs="Times New Roman"/>
            <w:color w:val="0000FF"/>
            <w:sz w:val="24"/>
            <w:szCs w:val="24"/>
            <w:u w:val="single"/>
            <w:lang w:eastAsia="en-GB"/>
          </w:rPr>
          <w:t>David Ray Griffin</w:t>
        </w:r>
      </w:hyperlink>
      <w:r w:rsidRPr="0054034E">
        <w:rPr>
          <w:rFonts w:ascii="Times New Roman" w:eastAsia="Times New Roman" w:hAnsi="Times New Roman" w:cs="Times New Roman"/>
          <w:sz w:val="24"/>
          <w:szCs w:val="24"/>
          <w:lang w:eastAsia="en-GB"/>
        </w:rPr>
        <w:t>, </w:t>
      </w:r>
      <w:hyperlink r:id="rId28" w:history="1">
        <w:r w:rsidRPr="0054034E">
          <w:rPr>
            <w:rFonts w:ascii="Times New Roman" w:eastAsia="Times New Roman" w:hAnsi="Times New Roman" w:cs="Times New Roman"/>
            <w:color w:val="0000FF"/>
            <w:sz w:val="24"/>
            <w:szCs w:val="24"/>
            <w:u w:val="single"/>
            <w:lang w:eastAsia="en-GB"/>
          </w:rPr>
          <w:t>Elias Davidsson</w:t>
        </w:r>
      </w:hyperlink>
      <w:r w:rsidRPr="0054034E">
        <w:rPr>
          <w:rFonts w:ascii="Times New Roman" w:eastAsia="Times New Roman" w:hAnsi="Times New Roman" w:cs="Times New Roman"/>
          <w:sz w:val="24"/>
          <w:szCs w:val="24"/>
          <w:lang w:eastAsia="en-GB"/>
        </w:rPr>
        <w:t>, </w:t>
      </w:r>
      <w:hyperlink r:id="rId29" w:history="1">
        <w:r w:rsidRPr="0054034E">
          <w:rPr>
            <w:rFonts w:ascii="Times New Roman" w:eastAsia="Times New Roman" w:hAnsi="Times New Roman" w:cs="Times New Roman"/>
            <w:color w:val="0000FF"/>
            <w:sz w:val="24"/>
            <w:szCs w:val="24"/>
            <w:u w:val="single"/>
            <w:lang w:eastAsia="en-GB"/>
          </w:rPr>
          <w:t>False flag operations</w:t>
        </w:r>
      </w:hyperlink>
      <w:r w:rsidRPr="0054034E">
        <w:rPr>
          <w:rFonts w:ascii="Times New Roman" w:eastAsia="Times New Roman" w:hAnsi="Times New Roman" w:cs="Times New Roman"/>
          <w:sz w:val="24"/>
          <w:szCs w:val="24"/>
          <w:lang w:eastAsia="en-GB"/>
        </w:rPr>
        <w:t>, </w:t>
      </w:r>
      <w:hyperlink r:id="rId30" w:history="1">
        <w:r w:rsidRPr="0054034E">
          <w:rPr>
            <w:rFonts w:ascii="Times New Roman" w:eastAsia="Times New Roman" w:hAnsi="Times New Roman" w:cs="Times New Roman"/>
            <w:color w:val="0000FF"/>
            <w:sz w:val="24"/>
            <w:szCs w:val="24"/>
            <w:u w:val="single"/>
            <w:lang w:eastAsia="en-GB"/>
          </w:rPr>
          <w:t>Flight 77</w:t>
        </w:r>
      </w:hyperlink>
      <w:r w:rsidRPr="0054034E">
        <w:rPr>
          <w:rFonts w:ascii="Times New Roman" w:eastAsia="Times New Roman" w:hAnsi="Times New Roman" w:cs="Times New Roman"/>
          <w:sz w:val="24"/>
          <w:szCs w:val="24"/>
          <w:lang w:eastAsia="en-GB"/>
        </w:rPr>
        <w:t>, </w:t>
      </w:r>
      <w:hyperlink r:id="rId31" w:history="1">
        <w:r w:rsidRPr="0054034E">
          <w:rPr>
            <w:rFonts w:ascii="Times New Roman" w:eastAsia="Times New Roman" w:hAnsi="Times New Roman" w:cs="Times New Roman"/>
            <w:color w:val="0000FF"/>
            <w:sz w:val="24"/>
            <w:szCs w:val="24"/>
            <w:u w:val="single"/>
            <w:lang w:eastAsia="en-GB"/>
          </w:rPr>
          <w:t>Flight 93</w:t>
        </w:r>
      </w:hyperlink>
      <w:r w:rsidRPr="0054034E">
        <w:rPr>
          <w:rFonts w:ascii="Times New Roman" w:eastAsia="Times New Roman" w:hAnsi="Times New Roman" w:cs="Times New Roman"/>
          <w:sz w:val="24"/>
          <w:szCs w:val="24"/>
          <w:lang w:eastAsia="en-GB"/>
        </w:rPr>
        <w:t>, </w:t>
      </w:r>
      <w:hyperlink r:id="rId32" w:history="1">
        <w:r w:rsidRPr="0054034E">
          <w:rPr>
            <w:rFonts w:ascii="Times New Roman" w:eastAsia="Times New Roman" w:hAnsi="Times New Roman" w:cs="Times New Roman"/>
            <w:color w:val="0000FF"/>
            <w:sz w:val="24"/>
            <w:szCs w:val="24"/>
            <w:u w:val="single"/>
            <w:lang w:eastAsia="en-GB"/>
          </w:rPr>
          <w:t>George Bush</w:t>
        </w:r>
      </w:hyperlink>
      <w:r w:rsidRPr="0054034E">
        <w:rPr>
          <w:rFonts w:ascii="Times New Roman" w:eastAsia="Times New Roman" w:hAnsi="Times New Roman" w:cs="Times New Roman"/>
          <w:sz w:val="24"/>
          <w:szCs w:val="24"/>
          <w:lang w:eastAsia="en-GB"/>
        </w:rPr>
        <w:t>, </w:t>
      </w:r>
      <w:hyperlink r:id="rId33" w:history="1">
        <w:r w:rsidRPr="0054034E">
          <w:rPr>
            <w:rFonts w:ascii="Times New Roman" w:eastAsia="Times New Roman" w:hAnsi="Times New Roman" w:cs="Times New Roman"/>
            <w:color w:val="0000FF"/>
            <w:sz w:val="24"/>
            <w:szCs w:val="24"/>
            <w:u w:val="single"/>
            <w:lang w:eastAsia="en-GB"/>
          </w:rPr>
          <w:t>Hani Hanjour</w:t>
        </w:r>
      </w:hyperlink>
      <w:r w:rsidRPr="0054034E">
        <w:rPr>
          <w:rFonts w:ascii="Times New Roman" w:eastAsia="Times New Roman" w:hAnsi="Times New Roman" w:cs="Times New Roman"/>
          <w:sz w:val="24"/>
          <w:szCs w:val="24"/>
          <w:lang w:eastAsia="en-GB"/>
        </w:rPr>
        <w:t>, </w:t>
      </w:r>
      <w:hyperlink r:id="rId34" w:history="1">
        <w:r w:rsidRPr="0054034E">
          <w:rPr>
            <w:rFonts w:ascii="Times New Roman" w:eastAsia="Times New Roman" w:hAnsi="Times New Roman" w:cs="Times New Roman"/>
            <w:color w:val="0000FF"/>
            <w:sz w:val="24"/>
            <w:szCs w:val="24"/>
            <w:u w:val="single"/>
            <w:lang w:eastAsia="en-GB"/>
          </w:rPr>
          <w:t>Jay Kolar</w:t>
        </w:r>
      </w:hyperlink>
      <w:r w:rsidRPr="0054034E">
        <w:rPr>
          <w:rFonts w:ascii="Times New Roman" w:eastAsia="Times New Roman" w:hAnsi="Times New Roman" w:cs="Times New Roman"/>
          <w:sz w:val="24"/>
          <w:szCs w:val="24"/>
          <w:lang w:eastAsia="en-GB"/>
        </w:rPr>
        <w:t>, </w:t>
      </w:r>
      <w:hyperlink r:id="rId35" w:history="1">
        <w:r w:rsidRPr="0054034E">
          <w:rPr>
            <w:rFonts w:ascii="Times New Roman" w:eastAsia="Times New Roman" w:hAnsi="Times New Roman" w:cs="Times New Roman"/>
            <w:color w:val="0000FF"/>
            <w:sz w:val="24"/>
            <w:szCs w:val="24"/>
            <w:u w:val="single"/>
            <w:lang w:eastAsia="en-GB"/>
          </w:rPr>
          <w:t>Mohamed Atta</w:t>
        </w:r>
      </w:hyperlink>
      <w:r w:rsidRPr="0054034E">
        <w:rPr>
          <w:rFonts w:ascii="Times New Roman" w:eastAsia="Times New Roman" w:hAnsi="Times New Roman" w:cs="Times New Roman"/>
          <w:sz w:val="24"/>
          <w:szCs w:val="24"/>
          <w:lang w:eastAsia="en-GB"/>
        </w:rPr>
        <w:t>, </w:t>
      </w:r>
      <w:hyperlink r:id="rId36" w:history="1">
        <w:r w:rsidRPr="0054034E">
          <w:rPr>
            <w:rFonts w:ascii="Times New Roman" w:eastAsia="Times New Roman" w:hAnsi="Times New Roman" w:cs="Times New Roman"/>
            <w:color w:val="0000FF"/>
            <w:sz w:val="24"/>
            <w:szCs w:val="24"/>
            <w:u w:val="single"/>
            <w:lang w:eastAsia="en-GB"/>
          </w:rPr>
          <w:t>official story</w:t>
        </w:r>
      </w:hyperlink>
      <w:r w:rsidRPr="0054034E">
        <w:rPr>
          <w:rFonts w:ascii="Times New Roman" w:eastAsia="Times New Roman" w:hAnsi="Times New Roman" w:cs="Times New Roman"/>
          <w:sz w:val="24"/>
          <w:szCs w:val="24"/>
          <w:lang w:eastAsia="en-GB"/>
        </w:rPr>
        <w:t>, </w:t>
      </w:r>
      <w:hyperlink r:id="rId37" w:history="1">
        <w:r w:rsidRPr="0054034E">
          <w:rPr>
            <w:rFonts w:ascii="Times New Roman" w:eastAsia="Times New Roman" w:hAnsi="Times New Roman" w:cs="Times New Roman"/>
            <w:color w:val="0000FF"/>
            <w:sz w:val="24"/>
            <w:szCs w:val="24"/>
            <w:u w:val="single"/>
            <w:lang w:eastAsia="en-GB"/>
          </w:rPr>
          <w:t>Osama bin Laden</w:t>
        </w:r>
      </w:hyperlink>
      <w:r w:rsidRPr="0054034E">
        <w:rPr>
          <w:rFonts w:ascii="Times New Roman" w:eastAsia="Times New Roman" w:hAnsi="Times New Roman" w:cs="Times New Roman"/>
          <w:sz w:val="24"/>
          <w:szCs w:val="24"/>
          <w:lang w:eastAsia="en-GB"/>
        </w:rPr>
        <w:t>, </w:t>
      </w:r>
      <w:hyperlink r:id="rId38" w:history="1">
        <w:r w:rsidRPr="0054034E">
          <w:rPr>
            <w:rFonts w:ascii="Times New Roman" w:eastAsia="Times New Roman" w:hAnsi="Times New Roman" w:cs="Times New Roman"/>
            <w:color w:val="0000FF"/>
            <w:sz w:val="24"/>
            <w:szCs w:val="24"/>
            <w:u w:val="single"/>
            <w:lang w:eastAsia="en-GB"/>
          </w:rPr>
          <w:t>World Trade Center</w:t>
        </w:r>
      </w:hyperlink>
      <w:r w:rsidRPr="0054034E">
        <w:rPr>
          <w:rFonts w:ascii="Times New Roman" w:eastAsia="Times New Roman" w:hAnsi="Times New Roman" w:cs="Times New Roman"/>
          <w:sz w:val="24"/>
          <w:szCs w:val="24"/>
          <w:lang w:eastAsia="en-GB"/>
        </w:rPr>
        <w:t> on </w:t>
      </w:r>
      <w:hyperlink r:id="rId39" w:tooltip="2:20 pm" w:history="1">
        <w:r w:rsidRPr="0054034E">
          <w:rPr>
            <w:rFonts w:ascii="Times New Roman" w:eastAsia="Times New Roman" w:hAnsi="Times New Roman" w:cs="Times New Roman"/>
            <w:color w:val="0000FF"/>
            <w:sz w:val="24"/>
            <w:szCs w:val="24"/>
            <w:u w:val="single"/>
            <w:lang w:eastAsia="en-GB"/>
          </w:rPr>
          <w:t>March 19, 2015</w:t>
        </w:r>
      </w:hyperlink>
      <w:r w:rsidRPr="0054034E">
        <w:rPr>
          <w:rFonts w:ascii="Times New Roman" w:eastAsia="Times New Roman" w:hAnsi="Times New Roman" w:cs="Times New Roman"/>
          <w:sz w:val="24"/>
          <w:szCs w:val="24"/>
          <w:lang w:eastAsia="en-GB"/>
        </w:rPr>
        <w:t> by </w:t>
      </w:r>
      <w:hyperlink r:id="rId40" w:tooltip="View all posts by oqihlweb" w:history="1">
        <w:r w:rsidRPr="0054034E">
          <w:rPr>
            <w:rFonts w:ascii="Times New Roman" w:eastAsia="Times New Roman" w:hAnsi="Times New Roman" w:cs="Times New Roman"/>
            <w:color w:val="0000FF"/>
            <w:sz w:val="24"/>
            <w:szCs w:val="24"/>
            <w:u w:val="single"/>
            <w:lang w:eastAsia="en-GB"/>
          </w:rPr>
          <w:t>oqihlweb</w:t>
        </w:r>
      </w:hyperlink>
      <w:r w:rsidRPr="0054034E">
        <w:rPr>
          <w:rFonts w:ascii="Times New Roman" w:eastAsia="Times New Roman" w:hAnsi="Times New Roman" w:cs="Times New Roman"/>
          <w:sz w:val="24"/>
          <w:szCs w:val="24"/>
          <w:lang w:eastAsia="en-GB"/>
        </w:rPr>
        <w:t xml:space="preserve">. </w:t>
      </w:r>
      <w:hyperlink r:id="rId41" w:anchor="comments" w:history="1">
        <w:r w:rsidRPr="0054034E">
          <w:rPr>
            <w:rFonts w:ascii="Times New Roman" w:eastAsia="Times New Roman" w:hAnsi="Times New Roman" w:cs="Times New Roman"/>
            <w:color w:val="0000FF"/>
            <w:sz w:val="24"/>
            <w:szCs w:val="24"/>
            <w:u w:val="single"/>
            <w:lang w:eastAsia="en-GB"/>
          </w:rPr>
          <w:t>158 Comments</w:t>
        </w:r>
      </w:hyperlink>
      <w:bookmarkStart w:id="0" w:name="_GoBack"/>
      <w:bookmarkEnd w:id="0"/>
    </w:p>
    <w:sectPr w:rsidR="00CA4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C7306"/>
    <w:multiLevelType w:val="multilevel"/>
    <w:tmpl w:val="1B4A2E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4E"/>
    <w:rsid w:val="0054034E"/>
    <w:rsid w:val="00CA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5409D-873C-4907-B423-BB268E47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03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403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34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4034E"/>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4034E"/>
    <w:rPr>
      <w:color w:val="0000FF"/>
      <w:u w:val="single"/>
    </w:rPr>
  </w:style>
  <w:style w:type="paragraph" w:customStyle="1" w:styleId="wp-caption-text">
    <w:name w:val="wp-caption-text"/>
    <w:basedOn w:val="Normal"/>
    <w:rsid w:val="005403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403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4034E"/>
    <w:rPr>
      <w:b/>
      <w:bCs/>
    </w:rPr>
  </w:style>
  <w:style w:type="character" w:styleId="Emphasis">
    <w:name w:val="Emphasis"/>
    <w:basedOn w:val="DefaultParagraphFont"/>
    <w:uiPriority w:val="20"/>
    <w:qFormat/>
    <w:rsid w:val="0054034E"/>
    <w:rPr>
      <w:i/>
      <w:iCs/>
    </w:rPr>
  </w:style>
  <w:style w:type="character" w:customStyle="1" w:styleId="on-date">
    <w:name w:val="on-date"/>
    <w:basedOn w:val="DefaultParagraphFont"/>
    <w:rsid w:val="0054034E"/>
  </w:style>
  <w:style w:type="character" w:customStyle="1" w:styleId="by-author">
    <w:name w:val="by-author"/>
    <w:basedOn w:val="DefaultParagraphFont"/>
    <w:rsid w:val="0054034E"/>
  </w:style>
  <w:style w:type="character" w:customStyle="1" w:styleId="author">
    <w:name w:val="author"/>
    <w:basedOn w:val="DefaultParagraphFont"/>
    <w:rsid w:val="0054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89930">
      <w:bodyDiv w:val="1"/>
      <w:marLeft w:val="0"/>
      <w:marRight w:val="0"/>
      <w:marTop w:val="0"/>
      <w:marBottom w:val="0"/>
      <w:divBdr>
        <w:top w:val="none" w:sz="0" w:space="0" w:color="auto"/>
        <w:left w:val="none" w:sz="0" w:space="0" w:color="auto"/>
        <w:bottom w:val="none" w:sz="0" w:space="0" w:color="auto"/>
        <w:right w:val="none" w:sz="0" w:space="0" w:color="auto"/>
      </w:divBdr>
      <w:divsChild>
        <w:div w:id="2085492201">
          <w:marLeft w:val="0"/>
          <w:marRight w:val="0"/>
          <w:marTop w:val="0"/>
          <w:marBottom w:val="0"/>
          <w:divBdr>
            <w:top w:val="none" w:sz="0" w:space="0" w:color="auto"/>
            <w:left w:val="none" w:sz="0" w:space="0" w:color="auto"/>
            <w:bottom w:val="none" w:sz="0" w:space="0" w:color="auto"/>
            <w:right w:val="none" w:sz="0" w:space="0" w:color="auto"/>
          </w:divBdr>
          <w:divsChild>
            <w:div w:id="1143231402">
              <w:marLeft w:val="0"/>
              <w:marRight w:val="0"/>
              <w:marTop w:val="0"/>
              <w:marBottom w:val="0"/>
              <w:divBdr>
                <w:top w:val="none" w:sz="0" w:space="0" w:color="auto"/>
                <w:left w:val="none" w:sz="0" w:space="0" w:color="auto"/>
                <w:bottom w:val="none" w:sz="0" w:space="0" w:color="auto"/>
                <w:right w:val="none" w:sz="0" w:space="0" w:color="auto"/>
              </w:divBdr>
            </w:div>
            <w:div w:id="1121801403">
              <w:marLeft w:val="0"/>
              <w:marRight w:val="0"/>
              <w:marTop w:val="0"/>
              <w:marBottom w:val="0"/>
              <w:divBdr>
                <w:top w:val="none" w:sz="0" w:space="0" w:color="auto"/>
                <w:left w:val="none" w:sz="0" w:space="0" w:color="auto"/>
                <w:bottom w:val="none" w:sz="0" w:space="0" w:color="auto"/>
                <w:right w:val="none" w:sz="0" w:space="0" w:color="auto"/>
              </w:divBdr>
            </w:div>
            <w:div w:id="7049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youtube.com/watch?v=AkdFNLqJajM" TargetMode="External"/><Relationship Id="rId26" Type="http://schemas.openxmlformats.org/officeDocument/2006/relationships/hyperlink" Target="http://truthandshadows.com/tag/conspiracies/" TargetMode="External"/><Relationship Id="rId39" Type="http://schemas.openxmlformats.org/officeDocument/2006/relationships/hyperlink" Target="http://truthandshadows.com/2015/03/19/hijackers-did-not-board-planes/" TargetMode="External"/><Relationship Id="rId21" Type="http://schemas.openxmlformats.org/officeDocument/2006/relationships/hyperlink" Target="http://truthandshadows.com/category/war-on-terror/" TargetMode="External"/><Relationship Id="rId34" Type="http://schemas.openxmlformats.org/officeDocument/2006/relationships/hyperlink" Target="http://truthandshadows.com/tag/jay-kolar/" TargetMode="External"/><Relationship Id="rId42" Type="http://schemas.openxmlformats.org/officeDocument/2006/relationships/fontTable" Target="fontTable.xml"/><Relationship Id="rId7" Type="http://schemas.openxmlformats.org/officeDocument/2006/relationships/hyperlink" Target="http://articles.latimes.com/2001/sep/21/news/mn-48189" TargetMode="External"/><Relationship Id="rId2" Type="http://schemas.openxmlformats.org/officeDocument/2006/relationships/styles" Target="styles.xml"/><Relationship Id="rId16" Type="http://schemas.openxmlformats.org/officeDocument/2006/relationships/hyperlink" Target="http://www.globalresearch.ca/9-11-contradictions-mohamed-atta-s-mitsubishi-and-his-luggage/8937" TargetMode="External"/><Relationship Id="rId20" Type="http://schemas.openxmlformats.org/officeDocument/2006/relationships/hyperlink" Target="http://truthandshadows.com/category/uncategorized/" TargetMode="External"/><Relationship Id="rId29" Type="http://schemas.openxmlformats.org/officeDocument/2006/relationships/hyperlink" Target="http://truthandshadows.com/tag/false-flag-operations/" TargetMode="External"/><Relationship Id="rId41" Type="http://schemas.openxmlformats.org/officeDocument/2006/relationships/hyperlink" Target="http://truthandshadows.com/2015/03/19/hijackers-did-not-board-plan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nsensus911.org/point-video-2/" TargetMode="External"/><Relationship Id="rId24" Type="http://schemas.openxmlformats.org/officeDocument/2006/relationships/hyperlink" Target="http://truthandshadows.com/tag/911-hijackers/" TargetMode="External"/><Relationship Id="rId32" Type="http://schemas.openxmlformats.org/officeDocument/2006/relationships/hyperlink" Target="http://truthandshadows.com/tag/george-bush/" TargetMode="External"/><Relationship Id="rId37" Type="http://schemas.openxmlformats.org/officeDocument/2006/relationships/hyperlink" Target="http://truthandshadows.com/tag/osama-bin-laden/" TargetMode="External"/><Relationship Id="rId40" Type="http://schemas.openxmlformats.org/officeDocument/2006/relationships/hyperlink" Target="http://truthandshadows.com/author/oqihlweb/" TargetMode="External"/><Relationship Id="rId5" Type="http://schemas.openxmlformats.org/officeDocument/2006/relationships/hyperlink" Target="http://truthandshadows.com/wp-content/uploads/2015/03/atta-and-al-omari-in-portland-big.jpeg" TargetMode="External"/><Relationship Id="rId15" Type="http://schemas.openxmlformats.org/officeDocument/2006/relationships/hyperlink" Target="http://www.globalresearch.ca/9-11-contradictions-mohamed-atta-s-mitsubishi-and-his-luggage/8937" TargetMode="External"/><Relationship Id="rId23" Type="http://schemas.openxmlformats.org/officeDocument/2006/relationships/hyperlink" Target="http://truthandshadows.com/tag/911-consensus-panel/" TargetMode="External"/><Relationship Id="rId28" Type="http://schemas.openxmlformats.org/officeDocument/2006/relationships/hyperlink" Target="http://truthandshadows.com/tag/elias-davidsson/" TargetMode="External"/><Relationship Id="rId36" Type="http://schemas.openxmlformats.org/officeDocument/2006/relationships/hyperlink" Target="http://truthandshadows.com/tag/official-story/" TargetMode="External"/><Relationship Id="rId10" Type="http://schemas.openxmlformats.org/officeDocument/2006/relationships/hyperlink" Target="http://www.consensus911.org/point-video-1/" TargetMode="External"/><Relationship Id="rId19" Type="http://schemas.openxmlformats.org/officeDocument/2006/relationships/hyperlink" Target="http://truthandshadows.com/category/911/" TargetMode="External"/><Relationship Id="rId31" Type="http://schemas.openxmlformats.org/officeDocument/2006/relationships/hyperlink" Target="http://truthandshadows.com/tag/flight-9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hatreallyhappened.com/WRHARTICLES/hijackers_flt_11.html" TargetMode="External"/><Relationship Id="rId22" Type="http://schemas.openxmlformats.org/officeDocument/2006/relationships/hyperlink" Target="http://truthandshadows.com/tag/911-commission/" TargetMode="External"/><Relationship Id="rId27" Type="http://schemas.openxmlformats.org/officeDocument/2006/relationships/hyperlink" Target="http://truthandshadows.com/tag/david-ray-griffin/" TargetMode="External"/><Relationship Id="rId30" Type="http://schemas.openxmlformats.org/officeDocument/2006/relationships/hyperlink" Target="http://truthandshadows.com/tag/flight-77/" TargetMode="External"/><Relationship Id="rId35" Type="http://schemas.openxmlformats.org/officeDocument/2006/relationships/hyperlink" Target="http://truthandshadows.com/tag/mohamed-atta/" TargetMode="External"/><Relationship Id="rId43" Type="http://schemas.openxmlformats.org/officeDocument/2006/relationships/theme" Target="theme/theme1.xml"/><Relationship Id="rId8" Type="http://schemas.openxmlformats.org/officeDocument/2006/relationships/hyperlink" Target="http://truthandshadows.com/wp-content/uploads/2015/03/hijackers-group.png" TargetMode="External"/><Relationship Id="rId3" Type="http://schemas.openxmlformats.org/officeDocument/2006/relationships/settings" Target="settings.xml"/><Relationship Id="rId12" Type="http://schemas.openxmlformats.org/officeDocument/2006/relationships/hyperlink" Target="http://truthandshadows.com/wp-content/uploads/2015/03/atta-mohamed.jpg" TargetMode="External"/><Relationship Id="rId17" Type="http://schemas.openxmlformats.org/officeDocument/2006/relationships/hyperlink" Target="http://www.theguardian.com/world/2002/sep/02/september11.usa" TargetMode="External"/><Relationship Id="rId25" Type="http://schemas.openxmlformats.org/officeDocument/2006/relationships/hyperlink" Target="http://truthandshadows.com/tag/911-truth/" TargetMode="External"/><Relationship Id="rId33" Type="http://schemas.openxmlformats.org/officeDocument/2006/relationships/hyperlink" Target="http://truthandshadows.com/tag/hani-hanjour/" TargetMode="External"/><Relationship Id="rId38" Type="http://schemas.openxmlformats.org/officeDocument/2006/relationships/hyperlink" Target="http://truthandshadows.com/tag/world-trad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3897</Words>
  <Characters>22215</Characters>
  <Application>Microsoft Office Word</Application>
  <DocSecurity>0</DocSecurity>
  <Lines>185</Lines>
  <Paragraphs>52</Paragraphs>
  <ScaleCrop>false</ScaleCrop>
  <Company>Microsoft</Company>
  <LinksUpToDate>false</LinksUpToDate>
  <CharactersWithSpaces>26060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2</cp:revision>
  <dcterms:created xsi:type="dcterms:W3CDTF">2019-02-10T08:00:00Z</dcterms:created>
  <dcterms:modified xsi:type="dcterms:W3CDTF">2019-02-10T08:02:00Z</dcterms:modified>
</cp:coreProperties>
</file>