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4D5" w:rsidRPr="008264D5" w:rsidRDefault="008264D5" w:rsidP="00F70A4C">
      <w:pPr>
        <w:spacing w:before="100" w:beforeAutospacing="1" w:after="100" w:afterAutospacing="1" w:line="240" w:lineRule="auto"/>
        <w:jc w:val="center"/>
        <w:rPr>
          <w:rFonts w:eastAsia="Times New Roman"/>
          <w:b/>
          <w:bCs/>
          <w:sz w:val="40"/>
          <w:szCs w:val="40"/>
          <w:u w:val="single"/>
        </w:rPr>
      </w:pPr>
      <w:r w:rsidRPr="008264D5">
        <w:rPr>
          <w:rFonts w:eastAsia="Times New Roman"/>
          <w:b/>
          <w:bCs/>
          <w:sz w:val="40"/>
          <w:szCs w:val="40"/>
          <w:u w:val="single"/>
        </w:rPr>
        <w:t>Samuel Langhorne Clemens</w:t>
      </w:r>
      <w:r w:rsidRPr="008264D5">
        <w:rPr>
          <w:rFonts w:eastAsia="Times New Roman"/>
          <w:sz w:val="40"/>
          <w:szCs w:val="40"/>
          <w:u w:val="single"/>
        </w:rPr>
        <w:t xml:space="preserve"> (</w:t>
      </w:r>
      <w:r w:rsidRPr="008264D5">
        <w:rPr>
          <w:rFonts w:eastAsia="Times New Roman"/>
          <w:b/>
          <w:bCs/>
          <w:sz w:val="40"/>
          <w:szCs w:val="40"/>
          <w:u w:val="single"/>
        </w:rPr>
        <w:t>Mark Twain) 1835 – 1910</w:t>
      </w:r>
    </w:p>
    <w:p w:rsidR="008264D5" w:rsidRDefault="008264D5" w:rsidP="00F70A4C">
      <w:pPr>
        <w:spacing w:before="100" w:beforeAutospacing="1" w:after="100" w:afterAutospacing="1" w:line="240" w:lineRule="auto"/>
        <w:jc w:val="center"/>
        <w:rPr>
          <w:rFonts w:eastAsia="Times New Roman"/>
          <w:b/>
          <w:bCs/>
          <w:sz w:val="24"/>
          <w:szCs w:val="24"/>
        </w:rPr>
      </w:pPr>
      <w:hyperlink r:id="rId5" w:history="1">
        <w:r w:rsidRPr="00B24015">
          <w:rPr>
            <w:rStyle w:val="Hyperlink"/>
            <w:rFonts w:eastAsia="Times New Roman"/>
            <w:b/>
            <w:bCs/>
            <w:sz w:val="24"/>
            <w:szCs w:val="24"/>
          </w:rPr>
          <w:t>http://en.wikipedia.org/wiki/Mark_Twain</w:t>
        </w:r>
      </w:hyperlink>
    </w:p>
    <w:p w:rsidR="00F70A4C" w:rsidRDefault="00F70A4C" w:rsidP="00F70A4C">
      <w:pPr>
        <w:pStyle w:val="NormalWeb"/>
        <w:jc w:val="center"/>
        <w:rPr>
          <w:b/>
          <w:bCs/>
        </w:rPr>
      </w:pPr>
      <w:r>
        <w:rPr>
          <w:b/>
          <w:bCs/>
          <w:noProof/>
        </w:rPr>
        <w:drawing>
          <wp:inline distT="0" distB="0" distL="0" distR="0">
            <wp:extent cx="2224771" cy="3374136"/>
            <wp:effectExtent l="19050" t="0" r="4079"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a:srcRect/>
                    <a:stretch>
                      <a:fillRect/>
                    </a:stretch>
                  </pic:blipFill>
                  <pic:spPr bwMode="auto">
                    <a:xfrm>
                      <a:off x="0" y="0"/>
                      <a:ext cx="2224771" cy="3374136"/>
                    </a:xfrm>
                    <a:prstGeom prst="rect">
                      <a:avLst/>
                    </a:prstGeom>
                    <a:noFill/>
                    <a:ln w="9525">
                      <a:noFill/>
                      <a:miter lim="800000"/>
                      <a:headEnd/>
                      <a:tailEnd/>
                    </a:ln>
                  </pic:spPr>
                </pic:pic>
              </a:graphicData>
            </a:graphic>
          </wp:inline>
        </w:drawing>
      </w:r>
      <w:r>
        <w:rPr>
          <w:b/>
          <w:bCs/>
        </w:rPr>
        <w:t xml:space="preserve"> </w:t>
      </w:r>
      <w:r w:rsidR="00815364">
        <w:rPr>
          <w:b/>
          <w:bCs/>
          <w:noProof/>
        </w:rPr>
        <w:drawing>
          <wp:inline distT="0" distB="0" distL="0" distR="0">
            <wp:extent cx="1717040" cy="229616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1717040" cy="2296160"/>
                    </a:xfrm>
                    <a:prstGeom prst="rect">
                      <a:avLst/>
                    </a:prstGeom>
                    <a:noFill/>
                    <a:ln w="9525">
                      <a:noFill/>
                      <a:miter lim="800000"/>
                      <a:headEnd/>
                      <a:tailEnd/>
                    </a:ln>
                  </pic:spPr>
                </pic:pic>
              </a:graphicData>
            </a:graphic>
          </wp:inline>
        </w:drawing>
      </w:r>
      <w:r>
        <w:rPr>
          <w:b/>
          <w:bCs/>
        </w:rPr>
        <w:t xml:space="preserve"> </w:t>
      </w:r>
      <w:r w:rsidR="00815364">
        <w:rPr>
          <w:b/>
          <w:bCs/>
          <w:noProof/>
        </w:rPr>
        <w:drawing>
          <wp:inline distT="0" distB="0" distL="0" distR="0">
            <wp:extent cx="1390153" cy="2194560"/>
            <wp:effectExtent l="19050" t="0" r="49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1390153" cy="2194560"/>
                    </a:xfrm>
                    <a:prstGeom prst="rect">
                      <a:avLst/>
                    </a:prstGeom>
                    <a:noFill/>
                    <a:ln w="9525">
                      <a:noFill/>
                      <a:miter lim="800000"/>
                      <a:headEnd/>
                      <a:tailEnd/>
                    </a:ln>
                  </pic:spPr>
                </pic:pic>
              </a:graphicData>
            </a:graphic>
          </wp:inline>
        </w:drawing>
      </w:r>
      <w:r>
        <w:rPr>
          <w:b/>
          <w:bCs/>
        </w:rPr>
        <w:t xml:space="preserve"> </w:t>
      </w:r>
      <w:r w:rsidR="00E2298C">
        <w:rPr>
          <w:b/>
          <w:bCs/>
          <w:noProof/>
        </w:rPr>
        <w:drawing>
          <wp:inline distT="0" distB="0" distL="0" distR="0">
            <wp:extent cx="1643824" cy="22860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643824" cy="2286000"/>
                    </a:xfrm>
                    <a:prstGeom prst="rect">
                      <a:avLst/>
                    </a:prstGeom>
                    <a:noFill/>
                    <a:ln w="9525">
                      <a:noFill/>
                      <a:miter lim="800000"/>
                      <a:headEnd/>
                      <a:tailEnd/>
                    </a:ln>
                  </pic:spPr>
                </pic:pic>
              </a:graphicData>
            </a:graphic>
          </wp:inline>
        </w:drawing>
      </w:r>
      <w:r>
        <w:rPr>
          <w:b/>
          <w:bCs/>
        </w:rPr>
        <w:t xml:space="preserve"> </w:t>
      </w:r>
      <w:r w:rsidR="00E2298C">
        <w:rPr>
          <w:b/>
          <w:bCs/>
          <w:noProof/>
        </w:rPr>
        <w:drawing>
          <wp:inline distT="0" distB="0" distL="0" distR="0">
            <wp:extent cx="1717040" cy="219964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1717040" cy="2199640"/>
                    </a:xfrm>
                    <a:prstGeom prst="rect">
                      <a:avLst/>
                    </a:prstGeom>
                    <a:noFill/>
                    <a:ln w="9525">
                      <a:noFill/>
                      <a:miter lim="800000"/>
                      <a:headEnd/>
                      <a:tailEnd/>
                    </a:ln>
                  </pic:spPr>
                </pic:pic>
              </a:graphicData>
            </a:graphic>
          </wp:inline>
        </w:drawing>
      </w:r>
    </w:p>
    <w:p w:rsidR="00E2298C" w:rsidRDefault="00F70A4C" w:rsidP="00F70A4C">
      <w:pPr>
        <w:pStyle w:val="NormalWeb"/>
        <w:jc w:val="center"/>
        <w:rPr>
          <w:b/>
          <w:bCs/>
        </w:rPr>
      </w:pPr>
      <w:r>
        <w:rPr>
          <w:b/>
          <w:bCs/>
          <w:noProof/>
        </w:rPr>
        <w:drawing>
          <wp:inline distT="0" distB="0" distL="0" distR="0">
            <wp:extent cx="1784329" cy="2459736"/>
            <wp:effectExtent l="19050" t="0" r="6371"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a:stretch>
                      <a:fillRect/>
                    </a:stretch>
                  </pic:blipFill>
                  <pic:spPr bwMode="auto">
                    <a:xfrm>
                      <a:off x="0" y="0"/>
                      <a:ext cx="1784329" cy="2459736"/>
                    </a:xfrm>
                    <a:prstGeom prst="rect">
                      <a:avLst/>
                    </a:prstGeom>
                    <a:noFill/>
                    <a:ln w="9525">
                      <a:noFill/>
                      <a:miter lim="800000"/>
                      <a:headEnd/>
                      <a:tailEnd/>
                    </a:ln>
                  </pic:spPr>
                </pic:pic>
              </a:graphicData>
            </a:graphic>
          </wp:inline>
        </w:drawing>
      </w:r>
      <w:r>
        <w:rPr>
          <w:b/>
          <w:bCs/>
          <w:noProof/>
        </w:rPr>
        <w:drawing>
          <wp:inline distT="0" distB="0" distL="0" distR="0">
            <wp:extent cx="2907792" cy="2194560"/>
            <wp:effectExtent l="19050" t="0" r="6858"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a:stretch>
                      <a:fillRect/>
                    </a:stretch>
                  </pic:blipFill>
                  <pic:spPr bwMode="auto">
                    <a:xfrm>
                      <a:off x="0" y="0"/>
                      <a:ext cx="2907792" cy="2194560"/>
                    </a:xfrm>
                    <a:prstGeom prst="rect">
                      <a:avLst/>
                    </a:prstGeom>
                    <a:noFill/>
                    <a:ln w="9525">
                      <a:noFill/>
                      <a:miter lim="800000"/>
                      <a:headEnd/>
                      <a:tailEnd/>
                    </a:ln>
                  </pic:spPr>
                </pic:pic>
              </a:graphicData>
            </a:graphic>
          </wp:inline>
        </w:drawing>
      </w:r>
      <w:r>
        <w:rPr>
          <w:b/>
          <w:bCs/>
          <w:noProof/>
        </w:rPr>
        <w:drawing>
          <wp:inline distT="0" distB="0" distL="0" distR="0">
            <wp:extent cx="1799967" cy="2221992"/>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1799967" cy="2221992"/>
                    </a:xfrm>
                    <a:prstGeom prst="rect">
                      <a:avLst/>
                    </a:prstGeom>
                    <a:noFill/>
                    <a:ln w="9525">
                      <a:noFill/>
                      <a:miter lim="800000"/>
                      <a:headEnd/>
                      <a:tailEnd/>
                    </a:ln>
                  </pic:spPr>
                </pic:pic>
              </a:graphicData>
            </a:graphic>
          </wp:inline>
        </w:drawing>
      </w:r>
    </w:p>
    <w:p w:rsidR="00E2298C" w:rsidRDefault="00E2298C" w:rsidP="00F70A4C">
      <w:pPr>
        <w:pStyle w:val="NormalWeb"/>
        <w:jc w:val="center"/>
        <w:rPr>
          <w:b/>
          <w:bCs/>
        </w:rPr>
      </w:pPr>
    </w:p>
    <w:p w:rsidR="00E2298C" w:rsidRPr="00E2298C" w:rsidRDefault="00E2298C" w:rsidP="00E2298C">
      <w:pPr>
        <w:pStyle w:val="NormalWeb"/>
      </w:pPr>
      <w:r w:rsidRPr="00E2298C">
        <w:t xml:space="preserve">Twain made a second tour of Europe, described in the 1880 book </w:t>
      </w:r>
      <w:hyperlink r:id="rId14" w:tooltip="A Tramp Abroad" w:history="1">
        <w:r w:rsidRPr="00E2298C">
          <w:rPr>
            <w:i/>
            <w:iCs/>
            <w:color w:val="0000FF"/>
            <w:u w:val="single"/>
          </w:rPr>
          <w:t>A Tramp Abroad</w:t>
        </w:r>
      </w:hyperlink>
      <w:r w:rsidRPr="00E2298C">
        <w:t xml:space="preserve">. His tour included a visit to </w:t>
      </w:r>
      <w:hyperlink r:id="rId15" w:tooltip="London" w:history="1">
        <w:r w:rsidRPr="00E2298C">
          <w:rPr>
            <w:color w:val="0000FF"/>
            <w:u w:val="single"/>
          </w:rPr>
          <w:t>London</w:t>
        </w:r>
      </w:hyperlink>
      <w:r w:rsidRPr="00E2298C">
        <w:t xml:space="preserve"> where, in the summer of 1900, he was the guest of newspaper proprietor </w:t>
      </w:r>
      <w:hyperlink r:id="rId16" w:tooltip="Hugh Gilzean-Reid" w:history="1">
        <w:r w:rsidRPr="00E2298C">
          <w:rPr>
            <w:color w:val="0000FF"/>
            <w:u w:val="single"/>
          </w:rPr>
          <w:t xml:space="preserve">Hugh </w:t>
        </w:r>
        <w:proofErr w:type="spellStart"/>
        <w:r w:rsidRPr="00E2298C">
          <w:rPr>
            <w:color w:val="0000FF"/>
            <w:u w:val="single"/>
          </w:rPr>
          <w:t>Gilzean</w:t>
        </w:r>
        <w:proofErr w:type="spellEnd"/>
        <w:r w:rsidRPr="00E2298C">
          <w:rPr>
            <w:color w:val="0000FF"/>
            <w:u w:val="single"/>
          </w:rPr>
          <w:t>-Reid</w:t>
        </w:r>
      </w:hyperlink>
      <w:r w:rsidRPr="00E2298C">
        <w:t xml:space="preserve"> at </w:t>
      </w:r>
      <w:hyperlink r:id="rId17" w:tooltip="Dollis Hill House" w:history="1">
        <w:r w:rsidRPr="00E2298C">
          <w:rPr>
            <w:color w:val="0000FF"/>
            <w:u w:val="single"/>
          </w:rPr>
          <w:t>Dollis Hill House</w:t>
        </w:r>
      </w:hyperlink>
      <w:r w:rsidRPr="00E2298C">
        <w:t xml:space="preserve">. Twain wrote of </w:t>
      </w:r>
      <w:hyperlink r:id="rId18" w:tooltip="Dollis Hill" w:history="1">
        <w:r w:rsidRPr="00E2298C">
          <w:rPr>
            <w:color w:val="0000FF"/>
            <w:u w:val="single"/>
          </w:rPr>
          <w:t>Dollis Hill</w:t>
        </w:r>
      </w:hyperlink>
      <w:r w:rsidRPr="00E2298C">
        <w:t xml:space="preserve"> that he had "never seen any place that was so satisfactorily situated, with its noble trees and stretch of country, and everything that went to make life delightful, and all within a biscuit's throw of the metropolis of the world."</w:t>
      </w:r>
      <w:hyperlink r:id="rId19" w:anchor="cite_note-dollishill-21" w:tooltip="" w:history="1">
        <w:r w:rsidRPr="00E2298C">
          <w:rPr>
            <w:color w:val="0000FF"/>
            <w:u w:val="single"/>
            <w:vertAlign w:val="superscript"/>
          </w:rPr>
          <w:t>[22]</w:t>
        </w:r>
      </w:hyperlink>
      <w:r w:rsidRPr="00E2298C">
        <w:t xml:space="preserve"> He returned to America in 1900, having earned enough to pay off his debts.</w:t>
      </w:r>
    </w:p>
    <w:p w:rsidR="00E2298C" w:rsidRPr="00E2298C" w:rsidRDefault="00E2298C" w:rsidP="00E2298C">
      <w:pPr>
        <w:spacing w:before="100" w:beforeAutospacing="1" w:after="100" w:afterAutospacing="1" w:line="240" w:lineRule="auto"/>
        <w:rPr>
          <w:rFonts w:eastAsia="Times New Roman"/>
          <w:sz w:val="24"/>
          <w:szCs w:val="24"/>
        </w:rPr>
      </w:pPr>
      <w:r w:rsidRPr="00E2298C">
        <w:rPr>
          <w:rFonts w:eastAsia="Times New Roman"/>
          <w:sz w:val="24"/>
          <w:szCs w:val="24"/>
        </w:rPr>
        <w:t xml:space="preserve">In 1906, </w:t>
      </w:r>
      <w:proofErr w:type="gramStart"/>
      <w:r w:rsidRPr="00E2298C">
        <w:rPr>
          <w:rFonts w:eastAsia="Times New Roman"/>
          <w:sz w:val="24"/>
          <w:szCs w:val="24"/>
        </w:rPr>
        <w:t>Twain</w:t>
      </w:r>
      <w:proofErr w:type="gramEnd"/>
      <w:r w:rsidRPr="00E2298C">
        <w:rPr>
          <w:rFonts w:eastAsia="Times New Roman"/>
          <w:sz w:val="24"/>
          <w:szCs w:val="24"/>
        </w:rPr>
        <w:t xml:space="preserve"> began his </w:t>
      </w:r>
      <w:hyperlink r:id="rId20" w:tooltip="Autobiography" w:history="1">
        <w:r w:rsidRPr="00E2298C">
          <w:rPr>
            <w:rFonts w:eastAsia="Times New Roman"/>
            <w:color w:val="0000FF"/>
            <w:sz w:val="24"/>
            <w:szCs w:val="24"/>
            <w:u w:val="single"/>
          </w:rPr>
          <w:t>autobiography</w:t>
        </w:r>
      </w:hyperlink>
      <w:r w:rsidRPr="00E2298C">
        <w:rPr>
          <w:rFonts w:eastAsia="Times New Roman"/>
          <w:sz w:val="24"/>
          <w:szCs w:val="24"/>
        </w:rPr>
        <w:t xml:space="preserve"> in the </w:t>
      </w:r>
      <w:hyperlink r:id="rId21" w:tooltip="North American Review" w:history="1">
        <w:r w:rsidRPr="00E2298C">
          <w:rPr>
            <w:rFonts w:eastAsia="Times New Roman"/>
            <w:i/>
            <w:iCs/>
            <w:color w:val="0000FF"/>
            <w:sz w:val="24"/>
            <w:szCs w:val="24"/>
            <w:u w:val="single"/>
          </w:rPr>
          <w:t>North American Review</w:t>
        </w:r>
      </w:hyperlink>
      <w:r w:rsidRPr="00E2298C">
        <w:rPr>
          <w:rFonts w:eastAsia="Times New Roman"/>
          <w:sz w:val="24"/>
          <w:szCs w:val="24"/>
        </w:rPr>
        <w:t xml:space="preserve">. </w:t>
      </w:r>
      <w:hyperlink r:id="rId22" w:tooltip="University of Oxford" w:history="1">
        <w:r w:rsidRPr="00E2298C">
          <w:rPr>
            <w:rFonts w:eastAsia="Times New Roman"/>
            <w:color w:val="0000FF"/>
            <w:sz w:val="24"/>
            <w:szCs w:val="24"/>
            <w:u w:val="single"/>
          </w:rPr>
          <w:t>Oxford University</w:t>
        </w:r>
      </w:hyperlink>
      <w:r w:rsidRPr="00E2298C">
        <w:rPr>
          <w:rFonts w:eastAsia="Times New Roman"/>
          <w:sz w:val="24"/>
          <w:szCs w:val="24"/>
        </w:rPr>
        <w:t xml:space="preserve"> awarded him a </w:t>
      </w:r>
      <w:hyperlink r:id="rId23" w:tooltip="DLitt" w:history="1">
        <w:r w:rsidRPr="00E2298C">
          <w:rPr>
            <w:rFonts w:eastAsia="Times New Roman"/>
            <w:color w:val="0000FF"/>
            <w:sz w:val="24"/>
            <w:szCs w:val="24"/>
            <w:u w:val="single"/>
          </w:rPr>
          <w:t>Doctorate in Letters</w:t>
        </w:r>
      </w:hyperlink>
      <w:r w:rsidRPr="00E2298C">
        <w:rPr>
          <w:rFonts w:eastAsia="Times New Roman"/>
          <w:sz w:val="24"/>
          <w:szCs w:val="24"/>
        </w:rPr>
        <w:t xml:space="preserve"> a year later.</w:t>
      </w:r>
    </w:p>
    <w:p w:rsidR="00E2298C" w:rsidRPr="00E2298C" w:rsidRDefault="00E2298C" w:rsidP="00E2298C">
      <w:pPr>
        <w:spacing w:before="100" w:beforeAutospacing="1" w:after="100" w:afterAutospacing="1" w:line="240" w:lineRule="auto"/>
        <w:rPr>
          <w:rFonts w:eastAsia="Times New Roman"/>
          <w:sz w:val="24"/>
          <w:szCs w:val="24"/>
        </w:rPr>
      </w:pPr>
      <w:r w:rsidRPr="00E2298C">
        <w:rPr>
          <w:rFonts w:eastAsia="Times New Roman"/>
          <w:sz w:val="24"/>
          <w:szCs w:val="24"/>
        </w:rPr>
        <w:t xml:space="preserve">Twain outlived Jean and </w:t>
      </w:r>
      <w:proofErr w:type="spellStart"/>
      <w:r w:rsidRPr="00E2298C">
        <w:rPr>
          <w:rFonts w:eastAsia="Times New Roman"/>
          <w:sz w:val="24"/>
          <w:szCs w:val="24"/>
        </w:rPr>
        <w:t>Susy</w:t>
      </w:r>
      <w:proofErr w:type="spellEnd"/>
      <w:r w:rsidRPr="00E2298C">
        <w:rPr>
          <w:rFonts w:eastAsia="Times New Roman"/>
          <w:sz w:val="24"/>
          <w:szCs w:val="24"/>
        </w:rPr>
        <w:t xml:space="preserve">. He passed through a period of deep </w:t>
      </w:r>
      <w:hyperlink r:id="rId24" w:tooltip="Depression (mood)" w:history="1">
        <w:r w:rsidRPr="00E2298C">
          <w:rPr>
            <w:rFonts w:eastAsia="Times New Roman"/>
            <w:color w:val="0000FF"/>
            <w:sz w:val="24"/>
            <w:szCs w:val="24"/>
            <w:u w:val="single"/>
          </w:rPr>
          <w:t>depression</w:t>
        </w:r>
      </w:hyperlink>
      <w:r w:rsidRPr="00E2298C">
        <w:rPr>
          <w:rFonts w:eastAsia="Times New Roman"/>
          <w:sz w:val="24"/>
          <w:szCs w:val="24"/>
        </w:rPr>
        <w:t xml:space="preserve">, which began in 1896 when his favorite daughter </w:t>
      </w:r>
      <w:proofErr w:type="spellStart"/>
      <w:r w:rsidRPr="00E2298C">
        <w:rPr>
          <w:rFonts w:eastAsia="Times New Roman"/>
          <w:sz w:val="24"/>
          <w:szCs w:val="24"/>
        </w:rPr>
        <w:t>Susy</w:t>
      </w:r>
      <w:proofErr w:type="spellEnd"/>
      <w:r w:rsidRPr="00E2298C">
        <w:rPr>
          <w:rFonts w:eastAsia="Times New Roman"/>
          <w:sz w:val="24"/>
          <w:szCs w:val="24"/>
        </w:rPr>
        <w:t xml:space="preserve"> died of </w:t>
      </w:r>
      <w:hyperlink r:id="rId25" w:tooltip="Meningitis" w:history="1">
        <w:r w:rsidRPr="00E2298C">
          <w:rPr>
            <w:rFonts w:eastAsia="Times New Roman"/>
            <w:color w:val="0000FF"/>
            <w:sz w:val="24"/>
            <w:szCs w:val="24"/>
            <w:u w:val="single"/>
          </w:rPr>
          <w:t>meningitis</w:t>
        </w:r>
      </w:hyperlink>
      <w:r w:rsidRPr="00E2298C">
        <w:rPr>
          <w:rFonts w:eastAsia="Times New Roman"/>
          <w:sz w:val="24"/>
          <w:szCs w:val="24"/>
        </w:rPr>
        <w:t xml:space="preserve">. Olivia's death in 1904 and Jean's death on </w:t>
      </w:r>
      <w:hyperlink r:id="rId26" w:tooltip="December 24" w:history="1">
        <w:r w:rsidRPr="00E2298C">
          <w:rPr>
            <w:rFonts w:eastAsia="Times New Roman"/>
            <w:color w:val="0000FF"/>
            <w:sz w:val="24"/>
            <w:szCs w:val="24"/>
            <w:u w:val="single"/>
          </w:rPr>
          <w:t>December 24</w:t>
        </w:r>
      </w:hyperlink>
      <w:r w:rsidRPr="00E2298C">
        <w:rPr>
          <w:rFonts w:eastAsia="Times New Roman"/>
          <w:sz w:val="24"/>
          <w:szCs w:val="24"/>
        </w:rPr>
        <w:t xml:space="preserve">, </w:t>
      </w:r>
      <w:hyperlink r:id="rId27" w:tooltip="1909" w:history="1">
        <w:r w:rsidRPr="00E2298C">
          <w:rPr>
            <w:rFonts w:eastAsia="Times New Roman"/>
            <w:color w:val="0000FF"/>
            <w:sz w:val="24"/>
            <w:szCs w:val="24"/>
            <w:u w:val="single"/>
          </w:rPr>
          <w:t>1909</w:t>
        </w:r>
      </w:hyperlink>
      <w:r w:rsidRPr="00E2298C">
        <w:rPr>
          <w:rFonts w:eastAsia="Times New Roman"/>
          <w:sz w:val="24"/>
          <w:szCs w:val="24"/>
        </w:rPr>
        <w:t xml:space="preserve"> deepened his gloom.</w:t>
      </w:r>
      <w:hyperlink r:id="rId28" w:anchor="cite_note-22" w:tooltip="" w:history="1">
        <w:r w:rsidRPr="00E2298C">
          <w:rPr>
            <w:rFonts w:eastAsia="Times New Roman"/>
            <w:color w:val="0000FF"/>
            <w:sz w:val="24"/>
            <w:szCs w:val="24"/>
            <w:u w:val="single"/>
            <w:vertAlign w:val="superscript"/>
          </w:rPr>
          <w:t>[23]</w:t>
        </w:r>
      </w:hyperlink>
    </w:p>
    <w:p w:rsidR="00E2298C" w:rsidRPr="00E2298C" w:rsidRDefault="00E2298C" w:rsidP="00E2298C">
      <w:pPr>
        <w:spacing w:before="100" w:beforeAutospacing="1" w:after="100" w:afterAutospacing="1" w:line="240" w:lineRule="auto"/>
        <w:rPr>
          <w:rFonts w:eastAsia="Times New Roman"/>
          <w:sz w:val="24"/>
          <w:szCs w:val="24"/>
        </w:rPr>
      </w:pPr>
      <w:r w:rsidRPr="00E2298C">
        <w:rPr>
          <w:rFonts w:eastAsia="Times New Roman"/>
          <w:sz w:val="24"/>
          <w:szCs w:val="24"/>
        </w:rPr>
        <w:t>In 1909, Twain is quoted as saying</w:t>
      </w:r>
      <w:proofErr w:type="gramStart"/>
      <w:r w:rsidRPr="00E2298C">
        <w:rPr>
          <w:rFonts w:eastAsia="Times New Roman"/>
          <w:sz w:val="24"/>
          <w:szCs w:val="24"/>
        </w:rPr>
        <w:t>:</w:t>
      </w:r>
      <w:proofErr w:type="gramEnd"/>
      <w:r w:rsidRPr="00E2298C">
        <w:rPr>
          <w:rFonts w:eastAsia="Times New Roman"/>
          <w:sz w:val="24"/>
          <w:szCs w:val="24"/>
          <w:vertAlign w:val="superscript"/>
        </w:rPr>
        <w:fldChar w:fldCharType="begin"/>
      </w:r>
      <w:r w:rsidRPr="00E2298C">
        <w:rPr>
          <w:rFonts w:eastAsia="Times New Roman"/>
          <w:sz w:val="24"/>
          <w:szCs w:val="24"/>
          <w:vertAlign w:val="superscript"/>
        </w:rPr>
        <w:instrText xml:space="preserve"> HYPERLINK "http://en.wikipedia.org/wiki/Mark_Twain" \l "cite_note-23" \o "" </w:instrText>
      </w:r>
      <w:r w:rsidRPr="00E2298C">
        <w:rPr>
          <w:rFonts w:eastAsia="Times New Roman"/>
          <w:sz w:val="24"/>
          <w:szCs w:val="24"/>
          <w:vertAlign w:val="superscript"/>
        </w:rPr>
        <w:fldChar w:fldCharType="separate"/>
      </w:r>
      <w:r w:rsidRPr="00E2298C">
        <w:rPr>
          <w:rFonts w:eastAsia="Times New Roman"/>
          <w:color w:val="0000FF"/>
          <w:sz w:val="24"/>
          <w:szCs w:val="24"/>
          <w:u w:val="single"/>
          <w:vertAlign w:val="superscript"/>
        </w:rPr>
        <w:t>[24]</w:t>
      </w:r>
      <w:r w:rsidRPr="00E2298C">
        <w:rPr>
          <w:rFonts w:eastAsia="Times New Roman"/>
          <w:sz w:val="24"/>
          <w:szCs w:val="24"/>
          <w:vertAlign w:val="superscript"/>
        </w:rPr>
        <w:fldChar w:fldCharType="end"/>
      </w:r>
    </w:p>
    <w:tbl>
      <w:tblPr>
        <w:tblW w:w="0" w:type="auto"/>
        <w:tblCellMar>
          <w:top w:w="15" w:type="dxa"/>
          <w:left w:w="15" w:type="dxa"/>
          <w:bottom w:w="15" w:type="dxa"/>
          <w:right w:w="15" w:type="dxa"/>
        </w:tblCellMar>
        <w:tblLook w:val="04A0"/>
      </w:tblPr>
      <w:tblGrid>
        <w:gridCol w:w="300"/>
        <w:gridCol w:w="8915"/>
        <w:gridCol w:w="305"/>
      </w:tblGrid>
      <w:tr w:rsidR="00E2298C" w:rsidRPr="00E2298C" w:rsidTr="00E2298C">
        <w:tc>
          <w:tcPr>
            <w:tcW w:w="240" w:type="dxa"/>
            <w:shd w:val="clear" w:color="auto" w:fill="auto"/>
            <w:tcMar>
              <w:top w:w="80" w:type="dxa"/>
              <w:left w:w="80" w:type="dxa"/>
              <w:bottom w:w="80" w:type="dxa"/>
              <w:right w:w="80" w:type="dxa"/>
            </w:tcMar>
            <w:hideMark/>
          </w:tcPr>
          <w:p w:rsidR="00E2298C" w:rsidRPr="00E2298C" w:rsidRDefault="00E2298C" w:rsidP="00E2298C">
            <w:pPr>
              <w:spacing w:before="100" w:beforeAutospacing="1" w:after="100" w:afterAutospacing="1" w:line="240" w:lineRule="auto"/>
              <w:rPr>
                <w:rFonts w:eastAsia="Times New Roman"/>
                <w:b/>
                <w:bCs/>
                <w:color w:val="B2B7F2"/>
                <w:sz w:val="28"/>
                <w:szCs w:val="28"/>
              </w:rPr>
            </w:pPr>
            <w:r w:rsidRPr="00E2298C">
              <w:rPr>
                <w:rFonts w:eastAsia="Times New Roman"/>
                <w:b/>
                <w:bCs/>
                <w:color w:val="B2B7F2"/>
                <w:sz w:val="28"/>
                <w:szCs w:val="28"/>
              </w:rPr>
              <w:t>“</w:t>
            </w:r>
          </w:p>
        </w:tc>
        <w:tc>
          <w:tcPr>
            <w:tcW w:w="0" w:type="auto"/>
            <w:shd w:val="clear" w:color="auto" w:fill="auto"/>
            <w:tcMar>
              <w:top w:w="32" w:type="dxa"/>
              <w:left w:w="80" w:type="dxa"/>
              <w:bottom w:w="32" w:type="dxa"/>
              <w:right w:w="80" w:type="dxa"/>
            </w:tcMar>
            <w:hideMark/>
          </w:tcPr>
          <w:p w:rsidR="00E2298C" w:rsidRPr="00E2298C" w:rsidRDefault="00E2298C" w:rsidP="00E2298C">
            <w:pPr>
              <w:spacing w:before="100" w:beforeAutospacing="1" w:after="100" w:afterAutospacing="1" w:line="240" w:lineRule="auto"/>
              <w:rPr>
                <w:rFonts w:eastAsia="Times New Roman"/>
                <w:sz w:val="24"/>
                <w:szCs w:val="24"/>
              </w:rPr>
            </w:pPr>
            <w:r w:rsidRPr="00E2298C">
              <w:rPr>
                <w:rFonts w:eastAsia="Times New Roman"/>
                <w:sz w:val="24"/>
                <w:szCs w:val="24"/>
              </w:rPr>
              <w:t xml:space="preserve">I came in with </w:t>
            </w:r>
            <w:hyperlink r:id="rId29" w:tooltip="Halley's Comet" w:history="1">
              <w:r w:rsidRPr="00E2298C">
                <w:rPr>
                  <w:rFonts w:eastAsia="Times New Roman"/>
                  <w:color w:val="0000FF"/>
                  <w:sz w:val="24"/>
                  <w:szCs w:val="24"/>
                  <w:u w:val="single"/>
                </w:rPr>
                <w:t>Halley's Comet</w:t>
              </w:r>
            </w:hyperlink>
            <w:r w:rsidRPr="00E2298C">
              <w:rPr>
                <w:rFonts w:eastAsia="Times New Roman"/>
                <w:sz w:val="24"/>
                <w:szCs w:val="24"/>
              </w:rPr>
              <w:t xml:space="preserve"> in 1835. It is coming again next year, and I expect to go out with it. It will be the greatest disappointment of my life if I don't go out with Halley's Comet. The Almighty has said, no doubt: 'Now here are these two unaccountable freaks; they came in together, they must go out together.'</w:t>
            </w:r>
          </w:p>
        </w:tc>
        <w:tc>
          <w:tcPr>
            <w:tcW w:w="240" w:type="dxa"/>
            <w:shd w:val="clear" w:color="auto" w:fill="auto"/>
            <w:tcMar>
              <w:top w:w="80" w:type="dxa"/>
              <w:left w:w="80" w:type="dxa"/>
              <w:bottom w:w="80" w:type="dxa"/>
              <w:right w:w="80" w:type="dxa"/>
            </w:tcMar>
            <w:vAlign w:val="bottom"/>
            <w:hideMark/>
          </w:tcPr>
          <w:p w:rsidR="00E2298C" w:rsidRPr="00E2298C" w:rsidRDefault="00E2298C" w:rsidP="00E2298C">
            <w:pPr>
              <w:spacing w:before="100" w:beforeAutospacing="1" w:after="100" w:afterAutospacing="1" w:line="240" w:lineRule="auto"/>
              <w:jc w:val="right"/>
              <w:rPr>
                <w:rFonts w:eastAsia="Times New Roman"/>
                <w:b/>
                <w:bCs/>
                <w:color w:val="B2B7F2"/>
                <w:sz w:val="29"/>
                <w:szCs w:val="29"/>
              </w:rPr>
            </w:pPr>
            <w:r w:rsidRPr="00E2298C">
              <w:rPr>
                <w:rFonts w:eastAsia="Times New Roman"/>
                <w:b/>
                <w:bCs/>
                <w:color w:val="B2B7F2"/>
                <w:sz w:val="29"/>
                <w:szCs w:val="29"/>
              </w:rPr>
              <w:t>”</w:t>
            </w:r>
          </w:p>
        </w:tc>
      </w:tr>
    </w:tbl>
    <w:p w:rsidR="00E2298C" w:rsidRPr="00E2298C" w:rsidRDefault="00E2298C" w:rsidP="00E2298C">
      <w:pPr>
        <w:spacing w:before="100" w:beforeAutospacing="1" w:after="100" w:afterAutospacing="1" w:line="240" w:lineRule="auto"/>
        <w:rPr>
          <w:rFonts w:eastAsia="Times New Roman"/>
          <w:sz w:val="24"/>
          <w:szCs w:val="24"/>
        </w:rPr>
      </w:pPr>
      <w:r w:rsidRPr="00E2298C">
        <w:rPr>
          <w:rFonts w:eastAsia="Times New Roman"/>
          <w:sz w:val="24"/>
          <w:szCs w:val="24"/>
        </w:rPr>
        <w:t xml:space="preserve">His prediction was accurate—Twain died of a </w:t>
      </w:r>
      <w:hyperlink r:id="rId30" w:tooltip="Heart attack" w:history="1">
        <w:r w:rsidRPr="00E2298C">
          <w:rPr>
            <w:rFonts w:eastAsia="Times New Roman"/>
            <w:color w:val="0000FF"/>
            <w:sz w:val="24"/>
            <w:szCs w:val="24"/>
            <w:u w:val="single"/>
          </w:rPr>
          <w:t>heart attack</w:t>
        </w:r>
      </w:hyperlink>
      <w:r w:rsidRPr="00E2298C">
        <w:rPr>
          <w:rFonts w:eastAsia="Times New Roman"/>
          <w:sz w:val="24"/>
          <w:szCs w:val="24"/>
        </w:rPr>
        <w:t xml:space="preserve"> on </w:t>
      </w:r>
      <w:hyperlink r:id="rId31" w:tooltip="April 21" w:history="1">
        <w:r w:rsidRPr="00E2298C">
          <w:rPr>
            <w:rFonts w:eastAsia="Times New Roman"/>
            <w:color w:val="0000FF"/>
            <w:sz w:val="24"/>
            <w:szCs w:val="24"/>
            <w:u w:val="single"/>
          </w:rPr>
          <w:t>April 21</w:t>
        </w:r>
      </w:hyperlink>
      <w:r w:rsidRPr="00E2298C">
        <w:rPr>
          <w:rFonts w:eastAsia="Times New Roman"/>
          <w:sz w:val="24"/>
          <w:szCs w:val="24"/>
        </w:rPr>
        <w:t xml:space="preserve">, </w:t>
      </w:r>
      <w:hyperlink r:id="rId32" w:tooltip="1910" w:history="1">
        <w:r w:rsidRPr="00E2298C">
          <w:rPr>
            <w:rFonts w:eastAsia="Times New Roman"/>
            <w:color w:val="0000FF"/>
            <w:sz w:val="24"/>
            <w:szCs w:val="24"/>
            <w:u w:val="single"/>
          </w:rPr>
          <w:t>1910</w:t>
        </w:r>
      </w:hyperlink>
      <w:r w:rsidRPr="00E2298C">
        <w:rPr>
          <w:rFonts w:eastAsia="Times New Roman"/>
          <w:sz w:val="24"/>
          <w:szCs w:val="24"/>
        </w:rPr>
        <w:t xml:space="preserve"> in </w:t>
      </w:r>
      <w:hyperlink r:id="rId33" w:tooltip="Redding, Connecticut" w:history="1">
        <w:r w:rsidRPr="00E2298C">
          <w:rPr>
            <w:rFonts w:eastAsia="Times New Roman"/>
            <w:color w:val="0000FF"/>
            <w:sz w:val="24"/>
            <w:szCs w:val="24"/>
            <w:u w:val="single"/>
          </w:rPr>
          <w:t>Redding, Connecticut</w:t>
        </w:r>
      </w:hyperlink>
      <w:r w:rsidRPr="00E2298C">
        <w:rPr>
          <w:rFonts w:eastAsia="Times New Roman"/>
          <w:sz w:val="24"/>
          <w:szCs w:val="24"/>
        </w:rPr>
        <w:t xml:space="preserve">, one day after the comet's closest approach to Earth (see </w:t>
      </w:r>
      <w:hyperlink r:id="rId34" w:tooltip="Halley's Comet" w:history="1">
        <w:r w:rsidRPr="00E2298C">
          <w:rPr>
            <w:rFonts w:eastAsia="Times New Roman"/>
            <w:color w:val="0000FF"/>
            <w:sz w:val="24"/>
            <w:szCs w:val="24"/>
            <w:u w:val="single"/>
          </w:rPr>
          <w:t>Halley's Comet</w:t>
        </w:r>
      </w:hyperlink>
      <w:r w:rsidRPr="00E2298C">
        <w:rPr>
          <w:rFonts w:eastAsia="Times New Roman"/>
          <w:sz w:val="24"/>
          <w:szCs w:val="24"/>
        </w:rPr>
        <w:t>, 1835 entry).</w:t>
      </w:r>
    </w:p>
    <w:p w:rsidR="00E2298C" w:rsidRPr="00E2298C" w:rsidRDefault="00E2298C" w:rsidP="00E2298C">
      <w:pPr>
        <w:spacing w:before="100" w:beforeAutospacing="1" w:after="100" w:afterAutospacing="1" w:line="240" w:lineRule="auto"/>
        <w:rPr>
          <w:rFonts w:eastAsia="Times New Roman"/>
          <w:sz w:val="24"/>
          <w:szCs w:val="24"/>
        </w:rPr>
      </w:pPr>
      <w:r w:rsidRPr="00E2298C">
        <w:rPr>
          <w:rFonts w:eastAsia="Times New Roman"/>
          <w:sz w:val="24"/>
          <w:szCs w:val="24"/>
        </w:rPr>
        <w:t xml:space="preserve">In the </w:t>
      </w:r>
      <w:hyperlink r:id="rId35" w:tooltip="New York Journal" w:history="1">
        <w:r w:rsidRPr="00E2298C">
          <w:rPr>
            <w:rFonts w:eastAsia="Times New Roman"/>
            <w:i/>
            <w:iCs/>
            <w:color w:val="0000FF"/>
            <w:sz w:val="24"/>
            <w:szCs w:val="24"/>
            <w:u w:val="single"/>
          </w:rPr>
          <w:t>New York Journal</w:t>
        </w:r>
      </w:hyperlink>
      <w:r w:rsidRPr="00E2298C">
        <w:rPr>
          <w:rFonts w:eastAsia="Times New Roman"/>
          <w:sz w:val="24"/>
          <w:szCs w:val="24"/>
        </w:rPr>
        <w:t xml:space="preserve">, in 1897, </w:t>
      </w:r>
      <w:proofErr w:type="gramStart"/>
      <w:r w:rsidRPr="00E2298C">
        <w:rPr>
          <w:rFonts w:eastAsia="Times New Roman"/>
          <w:sz w:val="24"/>
          <w:szCs w:val="24"/>
        </w:rPr>
        <w:t>Twain</w:t>
      </w:r>
      <w:proofErr w:type="gramEnd"/>
      <w:r w:rsidRPr="00E2298C">
        <w:rPr>
          <w:rFonts w:eastAsia="Times New Roman"/>
          <w:sz w:val="24"/>
          <w:szCs w:val="24"/>
        </w:rPr>
        <w:t xml:space="preserve"> said "The report of my death was an exaggeration."</w:t>
      </w:r>
    </w:p>
    <w:p w:rsidR="00E2298C" w:rsidRPr="00E2298C" w:rsidRDefault="00E2298C" w:rsidP="00E2298C">
      <w:pPr>
        <w:spacing w:before="100" w:beforeAutospacing="1" w:after="100" w:afterAutospacing="1" w:line="240" w:lineRule="auto"/>
        <w:rPr>
          <w:rFonts w:eastAsia="Times New Roman"/>
          <w:sz w:val="24"/>
          <w:szCs w:val="24"/>
        </w:rPr>
      </w:pPr>
      <w:r w:rsidRPr="00E2298C">
        <w:rPr>
          <w:rFonts w:eastAsia="Times New Roman"/>
          <w:sz w:val="24"/>
          <w:szCs w:val="24"/>
        </w:rPr>
        <w:t xml:space="preserve">Upon hearing of Twain's death, President </w:t>
      </w:r>
      <w:hyperlink r:id="rId36" w:tooltip="William Howard Taft" w:history="1">
        <w:r w:rsidRPr="00E2298C">
          <w:rPr>
            <w:rFonts w:eastAsia="Times New Roman"/>
            <w:color w:val="0000FF"/>
            <w:sz w:val="24"/>
            <w:szCs w:val="24"/>
            <w:u w:val="single"/>
          </w:rPr>
          <w:t>William Howard Taft</w:t>
        </w:r>
      </w:hyperlink>
      <w:r w:rsidRPr="00E2298C">
        <w:rPr>
          <w:rFonts w:eastAsia="Times New Roman"/>
          <w:sz w:val="24"/>
          <w:szCs w:val="24"/>
        </w:rPr>
        <w:t xml:space="preserve"> said</w:t>
      </w:r>
      <w:proofErr w:type="gramStart"/>
      <w:r w:rsidRPr="00E2298C">
        <w:rPr>
          <w:rFonts w:eastAsia="Times New Roman"/>
          <w:sz w:val="24"/>
          <w:szCs w:val="24"/>
        </w:rPr>
        <w:t>:</w:t>
      </w:r>
      <w:proofErr w:type="gramEnd"/>
      <w:r w:rsidRPr="00E2298C">
        <w:rPr>
          <w:rFonts w:eastAsia="Times New Roman"/>
          <w:sz w:val="24"/>
          <w:szCs w:val="24"/>
          <w:vertAlign w:val="superscript"/>
        </w:rPr>
        <w:fldChar w:fldCharType="begin"/>
      </w:r>
      <w:r w:rsidRPr="00E2298C">
        <w:rPr>
          <w:rFonts w:eastAsia="Times New Roman"/>
          <w:sz w:val="24"/>
          <w:szCs w:val="24"/>
          <w:vertAlign w:val="superscript"/>
        </w:rPr>
        <w:instrText xml:space="preserve"> HYPERLINK "http://en.wikipedia.org/wiki/Mark_Twain" \l "cite_note-24" \o "" </w:instrText>
      </w:r>
      <w:r w:rsidRPr="00E2298C">
        <w:rPr>
          <w:rFonts w:eastAsia="Times New Roman"/>
          <w:sz w:val="24"/>
          <w:szCs w:val="24"/>
          <w:vertAlign w:val="superscript"/>
        </w:rPr>
        <w:fldChar w:fldCharType="separate"/>
      </w:r>
      <w:r w:rsidRPr="00E2298C">
        <w:rPr>
          <w:rFonts w:eastAsia="Times New Roman"/>
          <w:color w:val="0000FF"/>
          <w:sz w:val="24"/>
          <w:szCs w:val="24"/>
          <w:u w:val="single"/>
          <w:vertAlign w:val="superscript"/>
        </w:rPr>
        <w:t>[25]</w:t>
      </w:r>
      <w:r w:rsidRPr="00E2298C">
        <w:rPr>
          <w:rFonts w:eastAsia="Times New Roman"/>
          <w:sz w:val="24"/>
          <w:szCs w:val="24"/>
          <w:vertAlign w:val="superscript"/>
        </w:rPr>
        <w:fldChar w:fldCharType="end"/>
      </w:r>
      <w:hyperlink r:id="rId37" w:anchor="cite_note-25" w:tooltip="" w:history="1">
        <w:r w:rsidRPr="00E2298C">
          <w:rPr>
            <w:rFonts w:eastAsia="Times New Roman"/>
            <w:color w:val="0000FF"/>
            <w:sz w:val="24"/>
            <w:szCs w:val="24"/>
            <w:u w:val="single"/>
            <w:vertAlign w:val="superscript"/>
          </w:rPr>
          <w:t>[26]</w:t>
        </w:r>
      </w:hyperlink>
    </w:p>
    <w:tbl>
      <w:tblPr>
        <w:tblW w:w="0" w:type="auto"/>
        <w:tblCellMar>
          <w:top w:w="15" w:type="dxa"/>
          <w:left w:w="15" w:type="dxa"/>
          <w:bottom w:w="15" w:type="dxa"/>
          <w:right w:w="15" w:type="dxa"/>
        </w:tblCellMar>
        <w:tblLook w:val="04A0"/>
      </w:tblPr>
      <w:tblGrid>
        <w:gridCol w:w="300"/>
        <w:gridCol w:w="8915"/>
        <w:gridCol w:w="305"/>
      </w:tblGrid>
      <w:tr w:rsidR="00E2298C" w:rsidRPr="00E2298C" w:rsidTr="00E2298C">
        <w:tc>
          <w:tcPr>
            <w:tcW w:w="240" w:type="dxa"/>
            <w:shd w:val="clear" w:color="auto" w:fill="auto"/>
            <w:tcMar>
              <w:top w:w="80" w:type="dxa"/>
              <w:left w:w="80" w:type="dxa"/>
              <w:bottom w:w="80" w:type="dxa"/>
              <w:right w:w="80" w:type="dxa"/>
            </w:tcMar>
            <w:hideMark/>
          </w:tcPr>
          <w:p w:rsidR="00E2298C" w:rsidRPr="00E2298C" w:rsidRDefault="00E2298C" w:rsidP="00E2298C">
            <w:pPr>
              <w:spacing w:before="100" w:beforeAutospacing="1" w:after="100" w:afterAutospacing="1" w:line="240" w:lineRule="auto"/>
              <w:rPr>
                <w:rFonts w:eastAsia="Times New Roman"/>
                <w:b/>
                <w:bCs/>
                <w:color w:val="B2B7F2"/>
                <w:sz w:val="28"/>
                <w:szCs w:val="28"/>
              </w:rPr>
            </w:pPr>
            <w:r w:rsidRPr="00E2298C">
              <w:rPr>
                <w:rFonts w:eastAsia="Times New Roman"/>
                <w:b/>
                <w:bCs/>
                <w:color w:val="B2B7F2"/>
                <w:sz w:val="28"/>
                <w:szCs w:val="28"/>
              </w:rPr>
              <w:t>“</w:t>
            </w:r>
          </w:p>
        </w:tc>
        <w:tc>
          <w:tcPr>
            <w:tcW w:w="0" w:type="auto"/>
            <w:shd w:val="clear" w:color="auto" w:fill="auto"/>
            <w:tcMar>
              <w:top w:w="32" w:type="dxa"/>
              <w:left w:w="80" w:type="dxa"/>
              <w:bottom w:w="32" w:type="dxa"/>
              <w:right w:w="80" w:type="dxa"/>
            </w:tcMar>
            <w:hideMark/>
          </w:tcPr>
          <w:p w:rsidR="00E2298C" w:rsidRPr="00E2298C" w:rsidRDefault="00E2298C" w:rsidP="00E2298C">
            <w:pPr>
              <w:spacing w:before="100" w:beforeAutospacing="1" w:after="100" w:afterAutospacing="1" w:line="240" w:lineRule="auto"/>
              <w:rPr>
                <w:rFonts w:eastAsia="Times New Roman"/>
                <w:sz w:val="24"/>
                <w:szCs w:val="24"/>
              </w:rPr>
            </w:pPr>
            <w:r w:rsidRPr="00E2298C">
              <w:rPr>
                <w:rFonts w:eastAsia="Times New Roman"/>
                <w:sz w:val="24"/>
                <w:szCs w:val="24"/>
              </w:rPr>
              <w:t xml:space="preserve">Mark Twain gave pleasure—real intellectual enjoyment—to </w:t>
            </w:r>
            <w:proofErr w:type="gramStart"/>
            <w:r w:rsidRPr="00E2298C">
              <w:rPr>
                <w:rFonts w:eastAsia="Times New Roman"/>
                <w:sz w:val="24"/>
                <w:szCs w:val="24"/>
              </w:rPr>
              <w:t>millions,</w:t>
            </w:r>
            <w:proofErr w:type="gramEnd"/>
            <w:r w:rsidRPr="00E2298C">
              <w:rPr>
                <w:rFonts w:eastAsia="Times New Roman"/>
                <w:sz w:val="24"/>
                <w:szCs w:val="24"/>
              </w:rPr>
              <w:t xml:space="preserve"> and his works will continue to give such pleasure to millions yet to come... His humor was American, but he was nearly as much appreciated by Englishmen and people of other countries as by his own countrymen. He has made an enduring part of </w:t>
            </w:r>
            <w:hyperlink r:id="rId38" w:tooltip="American literature" w:history="1">
              <w:r w:rsidRPr="00E2298C">
                <w:rPr>
                  <w:rFonts w:eastAsia="Times New Roman"/>
                  <w:color w:val="0000FF"/>
                  <w:sz w:val="24"/>
                  <w:szCs w:val="24"/>
                  <w:u w:val="single"/>
                </w:rPr>
                <w:t>American literature</w:t>
              </w:r>
            </w:hyperlink>
            <w:r w:rsidRPr="00E2298C">
              <w:rPr>
                <w:rFonts w:eastAsia="Times New Roman"/>
                <w:sz w:val="24"/>
                <w:szCs w:val="24"/>
              </w:rPr>
              <w:t>.</w:t>
            </w:r>
          </w:p>
        </w:tc>
        <w:tc>
          <w:tcPr>
            <w:tcW w:w="240" w:type="dxa"/>
            <w:shd w:val="clear" w:color="auto" w:fill="auto"/>
            <w:tcMar>
              <w:top w:w="80" w:type="dxa"/>
              <w:left w:w="80" w:type="dxa"/>
              <w:bottom w:w="80" w:type="dxa"/>
              <w:right w:w="80" w:type="dxa"/>
            </w:tcMar>
            <w:vAlign w:val="bottom"/>
            <w:hideMark/>
          </w:tcPr>
          <w:p w:rsidR="00E2298C" w:rsidRPr="00E2298C" w:rsidRDefault="00E2298C" w:rsidP="00E2298C">
            <w:pPr>
              <w:spacing w:before="100" w:beforeAutospacing="1" w:after="100" w:afterAutospacing="1" w:line="240" w:lineRule="auto"/>
              <w:jc w:val="right"/>
              <w:rPr>
                <w:rFonts w:eastAsia="Times New Roman"/>
                <w:b/>
                <w:bCs/>
                <w:color w:val="B2B7F2"/>
                <w:sz w:val="29"/>
                <w:szCs w:val="29"/>
              </w:rPr>
            </w:pPr>
            <w:r w:rsidRPr="00E2298C">
              <w:rPr>
                <w:rFonts w:eastAsia="Times New Roman"/>
                <w:b/>
                <w:bCs/>
                <w:color w:val="B2B7F2"/>
                <w:sz w:val="29"/>
                <w:szCs w:val="29"/>
              </w:rPr>
              <w:t>”</w:t>
            </w:r>
          </w:p>
        </w:tc>
      </w:tr>
    </w:tbl>
    <w:p w:rsidR="00E2298C" w:rsidRPr="00E2298C" w:rsidRDefault="00E2298C" w:rsidP="00E2298C">
      <w:pPr>
        <w:spacing w:before="100" w:beforeAutospacing="1" w:after="100" w:afterAutospacing="1" w:line="240" w:lineRule="auto"/>
        <w:rPr>
          <w:rFonts w:eastAsia="Times New Roman"/>
          <w:sz w:val="24"/>
          <w:szCs w:val="24"/>
        </w:rPr>
      </w:pPr>
      <w:r w:rsidRPr="00E2298C">
        <w:rPr>
          <w:rFonts w:eastAsia="Times New Roman"/>
          <w:sz w:val="24"/>
          <w:szCs w:val="24"/>
        </w:rPr>
        <w:t xml:space="preserve">Twain is buried in his wife's family plot at Woodlawn Cemetery in </w:t>
      </w:r>
      <w:hyperlink r:id="rId39" w:tooltip="Elmira, New York" w:history="1">
        <w:r w:rsidRPr="00E2298C">
          <w:rPr>
            <w:rFonts w:eastAsia="Times New Roman"/>
            <w:color w:val="0000FF"/>
            <w:sz w:val="24"/>
            <w:szCs w:val="24"/>
            <w:u w:val="single"/>
          </w:rPr>
          <w:t>Elmira, New York</w:t>
        </w:r>
      </w:hyperlink>
      <w:r w:rsidRPr="00E2298C">
        <w:rPr>
          <w:rFonts w:eastAsia="Times New Roman"/>
          <w:sz w:val="24"/>
          <w:szCs w:val="24"/>
        </w:rPr>
        <w:t>. His grave is marked by a 12-foot monument, placed there by his surviving daughter, Clara.</w:t>
      </w:r>
      <w:hyperlink r:id="rId40" w:anchor="cite_note-26" w:tooltip="" w:history="1">
        <w:r w:rsidRPr="00E2298C">
          <w:rPr>
            <w:rFonts w:eastAsia="Times New Roman"/>
            <w:color w:val="0000FF"/>
            <w:sz w:val="24"/>
            <w:szCs w:val="24"/>
            <w:u w:val="single"/>
            <w:vertAlign w:val="superscript"/>
          </w:rPr>
          <w:t>[27]</w:t>
        </w:r>
      </w:hyperlink>
    </w:p>
    <w:p w:rsidR="00E2298C" w:rsidRPr="00E2298C" w:rsidRDefault="00E2298C" w:rsidP="00E2298C">
      <w:pPr>
        <w:spacing w:before="100" w:beforeAutospacing="1" w:after="100" w:afterAutospacing="1" w:line="240" w:lineRule="auto"/>
        <w:outlineLvl w:val="1"/>
        <w:rPr>
          <w:rFonts w:eastAsia="Times New Roman"/>
          <w:b/>
          <w:bCs/>
          <w:sz w:val="36"/>
          <w:szCs w:val="36"/>
        </w:rPr>
      </w:pPr>
      <w:bookmarkStart w:id="0" w:name="Life_as_a_writer"/>
      <w:bookmarkEnd w:id="0"/>
      <w:r w:rsidRPr="00E2298C">
        <w:rPr>
          <w:rFonts w:eastAsia="Times New Roman"/>
          <w:b/>
          <w:bCs/>
          <w:sz w:val="36"/>
          <w:szCs w:val="36"/>
        </w:rPr>
        <w:t>Life as a writer</w:t>
      </w:r>
    </w:p>
    <w:p w:rsidR="00E2298C" w:rsidRPr="00E2298C" w:rsidRDefault="00E2298C" w:rsidP="00E2298C">
      <w:pPr>
        <w:spacing w:before="100" w:beforeAutospacing="1" w:after="100" w:afterAutospacing="1" w:line="240" w:lineRule="auto"/>
        <w:outlineLvl w:val="2"/>
        <w:rPr>
          <w:rFonts w:eastAsia="Times New Roman"/>
          <w:b/>
          <w:bCs/>
          <w:sz w:val="27"/>
          <w:szCs w:val="27"/>
        </w:rPr>
      </w:pPr>
      <w:bookmarkStart w:id="1" w:name="Career_overview"/>
      <w:bookmarkEnd w:id="1"/>
      <w:r w:rsidRPr="00E2298C">
        <w:rPr>
          <w:rFonts w:eastAsia="Times New Roman"/>
          <w:b/>
          <w:bCs/>
          <w:sz w:val="27"/>
          <w:szCs w:val="27"/>
        </w:rPr>
        <w:t>Career overview</w:t>
      </w:r>
    </w:p>
    <w:p w:rsidR="00E2298C" w:rsidRPr="00E2298C" w:rsidRDefault="00E2298C" w:rsidP="00E2298C">
      <w:pPr>
        <w:spacing w:before="100" w:beforeAutospacing="1" w:after="100" w:afterAutospacing="1" w:line="240" w:lineRule="auto"/>
        <w:rPr>
          <w:rFonts w:eastAsia="Times New Roman"/>
          <w:sz w:val="24"/>
          <w:szCs w:val="24"/>
        </w:rPr>
      </w:pPr>
      <w:r w:rsidRPr="00E2298C">
        <w:rPr>
          <w:rFonts w:eastAsia="Times New Roman"/>
          <w:sz w:val="24"/>
          <w:szCs w:val="24"/>
        </w:rPr>
        <w:t xml:space="preserve">Twain began his career writing light, humorous verse but evolved into a grim, almost profane chronicler of the vanities, hypocrisies and murderous acts of mankind. At mid-career, with </w:t>
      </w:r>
      <w:r w:rsidRPr="00E2298C">
        <w:rPr>
          <w:rFonts w:eastAsia="Times New Roman"/>
          <w:i/>
          <w:iCs/>
          <w:sz w:val="24"/>
          <w:szCs w:val="24"/>
        </w:rPr>
        <w:t>Huckleberry Finn</w:t>
      </w:r>
      <w:r w:rsidRPr="00E2298C">
        <w:rPr>
          <w:rFonts w:eastAsia="Times New Roman"/>
          <w:sz w:val="24"/>
          <w:szCs w:val="24"/>
        </w:rPr>
        <w:t xml:space="preserve">, he combined rich humor, sturdy narrative and social criticism. Twain was a master at rendering </w:t>
      </w:r>
      <w:hyperlink r:id="rId41" w:tooltip="Colloquialism" w:history="1">
        <w:r w:rsidRPr="00E2298C">
          <w:rPr>
            <w:rFonts w:eastAsia="Times New Roman"/>
            <w:color w:val="0000FF"/>
            <w:sz w:val="24"/>
            <w:szCs w:val="24"/>
            <w:u w:val="single"/>
          </w:rPr>
          <w:t>colloquial speech</w:t>
        </w:r>
      </w:hyperlink>
      <w:r w:rsidRPr="00E2298C">
        <w:rPr>
          <w:rFonts w:eastAsia="Times New Roman"/>
          <w:sz w:val="24"/>
          <w:szCs w:val="24"/>
        </w:rPr>
        <w:t xml:space="preserve"> and helped to create and popularize a distinctive American literature built on American themes and language. Many of Twain's works have been suppressed at times for various reasons. </w:t>
      </w:r>
      <w:hyperlink r:id="rId42" w:tooltip="Adventures of Huckleberry Finn" w:history="1">
        <w:r w:rsidRPr="00E2298C">
          <w:rPr>
            <w:rFonts w:eastAsia="Times New Roman"/>
            <w:i/>
            <w:iCs/>
            <w:color w:val="0000FF"/>
            <w:sz w:val="24"/>
            <w:szCs w:val="24"/>
            <w:u w:val="single"/>
          </w:rPr>
          <w:t>Adventures of Huckleberry Finn</w:t>
        </w:r>
      </w:hyperlink>
      <w:r w:rsidRPr="00E2298C">
        <w:rPr>
          <w:rFonts w:eastAsia="Times New Roman"/>
          <w:sz w:val="24"/>
          <w:szCs w:val="24"/>
        </w:rPr>
        <w:t xml:space="preserve"> has been repeatedly restricted in American high schools, not least for its frequent use of the word "</w:t>
      </w:r>
      <w:hyperlink r:id="rId43" w:tooltip="Nigger" w:history="1">
        <w:r w:rsidRPr="00E2298C">
          <w:rPr>
            <w:rFonts w:eastAsia="Times New Roman"/>
            <w:color w:val="0000FF"/>
            <w:sz w:val="24"/>
            <w:szCs w:val="24"/>
            <w:u w:val="single"/>
          </w:rPr>
          <w:t>nigger</w:t>
        </w:r>
      </w:hyperlink>
      <w:r w:rsidRPr="00E2298C">
        <w:rPr>
          <w:rFonts w:eastAsia="Times New Roman"/>
          <w:sz w:val="24"/>
          <w:szCs w:val="24"/>
        </w:rPr>
        <w:t>", which was a common term when the book was written.</w:t>
      </w:r>
    </w:p>
    <w:p w:rsidR="00E2298C" w:rsidRPr="00E2298C" w:rsidRDefault="00E2298C" w:rsidP="00E2298C">
      <w:pPr>
        <w:spacing w:before="100" w:beforeAutospacing="1" w:after="100" w:afterAutospacing="1" w:line="240" w:lineRule="auto"/>
        <w:rPr>
          <w:rFonts w:eastAsia="Times New Roman"/>
          <w:sz w:val="24"/>
          <w:szCs w:val="24"/>
        </w:rPr>
      </w:pPr>
      <w:r w:rsidRPr="00E2298C">
        <w:rPr>
          <w:rFonts w:eastAsia="Times New Roman"/>
          <w:sz w:val="24"/>
          <w:szCs w:val="24"/>
        </w:rPr>
        <w:t xml:space="preserve">Unfortunately, a complete bibliography of his works is nearly impossible to compile because of the vast number of pieces written by </w:t>
      </w:r>
      <w:proofErr w:type="gramStart"/>
      <w:r w:rsidRPr="00E2298C">
        <w:rPr>
          <w:rFonts w:eastAsia="Times New Roman"/>
          <w:sz w:val="24"/>
          <w:szCs w:val="24"/>
        </w:rPr>
        <w:t>Twain</w:t>
      </w:r>
      <w:proofErr w:type="gramEnd"/>
      <w:r w:rsidRPr="00E2298C">
        <w:rPr>
          <w:rFonts w:eastAsia="Times New Roman"/>
          <w:sz w:val="24"/>
          <w:szCs w:val="24"/>
        </w:rPr>
        <w:t xml:space="preserve"> (often in obscure newspapers) and his use of several different pennames. Additionally, many believe that a large portion of his speeches and lectures have been lost or simply were not written down; thus, the collection of Twain's works is an ongoing process. Researchers have rediscovered published material by </w:t>
      </w:r>
      <w:proofErr w:type="gramStart"/>
      <w:r w:rsidRPr="00E2298C">
        <w:rPr>
          <w:rFonts w:eastAsia="Times New Roman"/>
          <w:sz w:val="24"/>
          <w:szCs w:val="24"/>
        </w:rPr>
        <w:t>Twain</w:t>
      </w:r>
      <w:proofErr w:type="gramEnd"/>
      <w:r w:rsidRPr="00E2298C">
        <w:rPr>
          <w:rFonts w:eastAsia="Times New Roman"/>
          <w:sz w:val="24"/>
          <w:szCs w:val="24"/>
        </w:rPr>
        <w:t xml:space="preserve"> as recently as 1995.</w:t>
      </w:r>
      <w:hyperlink r:id="rId44" w:anchor="cite_note-c-a-kirk-27" w:tooltip="" w:history="1">
        <w:r w:rsidRPr="00E2298C">
          <w:rPr>
            <w:rFonts w:eastAsia="Times New Roman"/>
            <w:color w:val="0000FF"/>
            <w:sz w:val="24"/>
            <w:szCs w:val="24"/>
            <w:u w:val="single"/>
            <w:vertAlign w:val="superscript"/>
          </w:rPr>
          <w:t>[28]</w:t>
        </w:r>
      </w:hyperlink>
    </w:p>
    <w:p w:rsidR="00E2298C" w:rsidRPr="00E2298C" w:rsidRDefault="00E2298C" w:rsidP="00E2298C">
      <w:pPr>
        <w:spacing w:before="100" w:beforeAutospacing="1" w:after="100" w:afterAutospacing="1" w:line="240" w:lineRule="auto"/>
        <w:outlineLvl w:val="2"/>
        <w:rPr>
          <w:rFonts w:eastAsia="Times New Roman"/>
          <w:b/>
          <w:bCs/>
          <w:sz w:val="27"/>
          <w:szCs w:val="27"/>
        </w:rPr>
      </w:pPr>
      <w:bookmarkStart w:id="2" w:name="Early_journalism_and_travelogues"/>
      <w:bookmarkEnd w:id="2"/>
      <w:r w:rsidRPr="00E2298C">
        <w:rPr>
          <w:rFonts w:eastAsia="Times New Roman"/>
          <w:b/>
          <w:bCs/>
          <w:sz w:val="27"/>
          <w:szCs w:val="27"/>
        </w:rPr>
        <w:t>Early journalism and travelogues</w:t>
      </w:r>
    </w:p>
    <w:p w:rsidR="00E2298C" w:rsidRPr="00E2298C" w:rsidRDefault="00E2298C" w:rsidP="00E2298C">
      <w:pPr>
        <w:spacing w:before="100" w:beforeAutospacing="1" w:after="100" w:afterAutospacing="1" w:line="240" w:lineRule="auto"/>
        <w:rPr>
          <w:rFonts w:eastAsia="Times New Roman"/>
          <w:sz w:val="24"/>
          <w:szCs w:val="24"/>
        </w:rPr>
      </w:pPr>
      <w:r w:rsidRPr="00E2298C">
        <w:rPr>
          <w:rFonts w:eastAsia="Times New Roman"/>
          <w:sz w:val="24"/>
          <w:szCs w:val="24"/>
        </w:rPr>
        <w:t xml:space="preserve">Twain's first important work, </w:t>
      </w:r>
      <w:hyperlink r:id="rId45" w:tooltip="The Celebrated Jumping Frog of Calaveras County" w:history="1">
        <w:r w:rsidRPr="00E2298C">
          <w:rPr>
            <w:rFonts w:eastAsia="Times New Roman"/>
            <w:i/>
            <w:iCs/>
            <w:color w:val="0000FF"/>
            <w:sz w:val="24"/>
            <w:szCs w:val="24"/>
            <w:u w:val="single"/>
          </w:rPr>
          <w:t>The Celebrated Jumping Frog of Calaveras County</w:t>
        </w:r>
      </w:hyperlink>
      <w:r w:rsidRPr="00E2298C">
        <w:rPr>
          <w:rFonts w:eastAsia="Times New Roman"/>
          <w:sz w:val="24"/>
          <w:szCs w:val="24"/>
        </w:rPr>
        <w:t xml:space="preserve">, was first published in the </w:t>
      </w:r>
      <w:hyperlink r:id="rId46" w:tooltip="New York Saturday Press" w:history="1">
        <w:r w:rsidRPr="00E2298C">
          <w:rPr>
            <w:rFonts w:eastAsia="Times New Roman"/>
            <w:i/>
            <w:iCs/>
            <w:color w:val="0000FF"/>
            <w:sz w:val="24"/>
            <w:szCs w:val="24"/>
            <w:u w:val="single"/>
          </w:rPr>
          <w:t>New York Saturday Press</w:t>
        </w:r>
      </w:hyperlink>
      <w:r w:rsidRPr="00E2298C">
        <w:rPr>
          <w:rFonts w:eastAsia="Times New Roman"/>
          <w:sz w:val="24"/>
          <w:szCs w:val="24"/>
        </w:rPr>
        <w:t xml:space="preserve"> on </w:t>
      </w:r>
      <w:hyperlink r:id="rId47" w:tooltip="November 18" w:history="1">
        <w:r w:rsidRPr="00E2298C">
          <w:rPr>
            <w:rFonts w:eastAsia="Times New Roman"/>
            <w:color w:val="0000FF"/>
            <w:sz w:val="24"/>
            <w:szCs w:val="24"/>
            <w:u w:val="single"/>
          </w:rPr>
          <w:t>November 18</w:t>
        </w:r>
      </w:hyperlink>
      <w:r w:rsidRPr="00E2298C">
        <w:rPr>
          <w:rFonts w:eastAsia="Times New Roman"/>
          <w:sz w:val="24"/>
          <w:szCs w:val="24"/>
        </w:rPr>
        <w:t xml:space="preserve">, </w:t>
      </w:r>
      <w:hyperlink r:id="rId48" w:tooltip="1865" w:history="1">
        <w:r w:rsidRPr="00E2298C">
          <w:rPr>
            <w:rFonts w:eastAsia="Times New Roman"/>
            <w:color w:val="0000FF"/>
            <w:sz w:val="24"/>
            <w:szCs w:val="24"/>
            <w:u w:val="single"/>
          </w:rPr>
          <w:t>1865</w:t>
        </w:r>
      </w:hyperlink>
      <w:r w:rsidRPr="00E2298C">
        <w:rPr>
          <w:rFonts w:eastAsia="Times New Roman"/>
          <w:sz w:val="24"/>
          <w:szCs w:val="24"/>
        </w:rPr>
        <w:t xml:space="preserve">. The only reason it was published there was because his story arrived too late to be included in a book </w:t>
      </w:r>
      <w:hyperlink r:id="rId49" w:tooltip="Artemus Ward" w:history="1">
        <w:proofErr w:type="spellStart"/>
        <w:r w:rsidRPr="00E2298C">
          <w:rPr>
            <w:rFonts w:eastAsia="Times New Roman"/>
            <w:color w:val="0000FF"/>
            <w:sz w:val="24"/>
            <w:szCs w:val="24"/>
            <w:u w:val="single"/>
          </w:rPr>
          <w:t>Artemus</w:t>
        </w:r>
        <w:proofErr w:type="spellEnd"/>
        <w:r w:rsidRPr="00E2298C">
          <w:rPr>
            <w:rFonts w:eastAsia="Times New Roman"/>
            <w:color w:val="0000FF"/>
            <w:sz w:val="24"/>
            <w:szCs w:val="24"/>
            <w:u w:val="single"/>
          </w:rPr>
          <w:t xml:space="preserve"> Ward</w:t>
        </w:r>
      </w:hyperlink>
      <w:r w:rsidRPr="00E2298C">
        <w:rPr>
          <w:rFonts w:eastAsia="Times New Roman"/>
          <w:sz w:val="24"/>
          <w:szCs w:val="24"/>
        </w:rPr>
        <w:t xml:space="preserve"> was compiling featuring sketches of the </w:t>
      </w:r>
      <w:hyperlink r:id="rId50" w:tooltip="American Old West" w:history="1">
        <w:r w:rsidRPr="00E2298C">
          <w:rPr>
            <w:rFonts w:eastAsia="Times New Roman"/>
            <w:color w:val="0000FF"/>
            <w:sz w:val="24"/>
            <w:szCs w:val="24"/>
            <w:u w:val="single"/>
          </w:rPr>
          <w:t>wild American West</w:t>
        </w:r>
      </w:hyperlink>
      <w:r w:rsidRPr="00E2298C">
        <w:rPr>
          <w:rFonts w:eastAsia="Times New Roman"/>
          <w:sz w:val="24"/>
          <w:szCs w:val="24"/>
        </w:rPr>
        <w:t>.</w:t>
      </w:r>
    </w:p>
    <w:p w:rsidR="00E2298C" w:rsidRPr="00E2298C" w:rsidRDefault="00E2298C" w:rsidP="00E2298C">
      <w:pPr>
        <w:spacing w:before="100" w:beforeAutospacing="1" w:after="100" w:afterAutospacing="1" w:line="240" w:lineRule="auto"/>
        <w:rPr>
          <w:rFonts w:eastAsia="Times New Roman"/>
          <w:sz w:val="24"/>
          <w:szCs w:val="24"/>
        </w:rPr>
      </w:pPr>
      <w:r w:rsidRPr="00E2298C">
        <w:rPr>
          <w:rFonts w:eastAsia="Times New Roman"/>
          <w:sz w:val="24"/>
          <w:szCs w:val="24"/>
        </w:rPr>
        <w:t xml:space="preserve">After this burst of popularity, </w:t>
      </w:r>
      <w:proofErr w:type="gramStart"/>
      <w:r w:rsidRPr="00E2298C">
        <w:rPr>
          <w:rFonts w:eastAsia="Times New Roman"/>
          <w:sz w:val="24"/>
          <w:szCs w:val="24"/>
        </w:rPr>
        <w:t>Twain</w:t>
      </w:r>
      <w:proofErr w:type="gramEnd"/>
      <w:r w:rsidRPr="00E2298C">
        <w:rPr>
          <w:rFonts w:eastAsia="Times New Roman"/>
          <w:sz w:val="24"/>
          <w:szCs w:val="24"/>
        </w:rPr>
        <w:t xml:space="preserve"> was commissioned by the </w:t>
      </w:r>
      <w:hyperlink r:id="rId51" w:tooltip="Sacramento Union" w:history="1">
        <w:r w:rsidRPr="00E2298C">
          <w:rPr>
            <w:rFonts w:eastAsia="Times New Roman"/>
            <w:i/>
            <w:iCs/>
            <w:color w:val="0000FF"/>
            <w:sz w:val="24"/>
            <w:szCs w:val="24"/>
            <w:u w:val="single"/>
          </w:rPr>
          <w:t>Sacramento Union</w:t>
        </w:r>
      </w:hyperlink>
      <w:r w:rsidRPr="00E2298C">
        <w:rPr>
          <w:rFonts w:eastAsia="Times New Roman"/>
          <w:sz w:val="24"/>
          <w:szCs w:val="24"/>
        </w:rPr>
        <w:t xml:space="preserve"> to write letters about his travel experiences for publication in the newspaper, his first of which was to ride the steamer </w:t>
      </w:r>
      <w:r w:rsidRPr="00E2298C">
        <w:rPr>
          <w:rFonts w:eastAsia="Times New Roman"/>
          <w:i/>
          <w:iCs/>
          <w:sz w:val="24"/>
          <w:szCs w:val="24"/>
        </w:rPr>
        <w:t>Ajax</w:t>
      </w:r>
      <w:r w:rsidRPr="00E2298C">
        <w:rPr>
          <w:rFonts w:eastAsia="Times New Roman"/>
          <w:sz w:val="24"/>
          <w:szCs w:val="24"/>
        </w:rPr>
        <w:t xml:space="preserve"> in its maiden voyage to Hawaii, referred to at the time as the </w:t>
      </w:r>
      <w:hyperlink r:id="rId52" w:tooltip="Sandwich Islands" w:history="1">
        <w:r w:rsidRPr="00E2298C">
          <w:rPr>
            <w:rFonts w:eastAsia="Times New Roman"/>
            <w:color w:val="0000FF"/>
            <w:sz w:val="24"/>
            <w:szCs w:val="24"/>
            <w:u w:val="single"/>
          </w:rPr>
          <w:t>Sandwich Islands</w:t>
        </w:r>
      </w:hyperlink>
      <w:r w:rsidRPr="00E2298C">
        <w:rPr>
          <w:rFonts w:eastAsia="Times New Roman"/>
          <w:sz w:val="24"/>
          <w:szCs w:val="24"/>
        </w:rPr>
        <w:t xml:space="preserve">. These humorous letters proved the genesis to his work with the San Francisco </w:t>
      </w:r>
      <w:hyperlink r:id="rId53" w:tooltip="Alta California" w:history="1">
        <w:r w:rsidRPr="00E2298C">
          <w:rPr>
            <w:rFonts w:eastAsia="Times New Roman"/>
            <w:i/>
            <w:iCs/>
            <w:color w:val="0000FF"/>
            <w:sz w:val="24"/>
            <w:szCs w:val="24"/>
            <w:u w:val="single"/>
          </w:rPr>
          <w:t>Alta California</w:t>
        </w:r>
      </w:hyperlink>
      <w:r w:rsidRPr="00E2298C">
        <w:rPr>
          <w:rFonts w:eastAsia="Times New Roman"/>
          <w:sz w:val="24"/>
          <w:szCs w:val="24"/>
        </w:rPr>
        <w:t xml:space="preserve"> newspaper, which designated him a traveling correspondent for a trip from San Francisco to New York City via the </w:t>
      </w:r>
      <w:hyperlink r:id="rId54" w:tooltip="Panama Canal" w:history="1">
        <w:r w:rsidRPr="00E2298C">
          <w:rPr>
            <w:rFonts w:eastAsia="Times New Roman"/>
            <w:color w:val="0000FF"/>
            <w:sz w:val="24"/>
            <w:szCs w:val="24"/>
            <w:u w:val="single"/>
          </w:rPr>
          <w:t>Panama isthmus</w:t>
        </w:r>
      </w:hyperlink>
      <w:r w:rsidRPr="00E2298C">
        <w:rPr>
          <w:rFonts w:eastAsia="Times New Roman"/>
          <w:sz w:val="24"/>
          <w:szCs w:val="24"/>
        </w:rPr>
        <w:t xml:space="preserve">. All the while </w:t>
      </w:r>
      <w:proofErr w:type="gramStart"/>
      <w:r w:rsidRPr="00E2298C">
        <w:rPr>
          <w:rFonts w:eastAsia="Times New Roman"/>
          <w:sz w:val="24"/>
          <w:szCs w:val="24"/>
        </w:rPr>
        <w:t>Twain</w:t>
      </w:r>
      <w:proofErr w:type="gramEnd"/>
      <w:r w:rsidRPr="00E2298C">
        <w:rPr>
          <w:rFonts w:eastAsia="Times New Roman"/>
          <w:sz w:val="24"/>
          <w:szCs w:val="24"/>
        </w:rPr>
        <w:t xml:space="preserve"> was writing letters meant for publishing back and forth, chronicling his experiences with his burlesque humor. On </w:t>
      </w:r>
      <w:hyperlink r:id="rId55" w:tooltip="June 8" w:history="1">
        <w:r w:rsidRPr="00E2298C">
          <w:rPr>
            <w:rFonts w:eastAsia="Times New Roman"/>
            <w:color w:val="0000FF"/>
            <w:sz w:val="24"/>
            <w:szCs w:val="24"/>
            <w:u w:val="single"/>
          </w:rPr>
          <w:t>June 8</w:t>
        </w:r>
      </w:hyperlink>
      <w:r w:rsidRPr="00E2298C">
        <w:rPr>
          <w:rFonts w:eastAsia="Times New Roman"/>
          <w:sz w:val="24"/>
          <w:szCs w:val="24"/>
        </w:rPr>
        <w:t xml:space="preserve">, </w:t>
      </w:r>
      <w:hyperlink r:id="rId56" w:tooltip="1867" w:history="1">
        <w:r w:rsidRPr="00E2298C">
          <w:rPr>
            <w:rFonts w:eastAsia="Times New Roman"/>
            <w:color w:val="0000FF"/>
            <w:sz w:val="24"/>
            <w:szCs w:val="24"/>
            <w:u w:val="single"/>
          </w:rPr>
          <w:t>1867</w:t>
        </w:r>
      </w:hyperlink>
      <w:r w:rsidRPr="00E2298C">
        <w:rPr>
          <w:rFonts w:eastAsia="Times New Roman"/>
          <w:sz w:val="24"/>
          <w:szCs w:val="24"/>
        </w:rPr>
        <w:t xml:space="preserve">, </w:t>
      </w:r>
      <w:proofErr w:type="gramStart"/>
      <w:r w:rsidRPr="00E2298C">
        <w:rPr>
          <w:rFonts w:eastAsia="Times New Roman"/>
          <w:sz w:val="24"/>
          <w:szCs w:val="24"/>
        </w:rPr>
        <w:t>Twain</w:t>
      </w:r>
      <w:proofErr w:type="gramEnd"/>
      <w:r w:rsidRPr="00E2298C">
        <w:rPr>
          <w:rFonts w:eastAsia="Times New Roman"/>
          <w:sz w:val="24"/>
          <w:szCs w:val="24"/>
        </w:rPr>
        <w:t xml:space="preserve"> set sail on the pleasure cruiser </w:t>
      </w:r>
      <w:r w:rsidRPr="00E2298C">
        <w:rPr>
          <w:rFonts w:eastAsia="Times New Roman"/>
          <w:i/>
          <w:iCs/>
          <w:sz w:val="24"/>
          <w:szCs w:val="24"/>
        </w:rPr>
        <w:t>Quaker City</w:t>
      </w:r>
      <w:r w:rsidRPr="00E2298C">
        <w:rPr>
          <w:rFonts w:eastAsia="Times New Roman"/>
          <w:sz w:val="24"/>
          <w:szCs w:val="24"/>
        </w:rPr>
        <w:t xml:space="preserve"> for five months. This trip resulted in </w:t>
      </w:r>
      <w:hyperlink r:id="rId57" w:tooltip="The Innocents Abroad" w:history="1">
        <w:r w:rsidRPr="00E2298C">
          <w:rPr>
            <w:rFonts w:eastAsia="Times New Roman"/>
            <w:i/>
            <w:iCs/>
            <w:color w:val="0000FF"/>
            <w:sz w:val="24"/>
            <w:szCs w:val="24"/>
            <w:u w:val="single"/>
          </w:rPr>
          <w:t xml:space="preserve">The Innocents Abroad or </w:t>
        </w:r>
        <w:proofErr w:type="gramStart"/>
        <w:r w:rsidRPr="00E2298C">
          <w:rPr>
            <w:rFonts w:eastAsia="Times New Roman"/>
            <w:i/>
            <w:iCs/>
            <w:color w:val="0000FF"/>
            <w:sz w:val="24"/>
            <w:szCs w:val="24"/>
            <w:u w:val="single"/>
          </w:rPr>
          <w:t>The New Pilgrims'</w:t>
        </w:r>
        <w:proofErr w:type="gramEnd"/>
        <w:r w:rsidRPr="00E2298C">
          <w:rPr>
            <w:rFonts w:eastAsia="Times New Roman"/>
            <w:i/>
            <w:iCs/>
            <w:color w:val="0000FF"/>
            <w:sz w:val="24"/>
            <w:szCs w:val="24"/>
            <w:u w:val="single"/>
          </w:rPr>
          <w:t xml:space="preserve"> Progress</w:t>
        </w:r>
      </w:hyperlink>
      <w:r w:rsidRPr="00E2298C">
        <w:rPr>
          <w:rFonts w:eastAsia="Times New Roman"/>
          <w:sz w:val="24"/>
          <w:szCs w:val="24"/>
        </w:rPr>
        <w:t>.</w:t>
      </w:r>
    </w:p>
    <w:tbl>
      <w:tblPr>
        <w:tblW w:w="0" w:type="auto"/>
        <w:tblCellMar>
          <w:top w:w="15" w:type="dxa"/>
          <w:left w:w="15" w:type="dxa"/>
          <w:bottom w:w="15" w:type="dxa"/>
          <w:right w:w="15" w:type="dxa"/>
        </w:tblCellMar>
        <w:tblLook w:val="04A0"/>
      </w:tblPr>
      <w:tblGrid>
        <w:gridCol w:w="300"/>
        <w:gridCol w:w="8915"/>
        <w:gridCol w:w="305"/>
      </w:tblGrid>
      <w:tr w:rsidR="00E2298C" w:rsidRPr="00E2298C" w:rsidTr="00E2298C">
        <w:tc>
          <w:tcPr>
            <w:tcW w:w="240" w:type="dxa"/>
            <w:shd w:val="clear" w:color="auto" w:fill="auto"/>
            <w:tcMar>
              <w:top w:w="80" w:type="dxa"/>
              <w:left w:w="80" w:type="dxa"/>
              <w:bottom w:w="80" w:type="dxa"/>
              <w:right w:w="80" w:type="dxa"/>
            </w:tcMar>
            <w:hideMark/>
          </w:tcPr>
          <w:p w:rsidR="00E2298C" w:rsidRPr="00E2298C" w:rsidRDefault="00E2298C" w:rsidP="00E2298C">
            <w:pPr>
              <w:spacing w:before="100" w:beforeAutospacing="1" w:after="100" w:afterAutospacing="1" w:line="240" w:lineRule="auto"/>
              <w:rPr>
                <w:rFonts w:eastAsia="Times New Roman"/>
                <w:b/>
                <w:bCs/>
                <w:color w:val="B2B7F2"/>
                <w:sz w:val="28"/>
                <w:szCs w:val="28"/>
              </w:rPr>
            </w:pPr>
            <w:r w:rsidRPr="00E2298C">
              <w:rPr>
                <w:rFonts w:eastAsia="Times New Roman"/>
                <w:b/>
                <w:bCs/>
                <w:color w:val="B2B7F2"/>
                <w:sz w:val="28"/>
                <w:szCs w:val="28"/>
              </w:rPr>
              <w:t>“</w:t>
            </w:r>
          </w:p>
        </w:tc>
        <w:tc>
          <w:tcPr>
            <w:tcW w:w="0" w:type="auto"/>
            <w:shd w:val="clear" w:color="auto" w:fill="auto"/>
            <w:tcMar>
              <w:top w:w="32" w:type="dxa"/>
              <w:left w:w="80" w:type="dxa"/>
              <w:bottom w:w="32" w:type="dxa"/>
              <w:right w:w="80" w:type="dxa"/>
            </w:tcMar>
            <w:hideMark/>
          </w:tcPr>
          <w:p w:rsidR="00E2298C" w:rsidRPr="00E2298C" w:rsidRDefault="00E2298C" w:rsidP="00E2298C">
            <w:pPr>
              <w:spacing w:before="100" w:beforeAutospacing="1" w:after="100" w:afterAutospacing="1" w:line="240" w:lineRule="auto"/>
              <w:rPr>
                <w:rFonts w:eastAsia="Times New Roman"/>
                <w:sz w:val="24"/>
                <w:szCs w:val="24"/>
              </w:rPr>
            </w:pPr>
            <w:r w:rsidRPr="00E2298C">
              <w:rPr>
                <w:rFonts w:eastAsia="Times New Roman"/>
                <w:sz w:val="24"/>
                <w:szCs w:val="24"/>
              </w:rPr>
              <w:t xml:space="preserve">This book is a record of a pleasure trip. If it were a record of a solemn scientific expedition it would have about it the gravity, that profundity, and that impressive incomprehensibility which </w:t>
            </w:r>
            <w:proofErr w:type="gramStart"/>
            <w:r w:rsidRPr="00E2298C">
              <w:rPr>
                <w:rFonts w:eastAsia="Times New Roman"/>
                <w:sz w:val="24"/>
                <w:szCs w:val="24"/>
              </w:rPr>
              <w:t>are</w:t>
            </w:r>
            <w:proofErr w:type="gramEnd"/>
            <w:r w:rsidRPr="00E2298C">
              <w:rPr>
                <w:rFonts w:eastAsia="Times New Roman"/>
                <w:sz w:val="24"/>
                <w:szCs w:val="24"/>
              </w:rPr>
              <w:t xml:space="preserve"> so proper to works of that kind, and withal so attractive. Yet not withstanding it is only a record of a picnic, it has a purpose, which is, to suggest to the reader how he would be likely to see Europe and the East if he looked at them with his own eyes instead of the eyes of those who traveled in those countries before him. I make small pretense of showing anyone how he ought to look at objects of interest beyond the sea – other books do that, and therefore, even if I were competent to do it, there is no need.</w:t>
            </w:r>
          </w:p>
        </w:tc>
        <w:tc>
          <w:tcPr>
            <w:tcW w:w="240" w:type="dxa"/>
            <w:shd w:val="clear" w:color="auto" w:fill="auto"/>
            <w:tcMar>
              <w:top w:w="80" w:type="dxa"/>
              <w:left w:w="80" w:type="dxa"/>
              <w:bottom w:w="80" w:type="dxa"/>
              <w:right w:w="80" w:type="dxa"/>
            </w:tcMar>
            <w:vAlign w:val="bottom"/>
            <w:hideMark/>
          </w:tcPr>
          <w:p w:rsidR="00E2298C" w:rsidRPr="00E2298C" w:rsidRDefault="00E2298C" w:rsidP="00E2298C">
            <w:pPr>
              <w:spacing w:before="100" w:beforeAutospacing="1" w:after="100" w:afterAutospacing="1" w:line="240" w:lineRule="auto"/>
              <w:jc w:val="right"/>
              <w:rPr>
                <w:rFonts w:eastAsia="Times New Roman"/>
                <w:b/>
                <w:bCs/>
                <w:color w:val="B2B7F2"/>
                <w:sz w:val="29"/>
                <w:szCs w:val="29"/>
              </w:rPr>
            </w:pPr>
            <w:r w:rsidRPr="00E2298C">
              <w:rPr>
                <w:rFonts w:eastAsia="Times New Roman"/>
                <w:b/>
                <w:bCs/>
                <w:color w:val="B2B7F2"/>
                <w:sz w:val="29"/>
                <w:szCs w:val="29"/>
              </w:rPr>
              <w:t>”</w:t>
            </w:r>
          </w:p>
        </w:tc>
      </w:tr>
    </w:tbl>
    <w:p w:rsidR="00E2298C" w:rsidRPr="00E2298C" w:rsidRDefault="00E2298C" w:rsidP="00E2298C">
      <w:pPr>
        <w:spacing w:before="100" w:beforeAutospacing="1" w:after="100" w:afterAutospacing="1" w:line="240" w:lineRule="auto"/>
        <w:rPr>
          <w:rFonts w:eastAsia="Times New Roman"/>
          <w:sz w:val="24"/>
          <w:szCs w:val="24"/>
        </w:rPr>
      </w:pPr>
      <w:r w:rsidRPr="00E2298C">
        <w:rPr>
          <w:rFonts w:eastAsia="Times New Roman"/>
          <w:sz w:val="24"/>
          <w:szCs w:val="24"/>
        </w:rPr>
        <w:t xml:space="preserve">In 1872, </w:t>
      </w:r>
      <w:proofErr w:type="gramStart"/>
      <w:r w:rsidRPr="00E2298C">
        <w:rPr>
          <w:rFonts w:eastAsia="Times New Roman"/>
          <w:sz w:val="24"/>
          <w:szCs w:val="24"/>
        </w:rPr>
        <w:t>Twain</w:t>
      </w:r>
      <w:proofErr w:type="gramEnd"/>
      <w:r w:rsidRPr="00E2298C">
        <w:rPr>
          <w:rFonts w:eastAsia="Times New Roman"/>
          <w:sz w:val="24"/>
          <w:szCs w:val="24"/>
        </w:rPr>
        <w:t xml:space="preserve"> published a second piece of travel literature, </w:t>
      </w:r>
      <w:hyperlink r:id="rId58" w:tooltip="Roughing It" w:history="1">
        <w:r w:rsidRPr="00E2298C">
          <w:rPr>
            <w:rFonts w:eastAsia="Times New Roman"/>
            <w:i/>
            <w:iCs/>
            <w:color w:val="0000FF"/>
            <w:sz w:val="24"/>
            <w:szCs w:val="24"/>
            <w:u w:val="single"/>
          </w:rPr>
          <w:t>Roughing It</w:t>
        </w:r>
      </w:hyperlink>
      <w:r w:rsidRPr="00E2298C">
        <w:rPr>
          <w:rFonts w:eastAsia="Times New Roman"/>
          <w:sz w:val="24"/>
          <w:szCs w:val="24"/>
        </w:rPr>
        <w:t xml:space="preserve">, as a semi-sequel to </w:t>
      </w:r>
      <w:r w:rsidRPr="00E2298C">
        <w:rPr>
          <w:rFonts w:eastAsia="Times New Roman"/>
          <w:i/>
          <w:iCs/>
          <w:sz w:val="24"/>
          <w:szCs w:val="24"/>
        </w:rPr>
        <w:t>Innocents</w:t>
      </w:r>
      <w:r w:rsidRPr="00E2298C">
        <w:rPr>
          <w:rFonts w:eastAsia="Times New Roman"/>
          <w:sz w:val="24"/>
          <w:szCs w:val="24"/>
        </w:rPr>
        <w:t xml:space="preserve">. </w:t>
      </w:r>
      <w:r w:rsidRPr="00E2298C">
        <w:rPr>
          <w:rFonts w:eastAsia="Times New Roman"/>
          <w:i/>
          <w:iCs/>
          <w:sz w:val="24"/>
          <w:szCs w:val="24"/>
        </w:rPr>
        <w:t>Roughing It</w:t>
      </w:r>
      <w:r w:rsidRPr="00E2298C">
        <w:rPr>
          <w:rFonts w:eastAsia="Times New Roman"/>
          <w:sz w:val="24"/>
          <w:szCs w:val="24"/>
        </w:rPr>
        <w:t xml:space="preserve"> is a semi-autobiographical account of Twain's journey to Nevada and his subsequent life in the </w:t>
      </w:r>
      <w:hyperlink r:id="rId59" w:tooltip="Western United States" w:history="1">
        <w:r w:rsidRPr="00E2298C">
          <w:rPr>
            <w:rFonts w:eastAsia="Times New Roman"/>
            <w:color w:val="0000FF"/>
            <w:sz w:val="24"/>
            <w:szCs w:val="24"/>
            <w:u w:val="single"/>
          </w:rPr>
          <w:t>American West</w:t>
        </w:r>
      </w:hyperlink>
      <w:r w:rsidRPr="00E2298C">
        <w:rPr>
          <w:rFonts w:eastAsia="Times New Roman"/>
          <w:sz w:val="24"/>
          <w:szCs w:val="24"/>
        </w:rPr>
        <w:t xml:space="preserve">. The book lampoons American and Western society in the same way that </w:t>
      </w:r>
      <w:r w:rsidRPr="00E2298C">
        <w:rPr>
          <w:rFonts w:eastAsia="Times New Roman"/>
          <w:i/>
          <w:iCs/>
          <w:sz w:val="24"/>
          <w:szCs w:val="24"/>
        </w:rPr>
        <w:t>Innocents</w:t>
      </w:r>
      <w:r w:rsidRPr="00E2298C">
        <w:rPr>
          <w:rFonts w:eastAsia="Times New Roman"/>
          <w:sz w:val="24"/>
          <w:szCs w:val="24"/>
        </w:rPr>
        <w:t xml:space="preserve"> critiqued the various countries of Europe and the Middle East. Twain's next work kept </w:t>
      </w:r>
      <w:proofErr w:type="gramStart"/>
      <w:r w:rsidRPr="00E2298C">
        <w:rPr>
          <w:rFonts w:eastAsia="Times New Roman"/>
          <w:i/>
          <w:iCs/>
          <w:sz w:val="24"/>
          <w:szCs w:val="24"/>
        </w:rPr>
        <w:t>Roughing</w:t>
      </w:r>
      <w:proofErr w:type="gramEnd"/>
      <w:r w:rsidRPr="00E2298C">
        <w:rPr>
          <w:rFonts w:eastAsia="Times New Roman"/>
          <w:i/>
          <w:iCs/>
          <w:sz w:val="24"/>
          <w:szCs w:val="24"/>
        </w:rPr>
        <w:t xml:space="preserve"> It'</w:t>
      </w:r>
      <w:r w:rsidRPr="00E2298C">
        <w:rPr>
          <w:rFonts w:eastAsia="Times New Roman"/>
          <w:sz w:val="24"/>
          <w:szCs w:val="24"/>
        </w:rPr>
        <w:t xml:space="preserve">s focus on American society but focused more on the events of the day. Entitled </w:t>
      </w:r>
      <w:hyperlink r:id="rId60" w:tooltip="The Gilded Age: A Tale of Today" w:history="1">
        <w:r w:rsidRPr="00E2298C">
          <w:rPr>
            <w:rFonts w:eastAsia="Times New Roman"/>
            <w:i/>
            <w:iCs/>
            <w:color w:val="0000FF"/>
            <w:sz w:val="24"/>
            <w:szCs w:val="24"/>
            <w:u w:val="single"/>
          </w:rPr>
          <w:t xml:space="preserve">The Gilded Age: </w:t>
        </w:r>
        <w:proofErr w:type="gramStart"/>
        <w:r w:rsidRPr="00E2298C">
          <w:rPr>
            <w:rFonts w:eastAsia="Times New Roman"/>
            <w:i/>
            <w:iCs/>
            <w:color w:val="0000FF"/>
            <w:sz w:val="24"/>
            <w:szCs w:val="24"/>
            <w:u w:val="single"/>
          </w:rPr>
          <w:t>A</w:t>
        </w:r>
        <w:proofErr w:type="gramEnd"/>
        <w:r w:rsidRPr="00E2298C">
          <w:rPr>
            <w:rFonts w:eastAsia="Times New Roman"/>
            <w:i/>
            <w:iCs/>
            <w:color w:val="0000FF"/>
            <w:sz w:val="24"/>
            <w:szCs w:val="24"/>
            <w:u w:val="single"/>
          </w:rPr>
          <w:t xml:space="preserve"> Tale of Today</w:t>
        </w:r>
      </w:hyperlink>
      <w:r w:rsidRPr="00E2298C">
        <w:rPr>
          <w:rFonts w:eastAsia="Times New Roman"/>
          <w:sz w:val="24"/>
          <w:szCs w:val="24"/>
        </w:rPr>
        <w:t xml:space="preserve">, it was not a travel piece, as his previous two books had been, and it was his first attempt at writing a </w:t>
      </w:r>
      <w:hyperlink r:id="rId61" w:tooltip="Novel" w:history="1">
        <w:r w:rsidRPr="00E2298C">
          <w:rPr>
            <w:rFonts w:eastAsia="Times New Roman"/>
            <w:color w:val="0000FF"/>
            <w:sz w:val="24"/>
            <w:szCs w:val="24"/>
            <w:u w:val="single"/>
          </w:rPr>
          <w:t>novel</w:t>
        </w:r>
      </w:hyperlink>
      <w:r w:rsidRPr="00E2298C">
        <w:rPr>
          <w:rFonts w:eastAsia="Times New Roman"/>
          <w:sz w:val="24"/>
          <w:szCs w:val="24"/>
        </w:rPr>
        <w:t xml:space="preserve">. The book is also notable because it is Twain's only collaboration; it was written with his neighbor </w:t>
      </w:r>
      <w:hyperlink r:id="rId62" w:tooltip="Charles Dudley Warner" w:history="1">
        <w:r w:rsidRPr="00E2298C">
          <w:rPr>
            <w:rFonts w:eastAsia="Times New Roman"/>
            <w:color w:val="0000FF"/>
            <w:sz w:val="24"/>
            <w:szCs w:val="24"/>
            <w:u w:val="single"/>
          </w:rPr>
          <w:t>Charles Dudley Warner</w:t>
        </w:r>
      </w:hyperlink>
      <w:r w:rsidRPr="00E2298C">
        <w:rPr>
          <w:rFonts w:eastAsia="Times New Roman"/>
          <w:sz w:val="24"/>
          <w:szCs w:val="24"/>
        </w:rPr>
        <w:t>.</w:t>
      </w:r>
    </w:p>
    <w:p w:rsidR="00E2298C" w:rsidRPr="00E2298C" w:rsidRDefault="00E2298C" w:rsidP="00E2298C">
      <w:pPr>
        <w:spacing w:before="100" w:beforeAutospacing="1" w:after="100" w:afterAutospacing="1" w:line="240" w:lineRule="auto"/>
        <w:rPr>
          <w:rFonts w:eastAsia="Times New Roman"/>
          <w:sz w:val="24"/>
          <w:szCs w:val="24"/>
        </w:rPr>
      </w:pPr>
      <w:r w:rsidRPr="00E2298C">
        <w:rPr>
          <w:rFonts w:eastAsia="Times New Roman"/>
          <w:sz w:val="24"/>
          <w:szCs w:val="24"/>
        </w:rPr>
        <w:t xml:space="preserve">Twain's next two works drew on his experiences on the Mississippi River. </w:t>
      </w:r>
      <w:hyperlink r:id="rId63" w:tooltip="Old Times on the Mississippi" w:history="1">
        <w:r w:rsidRPr="00E2298C">
          <w:rPr>
            <w:rFonts w:eastAsia="Times New Roman"/>
            <w:i/>
            <w:iCs/>
            <w:color w:val="0000FF"/>
            <w:sz w:val="24"/>
            <w:szCs w:val="24"/>
            <w:u w:val="single"/>
          </w:rPr>
          <w:t>Old Times on the Mississippi</w:t>
        </w:r>
      </w:hyperlink>
      <w:r w:rsidRPr="00E2298C">
        <w:rPr>
          <w:rFonts w:eastAsia="Times New Roman"/>
          <w:sz w:val="24"/>
          <w:szCs w:val="24"/>
        </w:rPr>
        <w:t xml:space="preserve">, a series of sketches published in the </w:t>
      </w:r>
      <w:hyperlink r:id="rId64" w:tooltip="Atlantic Monthly" w:history="1">
        <w:r w:rsidRPr="00E2298C">
          <w:rPr>
            <w:rFonts w:eastAsia="Times New Roman"/>
            <w:i/>
            <w:iCs/>
            <w:color w:val="0000FF"/>
            <w:sz w:val="24"/>
            <w:szCs w:val="24"/>
            <w:u w:val="single"/>
          </w:rPr>
          <w:t>Atlantic Monthly</w:t>
        </w:r>
      </w:hyperlink>
      <w:r w:rsidRPr="00E2298C">
        <w:rPr>
          <w:rFonts w:eastAsia="Times New Roman"/>
          <w:sz w:val="24"/>
          <w:szCs w:val="24"/>
        </w:rPr>
        <w:t xml:space="preserve"> in 1875, featured Twain’s disillusionment with </w:t>
      </w:r>
      <w:hyperlink r:id="rId65" w:tooltip="Romanticism" w:history="1">
        <w:r w:rsidRPr="00E2298C">
          <w:rPr>
            <w:rFonts w:eastAsia="Times New Roman"/>
            <w:color w:val="0000FF"/>
            <w:sz w:val="24"/>
            <w:szCs w:val="24"/>
            <w:u w:val="single"/>
          </w:rPr>
          <w:t>Romanticism</w:t>
        </w:r>
      </w:hyperlink>
      <w:r w:rsidRPr="00E2298C">
        <w:rPr>
          <w:rFonts w:eastAsia="Times New Roman"/>
          <w:sz w:val="24"/>
          <w:szCs w:val="24"/>
        </w:rPr>
        <w:t xml:space="preserve">. </w:t>
      </w:r>
      <w:r w:rsidRPr="00E2298C">
        <w:rPr>
          <w:rFonts w:eastAsia="Times New Roman"/>
          <w:i/>
          <w:iCs/>
          <w:sz w:val="24"/>
          <w:szCs w:val="24"/>
        </w:rPr>
        <w:t>Old Times</w:t>
      </w:r>
      <w:r w:rsidRPr="00E2298C">
        <w:rPr>
          <w:rFonts w:eastAsia="Times New Roman"/>
          <w:sz w:val="24"/>
          <w:szCs w:val="24"/>
        </w:rPr>
        <w:t xml:space="preserve"> eventually became the starting point for </w:t>
      </w:r>
      <w:hyperlink r:id="rId66" w:tooltip="Life on the Mississippi" w:history="1">
        <w:r w:rsidRPr="00E2298C">
          <w:rPr>
            <w:rFonts w:eastAsia="Times New Roman"/>
            <w:i/>
            <w:iCs/>
            <w:color w:val="0000FF"/>
            <w:sz w:val="24"/>
            <w:szCs w:val="24"/>
            <w:u w:val="single"/>
          </w:rPr>
          <w:t>Life on the Mississippi</w:t>
        </w:r>
      </w:hyperlink>
      <w:r w:rsidRPr="00E2298C">
        <w:rPr>
          <w:rFonts w:eastAsia="Times New Roman"/>
          <w:sz w:val="24"/>
          <w:szCs w:val="24"/>
        </w:rPr>
        <w:t>.</w:t>
      </w:r>
    </w:p>
    <w:p w:rsidR="00E2298C" w:rsidRPr="00E2298C" w:rsidRDefault="00E2298C" w:rsidP="00E2298C">
      <w:pPr>
        <w:spacing w:before="100" w:beforeAutospacing="1" w:after="100" w:afterAutospacing="1" w:line="240" w:lineRule="auto"/>
        <w:outlineLvl w:val="2"/>
        <w:rPr>
          <w:rFonts w:eastAsia="Times New Roman"/>
          <w:b/>
          <w:bCs/>
          <w:sz w:val="27"/>
          <w:szCs w:val="27"/>
        </w:rPr>
      </w:pPr>
      <w:bookmarkStart w:id="3" w:name="Tom_Sawyer_and_Huckleberry_Finn"/>
      <w:bookmarkEnd w:id="3"/>
      <w:r w:rsidRPr="00E2298C">
        <w:rPr>
          <w:rFonts w:eastAsia="Times New Roman"/>
          <w:b/>
          <w:bCs/>
          <w:sz w:val="27"/>
          <w:szCs w:val="27"/>
        </w:rPr>
        <w:t>Tom Sawyer and Huckleberry Finn</w:t>
      </w:r>
    </w:p>
    <w:p w:rsidR="00E2298C" w:rsidRPr="00E2298C" w:rsidRDefault="00E2298C" w:rsidP="00E2298C">
      <w:pPr>
        <w:spacing w:before="100" w:beforeAutospacing="1" w:after="100" w:afterAutospacing="1" w:line="240" w:lineRule="auto"/>
        <w:rPr>
          <w:rFonts w:eastAsia="Times New Roman"/>
          <w:sz w:val="24"/>
          <w:szCs w:val="24"/>
        </w:rPr>
      </w:pPr>
      <w:r w:rsidRPr="00E2298C">
        <w:rPr>
          <w:rFonts w:eastAsia="Times New Roman"/>
          <w:sz w:val="24"/>
          <w:szCs w:val="24"/>
        </w:rPr>
        <w:t xml:space="preserve">Twain's next major publication was </w:t>
      </w:r>
      <w:hyperlink r:id="rId67" w:tooltip="The Adventures of Tom Sawyer" w:history="1">
        <w:r w:rsidRPr="00E2298C">
          <w:rPr>
            <w:rFonts w:eastAsia="Times New Roman"/>
            <w:i/>
            <w:iCs/>
            <w:color w:val="0000FF"/>
            <w:sz w:val="24"/>
            <w:szCs w:val="24"/>
            <w:u w:val="single"/>
          </w:rPr>
          <w:t>The Adventures of Tom Sawyer</w:t>
        </w:r>
      </w:hyperlink>
      <w:r w:rsidRPr="00E2298C">
        <w:rPr>
          <w:rFonts w:eastAsia="Times New Roman"/>
          <w:sz w:val="24"/>
          <w:szCs w:val="24"/>
        </w:rPr>
        <w:t xml:space="preserve">, which drew on his youth in Hannibal. The character of </w:t>
      </w:r>
      <w:hyperlink r:id="rId68" w:tooltip="Tom Sawyer" w:history="1">
        <w:r w:rsidRPr="00E2298C">
          <w:rPr>
            <w:rFonts w:eastAsia="Times New Roman"/>
            <w:color w:val="0000FF"/>
            <w:sz w:val="24"/>
            <w:szCs w:val="24"/>
            <w:u w:val="single"/>
          </w:rPr>
          <w:t>Tom Sawyer</w:t>
        </w:r>
      </w:hyperlink>
      <w:r w:rsidRPr="00E2298C">
        <w:rPr>
          <w:rFonts w:eastAsia="Times New Roman"/>
          <w:sz w:val="24"/>
          <w:szCs w:val="24"/>
        </w:rPr>
        <w:t xml:space="preserve"> was modeled on </w:t>
      </w:r>
      <w:proofErr w:type="gramStart"/>
      <w:r w:rsidRPr="00E2298C">
        <w:rPr>
          <w:rFonts w:eastAsia="Times New Roman"/>
          <w:sz w:val="24"/>
          <w:szCs w:val="24"/>
        </w:rPr>
        <w:t>Twain</w:t>
      </w:r>
      <w:proofErr w:type="gramEnd"/>
      <w:r w:rsidRPr="00E2298C">
        <w:rPr>
          <w:rFonts w:eastAsia="Times New Roman"/>
          <w:sz w:val="24"/>
          <w:szCs w:val="24"/>
        </w:rPr>
        <w:t xml:space="preserve"> as a child, with traces of two schoolmates, John Briggs and Will Bowen. The book also introduced in a supporting role the character of Huckleberry Finn, based on Twain's boyhood friend Tom Blankenship.</w:t>
      </w:r>
    </w:p>
    <w:p w:rsidR="00E2298C" w:rsidRPr="00E2298C" w:rsidRDefault="00E2298C" w:rsidP="00E2298C">
      <w:pPr>
        <w:spacing w:before="100" w:beforeAutospacing="1" w:after="100" w:afterAutospacing="1" w:line="240" w:lineRule="auto"/>
        <w:rPr>
          <w:rFonts w:eastAsia="Times New Roman"/>
          <w:sz w:val="24"/>
          <w:szCs w:val="24"/>
        </w:rPr>
      </w:pPr>
      <w:hyperlink r:id="rId69" w:tooltip="The Prince and the Pauper" w:history="1">
        <w:r w:rsidRPr="00E2298C">
          <w:rPr>
            <w:rFonts w:eastAsia="Times New Roman"/>
            <w:i/>
            <w:iCs/>
            <w:color w:val="0000FF"/>
            <w:sz w:val="24"/>
            <w:szCs w:val="24"/>
            <w:u w:val="single"/>
          </w:rPr>
          <w:t>The Prince and the Pauper</w:t>
        </w:r>
      </w:hyperlink>
      <w:r w:rsidRPr="00E2298C">
        <w:rPr>
          <w:rFonts w:eastAsia="Times New Roman"/>
          <w:sz w:val="24"/>
          <w:szCs w:val="24"/>
        </w:rPr>
        <w:t xml:space="preserve">, despite a </w:t>
      </w:r>
      <w:hyperlink r:id="rId70" w:tooltip="Storyline" w:history="1">
        <w:r w:rsidRPr="00E2298C">
          <w:rPr>
            <w:rFonts w:eastAsia="Times New Roman"/>
            <w:color w:val="0000FF"/>
            <w:sz w:val="24"/>
            <w:szCs w:val="24"/>
            <w:u w:val="single"/>
          </w:rPr>
          <w:t>storyline</w:t>
        </w:r>
      </w:hyperlink>
      <w:r w:rsidRPr="00E2298C">
        <w:rPr>
          <w:rFonts w:eastAsia="Times New Roman"/>
          <w:sz w:val="24"/>
          <w:szCs w:val="24"/>
        </w:rPr>
        <w:t xml:space="preserve"> that is omnipresent in film and literature today, was not as well received. Telling the story of two boys born on the same day who are physically identical, the book acts as a social commentary as the prince and pauper switch places. </w:t>
      </w:r>
      <w:r w:rsidRPr="00E2298C">
        <w:rPr>
          <w:rFonts w:eastAsia="Times New Roman"/>
          <w:i/>
          <w:iCs/>
          <w:sz w:val="24"/>
          <w:szCs w:val="24"/>
        </w:rPr>
        <w:t>Pauper</w:t>
      </w:r>
      <w:r w:rsidRPr="00E2298C">
        <w:rPr>
          <w:rFonts w:eastAsia="Times New Roman"/>
          <w:sz w:val="24"/>
          <w:szCs w:val="24"/>
        </w:rPr>
        <w:t xml:space="preserve"> was Twain's first attempt at fiction, and blame for </w:t>
      </w:r>
      <w:proofErr w:type="gramStart"/>
      <w:r w:rsidRPr="00E2298C">
        <w:rPr>
          <w:rFonts w:eastAsia="Times New Roman"/>
          <w:sz w:val="24"/>
          <w:szCs w:val="24"/>
        </w:rPr>
        <w:t>its shortcomings is</w:t>
      </w:r>
      <w:proofErr w:type="gramEnd"/>
      <w:r w:rsidRPr="00E2298C">
        <w:rPr>
          <w:rFonts w:eastAsia="Times New Roman"/>
          <w:sz w:val="24"/>
          <w:szCs w:val="24"/>
        </w:rPr>
        <w:t xml:space="preserve"> usually put on Twain for having not been experienced enough in English society, and also on the fact that it was produced after such a massive hit. In between the writing of </w:t>
      </w:r>
      <w:r w:rsidRPr="00E2298C">
        <w:rPr>
          <w:rFonts w:eastAsia="Times New Roman"/>
          <w:i/>
          <w:iCs/>
          <w:sz w:val="24"/>
          <w:szCs w:val="24"/>
        </w:rPr>
        <w:t>Pauper</w:t>
      </w:r>
      <w:r w:rsidRPr="00E2298C">
        <w:rPr>
          <w:rFonts w:eastAsia="Times New Roman"/>
          <w:sz w:val="24"/>
          <w:szCs w:val="24"/>
        </w:rPr>
        <w:t xml:space="preserve">, Twain had started </w:t>
      </w:r>
      <w:r w:rsidRPr="00E2298C">
        <w:rPr>
          <w:rFonts w:eastAsia="Times New Roman"/>
          <w:i/>
          <w:iCs/>
          <w:sz w:val="24"/>
          <w:szCs w:val="24"/>
        </w:rPr>
        <w:t>Adventures of Huckleberry Finn</w:t>
      </w:r>
      <w:r w:rsidRPr="00E2298C">
        <w:rPr>
          <w:rFonts w:eastAsia="Times New Roman"/>
          <w:sz w:val="24"/>
          <w:szCs w:val="24"/>
        </w:rPr>
        <w:t xml:space="preserve"> (which he consistently had problems </w:t>
      </w:r>
      <w:proofErr w:type="gramStart"/>
      <w:r w:rsidRPr="00E2298C">
        <w:rPr>
          <w:rFonts w:eastAsia="Times New Roman"/>
          <w:sz w:val="24"/>
          <w:szCs w:val="24"/>
        </w:rPr>
        <w:t>completing</w:t>
      </w:r>
      <w:proofErr w:type="gramEnd"/>
      <w:r w:rsidRPr="00E2298C">
        <w:rPr>
          <w:rFonts w:eastAsia="Times New Roman"/>
          <w:sz w:val="24"/>
          <w:szCs w:val="24"/>
          <w:vertAlign w:val="superscript"/>
        </w:rPr>
        <w:fldChar w:fldCharType="begin"/>
      </w:r>
      <w:r w:rsidRPr="00E2298C">
        <w:rPr>
          <w:rFonts w:eastAsia="Times New Roman"/>
          <w:sz w:val="24"/>
          <w:szCs w:val="24"/>
          <w:vertAlign w:val="superscript"/>
        </w:rPr>
        <w:instrText xml:space="preserve"> HYPERLINK "http://en.wikipedia.org/wiki/Mark_Twain" \l "cite_note-29" \o "" </w:instrText>
      </w:r>
      <w:r w:rsidRPr="00E2298C">
        <w:rPr>
          <w:rFonts w:eastAsia="Times New Roman"/>
          <w:sz w:val="24"/>
          <w:szCs w:val="24"/>
          <w:vertAlign w:val="superscript"/>
        </w:rPr>
        <w:fldChar w:fldCharType="separate"/>
      </w:r>
      <w:r w:rsidRPr="00E2298C">
        <w:rPr>
          <w:rFonts w:eastAsia="Times New Roman"/>
          <w:color w:val="0000FF"/>
          <w:sz w:val="24"/>
          <w:szCs w:val="24"/>
          <w:u w:val="single"/>
          <w:vertAlign w:val="superscript"/>
        </w:rPr>
        <w:t>[30]</w:t>
      </w:r>
      <w:r w:rsidRPr="00E2298C">
        <w:rPr>
          <w:rFonts w:eastAsia="Times New Roman"/>
          <w:sz w:val="24"/>
          <w:szCs w:val="24"/>
          <w:vertAlign w:val="superscript"/>
        </w:rPr>
        <w:fldChar w:fldCharType="end"/>
      </w:r>
      <w:r w:rsidRPr="00E2298C">
        <w:rPr>
          <w:rFonts w:eastAsia="Times New Roman"/>
          <w:sz w:val="24"/>
          <w:szCs w:val="24"/>
        </w:rPr>
        <w:t xml:space="preserve"> and started and completed another travel book, </w:t>
      </w:r>
      <w:hyperlink r:id="rId71" w:tooltip="A Tramp Abroad" w:history="1">
        <w:r w:rsidRPr="00E2298C">
          <w:rPr>
            <w:rFonts w:eastAsia="Times New Roman"/>
            <w:i/>
            <w:iCs/>
            <w:color w:val="0000FF"/>
            <w:sz w:val="24"/>
            <w:szCs w:val="24"/>
            <w:u w:val="single"/>
          </w:rPr>
          <w:t>A Tramp Abroad</w:t>
        </w:r>
      </w:hyperlink>
      <w:r w:rsidRPr="00E2298C">
        <w:rPr>
          <w:rFonts w:eastAsia="Times New Roman"/>
          <w:sz w:val="24"/>
          <w:szCs w:val="24"/>
        </w:rPr>
        <w:t>, which follows Twain as he travels through central and southern Europe.</w:t>
      </w:r>
    </w:p>
    <w:p w:rsidR="00E2298C" w:rsidRPr="00E2298C" w:rsidRDefault="00E2298C" w:rsidP="00E2298C">
      <w:pPr>
        <w:spacing w:before="100" w:beforeAutospacing="1" w:after="100" w:afterAutospacing="1" w:line="240" w:lineRule="auto"/>
        <w:rPr>
          <w:rFonts w:eastAsia="Times New Roman"/>
          <w:sz w:val="24"/>
          <w:szCs w:val="24"/>
        </w:rPr>
      </w:pPr>
      <w:r w:rsidRPr="00E2298C">
        <w:rPr>
          <w:rFonts w:eastAsia="Times New Roman"/>
          <w:sz w:val="24"/>
          <w:szCs w:val="24"/>
        </w:rPr>
        <w:t xml:space="preserve">Twain's next major published work, </w:t>
      </w:r>
      <w:hyperlink r:id="rId72" w:tooltip="Adventures of Huckleberry Finn" w:history="1">
        <w:r w:rsidRPr="00E2298C">
          <w:rPr>
            <w:rFonts w:eastAsia="Times New Roman"/>
            <w:i/>
            <w:iCs/>
            <w:color w:val="0000FF"/>
            <w:sz w:val="24"/>
            <w:szCs w:val="24"/>
            <w:u w:val="single"/>
          </w:rPr>
          <w:t>Adventures of Huckleberry Finn</w:t>
        </w:r>
      </w:hyperlink>
      <w:r w:rsidRPr="00E2298C">
        <w:rPr>
          <w:rFonts w:eastAsia="Times New Roman"/>
          <w:sz w:val="24"/>
          <w:szCs w:val="24"/>
        </w:rPr>
        <w:t xml:space="preserve">, solidified him as a noteworthy American writer. Some have called it the first </w:t>
      </w:r>
      <w:hyperlink r:id="rId73" w:tooltip="Great American Novel" w:history="1">
        <w:r w:rsidRPr="00E2298C">
          <w:rPr>
            <w:rFonts w:eastAsia="Times New Roman"/>
            <w:color w:val="0000FF"/>
            <w:sz w:val="24"/>
            <w:szCs w:val="24"/>
            <w:u w:val="single"/>
          </w:rPr>
          <w:t>Great American Novel</w:t>
        </w:r>
      </w:hyperlink>
      <w:r w:rsidRPr="00E2298C">
        <w:rPr>
          <w:rFonts w:eastAsia="Times New Roman"/>
          <w:sz w:val="24"/>
          <w:szCs w:val="24"/>
        </w:rPr>
        <w:t xml:space="preserve">. </w:t>
      </w:r>
      <w:r w:rsidRPr="00E2298C">
        <w:rPr>
          <w:rFonts w:eastAsia="Times New Roman"/>
          <w:i/>
          <w:iCs/>
          <w:sz w:val="24"/>
          <w:szCs w:val="24"/>
        </w:rPr>
        <w:t>Huckleberry Finn</w:t>
      </w:r>
      <w:r w:rsidRPr="00E2298C">
        <w:rPr>
          <w:rFonts w:eastAsia="Times New Roman"/>
          <w:sz w:val="24"/>
          <w:szCs w:val="24"/>
        </w:rPr>
        <w:t xml:space="preserve"> was an offshoot from </w:t>
      </w:r>
      <w:r w:rsidRPr="00E2298C">
        <w:rPr>
          <w:rFonts w:eastAsia="Times New Roman"/>
          <w:i/>
          <w:iCs/>
          <w:sz w:val="24"/>
          <w:szCs w:val="24"/>
        </w:rPr>
        <w:t>Tom Sawyer</w:t>
      </w:r>
      <w:r w:rsidRPr="00E2298C">
        <w:rPr>
          <w:rFonts w:eastAsia="Times New Roman"/>
          <w:sz w:val="24"/>
          <w:szCs w:val="24"/>
        </w:rPr>
        <w:t xml:space="preserve"> and proved to have a more serious tone than its predecessor. The main premise behind </w:t>
      </w:r>
      <w:r w:rsidRPr="00E2298C">
        <w:rPr>
          <w:rFonts w:eastAsia="Times New Roman"/>
          <w:i/>
          <w:iCs/>
          <w:sz w:val="24"/>
          <w:szCs w:val="24"/>
        </w:rPr>
        <w:t>Huckleberry Finn</w:t>
      </w:r>
      <w:r w:rsidRPr="00E2298C">
        <w:rPr>
          <w:rFonts w:eastAsia="Times New Roman"/>
          <w:sz w:val="24"/>
          <w:szCs w:val="24"/>
        </w:rPr>
        <w:t xml:space="preserve"> is the young boy's belief in the right thing to do even though the majority of society believes that it was wrong. The book has become required reading in many schools throughout the United States because Huck ignores the rules and mores of the age to follow what he thinks is just (the story takes place in the 1850s where slavery is present). Four hundred manuscript pages of </w:t>
      </w:r>
      <w:r w:rsidRPr="00E2298C">
        <w:rPr>
          <w:rFonts w:eastAsia="Times New Roman"/>
          <w:i/>
          <w:iCs/>
          <w:sz w:val="24"/>
          <w:szCs w:val="24"/>
        </w:rPr>
        <w:t>Huckleberry Finn</w:t>
      </w:r>
      <w:r w:rsidRPr="00E2298C">
        <w:rPr>
          <w:rFonts w:eastAsia="Times New Roman"/>
          <w:sz w:val="24"/>
          <w:szCs w:val="24"/>
        </w:rPr>
        <w:t xml:space="preserve"> were written in the summer of 1876, right after the publication of </w:t>
      </w:r>
      <w:r w:rsidRPr="00E2298C">
        <w:rPr>
          <w:rFonts w:eastAsia="Times New Roman"/>
          <w:i/>
          <w:iCs/>
          <w:sz w:val="24"/>
          <w:szCs w:val="24"/>
        </w:rPr>
        <w:t>Tom Sawyer</w:t>
      </w:r>
      <w:r w:rsidRPr="00E2298C">
        <w:rPr>
          <w:rFonts w:eastAsia="Times New Roman"/>
          <w:sz w:val="24"/>
          <w:szCs w:val="24"/>
        </w:rPr>
        <w:t xml:space="preserve">. Some accounts have </w:t>
      </w:r>
      <w:proofErr w:type="gramStart"/>
      <w:r w:rsidRPr="00E2298C">
        <w:rPr>
          <w:rFonts w:eastAsia="Times New Roman"/>
          <w:sz w:val="24"/>
          <w:szCs w:val="24"/>
        </w:rPr>
        <w:t>Twain</w:t>
      </w:r>
      <w:proofErr w:type="gramEnd"/>
      <w:r w:rsidRPr="00E2298C">
        <w:rPr>
          <w:rFonts w:eastAsia="Times New Roman"/>
          <w:sz w:val="24"/>
          <w:szCs w:val="24"/>
        </w:rPr>
        <w:t xml:space="preserve"> taking seven years off after his first burst of creativity, eventually finishing the book in 1883. Other accounts have </w:t>
      </w:r>
      <w:proofErr w:type="gramStart"/>
      <w:r w:rsidRPr="00E2298C">
        <w:rPr>
          <w:rFonts w:eastAsia="Times New Roman"/>
          <w:sz w:val="24"/>
          <w:szCs w:val="24"/>
        </w:rPr>
        <w:t>Twain</w:t>
      </w:r>
      <w:proofErr w:type="gramEnd"/>
      <w:r w:rsidRPr="00E2298C">
        <w:rPr>
          <w:rFonts w:eastAsia="Times New Roman"/>
          <w:sz w:val="24"/>
          <w:szCs w:val="24"/>
        </w:rPr>
        <w:t xml:space="preserve"> working on </w:t>
      </w:r>
      <w:r w:rsidRPr="00E2298C">
        <w:rPr>
          <w:rFonts w:eastAsia="Times New Roman"/>
          <w:i/>
          <w:iCs/>
          <w:sz w:val="24"/>
          <w:szCs w:val="24"/>
        </w:rPr>
        <w:t>Huckleberry Finn</w:t>
      </w:r>
      <w:r w:rsidRPr="00E2298C">
        <w:rPr>
          <w:rFonts w:eastAsia="Times New Roman"/>
          <w:sz w:val="24"/>
          <w:szCs w:val="24"/>
        </w:rPr>
        <w:t xml:space="preserve"> in tandem with </w:t>
      </w:r>
      <w:r w:rsidRPr="00E2298C">
        <w:rPr>
          <w:rFonts w:eastAsia="Times New Roman"/>
          <w:i/>
          <w:iCs/>
          <w:sz w:val="24"/>
          <w:szCs w:val="24"/>
        </w:rPr>
        <w:t>The Prince and the Pauper</w:t>
      </w:r>
      <w:r w:rsidRPr="00E2298C">
        <w:rPr>
          <w:rFonts w:eastAsia="Times New Roman"/>
          <w:sz w:val="24"/>
          <w:szCs w:val="24"/>
        </w:rPr>
        <w:t xml:space="preserve"> and other works in 1880 and other years. The last fifth of </w:t>
      </w:r>
      <w:r w:rsidRPr="00E2298C">
        <w:rPr>
          <w:rFonts w:eastAsia="Times New Roman"/>
          <w:i/>
          <w:iCs/>
          <w:sz w:val="24"/>
          <w:szCs w:val="24"/>
        </w:rPr>
        <w:t>Huckleberry Finn</w:t>
      </w:r>
      <w:r w:rsidRPr="00E2298C">
        <w:rPr>
          <w:rFonts w:eastAsia="Times New Roman"/>
          <w:sz w:val="24"/>
          <w:szCs w:val="24"/>
        </w:rPr>
        <w:t xml:space="preserve"> is subject to much controversy. Some say that </w:t>
      </w:r>
      <w:proofErr w:type="gramStart"/>
      <w:r w:rsidRPr="00E2298C">
        <w:rPr>
          <w:rFonts w:eastAsia="Times New Roman"/>
          <w:sz w:val="24"/>
          <w:szCs w:val="24"/>
        </w:rPr>
        <w:t>Twain</w:t>
      </w:r>
      <w:proofErr w:type="gramEnd"/>
      <w:r w:rsidRPr="00E2298C">
        <w:rPr>
          <w:rFonts w:eastAsia="Times New Roman"/>
          <w:sz w:val="24"/>
          <w:szCs w:val="24"/>
        </w:rPr>
        <w:t xml:space="preserve"> experiences—as critic </w:t>
      </w:r>
      <w:hyperlink r:id="rId74" w:tooltip="Leo Marx" w:history="1">
        <w:r w:rsidRPr="00E2298C">
          <w:rPr>
            <w:rFonts w:eastAsia="Times New Roman"/>
            <w:color w:val="0000FF"/>
            <w:sz w:val="24"/>
            <w:szCs w:val="24"/>
            <w:u w:val="single"/>
          </w:rPr>
          <w:t>Leo Marx</w:t>
        </w:r>
      </w:hyperlink>
      <w:r w:rsidRPr="00E2298C">
        <w:rPr>
          <w:rFonts w:eastAsia="Times New Roman"/>
          <w:sz w:val="24"/>
          <w:szCs w:val="24"/>
        </w:rPr>
        <w:t xml:space="preserve"> puts it—a "failure of nerve." </w:t>
      </w:r>
      <w:hyperlink r:id="rId75" w:tooltip="Ernest Hemingway" w:history="1">
        <w:r w:rsidRPr="00E2298C">
          <w:rPr>
            <w:rFonts w:eastAsia="Times New Roman"/>
            <w:color w:val="0000FF"/>
            <w:sz w:val="24"/>
            <w:szCs w:val="24"/>
            <w:u w:val="single"/>
          </w:rPr>
          <w:t>Ernest Hemingway</w:t>
        </w:r>
      </w:hyperlink>
      <w:r w:rsidRPr="00E2298C">
        <w:rPr>
          <w:rFonts w:eastAsia="Times New Roman"/>
          <w:sz w:val="24"/>
          <w:szCs w:val="24"/>
        </w:rPr>
        <w:t xml:space="preserve"> once said of </w:t>
      </w:r>
      <w:r w:rsidRPr="00E2298C">
        <w:rPr>
          <w:rFonts w:eastAsia="Times New Roman"/>
          <w:i/>
          <w:iCs/>
          <w:sz w:val="24"/>
          <w:szCs w:val="24"/>
        </w:rPr>
        <w:t>Huckleberry Finn</w:t>
      </w:r>
      <w:r w:rsidRPr="00E2298C">
        <w:rPr>
          <w:rFonts w:eastAsia="Times New Roman"/>
          <w:sz w:val="24"/>
          <w:szCs w:val="24"/>
        </w:rPr>
        <w:t>: “If you read it, you must stop where the Nigger Jim is stolen from the boys. That is the real end. The rest is just cheating.”</w:t>
      </w:r>
      <w:hyperlink r:id="rId76" w:anchor="cite_note-30" w:tooltip="" w:history="1">
        <w:r w:rsidRPr="00E2298C">
          <w:rPr>
            <w:rFonts w:eastAsia="Times New Roman"/>
            <w:color w:val="0000FF"/>
            <w:sz w:val="24"/>
            <w:szCs w:val="24"/>
            <w:u w:val="single"/>
            <w:vertAlign w:val="superscript"/>
          </w:rPr>
          <w:t>[31]</w:t>
        </w:r>
      </w:hyperlink>
    </w:p>
    <w:p w:rsidR="00E2298C" w:rsidRPr="00E2298C" w:rsidRDefault="00E2298C" w:rsidP="00E2298C">
      <w:pPr>
        <w:spacing w:before="100" w:beforeAutospacing="1" w:after="100" w:afterAutospacing="1" w:line="240" w:lineRule="auto"/>
        <w:rPr>
          <w:rFonts w:eastAsia="Times New Roman"/>
          <w:sz w:val="24"/>
          <w:szCs w:val="24"/>
        </w:rPr>
      </w:pPr>
      <w:r w:rsidRPr="00E2298C">
        <w:rPr>
          <w:rFonts w:eastAsia="Times New Roman"/>
          <w:sz w:val="24"/>
          <w:szCs w:val="24"/>
        </w:rPr>
        <w:t xml:space="preserve">Near the completion of </w:t>
      </w:r>
      <w:r w:rsidRPr="00E2298C">
        <w:rPr>
          <w:rFonts w:eastAsia="Times New Roman"/>
          <w:i/>
          <w:iCs/>
          <w:sz w:val="24"/>
          <w:szCs w:val="24"/>
        </w:rPr>
        <w:t>Huckleberry Finn</w:t>
      </w:r>
      <w:r w:rsidRPr="00E2298C">
        <w:rPr>
          <w:rFonts w:eastAsia="Times New Roman"/>
          <w:sz w:val="24"/>
          <w:szCs w:val="24"/>
        </w:rPr>
        <w:t xml:space="preserve">, Twain wrote </w:t>
      </w:r>
      <w:r w:rsidRPr="00E2298C">
        <w:rPr>
          <w:rFonts w:eastAsia="Times New Roman"/>
          <w:i/>
          <w:iCs/>
          <w:sz w:val="24"/>
          <w:szCs w:val="24"/>
        </w:rPr>
        <w:t>Life on the Mississippi</w:t>
      </w:r>
      <w:r w:rsidRPr="00E2298C">
        <w:rPr>
          <w:rFonts w:eastAsia="Times New Roman"/>
          <w:sz w:val="24"/>
          <w:szCs w:val="24"/>
        </w:rPr>
        <w:t>, which is said to have heavily influenced the former book.</w:t>
      </w:r>
      <w:hyperlink r:id="rId77" w:anchor="cite_note-c-a-kirk-27" w:tooltip="" w:history="1">
        <w:r w:rsidRPr="00E2298C">
          <w:rPr>
            <w:rFonts w:eastAsia="Times New Roman"/>
            <w:color w:val="0000FF"/>
            <w:sz w:val="24"/>
            <w:szCs w:val="24"/>
            <w:u w:val="single"/>
            <w:vertAlign w:val="superscript"/>
          </w:rPr>
          <w:t>[28]</w:t>
        </w:r>
      </w:hyperlink>
      <w:r w:rsidRPr="00E2298C">
        <w:rPr>
          <w:rFonts w:eastAsia="Times New Roman"/>
          <w:sz w:val="24"/>
          <w:szCs w:val="24"/>
        </w:rPr>
        <w:t xml:space="preserve"> The work recounts Twain's memories and new experiences after a 22-year absence from the Mississippi. The book is of note because </w:t>
      </w:r>
      <w:proofErr w:type="gramStart"/>
      <w:r w:rsidRPr="00E2298C">
        <w:rPr>
          <w:rFonts w:eastAsia="Times New Roman"/>
          <w:sz w:val="24"/>
          <w:szCs w:val="24"/>
        </w:rPr>
        <w:t>Twain</w:t>
      </w:r>
      <w:proofErr w:type="gramEnd"/>
      <w:r w:rsidRPr="00E2298C">
        <w:rPr>
          <w:rFonts w:eastAsia="Times New Roman"/>
          <w:sz w:val="24"/>
          <w:szCs w:val="24"/>
        </w:rPr>
        <w:t xml:space="preserve"> introduces the real meaning of his </w:t>
      </w:r>
      <w:hyperlink r:id="rId78" w:tooltip="Pseudonym" w:history="1">
        <w:r w:rsidRPr="00E2298C">
          <w:rPr>
            <w:rFonts w:eastAsia="Times New Roman"/>
            <w:color w:val="0000FF"/>
            <w:sz w:val="24"/>
            <w:szCs w:val="24"/>
            <w:u w:val="single"/>
          </w:rPr>
          <w:t>pseudonym</w:t>
        </w:r>
      </w:hyperlink>
      <w:r w:rsidRPr="00E2298C">
        <w:rPr>
          <w:rFonts w:eastAsia="Times New Roman"/>
          <w:sz w:val="24"/>
          <w:szCs w:val="24"/>
        </w:rPr>
        <w:t>.</w:t>
      </w:r>
    </w:p>
    <w:p w:rsidR="00E2298C" w:rsidRPr="00E2298C" w:rsidRDefault="00E2298C" w:rsidP="00E2298C">
      <w:pPr>
        <w:spacing w:before="100" w:beforeAutospacing="1" w:after="100" w:afterAutospacing="1" w:line="240" w:lineRule="auto"/>
        <w:outlineLvl w:val="2"/>
        <w:rPr>
          <w:rFonts w:eastAsia="Times New Roman"/>
          <w:b/>
          <w:bCs/>
          <w:sz w:val="27"/>
          <w:szCs w:val="27"/>
        </w:rPr>
      </w:pPr>
      <w:bookmarkStart w:id="4" w:name="Later_writing"/>
      <w:bookmarkEnd w:id="4"/>
      <w:r w:rsidRPr="00E2298C">
        <w:rPr>
          <w:rFonts w:eastAsia="Times New Roman"/>
          <w:b/>
          <w:bCs/>
          <w:sz w:val="27"/>
          <w:szCs w:val="27"/>
        </w:rPr>
        <w:t>Later writing</w:t>
      </w:r>
    </w:p>
    <w:p w:rsidR="00E2298C" w:rsidRPr="00E2298C" w:rsidRDefault="00E2298C" w:rsidP="00E2298C">
      <w:pPr>
        <w:spacing w:before="100" w:beforeAutospacing="1" w:after="100" w:afterAutospacing="1" w:line="240" w:lineRule="auto"/>
        <w:rPr>
          <w:rFonts w:eastAsia="Times New Roman"/>
          <w:sz w:val="24"/>
          <w:szCs w:val="24"/>
        </w:rPr>
      </w:pPr>
      <w:r w:rsidRPr="00E2298C">
        <w:rPr>
          <w:rFonts w:eastAsia="Times New Roman"/>
          <w:sz w:val="24"/>
          <w:szCs w:val="24"/>
        </w:rPr>
        <w:t xml:space="preserve">After his great work, Twain began turning to his business endeavors to keep them afloat and to stave off the increasing difficulties he had been having from his writing projects. Twain focused on President </w:t>
      </w:r>
      <w:hyperlink r:id="rId79" w:tooltip="Ulysses S. Grant" w:history="1">
        <w:r w:rsidRPr="00E2298C">
          <w:rPr>
            <w:rFonts w:eastAsia="Times New Roman"/>
            <w:color w:val="0000FF"/>
            <w:sz w:val="24"/>
            <w:szCs w:val="24"/>
            <w:u w:val="single"/>
          </w:rPr>
          <w:t>Ulysses S. Grant</w:t>
        </w:r>
      </w:hyperlink>
      <w:r w:rsidRPr="00E2298C">
        <w:rPr>
          <w:rFonts w:eastAsia="Times New Roman"/>
          <w:sz w:val="24"/>
          <w:szCs w:val="24"/>
        </w:rPr>
        <w:t xml:space="preserve">'s </w:t>
      </w:r>
      <w:hyperlink r:id="rId80" w:tooltip="Personal Memoirs of Ulysses S. Grant" w:history="1">
        <w:r w:rsidRPr="00E2298C">
          <w:rPr>
            <w:rFonts w:eastAsia="Times New Roman"/>
            <w:i/>
            <w:iCs/>
            <w:color w:val="0000FF"/>
            <w:sz w:val="24"/>
            <w:szCs w:val="24"/>
            <w:u w:val="single"/>
          </w:rPr>
          <w:t>Memoirs</w:t>
        </w:r>
      </w:hyperlink>
      <w:r w:rsidRPr="00E2298C">
        <w:rPr>
          <w:rFonts w:eastAsia="Times New Roman"/>
          <w:sz w:val="24"/>
          <w:szCs w:val="24"/>
        </w:rPr>
        <w:t xml:space="preserve"> for his fledgling publishing company, finding time in between to write "The Private History of a Campaign That Failed" for </w:t>
      </w:r>
      <w:hyperlink r:id="rId81" w:tooltip="The Century Magazine" w:history="1">
        <w:r w:rsidRPr="00E2298C">
          <w:rPr>
            <w:rFonts w:eastAsia="Times New Roman"/>
            <w:i/>
            <w:iCs/>
            <w:color w:val="0000FF"/>
            <w:sz w:val="24"/>
            <w:szCs w:val="24"/>
            <w:u w:val="single"/>
          </w:rPr>
          <w:t>The Century Magazine</w:t>
        </w:r>
      </w:hyperlink>
      <w:r w:rsidRPr="00E2298C">
        <w:rPr>
          <w:rFonts w:eastAsia="Times New Roman"/>
          <w:sz w:val="24"/>
          <w:szCs w:val="24"/>
        </w:rPr>
        <w:t xml:space="preserve">. This piece detailed his two-week stint in a Confederate militia during the Civil War. The name of his publishing company was </w:t>
      </w:r>
      <w:r w:rsidRPr="00E2298C">
        <w:rPr>
          <w:rFonts w:eastAsia="Times New Roman"/>
          <w:i/>
          <w:iCs/>
          <w:sz w:val="24"/>
          <w:szCs w:val="24"/>
        </w:rPr>
        <w:t>Charles L. Webster &amp; Company</w:t>
      </w:r>
      <w:r w:rsidRPr="00E2298C">
        <w:rPr>
          <w:rFonts w:eastAsia="Times New Roman"/>
          <w:sz w:val="24"/>
          <w:szCs w:val="24"/>
        </w:rPr>
        <w:t>, which he owned with Charles L. Webster, his nephew by marriage.</w:t>
      </w:r>
      <w:hyperlink r:id="rId82" w:anchor="cite_note-31" w:tooltip="" w:history="1">
        <w:r w:rsidRPr="00E2298C">
          <w:rPr>
            <w:rFonts w:eastAsia="Times New Roman"/>
            <w:color w:val="0000FF"/>
            <w:sz w:val="24"/>
            <w:szCs w:val="24"/>
            <w:u w:val="single"/>
            <w:vertAlign w:val="superscript"/>
          </w:rPr>
          <w:t>[32]</w:t>
        </w:r>
      </w:hyperlink>
    </w:p>
    <w:p w:rsidR="008264D5" w:rsidRDefault="008264D5" w:rsidP="008264D5">
      <w:pPr>
        <w:spacing w:before="100" w:beforeAutospacing="1" w:after="100" w:afterAutospacing="1" w:line="240" w:lineRule="auto"/>
        <w:rPr>
          <w:rFonts w:eastAsia="Times New Roman"/>
          <w:b/>
          <w:bCs/>
          <w:sz w:val="24"/>
          <w:szCs w:val="24"/>
        </w:rPr>
      </w:pPr>
    </w:p>
    <w:p w:rsidR="008264D5" w:rsidRDefault="008264D5" w:rsidP="008264D5">
      <w:pPr>
        <w:spacing w:before="100" w:beforeAutospacing="1" w:after="100" w:afterAutospacing="1" w:line="240" w:lineRule="auto"/>
        <w:rPr>
          <w:rFonts w:eastAsia="Times New Roman"/>
          <w:b/>
          <w:bCs/>
          <w:sz w:val="24"/>
          <w:szCs w:val="24"/>
        </w:rPr>
      </w:pPr>
    </w:p>
    <w:p w:rsidR="008264D5" w:rsidRPr="008264D5" w:rsidRDefault="008264D5" w:rsidP="008264D5">
      <w:pPr>
        <w:spacing w:before="100" w:beforeAutospacing="1" w:after="100" w:afterAutospacing="1" w:line="240" w:lineRule="auto"/>
        <w:rPr>
          <w:rFonts w:eastAsia="Times New Roman"/>
          <w:sz w:val="24"/>
          <w:szCs w:val="24"/>
        </w:rPr>
      </w:pPr>
      <w:r w:rsidRPr="008264D5">
        <w:rPr>
          <w:rFonts w:eastAsia="Times New Roman"/>
          <w:b/>
          <w:bCs/>
          <w:sz w:val="24"/>
          <w:szCs w:val="24"/>
        </w:rPr>
        <w:t>Samuel Langhorne Clemens</w:t>
      </w:r>
      <w:r w:rsidRPr="008264D5">
        <w:rPr>
          <w:rFonts w:eastAsia="Times New Roman"/>
          <w:sz w:val="24"/>
          <w:szCs w:val="24"/>
        </w:rPr>
        <w:t xml:space="preserve"> (</w:t>
      </w:r>
      <w:hyperlink r:id="rId83" w:tooltip="November 30" w:history="1">
        <w:r w:rsidRPr="008264D5">
          <w:rPr>
            <w:rFonts w:eastAsia="Times New Roman"/>
            <w:color w:val="0000FF"/>
            <w:sz w:val="24"/>
            <w:szCs w:val="24"/>
            <w:u w:val="single"/>
          </w:rPr>
          <w:t>November 30</w:t>
        </w:r>
      </w:hyperlink>
      <w:r w:rsidRPr="008264D5">
        <w:rPr>
          <w:rFonts w:eastAsia="Times New Roman"/>
          <w:sz w:val="24"/>
          <w:szCs w:val="24"/>
        </w:rPr>
        <w:t xml:space="preserve">, </w:t>
      </w:r>
      <w:hyperlink r:id="rId84" w:tooltip="1835" w:history="1">
        <w:r w:rsidRPr="008264D5">
          <w:rPr>
            <w:rFonts w:eastAsia="Times New Roman"/>
            <w:color w:val="0000FF"/>
            <w:sz w:val="24"/>
            <w:szCs w:val="24"/>
            <w:u w:val="single"/>
          </w:rPr>
          <w:t>1835</w:t>
        </w:r>
      </w:hyperlink>
      <w:r w:rsidRPr="008264D5">
        <w:rPr>
          <w:rFonts w:eastAsia="Times New Roman"/>
          <w:sz w:val="24"/>
          <w:szCs w:val="24"/>
        </w:rPr>
        <w:t xml:space="preserve"> – </w:t>
      </w:r>
      <w:hyperlink r:id="rId85" w:tooltip="April 21" w:history="1">
        <w:r w:rsidRPr="008264D5">
          <w:rPr>
            <w:rFonts w:eastAsia="Times New Roman"/>
            <w:color w:val="0000FF"/>
            <w:sz w:val="24"/>
            <w:szCs w:val="24"/>
            <w:u w:val="single"/>
          </w:rPr>
          <w:t>April 21</w:t>
        </w:r>
      </w:hyperlink>
      <w:r w:rsidRPr="008264D5">
        <w:rPr>
          <w:rFonts w:eastAsia="Times New Roman"/>
          <w:sz w:val="24"/>
          <w:szCs w:val="24"/>
        </w:rPr>
        <w:t xml:space="preserve">, </w:t>
      </w:r>
      <w:hyperlink r:id="rId86" w:tooltip="1910" w:history="1">
        <w:r w:rsidRPr="008264D5">
          <w:rPr>
            <w:rFonts w:eastAsia="Times New Roman"/>
            <w:color w:val="0000FF"/>
            <w:sz w:val="24"/>
            <w:szCs w:val="24"/>
            <w:u w:val="single"/>
          </w:rPr>
          <w:t>1910</w:t>
        </w:r>
      </w:hyperlink>
      <w:r w:rsidRPr="008264D5">
        <w:rPr>
          <w:rFonts w:eastAsia="Times New Roman"/>
          <w:sz w:val="24"/>
          <w:szCs w:val="24"/>
        </w:rPr>
        <w:t>),</w:t>
      </w:r>
      <w:hyperlink r:id="rId87" w:anchor="cite_note-0" w:tooltip="" w:history="1">
        <w:r w:rsidRPr="008264D5">
          <w:rPr>
            <w:rFonts w:eastAsia="Times New Roman"/>
            <w:color w:val="0000FF"/>
            <w:sz w:val="24"/>
            <w:szCs w:val="24"/>
            <w:u w:val="single"/>
            <w:vertAlign w:val="superscript"/>
          </w:rPr>
          <w:t>[1]</w:t>
        </w:r>
      </w:hyperlink>
      <w:r w:rsidRPr="008264D5">
        <w:rPr>
          <w:rFonts w:eastAsia="Times New Roman"/>
          <w:sz w:val="24"/>
          <w:szCs w:val="24"/>
        </w:rPr>
        <w:t xml:space="preserve"> better known by the </w:t>
      </w:r>
      <w:hyperlink r:id="rId88" w:tooltip="Pen name" w:history="1">
        <w:r w:rsidRPr="008264D5">
          <w:rPr>
            <w:rFonts w:eastAsia="Times New Roman"/>
            <w:color w:val="0000FF"/>
            <w:sz w:val="24"/>
            <w:szCs w:val="24"/>
            <w:u w:val="single"/>
          </w:rPr>
          <w:t>pen name</w:t>
        </w:r>
      </w:hyperlink>
      <w:r w:rsidRPr="008264D5">
        <w:rPr>
          <w:rFonts w:eastAsia="Times New Roman"/>
          <w:sz w:val="24"/>
          <w:szCs w:val="24"/>
        </w:rPr>
        <w:t xml:space="preserve"> </w:t>
      </w:r>
      <w:r w:rsidRPr="008264D5">
        <w:rPr>
          <w:rFonts w:eastAsia="Times New Roman"/>
          <w:b/>
          <w:bCs/>
          <w:sz w:val="24"/>
          <w:szCs w:val="24"/>
        </w:rPr>
        <w:t>Mark Twain</w:t>
      </w:r>
      <w:r w:rsidRPr="008264D5">
        <w:rPr>
          <w:rFonts w:eastAsia="Times New Roman"/>
          <w:sz w:val="24"/>
          <w:szCs w:val="24"/>
        </w:rPr>
        <w:t xml:space="preserve">, was an </w:t>
      </w:r>
      <w:hyperlink r:id="rId89" w:tooltip="United States" w:history="1">
        <w:r w:rsidRPr="008264D5">
          <w:rPr>
            <w:rFonts w:eastAsia="Times New Roman"/>
            <w:color w:val="0000FF"/>
            <w:sz w:val="24"/>
            <w:szCs w:val="24"/>
            <w:u w:val="single"/>
          </w:rPr>
          <w:t>American</w:t>
        </w:r>
      </w:hyperlink>
      <w:r w:rsidRPr="008264D5">
        <w:rPr>
          <w:rFonts w:eastAsia="Times New Roman"/>
          <w:sz w:val="24"/>
          <w:szCs w:val="24"/>
        </w:rPr>
        <w:t xml:space="preserve"> </w:t>
      </w:r>
      <w:hyperlink r:id="rId90" w:tooltip="Humorist" w:history="1">
        <w:r w:rsidRPr="008264D5">
          <w:rPr>
            <w:rFonts w:eastAsia="Times New Roman"/>
            <w:color w:val="0000FF"/>
            <w:sz w:val="24"/>
            <w:szCs w:val="24"/>
            <w:u w:val="single"/>
          </w:rPr>
          <w:t>humorist</w:t>
        </w:r>
      </w:hyperlink>
      <w:r w:rsidRPr="008264D5">
        <w:rPr>
          <w:rFonts w:eastAsia="Times New Roman"/>
          <w:sz w:val="24"/>
          <w:szCs w:val="24"/>
        </w:rPr>
        <w:t xml:space="preserve">, </w:t>
      </w:r>
      <w:hyperlink r:id="rId91" w:tooltip="Satire" w:history="1">
        <w:r w:rsidRPr="008264D5">
          <w:rPr>
            <w:rFonts w:eastAsia="Times New Roman"/>
            <w:color w:val="0000FF"/>
            <w:sz w:val="24"/>
            <w:szCs w:val="24"/>
            <w:u w:val="single"/>
          </w:rPr>
          <w:t>satirist</w:t>
        </w:r>
      </w:hyperlink>
      <w:r w:rsidRPr="008264D5">
        <w:rPr>
          <w:rFonts w:eastAsia="Times New Roman"/>
          <w:sz w:val="24"/>
          <w:szCs w:val="24"/>
        </w:rPr>
        <w:t xml:space="preserve">, </w:t>
      </w:r>
      <w:hyperlink r:id="rId92" w:tooltip="Lecture" w:history="1">
        <w:r w:rsidRPr="008264D5">
          <w:rPr>
            <w:rFonts w:eastAsia="Times New Roman"/>
            <w:color w:val="0000FF"/>
            <w:sz w:val="24"/>
            <w:szCs w:val="24"/>
            <w:u w:val="single"/>
          </w:rPr>
          <w:t>lecturer</w:t>
        </w:r>
      </w:hyperlink>
      <w:r w:rsidRPr="008264D5">
        <w:rPr>
          <w:rFonts w:eastAsia="Times New Roman"/>
          <w:sz w:val="24"/>
          <w:szCs w:val="24"/>
        </w:rPr>
        <w:t xml:space="preserve"> and </w:t>
      </w:r>
      <w:hyperlink r:id="rId93" w:tooltip="Writer" w:history="1">
        <w:r w:rsidRPr="008264D5">
          <w:rPr>
            <w:rFonts w:eastAsia="Times New Roman"/>
            <w:color w:val="0000FF"/>
            <w:sz w:val="24"/>
            <w:szCs w:val="24"/>
            <w:u w:val="single"/>
          </w:rPr>
          <w:t>writer</w:t>
        </w:r>
      </w:hyperlink>
      <w:r w:rsidRPr="008264D5">
        <w:rPr>
          <w:rFonts w:eastAsia="Times New Roman"/>
          <w:sz w:val="24"/>
          <w:szCs w:val="24"/>
        </w:rPr>
        <w:t xml:space="preserve">. Twain is most noted for his novels </w:t>
      </w:r>
      <w:hyperlink r:id="rId94" w:tooltip="Adventures of Huckleberry Finn" w:history="1">
        <w:r w:rsidRPr="008264D5">
          <w:rPr>
            <w:rFonts w:eastAsia="Times New Roman"/>
            <w:i/>
            <w:iCs/>
            <w:color w:val="0000FF"/>
            <w:sz w:val="24"/>
            <w:szCs w:val="24"/>
            <w:u w:val="single"/>
          </w:rPr>
          <w:t>Adventures of Huckleberry Finn</w:t>
        </w:r>
      </w:hyperlink>
      <w:r w:rsidRPr="008264D5">
        <w:rPr>
          <w:rFonts w:eastAsia="Times New Roman"/>
          <w:sz w:val="24"/>
          <w:szCs w:val="24"/>
        </w:rPr>
        <w:t xml:space="preserve">, which has since been called the </w:t>
      </w:r>
      <w:hyperlink r:id="rId95" w:tooltip="Great American Novel" w:history="1">
        <w:r w:rsidRPr="008264D5">
          <w:rPr>
            <w:rFonts w:eastAsia="Times New Roman"/>
            <w:color w:val="0000FF"/>
            <w:sz w:val="24"/>
            <w:szCs w:val="24"/>
            <w:u w:val="single"/>
          </w:rPr>
          <w:t>Great American Novel</w:t>
        </w:r>
      </w:hyperlink>
      <w:r w:rsidRPr="008264D5">
        <w:rPr>
          <w:rFonts w:eastAsia="Times New Roman"/>
          <w:sz w:val="24"/>
          <w:szCs w:val="24"/>
        </w:rPr>
        <w:t>,</w:t>
      </w:r>
      <w:hyperlink r:id="rId96" w:anchor="cite_note-1" w:tooltip="" w:history="1">
        <w:r w:rsidRPr="008264D5">
          <w:rPr>
            <w:rFonts w:eastAsia="Times New Roman"/>
            <w:color w:val="0000FF"/>
            <w:sz w:val="24"/>
            <w:szCs w:val="24"/>
            <w:u w:val="single"/>
            <w:vertAlign w:val="superscript"/>
          </w:rPr>
          <w:t>[2]</w:t>
        </w:r>
      </w:hyperlink>
      <w:r w:rsidRPr="008264D5">
        <w:rPr>
          <w:rFonts w:eastAsia="Times New Roman"/>
          <w:sz w:val="24"/>
          <w:szCs w:val="24"/>
        </w:rPr>
        <w:t xml:space="preserve"> and </w:t>
      </w:r>
      <w:hyperlink r:id="rId97" w:tooltip="The Adventures of Tom Sawyer" w:history="1">
        <w:r w:rsidRPr="008264D5">
          <w:rPr>
            <w:rFonts w:eastAsia="Times New Roman"/>
            <w:i/>
            <w:iCs/>
            <w:color w:val="0000FF"/>
            <w:sz w:val="24"/>
            <w:szCs w:val="24"/>
            <w:u w:val="single"/>
          </w:rPr>
          <w:t>The Adventures of Tom Sawyer</w:t>
        </w:r>
      </w:hyperlink>
      <w:r w:rsidRPr="008264D5">
        <w:rPr>
          <w:rFonts w:eastAsia="Times New Roman"/>
          <w:sz w:val="24"/>
          <w:szCs w:val="24"/>
        </w:rPr>
        <w:t>. He is also known for his quotations.</w:t>
      </w:r>
      <w:hyperlink r:id="rId98" w:anchor="cite_note-2" w:tooltip="" w:history="1">
        <w:r w:rsidRPr="008264D5">
          <w:rPr>
            <w:rFonts w:eastAsia="Times New Roman"/>
            <w:color w:val="0000FF"/>
            <w:sz w:val="24"/>
            <w:szCs w:val="24"/>
            <w:u w:val="single"/>
            <w:vertAlign w:val="superscript"/>
          </w:rPr>
          <w:t>[3</w:t>
        </w:r>
        <w:proofErr w:type="gramStart"/>
        <w:r w:rsidRPr="008264D5">
          <w:rPr>
            <w:rFonts w:eastAsia="Times New Roman"/>
            <w:color w:val="0000FF"/>
            <w:sz w:val="24"/>
            <w:szCs w:val="24"/>
            <w:u w:val="single"/>
            <w:vertAlign w:val="superscript"/>
          </w:rPr>
          <w:t>]</w:t>
        </w:r>
        <w:proofErr w:type="gramEnd"/>
      </w:hyperlink>
      <w:hyperlink r:id="rId99" w:anchor="cite_note-3" w:tooltip="" w:history="1">
        <w:r w:rsidRPr="008264D5">
          <w:rPr>
            <w:rFonts w:eastAsia="Times New Roman"/>
            <w:color w:val="0000FF"/>
            <w:sz w:val="24"/>
            <w:szCs w:val="24"/>
            <w:u w:val="single"/>
            <w:vertAlign w:val="superscript"/>
          </w:rPr>
          <w:t>[4]</w:t>
        </w:r>
      </w:hyperlink>
      <w:r w:rsidRPr="008264D5">
        <w:rPr>
          <w:rFonts w:eastAsia="Times New Roman"/>
          <w:sz w:val="24"/>
          <w:szCs w:val="24"/>
        </w:rPr>
        <w:t xml:space="preserve"> During his lifetime, Twain became a friend to </w:t>
      </w:r>
      <w:hyperlink r:id="rId100" w:tooltip="President of the United States" w:history="1">
        <w:r w:rsidRPr="008264D5">
          <w:rPr>
            <w:rFonts w:eastAsia="Times New Roman"/>
            <w:color w:val="0000FF"/>
            <w:sz w:val="24"/>
            <w:szCs w:val="24"/>
            <w:u w:val="single"/>
          </w:rPr>
          <w:t>presidents</w:t>
        </w:r>
      </w:hyperlink>
      <w:r w:rsidRPr="008264D5">
        <w:rPr>
          <w:rFonts w:eastAsia="Times New Roman"/>
          <w:sz w:val="24"/>
          <w:szCs w:val="24"/>
        </w:rPr>
        <w:t>, artists, industrialists and European royalty.</w:t>
      </w:r>
    </w:p>
    <w:p w:rsidR="008264D5" w:rsidRPr="008264D5" w:rsidRDefault="008264D5" w:rsidP="008264D5">
      <w:pPr>
        <w:spacing w:before="100" w:beforeAutospacing="1" w:after="100" w:afterAutospacing="1" w:line="240" w:lineRule="auto"/>
        <w:rPr>
          <w:rFonts w:eastAsia="Times New Roman"/>
          <w:sz w:val="24"/>
          <w:szCs w:val="24"/>
        </w:rPr>
      </w:pPr>
      <w:r w:rsidRPr="008264D5">
        <w:rPr>
          <w:rFonts w:eastAsia="Times New Roman"/>
          <w:sz w:val="24"/>
          <w:szCs w:val="24"/>
        </w:rPr>
        <w:t xml:space="preserve">Twain enjoyed immense public popularity, and his keen wit and incisive satire earned him praise from both critics and peers. American author </w:t>
      </w:r>
      <w:hyperlink r:id="rId101" w:tooltip="William Faulkner" w:history="1">
        <w:r w:rsidRPr="008264D5">
          <w:rPr>
            <w:rFonts w:eastAsia="Times New Roman"/>
            <w:color w:val="0000FF"/>
            <w:sz w:val="24"/>
            <w:szCs w:val="24"/>
            <w:u w:val="single"/>
          </w:rPr>
          <w:t>William Faulkner</w:t>
        </w:r>
      </w:hyperlink>
      <w:r w:rsidRPr="008264D5">
        <w:rPr>
          <w:rFonts w:eastAsia="Times New Roman"/>
          <w:sz w:val="24"/>
          <w:szCs w:val="24"/>
        </w:rPr>
        <w:t xml:space="preserve"> called </w:t>
      </w:r>
      <w:proofErr w:type="gramStart"/>
      <w:r w:rsidRPr="008264D5">
        <w:rPr>
          <w:rFonts w:eastAsia="Times New Roman"/>
          <w:sz w:val="24"/>
          <w:szCs w:val="24"/>
        </w:rPr>
        <w:t>Twain</w:t>
      </w:r>
      <w:proofErr w:type="gramEnd"/>
      <w:r w:rsidRPr="008264D5">
        <w:rPr>
          <w:rFonts w:eastAsia="Times New Roman"/>
          <w:sz w:val="24"/>
          <w:szCs w:val="24"/>
        </w:rPr>
        <w:t xml:space="preserve"> "the father of </w:t>
      </w:r>
      <w:hyperlink r:id="rId102" w:tooltip="American literature" w:history="1">
        <w:r w:rsidRPr="008264D5">
          <w:rPr>
            <w:rFonts w:eastAsia="Times New Roman"/>
            <w:color w:val="0000FF"/>
            <w:sz w:val="24"/>
            <w:szCs w:val="24"/>
            <w:u w:val="single"/>
          </w:rPr>
          <w:t>American literature</w:t>
        </w:r>
      </w:hyperlink>
      <w:r w:rsidRPr="008264D5">
        <w:rPr>
          <w:rFonts w:eastAsia="Times New Roman"/>
          <w:sz w:val="24"/>
          <w:szCs w:val="24"/>
        </w:rPr>
        <w:t>."</w:t>
      </w:r>
      <w:hyperlink r:id="rId103" w:anchor="cite_note-faulkner-4" w:tooltip="" w:history="1">
        <w:r w:rsidRPr="008264D5">
          <w:rPr>
            <w:rFonts w:eastAsia="Times New Roman"/>
            <w:color w:val="0000FF"/>
            <w:sz w:val="24"/>
            <w:szCs w:val="24"/>
            <w:u w:val="single"/>
            <w:vertAlign w:val="superscript"/>
          </w:rPr>
          <w:t>[5]</w:t>
        </w:r>
      </w:hyperlink>
    </w:p>
    <w:tbl>
      <w:tblPr>
        <w:tblW w:w="0" w:type="auto"/>
        <w:tblCellSpacing w:w="15" w:type="dxa"/>
        <w:tblCellMar>
          <w:top w:w="15" w:type="dxa"/>
          <w:left w:w="15" w:type="dxa"/>
          <w:bottom w:w="15" w:type="dxa"/>
          <w:right w:w="15" w:type="dxa"/>
        </w:tblCellMar>
        <w:tblLook w:val="04A0"/>
      </w:tblPr>
      <w:tblGrid>
        <w:gridCol w:w="6909"/>
      </w:tblGrid>
      <w:tr w:rsidR="008264D5" w:rsidRPr="008264D5" w:rsidTr="008264D5">
        <w:trPr>
          <w:tblCellSpacing w:w="15" w:type="dxa"/>
        </w:trPr>
        <w:tc>
          <w:tcPr>
            <w:tcW w:w="0" w:type="auto"/>
            <w:vAlign w:val="center"/>
            <w:hideMark/>
          </w:tcPr>
          <w:p w:rsidR="008264D5" w:rsidRDefault="008264D5" w:rsidP="00B407DD">
            <w:pPr>
              <w:spacing w:before="100" w:beforeAutospacing="1" w:after="100" w:afterAutospacing="1" w:line="240" w:lineRule="auto"/>
              <w:outlineLvl w:val="1"/>
              <w:rPr>
                <w:rFonts w:eastAsia="Times New Roman"/>
                <w:sz w:val="24"/>
                <w:szCs w:val="24"/>
              </w:rPr>
            </w:pPr>
            <w:r w:rsidRPr="008264D5">
              <w:rPr>
                <w:rFonts w:eastAsia="Times New Roman"/>
                <w:b/>
                <w:bCs/>
                <w:sz w:val="36"/>
                <w:szCs w:val="36"/>
              </w:rPr>
              <w:t>Contents</w:t>
            </w:r>
          </w:p>
          <w:p w:rsidR="00B407DD" w:rsidRPr="008264D5" w:rsidRDefault="00B407DD" w:rsidP="00B407DD">
            <w:pPr>
              <w:spacing w:before="100" w:beforeAutospacing="1" w:after="100" w:afterAutospacing="1" w:line="240" w:lineRule="auto"/>
              <w:outlineLvl w:val="1"/>
              <w:rPr>
                <w:rFonts w:eastAsia="Times New Roman"/>
                <w:sz w:val="24"/>
                <w:szCs w:val="24"/>
              </w:rPr>
            </w:pPr>
          </w:p>
          <w:p w:rsidR="008264D5" w:rsidRPr="008264D5" w:rsidRDefault="008264D5" w:rsidP="008264D5">
            <w:pPr>
              <w:numPr>
                <w:ilvl w:val="0"/>
                <w:numId w:val="1"/>
              </w:numPr>
              <w:spacing w:before="100" w:beforeAutospacing="1" w:after="100" w:afterAutospacing="1" w:line="240" w:lineRule="auto"/>
              <w:rPr>
                <w:rFonts w:eastAsia="Times New Roman"/>
                <w:sz w:val="24"/>
                <w:szCs w:val="24"/>
              </w:rPr>
            </w:pPr>
            <w:hyperlink r:id="rId104" w:anchor="Biography" w:history="1">
              <w:r w:rsidRPr="008264D5">
                <w:rPr>
                  <w:rFonts w:eastAsia="Times New Roman"/>
                  <w:color w:val="0000FF"/>
                  <w:sz w:val="24"/>
                  <w:szCs w:val="24"/>
                  <w:u w:val="single"/>
                </w:rPr>
                <w:t>1 Biography</w:t>
              </w:r>
            </w:hyperlink>
            <w:r w:rsidRPr="008264D5">
              <w:rPr>
                <w:rFonts w:eastAsia="Times New Roman"/>
                <w:sz w:val="24"/>
                <w:szCs w:val="24"/>
              </w:rPr>
              <w:t xml:space="preserve"> </w:t>
            </w:r>
          </w:p>
          <w:p w:rsidR="008264D5" w:rsidRPr="008264D5" w:rsidRDefault="008264D5" w:rsidP="008264D5">
            <w:pPr>
              <w:numPr>
                <w:ilvl w:val="1"/>
                <w:numId w:val="1"/>
              </w:numPr>
              <w:spacing w:before="100" w:beforeAutospacing="1" w:after="100" w:afterAutospacing="1" w:line="240" w:lineRule="auto"/>
              <w:rPr>
                <w:rFonts w:eastAsia="Times New Roman"/>
                <w:sz w:val="24"/>
                <w:szCs w:val="24"/>
              </w:rPr>
            </w:pPr>
            <w:hyperlink r:id="rId105" w:anchor="Early_life" w:history="1">
              <w:r w:rsidRPr="008264D5">
                <w:rPr>
                  <w:rFonts w:eastAsia="Times New Roman"/>
                  <w:color w:val="0000FF"/>
                  <w:sz w:val="24"/>
                  <w:szCs w:val="24"/>
                  <w:u w:val="single"/>
                </w:rPr>
                <w:t>1.1 Early life</w:t>
              </w:r>
            </w:hyperlink>
          </w:p>
          <w:p w:rsidR="008264D5" w:rsidRPr="008264D5" w:rsidRDefault="008264D5" w:rsidP="008264D5">
            <w:pPr>
              <w:numPr>
                <w:ilvl w:val="1"/>
                <w:numId w:val="1"/>
              </w:numPr>
              <w:spacing w:before="100" w:beforeAutospacing="1" w:after="100" w:afterAutospacing="1" w:line="240" w:lineRule="auto"/>
              <w:rPr>
                <w:rFonts w:eastAsia="Times New Roman"/>
                <w:sz w:val="24"/>
                <w:szCs w:val="24"/>
              </w:rPr>
            </w:pPr>
            <w:hyperlink r:id="rId106" w:anchor="Travels_and_family" w:history="1">
              <w:r w:rsidRPr="008264D5">
                <w:rPr>
                  <w:rFonts w:eastAsia="Times New Roman"/>
                  <w:color w:val="0000FF"/>
                  <w:sz w:val="24"/>
                  <w:szCs w:val="24"/>
                  <w:u w:val="single"/>
                </w:rPr>
                <w:t>1.2 Travels and family</w:t>
              </w:r>
            </w:hyperlink>
          </w:p>
          <w:p w:rsidR="008264D5" w:rsidRPr="008264D5" w:rsidRDefault="008264D5" w:rsidP="008264D5">
            <w:pPr>
              <w:numPr>
                <w:ilvl w:val="1"/>
                <w:numId w:val="1"/>
              </w:numPr>
              <w:spacing w:before="100" w:beforeAutospacing="1" w:after="100" w:afterAutospacing="1" w:line="240" w:lineRule="auto"/>
              <w:rPr>
                <w:rFonts w:eastAsia="Times New Roman"/>
                <w:sz w:val="24"/>
                <w:szCs w:val="24"/>
              </w:rPr>
            </w:pPr>
            <w:hyperlink r:id="rId107" w:anchor="Later_life_and_death" w:history="1">
              <w:r w:rsidRPr="008264D5">
                <w:rPr>
                  <w:rFonts w:eastAsia="Times New Roman"/>
                  <w:color w:val="0000FF"/>
                  <w:sz w:val="24"/>
                  <w:szCs w:val="24"/>
                  <w:u w:val="single"/>
                </w:rPr>
                <w:t>1.3 Later life and death</w:t>
              </w:r>
            </w:hyperlink>
          </w:p>
          <w:p w:rsidR="008264D5" w:rsidRPr="008264D5" w:rsidRDefault="008264D5" w:rsidP="008264D5">
            <w:pPr>
              <w:numPr>
                <w:ilvl w:val="0"/>
                <w:numId w:val="1"/>
              </w:numPr>
              <w:spacing w:before="100" w:beforeAutospacing="1" w:after="100" w:afterAutospacing="1" w:line="240" w:lineRule="auto"/>
              <w:rPr>
                <w:rFonts w:eastAsia="Times New Roman"/>
                <w:sz w:val="24"/>
                <w:szCs w:val="24"/>
              </w:rPr>
            </w:pPr>
            <w:hyperlink r:id="rId108" w:anchor="Life_as_a_writer" w:history="1">
              <w:r w:rsidRPr="008264D5">
                <w:rPr>
                  <w:rFonts w:eastAsia="Times New Roman"/>
                  <w:color w:val="0000FF"/>
                  <w:sz w:val="24"/>
                  <w:szCs w:val="24"/>
                  <w:u w:val="single"/>
                </w:rPr>
                <w:t>2 Life as a writer</w:t>
              </w:r>
            </w:hyperlink>
            <w:r w:rsidRPr="008264D5">
              <w:rPr>
                <w:rFonts w:eastAsia="Times New Roman"/>
                <w:sz w:val="24"/>
                <w:szCs w:val="24"/>
              </w:rPr>
              <w:t xml:space="preserve"> </w:t>
            </w:r>
          </w:p>
          <w:p w:rsidR="008264D5" w:rsidRPr="008264D5" w:rsidRDefault="008264D5" w:rsidP="008264D5">
            <w:pPr>
              <w:numPr>
                <w:ilvl w:val="1"/>
                <w:numId w:val="1"/>
              </w:numPr>
              <w:spacing w:before="100" w:beforeAutospacing="1" w:after="100" w:afterAutospacing="1" w:line="240" w:lineRule="auto"/>
              <w:rPr>
                <w:rFonts w:eastAsia="Times New Roman"/>
                <w:sz w:val="24"/>
                <w:szCs w:val="24"/>
              </w:rPr>
            </w:pPr>
            <w:hyperlink r:id="rId109" w:anchor="Career_overview" w:history="1">
              <w:r w:rsidRPr="008264D5">
                <w:rPr>
                  <w:rFonts w:eastAsia="Times New Roman"/>
                  <w:color w:val="0000FF"/>
                  <w:sz w:val="24"/>
                  <w:szCs w:val="24"/>
                  <w:u w:val="single"/>
                </w:rPr>
                <w:t>2.1 Career overview</w:t>
              </w:r>
            </w:hyperlink>
          </w:p>
          <w:p w:rsidR="008264D5" w:rsidRPr="008264D5" w:rsidRDefault="008264D5" w:rsidP="008264D5">
            <w:pPr>
              <w:numPr>
                <w:ilvl w:val="1"/>
                <w:numId w:val="1"/>
              </w:numPr>
              <w:spacing w:before="100" w:beforeAutospacing="1" w:after="100" w:afterAutospacing="1" w:line="240" w:lineRule="auto"/>
              <w:rPr>
                <w:rFonts w:eastAsia="Times New Roman"/>
                <w:sz w:val="24"/>
                <w:szCs w:val="24"/>
              </w:rPr>
            </w:pPr>
            <w:hyperlink r:id="rId110" w:anchor="Early_journalism_and_travelogues" w:history="1">
              <w:r w:rsidRPr="008264D5">
                <w:rPr>
                  <w:rFonts w:eastAsia="Times New Roman"/>
                  <w:color w:val="0000FF"/>
                  <w:sz w:val="24"/>
                  <w:szCs w:val="24"/>
                  <w:u w:val="single"/>
                </w:rPr>
                <w:t>2.2 Early journalism and travelogues</w:t>
              </w:r>
            </w:hyperlink>
          </w:p>
          <w:p w:rsidR="008264D5" w:rsidRPr="008264D5" w:rsidRDefault="008264D5" w:rsidP="008264D5">
            <w:pPr>
              <w:numPr>
                <w:ilvl w:val="1"/>
                <w:numId w:val="1"/>
              </w:numPr>
              <w:spacing w:before="100" w:beforeAutospacing="1" w:after="100" w:afterAutospacing="1" w:line="240" w:lineRule="auto"/>
              <w:rPr>
                <w:rFonts w:eastAsia="Times New Roman"/>
                <w:sz w:val="24"/>
                <w:szCs w:val="24"/>
              </w:rPr>
            </w:pPr>
            <w:hyperlink r:id="rId111" w:anchor="Tom_Sawyer_and_Huckleberry_Finn" w:history="1">
              <w:r w:rsidRPr="008264D5">
                <w:rPr>
                  <w:rFonts w:eastAsia="Times New Roman"/>
                  <w:color w:val="0000FF"/>
                  <w:sz w:val="24"/>
                  <w:szCs w:val="24"/>
                  <w:u w:val="single"/>
                </w:rPr>
                <w:t>2.3 Tom Sawyer and Huckleberry Finn</w:t>
              </w:r>
            </w:hyperlink>
          </w:p>
          <w:p w:rsidR="008264D5" w:rsidRPr="008264D5" w:rsidRDefault="008264D5" w:rsidP="008264D5">
            <w:pPr>
              <w:numPr>
                <w:ilvl w:val="1"/>
                <w:numId w:val="1"/>
              </w:numPr>
              <w:spacing w:before="100" w:beforeAutospacing="1" w:after="100" w:afterAutospacing="1" w:line="240" w:lineRule="auto"/>
              <w:rPr>
                <w:rFonts w:eastAsia="Times New Roman"/>
                <w:sz w:val="24"/>
                <w:szCs w:val="24"/>
              </w:rPr>
            </w:pPr>
            <w:hyperlink r:id="rId112" w:anchor="Later_writing" w:history="1">
              <w:r w:rsidRPr="008264D5">
                <w:rPr>
                  <w:rFonts w:eastAsia="Times New Roman"/>
                  <w:color w:val="0000FF"/>
                  <w:sz w:val="24"/>
                  <w:szCs w:val="24"/>
                  <w:u w:val="single"/>
                </w:rPr>
                <w:t>2.4 Later writing</w:t>
              </w:r>
            </w:hyperlink>
          </w:p>
          <w:p w:rsidR="008264D5" w:rsidRPr="008264D5" w:rsidRDefault="008264D5" w:rsidP="008264D5">
            <w:pPr>
              <w:numPr>
                <w:ilvl w:val="0"/>
                <w:numId w:val="1"/>
              </w:numPr>
              <w:spacing w:before="100" w:beforeAutospacing="1" w:after="100" w:afterAutospacing="1" w:line="240" w:lineRule="auto"/>
              <w:rPr>
                <w:rFonts w:eastAsia="Times New Roman"/>
                <w:sz w:val="24"/>
                <w:szCs w:val="24"/>
              </w:rPr>
            </w:pPr>
            <w:hyperlink r:id="rId113" w:anchor="Finance.2C_science.2C_and_inventions" w:history="1">
              <w:r w:rsidRPr="008264D5">
                <w:rPr>
                  <w:rFonts w:eastAsia="Times New Roman"/>
                  <w:color w:val="0000FF"/>
                  <w:sz w:val="24"/>
                  <w:szCs w:val="24"/>
                  <w:u w:val="single"/>
                </w:rPr>
                <w:t>3 Finance, science, and inventions</w:t>
              </w:r>
            </w:hyperlink>
          </w:p>
          <w:p w:rsidR="008264D5" w:rsidRPr="008264D5" w:rsidRDefault="008264D5" w:rsidP="008264D5">
            <w:pPr>
              <w:numPr>
                <w:ilvl w:val="0"/>
                <w:numId w:val="1"/>
              </w:numPr>
              <w:spacing w:before="100" w:beforeAutospacing="1" w:after="100" w:afterAutospacing="1" w:line="240" w:lineRule="auto"/>
              <w:rPr>
                <w:rFonts w:eastAsia="Times New Roman"/>
                <w:sz w:val="24"/>
                <w:szCs w:val="24"/>
              </w:rPr>
            </w:pPr>
            <w:hyperlink r:id="rId114" w:anchor="Friendship_with_Henry_H._Rogers" w:history="1">
              <w:r w:rsidRPr="008264D5">
                <w:rPr>
                  <w:rFonts w:eastAsia="Times New Roman"/>
                  <w:color w:val="0000FF"/>
                  <w:sz w:val="24"/>
                  <w:szCs w:val="24"/>
                  <w:u w:val="single"/>
                </w:rPr>
                <w:t>4 Friendship with Henry H. Rogers</w:t>
              </w:r>
            </w:hyperlink>
          </w:p>
          <w:p w:rsidR="008264D5" w:rsidRPr="008264D5" w:rsidRDefault="008264D5" w:rsidP="008264D5">
            <w:pPr>
              <w:numPr>
                <w:ilvl w:val="0"/>
                <w:numId w:val="1"/>
              </w:numPr>
              <w:spacing w:before="100" w:beforeAutospacing="1" w:after="100" w:afterAutospacing="1" w:line="240" w:lineRule="auto"/>
              <w:rPr>
                <w:rFonts w:eastAsia="Times New Roman"/>
                <w:sz w:val="24"/>
                <w:szCs w:val="24"/>
              </w:rPr>
            </w:pPr>
            <w:hyperlink r:id="rId115" w:anchor="Political_and_religious_views" w:history="1">
              <w:r w:rsidRPr="008264D5">
                <w:rPr>
                  <w:rFonts w:eastAsia="Times New Roman"/>
                  <w:color w:val="0000FF"/>
                  <w:sz w:val="24"/>
                  <w:szCs w:val="24"/>
                  <w:u w:val="single"/>
                </w:rPr>
                <w:t>5 Political and religious views</w:t>
              </w:r>
            </w:hyperlink>
            <w:r w:rsidRPr="008264D5">
              <w:rPr>
                <w:rFonts w:eastAsia="Times New Roman"/>
                <w:sz w:val="24"/>
                <w:szCs w:val="24"/>
              </w:rPr>
              <w:t xml:space="preserve"> </w:t>
            </w:r>
          </w:p>
          <w:p w:rsidR="008264D5" w:rsidRPr="008264D5" w:rsidRDefault="008264D5" w:rsidP="008264D5">
            <w:pPr>
              <w:numPr>
                <w:ilvl w:val="1"/>
                <w:numId w:val="1"/>
              </w:numPr>
              <w:spacing w:before="100" w:beforeAutospacing="1" w:after="100" w:afterAutospacing="1" w:line="240" w:lineRule="auto"/>
              <w:rPr>
                <w:rFonts w:eastAsia="Times New Roman"/>
                <w:sz w:val="24"/>
                <w:szCs w:val="24"/>
              </w:rPr>
            </w:pPr>
            <w:hyperlink r:id="rId116" w:anchor="Changing_his_views" w:history="1">
              <w:r w:rsidRPr="008264D5">
                <w:rPr>
                  <w:rFonts w:eastAsia="Times New Roman"/>
                  <w:color w:val="0000FF"/>
                  <w:sz w:val="24"/>
                  <w:szCs w:val="24"/>
                  <w:u w:val="single"/>
                </w:rPr>
                <w:t>5.1 Changing his views</w:t>
              </w:r>
            </w:hyperlink>
          </w:p>
          <w:p w:rsidR="008264D5" w:rsidRPr="008264D5" w:rsidRDefault="008264D5" w:rsidP="008264D5">
            <w:pPr>
              <w:numPr>
                <w:ilvl w:val="1"/>
                <w:numId w:val="1"/>
              </w:numPr>
              <w:spacing w:before="100" w:beforeAutospacing="1" w:after="100" w:afterAutospacing="1" w:line="240" w:lineRule="auto"/>
              <w:rPr>
                <w:rFonts w:eastAsia="Times New Roman"/>
                <w:sz w:val="24"/>
                <w:szCs w:val="24"/>
              </w:rPr>
            </w:pPr>
            <w:hyperlink r:id="rId117" w:anchor="Anti-imperialism" w:history="1">
              <w:r w:rsidRPr="008264D5">
                <w:rPr>
                  <w:rFonts w:eastAsia="Times New Roman"/>
                  <w:color w:val="0000FF"/>
                  <w:sz w:val="24"/>
                  <w:szCs w:val="24"/>
                  <w:u w:val="single"/>
                </w:rPr>
                <w:t>5.2 Anti-imperialism</w:t>
              </w:r>
            </w:hyperlink>
          </w:p>
          <w:p w:rsidR="008264D5" w:rsidRPr="008264D5" w:rsidRDefault="008264D5" w:rsidP="008264D5">
            <w:pPr>
              <w:numPr>
                <w:ilvl w:val="1"/>
                <w:numId w:val="1"/>
              </w:numPr>
              <w:spacing w:before="100" w:beforeAutospacing="1" w:after="100" w:afterAutospacing="1" w:line="240" w:lineRule="auto"/>
              <w:rPr>
                <w:rFonts w:eastAsia="Times New Roman"/>
                <w:sz w:val="24"/>
                <w:szCs w:val="24"/>
              </w:rPr>
            </w:pPr>
            <w:hyperlink r:id="rId118" w:anchor="Pacifist_or_revolutionary.3F" w:history="1">
              <w:r w:rsidRPr="008264D5">
                <w:rPr>
                  <w:rFonts w:eastAsia="Times New Roman"/>
                  <w:color w:val="0000FF"/>
                  <w:sz w:val="24"/>
                  <w:szCs w:val="24"/>
                  <w:u w:val="single"/>
                </w:rPr>
                <w:t>5.3 Pacifist or revolutionary?</w:t>
              </w:r>
            </w:hyperlink>
          </w:p>
          <w:p w:rsidR="008264D5" w:rsidRPr="008264D5" w:rsidRDefault="008264D5" w:rsidP="008264D5">
            <w:pPr>
              <w:numPr>
                <w:ilvl w:val="1"/>
                <w:numId w:val="1"/>
              </w:numPr>
              <w:spacing w:before="100" w:beforeAutospacing="1" w:after="100" w:afterAutospacing="1" w:line="240" w:lineRule="auto"/>
              <w:rPr>
                <w:rFonts w:eastAsia="Times New Roman"/>
                <w:sz w:val="24"/>
                <w:szCs w:val="24"/>
              </w:rPr>
            </w:pPr>
            <w:hyperlink r:id="rId119" w:anchor="Abolition.2C_emancipation.2C_and_anti-racism" w:history="1">
              <w:r w:rsidRPr="008264D5">
                <w:rPr>
                  <w:rFonts w:eastAsia="Times New Roman"/>
                  <w:color w:val="0000FF"/>
                  <w:sz w:val="24"/>
                  <w:szCs w:val="24"/>
                  <w:u w:val="single"/>
                </w:rPr>
                <w:t>5.4 Abolition, emancipation, and anti-racism</w:t>
              </w:r>
            </w:hyperlink>
          </w:p>
          <w:p w:rsidR="008264D5" w:rsidRPr="008264D5" w:rsidRDefault="008264D5" w:rsidP="008264D5">
            <w:pPr>
              <w:numPr>
                <w:ilvl w:val="1"/>
                <w:numId w:val="1"/>
              </w:numPr>
              <w:spacing w:before="100" w:beforeAutospacing="1" w:after="100" w:afterAutospacing="1" w:line="240" w:lineRule="auto"/>
              <w:rPr>
                <w:rFonts w:eastAsia="Times New Roman"/>
                <w:sz w:val="24"/>
                <w:szCs w:val="24"/>
              </w:rPr>
            </w:pPr>
            <w:hyperlink r:id="rId120" w:anchor="Native_Americans" w:history="1">
              <w:r w:rsidRPr="008264D5">
                <w:rPr>
                  <w:rFonts w:eastAsia="Times New Roman"/>
                  <w:color w:val="0000FF"/>
                  <w:sz w:val="24"/>
                  <w:szCs w:val="24"/>
                  <w:u w:val="single"/>
                </w:rPr>
                <w:t>5.5 Native Americans</w:t>
              </w:r>
            </w:hyperlink>
          </w:p>
          <w:p w:rsidR="008264D5" w:rsidRPr="008264D5" w:rsidRDefault="008264D5" w:rsidP="008264D5">
            <w:pPr>
              <w:numPr>
                <w:ilvl w:val="1"/>
                <w:numId w:val="1"/>
              </w:numPr>
              <w:spacing w:before="100" w:beforeAutospacing="1" w:after="100" w:afterAutospacing="1" w:line="240" w:lineRule="auto"/>
              <w:rPr>
                <w:rFonts w:eastAsia="Times New Roman"/>
                <w:sz w:val="24"/>
                <w:szCs w:val="24"/>
              </w:rPr>
            </w:pPr>
            <w:hyperlink r:id="rId121" w:anchor="Labor_unions" w:history="1">
              <w:r w:rsidRPr="008264D5">
                <w:rPr>
                  <w:rFonts w:eastAsia="Times New Roman"/>
                  <w:color w:val="0000FF"/>
                  <w:sz w:val="24"/>
                  <w:szCs w:val="24"/>
                  <w:u w:val="single"/>
                </w:rPr>
                <w:t>5.6 Labor unions</w:t>
              </w:r>
            </w:hyperlink>
          </w:p>
          <w:p w:rsidR="008264D5" w:rsidRPr="008264D5" w:rsidRDefault="008264D5" w:rsidP="008264D5">
            <w:pPr>
              <w:numPr>
                <w:ilvl w:val="1"/>
                <w:numId w:val="1"/>
              </w:numPr>
              <w:spacing w:before="100" w:beforeAutospacing="1" w:after="100" w:afterAutospacing="1" w:line="240" w:lineRule="auto"/>
              <w:rPr>
                <w:rFonts w:eastAsia="Times New Roman"/>
                <w:sz w:val="24"/>
                <w:szCs w:val="24"/>
              </w:rPr>
            </w:pPr>
            <w:hyperlink r:id="rId122" w:anchor="Vivisection" w:history="1">
              <w:r w:rsidRPr="008264D5">
                <w:rPr>
                  <w:rFonts w:eastAsia="Times New Roman"/>
                  <w:color w:val="0000FF"/>
                  <w:sz w:val="24"/>
                  <w:szCs w:val="24"/>
                  <w:u w:val="single"/>
                </w:rPr>
                <w:t>5.7 Vivisection</w:t>
              </w:r>
            </w:hyperlink>
          </w:p>
          <w:p w:rsidR="008264D5" w:rsidRPr="008264D5" w:rsidRDefault="008264D5" w:rsidP="008264D5">
            <w:pPr>
              <w:numPr>
                <w:ilvl w:val="1"/>
                <w:numId w:val="1"/>
              </w:numPr>
              <w:spacing w:before="100" w:beforeAutospacing="1" w:after="100" w:afterAutospacing="1" w:line="240" w:lineRule="auto"/>
              <w:rPr>
                <w:rFonts w:eastAsia="Times New Roman"/>
                <w:sz w:val="24"/>
                <w:szCs w:val="24"/>
              </w:rPr>
            </w:pPr>
            <w:hyperlink r:id="rId123" w:anchor="Religion" w:history="1">
              <w:r w:rsidRPr="008264D5">
                <w:rPr>
                  <w:rFonts w:eastAsia="Times New Roman"/>
                  <w:color w:val="0000FF"/>
                  <w:sz w:val="24"/>
                  <w:szCs w:val="24"/>
                  <w:u w:val="single"/>
                </w:rPr>
                <w:t>5.8 Religion</w:t>
              </w:r>
            </w:hyperlink>
          </w:p>
          <w:p w:rsidR="008264D5" w:rsidRPr="008264D5" w:rsidRDefault="008264D5" w:rsidP="008264D5">
            <w:pPr>
              <w:numPr>
                <w:ilvl w:val="1"/>
                <w:numId w:val="1"/>
              </w:numPr>
              <w:spacing w:before="100" w:beforeAutospacing="1" w:after="100" w:afterAutospacing="1" w:line="240" w:lineRule="auto"/>
              <w:rPr>
                <w:rFonts w:eastAsia="Times New Roman"/>
                <w:sz w:val="24"/>
                <w:szCs w:val="24"/>
              </w:rPr>
            </w:pPr>
            <w:hyperlink r:id="rId124" w:anchor="Freemasonry" w:history="1">
              <w:r w:rsidRPr="008264D5">
                <w:rPr>
                  <w:rFonts w:eastAsia="Times New Roman"/>
                  <w:color w:val="0000FF"/>
                  <w:sz w:val="24"/>
                  <w:szCs w:val="24"/>
                  <w:u w:val="single"/>
                </w:rPr>
                <w:t>5.9 Freemasonry</w:t>
              </w:r>
            </w:hyperlink>
          </w:p>
          <w:p w:rsidR="008264D5" w:rsidRPr="008264D5" w:rsidRDefault="008264D5" w:rsidP="008264D5">
            <w:pPr>
              <w:numPr>
                <w:ilvl w:val="0"/>
                <w:numId w:val="1"/>
              </w:numPr>
              <w:spacing w:before="100" w:beforeAutospacing="1" w:after="100" w:afterAutospacing="1" w:line="240" w:lineRule="auto"/>
              <w:rPr>
                <w:rFonts w:eastAsia="Times New Roman"/>
                <w:sz w:val="24"/>
                <w:szCs w:val="24"/>
              </w:rPr>
            </w:pPr>
            <w:hyperlink r:id="rId125" w:anchor="Legacy" w:history="1">
              <w:r w:rsidRPr="008264D5">
                <w:rPr>
                  <w:rFonts w:eastAsia="Times New Roman"/>
                  <w:color w:val="0000FF"/>
                  <w:sz w:val="24"/>
                  <w:szCs w:val="24"/>
                  <w:u w:val="single"/>
                </w:rPr>
                <w:t>6 Legacy</w:t>
              </w:r>
            </w:hyperlink>
          </w:p>
          <w:p w:rsidR="008264D5" w:rsidRPr="008264D5" w:rsidRDefault="008264D5" w:rsidP="008264D5">
            <w:pPr>
              <w:numPr>
                <w:ilvl w:val="0"/>
                <w:numId w:val="1"/>
              </w:numPr>
              <w:spacing w:before="100" w:beforeAutospacing="1" w:after="100" w:afterAutospacing="1" w:line="240" w:lineRule="auto"/>
              <w:rPr>
                <w:rFonts w:eastAsia="Times New Roman"/>
                <w:sz w:val="24"/>
                <w:szCs w:val="24"/>
              </w:rPr>
            </w:pPr>
            <w:hyperlink r:id="rId126" w:anchor="Pen_names" w:history="1">
              <w:r w:rsidRPr="008264D5">
                <w:rPr>
                  <w:rFonts w:eastAsia="Times New Roman"/>
                  <w:color w:val="0000FF"/>
                  <w:sz w:val="24"/>
                  <w:szCs w:val="24"/>
                  <w:u w:val="single"/>
                </w:rPr>
                <w:t>7 Pen names</w:t>
              </w:r>
            </w:hyperlink>
          </w:p>
          <w:p w:rsidR="008264D5" w:rsidRPr="008264D5" w:rsidRDefault="008264D5" w:rsidP="008264D5">
            <w:pPr>
              <w:numPr>
                <w:ilvl w:val="0"/>
                <w:numId w:val="1"/>
              </w:numPr>
              <w:spacing w:before="100" w:beforeAutospacing="1" w:after="100" w:afterAutospacing="1" w:line="240" w:lineRule="auto"/>
              <w:rPr>
                <w:rFonts w:eastAsia="Times New Roman"/>
                <w:sz w:val="24"/>
                <w:szCs w:val="24"/>
              </w:rPr>
            </w:pPr>
            <w:hyperlink r:id="rId127" w:anchor="Bibliography" w:history="1">
              <w:r w:rsidRPr="008264D5">
                <w:rPr>
                  <w:rFonts w:eastAsia="Times New Roman"/>
                  <w:color w:val="0000FF"/>
                  <w:sz w:val="24"/>
                  <w:szCs w:val="24"/>
                  <w:u w:val="single"/>
                </w:rPr>
                <w:t>8 Bibliography</w:t>
              </w:r>
            </w:hyperlink>
          </w:p>
          <w:p w:rsidR="008264D5" w:rsidRPr="008264D5" w:rsidRDefault="008264D5" w:rsidP="008264D5">
            <w:pPr>
              <w:numPr>
                <w:ilvl w:val="0"/>
                <w:numId w:val="1"/>
              </w:numPr>
              <w:spacing w:before="100" w:beforeAutospacing="1" w:after="100" w:afterAutospacing="1" w:line="240" w:lineRule="auto"/>
              <w:rPr>
                <w:rFonts w:eastAsia="Times New Roman"/>
                <w:sz w:val="24"/>
                <w:szCs w:val="24"/>
              </w:rPr>
            </w:pPr>
            <w:hyperlink r:id="rId128" w:anchor="See_also" w:history="1">
              <w:r w:rsidRPr="008264D5">
                <w:rPr>
                  <w:rFonts w:eastAsia="Times New Roman"/>
                  <w:color w:val="0000FF"/>
                  <w:sz w:val="24"/>
                  <w:szCs w:val="24"/>
                  <w:u w:val="single"/>
                </w:rPr>
                <w:t>9 See also</w:t>
              </w:r>
            </w:hyperlink>
          </w:p>
          <w:p w:rsidR="008264D5" w:rsidRPr="008264D5" w:rsidRDefault="008264D5" w:rsidP="008264D5">
            <w:pPr>
              <w:numPr>
                <w:ilvl w:val="0"/>
                <w:numId w:val="1"/>
              </w:numPr>
              <w:spacing w:before="100" w:beforeAutospacing="1" w:after="100" w:afterAutospacing="1" w:line="240" w:lineRule="auto"/>
              <w:rPr>
                <w:rFonts w:eastAsia="Times New Roman"/>
                <w:sz w:val="24"/>
                <w:szCs w:val="24"/>
              </w:rPr>
            </w:pPr>
            <w:hyperlink r:id="rId129" w:anchor="References" w:history="1">
              <w:r w:rsidRPr="008264D5">
                <w:rPr>
                  <w:rFonts w:eastAsia="Times New Roman"/>
                  <w:color w:val="0000FF"/>
                  <w:sz w:val="24"/>
                  <w:szCs w:val="24"/>
                  <w:u w:val="single"/>
                </w:rPr>
                <w:t>10 References</w:t>
              </w:r>
            </w:hyperlink>
          </w:p>
          <w:p w:rsidR="008264D5" w:rsidRPr="008264D5" w:rsidRDefault="008264D5" w:rsidP="008264D5">
            <w:pPr>
              <w:numPr>
                <w:ilvl w:val="0"/>
                <w:numId w:val="1"/>
              </w:numPr>
              <w:spacing w:before="100" w:beforeAutospacing="1" w:after="100" w:afterAutospacing="1" w:line="240" w:lineRule="auto"/>
              <w:rPr>
                <w:rFonts w:eastAsia="Times New Roman"/>
                <w:sz w:val="24"/>
                <w:szCs w:val="24"/>
              </w:rPr>
            </w:pPr>
            <w:hyperlink r:id="rId130" w:anchor="Further_reading" w:history="1">
              <w:r w:rsidRPr="008264D5">
                <w:rPr>
                  <w:rFonts w:eastAsia="Times New Roman"/>
                  <w:color w:val="0000FF"/>
                  <w:sz w:val="24"/>
                  <w:szCs w:val="24"/>
                  <w:u w:val="single"/>
                </w:rPr>
                <w:t>11 Further reading</w:t>
              </w:r>
            </w:hyperlink>
          </w:p>
          <w:p w:rsidR="008264D5" w:rsidRPr="008264D5" w:rsidRDefault="008264D5" w:rsidP="008264D5">
            <w:pPr>
              <w:numPr>
                <w:ilvl w:val="0"/>
                <w:numId w:val="1"/>
              </w:numPr>
              <w:spacing w:before="100" w:beforeAutospacing="1" w:after="100" w:afterAutospacing="1" w:line="240" w:lineRule="auto"/>
              <w:rPr>
                <w:rFonts w:eastAsia="Times New Roman"/>
                <w:sz w:val="24"/>
                <w:szCs w:val="24"/>
              </w:rPr>
            </w:pPr>
            <w:hyperlink r:id="rId131" w:anchor="External_links" w:history="1">
              <w:r w:rsidRPr="008264D5">
                <w:rPr>
                  <w:rFonts w:eastAsia="Times New Roman"/>
                  <w:color w:val="0000FF"/>
                  <w:sz w:val="24"/>
                  <w:szCs w:val="24"/>
                  <w:u w:val="single"/>
                </w:rPr>
                <w:t>12 External links</w:t>
              </w:r>
            </w:hyperlink>
          </w:p>
        </w:tc>
      </w:tr>
    </w:tbl>
    <w:p w:rsidR="008264D5" w:rsidRPr="008264D5" w:rsidRDefault="008264D5" w:rsidP="008264D5">
      <w:pPr>
        <w:spacing w:before="100" w:beforeAutospacing="1" w:after="100" w:afterAutospacing="1" w:line="240" w:lineRule="auto"/>
        <w:outlineLvl w:val="1"/>
        <w:rPr>
          <w:rFonts w:eastAsia="Times New Roman"/>
          <w:b/>
          <w:bCs/>
          <w:sz w:val="36"/>
          <w:szCs w:val="36"/>
        </w:rPr>
      </w:pPr>
      <w:bookmarkStart w:id="5" w:name="Biography"/>
      <w:bookmarkEnd w:id="5"/>
      <w:r w:rsidRPr="008264D5">
        <w:rPr>
          <w:rFonts w:eastAsia="Times New Roman"/>
          <w:b/>
          <w:bCs/>
          <w:sz w:val="36"/>
          <w:szCs w:val="36"/>
        </w:rPr>
        <w:t>Biography</w:t>
      </w:r>
    </w:p>
    <w:p w:rsidR="008264D5" w:rsidRPr="008264D5" w:rsidRDefault="008264D5" w:rsidP="008264D5">
      <w:pPr>
        <w:spacing w:before="100" w:beforeAutospacing="1" w:after="100" w:afterAutospacing="1" w:line="240" w:lineRule="auto"/>
        <w:outlineLvl w:val="2"/>
        <w:rPr>
          <w:rFonts w:eastAsia="Times New Roman"/>
          <w:b/>
          <w:bCs/>
          <w:sz w:val="27"/>
          <w:szCs w:val="27"/>
        </w:rPr>
      </w:pPr>
      <w:bookmarkStart w:id="6" w:name="Early_life"/>
      <w:bookmarkEnd w:id="6"/>
      <w:r w:rsidRPr="008264D5">
        <w:rPr>
          <w:rFonts w:eastAsia="Times New Roman"/>
          <w:b/>
          <w:bCs/>
          <w:sz w:val="27"/>
          <w:szCs w:val="27"/>
        </w:rPr>
        <w:t>Early life</w:t>
      </w:r>
    </w:p>
    <w:p w:rsidR="008264D5" w:rsidRPr="008264D5" w:rsidRDefault="008264D5" w:rsidP="008264D5">
      <w:pPr>
        <w:spacing w:before="100" w:beforeAutospacing="1" w:after="100" w:afterAutospacing="1" w:line="240" w:lineRule="auto"/>
        <w:rPr>
          <w:rFonts w:eastAsia="Times New Roman"/>
          <w:sz w:val="24"/>
          <w:szCs w:val="24"/>
        </w:rPr>
      </w:pPr>
      <w:r w:rsidRPr="008264D5">
        <w:rPr>
          <w:rFonts w:eastAsia="Times New Roman"/>
          <w:sz w:val="24"/>
          <w:szCs w:val="24"/>
        </w:rPr>
        <w:t xml:space="preserve">Samuel Langhorne Clemens, "Mark Twain", was born in </w:t>
      </w:r>
      <w:hyperlink r:id="rId132" w:tooltip="Florida, Missouri" w:history="1">
        <w:r w:rsidRPr="008264D5">
          <w:rPr>
            <w:rFonts w:eastAsia="Times New Roman"/>
            <w:color w:val="0000FF"/>
            <w:sz w:val="24"/>
            <w:szCs w:val="24"/>
            <w:u w:val="single"/>
          </w:rPr>
          <w:t>Florida, Missouri</w:t>
        </w:r>
      </w:hyperlink>
      <w:r w:rsidRPr="008264D5">
        <w:rPr>
          <w:rFonts w:eastAsia="Times New Roman"/>
          <w:sz w:val="24"/>
          <w:szCs w:val="24"/>
        </w:rPr>
        <w:t xml:space="preserve"> on </w:t>
      </w:r>
      <w:hyperlink r:id="rId133" w:tooltip="November 30" w:history="1">
        <w:r w:rsidRPr="008264D5">
          <w:rPr>
            <w:rFonts w:eastAsia="Times New Roman"/>
            <w:color w:val="0000FF"/>
            <w:sz w:val="24"/>
            <w:szCs w:val="24"/>
            <w:u w:val="single"/>
          </w:rPr>
          <w:t>November 30</w:t>
        </w:r>
      </w:hyperlink>
      <w:r w:rsidRPr="008264D5">
        <w:rPr>
          <w:rFonts w:eastAsia="Times New Roman"/>
          <w:sz w:val="24"/>
          <w:szCs w:val="24"/>
        </w:rPr>
        <w:t xml:space="preserve">, </w:t>
      </w:r>
      <w:hyperlink r:id="rId134" w:tooltip="1835" w:history="1">
        <w:r w:rsidRPr="008264D5">
          <w:rPr>
            <w:rFonts w:eastAsia="Times New Roman"/>
            <w:color w:val="0000FF"/>
            <w:sz w:val="24"/>
            <w:szCs w:val="24"/>
            <w:u w:val="single"/>
          </w:rPr>
          <w:t>1835</w:t>
        </w:r>
      </w:hyperlink>
      <w:r w:rsidRPr="008264D5">
        <w:rPr>
          <w:rFonts w:eastAsia="Times New Roman"/>
          <w:sz w:val="24"/>
          <w:szCs w:val="24"/>
        </w:rPr>
        <w:t xml:space="preserve"> to a </w:t>
      </w:r>
      <w:hyperlink r:id="rId135" w:tooltip="Tennessee" w:history="1">
        <w:r w:rsidRPr="008264D5">
          <w:rPr>
            <w:rFonts w:eastAsia="Times New Roman"/>
            <w:color w:val="0000FF"/>
            <w:sz w:val="24"/>
            <w:szCs w:val="24"/>
            <w:u w:val="single"/>
          </w:rPr>
          <w:t>Tennessee</w:t>
        </w:r>
      </w:hyperlink>
      <w:r w:rsidRPr="008264D5">
        <w:rPr>
          <w:rFonts w:eastAsia="Times New Roman"/>
          <w:sz w:val="24"/>
          <w:szCs w:val="24"/>
        </w:rPr>
        <w:t xml:space="preserve"> country merchant, John Marshall Clemens (</w:t>
      </w:r>
      <w:hyperlink r:id="rId136" w:tooltip="August 11" w:history="1">
        <w:r w:rsidRPr="008264D5">
          <w:rPr>
            <w:rFonts w:eastAsia="Times New Roman"/>
            <w:color w:val="0000FF"/>
            <w:sz w:val="24"/>
            <w:szCs w:val="24"/>
            <w:u w:val="single"/>
          </w:rPr>
          <w:t>August 11</w:t>
        </w:r>
      </w:hyperlink>
      <w:r w:rsidRPr="008264D5">
        <w:rPr>
          <w:rFonts w:eastAsia="Times New Roman"/>
          <w:sz w:val="24"/>
          <w:szCs w:val="24"/>
        </w:rPr>
        <w:t xml:space="preserve">, </w:t>
      </w:r>
      <w:hyperlink r:id="rId137" w:tooltip="1798" w:history="1">
        <w:r w:rsidRPr="008264D5">
          <w:rPr>
            <w:rFonts w:eastAsia="Times New Roman"/>
            <w:color w:val="0000FF"/>
            <w:sz w:val="24"/>
            <w:szCs w:val="24"/>
            <w:u w:val="single"/>
          </w:rPr>
          <w:t>1798</w:t>
        </w:r>
      </w:hyperlink>
      <w:r w:rsidRPr="008264D5">
        <w:rPr>
          <w:rFonts w:eastAsia="Times New Roman"/>
          <w:sz w:val="24"/>
          <w:szCs w:val="24"/>
        </w:rPr>
        <w:t xml:space="preserve"> – </w:t>
      </w:r>
      <w:hyperlink r:id="rId138" w:tooltip="March 24" w:history="1">
        <w:r w:rsidRPr="008264D5">
          <w:rPr>
            <w:rFonts w:eastAsia="Times New Roman"/>
            <w:color w:val="0000FF"/>
            <w:sz w:val="24"/>
            <w:szCs w:val="24"/>
            <w:u w:val="single"/>
          </w:rPr>
          <w:t>March 24</w:t>
        </w:r>
      </w:hyperlink>
      <w:r w:rsidRPr="008264D5">
        <w:rPr>
          <w:rFonts w:eastAsia="Times New Roman"/>
          <w:sz w:val="24"/>
          <w:szCs w:val="24"/>
        </w:rPr>
        <w:t xml:space="preserve">, </w:t>
      </w:r>
      <w:hyperlink r:id="rId139" w:tooltip="1847" w:history="1">
        <w:r w:rsidRPr="008264D5">
          <w:rPr>
            <w:rFonts w:eastAsia="Times New Roman"/>
            <w:color w:val="0000FF"/>
            <w:sz w:val="24"/>
            <w:szCs w:val="24"/>
            <w:u w:val="single"/>
          </w:rPr>
          <w:t>1847</w:t>
        </w:r>
      </w:hyperlink>
      <w:r w:rsidRPr="008264D5">
        <w:rPr>
          <w:rFonts w:eastAsia="Times New Roman"/>
          <w:sz w:val="24"/>
          <w:szCs w:val="24"/>
        </w:rPr>
        <w:t xml:space="preserve">), and Jane </w:t>
      </w:r>
      <w:proofErr w:type="spellStart"/>
      <w:r w:rsidRPr="008264D5">
        <w:rPr>
          <w:rFonts w:eastAsia="Times New Roman"/>
          <w:sz w:val="24"/>
          <w:szCs w:val="24"/>
        </w:rPr>
        <w:t>Lampton</w:t>
      </w:r>
      <w:proofErr w:type="spellEnd"/>
      <w:r w:rsidRPr="008264D5">
        <w:rPr>
          <w:rFonts w:eastAsia="Times New Roman"/>
          <w:sz w:val="24"/>
          <w:szCs w:val="24"/>
        </w:rPr>
        <w:t xml:space="preserve"> Clemens (</w:t>
      </w:r>
      <w:hyperlink r:id="rId140" w:tooltip="June 18" w:history="1">
        <w:r w:rsidRPr="008264D5">
          <w:rPr>
            <w:rFonts w:eastAsia="Times New Roman"/>
            <w:color w:val="0000FF"/>
            <w:sz w:val="24"/>
            <w:szCs w:val="24"/>
            <w:u w:val="single"/>
          </w:rPr>
          <w:t>June 18</w:t>
        </w:r>
      </w:hyperlink>
      <w:r w:rsidRPr="008264D5">
        <w:rPr>
          <w:rFonts w:eastAsia="Times New Roman"/>
          <w:sz w:val="24"/>
          <w:szCs w:val="24"/>
        </w:rPr>
        <w:t xml:space="preserve">, </w:t>
      </w:r>
      <w:hyperlink r:id="rId141" w:tooltip="1803" w:history="1">
        <w:r w:rsidRPr="008264D5">
          <w:rPr>
            <w:rFonts w:eastAsia="Times New Roman"/>
            <w:color w:val="0000FF"/>
            <w:sz w:val="24"/>
            <w:szCs w:val="24"/>
            <w:u w:val="single"/>
          </w:rPr>
          <w:t>1803</w:t>
        </w:r>
      </w:hyperlink>
      <w:r w:rsidRPr="008264D5">
        <w:rPr>
          <w:rFonts w:eastAsia="Times New Roman"/>
          <w:sz w:val="24"/>
          <w:szCs w:val="24"/>
        </w:rPr>
        <w:t xml:space="preserve"> – </w:t>
      </w:r>
      <w:hyperlink r:id="rId142" w:tooltip="October 27" w:history="1">
        <w:r w:rsidRPr="008264D5">
          <w:rPr>
            <w:rFonts w:eastAsia="Times New Roman"/>
            <w:color w:val="0000FF"/>
            <w:sz w:val="24"/>
            <w:szCs w:val="24"/>
            <w:u w:val="single"/>
          </w:rPr>
          <w:t>October 27</w:t>
        </w:r>
      </w:hyperlink>
      <w:r w:rsidRPr="008264D5">
        <w:rPr>
          <w:rFonts w:eastAsia="Times New Roman"/>
          <w:sz w:val="24"/>
          <w:szCs w:val="24"/>
        </w:rPr>
        <w:t xml:space="preserve">, </w:t>
      </w:r>
      <w:hyperlink r:id="rId143" w:tooltip="1890" w:history="1">
        <w:r w:rsidRPr="008264D5">
          <w:rPr>
            <w:rFonts w:eastAsia="Times New Roman"/>
            <w:color w:val="0000FF"/>
            <w:sz w:val="24"/>
            <w:szCs w:val="24"/>
            <w:u w:val="single"/>
          </w:rPr>
          <w:t>1890</w:t>
        </w:r>
      </w:hyperlink>
      <w:r w:rsidRPr="008264D5">
        <w:rPr>
          <w:rFonts w:eastAsia="Times New Roman"/>
          <w:sz w:val="24"/>
          <w:szCs w:val="24"/>
        </w:rPr>
        <w:t>).</w:t>
      </w:r>
      <w:hyperlink r:id="rId144" w:anchor="cite_note-singular-5" w:tooltip="" w:history="1">
        <w:r w:rsidRPr="008264D5">
          <w:rPr>
            <w:rFonts w:eastAsia="Times New Roman"/>
            <w:color w:val="0000FF"/>
            <w:sz w:val="24"/>
            <w:szCs w:val="24"/>
            <w:u w:val="single"/>
            <w:vertAlign w:val="superscript"/>
          </w:rPr>
          <w:t>[6]</w:t>
        </w:r>
      </w:hyperlink>
      <w:r w:rsidRPr="008264D5">
        <w:rPr>
          <w:rFonts w:eastAsia="Times New Roman"/>
          <w:sz w:val="24"/>
          <w:szCs w:val="24"/>
        </w:rPr>
        <w:t xml:space="preserve"> He was the sixth of seven children. Only three of his siblings </w:t>
      </w:r>
      <w:hyperlink r:id="rId145" w:tooltip="Infant mortality" w:history="1">
        <w:r w:rsidRPr="008264D5">
          <w:rPr>
            <w:rFonts w:eastAsia="Times New Roman"/>
            <w:color w:val="0000FF"/>
            <w:sz w:val="24"/>
            <w:szCs w:val="24"/>
            <w:u w:val="single"/>
          </w:rPr>
          <w:t>survived childhood</w:t>
        </w:r>
      </w:hyperlink>
      <w:r w:rsidRPr="008264D5">
        <w:rPr>
          <w:rFonts w:eastAsia="Times New Roman"/>
          <w:sz w:val="24"/>
          <w:szCs w:val="24"/>
        </w:rPr>
        <w:t>: his brothers Orion (</w:t>
      </w:r>
      <w:hyperlink r:id="rId146" w:tooltip="July 17" w:history="1">
        <w:r w:rsidRPr="008264D5">
          <w:rPr>
            <w:rFonts w:eastAsia="Times New Roman"/>
            <w:color w:val="0000FF"/>
            <w:sz w:val="24"/>
            <w:szCs w:val="24"/>
            <w:u w:val="single"/>
          </w:rPr>
          <w:t>July 17</w:t>
        </w:r>
      </w:hyperlink>
      <w:r w:rsidRPr="008264D5">
        <w:rPr>
          <w:rFonts w:eastAsia="Times New Roman"/>
          <w:sz w:val="24"/>
          <w:szCs w:val="24"/>
        </w:rPr>
        <w:t xml:space="preserve">, </w:t>
      </w:r>
      <w:hyperlink r:id="rId147" w:tooltip="1825" w:history="1">
        <w:r w:rsidRPr="008264D5">
          <w:rPr>
            <w:rFonts w:eastAsia="Times New Roman"/>
            <w:color w:val="0000FF"/>
            <w:sz w:val="24"/>
            <w:szCs w:val="24"/>
            <w:u w:val="single"/>
          </w:rPr>
          <w:t>1825</w:t>
        </w:r>
      </w:hyperlink>
      <w:r w:rsidRPr="008264D5">
        <w:rPr>
          <w:rFonts w:eastAsia="Times New Roman"/>
          <w:sz w:val="24"/>
          <w:szCs w:val="24"/>
        </w:rPr>
        <w:t xml:space="preserve"> – </w:t>
      </w:r>
      <w:hyperlink r:id="rId148" w:tooltip="December 11" w:history="1">
        <w:r w:rsidRPr="008264D5">
          <w:rPr>
            <w:rFonts w:eastAsia="Times New Roman"/>
            <w:color w:val="0000FF"/>
            <w:sz w:val="24"/>
            <w:szCs w:val="24"/>
            <w:u w:val="single"/>
          </w:rPr>
          <w:t>December 11</w:t>
        </w:r>
      </w:hyperlink>
      <w:r w:rsidRPr="008264D5">
        <w:rPr>
          <w:rFonts w:eastAsia="Times New Roman"/>
          <w:sz w:val="24"/>
          <w:szCs w:val="24"/>
        </w:rPr>
        <w:t xml:space="preserve">, </w:t>
      </w:r>
      <w:hyperlink r:id="rId149" w:tooltip="1897" w:history="1">
        <w:r w:rsidRPr="008264D5">
          <w:rPr>
            <w:rFonts w:eastAsia="Times New Roman"/>
            <w:color w:val="0000FF"/>
            <w:sz w:val="24"/>
            <w:szCs w:val="24"/>
            <w:u w:val="single"/>
          </w:rPr>
          <w:t>1897</w:t>
        </w:r>
      </w:hyperlink>
      <w:r w:rsidRPr="008264D5">
        <w:rPr>
          <w:rFonts w:eastAsia="Times New Roman"/>
          <w:sz w:val="24"/>
          <w:szCs w:val="24"/>
        </w:rPr>
        <w:t>) and Henry (</w:t>
      </w:r>
      <w:hyperlink r:id="rId150" w:tooltip="July 13" w:history="1">
        <w:r w:rsidRPr="008264D5">
          <w:rPr>
            <w:rFonts w:eastAsia="Times New Roman"/>
            <w:color w:val="0000FF"/>
            <w:sz w:val="24"/>
            <w:szCs w:val="24"/>
            <w:u w:val="single"/>
          </w:rPr>
          <w:t>July 13</w:t>
        </w:r>
      </w:hyperlink>
      <w:r w:rsidRPr="008264D5">
        <w:rPr>
          <w:rFonts w:eastAsia="Times New Roman"/>
          <w:sz w:val="24"/>
          <w:szCs w:val="24"/>
        </w:rPr>
        <w:t xml:space="preserve">, </w:t>
      </w:r>
      <w:hyperlink r:id="rId151" w:tooltip="1838" w:history="1">
        <w:r w:rsidRPr="008264D5">
          <w:rPr>
            <w:rFonts w:eastAsia="Times New Roman"/>
            <w:color w:val="0000FF"/>
            <w:sz w:val="24"/>
            <w:szCs w:val="24"/>
            <w:u w:val="single"/>
          </w:rPr>
          <w:t>1838</w:t>
        </w:r>
      </w:hyperlink>
      <w:r w:rsidRPr="008264D5">
        <w:rPr>
          <w:rFonts w:eastAsia="Times New Roman"/>
          <w:sz w:val="24"/>
          <w:szCs w:val="24"/>
        </w:rPr>
        <w:t xml:space="preserve"> – </w:t>
      </w:r>
      <w:hyperlink r:id="rId152" w:tooltip="June 21" w:history="1">
        <w:r w:rsidRPr="008264D5">
          <w:rPr>
            <w:rFonts w:eastAsia="Times New Roman"/>
            <w:color w:val="0000FF"/>
            <w:sz w:val="24"/>
            <w:szCs w:val="24"/>
            <w:u w:val="single"/>
          </w:rPr>
          <w:t>June 21</w:t>
        </w:r>
      </w:hyperlink>
      <w:r w:rsidRPr="008264D5">
        <w:rPr>
          <w:rFonts w:eastAsia="Times New Roman"/>
          <w:sz w:val="24"/>
          <w:szCs w:val="24"/>
        </w:rPr>
        <w:t xml:space="preserve">, </w:t>
      </w:r>
      <w:hyperlink r:id="rId153" w:tooltip="1858" w:history="1">
        <w:r w:rsidRPr="008264D5">
          <w:rPr>
            <w:rFonts w:eastAsia="Times New Roman"/>
            <w:color w:val="0000FF"/>
            <w:sz w:val="24"/>
            <w:szCs w:val="24"/>
            <w:u w:val="single"/>
          </w:rPr>
          <w:t>1858</w:t>
        </w:r>
      </w:hyperlink>
      <w:r w:rsidRPr="008264D5">
        <w:rPr>
          <w:rFonts w:eastAsia="Times New Roman"/>
          <w:sz w:val="24"/>
          <w:szCs w:val="24"/>
        </w:rPr>
        <w:t>) and his sister Pamela (</w:t>
      </w:r>
      <w:hyperlink r:id="rId154" w:tooltip="September 19" w:history="1">
        <w:r w:rsidRPr="008264D5">
          <w:rPr>
            <w:rFonts w:eastAsia="Times New Roman"/>
            <w:color w:val="0000FF"/>
            <w:sz w:val="24"/>
            <w:szCs w:val="24"/>
            <w:u w:val="single"/>
          </w:rPr>
          <w:t>September 19</w:t>
        </w:r>
      </w:hyperlink>
      <w:r w:rsidRPr="008264D5">
        <w:rPr>
          <w:rFonts w:eastAsia="Times New Roman"/>
          <w:sz w:val="24"/>
          <w:szCs w:val="24"/>
        </w:rPr>
        <w:t xml:space="preserve">, </w:t>
      </w:r>
      <w:hyperlink r:id="rId155" w:tooltip="1827" w:history="1">
        <w:r w:rsidRPr="008264D5">
          <w:rPr>
            <w:rFonts w:eastAsia="Times New Roman"/>
            <w:color w:val="0000FF"/>
            <w:sz w:val="24"/>
            <w:szCs w:val="24"/>
            <w:u w:val="single"/>
          </w:rPr>
          <w:t>1827</w:t>
        </w:r>
      </w:hyperlink>
      <w:r w:rsidRPr="008264D5">
        <w:rPr>
          <w:rFonts w:eastAsia="Times New Roman"/>
          <w:sz w:val="24"/>
          <w:szCs w:val="24"/>
        </w:rPr>
        <w:t xml:space="preserve"> – </w:t>
      </w:r>
      <w:hyperlink r:id="rId156" w:tooltip="August 31" w:history="1">
        <w:r w:rsidRPr="008264D5">
          <w:rPr>
            <w:rFonts w:eastAsia="Times New Roman"/>
            <w:color w:val="0000FF"/>
            <w:sz w:val="24"/>
            <w:szCs w:val="24"/>
            <w:u w:val="single"/>
          </w:rPr>
          <w:t>August 31</w:t>
        </w:r>
      </w:hyperlink>
      <w:r w:rsidRPr="008264D5">
        <w:rPr>
          <w:rFonts w:eastAsia="Times New Roman"/>
          <w:sz w:val="24"/>
          <w:szCs w:val="24"/>
        </w:rPr>
        <w:t xml:space="preserve">, </w:t>
      </w:r>
      <w:hyperlink r:id="rId157" w:tooltip="1904" w:history="1">
        <w:r w:rsidRPr="008264D5">
          <w:rPr>
            <w:rFonts w:eastAsia="Times New Roman"/>
            <w:color w:val="0000FF"/>
            <w:sz w:val="24"/>
            <w:szCs w:val="24"/>
            <w:u w:val="single"/>
          </w:rPr>
          <w:t>1904</w:t>
        </w:r>
      </w:hyperlink>
      <w:r w:rsidRPr="008264D5">
        <w:rPr>
          <w:rFonts w:eastAsia="Times New Roman"/>
          <w:sz w:val="24"/>
          <w:szCs w:val="24"/>
        </w:rPr>
        <w:t>). His sister Margaret (</w:t>
      </w:r>
      <w:hyperlink r:id="rId158" w:tooltip="May 31" w:history="1">
        <w:r w:rsidRPr="008264D5">
          <w:rPr>
            <w:rFonts w:eastAsia="Times New Roman"/>
            <w:color w:val="0000FF"/>
            <w:sz w:val="24"/>
            <w:szCs w:val="24"/>
            <w:u w:val="single"/>
          </w:rPr>
          <w:t>May 31</w:t>
        </w:r>
      </w:hyperlink>
      <w:r w:rsidRPr="008264D5">
        <w:rPr>
          <w:rFonts w:eastAsia="Times New Roman"/>
          <w:sz w:val="24"/>
          <w:szCs w:val="24"/>
        </w:rPr>
        <w:t xml:space="preserve">, </w:t>
      </w:r>
      <w:hyperlink r:id="rId159" w:tooltip="1830" w:history="1">
        <w:r w:rsidRPr="008264D5">
          <w:rPr>
            <w:rFonts w:eastAsia="Times New Roman"/>
            <w:color w:val="0000FF"/>
            <w:sz w:val="24"/>
            <w:szCs w:val="24"/>
            <w:u w:val="single"/>
          </w:rPr>
          <w:t>1830</w:t>
        </w:r>
      </w:hyperlink>
      <w:r w:rsidRPr="008264D5">
        <w:rPr>
          <w:rFonts w:eastAsia="Times New Roman"/>
          <w:sz w:val="24"/>
          <w:szCs w:val="24"/>
        </w:rPr>
        <w:t xml:space="preserve"> – </w:t>
      </w:r>
      <w:hyperlink r:id="rId160" w:tooltip="August 17" w:history="1">
        <w:r w:rsidRPr="008264D5">
          <w:rPr>
            <w:rFonts w:eastAsia="Times New Roman"/>
            <w:color w:val="0000FF"/>
            <w:sz w:val="24"/>
            <w:szCs w:val="24"/>
            <w:u w:val="single"/>
          </w:rPr>
          <w:t>August 17</w:t>
        </w:r>
      </w:hyperlink>
      <w:r w:rsidRPr="008264D5">
        <w:rPr>
          <w:rFonts w:eastAsia="Times New Roman"/>
          <w:sz w:val="24"/>
          <w:szCs w:val="24"/>
        </w:rPr>
        <w:t xml:space="preserve">, </w:t>
      </w:r>
      <w:hyperlink r:id="rId161" w:tooltip="1839" w:history="1">
        <w:r w:rsidRPr="008264D5">
          <w:rPr>
            <w:rFonts w:eastAsia="Times New Roman"/>
            <w:color w:val="0000FF"/>
            <w:sz w:val="24"/>
            <w:szCs w:val="24"/>
            <w:u w:val="single"/>
          </w:rPr>
          <w:t>1839</w:t>
        </w:r>
      </w:hyperlink>
      <w:r w:rsidRPr="008264D5">
        <w:rPr>
          <w:rFonts w:eastAsia="Times New Roman"/>
          <w:sz w:val="24"/>
          <w:szCs w:val="24"/>
        </w:rPr>
        <w:t>) died when Twain was four years old, and his brother Benjamin (</w:t>
      </w:r>
      <w:hyperlink r:id="rId162" w:tooltip="June 8" w:history="1">
        <w:r w:rsidRPr="008264D5">
          <w:rPr>
            <w:rFonts w:eastAsia="Times New Roman"/>
            <w:color w:val="0000FF"/>
            <w:sz w:val="24"/>
            <w:szCs w:val="24"/>
            <w:u w:val="single"/>
          </w:rPr>
          <w:t>June 8</w:t>
        </w:r>
      </w:hyperlink>
      <w:r w:rsidRPr="008264D5">
        <w:rPr>
          <w:rFonts w:eastAsia="Times New Roman"/>
          <w:sz w:val="24"/>
          <w:szCs w:val="24"/>
        </w:rPr>
        <w:t xml:space="preserve">, </w:t>
      </w:r>
      <w:hyperlink r:id="rId163" w:tooltip="1832" w:history="1">
        <w:r w:rsidRPr="008264D5">
          <w:rPr>
            <w:rFonts w:eastAsia="Times New Roman"/>
            <w:color w:val="0000FF"/>
            <w:sz w:val="24"/>
            <w:szCs w:val="24"/>
            <w:u w:val="single"/>
          </w:rPr>
          <w:t>1832</w:t>
        </w:r>
      </w:hyperlink>
      <w:r w:rsidRPr="008264D5">
        <w:rPr>
          <w:rFonts w:eastAsia="Times New Roman"/>
          <w:sz w:val="24"/>
          <w:szCs w:val="24"/>
        </w:rPr>
        <w:t xml:space="preserve"> – </w:t>
      </w:r>
      <w:hyperlink r:id="rId164" w:tooltip="May 12" w:history="1">
        <w:r w:rsidRPr="008264D5">
          <w:rPr>
            <w:rFonts w:eastAsia="Times New Roman"/>
            <w:color w:val="0000FF"/>
            <w:sz w:val="24"/>
            <w:szCs w:val="24"/>
            <w:u w:val="single"/>
          </w:rPr>
          <w:t>May 12</w:t>
        </w:r>
      </w:hyperlink>
      <w:r w:rsidRPr="008264D5">
        <w:rPr>
          <w:rFonts w:eastAsia="Times New Roman"/>
          <w:sz w:val="24"/>
          <w:szCs w:val="24"/>
        </w:rPr>
        <w:t xml:space="preserve">, </w:t>
      </w:r>
      <w:hyperlink r:id="rId165" w:tooltip="1842" w:history="1">
        <w:r w:rsidRPr="008264D5">
          <w:rPr>
            <w:rFonts w:eastAsia="Times New Roman"/>
            <w:color w:val="0000FF"/>
            <w:sz w:val="24"/>
            <w:szCs w:val="24"/>
            <w:u w:val="single"/>
          </w:rPr>
          <w:t>1842</w:t>
        </w:r>
      </w:hyperlink>
      <w:r w:rsidRPr="008264D5">
        <w:rPr>
          <w:rFonts w:eastAsia="Times New Roman"/>
          <w:sz w:val="24"/>
          <w:szCs w:val="24"/>
        </w:rPr>
        <w:t>) died three years later. Another brother, Pleasant (1828–1829), died at the age of six months.</w:t>
      </w:r>
      <w:hyperlink r:id="rId166" w:anchor="cite_note-6" w:tooltip="" w:history="1">
        <w:r w:rsidRPr="008264D5">
          <w:rPr>
            <w:rFonts w:eastAsia="Times New Roman"/>
            <w:color w:val="0000FF"/>
            <w:sz w:val="24"/>
            <w:szCs w:val="24"/>
            <w:u w:val="single"/>
            <w:vertAlign w:val="superscript"/>
          </w:rPr>
          <w:t>[7]</w:t>
        </w:r>
      </w:hyperlink>
      <w:r w:rsidRPr="008264D5">
        <w:rPr>
          <w:rFonts w:eastAsia="Times New Roman"/>
          <w:sz w:val="24"/>
          <w:szCs w:val="24"/>
        </w:rPr>
        <w:t xml:space="preserve"> He was born two weeks after the closest approach to Earth of </w:t>
      </w:r>
      <w:hyperlink r:id="rId167" w:tooltip="Halley's Comet" w:history="1">
        <w:r w:rsidRPr="008264D5">
          <w:rPr>
            <w:rFonts w:eastAsia="Times New Roman"/>
            <w:color w:val="0000FF"/>
            <w:sz w:val="24"/>
            <w:szCs w:val="24"/>
            <w:u w:val="single"/>
          </w:rPr>
          <w:t>Halley's Comet</w:t>
        </w:r>
      </w:hyperlink>
      <w:r w:rsidRPr="008264D5">
        <w:rPr>
          <w:rFonts w:eastAsia="Times New Roman"/>
          <w:sz w:val="24"/>
          <w:szCs w:val="24"/>
        </w:rPr>
        <w:t xml:space="preserve"> (see 1835 comment).</w:t>
      </w:r>
    </w:p>
    <w:p w:rsidR="008264D5" w:rsidRPr="008264D5" w:rsidRDefault="008264D5" w:rsidP="008264D5">
      <w:pPr>
        <w:spacing w:before="100" w:beforeAutospacing="1" w:after="100" w:afterAutospacing="1" w:line="240" w:lineRule="auto"/>
        <w:rPr>
          <w:rFonts w:eastAsia="Times New Roman"/>
          <w:sz w:val="24"/>
          <w:szCs w:val="24"/>
        </w:rPr>
      </w:pPr>
      <w:r w:rsidRPr="008264D5">
        <w:rPr>
          <w:rFonts w:eastAsia="Times New Roman"/>
          <w:sz w:val="24"/>
          <w:szCs w:val="24"/>
        </w:rPr>
        <w:t xml:space="preserve">When Twain was four, his family moved to </w:t>
      </w:r>
      <w:hyperlink r:id="rId168" w:tooltip="Hannibal, Missouri" w:history="1">
        <w:r w:rsidRPr="008264D5">
          <w:rPr>
            <w:rFonts w:eastAsia="Times New Roman"/>
            <w:color w:val="0000FF"/>
            <w:sz w:val="24"/>
            <w:szCs w:val="24"/>
            <w:u w:val="single"/>
          </w:rPr>
          <w:t>Hannibal</w:t>
        </w:r>
      </w:hyperlink>
      <w:r w:rsidRPr="008264D5">
        <w:rPr>
          <w:rFonts w:eastAsia="Times New Roman"/>
          <w:sz w:val="24"/>
          <w:szCs w:val="24"/>
        </w:rPr>
        <w:t>,</w:t>
      </w:r>
      <w:hyperlink r:id="rId169" w:anchor="cite_note-7" w:tooltip="" w:history="1">
        <w:r w:rsidRPr="008264D5">
          <w:rPr>
            <w:rFonts w:eastAsia="Times New Roman"/>
            <w:color w:val="0000FF"/>
            <w:sz w:val="24"/>
            <w:szCs w:val="24"/>
            <w:u w:val="single"/>
            <w:vertAlign w:val="superscript"/>
          </w:rPr>
          <w:t>[8]</w:t>
        </w:r>
      </w:hyperlink>
      <w:r w:rsidRPr="008264D5">
        <w:rPr>
          <w:rFonts w:eastAsia="Times New Roman"/>
          <w:sz w:val="24"/>
          <w:szCs w:val="24"/>
        </w:rPr>
        <w:t xml:space="preserve"> a port town on the </w:t>
      </w:r>
      <w:hyperlink r:id="rId170" w:tooltip="Mississippi River" w:history="1">
        <w:r w:rsidRPr="008264D5">
          <w:rPr>
            <w:rFonts w:eastAsia="Times New Roman"/>
            <w:color w:val="0000FF"/>
            <w:sz w:val="24"/>
            <w:szCs w:val="24"/>
            <w:u w:val="single"/>
          </w:rPr>
          <w:t>Mississippi River</w:t>
        </w:r>
      </w:hyperlink>
      <w:r w:rsidRPr="008264D5">
        <w:rPr>
          <w:rFonts w:eastAsia="Times New Roman"/>
          <w:sz w:val="24"/>
          <w:szCs w:val="24"/>
        </w:rPr>
        <w:t xml:space="preserve"> that would serve as the inspiration for the fictional town of St. Petersburg in </w:t>
      </w:r>
      <w:r w:rsidRPr="008264D5">
        <w:rPr>
          <w:rFonts w:eastAsia="Times New Roman"/>
          <w:i/>
          <w:iCs/>
          <w:sz w:val="24"/>
          <w:szCs w:val="24"/>
        </w:rPr>
        <w:t>The Adventures of Tom Sawyer</w:t>
      </w:r>
      <w:r w:rsidRPr="008264D5">
        <w:rPr>
          <w:rFonts w:eastAsia="Times New Roman"/>
          <w:sz w:val="24"/>
          <w:szCs w:val="24"/>
        </w:rPr>
        <w:t xml:space="preserve"> and </w:t>
      </w:r>
      <w:r w:rsidRPr="008264D5">
        <w:rPr>
          <w:rFonts w:eastAsia="Times New Roman"/>
          <w:i/>
          <w:iCs/>
          <w:sz w:val="24"/>
          <w:szCs w:val="24"/>
        </w:rPr>
        <w:t>Adventures of Huckleberry Finn</w:t>
      </w:r>
      <w:r w:rsidRPr="008264D5">
        <w:rPr>
          <w:rFonts w:eastAsia="Times New Roman"/>
          <w:sz w:val="24"/>
          <w:szCs w:val="24"/>
        </w:rPr>
        <w:t>.</w:t>
      </w:r>
      <w:hyperlink r:id="rId171" w:anchor="cite_note-8" w:tooltip="" w:history="1">
        <w:r w:rsidRPr="008264D5">
          <w:rPr>
            <w:rFonts w:eastAsia="Times New Roman"/>
            <w:color w:val="0000FF"/>
            <w:sz w:val="24"/>
            <w:szCs w:val="24"/>
            <w:u w:val="single"/>
            <w:vertAlign w:val="superscript"/>
          </w:rPr>
          <w:t>[9]</w:t>
        </w:r>
      </w:hyperlink>
      <w:r w:rsidRPr="008264D5">
        <w:rPr>
          <w:rFonts w:eastAsia="Times New Roman"/>
          <w:sz w:val="24"/>
          <w:szCs w:val="24"/>
        </w:rPr>
        <w:t xml:space="preserve"> At that time, Missouri was a </w:t>
      </w:r>
      <w:hyperlink r:id="rId172" w:tooltip="Slave state" w:history="1">
        <w:r w:rsidRPr="008264D5">
          <w:rPr>
            <w:rFonts w:eastAsia="Times New Roman"/>
            <w:color w:val="0000FF"/>
            <w:sz w:val="24"/>
            <w:szCs w:val="24"/>
            <w:u w:val="single"/>
          </w:rPr>
          <w:t>slave state</w:t>
        </w:r>
      </w:hyperlink>
      <w:r w:rsidRPr="008264D5">
        <w:rPr>
          <w:rFonts w:eastAsia="Times New Roman"/>
          <w:sz w:val="24"/>
          <w:szCs w:val="24"/>
        </w:rPr>
        <w:t xml:space="preserve"> in the </w:t>
      </w:r>
      <w:hyperlink r:id="rId173" w:tooltip="Union (American Civil War)" w:history="1">
        <w:r w:rsidRPr="008264D5">
          <w:rPr>
            <w:rFonts w:eastAsia="Times New Roman"/>
            <w:color w:val="0000FF"/>
            <w:sz w:val="24"/>
            <w:szCs w:val="24"/>
            <w:u w:val="single"/>
          </w:rPr>
          <w:t>Union</w:t>
        </w:r>
      </w:hyperlink>
      <w:r w:rsidRPr="008264D5">
        <w:rPr>
          <w:rFonts w:eastAsia="Times New Roman"/>
          <w:sz w:val="24"/>
          <w:szCs w:val="24"/>
        </w:rPr>
        <w:t xml:space="preserve">, and young Twain became familiar with the </w:t>
      </w:r>
      <w:hyperlink r:id="rId174" w:tooltip="History of slavery in the United States" w:history="1">
        <w:r w:rsidRPr="008264D5">
          <w:rPr>
            <w:rFonts w:eastAsia="Times New Roman"/>
            <w:color w:val="0000FF"/>
            <w:sz w:val="24"/>
            <w:szCs w:val="24"/>
            <w:u w:val="single"/>
          </w:rPr>
          <w:t>institution of slavery</w:t>
        </w:r>
      </w:hyperlink>
      <w:r w:rsidRPr="008264D5">
        <w:rPr>
          <w:rFonts w:eastAsia="Times New Roman"/>
          <w:sz w:val="24"/>
          <w:szCs w:val="24"/>
        </w:rPr>
        <w:t>, a theme he later explored in his writing.</w:t>
      </w:r>
    </w:p>
    <w:p w:rsidR="008264D5" w:rsidRPr="008264D5" w:rsidRDefault="008264D5" w:rsidP="008264D5">
      <w:pPr>
        <w:spacing w:before="100" w:beforeAutospacing="1" w:after="100" w:afterAutospacing="1" w:line="240" w:lineRule="auto"/>
        <w:rPr>
          <w:rFonts w:eastAsia="Times New Roman"/>
          <w:sz w:val="24"/>
          <w:szCs w:val="24"/>
        </w:rPr>
      </w:pPr>
      <w:r w:rsidRPr="008264D5">
        <w:rPr>
          <w:rFonts w:eastAsia="Times New Roman"/>
          <w:sz w:val="24"/>
          <w:szCs w:val="24"/>
        </w:rPr>
        <w:t xml:space="preserve">In March 1847, when </w:t>
      </w:r>
      <w:proofErr w:type="gramStart"/>
      <w:r w:rsidRPr="008264D5">
        <w:rPr>
          <w:rFonts w:eastAsia="Times New Roman"/>
          <w:sz w:val="24"/>
          <w:szCs w:val="24"/>
        </w:rPr>
        <w:t>Twain</w:t>
      </w:r>
      <w:proofErr w:type="gramEnd"/>
      <w:r w:rsidRPr="008264D5">
        <w:rPr>
          <w:rFonts w:eastAsia="Times New Roman"/>
          <w:sz w:val="24"/>
          <w:szCs w:val="24"/>
        </w:rPr>
        <w:t xml:space="preserve"> was 11, his father died of </w:t>
      </w:r>
      <w:hyperlink r:id="rId175" w:tooltip="Pneumonia" w:history="1">
        <w:r w:rsidRPr="008264D5">
          <w:rPr>
            <w:rFonts w:eastAsia="Times New Roman"/>
            <w:color w:val="0000FF"/>
            <w:sz w:val="24"/>
            <w:szCs w:val="24"/>
            <w:u w:val="single"/>
          </w:rPr>
          <w:t>pneumonia</w:t>
        </w:r>
      </w:hyperlink>
      <w:r w:rsidRPr="008264D5">
        <w:rPr>
          <w:rFonts w:eastAsia="Times New Roman"/>
          <w:sz w:val="24"/>
          <w:szCs w:val="24"/>
        </w:rPr>
        <w:t>.</w:t>
      </w:r>
      <w:hyperlink r:id="rId176" w:anchor="cite_note-9" w:tooltip="" w:history="1">
        <w:r w:rsidRPr="008264D5">
          <w:rPr>
            <w:rFonts w:eastAsia="Times New Roman"/>
            <w:color w:val="0000FF"/>
            <w:sz w:val="24"/>
            <w:szCs w:val="24"/>
            <w:u w:val="single"/>
            <w:vertAlign w:val="superscript"/>
          </w:rPr>
          <w:t>[10]</w:t>
        </w:r>
      </w:hyperlink>
      <w:r w:rsidRPr="008264D5">
        <w:rPr>
          <w:rFonts w:eastAsia="Times New Roman"/>
          <w:sz w:val="24"/>
          <w:szCs w:val="24"/>
        </w:rPr>
        <w:t xml:space="preserve"> The following year, he became a printer's apprentice. In 1851, he began working as a </w:t>
      </w:r>
      <w:hyperlink r:id="rId177" w:tooltip="Typeset" w:history="1">
        <w:r w:rsidRPr="008264D5">
          <w:rPr>
            <w:rFonts w:eastAsia="Times New Roman"/>
            <w:color w:val="0000FF"/>
            <w:sz w:val="24"/>
            <w:szCs w:val="24"/>
            <w:u w:val="single"/>
          </w:rPr>
          <w:t>typesetter</w:t>
        </w:r>
      </w:hyperlink>
      <w:r w:rsidRPr="008264D5">
        <w:rPr>
          <w:rFonts w:eastAsia="Times New Roman"/>
          <w:sz w:val="24"/>
          <w:szCs w:val="24"/>
        </w:rPr>
        <w:t xml:space="preserve"> and contributor of articles and humorous sketches for the </w:t>
      </w:r>
      <w:r w:rsidRPr="008264D5">
        <w:rPr>
          <w:rFonts w:eastAsia="Times New Roman"/>
          <w:i/>
          <w:iCs/>
          <w:sz w:val="24"/>
          <w:szCs w:val="24"/>
        </w:rPr>
        <w:t>Hannibal Journal</w:t>
      </w:r>
      <w:r w:rsidRPr="008264D5">
        <w:rPr>
          <w:rFonts w:eastAsia="Times New Roman"/>
          <w:sz w:val="24"/>
          <w:szCs w:val="24"/>
        </w:rPr>
        <w:t xml:space="preserve">, a newspaper owned by his brother, Orion. When he was 18, he left Hannibal and worked as a printer in </w:t>
      </w:r>
      <w:hyperlink r:id="rId178" w:tooltip="New York City" w:history="1">
        <w:r w:rsidRPr="008264D5">
          <w:rPr>
            <w:rFonts w:eastAsia="Times New Roman"/>
            <w:color w:val="0000FF"/>
            <w:sz w:val="24"/>
            <w:szCs w:val="24"/>
            <w:u w:val="single"/>
          </w:rPr>
          <w:t>New York City</w:t>
        </w:r>
      </w:hyperlink>
      <w:r w:rsidRPr="008264D5">
        <w:rPr>
          <w:rFonts w:eastAsia="Times New Roman"/>
          <w:sz w:val="24"/>
          <w:szCs w:val="24"/>
        </w:rPr>
        <w:t xml:space="preserve">, </w:t>
      </w:r>
      <w:hyperlink r:id="rId179" w:tooltip="Philadelphia" w:history="1">
        <w:r w:rsidRPr="008264D5">
          <w:rPr>
            <w:rFonts w:eastAsia="Times New Roman"/>
            <w:color w:val="0000FF"/>
            <w:sz w:val="24"/>
            <w:szCs w:val="24"/>
            <w:u w:val="single"/>
          </w:rPr>
          <w:t>Philadelphia</w:t>
        </w:r>
      </w:hyperlink>
      <w:r w:rsidRPr="008264D5">
        <w:rPr>
          <w:rFonts w:eastAsia="Times New Roman"/>
          <w:sz w:val="24"/>
          <w:szCs w:val="24"/>
        </w:rPr>
        <w:t xml:space="preserve">, </w:t>
      </w:r>
      <w:hyperlink r:id="rId180" w:tooltip="St. Louis, Missouri" w:history="1">
        <w:r w:rsidRPr="008264D5">
          <w:rPr>
            <w:rFonts w:eastAsia="Times New Roman"/>
            <w:color w:val="0000FF"/>
            <w:sz w:val="24"/>
            <w:szCs w:val="24"/>
            <w:u w:val="single"/>
          </w:rPr>
          <w:t>St. Louis</w:t>
        </w:r>
      </w:hyperlink>
      <w:r w:rsidRPr="008264D5">
        <w:rPr>
          <w:rFonts w:eastAsia="Times New Roman"/>
          <w:sz w:val="24"/>
          <w:szCs w:val="24"/>
        </w:rPr>
        <w:t xml:space="preserve"> and </w:t>
      </w:r>
      <w:hyperlink r:id="rId181" w:tooltip="Cincinnati, Ohio" w:history="1">
        <w:r w:rsidRPr="008264D5">
          <w:rPr>
            <w:rFonts w:eastAsia="Times New Roman"/>
            <w:color w:val="0000FF"/>
            <w:sz w:val="24"/>
            <w:szCs w:val="24"/>
            <w:u w:val="single"/>
          </w:rPr>
          <w:t>Cincinnati</w:t>
        </w:r>
      </w:hyperlink>
      <w:r w:rsidRPr="008264D5">
        <w:rPr>
          <w:rFonts w:eastAsia="Times New Roman"/>
          <w:sz w:val="24"/>
          <w:szCs w:val="24"/>
        </w:rPr>
        <w:t xml:space="preserve">. He joined the </w:t>
      </w:r>
      <w:hyperlink r:id="rId182" w:tooltip="Trade union" w:history="1">
        <w:r w:rsidRPr="008264D5">
          <w:rPr>
            <w:rFonts w:eastAsia="Times New Roman"/>
            <w:color w:val="0000FF"/>
            <w:sz w:val="24"/>
            <w:szCs w:val="24"/>
            <w:u w:val="single"/>
          </w:rPr>
          <w:t>union</w:t>
        </w:r>
      </w:hyperlink>
      <w:r w:rsidRPr="008264D5">
        <w:rPr>
          <w:rFonts w:eastAsia="Times New Roman"/>
          <w:sz w:val="24"/>
          <w:szCs w:val="24"/>
        </w:rPr>
        <w:t xml:space="preserve"> and </w:t>
      </w:r>
      <w:hyperlink r:id="rId183" w:tooltip="Autodidact" w:history="1">
        <w:r w:rsidRPr="008264D5">
          <w:rPr>
            <w:rFonts w:eastAsia="Times New Roman"/>
            <w:color w:val="0000FF"/>
            <w:sz w:val="24"/>
            <w:szCs w:val="24"/>
            <w:u w:val="single"/>
          </w:rPr>
          <w:t>educated himself</w:t>
        </w:r>
      </w:hyperlink>
      <w:r w:rsidRPr="008264D5">
        <w:rPr>
          <w:rFonts w:eastAsia="Times New Roman"/>
          <w:sz w:val="24"/>
          <w:szCs w:val="24"/>
        </w:rPr>
        <w:t xml:space="preserve"> in </w:t>
      </w:r>
      <w:hyperlink r:id="rId184" w:tooltip="Public library" w:history="1">
        <w:r w:rsidRPr="008264D5">
          <w:rPr>
            <w:rFonts w:eastAsia="Times New Roman"/>
            <w:color w:val="0000FF"/>
            <w:sz w:val="24"/>
            <w:szCs w:val="24"/>
            <w:u w:val="single"/>
          </w:rPr>
          <w:t>public libraries</w:t>
        </w:r>
      </w:hyperlink>
      <w:r w:rsidRPr="008264D5">
        <w:rPr>
          <w:rFonts w:eastAsia="Times New Roman"/>
          <w:sz w:val="24"/>
          <w:szCs w:val="24"/>
        </w:rPr>
        <w:t xml:space="preserve"> in the evenings, finding wider sources of information than he would have at a conventional school.</w:t>
      </w:r>
      <w:hyperlink r:id="rId185" w:anchor="cite_note-10" w:tooltip="" w:history="1">
        <w:r w:rsidRPr="008264D5">
          <w:rPr>
            <w:rFonts w:eastAsia="Times New Roman"/>
            <w:color w:val="0000FF"/>
            <w:sz w:val="24"/>
            <w:szCs w:val="24"/>
            <w:u w:val="single"/>
            <w:vertAlign w:val="superscript"/>
          </w:rPr>
          <w:t>[11]</w:t>
        </w:r>
      </w:hyperlink>
      <w:r w:rsidRPr="008264D5">
        <w:rPr>
          <w:rFonts w:eastAsia="Times New Roman"/>
          <w:sz w:val="24"/>
          <w:szCs w:val="24"/>
        </w:rPr>
        <w:t xml:space="preserve"> At 22, </w:t>
      </w:r>
      <w:proofErr w:type="gramStart"/>
      <w:r w:rsidRPr="008264D5">
        <w:rPr>
          <w:rFonts w:eastAsia="Times New Roman"/>
          <w:sz w:val="24"/>
          <w:szCs w:val="24"/>
        </w:rPr>
        <w:t>Twain</w:t>
      </w:r>
      <w:proofErr w:type="gramEnd"/>
      <w:r w:rsidRPr="008264D5">
        <w:rPr>
          <w:rFonts w:eastAsia="Times New Roman"/>
          <w:sz w:val="24"/>
          <w:szCs w:val="24"/>
        </w:rPr>
        <w:t xml:space="preserve"> returned to Missouri. On a voyage to </w:t>
      </w:r>
      <w:hyperlink r:id="rId186" w:tooltip="New Orleans, Louisiana" w:history="1">
        <w:r w:rsidRPr="008264D5">
          <w:rPr>
            <w:rFonts w:eastAsia="Times New Roman"/>
            <w:color w:val="0000FF"/>
            <w:sz w:val="24"/>
            <w:szCs w:val="24"/>
            <w:u w:val="single"/>
          </w:rPr>
          <w:t>New Orleans</w:t>
        </w:r>
      </w:hyperlink>
      <w:r w:rsidRPr="008264D5">
        <w:rPr>
          <w:rFonts w:eastAsia="Times New Roman"/>
          <w:sz w:val="24"/>
          <w:szCs w:val="24"/>
        </w:rPr>
        <w:t xml:space="preserve"> down the Mississippi, the </w:t>
      </w:r>
      <w:hyperlink r:id="rId187" w:tooltip="Steamboat" w:history="1">
        <w:r w:rsidRPr="008264D5">
          <w:rPr>
            <w:rFonts w:eastAsia="Times New Roman"/>
            <w:color w:val="0000FF"/>
            <w:sz w:val="24"/>
            <w:szCs w:val="24"/>
            <w:u w:val="single"/>
          </w:rPr>
          <w:t>steamboat</w:t>
        </w:r>
      </w:hyperlink>
      <w:r w:rsidRPr="008264D5">
        <w:rPr>
          <w:rFonts w:eastAsia="Times New Roman"/>
          <w:sz w:val="24"/>
          <w:szCs w:val="24"/>
        </w:rPr>
        <w:t xml:space="preserve"> pilot, Horace E. Bixby, inspired Twain to likewise pursue a career as a steamboat pilot; it was a richly rewarding occupation with wages set at $250 per month,</w:t>
      </w:r>
      <w:hyperlink r:id="rId188" w:anchor="cite_note-11" w:tooltip="" w:history="1">
        <w:r w:rsidRPr="008264D5">
          <w:rPr>
            <w:rFonts w:eastAsia="Times New Roman"/>
            <w:color w:val="0000FF"/>
            <w:sz w:val="24"/>
            <w:szCs w:val="24"/>
            <w:u w:val="single"/>
            <w:vertAlign w:val="superscript"/>
          </w:rPr>
          <w:t>[12]</w:t>
        </w:r>
      </w:hyperlink>
      <w:r w:rsidRPr="008264D5">
        <w:rPr>
          <w:rFonts w:eastAsia="Times New Roman"/>
          <w:sz w:val="24"/>
          <w:szCs w:val="24"/>
        </w:rPr>
        <w:t xml:space="preserve"> equivalent to $155,000 a year today.</w:t>
      </w:r>
    </w:p>
    <w:p w:rsidR="00815364" w:rsidRDefault="00815364">
      <w:r>
        <w:rPr>
          <w:noProof/>
        </w:rPr>
        <w:drawing>
          <wp:inline distT="0" distB="0" distL="0" distR="0">
            <wp:extent cx="3796770" cy="272491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a:srcRect/>
                    <a:stretch>
                      <a:fillRect/>
                    </a:stretch>
                  </pic:blipFill>
                  <pic:spPr bwMode="auto">
                    <a:xfrm>
                      <a:off x="0" y="0"/>
                      <a:ext cx="3796770" cy="2724912"/>
                    </a:xfrm>
                    <a:prstGeom prst="rect">
                      <a:avLst/>
                    </a:prstGeom>
                    <a:noFill/>
                    <a:ln w="9525">
                      <a:noFill/>
                      <a:miter lim="800000"/>
                      <a:headEnd/>
                      <a:tailEnd/>
                    </a:ln>
                  </pic:spPr>
                </pic:pic>
              </a:graphicData>
            </a:graphic>
          </wp:inline>
        </w:drawing>
      </w:r>
    </w:p>
    <w:p w:rsidR="00995BAC" w:rsidRDefault="00815364">
      <w:pPr>
        <w:rPr>
          <w:i/>
          <w:iCs/>
          <w:sz w:val="20"/>
          <w:szCs w:val="20"/>
        </w:rPr>
      </w:pPr>
      <w:r w:rsidRPr="00815364">
        <w:t xml:space="preserve"> </w:t>
      </w:r>
      <w:r>
        <w:t xml:space="preserve">The library of the </w:t>
      </w:r>
      <w:hyperlink r:id="rId190" w:tooltip="Mark Twain House" w:history="1">
        <w:r>
          <w:rPr>
            <w:rStyle w:val="Hyperlink"/>
          </w:rPr>
          <w:t>Mark Twain House</w:t>
        </w:r>
      </w:hyperlink>
      <w:r>
        <w:t xml:space="preserve">, which features hand-stenciled paneling, fireplaces from India, embossed wallpapers and an enormous hand-carved mantel that the Twains purchased in Scotland </w:t>
      </w:r>
      <w:r>
        <w:rPr>
          <w:i/>
          <w:iCs/>
          <w:sz w:val="20"/>
          <w:szCs w:val="20"/>
        </w:rPr>
        <w:t>(</w:t>
      </w:r>
      <w:hyperlink r:id="rId191" w:tooltip="Historic American Buildings Survey" w:history="1">
        <w:r>
          <w:rPr>
            <w:rStyle w:val="Hyperlink"/>
            <w:i/>
            <w:iCs/>
            <w:sz w:val="20"/>
            <w:szCs w:val="20"/>
          </w:rPr>
          <w:t>HABS</w:t>
        </w:r>
      </w:hyperlink>
      <w:r>
        <w:rPr>
          <w:i/>
          <w:iCs/>
          <w:sz w:val="20"/>
          <w:szCs w:val="20"/>
        </w:rPr>
        <w:t xml:space="preserve"> photo)</w:t>
      </w:r>
    </w:p>
    <w:p w:rsidR="00815364" w:rsidRDefault="00815364" w:rsidP="00815364">
      <w:pPr>
        <w:pStyle w:val="NormalWeb"/>
      </w:pPr>
      <w:r>
        <w:t xml:space="preserve">Because the steamboats at the time were constructed of very dry flammable wood, no lamps were allowed, making night travel a precarious endeavor. A steamboat pilot needed a vast knowledge of the ever-changing river to be able to stop at any of the hundreds of ports and wood-lots along the river banks. Twain meticulously studied 2,000 miles (3,200 km) of the Mississippi for more than two years before he received his steamboat pilot license in 1859. While training, Samuel convinced his younger brother Henry to work with him. Henry was killed on </w:t>
      </w:r>
      <w:hyperlink r:id="rId192" w:tooltip="June 21" w:history="1">
        <w:r>
          <w:rPr>
            <w:rStyle w:val="Hyperlink"/>
          </w:rPr>
          <w:t>June 21</w:t>
        </w:r>
      </w:hyperlink>
      <w:r>
        <w:t xml:space="preserve">, </w:t>
      </w:r>
      <w:hyperlink r:id="rId193" w:tooltip="1858" w:history="1">
        <w:r>
          <w:rPr>
            <w:rStyle w:val="Hyperlink"/>
          </w:rPr>
          <w:t>1858</w:t>
        </w:r>
      </w:hyperlink>
      <w:r>
        <w:t xml:space="preserve">, when the steamboat he was working on, the </w:t>
      </w:r>
      <w:hyperlink r:id="rId194" w:tooltip="Pennsylvania Steamboat" w:history="1">
        <w:r>
          <w:rPr>
            <w:rStyle w:val="Hyperlink"/>
            <w:i/>
            <w:iCs/>
          </w:rPr>
          <w:t>Pennsylvania</w:t>
        </w:r>
      </w:hyperlink>
      <w:r>
        <w:t>, exploded. Twain had foreseen this death in a detailed dream a month earlier,</w:t>
      </w:r>
      <w:hyperlink r:id="rId195" w:anchor="cite_note-12" w:tooltip="" w:history="1">
        <w:r>
          <w:rPr>
            <w:rStyle w:val="Hyperlink"/>
            <w:vertAlign w:val="superscript"/>
          </w:rPr>
          <w:t>[13]</w:t>
        </w:r>
      </w:hyperlink>
      <w:r>
        <w:t xml:space="preserve"> which inspired his interest in </w:t>
      </w:r>
      <w:hyperlink r:id="rId196" w:tooltip="Parapsychology" w:history="1">
        <w:r>
          <w:rPr>
            <w:rStyle w:val="Hyperlink"/>
          </w:rPr>
          <w:t>parapsychology</w:t>
        </w:r>
      </w:hyperlink>
      <w:r>
        <w:t xml:space="preserve">; he was an early member of the </w:t>
      </w:r>
      <w:hyperlink r:id="rId197" w:tooltip="Society for Psychical Research" w:history="1">
        <w:r>
          <w:rPr>
            <w:rStyle w:val="Hyperlink"/>
          </w:rPr>
          <w:t>Society for Psychical Research</w:t>
        </w:r>
      </w:hyperlink>
      <w:r>
        <w:t>.</w:t>
      </w:r>
      <w:hyperlink r:id="rId198" w:anchor="cite_note-13" w:tooltip="" w:history="1">
        <w:r>
          <w:rPr>
            <w:rStyle w:val="Hyperlink"/>
            <w:vertAlign w:val="superscript"/>
          </w:rPr>
          <w:t>[14]</w:t>
        </w:r>
      </w:hyperlink>
      <w:r>
        <w:t xml:space="preserve"> Twain was guilt-stricken over his brother's death and held himself responsible for the rest of his life. However, he continued to work on the river and served as a river pilot until the </w:t>
      </w:r>
      <w:hyperlink r:id="rId199" w:tooltip="American Civil War" w:history="1">
        <w:r>
          <w:rPr>
            <w:rStyle w:val="Hyperlink"/>
          </w:rPr>
          <w:t>American Civil War</w:t>
        </w:r>
      </w:hyperlink>
      <w:r>
        <w:t xml:space="preserve"> broke out in 1861 and traffic along the Mississippi was </w:t>
      </w:r>
      <w:hyperlink r:id="rId200" w:tooltip="Mississippi River campaigns in the American Civil War" w:history="1">
        <w:r>
          <w:rPr>
            <w:rStyle w:val="Hyperlink"/>
          </w:rPr>
          <w:t>curtailed</w:t>
        </w:r>
      </w:hyperlink>
      <w:r>
        <w:t>.</w:t>
      </w:r>
    </w:p>
    <w:p w:rsidR="00815364" w:rsidRDefault="00815364" w:rsidP="00815364">
      <w:pPr>
        <w:pStyle w:val="Heading3"/>
      </w:pPr>
      <w:bookmarkStart w:id="7" w:name="Travels_and_family"/>
      <w:bookmarkEnd w:id="7"/>
      <w:r>
        <w:rPr>
          <w:rStyle w:val="mw-headline"/>
        </w:rPr>
        <w:t>Travels and family</w:t>
      </w:r>
    </w:p>
    <w:p w:rsidR="00E2298C" w:rsidRDefault="00E2298C" w:rsidP="00E2298C">
      <w:pPr>
        <w:pStyle w:val="NormalWeb"/>
      </w:pPr>
      <w:r>
        <w:t xml:space="preserve">Missouri was a </w:t>
      </w:r>
      <w:hyperlink r:id="rId201" w:tooltip="Slave state" w:history="1">
        <w:r>
          <w:rPr>
            <w:rStyle w:val="Hyperlink"/>
          </w:rPr>
          <w:t>slave state</w:t>
        </w:r>
      </w:hyperlink>
      <w:r>
        <w:t xml:space="preserve"> and considered by many to be part of the </w:t>
      </w:r>
      <w:hyperlink r:id="rId202" w:tooltip="Southern United States" w:history="1">
        <w:r>
          <w:rPr>
            <w:rStyle w:val="Hyperlink"/>
          </w:rPr>
          <w:t>South</w:t>
        </w:r>
      </w:hyperlink>
      <w:r>
        <w:t xml:space="preserve">, and was represented in both the </w:t>
      </w:r>
      <w:hyperlink r:id="rId203" w:tooltip="Confederate States of America" w:history="1">
        <w:r>
          <w:rPr>
            <w:rStyle w:val="Hyperlink"/>
          </w:rPr>
          <w:t>Confederate</w:t>
        </w:r>
      </w:hyperlink>
      <w:r>
        <w:t xml:space="preserve"> and Federal governments during the Civil War. When the war began, Twain and his friends formed a Confederate </w:t>
      </w:r>
      <w:hyperlink r:id="rId204" w:tooltip="Militia (United States)" w:history="1">
        <w:r>
          <w:rPr>
            <w:rStyle w:val="Hyperlink"/>
          </w:rPr>
          <w:t>militia</w:t>
        </w:r>
      </w:hyperlink>
      <w:r>
        <w:t xml:space="preserve"> (depicted in an 1885 short story, "</w:t>
      </w:r>
      <w:hyperlink r:id="rId205" w:tooltip="The Private History of a Campaign That Failed" w:history="1">
        <w:r>
          <w:rPr>
            <w:rStyle w:val="Hyperlink"/>
          </w:rPr>
          <w:t>The Private History of a Campaign That Failed</w:t>
        </w:r>
      </w:hyperlink>
      <w:r>
        <w:t>"), which drilled for only two weeks before disbanding.</w:t>
      </w:r>
      <w:hyperlink r:id="rId206" w:anchor="cite_note-Hannibal-14" w:tooltip="" w:history="1">
        <w:r>
          <w:rPr>
            <w:rStyle w:val="Hyperlink"/>
            <w:vertAlign w:val="superscript"/>
          </w:rPr>
          <w:t>[15]</w:t>
        </w:r>
      </w:hyperlink>
      <w:r>
        <w:t xml:space="preserve"> Twain joined his brother, Orion, who had been appointed secretary to the </w:t>
      </w:r>
      <w:hyperlink r:id="rId207" w:tooltip="Nevada Territory" w:history="1">
        <w:r>
          <w:rPr>
            <w:rStyle w:val="Hyperlink"/>
          </w:rPr>
          <w:t>territorial governor</w:t>
        </w:r>
      </w:hyperlink>
      <w:r>
        <w:t xml:space="preserve"> of </w:t>
      </w:r>
      <w:hyperlink r:id="rId208" w:tooltip="Nevada" w:history="1">
        <w:r>
          <w:rPr>
            <w:rStyle w:val="Hyperlink"/>
          </w:rPr>
          <w:t>Nevada</w:t>
        </w:r>
      </w:hyperlink>
      <w:r>
        <w:t xml:space="preserve">, </w:t>
      </w:r>
      <w:hyperlink r:id="rId209" w:tooltip="James W. Nye" w:history="1">
        <w:r>
          <w:rPr>
            <w:rStyle w:val="Hyperlink"/>
          </w:rPr>
          <w:t>James W. Nye</w:t>
        </w:r>
      </w:hyperlink>
      <w:r>
        <w:t>, and headed west.</w:t>
      </w:r>
      <w:r w:rsidRPr="00E2298C">
        <w:t xml:space="preserve"> </w:t>
      </w:r>
      <w:r>
        <w:t xml:space="preserve">Twain and his brother traveled for more than two weeks on a </w:t>
      </w:r>
      <w:hyperlink r:id="rId210" w:tooltip="Stagecoach" w:history="1">
        <w:r>
          <w:rPr>
            <w:rStyle w:val="Hyperlink"/>
          </w:rPr>
          <w:t>stagecoach</w:t>
        </w:r>
      </w:hyperlink>
      <w:r>
        <w:t xml:space="preserve"> across the </w:t>
      </w:r>
      <w:hyperlink r:id="rId211" w:tooltip="Great Plains" w:history="1">
        <w:r>
          <w:rPr>
            <w:rStyle w:val="Hyperlink"/>
          </w:rPr>
          <w:t>Great Plains</w:t>
        </w:r>
      </w:hyperlink>
      <w:r>
        <w:t xml:space="preserve"> and the </w:t>
      </w:r>
      <w:hyperlink r:id="rId212" w:tooltip="Rocky Mountains" w:history="1">
        <w:r>
          <w:rPr>
            <w:rStyle w:val="Hyperlink"/>
          </w:rPr>
          <w:t>Rocky Mountains</w:t>
        </w:r>
      </w:hyperlink>
      <w:r>
        <w:t xml:space="preserve">, visiting the </w:t>
      </w:r>
      <w:hyperlink r:id="rId213" w:tooltip="Mormon pioneers" w:history="1">
        <w:r>
          <w:rPr>
            <w:rStyle w:val="Hyperlink"/>
          </w:rPr>
          <w:t>Mormon community</w:t>
        </w:r>
      </w:hyperlink>
      <w:r>
        <w:t xml:space="preserve"> in </w:t>
      </w:r>
      <w:hyperlink r:id="rId214" w:tooltip="Salt Lake City" w:history="1">
        <w:r>
          <w:rPr>
            <w:rStyle w:val="Hyperlink"/>
          </w:rPr>
          <w:t>Salt Lake City</w:t>
        </w:r>
      </w:hyperlink>
      <w:r>
        <w:t xml:space="preserve"> along the way. These experiences became the basis of the book </w:t>
      </w:r>
      <w:hyperlink r:id="rId215" w:tooltip="Roughing It" w:history="1">
        <w:proofErr w:type="gramStart"/>
        <w:r>
          <w:rPr>
            <w:rStyle w:val="Hyperlink"/>
            <w:i/>
            <w:iCs/>
          </w:rPr>
          <w:t>Roughing</w:t>
        </w:r>
        <w:proofErr w:type="gramEnd"/>
        <w:r>
          <w:rPr>
            <w:rStyle w:val="Hyperlink"/>
            <w:i/>
            <w:iCs/>
          </w:rPr>
          <w:t xml:space="preserve"> It</w:t>
        </w:r>
      </w:hyperlink>
      <w:r>
        <w:t xml:space="preserve">, and provided material for </w:t>
      </w:r>
      <w:hyperlink r:id="rId216" w:tooltip="The Celebrated Jumping Frog of Calaveras County" w:history="1">
        <w:r>
          <w:rPr>
            <w:rStyle w:val="Hyperlink"/>
            <w:i/>
            <w:iCs/>
          </w:rPr>
          <w:t>The Celebrated Jumping Frog of Calaveras County</w:t>
        </w:r>
      </w:hyperlink>
      <w:r>
        <w:t xml:space="preserve">. Twain's journey ended in the silver-mining town of </w:t>
      </w:r>
      <w:hyperlink r:id="rId217" w:tooltip="Virginia City, Nevada" w:history="1">
        <w:r>
          <w:rPr>
            <w:rStyle w:val="Hyperlink"/>
          </w:rPr>
          <w:t>Virginia City, Nevada</w:t>
        </w:r>
      </w:hyperlink>
      <w:r>
        <w:t xml:space="preserve">, where he became a </w:t>
      </w:r>
      <w:hyperlink r:id="rId218" w:tooltip="Mining" w:history="1">
        <w:r>
          <w:rPr>
            <w:rStyle w:val="Hyperlink"/>
          </w:rPr>
          <w:t>miner</w:t>
        </w:r>
      </w:hyperlink>
      <w:r>
        <w:t>.</w:t>
      </w:r>
      <w:hyperlink r:id="rId219" w:anchor="cite_note-Hannibal-14" w:tooltip="" w:history="1">
        <w:r>
          <w:rPr>
            <w:rStyle w:val="Hyperlink"/>
            <w:vertAlign w:val="superscript"/>
          </w:rPr>
          <w:t>[15]</w:t>
        </w:r>
      </w:hyperlink>
      <w:r>
        <w:t xml:space="preserve"> Twain failed as a miner and found work at a Virginia City newspaper, the </w:t>
      </w:r>
      <w:hyperlink r:id="rId220" w:tooltip="Territorial Enterprise" w:history="1">
        <w:r>
          <w:rPr>
            <w:rStyle w:val="Hyperlink"/>
            <w:i/>
            <w:iCs/>
          </w:rPr>
          <w:t>Territorial Enterprise</w:t>
        </w:r>
      </w:hyperlink>
      <w:r>
        <w:t>.</w:t>
      </w:r>
      <w:hyperlink r:id="rId221" w:anchor="cite_note-15" w:tooltip="" w:history="1">
        <w:r>
          <w:rPr>
            <w:rStyle w:val="Hyperlink"/>
            <w:vertAlign w:val="superscript"/>
          </w:rPr>
          <w:t>[16]</w:t>
        </w:r>
      </w:hyperlink>
      <w:r>
        <w:t xml:space="preserve"> On </w:t>
      </w:r>
      <w:hyperlink r:id="rId222" w:tooltip="February 3" w:history="1">
        <w:r>
          <w:rPr>
            <w:rStyle w:val="Hyperlink"/>
          </w:rPr>
          <w:t>February 3</w:t>
        </w:r>
      </w:hyperlink>
      <w:r>
        <w:t xml:space="preserve">, </w:t>
      </w:r>
      <w:hyperlink r:id="rId223" w:tooltip="1863" w:history="1">
        <w:r>
          <w:rPr>
            <w:rStyle w:val="Hyperlink"/>
          </w:rPr>
          <w:t>1863</w:t>
        </w:r>
      </w:hyperlink>
      <w:r>
        <w:t xml:space="preserve">, he signed a humorous travel account </w:t>
      </w:r>
      <w:r>
        <w:rPr>
          <w:i/>
          <w:iCs/>
        </w:rPr>
        <w:t>"LETTER FROM CARSON - re: Joe Goodman; party at Gov. Johnson's; music"</w:t>
      </w:r>
      <w:r>
        <w:t xml:space="preserve"> with "Mark Twain".</w:t>
      </w:r>
      <w:hyperlink r:id="rId224" w:anchor="cite_note-MT_quotes-16" w:tooltip="" w:history="1">
        <w:r>
          <w:rPr>
            <w:rStyle w:val="Hyperlink"/>
            <w:vertAlign w:val="superscript"/>
          </w:rPr>
          <w:t>[17]</w:t>
        </w:r>
      </w:hyperlink>
    </w:p>
    <w:p w:rsidR="00E2298C" w:rsidRDefault="00E2298C" w:rsidP="00E2298C">
      <w:pPr>
        <w:pStyle w:val="NormalWeb"/>
      </w:pPr>
      <w:r>
        <w:t xml:space="preserve">Twain then traveled to </w:t>
      </w:r>
      <w:hyperlink r:id="rId225" w:tooltip="San Francisco, California" w:history="1">
        <w:r>
          <w:rPr>
            <w:rStyle w:val="Hyperlink"/>
          </w:rPr>
          <w:t>San Francisco, California</w:t>
        </w:r>
      </w:hyperlink>
      <w:r>
        <w:t xml:space="preserve">, where he continued as a journalist and began lecturing. He met other writers such as </w:t>
      </w:r>
      <w:hyperlink r:id="rId226" w:tooltip="Bret Harte" w:history="1">
        <w:r>
          <w:rPr>
            <w:rStyle w:val="Hyperlink"/>
          </w:rPr>
          <w:t>Bret Harte</w:t>
        </w:r>
      </w:hyperlink>
      <w:r>
        <w:t xml:space="preserve">, </w:t>
      </w:r>
      <w:hyperlink r:id="rId227" w:tooltip="Artemus Ward" w:history="1">
        <w:proofErr w:type="spellStart"/>
        <w:r>
          <w:rPr>
            <w:rStyle w:val="Hyperlink"/>
          </w:rPr>
          <w:t>Artemus</w:t>
        </w:r>
        <w:proofErr w:type="spellEnd"/>
        <w:r>
          <w:rPr>
            <w:rStyle w:val="Hyperlink"/>
          </w:rPr>
          <w:t xml:space="preserve"> Ward</w:t>
        </w:r>
      </w:hyperlink>
      <w:r>
        <w:t xml:space="preserve"> and </w:t>
      </w:r>
      <w:hyperlink r:id="rId228" w:tooltip="Dan DeQuille" w:history="1">
        <w:r>
          <w:rPr>
            <w:rStyle w:val="Hyperlink"/>
          </w:rPr>
          <w:t xml:space="preserve">Dan </w:t>
        </w:r>
        <w:proofErr w:type="spellStart"/>
        <w:r>
          <w:rPr>
            <w:rStyle w:val="Hyperlink"/>
          </w:rPr>
          <w:t>DeQuille</w:t>
        </w:r>
        <w:proofErr w:type="spellEnd"/>
      </w:hyperlink>
      <w:r>
        <w:t xml:space="preserve">. An assignment in </w:t>
      </w:r>
      <w:hyperlink r:id="rId229" w:tooltip="Hawaii" w:history="1">
        <w:r>
          <w:rPr>
            <w:rStyle w:val="Hyperlink"/>
          </w:rPr>
          <w:t>Hawaii</w:t>
        </w:r>
      </w:hyperlink>
      <w:r>
        <w:t xml:space="preserve"> became the basis for his first lectures.</w:t>
      </w:r>
      <w:hyperlink r:id="rId230" w:anchor="cite_note-PBS-17" w:tooltip="" w:history="1">
        <w:r>
          <w:rPr>
            <w:rStyle w:val="Hyperlink"/>
            <w:vertAlign w:val="superscript"/>
          </w:rPr>
          <w:t>[18]</w:t>
        </w:r>
      </w:hyperlink>
      <w:r>
        <w:t xml:space="preserve"> In 1867, a local newspaper funded a trip to the </w:t>
      </w:r>
      <w:hyperlink r:id="rId231" w:tooltip="Mediterranean Sea" w:history="1">
        <w:r>
          <w:rPr>
            <w:rStyle w:val="Hyperlink"/>
          </w:rPr>
          <w:t>Mediterranean</w:t>
        </w:r>
      </w:hyperlink>
      <w:r>
        <w:t xml:space="preserve">. During his tour of </w:t>
      </w:r>
      <w:hyperlink r:id="rId232" w:tooltip="Europe" w:history="1">
        <w:r>
          <w:rPr>
            <w:rStyle w:val="Hyperlink"/>
          </w:rPr>
          <w:t>Europe</w:t>
        </w:r>
      </w:hyperlink>
      <w:r>
        <w:t xml:space="preserve"> and the </w:t>
      </w:r>
      <w:hyperlink r:id="rId233" w:tooltip="Middle East" w:history="1">
        <w:r>
          <w:rPr>
            <w:rStyle w:val="Hyperlink"/>
          </w:rPr>
          <w:t>Middle East</w:t>
        </w:r>
      </w:hyperlink>
      <w:r>
        <w:t xml:space="preserve">, he wrote a popular collection of travel letters which were compiled as </w:t>
      </w:r>
      <w:hyperlink r:id="rId234" w:tooltip="The Innocents Abroad" w:history="1">
        <w:r>
          <w:rPr>
            <w:rStyle w:val="Hyperlink"/>
            <w:i/>
            <w:iCs/>
          </w:rPr>
          <w:t>The Innocents Abroad</w:t>
        </w:r>
      </w:hyperlink>
      <w:r>
        <w:t xml:space="preserve"> in 1869.</w:t>
      </w:r>
    </w:p>
    <w:p w:rsidR="00E2298C" w:rsidRDefault="00E2298C" w:rsidP="00E2298C">
      <w:pPr>
        <w:pStyle w:val="NormalWeb"/>
      </w:pPr>
      <w:r>
        <w:t xml:space="preserve">Twain met </w:t>
      </w:r>
      <w:hyperlink r:id="rId235" w:tooltip="Charles Langdon (page does not exist)" w:history="1">
        <w:r>
          <w:rPr>
            <w:rStyle w:val="Hyperlink"/>
          </w:rPr>
          <w:t>Charles Langdon</w:t>
        </w:r>
      </w:hyperlink>
      <w:r>
        <w:t xml:space="preserve">, who showed him a picture of his sister </w:t>
      </w:r>
      <w:hyperlink r:id="rId236" w:tooltip="Olivia Langdon Clemens" w:history="1">
        <w:r>
          <w:rPr>
            <w:rStyle w:val="Hyperlink"/>
          </w:rPr>
          <w:t>Olivia</w:t>
        </w:r>
      </w:hyperlink>
      <w:r>
        <w:t xml:space="preserve">; </w:t>
      </w:r>
      <w:proofErr w:type="gramStart"/>
      <w:r>
        <w:t>Twain</w:t>
      </w:r>
      <w:proofErr w:type="gramEnd"/>
      <w:r>
        <w:t xml:space="preserve"> claimed to have fallen in love at first sight. They met in 1868, were engaged a year later, and married in February 1870 in </w:t>
      </w:r>
      <w:hyperlink r:id="rId237" w:tooltip="Elmira, New York" w:history="1">
        <w:r>
          <w:rPr>
            <w:rStyle w:val="Hyperlink"/>
          </w:rPr>
          <w:t>Elmira, New York</w:t>
        </w:r>
      </w:hyperlink>
      <w:r>
        <w:t>.</w:t>
      </w:r>
      <w:hyperlink r:id="rId238" w:anchor="cite_note-PBS-17" w:tooltip="" w:history="1">
        <w:r>
          <w:rPr>
            <w:rStyle w:val="Hyperlink"/>
            <w:vertAlign w:val="superscript"/>
          </w:rPr>
          <w:t>[18]</w:t>
        </w:r>
      </w:hyperlink>
      <w:r>
        <w:t xml:space="preserve"> She came from a "wealthy but liberal family", and through her he met </w:t>
      </w:r>
      <w:hyperlink r:id="rId239" w:tooltip="Abolitionism" w:history="1">
        <w:r>
          <w:rPr>
            <w:rStyle w:val="Hyperlink"/>
          </w:rPr>
          <w:t>abolitionists</w:t>
        </w:r>
      </w:hyperlink>
      <w:r>
        <w:t xml:space="preserve">, "socialists, principled atheists and activists for </w:t>
      </w:r>
      <w:hyperlink r:id="rId240" w:tooltip="Women's rights" w:history="1">
        <w:r>
          <w:rPr>
            <w:rStyle w:val="Hyperlink"/>
          </w:rPr>
          <w:t>women's rights</w:t>
        </w:r>
      </w:hyperlink>
      <w:r>
        <w:t xml:space="preserve"> and </w:t>
      </w:r>
      <w:hyperlink r:id="rId241" w:tooltip="Social equality" w:history="1">
        <w:r>
          <w:rPr>
            <w:rStyle w:val="Hyperlink"/>
          </w:rPr>
          <w:t>social equality</w:t>
        </w:r>
      </w:hyperlink>
      <w:r>
        <w:t xml:space="preserve">", including </w:t>
      </w:r>
      <w:hyperlink r:id="rId242" w:tooltip="Harriet Beecher Stowe" w:history="1">
        <w:r>
          <w:rPr>
            <w:rStyle w:val="Hyperlink"/>
          </w:rPr>
          <w:t>Harriet Beecher Stowe</w:t>
        </w:r>
      </w:hyperlink>
      <w:r>
        <w:t xml:space="preserve">, </w:t>
      </w:r>
      <w:hyperlink r:id="rId243" w:tooltip="Frederick Douglass" w:history="1">
        <w:r>
          <w:rPr>
            <w:rStyle w:val="Hyperlink"/>
          </w:rPr>
          <w:t>Frederick Douglass</w:t>
        </w:r>
      </w:hyperlink>
      <w:r>
        <w:t xml:space="preserve"> and the </w:t>
      </w:r>
      <w:hyperlink r:id="rId244" w:tooltip="Utopian socialism" w:history="1">
        <w:r>
          <w:rPr>
            <w:rStyle w:val="Hyperlink"/>
          </w:rPr>
          <w:t>utopian socialist</w:t>
        </w:r>
      </w:hyperlink>
      <w:r>
        <w:t xml:space="preserve"> </w:t>
      </w:r>
      <w:hyperlink r:id="rId245" w:tooltip="William Dean Howells" w:history="1">
        <w:r>
          <w:rPr>
            <w:rStyle w:val="Hyperlink"/>
          </w:rPr>
          <w:t>William Dean Howells</w:t>
        </w:r>
      </w:hyperlink>
      <w:r>
        <w:t>.</w:t>
      </w:r>
      <w:hyperlink r:id="rId246" w:anchor="cite_note-helen-scott-18" w:tooltip="" w:history="1">
        <w:r>
          <w:rPr>
            <w:rStyle w:val="Hyperlink"/>
            <w:vertAlign w:val="superscript"/>
          </w:rPr>
          <w:t>[19]</w:t>
        </w:r>
      </w:hyperlink>
    </w:p>
    <w:p w:rsidR="00E2298C" w:rsidRDefault="00E2298C" w:rsidP="00E2298C">
      <w:pPr>
        <w:pStyle w:val="NormalWeb"/>
      </w:pPr>
      <w:r>
        <w:t xml:space="preserve">The couple lived in </w:t>
      </w:r>
      <w:hyperlink r:id="rId247" w:tooltip="Buffalo, New York" w:history="1">
        <w:r>
          <w:rPr>
            <w:rStyle w:val="Hyperlink"/>
          </w:rPr>
          <w:t>Buffalo, New York</w:t>
        </w:r>
      </w:hyperlink>
      <w:r>
        <w:t xml:space="preserve"> from 1869 to 1871. Twain owned a stake in the </w:t>
      </w:r>
      <w:r>
        <w:rPr>
          <w:i/>
          <w:iCs/>
        </w:rPr>
        <w:t>Buffalo Express</w:t>
      </w:r>
      <w:r>
        <w:t xml:space="preserve">, and worked as an editor and writer. Their son Langdon died of </w:t>
      </w:r>
      <w:hyperlink r:id="rId248" w:tooltip="Diphtheria" w:history="1">
        <w:r>
          <w:rPr>
            <w:rStyle w:val="Hyperlink"/>
          </w:rPr>
          <w:t>diphtheria</w:t>
        </w:r>
      </w:hyperlink>
      <w:r>
        <w:t xml:space="preserve"> at 19 months.</w:t>
      </w:r>
    </w:p>
    <w:p w:rsidR="00E2298C" w:rsidRDefault="00E2298C" w:rsidP="00E2298C">
      <w:pPr>
        <w:pStyle w:val="NormalWeb"/>
      </w:pPr>
      <w:r>
        <w:t>In 1871,</w:t>
      </w:r>
      <w:hyperlink r:id="rId249" w:anchor="cite_note-MTHouse-19" w:tooltip="" w:history="1">
        <w:r>
          <w:rPr>
            <w:rStyle w:val="Hyperlink"/>
            <w:vertAlign w:val="superscript"/>
          </w:rPr>
          <w:t>[20]</w:t>
        </w:r>
      </w:hyperlink>
      <w:r>
        <w:t xml:space="preserve"> Twain moved his family to </w:t>
      </w:r>
      <w:hyperlink r:id="rId250" w:tooltip="Hartford, Connecticut" w:history="1">
        <w:r>
          <w:rPr>
            <w:rStyle w:val="Hyperlink"/>
          </w:rPr>
          <w:t>Hartford, Connecticut</w:t>
        </w:r>
      </w:hyperlink>
      <w:r>
        <w:t xml:space="preserve">, where starting in 1873 he arranged the building of </w:t>
      </w:r>
      <w:hyperlink r:id="rId251" w:tooltip="Mark Twain House" w:history="1">
        <w:r>
          <w:rPr>
            <w:rStyle w:val="Hyperlink"/>
          </w:rPr>
          <w:t>a dramatic house for them</w:t>
        </w:r>
      </w:hyperlink>
      <w:r>
        <w:t xml:space="preserve">, which local admirers saved from demolition in 1927 and eventually turned into a museum focused on him. There Olivia gave birth to three daughters: </w:t>
      </w:r>
      <w:hyperlink r:id="rId252" w:tooltip="Susy Clemens" w:history="1">
        <w:proofErr w:type="spellStart"/>
        <w:r>
          <w:rPr>
            <w:rStyle w:val="Hyperlink"/>
          </w:rPr>
          <w:t>Susy</w:t>
        </w:r>
        <w:proofErr w:type="spellEnd"/>
      </w:hyperlink>
      <w:r>
        <w:t xml:space="preserve"> (1872-1896), </w:t>
      </w:r>
      <w:hyperlink r:id="rId253" w:tooltip="Clara Clemens" w:history="1">
        <w:r>
          <w:rPr>
            <w:rStyle w:val="Hyperlink"/>
          </w:rPr>
          <w:t>Clara</w:t>
        </w:r>
      </w:hyperlink>
      <w:r>
        <w:t xml:space="preserve"> (1874-1962</w:t>
      </w:r>
      <w:proofErr w:type="gramStart"/>
      <w:r>
        <w:t>)</w:t>
      </w:r>
      <w:proofErr w:type="gramEnd"/>
      <w:r>
        <w:rPr>
          <w:vertAlign w:val="superscript"/>
        </w:rPr>
        <w:fldChar w:fldCharType="begin"/>
      </w:r>
      <w:r>
        <w:rPr>
          <w:vertAlign w:val="superscript"/>
        </w:rPr>
        <w:instrText xml:space="preserve"> HYPERLINK "http://en.wikipedia.org/wiki/Mark_Twain" \l "cite_note-20" \o "" </w:instrText>
      </w:r>
      <w:r>
        <w:rPr>
          <w:vertAlign w:val="superscript"/>
        </w:rPr>
        <w:fldChar w:fldCharType="separate"/>
      </w:r>
      <w:r>
        <w:rPr>
          <w:rStyle w:val="Hyperlink"/>
          <w:vertAlign w:val="superscript"/>
        </w:rPr>
        <w:t>[21]</w:t>
      </w:r>
      <w:r>
        <w:rPr>
          <w:vertAlign w:val="superscript"/>
        </w:rPr>
        <w:fldChar w:fldCharType="end"/>
      </w:r>
      <w:r>
        <w:t xml:space="preserve"> and </w:t>
      </w:r>
      <w:hyperlink r:id="rId254" w:tooltip="Jean Clemens" w:history="1">
        <w:r>
          <w:rPr>
            <w:rStyle w:val="Hyperlink"/>
          </w:rPr>
          <w:t>Jean</w:t>
        </w:r>
      </w:hyperlink>
      <w:r>
        <w:t xml:space="preserve"> (1880-1909). The couple's marriage lasted 34 years, until Olivia's death in 1904.</w:t>
      </w:r>
    </w:p>
    <w:p w:rsidR="00E2298C" w:rsidRDefault="00E2298C" w:rsidP="00E2298C">
      <w:pPr>
        <w:pStyle w:val="NormalWeb"/>
      </w:pPr>
      <w:r>
        <w:t>During his years in Hartford, Twain became friends with fellow author William Dean Howells.</w:t>
      </w:r>
    </w:p>
    <w:p w:rsidR="00E2298C" w:rsidRDefault="00E2298C" w:rsidP="00E2298C">
      <w:pPr>
        <w:pStyle w:val="Heading3"/>
      </w:pPr>
      <w:bookmarkStart w:id="8" w:name="Later_life_and_death"/>
      <w:bookmarkEnd w:id="8"/>
      <w:r>
        <w:rPr>
          <w:rStyle w:val="mw-headline"/>
        </w:rPr>
        <w:t>Later life and death</w:t>
      </w:r>
    </w:p>
    <w:p w:rsidR="00304910" w:rsidRDefault="00304910" w:rsidP="00304910">
      <w:pPr>
        <w:pStyle w:val="NormalWeb"/>
      </w:pPr>
      <w:r>
        <w:t xml:space="preserve">Twain next focused on </w:t>
      </w:r>
      <w:hyperlink r:id="rId255" w:tooltip="A Connecticut Yankee in King Arthur's Court" w:history="1">
        <w:r>
          <w:rPr>
            <w:rStyle w:val="Hyperlink"/>
            <w:i/>
            <w:iCs/>
          </w:rPr>
          <w:t>A Connecticut Yankee in King Arthur's Court</w:t>
        </w:r>
      </w:hyperlink>
      <w:r>
        <w:t xml:space="preserve">, which featured him making his first big pronouncement of disappointment with politics. Written with the same "historical fiction" style of </w:t>
      </w:r>
      <w:hyperlink r:id="rId256" w:tooltip="The Prince and the Pauper" w:history="1">
        <w:r>
          <w:rPr>
            <w:rStyle w:val="Hyperlink"/>
            <w:i/>
            <w:iCs/>
          </w:rPr>
          <w:t>The Prince and the Pauper</w:t>
        </w:r>
      </w:hyperlink>
      <w:r>
        <w:t xml:space="preserve">, </w:t>
      </w:r>
      <w:r>
        <w:rPr>
          <w:i/>
          <w:iCs/>
        </w:rPr>
        <w:t>A Connecticut Yankee</w:t>
      </w:r>
      <w:r>
        <w:t xml:space="preserve"> showed the absurdities of political and social norms by setting them in the court of </w:t>
      </w:r>
      <w:hyperlink r:id="rId257" w:tooltip="King Arthur" w:history="1">
        <w:r>
          <w:rPr>
            <w:rStyle w:val="Hyperlink"/>
          </w:rPr>
          <w:t>King Arthur</w:t>
        </w:r>
      </w:hyperlink>
      <w:r>
        <w:t>. The book was started in December 1885, then shelved a few months later until the summer of 1887, and eventually finished in the spring of 1889.</w:t>
      </w:r>
    </w:p>
    <w:p w:rsidR="00304910" w:rsidRDefault="00304910" w:rsidP="00304910">
      <w:pPr>
        <w:pStyle w:val="NormalWeb"/>
      </w:pPr>
      <w:r>
        <w:t xml:space="preserve">Twain had begun to furiously write articles and commentary with diminishing returns to pay the bills and keep his business intentions afloat, but it was not sufficient because he filed for bankruptcy in 1894. His next large-scale work, </w:t>
      </w:r>
      <w:hyperlink r:id="rId258" w:tooltip="Pudd'nhead Wilson" w:history="1">
        <w:proofErr w:type="spellStart"/>
        <w:r>
          <w:rPr>
            <w:rStyle w:val="Hyperlink"/>
            <w:i/>
            <w:iCs/>
          </w:rPr>
          <w:t>Pudd'nhead</w:t>
        </w:r>
        <w:proofErr w:type="spellEnd"/>
        <w:r>
          <w:rPr>
            <w:rStyle w:val="Hyperlink"/>
            <w:i/>
            <w:iCs/>
          </w:rPr>
          <w:t xml:space="preserve"> Wilson</w:t>
        </w:r>
      </w:hyperlink>
      <w:r>
        <w:t xml:space="preserve">, was written rapidly, as </w:t>
      </w:r>
      <w:proofErr w:type="gramStart"/>
      <w:r>
        <w:t>Twain</w:t>
      </w:r>
      <w:proofErr w:type="gramEnd"/>
      <w:r>
        <w:t xml:space="preserve"> was desperately trying to stave off the bankruptcy. In the month from </w:t>
      </w:r>
      <w:hyperlink r:id="rId259" w:tooltip="November 12" w:history="1">
        <w:r>
          <w:rPr>
            <w:rStyle w:val="Hyperlink"/>
          </w:rPr>
          <w:t>November 12</w:t>
        </w:r>
      </w:hyperlink>
      <w:r>
        <w:t xml:space="preserve"> to </w:t>
      </w:r>
      <w:hyperlink r:id="rId260" w:tooltip="December 14" w:history="1">
        <w:r>
          <w:rPr>
            <w:rStyle w:val="Hyperlink"/>
          </w:rPr>
          <w:t>December 14</w:t>
        </w:r>
      </w:hyperlink>
      <w:r>
        <w:t xml:space="preserve">, </w:t>
      </w:r>
      <w:hyperlink r:id="rId261" w:tooltip="1893" w:history="1">
        <w:r>
          <w:rPr>
            <w:rStyle w:val="Hyperlink"/>
          </w:rPr>
          <w:t>1893</w:t>
        </w:r>
      </w:hyperlink>
      <w:r>
        <w:t xml:space="preserve">, </w:t>
      </w:r>
      <w:proofErr w:type="gramStart"/>
      <w:r>
        <w:t>Twain</w:t>
      </w:r>
      <w:proofErr w:type="gramEnd"/>
      <w:r>
        <w:t xml:space="preserve"> wrote a staggering 60,000 words for the novel.</w:t>
      </w:r>
      <w:hyperlink r:id="rId262" w:anchor="cite_note-c-a-kirk-27" w:tooltip="" w:history="1">
        <w:r>
          <w:rPr>
            <w:rStyle w:val="Hyperlink"/>
            <w:vertAlign w:val="superscript"/>
          </w:rPr>
          <w:t>[28]</w:t>
        </w:r>
      </w:hyperlink>
      <w:r>
        <w:t xml:space="preserve"> Critics have pointed to this rushed completion as the cause of the novel's rough organization and constant disruption of continuous plot. There were parallels between this work and Twain's financial failings, notably his desire to escape his current constraints and become a different person.</w:t>
      </w:r>
    </w:p>
    <w:p w:rsidR="00304910" w:rsidRDefault="00304910" w:rsidP="00304910">
      <w:pPr>
        <w:pStyle w:val="NormalWeb"/>
      </w:pPr>
      <w:r>
        <w:t xml:space="preserve">Interestingly, the actual title of this novel is not clearly established. It was first published serially in </w:t>
      </w:r>
      <w:hyperlink r:id="rId263" w:tooltip="Century Magazine" w:history="1">
        <w:r>
          <w:rPr>
            <w:rStyle w:val="Hyperlink"/>
            <w:i/>
            <w:iCs/>
          </w:rPr>
          <w:t>Century Magazine</w:t>
        </w:r>
      </w:hyperlink>
      <w:r>
        <w:t xml:space="preserve">, and when it was finally published in book form, </w:t>
      </w:r>
      <w:proofErr w:type="spellStart"/>
      <w:r>
        <w:rPr>
          <w:i/>
          <w:iCs/>
        </w:rPr>
        <w:t>Pudd'nhead</w:t>
      </w:r>
      <w:proofErr w:type="spellEnd"/>
      <w:r>
        <w:rPr>
          <w:i/>
          <w:iCs/>
        </w:rPr>
        <w:t xml:space="preserve"> Wilson</w:t>
      </w:r>
      <w:r>
        <w:t xml:space="preserve"> appeared as the main title; however, the disputed "subtitles" make the entire title read: </w:t>
      </w:r>
      <w:r>
        <w:rPr>
          <w:i/>
          <w:iCs/>
        </w:rPr>
        <w:t xml:space="preserve">The Tragedy of </w:t>
      </w:r>
      <w:proofErr w:type="spellStart"/>
      <w:r>
        <w:rPr>
          <w:i/>
          <w:iCs/>
        </w:rPr>
        <w:t>Pudd'nhead</w:t>
      </w:r>
      <w:proofErr w:type="spellEnd"/>
      <w:r>
        <w:rPr>
          <w:i/>
          <w:iCs/>
        </w:rPr>
        <w:t xml:space="preserve"> Wilson and the Comedy of </w:t>
      </w:r>
      <w:proofErr w:type="gramStart"/>
      <w:r>
        <w:rPr>
          <w:i/>
          <w:iCs/>
        </w:rPr>
        <w:t>The</w:t>
      </w:r>
      <w:proofErr w:type="gramEnd"/>
      <w:r>
        <w:rPr>
          <w:i/>
          <w:iCs/>
        </w:rPr>
        <w:t xml:space="preserve"> Extraordinary Twins</w:t>
      </w:r>
      <w:r>
        <w:t>.</w:t>
      </w:r>
      <w:hyperlink r:id="rId264" w:anchor="cite_note-c-a-kirk-27" w:tooltip="" w:history="1">
        <w:r>
          <w:rPr>
            <w:rStyle w:val="Hyperlink"/>
            <w:vertAlign w:val="superscript"/>
          </w:rPr>
          <w:t>[28]</w:t>
        </w:r>
      </w:hyperlink>
    </w:p>
    <w:p w:rsidR="00304910" w:rsidRDefault="00304910" w:rsidP="00304910">
      <w:pPr>
        <w:pStyle w:val="NormalWeb"/>
      </w:pPr>
      <w:r>
        <w:t xml:space="preserve">This novel, like </w:t>
      </w:r>
      <w:r>
        <w:rPr>
          <w:i/>
          <w:iCs/>
        </w:rPr>
        <w:t>The Prince and the Pauper</w:t>
      </w:r>
      <w:r>
        <w:t xml:space="preserve">, also contains the tale of two boys born on the same day who switch positions in life. Considering the circumstances of Twain's birth and </w:t>
      </w:r>
      <w:hyperlink r:id="rId265" w:tooltip="Halley's Comet" w:history="1">
        <w:r>
          <w:rPr>
            <w:rStyle w:val="Hyperlink"/>
          </w:rPr>
          <w:t>Halley's Comet</w:t>
        </w:r>
      </w:hyperlink>
      <w:r>
        <w:t xml:space="preserve"> and his strong belief in the paranormal, it is not surprising that these "mystic" connections recur throughout his writing.</w:t>
      </w:r>
    </w:p>
    <w:p w:rsidR="00304910" w:rsidRDefault="00304910" w:rsidP="00304910">
      <w:pPr>
        <w:pStyle w:val="NormalWeb"/>
      </w:pPr>
      <w:r>
        <w:t xml:space="preserve">Twain's next venture was a work of straight fiction that he called </w:t>
      </w:r>
      <w:hyperlink r:id="rId266" w:tooltip="Personal Recollections of Joan of Arc" w:history="1">
        <w:r>
          <w:rPr>
            <w:rStyle w:val="Hyperlink"/>
            <w:i/>
            <w:iCs/>
          </w:rPr>
          <w:t>Personal Recollections of Joan of Arc</w:t>
        </w:r>
      </w:hyperlink>
      <w:r>
        <w:t xml:space="preserve"> and dedicated to his wife. Twain had long said that this was the work of which he was most proud, despite the criticism he received for it. The book had been a dream of his since childhood; he claimed that he had found a manuscript detailing the life of </w:t>
      </w:r>
      <w:hyperlink r:id="rId267" w:tooltip="Joan of Arc" w:history="1">
        <w:r>
          <w:rPr>
            <w:rStyle w:val="Hyperlink"/>
          </w:rPr>
          <w:t>Joan of Arc</w:t>
        </w:r>
      </w:hyperlink>
      <w:r>
        <w:t xml:space="preserve"> when he was an adolescent.</w:t>
      </w:r>
      <w:hyperlink r:id="rId268" w:anchor="cite_note-c-a-kirk-27" w:tooltip="" w:history="1">
        <w:r>
          <w:rPr>
            <w:rStyle w:val="Hyperlink"/>
            <w:vertAlign w:val="superscript"/>
          </w:rPr>
          <w:t>[28]</w:t>
        </w:r>
      </w:hyperlink>
      <w:r>
        <w:t xml:space="preserve"> This was another piece which Twain was convinced would save his publishing company. His financial adviser, </w:t>
      </w:r>
      <w:hyperlink r:id="rId269" w:tooltip="Henry H. Rogers" w:history="1">
        <w:r>
          <w:rPr>
            <w:rStyle w:val="Hyperlink"/>
          </w:rPr>
          <w:t xml:space="preserve">Henry </w:t>
        </w:r>
        <w:proofErr w:type="spellStart"/>
        <w:r>
          <w:rPr>
            <w:rStyle w:val="Hyperlink"/>
          </w:rPr>
          <w:t>Huttleston</w:t>
        </w:r>
        <w:proofErr w:type="spellEnd"/>
        <w:r>
          <w:rPr>
            <w:rStyle w:val="Hyperlink"/>
          </w:rPr>
          <w:t xml:space="preserve"> Rogers</w:t>
        </w:r>
      </w:hyperlink>
      <w:r>
        <w:t xml:space="preserve">, squashed that idea and got </w:t>
      </w:r>
      <w:proofErr w:type="gramStart"/>
      <w:r>
        <w:t>Twain</w:t>
      </w:r>
      <w:proofErr w:type="gramEnd"/>
      <w:r>
        <w:t xml:space="preserve"> out of that business altogether, but the book was published nonetheless.</w:t>
      </w:r>
    </w:p>
    <w:p w:rsidR="00304910" w:rsidRDefault="00304910" w:rsidP="00304910">
      <w:pPr>
        <w:pStyle w:val="NormalWeb"/>
      </w:pPr>
      <w:r>
        <w:t xml:space="preserve">During this time of dire financial straits, </w:t>
      </w:r>
      <w:proofErr w:type="gramStart"/>
      <w:r>
        <w:t>Twain</w:t>
      </w:r>
      <w:proofErr w:type="gramEnd"/>
      <w:r>
        <w:t xml:space="preserve"> published several literary reviews in newspapers to help make ends meet. He famously derided </w:t>
      </w:r>
      <w:hyperlink r:id="rId270" w:tooltip="James Fenimore Cooper" w:history="1">
        <w:r>
          <w:rPr>
            <w:rStyle w:val="Hyperlink"/>
          </w:rPr>
          <w:t xml:space="preserve">James </w:t>
        </w:r>
        <w:proofErr w:type="spellStart"/>
        <w:r>
          <w:rPr>
            <w:rStyle w:val="Hyperlink"/>
          </w:rPr>
          <w:t>Fenimore</w:t>
        </w:r>
        <w:proofErr w:type="spellEnd"/>
        <w:r>
          <w:rPr>
            <w:rStyle w:val="Hyperlink"/>
          </w:rPr>
          <w:t xml:space="preserve"> Cooper</w:t>
        </w:r>
      </w:hyperlink>
      <w:r>
        <w:t xml:space="preserve"> in his article detailing Cooper's </w:t>
      </w:r>
      <w:r>
        <w:rPr>
          <w:i/>
          <w:iCs/>
        </w:rPr>
        <w:t>Literary Offenses</w:t>
      </w:r>
      <w:r>
        <w:t xml:space="preserve">. He became an extremely outspoken critic not only of other authors, but also of other critics, suggesting that before praising Cooper's work, Professors </w:t>
      </w:r>
      <w:proofErr w:type="spellStart"/>
      <w:r>
        <w:t>Loundsbury</w:t>
      </w:r>
      <w:proofErr w:type="spellEnd"/>
      <w:r>
        <w:t xml:space="preserve">, Brander </w:t>
      </w:r>
      <w:proofErr w:type="spellStart"/>
      <w:r>
        <w:t>Matthes</w:t>
      </w:r>
      <w:proofErr w:type="spellEnd"/>
      <w:r>
        <w:t xml:space="preserve">, and </w:t>
      </w:r>
      <w:proofErr w:type="spellStart"/>
      <w:r>
        <w:t>Wilkie</w:t>
      </w:r>
      <w:proofErr w:type="spellEnd"/>
      <w:r>
        <w:t xml:space="preserve"> Collins "ought to have read some of it."</w:t>
      </w:r>
      <w:hyperlink r:id="rId271" w:anchor="cite_note-32" w:tooltip="" w:history="1">
        <w:r>
          <w:rPr>
            <w:rStyle w:val="Hyperlink"/>
            <w:vertAlign w:val="superscript"/>
          </w:rPr>
          <w:t>[33]</w:t>
        </w:r>
      </w:hyperlink>
    </w:p>
    <w:p w:rsidR="00304910" w:rsidRDefault="00304910" w:rsidP="00304910">
      <w:pPr>
        <w:pStyle w:val="NormalWeb"/>
      </w:pPr>
      <w:r>
        <w:t xml:space="preserve">Other authors to fall under Twain's attack during this time period (beginning around 1890 until his death) were </w:t>
      </w:r>
      <w:hyperlink r:id="rId272" w:tooltip="George Eliot" w:history="1">
        <w:r>
          <w:rPr>
            <w:rStyle w:val="Hyperlink"/>
          </w:rPr>
          <w:t>George Eliot</w:t>
        </w:r>
      </w:hyperlink>
      <w:r>
        <w:t xml:space="preserve">, </w:t>
      </w:r>
      <w:hyperlink r:id="rId273" w:tooltip="Jane Austen" w:history="1">
        <w:r>
          <w:rPr>
            <w:rStyle w:val="Hyperlink"/>
          </w:rPr>
          <w:t>Jane Austen</w:t>
        </w:r>
      </w:hyperlink>
      <w:r>
        <w:t xml:space="preserve"> and </w:t>
      </w:r>
      <w:hyperlink r:id="rId274" w:tooltip="Robert Louis Stevenson" w:history="1">
        <w:r>
          <w:rPr>
            <w:rStyle w:val="Hyperlink"/>
          </w:rPr>
          <w:t>Robert Louis Stevenson</w:t>
        </w:r>
      </w:hyperlink>
      <w:r>
        <w:t>.</w:t>
      </w:r>
      <w:hyperlink r:id="rId275" w:anchor="cite_note-33" w:tooltip="" w:history="1">
        <w:r>
          <w:rPr>
            <w:rStyle w:val="Hyperlink"/>
            <w:vertAlign w:val="superscript"/>
          </w:rPr>
          <w:t>[34]</w:t>
        </w:r>
      </w:hyperlink>
      <w:r>
        <w:t xml:space="preserve"> Some have noticed a trend in literary criticism to mimic Twain's style, as contemporary critics often ballast not merely portions of a work, opting instead to insult and belittle an author's entire bibliography. It appears that Twain was the first to use such language in describing established authors (and these authors were often quite popular at the time Twain was lambasting them). In addition to providing a source for the "tooth and claw" style of literary criticism, </w:t>
      </w:r>
      <w:proofErr w:type="gramStart"/>
      <w:r>
        <w:t>Twain</w:t>
      </w:r>
      <w:proofErr w:type="gramEnd"/>
      <w:r>
        <w:t xml:space="preserve"> outlines in several letters and essays what he considers to be "quality writing". He places particular emphasis on concision, utility of word choice, and realism (he complains that Cooper's </w:t>
      </w:r>
      <w:hyperlink r:id="rId276" w:tooltip="Deerslayer" w:history="1">
        <w:proofErr w:type="spellStart"/>
        <w:r>
          <w:rPr>
            <w:rStyle w:val="Hyperlink"/>
            <w:i/>
            <w:iCs/>
          </w:rPr>
          <w:t>Deerslayer</w:t>
        </w:r>
        <w:proofErr w:type="spellEnd"/>
      </w:hyperlink>
      <w:r>
        <w:t xml:space="preserve"> purports to be realistic but has several shortcomings). Ironically, several of his works were later criticized for lack of continuity (</w:t>
      </w:r>
      <w:r>
        <w:rPr>
          <w:i/>
          <w:iCs/>
        </w:rPr>
        <w:t>Adventures of Huckleberry Finn</w:t>
      </w:r>
      <w:r>
        <w:t>) and organization (</w:t>
      </w:r>
      <w:proofErr w:type="spellStart"/>
      <w:r>
        <w:rPr>
          <w:i/>
          <w:iCs/>
        </w:rPr>
        <w:t>Pudd'nhead</w:t>
      </w:r>
      <w:proofErr w:type="spellEnd"/>
      <w:r>
        <w:rPr>
          <w:i/>
          <w:iCs/>
        </w:rPr>
        <w:t xml:space="preserve"> Wilson</w:t>
      </w:r>
      <w:r>
        <w:t>).</w:t>
      </w:r>
    </w:p>
    <w:p w:rsidR="00304910" w:rsidRDefault="00304910" w:rsidP="00304910">
      <w:pPr>
        <w:pStyle w:val="NormalWeb"/>
      </w:pPr>
      <w:r>
        <w:t xml:space="preserve">Twain's wife died in 1904, and after an appropriate time </w:t>
      </w:r>
      <w:proofErr w:type="gramStart"/>
      <w:r>
        <w:t>Twain</w:t>
      </w:r>
      <w:proofErr w:type="gramEnd"/>
      <w:r>
        <w:t xml:space="preserve"> allowed himself to publish some works that his wife, a </w:t>
      </w:r>
      <w:hyperlink r:id="rId277" w:tooltip="De facto" w:history="1">
        <w:r>
          <w:rPr>
            <w:rStyle w:val="Hyperlink"/>
            <w:i/>
            <w:iCs/>
          </w:rPr>
          <w:t>de facto</w:t>
        </w:r>
      </w:hyperlink>
      <w:r>
        <w:t xml:space="preserve"> editor and censor throughout his life, had looked down upon. Of these works, </w:t>
      </w:r>
      <w:hyperlink r:id="rId278" w:tooltip="The Mysterious Stranger" w:history="1">
        <w:r>
          <w:rPr>
            <w:rStyle w:val="Hyperlink"/>
            <w:i/>
            <w:iCs/>
          </w:rPr>
          <w:t>The Mysterious Stranger</w:t>
        </w:r>
      </w:hyperlink>
      <w:r>
        <w:t xml:space="preserve">, which places the presence of </w:t>
      </w:r>
      <w:hyperlink r:id="rId279" w:tooltip="Satan" w:history="1">
        <w:r>
          <w:rPr>
            <w:rStyle w:val="Hyperlink"/>
          </w:rPr>
          <w:t>Satan</w:t>
        </w:r>
      </w:hyperlink>
      <w:r>
        <w:t xml:space="preserve">, also known as “No. 44,” in various situations where the moral sense of humankind is absent, is perhaps the best known. This particular work was not published in Twain's lifetime. There were three versions found in his manuscripts made between 1897 and 1905: the Hannibal version, the </w:t>
      </w:r>
      <w:proofErr w:type="spellStart"/>
      <w:r>
        <w:t>Eseldorf</w:t>
      </w:r>
      <w:proofErr w:type="spellEnd"/>
      <w:r>
        <w:t xml:space="preserve"> version, and the Print Shop version. Confusion between the versions led to an extensive publication of a jumbled version, and only recently have the original versions as </w:t>
      </w:r>
      <w:proofErr w:type="gramStart"/>
      <w:r>
        <w:t>Twain</w:t>
      </w:r>
      <w:proofErr w:type="gramEnd"/>
      <w:r>
        <w:t xml:space="preserve"> wrote them become available.</w:t>
      </w:r>
    </w:p>
    <w:p w:rsidR="00304910" w:rsidRDefault="00304910" w:rsidP="00304910">
      <w:pPr>
        <w:pStyle w:val="NormalWeb"/>
      </w:pPr>
      <w:r>
        <w:t xml:space="preserve">Twain's last work was </w:t>
      </w:r>
      <w:hyperlink r:id="rId280" w:tooltip="Mark Twain's Autobiography" w:history="1">
        <w:r>
          <w:rPr>
            <w:rStyle w:val="Hyperlink"/>
          </w:rPr>
          <w:t>his autobiography</w:t>
        </w:r>
      </w:hyperlink>
      <w:r>
        <w:t>, which he dictated and thought would be most entertaining if he went off on whims and tangents in non-sequential order. Some archivists and compilers had a problem with this and rearranged the biography into a more conventional form, thereby eliminating some of Twain's humor and the flow of the book.</w:t>
      </w:r>
    </w:p>
    <w:p w:rsidR="00304910" w:rsidRDefault="00304910" w:rsidP="00304910">
      <w:pPr>
        <w:pStyle w:val="Heading2"/>
      </w:pPr>
      <w:bookmarkStart w:id="9" w:name="Finance.2C_science.2C_and_inventions"/>
      <w:bookmarkEnd w:id="9"/>
      <w:r>
        <w:rPr>
          <w:rStyle w:val="mw-headline"/>
        </w:rPr>
        <w:t>Finance, science, and inventions</w:t>
      </w:r>
    </w:p>
    <w:p w:rsidR="00304910" w:rsidRDefault="00304910" w:rsidP="00304910">
      <w:pPr>
        <w:pStyle w:val="NormalWeb"/>
      </w:pPr>
      <w:r>
        <w:t xml:space="preserve">Twain made a substantial amount of money through his writing, but he spent much of it in bad investments, mostly in new inventions. He was fascinated with </w:t>
      </w:r>
      <w:hyperlink r:id="rId281" w:tooltip="Science" w:history="1">
        <w:r>
          <w:rPr>
            <w:rStyle w:val="Hyperlink"/>
          </w:rPr>
          <w:t>science</w:t>
        </w:r>
      </w:hyperlink>
      <w:r>
        <w:t xml:space="preserve"> and scientific inquiry. He developed a close and lasting friendship with </w:t>
      </w:r>
      <w:hyperlink r:id="rId282" w:tooltip="Nikola Tesla" w:history="1">
        <w:r>
          <w:rPr>
            <w:rStyle w:val="Hyperlink"/>
          </w:rPr>
          <w:t>Nikola Tesla</w:t>
        </w:r>
      </w:hyperlink>
      <w:r>
        <w:t xml:space="preserve">, and the two spent much time together in Tesla's laboratory. His book </w:t>
      </w:r>
      <w:r>
        <w:rPr>
          <w:i/>
          <w:iCs/>
        </w:rPr>
        <w:t>A Connecticut Yankee in King Arthur's Court</w:t>
      </w:r>
      <w:r>
        <w:t xml:space="preserve"> features a </w:t>
      </w:r>
      <w:hyperlink r:id="rId283" w:tooltip="Time travel" w:history="1">
        <w:r>
          <w:rPr>
            <w:rStyle w:val="Hyperlink"/>
          </w:rPr>
          <w:t>time traveler</w:t>
        </w:r>
      </w:hyperlink>
      <w:r>
        <w:t xml:space="preserve"> from contemporary America, using his knowledge of science to introduce modern technology to </w:t>
      </w:r>
      <w:hyperlink r:id="rId284" w:tooltip="King Arthur" w:history="1">
        <w:r>
          <w:rPr>
            <w:rStyle w:val="Hyperlink"/>
          </w:rPr>
          <w:t>Arthurian</w:t>
        </w:r>
      </w:hyperlink>
      <w:r>
        <w:t xml:space="preserve"> England. Some suggest this makes </w:t>
      </w:r>
      <w:proofErr w:type="gramStart"/>
      <w:r>
        <w:t>Twain</w:t>
      </w:r>
      <w:proofErr w:type="gramEnd"/>
      <w:r>
        <w:t xml:space="preserve"> a pioneer in the </w:t>
      </w:r>
      <w:hyperlink r:id="rId285" w:tooltip="Science fiction" w:history="1">
        <w:r>
          <w:rPr>
            <w:rStyle w:val="Hyperlink"/>
          </w:rPr>
          <w:t>science fiction</w:t>
        </w:r>
      </w:hyperlink>
      <w:r>
        <w:t xml:space="preserve"> genre. Twain inventions included a bed clamp for infants, a new type of steam engine, and the </w:t>
      </w:r>
      <w:proofErr w:type="spellStart"/>
      <w:r>
        <w:t>kaolatype</w:t>
      </w:r>
      <w:proofErr w:type="spellEnd"/>
      <w:r>
        <w:t xml:space="preserve"> (or </w:t>
      </w:r>
      <w:hyperlink r:id="rId286" w:tooltip="Collotype" w:history="1">
        <w:r>
          <w:rPr>
            <w:rStyle w:val="Hyperlink"/>
          </w:rPr>
          <w:t>collotype</w:t>
        </w:r>
      </w:hyperlink>
      <w:r>
        <w:t xml:space="preserve">, a machine designed to engrave printing plates). The </w:t>
      </w:r>
      <w:hyperlink r:id="rId287" w:tooltip="Paige typesetting machine" w:history="1">
        <w:r>
          <w:rPr>
            <w:rStyle w:val="Hyperlink"/>
          </w:rPr>
          <w:t>Paige typesetting machine</w:t>
        </w:r>
      </w:hyperlink>
      <w:r>
        <w:t xml:space="preserve"> was a beautifully engineered mechanical marvel that amazed viewers when it worked, but was prone to breakdowns; before it could be commercially perfected it was made obsolete by the </w:t>
      </w:r>
      <w:hyperlink r:id="rId288" w:tooltip="Linotype machine" w:history="1">
        <w:r>
          <w:rPr>
            <w:rStyle w:val="Hyperlink"/>
          </w:rPr>
          <w:t>Linotype</w:t>
        </w:r>
      </w:hyperlink>
      <w:r>
        <w:t xml:space="preserve">. He patented an improvement in adjustable and detachable </w:t>
      </w:r>
      <w:hyperlink r:id="rId289" w:tooltip="Suspenders" w:history="1">
        <w:r>
          <w:rPr>
            <w:rStyle w:val="Hyperlink"/>
          </w:rPr>
          <w:t>straps for garments</w:t>
        </w:r>
      </w:hyperlink>
      <w:r>
        <w:t>.</w:t>
      </w:r>
    </w:p>
    <w:p w:rsidR="00815364" w:rsidRDefault="00304910">
      <w:r>
        <w:rPr>
          <w:noProof/>
        </w:rPr>
        <w:drawing>
          <wp:inline distT="0" distB="0" distL="0" distR="0">
            <wp:extent cx="1717040" cy="216408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0"/>
                    <a:srcRect/>
                    <a:stretch>
                      <a:fillRect/>
                    </a:stretch>
                  </pic:blipFill>
                  <pic:spPr bwMode="auto">
                    <a:xfrm>
                      <a:off x="0" y="0"/>
                      <a:ext cx="1717040" cy="2164080"/>
                    </a:xfrm>
                    <a:prstGeom prst="rect">
                      <a:avLst/>
                    </a:prstGeom>
                    <a:noFill/>
                    <a:ln w="9525">
                      <a:noFill/>
                      <a:miter lim="800000"/>
                      <a:headEnd/>
                      <a:tailEnd/>
                    </a:ln>
                  </pic:spPr>
                </pic:pic>
              </a:graphicData>
            </a:graphic>
          </wp:inline>
        </w:drawing>
      </w:r>
      <w:r>
        <w:t xml:space="preserve"> Twain in the lab of </w:t>
      </w:r>
      <w:hyperlink r:id="rId291" w:tooltip="Nikola Tesla" w:history="1">
        <w:r>
          <w:rPr>
            <w:rStyle w:val="Hyperlink"/>
          </w:rPr>
          <w:t>Nikola Tesla</w:t>
        </w:r>
      </w:hyperlink>
      <w:r>
        <w:t>, spring of 1894</w:t>
      </w:r>
    </w:p>
    <w:p w:rsidR="00617201" w:rsidRDefault="00617201" w:rsidP="00617201">
      <w:pPr>
        <w:pStyle w:val="NormalWeb"/>
      </w:pPr>
      <w:r>
        <w:t xml:space="preserve">Twain also lost money through his </w:t>
      </w:r>
      <w:hyperlink r:id="rId292" w:tooltip="Publishing house" w:history="1">
        <w:r>
          <w:rPr>
            <w:rStyle w:val="Hyperlink"/>
          </w:rPr>
          <w:t>publishing house</w:t>
        </w:r>
      </w:hyperlink>
      <w:r>
        <w:t xml:space="preserve">, which enjoyed initial success selling the memoirs of </w:t>
      </w:r>
      <w:hyperlink r:id="rId293" w:tooltip="Ulysses S. Grant" w:history="1">
        <w:r>
          <w:rPr>
            <w:rStyle w:val="Hyperlink"/>
          </w:rPr>
          <w:t>Ulysses S. Grant</w:t>
        </w:r>
      </w:hyperlink>
      <w:r>
        <w:t xml:space="preserve"> but went bust soon after, losing money on the idea that the general public would be interested in a Life of the </w:t>
      </w:r>
      <w:hyperlink r:id="rId294" w:tooltip="Pope" w:history="1">
        <w:r>
          <w:rPr>
            <w:rStyle w:val="Hyperlink"/>
          </w:rPr>
          <w:t>Pope</w:t>
        </w:r>
      </w:hyperlink>
      <w:r>
        <w:t>. Less than two hundred copies were sold.</w:t>
      </w:r>
      <w:hyperlink r:id="rId295" w:anchor="cite_note-c-a-kirk-27" w:tooltip="" w:history="1">
        <w:r>
          <w:rPr>
            <w:rStyle w:val="Hyperlink"/>
            <w:vertAlign w:val="superscript"/>
          </w:rPr>
          <w:t>[28]</w:t>
        </w:r>
      </w:hyperlink>
    </w:p>
    <w:p w:rsidR="00617201" w:rsidRDefault="00617201" w:rsidP="00617201">
      <w:pPr>
        <w:pStyle w:val="NormalWeb"/>
      </w:pPr>
      <w:r>
        <w:t>Twain's writings and lectures, combined with the help of a new friend, enabled him to recover financially.</w:t>
      </w:r>
      <w:hyperlink r:id="rId296" w:anchor="cite_note-34" w:tooltip="" w:history="1">
        <w:r>
          <w:rPr>
            <w:rStyle w:val="Hyperlink"/>
            <w:vertAlign w:val="superscript"/>
          </w:rPr>
          <w:t>[35]</w:t>
        </w:r>
      </w:hyperlink>
      <w:r>
        <w:t xml:space="preserve"> In 1893, he began a 15-year-long friendship with financier </w:t>
      </w:r>
      <w:hyperlink r:id="rId297" w:tooltip="Henry H. Rogers" w:history="1">
        <w:r>
          <w:rPr>
            <w:rStyle w:val="Hyperlink"/>
          </w:rPr>
          <w:t xml:space="preserve">Henry </w:t>
        </w:r>
        <w:proofErr w:type="spellStart"/>
        <w:r>
          <w:rPr>
            <w:rStyle w:val="Hyperlink"/>
          </w:rPr>
          <w:t>Huttleston</w:t>
        </w:r>
        <w:proofErr w:type="spellEnd"/>
        <w:r>
          <w:rPr>
            <w:rStyle w:val="Hyperlink"/>
          </w:rPr>
          <w:t xml:space="preserve"> Rogers</w:t>
        </w:r>
      </w:hyperlink>
      <w:r>
        <w:t xml:space="preserve">, a principal of </w:t>
      </w:r>
      <w:hyperlink r:id="rId298" w:tooltip="Standard Oil" w:history="1">
        <w:r>
          <w:rPr>
            <w:rStyle w:val="Hyperlink"/>
          </w:rPr>
          <w:t>Standard Oil</w:t>
        </w:r>
      </w:hyperlink>
      <w:r>
        <w:t xml:space="preserve">. Rogers first made </w:t>
      </w:r>
      <w:proofErr w:type="gramStart"/>
      <w:r>
        <w:t>Twain</w:t>
      </w:r>
      <w:proofErr w:type="gramEnd"/>
      <w:r>
        <w:t xml:space="preserve"> file for </w:t>
      </w:r>
      <w:hyperlink r:id="rId299" w:tooltip="Bankruptcy" w:history="1">
        <w:r>
          <w:rPr>
            <w:rStyle w:val="Hyperlink"/>
          </w:rPr>
          <w:t>bankruptcy</w:t>
        </w:r>
      </w:hyperlink>
      <w:r>
        <w:t xml:space="preserve">. Then Rogers had </w:t>
      </w:r>
      <w:proofErr w:type="gramStart"/>
      <w:r>
        <w:t>Twain</w:t>
      </w:r>
      <w:proofErr w:type="gramEnd"/>
      <w:r>
        <w:t xml:space="preserve"> transfer the </w:t>
      </w:r>
      <w:hyperlink r:id="rId300" w:tooltip="Copyright" w:history="1">
        <w:r>
          <w:rPr>
            <w:rStyle w:val="Hyperlink"/>
          </w:rPr>
          <w:t>copyrights</w:t>
        </w:r>
      </w:hyperlink>
      <w:r>
        <w:t xml:space="preserve"> on his written works to his wife, Olivia, to prevent creditors from gaining possession of them. Finally, Rogers took absolute charge of Twain's money until all the creditors were paid. Twain then embarked on an around-the-world lecture tour to pay off his creditors in full, despite the fact that he was no longer under any legal obligation to do so.</w:t>
      </w:r>
      <w:hyperlink r:id="rId301" w:anchor="cite_note-35" w:tooltip="" w:history="1">
        <w:r>
          <w:rPr>
            <w:rStyle w:val="Hyperlink"/>
            <w:vertAlign w:val="superscript"/>
          </w:rPr>
          <w:t>[36]</w:t>
        </w:r>
      </w:hyperlink>
    </w:p>
    <w:p w:rsidR="00617201" w:rsidRDefault="00617201" w:rsidP="00617201">
      <w:pPr>
        <w:pStyle w:val="Heading2"/>
      </w:pPr>
      <w:bookmarkStart w:id="10" w:name="Friendship_with_Henry_H._Rogers"/>
      <w:bookmarkEnd w:id="10"/>
      <w:r>
        <w:rPr>
          <w:rStyle w:val="mw-headline"/>
        </w:rPr>
        <w:t>Friendship with Henry H. Rogers</w:t>
      </w:r>
    </w:p>
    <w:p w:rsidR="00617201" w:rsidRDefault="00617201" w:rsidP="00617201">
      <w:pPr>
        <w:pStyle w:val="NormalWeb"/>
      </w:pPr>
      <w:r>
        <w:t xml:space="preserve">While </w:t>
      </w:r>
      <w:proofErr w:type="gramStart"/>
      <w:r>
        <w:t>Twain</w:t>
      </w:r>
      <w:proofErr w:type="gramEnd"/>
      <w:r>
        <w:t xml:space="preserve"> credited Henry Rogers, a </w:t>
      </w:r>
      <w:hyperlink r:id="rId302" w:tooltip="Standard Oil" w:history="1">
        <w:r>
          <w:rPr>
            <w:rStyle w:val="Hyperlink"/>
          </w:rPr>
          <w:t>Standard Oil</w:t>
        </w:r>
      </w:hyperlink>
      <w:r>
        <w:t xml:space="preserve"> executive, with saving him from financial ruin, their close friendship in their later years was mutually beneficial. Twain lost three of his four children and his beloved wife, and the Rogers family increasingly became a surrogate family for him. He became a frequent guest at their townhouse in </w:t>
      </w:r>
      <w:hyperlink r:id="rId303" w:tooltip="New York City" w:history="1">
        <w:r>
          <w:rPr>
            <w:rStyle w:val="Hyperlink"/>
          </w:rPr>
          <w:t>New York City</w:t>
        </w:r>
      </w:hyperlink>
      <w:r>
        <w:t xml:space="preserve">, their 48-room summer home in </w:t>
      </w:r>
      <w:hyperlink r:id="rId304" w:tooltip="Fairhaven, Massachusetts" w:history="1">
        <w:r>
          <w:rPr>
            <w:rStyle w:val="Hyperlink"/>
          </w:rPr>
          <w:t>Fairhaven, Massachusetts</w:t>
        </w:r>
      </w:hyperlink>
      <w:r>
        <w:t xml:space="preserve">, and aboard their steam yacht, the </w:t>
      </w:r>
      <w:hyperlink r:id="rId305" w:tooltip="Kanawha (1899)" w:history="1">
        <w:r>
          <w:rPr>
            <w:rStyle w:val="Hyperlink"/>
            <w:i/>
            <w:iCs/>
          </w:rPr>
          <w:t>Kanawha</w:t>
        </w:r>
      </w:hyperlink>
      <w:r>
        <w:t>.</w:t>
      </w:r>
    </w:p>
    <w:p w:rsidR="00304910" w:rsidRDefault="00617201">
      <w:r>
        <w:rPr>
          <w:noProof/>
        </w:rPr>
        <w:drawing>
          <wp:inline distT="0" distB="0" distL="0" distR="0">
            <wp:extent cx="1717040" cy="248412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6"/>
                    <a:srcRect/>
                    <a:stretch>
                      <a:fillRect/>
                    </a:stretch>
                  </pic:blipFill>
                  <pic:spPr bwMode="auto">
                    <a:xfrm>
                      <a:off x="0" y="0"/>
                      <a:ext cx="1717040" cy="2484120"/>
                    </a:xfrm>
                    <a:prstGeom prst="rect">
                      <a:avLst/>
                    </a:prstGeom>
                    <a:noFill/>
                    <a:ln w="9525">
                      <a:noFill/>
                      <a:miter lim="800000"/>
                      <a:headEnd/>
                      <a:tailEnd/>
                    </a:ln>
                  </pic:spPr>
                </pic:pic>
              </a:graphicData>
            </a:graphic>
          </wp:inline>
        </w:drawing>
      </w:r>
      <w:r>
        <w:t xml:space="preserve"> A late life friendship for each, Mark Twain and </w:t>
      </w:r>
      <w:hyperlink r:id="rId307" w:tooltip="Henry H. Rogers" w:history="1">
        <w:r>
          <w:rPr>
            <w:rStyle w:val="Hyperlink"/>
          </w:rPr>
          <w:t xml:space="preserve">Henry </w:t>
        </w:r>
        <w:proofErr w:type="spellStart"/>
        <w:r>
          <w:rPr>
            <w:rStyle w:val="Hyperlink"/>
          </w:rPr>
          <w:t>Huttleston</w:t>
        </w:r>
        <w:proofErr w:type="spellEnd"/>
        <w:r>
          <w:rPr>
            <w:rStyle w:val="Hyperlink"/>
          </w:rPr>
          <w:t xml:space="preserve"> Rogers</w:t>
        </w:r>
      </w:hyperlink>
      <w:r>
        <w:t xml:space="preserve"> in 1908</w:t>
      </w:r>
    </w:p>
    <w:p w:rsidR="00617201" w:rsidRDefault="00617201" w:rsidP="00617201">
      <w:pPr>
        <w:pStyle w:val="NormalWeb"/>
      </w:pPr>
      <w:r>
        <w:t xml:space="preserve">The two men introduced each other to their acquaintances. Twain was an admirer of the remarkable </w:t>
      </w:r>
      <w:hyperlink r:id="rId308" w:tooltip="Deafblind" w:history="1">
        <w:proofErr w:type="spellStart"/>
        <w:r>
          <w:rPr>
            <w:rStyle w:val="Hyperlink"/>
          </w:rPr>
          <w:t>deafblind</w:t>
        </w:r>
        <w:proofErr w:type="spellEnd"/>
      </w:hyperlink>
      <w:r>
        <w:t xml:space="preserve"> girl </w:t>
      </w:r>
      <w:hyperlink r:id="rId309" w:tooltip="Helen Keller" w:history="1">
        <w:r>
          <w:rPr>
            <w:rStyle w:val="Hyperlink"/>
          </w:rPr>
          <w:t>Helen Keller</w:t>
        </w:r>
      </w:hyperlink>
      <w:r>
        <w:t xml:space="preserve">. He first met Keller and her teacher </w:t>
      </w:r>
      <w:hyperlink r:id="rId310" w:tooltip="Anne Sullivan" w:history="1">
        <w:r>
          <w:rPr>
            <w:rStyle w:val="Hyperlink"/>
          </w:rPr>
          <w:t>Anne Sullivan</w:t>
        </w:r>
      </w:hyperlink>
      <w:r>
        <w:t xml:space="preserve"> at a party in the home of </w:t>
      </w:r>
      <w:hyperlink r:id="rId311" w:tooltip="Laurence Hutton" w:history="1">
        <w:r>
          <w:rPr>
            <w:rStyle w:val="Hyperlink"/>
          </w:rPr>
          <w:t>Laurence Hutton</w:t>
        </w:r>
      </w:hyperlink>
      <w:r>
        <w:t xml:space="preserve"> in New York City in the winter of 1894. Twain introduced them to Rogers, who, with his wife, paid for Keller's education at </w:t>
      </w:r>
      <w:hyperlink r:id="rId312" w:tooltip="Radcliffe College" w:history="1">
        <w:r>
          <w:rPr>
            <w:rStyle w:val="Hyperlink"/>
          </w:rPr>
          <w:t>Radcliffe College</w:t>
        </w:r>
      </w:hyperlink>
      <w:r>
        <w:t xml:space="preserve">. It was </w:t>
      </w:r>
      <w:proofErr w:type="gramStart"/>
      <w:r>
        <w:t>Twain</w:t>
      </w:r>
      <w:proofErr w:type="gramEnd"/>
      <w:r>
        <w:t xml:space="preserve"> who is credited with labeling Sullivan, Keller's </w:t>
      </w:r>
      <w:hyperlink r:id="rId313" w:tooltip="Governess" w:history="1">
        <w:r>
          <w:rPr>
            <w:rStyle w:val="Hyperlink"/>
          </w:rPr>
          <w:t>governess</w:t>
        </w:r>
      </w:hyperlink>
      <w:r>
        <w:t xml:space="preserve"> and </w:t>
      </w:r>
      <w:hyperlink r:id="rId314" w:tooltip="Lady's companion" w:history="1">
        <w:r>
          <w:rPr>
            <w:rStyle w:val="Hyperlink"/>
          </w:rPr>
          <w:t>companion</w:t>
        </w:r>
      </w:hyperlink>
      <w:r>
        <w:t xml:space="preserve">, a "miracle worker." His choice of words later became inspiration for the title of </w:t>
      </w:r>
      <w:hyperlink r:id="rId315" w:tooltip="William Gibson (playwright)" w:history="1">
        <w:r>
          <w:rPr>
            <w:rStyle w:val="Hyperlink"/>
          </w:rPr>
          <w:t>William Gibson</w:t>
        </w:r>
      </w:hyperlink>
      <w:r>
        <w:t xml:space="preserve">'s play and film adaptation, </w:t>
      </w:r>
      <w:hyperlink r:id="rId316" w:tooltip="The Miracle Worker" w:history="1">
        <w:r>
          <w:rPr>
            <w:rStyle w:val="Hyperlink"/>
            <w:i/>
            <w:iCs/>
          </w:rPr>
          <w:t>The Miracle Worker</w:t>
        </w:r>
      </w:hyperlink>
      <w:r>
        <w:t xml:space="preserve">. Twain also introduced Rogers to </w:t>
      </w:r>
      <w:hyperlink r:id="rId317" w:tooltip="Journalist" w:history="1">
        <w:r>
          <w:rPr>
            <w:rStyle w:val="Hyperlink"/>
          </w:rPr>
          <w:t>journalist</w:t>
        </w:r>
      </w:hyperlink>
      <w:r>
        <w:t xml:space="preserve"> </w:t>
      </w:r>
      <w:hyperlink r:id="rId318" w:tooltip="Ida M. Tarbell" w:history="1">
        <w:r>
          <w:rPr>
            <w:rStyle w:val="Hyperlink"/>
          </w:rPr>
          <w:t>Ida M. Tarbell</w:t>
        </w:r>
      </w:hyperlink>
      <w:r>
        <w:t xml:space="preserve">, who interviewed the </w:t>
      </w:r>
      <w:hyperlink r:id="rId319" w:tooltip="Robber baron" w:history="1">
        <w:r>
          <w:rPr>
            <w:rStyle w:val="Hyperlink"/>
          </w:rPr>
          <w:t>robber baron</w:t>
        </w:r>
      </w:hyperlink>
      <w:r>
        <w:t xml:space="preserve"> for a </w:t>
      </w:r>
      <w:hyperlink r:id="rId320" w:tooltip="Muckraker" w:history="1">
        <w:r>
          <w:rPr>
            <w:rStyle w:val="Hyperlink"/>
          </w:rPr>
          <w:t>muckraking</w:t>
        </w:r>
      </w:hyperlink>
      <w:r>
        <w:t xml:space="preserve"> expose that led indirectly to the break-up of the </w:t>
      </w:r>
      <w:hyperlink r:id="rId321" w:tooltip="Standard Oil Trust" w:history="1">
        <w:r>
          <w:rPr>
            <w:rStyle w:val="Hyperlink"/>
          </w:rPr>
          <w:t>Standard Oil Trust</w:t>
        </w:r>
      </w:hyperlink>
      <w:r>
        <w:t xml:space="preserve">. On cruises aboard the </w:t>
      </w:r>
      <w:r>
        <w:rPr>
          <w:i/>
          <w:iCs/>
        </w:rPr>
        <w:t>Kanawha</w:t>
      </w:r>
      <w:r>
        <w:t xml:space="preserve">, Twain and Rogers were joined at frequent intervals by </w:t>
      </w:r>
      <w:hyperlink r:id="rId322" w:tooltip="Booker T. Washington" w:history="1">
        <w:r>
          <w:rPr>
            <w:rStyle w:val="Hyperlink"/>
          </w:rPr>
          <w:t>Booker T. Washington</w:t>
        </w:r>
      </w:hyperlink>
      <w:r>
        <w:t>, the famed former slave who had become a leading educator.</w:t>
      </w:r>
    </w:p>
    <w:p w:rsidR="00617201" w:rsidRDefault="00617201" w:rsidP="00617201">
      <w:pPr>
        <w:pStyle w:val="NormalWeb"/>
      </w:pPr>
      <w:r>
        <w:t>While the two famous old men were widely regarded as drinking and poker buddies, they also exchanged letters when apart, and this was often since each traveled a great deal. Unlike Rogers' personal files, which have never become public, these insightful letters were published.</w:t>
      </w:r>
      <w:hyperlink r:id="rId323" w:anchor="cite_note-36" w:tooltip="" w:history="1">
        <w:r>
          <w:rPr>
            <w:rStyle w:val="Hyperlink"/>
            <w:vertAlign w:val="superscript"/>
          </w:rPr>
          <w:t>[37]</w:t>
        </w:r>
      </w:hyperlink>
      <w:r>
        <w:t xml:space="preserve"> The written exchanges between the two men demonstrate Twain's well-known sense of humor and, more surprisingly, Rogers' sense of fun, providing a rare insight into the private side of the </w:t>
      </w:r>
      <w:hyperlink r:id="rId324" w:tooltip="Robber baron (industrialist)" w:history="1">
        <w:r>
          <w:rPr>
            <w:rStyle w:val="Hyperlink"/>
          </w:rPr>
          <w:t>robber baron</w:t>
        </w:r>
      </w:hyperlink>
      <w:r>
        <w:t>.</w:t>
      </w:r>
    </w:p>
    <w:p w:rsidR="00617201" w:rsidRDefault="00617201" w:rsidP="00617201">
      <w:pPr>
        <w:pStyle w:val="NormalWeb"/>
      </w:pPr>
      <w:r>
        <w:t xml:space="preserve">In April 1907, Twain and Rogers cruised to the opening of the </w:t>
      </w:r>
      <w:hyperlink r:id="rId325" w:tooltip="Jamestown Exposition" w:history="1">
        <w:r>
          <w:rPr>
            <w:rStyle w:val="Hyperlink"/>
          </w:rPr>
          <w:t>Jamestown Exposition</w:t>
        </w:r>
      </w:hyperlink>
      <w:r>
        <w:t xml:space="preserve"> in </w:t>
      </w:r>
      <w:hyperlink r:id="rId326" w:tooltip="Virginia" w:history="1">
        <w:r>
          <w:rPr>
            <w:rStyle w:val="Hyperlink"/>
          </w:rPr>
          <w:t>Virginia</w:t>
        </w:r>
      </w:hyperlink>
      <w:r>
        <w:t xml:space="preserve">. Twain's public popularity was such that many fans took boats out to the </w:t>
      </w:r>
      <w:r>
        <w:rPr>
          <w:i/>
          <w:iCs/>
        </w:rPr>
        <w:t>Kanawha</w:t>
      </w:r>
      <w:r>
        <w:t xml:space="preserve"> at anchor in hopes of getting a glimpse of him. As the gathering of boats around the yacht became a safety hazard, he finally obliged by coming on deck and waving to the crowds.</w:t>
      </w:r>
    </w:p>
    <w:p w:rsidR="00617201" w:rsidRDefault="00617201" w:rsidP="00617201">
      <w:pPr>
        <w:pStyle w:val="NormalWeb"/>
      </w:pPr>
      <w:r>
        <w:t xml:space="preserve">Because of poor weather conditions, the steam yacht was delayed for several days from venturing into the </w:t>
      </w:r>
      <w:hyperlink r:id="rId327" w:tooltip="Atlantic Ocean" w:history="1">
        <w:r>
          <w:rPr>
            <w:rStyle w:val="Hyperlink"/>
          </w:rPr>
          <w:t>Atlantic Ocean</w:t>
        </w:r>
      </w:hyperlink>
      <w:r>
        <w:t xml:space="preserve">. Rogers and some of the others in his party returned to New York by rail; </w:t>
      </w:r>
      <w:proofErr w:type="gramStart"/>
      <w:r>
        <w:t>Twain</w:t>
      </w:r>
      <w:proofErr w:type="gramEnd"/>
      <w:r>
        <w:t xml:space="preserve"> disliked train travel and so elected to wait and return on the </w:t>
      </w:r>
      <w:r>
        <w:rPr>
          <w:i/>
          <w:iCs/>
        </w:rPr>
        <w:t>Kanawha</w:t>
      </w:r>
      <w:r>
        <w:t xml:space="preserve">. However, reporters lost track of his whereabouts; when he failed to return to New York City as scheduled, </w:t>
      </w:r>
      <w:hyperlink r:id="rId328" w:tooltip="The New York Times" w:history="1">
        <w:r>
          <w:rPr>
            <w:rStyle w:val="Hyperlink"/>
            <w:i/>
            <w:iCs/>
          </w:rPr>
          <w:t>The New York Times</w:t>
        </w:r>
      </w:hyperlink>
      <w:r>
        <w:t xml:space="preserve"> speculated that he might have been "lost at sea." Upon arriving safely in New York and learning of this, the humorist wrote a satirical article about the episode, offering to "...make an exhaustive investigation of this report that I have been lost at sea. If there is any foundation for the report, I will at once apprise the anxious public."</w:t>
      </w:r>
      <w:hyperlink r:id="rId329" w:anchor="cite_note-37" w:tooltip="" w:history="1">
        <w:r>
          <w:rPr>
            <w:rStyle w:val="Hyperlink"/>
            <w:vertAlign w:val="superscript"/>
          </w:rPr>
          <w:t>[38]</w:t>
        </w:r>
      </w:hyperlink>
      <w:r>
        <w:t xml:space="preserve"> This bore similarities to an earlier event in 1897 when he made his famous remark "The report of my death is an exaggeration", after a reporter was sent to investigate whether he had died. (In fact, it was his cousin who was seriously ill.) See </w:t>
      </w:r>
      <w:hyperlink r:id="rId330" w:tooltip="List of premature obituaries" w:history="1">
        <w:r>
          <w:rPr>
            <w:rStyle w:val="Hyperlink"/>
          </w:rPr>
          <w:t>List of premature obituaries</w:t>
        </w:r>
      </w:hyperlink>
      <w:r>
        <w:t>.</w:t>
      </w:r>
    </w:p>
    <w:p w:rsidR="00617201" w:rsidRDefault="00617201" w:rsidP="00617201">
      <w:pPr>
        <w:pStyle w:val="NormalWeb"/>
      </w:pPr>
      <w:r>
        <w:t xml:space="preserve">Later that year, </w:t>
      </w:r>
      <w:proofErr w:type="gramStart"/>
      <w:r>
        <w:t>Twain</w:t>
      </w:r>
      <w:proofErr w:type="gramEnd"/>
      <w:r>
        <w:t xml:space="preserve"> and Rogers's son, Henry Jr., returned to the Jamestown Exposition aboard the </w:t>
      </w:r>
      <w:r>
        <w:rPr>
          <w:i/>
          <w:iCs/>
        </w:rPr>
        <w:t>Kanawha</w:t>
      </w:r>
      <w:r>
        <w:t xml:space="preserve">. The humorist helped host </w:t>
      </w:r>
      <w:hyperlink r:id="rId331" w:tooltip="Robert Fulton" w:history="1">
        <w:r>
          <w:rPr>
            <w:rStyle w:val="Hyperlink"/>
          </w:rPr>
          <w:t>Robert Fulton Day</w:t>
        </w:r>
      </w:hyperlink>
      <w:r>
        <w:t xml:space="preserve"> on </w:t>
      </w:r>
      <w:hyperlink r:id="rId332" w:tooltip="September 23" w:history="1">
        <w:r>
          <w:rPr>
            <w:rStyle w:val="Hyperlink"/>
          </w:rPr>
          <w:t>September 23</w:t>
        </w:r>
      </w:hyperlink>
      <w:r>
        <w:t xml:space="preserve">, </w:t>
      </w:r>
      <w:hyperlink r:id="rId333" w:tooltip="1907" w:history="1">
        <w:r>
          <w:rPr>
            <w:rStyle w:val="Hyperlink"/>
          </w:rPr>
          <w:t>1907</w:t>
        </w:r>
      </w:hyperlink>
      <w:r>
        <w:t xml:space="preserve">, celebrating the centennial of Fulton's invention of the steamboat. Twain, filling in for ailing former U.S. President </w:t>
      </w:r>
      <w:hyperlink r:id="rId334" w:tooltip="Grover Cleveland" w:history="1">
        <w:r>
          <w:rPr>
            <w:rStyle w:val="Hyperlink"/>
          </w:rPr>
          <w:t>Grover Cleveland</w:t>
        </w:r>
      </w:hyperlink>
      <w:r>
        <w:t xml:space="preserve">, introduced </w:t>
      </w:r>
      <w:hyperlink r:id="rId335" w:tooltip="Rear Admiral" w:history="1">
        <w:r>
          <w:rPr>
            <w:rStyle w:val="Hyperlink"/>
          </w:rPr>
          <w:t>Rear Admiral</w:t>
        </w:r>
      </w:hyperlink>
      <w:r>
        <w:t xml:space="preserve"> </w:t>
      </w:r>
      <w:hyperlink r:id="rId336" w:tooltip="Purnell Harrington (page does not exist)" w:history="1">
        <w:proofErr w:type="spellStart"/>
        <w:r>
          <w:rPr>
            <w:rStyle w:val="Hyperlink"/>
          </w:rPr>
          <w:t>Purnell</w:t>
        </w:r>
        <w:proofErr w:type="spellEnd"/>
        <w:r>
          <w:rPr>
            <w:rStyle w:val="Hyperlink"/>
          </w:rPr>
          <w:t xml:space="preserve"> Harrington</w:t>
        </w:r>
      </w:hyperlink>
      <w:r>
        <w:t xml:space="preserve">. Twain was met with a five-minute standing ovation; members of the audience cheered and waved their hats and umbrellas. Deeply touched, </w:t>
      </w:r>
      <w:proofErr w:type="gramStart"/>
      <w:r>
        <w:t>Twain</w:t>
      </w:r>
      <w:proofErr w:type="gramEnd"/>
      <w:r>
        <w:t xml:space="preserve"> said, "When you appeal to my head, I don't feel it; but when you appeal to my heart, I do feel it."</w:t>
      </w:r>
      <w:hyperlink r:id="rId337" w:anchor="cite_note-38" w:tooltip="" w:history="1">
        <w:r>
          <w:rPr>
            <w:rStyle w:val="Hyperlink"/>
            <w:vertAlign w:val="superscript"/>
          </w:rPr>
          <w:t>[39]</w:t>
        </w:r>
      </w:hyperlink>
    </w:p>
    <w:p w:rsidR="00617201" w:rsidRDefault="00617201" w:rsidP="00617201">
      <w:pPr>
        <w:pStyle w:val="NormalWeb"/>
      </w:pPr>
      <w:r>
        <w:t xml:space="preserve">In April 1909 the two old friends returned to </w:t>
      </w:r>
      <w:hyperlink r:id="rId338" w:tooltip="Norfolk, Virginia" w:history="1">
        <w:r>
          <w:rPr>
            <w:rStyle w:val="Hyperlink"/>
          </w:rPr>
          <w:t>Norfolk, Virginia</w:t>
        </w:r>
      </w:hyperlink>
      <w:r>
        <w:t xml:space="preserve"> for the banquet in honor of Rogers and his newly completed </w:t>
      </w:r>
      <w:hyperlink r:id="rId339" w:tooltip="Virginian Railway" w:history="1">
        <w:r>
          <w:rPr>
            <w:rStyle w:val="Hyperlink"/>
          </w:rPr>
          <w:t>Virginian Railway</w:t>
        </w:r>
      </w:hyperlink>
      <w:r>
        <w:t xml:space="preserve">. Twain was the </w:t>
      </w:r>
      <w:hyperlink r:id="rId340" w:tooltip="Keynote speaker" w:history="1">
        <w:r>
          <w:rPr>
            <w:rStyle w:val="Hyperlink"/>
          </w:rPr>
          <w:t>keynote speaker</w:t>
        </w:r>
      </w:hyperlink>
      <w:r>
        <w:t xml:space="preserve"> in one of his last public appearances, and was widely quoted in newspapers across the country.</w:t>
      </w:r>
      <w:hyperlink r:id="rId341" w:anchor="cite_note-39" w:tooltip="" w:history="1">
        <w:r>
          <w:rPr>
            <w:rStyle w:val="Hyperlink"/>
            <w:vertAlign w:val="superscript"/>
          </w:rPr>
          <w:t>[40]</w:t>
        </w:r>
      </w:hyperlink>
    </w:p>
    <w:p w:rsidR="00617201" w:rsidRDefault="00617201" w:rsidP="00617201">
      <w:pPr>
        <w:pStyle w:val="NormalWeb"/>
      </w:pPr>
      <w:r>
        <w:t xml:space="preserve">A month later, </w:t>
      </w:r>
      <w:proofErr w:type="gramStart"/>
      <w:r>
        <w:t>Twain</w:t>
      </w:r>
      <w:proofErr w:type="gramEnd"/>
      <w:r>
        <w:t xml:space="preserve"> was </w:t>
      </w:r>
      <w:r>
        <w:rPr>
          <w:i/>
          <w:iCs/>
        </w:rPr>
        <w:t>en route</w:t>
      </w:r>
      <w:r>
        <w:t xml:space="preserve"> from Connecticut to visit his friend in New York City when Rogers died suddenly on </w:t>
      </w:r>
      <w:hyperlink r:id="rId342" w:tooltip="May 20" w:history="1">
        <w:r>
          <w:rPr>
            <w:rStyle w:val="Hyperlink"/>
          </w:rPr>
          <w:t>May 20</w:t>
        </w:r>
      </w:hyperlink>
      <w:r>
        <w:t xml:space="preserve">, </w:t>
      </w:r>
      <w:hyperlink r:id="rId343" w:tooltip="1909" w:history="1">
        <w:r>
          <w:rPr>
            <w:rStyle w:val="Hyperlink"/>
          </w:rPr>
          <w:t>1909</w:t>
        </w:r>
      </w:hyperlink>
      <w:r>
        <w:t xml:space="preserve">. Twain arrived at </w:t>
      </w:r>
      <w:hyperlink r:id="rId344" w:tooltip="Grand Central Station" w:history="1">
        <w:r>
          <w:rPr>
            <w:rStyle w:val="Hyperlink"/>
          </w:rPr>
          <w:t>Grand Central Station</w:t>
        </w:r>
      </w:hyperlink>
      <w:r>
        <w:t xml:space="preserve"> to be met by his daughter with the news. Stricken with grief, he </w:t>
      </w:r>
      <w:proofErr w:type="spellStart"/>
      <w:r>
        <w:t>uncustomarily</w:t>
      </w:r>
      <w:proofErr w:type="spellEnd"/>
      <w:r>
        <w:t xml:space="preserve"> avoided news reporters who had gathered, saying only "This is terrible...I cannot talk about it." Two days later, he served as an honorary pallbearer at the funeral in New York City. However, he declined to join the funeral party on the train ride for the interment at Fairhaven. He said "I cannot bear to travel with my friend and not converse."</w:t>
      </w:r>
    </w:p>
    <w:p w:rsidR="00617201" w:rsidRDefault="00617201" w:rsidP="00617201">
      <w:pPr>
        <w:pStyle w:val="Heading2"/>
      </w:pPr>
      <w:bookmarkStart w:id="11" w:name="Political_and_religious_views"/>
      <w:bookmarkEnd w:id="11"/>
      <w:r>
        <w:rPr>
          <w:rStyle w:val="mw-headline"/>
        </w:rPr>
        <w:t>Political and religious views</w:t>
      </w:r>
    </w:p>
    <w:p w:rsidR="00617201" w:rsidRDefault="00617201" w:rsidP="00617201">
      <w:pPr>
        <w:pStyle w:val="NormalWeb"/>
      </w:pPr>
      <w:r>
        <w:t xml:space="preserve">While his reputation as a popular author overshadows his contributions as a social critic, </w:t>
      </w:r>
      <w:proofErr w:type="gramStart"/>
      <w:r>
        <w:t>Twain</w:t>
      </w:r>
      <w:proofErr w:type="gramEnd"/>
      <w:r>
        <w:t xml:space="preserve"> held strong views on the political topics of his day; his friend </w:t>
      </w:r>
      <w:hyperlink r:id="rId345" w:tooltip="Helen Keller" w:history="1">
        <w:r>
          <w:rPr>
            <w:rStyle w:val="Hyperlink"/>
          </w:rPr>
          <w:t>Helen Keller</w:t>
        </w:r>
      </w:hyperlink>
      <w:r>
        <w:t xml:space="preserve"> had her radicalism similarly </w:t>
      </w:r>
      <w:proofErr w:type="spellStart"/>
      <w:r>
        <w:t>neutralised</w:t>
      </w:r>
      <w:proofErr w:type="spellEnd"/>
      <w:r>
        <w:t xml:space="preserve"> by history. Through his wife's family, </w:t>
      </w:r>
      <w:proofErr w:type="gramStart"/>
      <w:r>
        <w:t>Twain</w:t>
      </w:r>
      <w:proofErr w:type="gramEnd"/>
      <w:r>
        <w:t xml:space="preserve"> had contact with many well-placed progressives. He spent the last twenty years of his life as an "outspoken </w:t>
      </w:r>
      <w:hyperlink r:id="rId346" w:tooltip="Anti-imperialism" w:history="1">
        <w:r>
          <w:rPr>
            <w:rStyle w:val="Hyperlink"/>
          </w:rPr>
          <w:t>anti-imperialist</w:t>
        </w:r>
      </w:hyperlink>
      <w:r>
        <w:t xml:space="preserve"> and </w:t>
      </w:r>
      <w:hyperlink r:id="rId347" w:tooltip="Anti-capitalism" w:history="1">
        <w:r>
          <w:rPr>
            <w:rStyle w:val="Hyperlink"/>
          </w:rPr>
          <w:t>anti-capitalist</w:t>
        </w:r>
      </w:hyperlink>
      <w:r>
        <w:t>".</w:t>
      </w:r>
      <w:hyperlink r:id="rId348" w:anchor="cite_note-helen-scott-18" w:tooltip="" w:history="1">
        <w:r>
          <w:rPr>
            <w:rStyle w:val="Hyperlink"/>
            <w:vertAlign w:val="superscript"/>
          </w:rPr>
          <w:t>[19]</w:t>
        </w:r>
      </w:hyperlink>
      <w:r>
        <w:t xml:space="preserve"> He did, however, make capital investments with the aim of profiting from them, albeit with little success.</w:t>
      </w:r>
      <w:hyperlink r:id="rId349" w:anchor="cite_note-40" w:tooltip="" w:history="1">
        <w:r>
          <w:rPr>
            <w:rStyle w:val="Hyperlink"/>
            <w:vertAlign w:val="superscript"/>
          </w:rPr>
          <w:t>[41]</w:t>
        </w:r>
      </w:hyperlink>
    </w:p>
    <w:p w:rsidR="00617201" w:rsidRDefault="00617201" w:rsidP="00617201">
      <w:pPr>
        <w:pStyle w:val="Heading3"/>
      </w:pPr>
      <w:bookmarkStart w:id="12" w:name="Changing_his_views"/>
      <w:bookmarkEnd w:id="12"/>
      <w:r>
        <w:rPr>
          <w:rStyle w:val="mw-headline"/>
        </w:rPr>
        <w:t>Changing his views</w:t>
      </w:r>
    </w:p>
    <w:p w:rsidR="00617201" w:rsidRDefault="00617201" w:rsidP="00617201">
      <w:pPr>
        <w:pStyle w:val="NormalWeb"/>
      </w:pPr>
      <w:r>
        <w:t xml:space="preserve">Although </w:t>
      </w:r>
      <w:proofErr w:type="gramStart"/>
      <w:r>
        <w:t>Twain</w:t>
      </w:r>
      <w:proofErr w:type="gramEnd"/>
      <w:r>
        <w:t xml:space="preserve"> remained neutral during the </w:t>
      </w:r>
      <w:hyperlink r:id="rId350" w:tooltip="American Civil War" w:history="1">
        <w:r>
          <w:rPr>
            <w:rStyle w:val="Hyperlink"/>
          </w:rPr>
          <w:t>Civil War</w:t>
        </w:r>
      </w:hyperlink>
      <w:r>
        <w:t>, his views became more radical as he grew older. He acknowledged that his views changed and developed over his life, referring to one of his favorite works:</w:t>
      </w:r>
    </w:p>
    <w:p w:rsidR="00617201" w:rsidRDefault="00617201" w:rsidP="00617201">
      <w:pPr>
        <w:pStyle w:val="NormalWeb"/>
      </w:pPr>
      <w:r>
        <w:t xml:space="preserve">When I finished </w:t>
      </w:r>
      <w:hyperlink r:id="rId351" w:tooltip="Thomas Carlyle" w:history="1">
        <w:r>
          <w:rPr>
            <w:rStyle w:val="Hyperlink"/>
          </w:rPr>
          <w:t>Carlyle</w:t>
        </w:r>
      </w:hyperlink>
      <w:r>
        <w:t xml:space="preserve">'s </w:t>
      </w:r>
      <w:hyperlink r:id="rId352" w:tooltip="The French Revolution (Carlyle)" w:history="1">
        <w:r>
          <w:rPr>
            <w:rStyle w:val="Hyperlink"/>
            <w:i/>
            <w:iCs/>
          </w:rPr>
          <w:t>French Revolution</w:t>
        </w:r>
      </w:hyperlink>
      <w:r>
        <w:t xml:space="preserve"> in 1871, I was a </w:t>
      </w:r>
      <w:hyperlink r:id="rId353" w:tooltip="Girondin" w:history="1">
        <w:proofErr w:type="spellStart"/>
        <w:r>
          <w:rPr>
            <w:rStyle w:val="Hyperlink"/>
          </w:rPr>
          <w:t>Girondin</w:t>
        </w:r>
        <w:proofErr w:type="spellEnd"/>
      </w:hyperlink>
      <w:r>
        <w:t xml:space="preserve">; every time I have read it since, I have read it differently – being influenced and changed, little by little, by life and environment ... and now I lay the book down once more, and recognize that I am a </w:t>
      </w:r>
      <w:hyperlink r:id="rId354" w:tooltip="Sansculotte" w:history="1">
        <w:proofErr w:type="spellStart"/>
        <w:r>
          <w:rPr>
            <w:rStyle w:val="Hyperlink"/>
          </w:rPr>
          <w:t>Sansculotte</w:t>
        </w:r>
        <w:proofErr w:type="spellEnd"/>
      </w:hyperlink>
      <w:r>
        <w:t xml:space="preserve">! – And not a pale, characterless </w:t>
      </w:r>
      <w:proofErr w:type="spellStart"/>
      <w:r>
        <w:t>Sansculotte</w:t>
      </w:r>
      <w:proofErr w:type="spellEnd"/>
      <w:r>
        <w:t xml:space="preserve">, but a </w:t>
      </w:r>
      <w:hyperlink r:id="rId355" w:tooltip="Jean-Paul Marat" w:history="1">
        <w:r>
          <w:rPr>
            <w:rStyle w:val="Hyperlink"/>
          </w:rPr>
          <w:t>Marat</w:t>
        </w:r>
      </w:hyperlink>
      <w:r>
        <w:t>.</w:t>
      </w:r>
      <w:hyperlink r:id="rId356" w:anchor="cite_note-41" w:tooltip="" w:history="1">
        <w:r>
          <w:rPr>
            <w:rStyle w:val="Hyperlink"/>
            <w:vertAlign w:val="superscript"/>
          </w:rPr>
          <w:t>[42]</w:t>
        </w:r>
      </w:hyperlink>
    </w:p>
    <w:p w:rsidR="00617201" w:rsidRDefault="00617201" w:rsidP="00617201">
      <w:pPr>
        <w:pStyle w:val="NormalWeb"/>
      </w:pPr>
      <w:r>
        <w:t xml:space="preserve">He describes his transformation and political awakening, in the context of the </w:t>
      </w:r>
      <w:hyperlink r:id="rId357" w:tooltip="Philippine-American War" w:history="1">
        <w:r>
          <w:rPr>
            <w:rStyle w:val="Hyperlink"/>
          </w:rPr>
          <w:t>Philippine-American War</w:t>
        </w:r>
      </w:hyperlink>
      <w:r>
        <w:t>, from being "a red-hot imperialist":</w:t>
      </w:r>
    </w:p>
    <w:p w:rsidR="00617201" w:rsidRDefault="00617201" w:rsidP="00617201">
      <w:pPr>
        <w:pStyle w:val="NormalWeb"/>
      </w:pPr>
      <w:r>
        <w:t xml:space="preserve">I wanted the American eagle to go screaming into the Pacific ...Why not spread its wings over the Philippines, I asked myself? ... I said to myself, </w:t>
      </w:r>
      <w:proofErr w:type="gramStart"/>
      <w:r>
        <w:t>Here</w:t>
      </w:r>
      <w:proofErr w:type="gramEnd"/>
      <w:r>
        <w:t xml:space="preserve"> are a people who have suffered for three centuries. We can make them as free as ourselves, give them a government and country of their own, put a miniature of the </w:t>
      </w:r>
      <w:hyperlink r:id="rId358" w:tooltip="American Constitution" w:history="1">
        <w:r>
          <w:rPr>
            <w:rStyle w:val="Hyperlink"/>
          </w:rPr>
          <w:t>American Constitution</w:t>
        </w:r>
      </w:hyperlink>
      <w:r>
        <w:t xml:space="preserve"> afloat in the Pacific, </w:t>
      </w:r>
      <w:proofErr w:type="gramStart"/>
      <w:r>
        <w:t>start</w:t>
      </w:r>
      <w:proofErr w:type="gramEnd"/>
      <w:r>
        <w:t xml:space="preserve"> a brand new republic to take its place among the free nations of the world. It seemed to me a great task to which we had addressed ourselves. But I have thought some more, since then, and I have read carefully the </w:t>
      </w:r>
      <w:hyperlink r:id="rId359" w:tooltip="Treaty of Paris (1898)" w:history="1">
        <w:r>
          <w:rPr>
            <w:rStyle w:val="Hyperlink"/>
          </w:rPr>
          <w:t>treaty of Paris</w:t>
        </w:r>
      </w:hyperlink>
      <w:r>
        <w:t xml:space="preserve"> [which ended the </w:t>
      </w:r>
      <w:hyperlink r:id="rId360" w:tooltip="Spanish-American War" w:history="1">
        <w:r>
          <w:rPr>
            <w:rStyle w:val="Hyperlink"/>
          </w:rPr>
          <w:t>Spanish-American War</w:t>
        </w:r>
      </w:hyperlink>
      <w:r>
        <w:t>], and I have seen that we do not intend to free, but to subjugate the people of the Philippines. We have gone there to conquer, not to redeem. It should, it seems to me, be our pleasure and duty to make those people free, and let them deal with their own domestic questions in their own way. And so I am an anti-imperialist. I am opposed to having the eagle put its talons on any other land.</w:t>
      </w:r>
      <w:hyperlink r:id="rId361" w:anchor="cite_note-42" w:tooltip="" w:history="1">
        <w:r>
          <w:rPr>
            <w:rStyle w:val="Hyperlink"/>
            <w:vertAlign w:val="superscript"/>
          </w:rPr>
          <w:t>[43]</w:t>
        </w:r>
      </w:hyperlink>
    </w:p>
    <w:p w:rsidR="00617201" w:rsidRDefault="00617201" w:rsidP="00617201">
      <w:pPr>
        <w:pStyle w:val="Heading3"/>
      </w:pPr>
      <w:bookmarkStart w:id="13" w:name="Anti-imperialism"/>
      <w:bookmarkEnd w:id="13"/>
      <w:r>
        <w:rPr>
          <w:rStyle w:val="mw-headline"/>
        </w:rPr>
        <w:t>Anti-imperialism</w:t>
      </w:r>
    </w:p>
    <w:p w:rsidR="00617201" w:rsidRDefault="00617201" w:rsidP="00617201">
      <w:pPr>
        <w:pStyle w:val="NormalWeb"/>
      </w:pPr>
      <w:r>
        <w:t xml:space="preserve">From 1901, soon after his return from Europe, until his death in 1910, Twain was vice-president of the </w:t>
      </w:r>
      <w:hyperlink r:id="rId362" w:tooltip="American Anti-Imperialist League" w:history="1">
        <w:r>
          <w:rPr>
            <w:rStyle w:val="Hyperlink"/>
          </w:rPr>
          <w:t>American Anti-Imperialist League</w:t>
        </w:r>
      </w:hyperlink>
      <w:r>
        <w:t>,</w:t>
      </w:r>
      <w:hyperlink r:id="rId363" w:anchor="cite_note-43" w:tooltip="" w:history="1">
        <w:r>
          <w:rPr>
            <w:rStyle w:val="Hyperlink"/>
            <w:vertAlign w:val="superscript"/>
          </w:rPr>
          <w:t>[44]</w:t>
        </w:r>
      </w:hyperlink>
      <w:r>
        <w:t xml:space="preserve"> which opposed the annexation of the </w:t>
      </w:r>
      <w:hyperlink r:id="rId364" w:tooltip="Philippines" w:history="1">
        <w:r>
          <w:rPr>
            <w:rStyle w:val="Hyperlink"/>
          </w:rPr>
          <w:t>Philippines</w:t>
        </w:r>
      </w:hyperlink>
      <w:r>
        <w:t xml:space="preserve"> by the United States and had "tens of thousands of members".</w:t>
      </w:r>
      <w:hyperlink r:id="rId365" w:anchor="cite_note-helen-scott-18" w:tooltip="" w:history="1">
        <w:r>
          <w:rPr>
            <w:rStyle w:val="Hyperlink"/>
            <w:vertAlign w:val="superscript"/>
          </w:rPr>
          <w:t>[19]</w:t>
        </w:r>
      </w:hyperlink>
      <w:r>
        <w:t xml:space="preserve"> He wrote many </w:t>
      </w:r>
      <w:hyperlink r:id="rId366" w:tooltip="Pamphlet" w:history="1">
        <w:r>
          <w:rPr>
            <w:rStyle w:val="Hyperlink"/>
          </w:rPr>
          <w:t>political pamphlets</w:t>
        </w:r>
      </w:hyperlink>
      <w:r>
        <w:t xml:space="preserve"> for the organization. The </w:t>
      </w:r>
      <w:r>
        <w:rPr>
          <w:i/>
          <w:iCs/>
        </w:rPr>
        <w:t>Incident in the Philippines</w:t>
      </w:r>
      <w:r>
        <w:t xml:space="preserve">, posthumously published in 1924, was in response to the </w:t>
      </w:r>
      <w:hyperlink r:id="rId367" w:tooltip="Moro Crater Massacre" w:history="1">
        <w:r>
          <w:rPr>
            <w:rStyle w:val="Hyperlink"/>
          </w:rPr>
          <w:t>Moro Crater Massacre</w:t>
        </w:r>
      </w:hyperlink>
      <w:r>
        <w:t xml:space="preserve">, in which six hundred </w:t>
      </w:r>
      <w:hyperlink r:id="rId368" w:tooltip="Moro people" w:history="1">
        <w:proofErr w:type="spellStart"/>
        <w:r>
          <w:rPr>
            <w:rStyle w:val="Hyperlink"/>
          </w:rPr>
          <w:t>Moros</w:t>
        </w:r>
        <w:proofErr w:type="spellEnd"/>
      </w:hyperlink>
      <w:r>
        <w:t xml:space="preserve"> were killed. Many of his neglected and previously uncollected writings on anti-imperialism appeared for the first time in book form only in 1992.</w:t>
      </w:r>
      <w:hyperlink r:id="rId369" w:anchor="cite_note-44" w:tooltip="" w:history="1">
        <w:r>
          <w:rPr>
            <w:rStyle w:val="Hyperlink"/>
            <w:vertAlign w:val="superscript"/>
          </w:rPr>
          <w:t>[45]</w:t>
        </w:r>
      </w:hyperlink>
    </w:p>
    <w:p w:rsidR="00617201" w:rsidRDefault="00617201" w:rsidP="00617201">
      <w:pPr>
        <w:pStyle w:val="NormalWeb"/>
      </w:pPr>
      <w:r>
        <w:t xml:space="preserve">Twain was critical of imperialism in other countries as well. In </w:t>
      </w:r>
      <w:hyperlink r:id="rId370" w:tooltip="Following the Equator" w:history="1">
        <w:r>
          <w:rPr>
            <w:rStyle w:val="Hyperlink"/>
            <w:i/>
            <w:iCs/>
          </w:rPr>
          <w:t>Following the Equator</w:t>
        </w:r>
      </w:hyperlink>
      <w:r>
        <w:t>, Twain expresses "hatred and condemnation of imperialism of all stripes".</w:t>
      </w:r>
      <w:hyperlink r:id="rId371" w:anchor="cite_note-helen-scott-18" w:tooltip="" w:history="1">
        <w:r>
          <w:rPr>
            <w:rStyle w:val="Hyperlink"/>
            <w:vertAlign w:val="superscript"/>
          </w:rPr>
          <w:t>[19]</w:t>
        </w:r>
      </w:hyperlink>
      <w:r>
        <w:t xml:space="preserve"> He was highly critical of </w:t>
      </w:r>
      <w:hyperlink r:id="rId372" w:tooltip="European imperialism" w:history="1">
        <w:r>
          <w:rPr>
            <w:rStyle w:val="Hyperlink"/>
          </w:rPr>
          <w:t>European imperialism</w:t>
        </w:r>
      </w:hyperlink>
      <w:r>
        <w:t xml:space="preserve">, notably of </w:t>
      </w:r>
      <w:hyperlink r:id="rId373" w:tooltip="Cecil Rhodes" w:history="1">
        <w:r>
          <w:rPr>
            <w:rStyle w:val="Hyperlink"/>
          </w:rPr>
          <w:t>Cecil Rhodes</w:t>
        </w:r>
      </w:hyperlink>
      <w:r>
        <w:t xml:space="preserve">, who greatly expanded the </w:t>
      </w:r>
      <w:hyperlink r:id="rId374" w:tooltip="British Empire" w:history="1">
        <w:r>
          <w:rPr>
            <w:rStyle w:val="Hyperlink"/>
          </w:rPr>
          <w:t>British Empire</w:t>
        </w:r>
      </w:hyperlink>
      <w:r>
        <w:t xml:space="preserve">, and of </w:t>
      </w:r>
      <w:hyperlink r:id="rId375" w:tooltip="Leopold II of Belgium" w:history="1">
        <w:r>
          <w:rPr>
            <w:rStyle w:val="Hyperlink"/>
          </w:rPr>
          <w:t>Leopold II</w:t>
        </w:r>
      </w:hyperlink>
      <w:r>
        <w:t xml:space="preserve">, King of the </w:t>
      </w:r>
      <w:hyperlink r:id="rId376" w:tooltip="Belgium" w:history="1">
        <w:r>
          <w:rPr>
            <w:rStyle w:val="Hyperlink"/>
          </w:rPr>
          <w:t>Belgians</w:t>
        </w:r>
      </w:hyperlink>
      <w:r>
        <w:t>.</w:t>
      </w:r>
      <w:hyperlink r:id="rId377" w:anchor="cite_note-helen-scott-18" w:tooltip="" w:history="1">
        <w:r>
          <w:rPr>
            <w:rStyle w:val="Hyperlink"/>
            <w:vertAlign w:val="superscript"/>
          </w:rPr>
          <w:t>[19]</w:t>
        </w:r>
      </w:hyperlink>
      <w:r>
        <w:t xml:space="preserve"> </w:t>
      </w:r>
      <w:hyperlink r:id="rId378" w:tooltip="King Leopold's Soliloquy" w:history="1">
        <w:r>
          <w:rPr>
            <w:rStyle w:val="Hyperlink"/>
            <w:i/>
            <w:iCs/>
          </w:rPr>
          <w:t>King Leopold's Soliloquy</w:t>
        </w:r>
      </w:hyperlink>
      <w:r>
        <w:t xml:space="preserve"> is a stinging </w:t>
      </w:r>
      <w:hyperlink r:id="rId379" w:tooltip="Political satire" w:history="1">
        <w:r>
          <w:rPr>
            <w:rStyle w:val="Hyperlink"/>
          </w:rPr>
          <w:t>political satire</w:t>
        </w:r>
      </w:hyperlink>
      <w:r>
        <w:t xml:space="preserve"> about his private colony, the </w:t>
      </w:r>
      <w:hyperlink r:id="rId380" w:tooltip="Congo Free State" w:history="1">
        <w:r>
          <w:rPr>
            <w:rStyle w:val="Hyperlink"/>
          </w:rPr>
          <w:t>Congo Free State</w:t>
        </w:r>
      </w:hyperlink>
      <w:r>
        <w:t xml:space="preserve">. Reports of outrageous exploitation and grotesque abuses led to widespread international protest in the early 1900s, arguably the first large-scale </w:t>
      </w:r>
      <w:hyperlink r:id="rId381" w:tooltip="Human rights" w:history="1">
        <w:r>
          <w:rPr>
            <w:rStyle w:val="Hyperlink"/>
          </w:rPr>
          <w:t>human rights</w:t>
        </w:r>
      </w:hyperlink>
      <w:r>
        <w:t xml:space="preserve"> movement. In the soliloquy, the King supposedly argues that bringing </w:t>
      </w:r>
      <w:hyperlink r:id="rId382" w:tooltip="Christianity" w:history="1">
        <w:r>
          <w:rPr>
            <w:rStyle w:val="Hyperlink"/>
          </w:rPr>
          <w:t>Christianity</w:t>
        </w:r>
      </w:hyperlink>
      <w:r>
        <w:t xml:space="preserve"> to </w:t>
      </w:r>
      <w:hyperlink r:id="rId383" w:tooltip="Congo Free State" w:history="1">
        <w:r>
          <w:rPr>
            <w:rStyle w:val="Hyperlink"/>
          </w:rPr>
          <w:t>the country</w:t>
        </w:r>
      </w:hyperlink>
      <w:r>
        <w:t xml:space="preserve"> outweighs a little starvation. Leopold's </w:t>
      </w:r>
      <w:hyperlink r:id="rId384" w:tooltip="Rubber" w:history="1">
        <w:r>
          <w:rPr>
            <w:rStyle w:val="Hyperlink"/>
          </w:rPr>
          <w:t>rubber</w:t>
        </w:r>
      </w:hyperlink>
      <w:r>
        <w:t xml:space="preserve"> gatherers were tortured, maimed and slaughtered until the turn of the century, when the conscience of the </w:t>
      </w:r>
      <w:hyperlink r:id="rId385" w:tooltip="Western world" w:history="1">
        <w:r>
          <w:rPr>
            <w:rStyle w:val="Hyperlink"/>
          </w:rPr>
          <w:t>Western world</w:t>
        </w:r>
      </w:hyperlink>
      <w:r>
        <w:t xml:space="preserve"> forced </w:t>
      </w:r>
      <w:hyperlink r:id="rId386" w:tooltip="Brussels" w:history="1">
        <w:r>
          <w:rPr>
            <w:rStyle w:val="Hyperlink"/>
          </w:rPr>
          <w:t>Brussels</w:t>
        </w:r>
      </w:hyperlink>
      <w:r>
        <w:t xml:space="preserve"> to call a halt.</w:t>
      </w:r>
    </w:p>
    <w:p w:rsidR="00617201" w:rsidRDefault="00617201" w:rsidP="00617201">
      <w:pPr>
        <w:pStyle w:val="Heading3"/>
      </w:pPr>
      <w:bookmarkStart w:id="14" w:name="Pacifist_or_revolutionary.3F"/>
      <w:bookmarkEnd w:id="14"/>
      <w:proofErr w:type="gramStart"/>
      <w:r>
        <w:rPr>
          <w:rStyle w:val="mw-headline"/>
        </w:rPr>
        <w:t>Pacifist or revolutionary?</w:t>
      </w:r>
      <w:proofErr w:type="gramEnd"/>
    </w:p>
    <w:p w:rsidR="00617201" w:rsidRDefault="00617201" w:rsidP="00617201">
      <w:pPr>
        <w:pStyle w:val="NormalWeb"/>
      </w:pPr>
      <w:r>
        <w:t xml:space="preserve">I am said to be a revolutionist in my sympathies, by birth, by breeding and by principle. I am always on the side of the revolutionists, because there never was a revolution unless there were some oppressive and intolerable conditions against which to revolt. </w:t>
      </w:r>
      <w:hyperlink r:id="rId387" w:anchor="cite_note-45" w:tooltip="" w:history="1">
        <w:r>
          <w:rPr>
            <w:rStyle w:val="Hyperlink"/>
            <w:vertAlign w:val="superscript"/>
          </w:rPr>
          <w:t>[46]</w:t>
        </w:r>
      </w:hyperlink>
    </w:p>
    <w:p w:rsidR="00617201" w:rsidRDefault="00617201" w:rsidP="00617201">
      <w:pPr>
        <w:pStyle w:val="NormalWeb"/>
      </w:pPr>
      <w:r>
        <w:t xml:space="preserve">During the </w:t>
      </w:r>
      <w:hyperlink r:id="rId388" w:tooltip="Philippine-American War" w:history="1">
        <w:r>
          <w:rPr>
            <w:rStyle w:val="Hyperlink"/>
          </w:rPr>
          <w:t>Philippine-American War</w:t>
        </w:r>
      </w:hyperlink>
      <w:r>
        <w:t xml:space="preserve">, Twain wrote a </w:t>
      </w:r>
      <w:hyperlink r:id="rId389" w:tooltip="Pacifism" w:history="1">
        <w:r>
          <w:rPr>
            <w:rStyle w:val="Hyperlink"/>
          </w:rPr>
          <w:t>pacifist</w:t>
        </w:r>
      </w:hyperlink>
      <w:r>
        <w:t xml:space="preserve"> story entitled </w:t>
      </w:r>
      <w:hyperlink r:id="rId390" w:tooltip="The War Prayer (story)" w:history="1">
        <w:r>
          <w:rPr>
            <w:rStyle w:val="Hyperlink"/>
            <w:i/>
            <w:iCs/>
          </w:rPr>
          <w:t>The War Prayer</w:t>
        </w:r>
      </w:hyperlink>
      <w:r>
        <w:t xml:space="preserve">. Through this internal struggle, </w:t>
      </w:r>
      <w:proofErr w:type="gramStart"/>
      <w:r>
        <w:t>Twain</w:t>
      </w:r>
      <w:proofErr w:type="gramEnd"/>
      <w:r>
        <w:t xml:space="preserve"> expresses his opinions of the absurdity of slavery and the importance of following one's personal conscience before the laws of society. It was submitted to </w:t>
      </w:r>
      <w:hyperlink r:id="rId391" w:tooltip="Harper's Bazaar" w:history="1">
        <w:r>
          <w:rPr>
            <w:rStyle w:val="Hyperlink"/>
            <w:i/>
            <w:iCs/>
          </w:rPr>
          <w:t>Harper's Bazaar</w:t>
        </w:r>
      </w:hyperlink>
      <w:r>
        <w:t xml:space="preserve"> for publication, but on </w:t>
      </w:r>
      <w:hyperlink r:id="rId392" w:tooltip="March 22" w:history="1">
        <w:r>
          <w:rPr>
            <w:rStyle w:val="Hyperlink"/>
          </w:rPr>
          <w:t>March 22</w:t>
        </w:r>
      </w:hyperlink>
      <w:r>
        <w:t xml:space="preserve">, </w:t>
      </w:r>
      <w:hyperlink r:id="rId393" w:tooltip="1905" w:history="1">
        <w:r>
          <w:rPr>
            <w:rStyle w:val="Hyperlink"/>
          </w:rPr>
          <w:t>1905</w:t>
        </w:r>
      </w:hyperlink>
      <w:r>
        <w:t xml:space="preserve"> the magazine rejected the story as "not quite suited to a </w:t>
      </w:r>
      <w:hyperlink r:id="rId394" w:tooltip="Women's magazine" w:history="1">
        <w:r>
          <w:rPr>
            <w:rStyle w:val="Hyperlink"/>
          </w:rPr>
          <w:t>woman's magazine</w:t>
        </w:r>
      </w:hyperlink>
      <w:r>
        <w:t xml:space="preserve">." Eight days later, </w:t>
      </w:r>
      <w:proofErr w:type="gramStart"/>
      <w:r>
        <w:t>Twain</w:t>
      </w:r>
      <w:proofErr w:type="gramEnd"/>
      <w:r>
        <w:t xml:space="preserve"> wrote to his friend </w:t>
      </w:r>
      <w:hyperlink r:id="rId395" w:tooltip="Daniel Carter Beard" w:history="1">
        <w:r>
          <w:rPr>
            <w:rStyle w:val="Hyperlink"/>
          </w:rPr>
          <w:t>Daniel Carter Beard</w:t>
        </w:r>
      </w:hyperlink>
      <w:r>
        <w:t xml:space="preserve">, to whom he had read the story, "I don't think the prayer will be published in my time. None but the dead are permitted to tell the truth." Because he had an exclusive contract with </w:t>
      </w:r>
      <w:hyperlink r:id="rId396" w:tooltip="Harper &amp; Brothers" w:history="1">
        <w:r>
          <w:rPr>
            <w:rStyle w:val="Hyperlink"/>
          </w:rPr>
          <w:t>Harper &amp; Brothers</w:t>
        </w:r>
      </w:hyperlink>
      <w:r>
        <w:t xml:space="preserve">, Twain could not publish </w:t>
      </w:r>
      <w:r>
        <w:rPr>
          <w:i/>
          <w:iCs/>
        </w:rPr>
        <w:t>The War Prayer</w:t>
      </w:r>
      <w:r>
        <w:t xml:space="preserve"> elsewhere; it remained unpublished until 1923. It was republished as campaigning material by </w:t>
      </w:r>
      <w:hyperlink r:id="rId397" w:tooltip="Opposition to the Vietnam War" w:history="1">
        <w:r>
          <w:rPr>
            <w:rStyle w:val="Hyperlink"/>
          </w:rPr>
          <w:t>Vietnam War protestors</w:t>
        </w:r>
      </w:hyperlink>
      <w:r>
        <w:t>.</w:t>
      </w:r>
      <w:hyperlink r:id="rId398" w:anchor="cite_note-helen-scott-18" w:tooltip="" w:history="1">
        <w:r>
          <w:rPr>
            <w:rStyle w:val="Hyperlink"/>
            <w:vertAlign w:val="superscript"/>
          </w:rPr>
          <w:t>[19]</w:t>
        </w:r>
      </w:hyperlink>
    </w:p>
    <w:p w:rsidR="00617201" w:rsidRDefault="00617201" w:rsidP="00617201">
      <w:pPr>
        <w:pStyle w:val="NormalWeb"/>
      </w:pPr>
      <w:r>
        <w:t xml:space="preserve">Twain supported the </w:t>
      </w:r>
      <w:hyperlink r:id="rId399" w:tooltip="Russian Revolution (1905)" w:history="1">
        <w:r>
          <w:rPr>
            <w:rStyle w:val="Hyperlink"/>
          </w:rPr>
          <w:t>revolutionaries in Russia</w:t>
        </w:r>
      </w:hyperlink>
      <w:r>
        <w:t xml:space="preserve"> against the reformists, arguing that the </w:t>
      </w:r>
      <w:hyperlink r:id="rId400" w:tooltip="Tsar" w:history="1">
        <w:r>
          <w:rPr>
            <w:rStyle w:val="Hyperlink"/>
          </w:rPr>
          <w:t>Tsar</w:t>
        </w:r>
      </w:hyperlink>
      <w:r>
        <w:t xml:space="preserve"> must be got rid of, by violent means, because peaceful ones would not work.</w:t>
      </w:r>
      <w:hyperlink r:id="rId401" w:anchor="cite_note-46" w:tooltip="" w:history="1">
        <w:r>
          <w:rPr>
            <w:rStyle w:val="Hyperlink"/>
            <w:vertAlign w:val="superscript"/>
          </w:rPr>
          <w:t>[47]</w:t>
        </w:r>
      </w:hyperlink>
    </w:p>
    <w:p w:rsidR="00617201" w:rsidRDefault="00617201" w:rsidP="00617201">
      <w:pPr>
        <w:pStyle w:val="Heading3"/>
      </w:pPr>
      <w:bookmarkStart w:id="15" w:name="Abolition.2C_emancipation.2C_and_anti-ra"/>
      <w:bookmarkEnd w:id="15"/>
      <w:r>
        <w:rPr>
          <w:rStyle w:val="mw-headline"/>
        </w:rPr>
        <w:t>Abolition, emancipation, and anti-racism</w:t>
      </w:r>
    </w:p>
    <w:p w:rsidR="00617201" w:rsidRDefault="00617201" w:rsidP="00617201">
      <w:pPr>
        <w:pStyle w:val="NormalWeb"/>
      </w:pPr>
      <w:r>
        <w:t xml:space="preserve">Twain was an adamant supporter of </w:t>
      </w:r>
      <w:hyperlink r:id="rId402" w:tooltip="Abolitionism" w:history="1">
        <w:r>
          <w:rPr>
            <w:rStyle w:val="Hyperlink"/>
          </w:rPr>
          <w:t>abolition</w:t>
        </w:r>
      </w:hyperlink>
      <w:r>
        <w:t xml:space="preserve"> and </w:t>
      </w:r>
      <w:hyperlink r:id="rId403" w:tooltip="Emancipation" w:history="1">
        <w:r>
          <w:rPr>
            <w:rStyle w:val="Hyperlink"/>
          </w:rPr>
          <w:t>emancipation</w:t>
        </w:r>
      </w:hyperlink>
      <w:r>
        <w:t>, even going so far to say “</w:t>
      </w:r>
      <w:hyperlink r:id="rId404" w:tooltip="Abraham Lincoln" w:history="1">
        <w:r>
          <w:rPr>
            <w:rStyle w:val="Hyperlink"/>
          </w:rPr>
          <w:t>Lincoln</w:t>
        </w:r>
      </w:hyperlink>
      <w:r>
        <w:t xml:space="preserve">'s </w:t>
      </w:r>
      <w:hyperlink r:id="rId405" w:tooltip="Emancipation Proclamation" w:history="1">
        <w:r>
          <w:rPr>
            <w:rStyle w:val="Hyperlink"/>
          </w:rPr>
          <w:t>Proclamation</w:t>
        </w:r>
      </w:hyperlink>
      <w:r>
        <w:t xml:space="preserve"> ... not only set the black slaves free, but set the white man free also.”</w:t>
      </w:r>
      <w:hyperlink r:id="rId406" w:anchor="cite_note-47" w:tooltip="" w:history="1">
        <w:r>
          <w:rPr>
            <w:rStyle w:val="Hyperlink"/>
            <w:vertAlign w:val="superscript"/>
          </w:rPr>
          <w:t>[48]</w:t>
        </w:r>
      </w:hyperlink>
      <w:r>
        <w:t xml:space="preserve"> He argued that non-whites did not receive justice in the United States, once saying “I have seen Chinamen abused and maltreated in all the mean, cowardly ways possible to the invention of a degraded nature....but I never saw a Chinaman righted in a court of justice for wrongs thus done to him.”</w:t>
      </w:r>
      <w:hyperlink r:id="rId407" w:anchor="cite_note-48" w:tooltip="" w:history="1">
        <w:r>
          <w:rPr>
            <w:rStyle w:val="Hyperlink"/>
            <w:vertAlign w:val="superscript"/>
          </w:rPr>
          <w:t>[49]</w:t>
        </w:r>
      </w:hyperlink>
    </w:p>
    <w:p w:rsidR="00617201" w:rsidRDefault="00617201" w:rsidP="00617201">
      <w:pPr>
        <w:pStyle w:val="Heading3"/>
      </w:pPr>
      <w:bookmarkStart w:id="16" w:name="Native_Americans"/>
      <w:bookmarkEnd w:id="16"/>
      <w:r>
        <w:rPr>
          <w:rStyle w:val="mw-headline"/>
        </w:rPr>
        <w:t>Native Americans</w:t>
      </w:r>
    </w:p>
    <w:p w:rsidR="00617201" w:rsidRDefault="00617201" w:rsidP="00617201">
      <w:pPr>
        <w:pStyle w:val="NormalWeb"/>
      </w:pPr>
      <w:r>
        <w:t xml:space="preserve">Twain's liberal views on race did not extend to </w:t>
      </w:r>
      <w:hyperlink r:id="rId408" w:tooltip="Native Americans in the United States" w:history="1">
        <w:r>
          <w:rPr>
            <w:rStyle w:val="Hyperlink"/>
          </w:rPr>
          <w:t>Native Americans</w:t>
        </w:r>
      </w:hyperlink>
      <w:r>
        <w:t xml:space="preserve">. Of them, </w:t>
      </w:r>
      <w:proofErr w:type="gramStart"/>
      <w:r>
        <w:t>Twain</w:t>
      </w:r>
      <w:proofErr w:type="gramEnd"/>
      <w:r>
        <w:t xml:space="preserve"> wrote:</w:t>
      </w:r>
    </w:p>
    <w:p w:rsidR="00617201" w:rsidRDefault="00617201" w:rsidP="00617201">
      <w:pPr>
        <w:pStyle w:val="NormalWeb"/>
      </w:pPr>
      <w:r>
        <w:t>His heart is a cesspool of falsehood, of treachery, and of low and devilish instincts. With him, gratitude is an unknown emotion; and when one does him a kindness, it is safest to keep the face toward him, lest the reward be an arrow in the back. To accept of a favor from him is to assume a debt which you can never repay to his satisfaction, though you bankrupt yourself trying. The scum of the earth!</w:t>
      </w:r>
      <w:hyperlink r:id="rId409" w:anchor="cite_note-indian_hater-49" w:tooltip="" w:history="1">
        <w:r>
          <w:rPr>
            <w:rStyle w:val="Hyperlink"/>
            <w:vertAlign w:val="superscript"/>
          </w:rPr>
          <w:t>[50]</w:t>
        </w:r>
      </w:hyperlink>
    </w:p>
    <w:p w:rsidR="00617201" w:rsidRDefault="00617201" w:rsidP="00617201">
      <w:pPr>
        <w:pStyle w:val="NormalWeb"/>
      </w:pPr>
      <w:r>
        <w:t xml:space="preserve">As counterpoint, Twain's essay on "The Literary Offenses of </w:t>
      </w:r>
      <w:proofErr w:type="spellStart"/>
      <w:r>
        <w:t>Fenimore</w:t>
      </w:r>
      <w:proofErr w:type="spellEnd"/>
      <w:r>
        <w:t xml:space="preserve"> Cooper" appears to offer a much kinder view of actual Indians. "No, other Indians would have noticed these things, but Cooper's Indian's never notice anything. Cooper thinks they are marvelous creatures for noticing, but he was almost always in error about his Indians. There was seldom a sane one among them." </w:t>
      </w:r>
      <w:hyperlink r:id="rId410" w:tooltip="http://www.nytimes.com/2006/04/02/us/02twain.html?fta=y" w:history="1">
        <w:r>
          <w:rPr>
            <w:rStyle w:val="Hyperlink"/>
          </w:rPr>
          <w:t>http://www.nytimes.com/2006/04/02/us/02twain.html?fta=y</w:t>
        </w:r>
      </w:hyperlink>
    </w:p>
    <w:p w:rsidR="00617201" w:rsidRDefault="00617201" w:rsidP="00617201">
      <w:pPr>
        <w:pStyle w:val="Heading3"/>
      </w:pPr>
      <w:bookmarkStart w:id="17" w:name="Labor_unions"/>
      <w:bookmarkEnd w:id="17"/>
      <w:r>
        <w:rPr>
          <w:rStyle w:val="mw-headline"/>
        </w:rPr>
        <w:t>Labor unions</w:t>
      </w:r>
    </w:p>
    <w:p w:rsidR="00617201" w:rsidRDefault="00617201" w:rsidP="00617201">
      <w:pPr>
        <w:pStyle w:val="NormalWeb"/>
      </w:pPr>
      <w:r>
        <w:t xml:space="preserve">He wrote glowingly about </w:t>
      </w:r>
      <w:hyperlink r:id="rId411" w:tooltip="Trade union" w:history="1">
        <w:r>
          <w:rPr>
            <w:rStyle w:val="Hyperlink"/>
          </w:rPr>
          <w:t>unions</w:t>
        </w:r>
      </w:hyperlink>
      <w:r>
        <w:t xml:space="preserve"> in the </w:t>
      </w:r>
      <w:proofErr w:type="spellStart"/>
      <w:r>
        <w:t>riverboating</w:t>
      </w:r>
      <w:proofErr w:type="spellEnd"/>
      <w:r>
        <w:t xml:space="preserve"> industry in </w:t>
      </w:r>
      <w:hyperlink r:id="rId412" w:tooltip="Life on the Mississippi" w:history="1">
        <w:r>
          <w:rPr>
            <w:rStyle w:val="Hyperlink"/>
            <w:i/>
            <w:iCs/>
          </w:rPr>
          <w:t>Life on the Mississippi</w:t>
        </w:r>
      </w:hyperlink>
      <w:r>
        <w:t>, which was read in union halls decades later.</w:t>
      </w:r>
      <w:hyperlink r:id="rId413" w:anchor="cite_note-50" w:tooltip="" w:history="1">
        <w:r>
          <w:rPr>
            <w:rStyle w:val="Hyperlink"/>
            <w:vertAlign w:val="superscript"/>
          </w:rPr>
          <w:t>[51]</w:t>
        </w:r>
      </w:hyperlink>
      <w:r>
        <w:t xml:space="preserve"> He supported the </w:t>
      </w:r>
      <w:hyperlink r:id="rId414" w:tooltip="Labor movement" w:history="1">
        <w:r>
          <w:rPr>
            <w:rStyle w:val="Hyperlink"/>
          </w:rPr>
          <w:t>labor movement</w:t>
        </w:r>
      </w:hyperlink>
      <w:r>
        <w:t xml:space="preserve"> in general, especially one of the most important unions, the </w:t>
      </w:r>
      <w:hyperlink r:id="rId415" w:tooltip="Knights of Labor" w:history="1">
        <w:r>
          <w:rPr>
            <w:rStyle w:val="Hyperlink"/>
          </w:rPr>
          <w:t>Knights of Labor</w:t>
        </w:r>
      </w:hyperlink>
      <w:r>
        <w:t>.</w:t>
      </w:r>
      <w:hyperlink r:id="rId416" w:anchor="cite_note-51" w:tooltip="" w:history="1">
        <w:r>
          <w:rPr>
            <w:rStyle w:val="Hyperlink"/>
            <w:vertAlign w:val="superscript"/>
          </w:rPr>
          <w:t>[52]</w:t>
        </w:r>
      </w:hyperlink>
      <w:r>
        <w:t xml:space="preserve"> In a speech to them, he said:</w:t>
      </w:r>
    </w:p>
    <w:p w:rsidR="00617201" w:rsidRDefault="00617201" w:rsidP="00617201">
      <w:pPr>
        <w:pStyle w:val="NormalWeb"/>
      </w:pPr>
      <w:r>
        <w:t>Who are the oppressors? The few: the King, the capitalist, and a handful of other overseers and superintendents. Who are the oppressed? The many: the nations of the earth; the valuable personages; the workers; they that make the bread that the soft-handed and idle eat.</w:t>
      </w:r>
      <w:hyperlink r:id="rId417" w:anchor="cite_note-52" w:tooltip="" w:history="1">
        <w:r>
          <w:rPr>
            <w:rStyle w:val="Hyperlink"/>
            <w:vertAlign w:val="superscript"/>
          </w:rPr>
          <w:t>[53]</w:t>
        </w:r>
      </w:hyperlink>
    </w:p>
    <w:p w:rsidR="00617201" w:rsidRDefault="00617201" w:rsidP="00617201">
      <w:pPr>
        <w:pStyle w:val="Heading3"/>
      </w:pPr>
      <w:bookmarkStart w:id="18" w:name="Vivisection"/>
      <w:bookmarkEnd w:id="18"/>
      <w:r>
        <w:rPr>
          <w:rStyle w:val="mw-headline"/>
        </w:rPr>
        <w:t>Vivisection</w:t>
      </w:r>
    </w:p>
    <w:p w:rsidR="00617201" w:rsidRDefault="00617201" w:rsidP="00617201">
      <w:pPr>
        <w:pStyle w:val="NormalWeb"/>
      </w:pPr>
      <w:r>
        <w:t xml:space="preserve">Twain was opposed to </w:t>
      </w:r>
      <w:hyperlink r:id="rId418" w:tooltip="Vivisection" w:history="1">
        <w:r>
          <w:rPr>
            <w:rStyle w:val="Hyperlink"/>
          </w:rPr>
          <w:t>vivisection</w:t>
        </w:r>
      </w:hyperlink>
      <w:r>
        <w:t xml:space="preserve"> of any kind, not on a scientific basis but rather an </w:t>
      </w:r>
      <w:hyperlink r:id="rId419" w:tooltip="Ethic" w:history="1">
        <w:r>
          <w:rPr>
            <w:rStyle w:val="Hyperlink"/>
          </w:rPr>
          <w:t>ethical</w:t>
        </w:r>
      </w:hyperlink>
      <w:r>
        <w:t xml:space="preserve"> one.</w:t>
      </w:r>
      <w:hyperlink r:id="rId420" w:anchor="cite_note-53" w:tooltip="" w:history="1">
        <w:r>
          <w:rPr>
            <w:rStyle w:val="Hyperlink"/>
            <w:vertAlign w:val="superscript"/>
          </w:rPr>
          <w:t>[54]</w:t>
        </w:r>
      </w:hyperlink>
    </w:p>
    <w:p w:rsidR="00617201" w:rsidRDefault="00617201" w:rsidP="00617201">
      <w:pPr>
        <w:pStyle w:val="NormalWeb"/>
      </w:pPr>
      <w:r>
        <w:t xml:space="preserve">I am not interested to know whether vivisection produces results that are profitable to the human race or doesn't. ... The pain which it inflicts upon </w:t>
      </w:r>
      <w:proofErr w:type="spellStart"/>
      <w:r>
        <w:t>unconsenting</w:t>
      </w:r>
      <w:proofErr w:type="spellEnd"/>
      <w:r>
        <w:t xml:space="preserve"> animals is the basis of my enmity toward it, and it is to me sufficient justification of the enmity without looking further.</w:t>
      </w:r>
    </w:p>
    <w:p w:rsidR="00617201" w:rsidRDefault="00617201" w:rsidP="00617201">
      <w:pPr>
        <w:pStyle w:val="Heading3"/>
      </w:pPr>
      <w:bookmarkStart w:id="19" w:name="Religion"/>
      <w:bookmarkEnd w:id="19"/>
      <w:r>
        <w:rPr>
          <w:rStyle w:val="mw-headline"/>
        </w:rPr>
        <w:t>Religion</w:t>
      </w:r>
    </w:p>
    <w:p w:rsidR="00617201" w:rsidRDefault="00617201" w:rsidP="00617201">
      <w:pPr>
        <w:pStyle w:val="NormalWeb"/>
      </w:pPr>
      <w:r>
        <w:t xml:space="preserve">Twain was critical of </w:t>
      </w:r>
      <w:hyperlink r:id="rId421" w:tooltip="Organized religion" w:history="1">
        <w:r>
          <w:rPr>
            <w:rStyle w:val="Hyperlink"/>
          </w:rPr>
          <w:t>organized religion</w:t>
        </w:r>
      </w:hyperlink>
      <w:r>
        <w:t xml:space="preserve"> and certain elements of </w:t>
      </w:r>
      <w:hyperlink r:id="rId422" w:tooltip="Christianity" w:history="1">
        <w:r>
          <w:rPr>
            <w:rStyle w:val="Hyperlink"/>
          </w:rPr>
          <w:t>Christianity</w:t>
        </w:r>
      </w:hyperlink>
      <w:r>
        <w:t xml:space="preserve"> through most of his later life. After his death, Twain's family suppressed some of his work which was especially irreverent toward conventional religion, notably </w:t>
      </w:r>
      <w:hyperlink r:id="rId423" w:tooltip="Letters from the Earth" w:history="1">
        <w:r>
          <w:rPr>
            <w:rStyle w:val="Hyperlink"/>
            <w:i/>
            <w:iCs/>
          </w:rPr>
          <w:t>Letters from the Earth</w:t>
        </w:r>
      </w:hyperlink>
      <w:r>
        <w:t xml:space="preserve">, which was not published until his daughter </w:t>
      </w:r>
      <w:hyperlink r:id="rId424" w:tooltip="Clara Clemens" w:history="1">
        <w:r>
          <w:rPr>
            <w:rStyle w:val="Hyperlink"/>
          </w:rPr>
          <w:t>Clara</w:t>
        </w:r>
      </w:hyperlink>
      <w:r>
        <w:t xml:space="preserve"> reversed her position in 1962 in response to </w:t>
      </w:r>
      <w:hyperlink r:id="rId425" w:tooltip="Soviet propaganda" w:history="1">
        <w:r>
          <w:rPr>
            <w:rStyle w:val="Hyperlink"/>
          </w:rPr>
          <w:t>Soviet propaganda</w:t>
        </w:r>
      </w:hyperlink>
      <w:r>
        <w:t xml:space="preserve"> about the withholding.</w:t>
      </w:r>
      <w:hyperlink r:id="rId426" w:anchor="cite_note-NYTimes1962-54" w:tooltip="" w:history="1">
        <w:r>
          <w:rPr>
            <w:rStyle w:val="Hyperlink"/>
            <w:vertAlign w:val="superscript"/>
          </w:rPr>
          <w:t>[55]</w:t>
        </w:r>
      </w:hyperlink>
      <w:r>
        <w:t xml:space="preserve"> The anti-religious </w:t>
      </w:r>
      <w:hyperlink r:id="rId427" w:tooltip="The Mysterious Stranger" w:history="1">
        <w:r>
          <w:rPr>
            <w:rStyle w:val="Hyperlink"/>
            <w:i/>
            <w:iCs/>
          </w:rPr>
          <w:t>The Mysterious Stranger</w:t>
        </w:r>
      </w:hyperlink>
      <w:r>
        <w:t xml:space="preserve"> was published in 1916, though there is some scholarly debate as to whether </w:t>
      </w:r>
      <w:proofErr w:type="gramStart"/>
      <w:r>
        <w:t>Twain</w:t>
      </w:r>
      <w:proofErr w:type="gramEnd"/>
      <w:r>
        <w:t xml:space="preserve"> actually wrote the most familiar version of this story. </w:t>
      </w:r>
      <w:r>
        <w:rPr>
          <w:i/>
          <w:iCs/>
        </w:rPr>
        <w:t>Little Bessie</w:t>
      </w:r>
      <w:r>
        <w:t xml:space="preserve">, a story ridiculing Christianity, was first published in the 1972 collection </w:t>
      </w:r>
      <w:r>
        <w:rPr>
          <w:i/>
          <w:iCs/>
        </w:rPr>
        <w:t>Mark Twain's Fables of Man</w:t>
      </w:r>
      <w:r>
        <w:t>.</w:t>
      </w:r>
      <w:hyperlink r:id="rId428" w:anchor="cite_note-55" w:tooltip="" w:history="1">
        <w:r>
          <w:rPr>
            <w:rStyle w:val="Hyperlink"/>
            <w:vertAlign w:val="superscript"/>
          </w:rPr>
          <w:t>[56]</w:t>
        </w:r>
      </w:hyperlink>
      <w:r>
        <w:t xml:space="preserve"> Twain's funeral was at the "Old Brick" Presbyterian Church in New York. </w:t>
      </w:r>
      <w:hyperlink r:id="rId429" w:tooltip="http://www.twainquotes.com/19100424a.html" w:history="1">
        <w:r>
          <w:rPr>
            <w:rStyle w:val="Hyperlink"/>
          </w:rPr>
          <w:t>http://www.twainquotes.com/19100424a.html</w:t>
        </w:r>
      </w:hyperlink>
      <w:r>
        <w:t xml:space="preserve"> He also donated funds to build a Presbyterian Church in Nevada. </w:t>
      </w:r>
      <w:hyperlink r:id="rId430" w:tooltip="http://www.nytimes.com/2006/04/02/us/02twain.html?fta=y" w:history="1">
        <w:r>
          <w:rPr>
            <w:rStyle w:val="Hyperlink"/>
          </w:rPr>
          <w:t>http://www.nytimes.com/2006/04/02/us/02twain.html?fta=y</w:t>
        </w:r>
      </w:hyperlink>
    </w:p>
    <w:p w:rsidR="00617201" w:rsidRDefault="00617201" w:rsidP="00617201">
      <w:pPr>
        <w:pStyle w:val="Heading3"/>
      </w:pPr>
      <w:bookmarkStart w:id="20" w:name="Freemasonry"/>
      <w:bookmarkEnd w:id="20"/>
      <w:r>
        <w:rPr>
          <w:rStyle w:val="mw-headline"/>
        </w:rPr>
        <w:t>Freemasonry</w:t>
      </w:r>
    </w:p>
    <w:p w:rsidR="00617201" w:rsidRDefault="00617201" w:rsidP="00617201">
      <w:pPr>
        <w:pStyle w:val="NormalWeb"/>
      </w:pPr>
      <w:r>
        <w:t xml:space="preserve">Twain was also a well-known </w:t>
      </w:r>
      <w:hyperlink r:id="rId431" w:tooltip="Freemason" w:history="1">
        <w:r>
          <w:rPr>
            <w:rStyle w:val="Hyperlink"/>
          </w:rPr>
          <w:t>Freemason</w:t>
        </w:r>
      </w:hyperlink>
      <w:r>
        <w:t>.</w:t>
      </w:r>
      <w:hyperlink r:id="rId432" w:anchor="cite_note-56" w:tooltip="" w:history="1">
        <w:r>
          <w:rPr>
            <w:rStyle w:val="Hyperlink"/>
            <w:vertAlign w:val="superscript"/>
          </w:rPr>
          <w:t>[57</w:t>
        </w:r>
        <w:proofErr w:type="gramStart"/>
        <w:r>
          <w:rPr>
            <w:rStyle w:val="Hyperlink"/>
            <w:vertAlign w:val="superscript"/>
          </w:rPr>
          <w:t>]</w:t>
        </w:r>
        <w:proofErr w:type="gramEnd"/>
      </w:hyperlink>
      <w:hyperlink r:id="rId433" w:anchor="cite_note-57" w:tooltip="" w:history="1">
        <w:r>
          <w:rPr>
            <w:rStyle w:val="Hyperlink"/>
            <w:vertAlign w:val="superscript"/>
          </w:rPr>
          <w:t>[58]</w:t>
        </w:r>
      </w:hyperlink>
      <w:r>
        <w:t xml:space="preserve"> He belonged to Polar Star Lodge No. 79 A.F.&amp;A.M., based in St. Louis. He was initiated an </w:t>
      </w:r>
      <w:hyperlink r:id="rId434" w:tooltip="Entered Apprentice" w:history="1">
        <w:r>
          <w:rPr>
            <w:rStyle w:val="Hyperlink"/>
          </w:rPr>
          <w:t>Entered Apprentice</w:t>
        </w:r>
      </w:hyperlink>
      <w:r>
        <w:t xml:space="preserve"> on </w:t>
      </w:r>
      <w:hyperlink r:id="rId435" w:tooltip="May 22" w:history="1">
        <w:r>
          <w:rPr>
            <w:rStyle w:val="Hyperlink"/>
          </w:rPr>
          <w:t>May 22</w:t>
        </w:r>
      </w:hyperlink>
      <w:r>
        <w:t xml:space="preserve">, </w:t>
      </w:r>
      <w:hyperlink r:id="rId436" w:tooltip="1861" w:history="1">
        <w:r>
          <w:rPr>
            <w:rStyle w:val="Hyperlink"/>
          </w:rPr>
          <w:t>1861</w:t>
        </w:r>
      </w:hyperlink>
      <w:r>
        <w:t xml:space="preserve">, passed to the degree of </w:t>
      </w:r>
      <w:hyperlink r:id="rId437" w:tooltip="Fellow Craft" w:history="1">
        <w:r>
          <w:rPr>
            <w:rStyle w:val="Hyperlink"/>
          </w:rPr>
          <w:t>Fellow Craft</w:t>
        </w:r>
      </w:hyperlink>
      <w:r>
        <w:t xml:space="preserve"> on </w:t>
      </w:r>
      <w:hyperlink r:id="rId438" w:tooltip="June 12" w:history="1">
        <w:r>
          <w:rPr>
            <w:rStyle w:val="Hyperlink"/>
          </w:rPr>
          <w:t>June 12</w:t>
        </w:r>
      </w:hyperlink>
      <w:r>
        <w:t xml:space="preserve">, and raised to the degree of </w:t>
      </w:r>
      <w:hyperlink r:id="rId439" w:tooltip="Master Mason" w:history="1">
        <w:r>
          <w:rPr>
            <w:rStyle w:val="Hyperlink"/>
          </w:rPr>
          <w:t>Master Mason</w:t>
        </w:r>
      </w:hyperlink>
      <w:r>
        <w:t xml:space="preserve"> on </w:t>
      </w:r>
      <w:hyperlink r:id="rId440" w:tooltip="July 10" w:history="1">
        <w:r>
          <w:rPr>
            <w:rStyle w:val="Hyperlink"/>
          </w:rPr>
          <w:t>July 10</w:t>
        </w:r>
      </w:hyperlink>
      <w:r>
        <w:t>.</w:t>
      </w:r>
    </w:p>
    <w:p w:rsidR="00617201" w:rsidRDefault="00617201" w:rsidP="00617201">
      <w:pPr>
        <w:pStyle w:val="Heading2"/>
      </w:pPr>
      <w:bookmarkStart w:id="21" w:name="Legacy"/>
      <w:bookmarkEnd w:id="21"/>
      <w:r>
        <w:rPr>
          <w:rStyle w:val="mw-headline"/>
        </w:rPr>
        <w:t>Legacy</w:t>
      </w:r>
    </w:p>
    <w:p w:rsidR="00617201" w:rsidRDefault="00617201">
      <w:r>
        <w:rPr>
          <w:noProof/>
        </w:rPr>
        <w:drawing>
          <wp:inline distT="0" distB="0" distL="0" distR="0">
            <wp:extent cx="1717040" cy="128524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1"/>
                    <a:srcRect/>
                    <a:stretch>
                      <a:fillRect/>
                    </a:stretch>
                  </pic:blipFill>
                  <pic:spPr bwMode="auto">
                    <a:xfrm>
                      <a:off x="0" y="0"/>
                      <a:ext cx="1717040" cy="1285240"/>
                    </a:xfrm>
                    <a:prstGeom prst="rect">
                      <a:avLst/>
                    </a:prstGeom>
                    <a:noFill/>
                    <a:ln w="9525">
                      <a:noFill/>
                      <a:miter lim="800000"/>
                      <a:headEnd/>
                      <a:tailEnd/>
                    </a:ln>
                  </pic:spPr>
                </pic:pic>
              </a:graphicData>
            </a:graphic>
          </wp:inline>
        </w:drawing>
      </w:r>
      <w:r>
        <w:t xml:space="preserve"> </w:t>
      </w:r>
    </w:p>
    <w:p w:rsidR="00617201" w:rsidRDefault="00617201">
      <w:r>
        <w:t xml:space="preserve">A statue of Mark Twain at </w:t>
      </w:r>
      <w:hyperlink r:id="rId442" w:tooltip="Mark Twain Elementary School (Houston)" w:history="1">
        <w:r>
          <w:rPr>
            <w:rStyle w:val="Hyperlink"/>
          </w:rPr>
          <w:t>Mark Twain Elementary School</w:t>
        </w:r>
      </w:hyperlink>
      <w:r>
        <w:t xml:space="preserve"> in the </w:t>
      </w:r>
      <w:hyperlink r:id="rId443" w:tooltip="Braeswood Place" w:history="1">
        <w:proofErr w:type="spellStart"/>
        <w:r>
          <w:rPr>
            <w:rStyle w:val="Hyperlink"/>
          </w:rPr>
          <w:t>Braeswood</w:t>
        </w:r>
        <w:proofErr w:type="spellEnd"/>
        <w:r>
          <w:rPr>
            <w:rStyle w:val="Hyperlink"/>
          </w:rPr>
          <w:t xml:space="preserve"> Place</w:t>
        </w:r>
      </w:hyperlink>
      <w:r>
        <w:t xml:space="preserve"> neighborhood of </w:t>
      </w:r>
      <w:hyperlink r:id="rId444" w:tooltip="Houston, Texas" w:history="1">
        <w:r>
          <w:rPr>
            <w:rStyle w:val="Hyperlink"/>
          </w:rPr>
          <w:t>Houston, Texas</w:t>
        </w:r>
      </w:hyperlink>
    </w:p>
    <w:p w:rsidR="00617201" w:rsidRPr="00617201" w:rsidRDefault="00617201" w:rsidP="00617201">
      <w:pPr>
        <w:spacing w:before="100" w:beforeAutospacing="1" w:after="100" w:afterAutospacing="1" w:line="240" w:lineRule="auto"/>
        <w:rPr>
          <w:rFonts w:eastAsia="Times New Roman"/>
          <w:sz w:val="24"/>
          <w:szCs w:val="24"/>
        </w:rPr>
      </w:pPr>
      <w:r w:rsidRPr="00617201">
        <w:rPr>
          <w:rFonts w:eastAsia="Times New Roman"/>
          <w:sz w:val="24"/>
          <w:szCs w:val="24"/>
        </w:rPr>
        <w:t xml:space="preserve">Twain's legacy lives on today as his namesakes continue to multiply. Several schools are named after him, including </w:t>
      </w:r>
      <w:hyperlink r:id="rId445" w:tooltip="Twain Elementary School (Houston)" w:history="1">
        <w:r w:rsidRPr="00617201">
          <w:rPr>
            <w:rFonts w:eastAsia="Times New Roman"/>
            <w:color w:val="0000FF"/>
            <w:sz w:val="24"/>
            <w:szCs w:val="24"/>
            <w:u w:val="single"/>
          </w:rPr>
          <w:t>Twain Elementary School</w:t>
        </w:r>
      </w:hyperlink>
      <w:r w:rsidRPr="00617201">
        <w:rPr>
          <w:rFonts w:eastAsia="Times New Roman"/>
          <w:sz w:val="24"/>
          <w:szCs w:val="24"/>
        </w:rPr>
        <w:t xml:space="preserve"> in </w:t>
      </w:r>
      <w:hyperlink r:id="rId446" w:tooltip="Houston, Texas" w:history="1">
        <w:r w:rsidRPr="00617201">
          <w:rPr>
            <w:rFonts w:eastAsia="Times New Roman"/>
            <w:color w:val="0000FF"/>
            <w:sz w:val="24"/>
            <w:szCs w:val="24"/>
            <w:u w:val="single"/>
          </w:rPr>
          <w:t>Houston, Texas</w:t>
        </w:r>
      </w:hyperlink>
      <w:r w:rsidRPr="00617201">
        <w:rPr>
          <w:rFonts w:eastAsia="Times New Roman"/>
          <w:sz w:val="24"/>
          <w:szCs w:val="24"/>
        </w:rPr>
        <w:t xml:space="preserve">, which has a statue of </w:t>
      </w:r>
      <w:proofErr w:type="gramStart"/>
      <w:r w:rsidRPr="00617201">
        <w:rPr>
          <w:rFonts w:eastAsia="Times New Roman"/>
          <w:sz w:val="24"/>
          <w:szCs w:val="24"/>
        </w:rPr>
        <w:t>Twain</w:t>
      </w:r>
      <w:proofErr w:type="gramEnd"/>
      <w:r w:rsidRPr="00617201">
        <w:rPr>
          <w:rFonts w:eastAsia="Times New Roman"/>
          <w:sz w:val="24"/>
          <w:szCs w:val="24"/>
        </w:rPr>
        <w:t xml:space="preserve"> sitting on a bench, and </w:t>
      </w:r>
      <w:hyperlink r:id="rId447" w:tooltip="Mark Twain I.S. 239" w:history="1">
        <w:r w:rsidRPr="00617201">
          <w:rPr>
            <w:rFonts w:eastAsia="Times New Roman"/>
            <w:color w:val="0000FF"/>
            <w:sz w:val="24"/>
            <w:szCs w:val="24"/>
            <w:u w:val="single"/>
          </w:rPr>
          <w:t>Mark Twain Intermediate School</w:t>
        </w:r>
      </w:hyperlink>
      <w:r w:rsidRPr="00617201">
        <w:rPr>
          <w:rFonts w:eastAsia="Times New Roman"/>
          <w:sz w:val="24"/>
          <w:szCs w:val="24"/>
        </w:rPr>
        <w:t xml:space="preserve"> in New York. There are several schools named </w:t>
      </w:r>
      <w:hyperlink r:id="rId448" w:tooltip="Mark Twain Middle School" w:history="1">
        <w:r w:rsidRPr="00617201">
          <w:rPr>
            <w:rFonts w:eastAsia="Times New Roman"/>
            <w:color w:val="0000FF"/>
            <w:sz w:val="24"/>
            <w:szCs w:val="24"/>
            <w:u w:val="single"/>
          </w:rPr>
          <w:t>Mark Twain Middle School</w:t>
        </w:r>
      </w:hyperlink>
      <w:r w:rsidRPr="00617201">
        <w:rPr>
          <w:rFonts w:eastAsia="Times New Roman"/>
          <w:sz w:val="24"/>
          <w:szCs w:val="24"/>
        </w:rPr>
        <w:t xml:space="preserve"> in different states, as well as Samuel Clemens High School in </w:t>
      </w:r>
      <w:hyperlink r:id="rId449" w:tooltip="Schertz-Cibolo-Universal City Independent School District" w:history="1">
        <w:r w:rsidRPr="00617201">
          <w:rPr>
            <w:rFonts w:eastAsia="Times New Roman"/>
            <w:color w:val="0000FF"/>
            <w:sz w:val="24"/>
            <w:szCs w:val="24"/>
            <w:u w:val="single"/>
          </w:rPr>
          <w:t>Schertz</w:t>
        </w:r>
      </w:hyperlink>
      <w:r w:rsidRPr="00617201">
        <w:rPr>
          <w:rFonts w:eastAsia="Times New Roman"/>
          <w:sz w:val="24"/>
          <w:szCs w:val="24"/>
        </w:rPr>
        <w:t xml:space="preserve">, near </w:t>
      </w:r>
      <w:hyperlink r:id="rId450" w:tooltip="San Antonio, Texas" w:history="1">
        <w:r w:rsidRPr="00617201">
          <w:rPr>
            <w:rFonts w:eastAsia="Times New Roman"/>
            <w:color w:val="0000FF"/>
            <w:sz w:val="24"/>
            <w:szCs w:val="24"/>
            <w:u w:val="single"/>
          </w:rPr>
          <w:t>San Antonio, Texas</w:t>
        </w:r>
      </w:hyperlink>
      <w:r w:rsidRPr="00617201">
        <w:rPr>
          <w:rFonts w:eastAsia="Times New Roman"/>
          <w:sz w:val="24"/>
          <w:szCs w:val="24"/>
        </w:rPr>
        <w:t xml:space="preserve">. There are also other structures, such as the </w:t>
      </w:r>
      <w:hyperlink r:id="rId451" w:tooltip="Mark Twain Memorial Bridge" w:history="1">
        <w:r w:rsidRPr="00617201">
          <w:rPr>
            <w:rFonts w:eastAsia="Times New Roman"/>
            <w:color w:val="0000FF"/>
            <w:sz w:val="24"/>
            <w:szCs w:val="24"/>
            <w:u w:val="single"/>
          </w:rPr>
          <w:t>Mark Twain Memorial Bridge</w:t>
        </w:r>
      </w:hyperlink>
      <w:r w:rsidRPr="00617201">
        <w:rPr>
          <w:rFonts w:eastAsia="Times New Roman"/>
          <w:sz w:val="24"/>
          <w:szCs w:val="24"/>
        </w:rPr>
        <w:t>.</w:t>
      </w:r>
    </w:p>
    <w:p w:rsidR="00617201" w:rsidRPr="00617201" w:rsidRDefault="00617201" w:rsidP="00617201">
      <w:pPr>
        <w:spacing w:before="100" w:beforeAutospacing="1" w:after="100" w:afterAutospacing="1" w:line="240" w:lineRule="auto"/>
        <w:rPr>
          <w:rFonts w:eastAsia="Times New Roman"/>
          <w:sz w:val="24"/>
          <w:szCs w:val="24"/>
        </w:rPr>
      </w:pPr>
      <w:r w:rsidRPr="00617201">
        <w:rPr>
          <w:rFonts w:eastAsia="Times New Roman"/>
          <w:sz w:val="24"/>
          <w:szCs w:val="24"/>
        </w:rPr>
        <w:t xml:space="preserve">Awards in his name proliferate. In 1998, The </w:t>
      </w:r>
      <w:hyperlink r:id="rId452" w:tooltip="John F. Kennedy Center for the Performing Arts" w:history="1">
        <w:r w:rsidRPr="00617201">
          <w:rPr>
            <w:rFonts w:eastAsia="Times New Roman"/>
            <w:color w:val="0000FF"/>
            <w:sz w:val="24"/>
            <w:szCs w:val="24"/>
            <w:u w:val="single"/>
          </w:rPr>
          <w:t>John F. Kennedy Center for the Performing Arts</w:t>
        </w:r>
      </w:hyperlink>
      <w:r w:rsidRPr="00617201">
        <w:rPr>
          <w:rFonts w:eastAsia="Times New Roman"/>
          <w:sz w:val="24"/>
          <w:szCs w:val="24"/>
        </w:rPr>
        <w:t xml:space="preserve"> created the </w:t>
      </w:r>
      <w:hyperlink r:id="rId453" w:tooltip="Mark Twain Prize for American Humor" w:history="1">
        <w:r w:rsidRPr="00617201">
          <w:rPr>
            <w:rFonts w:eastAsia="Times New Roman"/>
            <w:color w:val="0000FF"/>
            <w:sz w:val="24"/>
            <w:szCs w:val="24"/>
            <w:u w:val="single"/>
          </w:rPr>
          <w:t>Mark Twain Prize for American Humor</w:t>
        </w:r>
      </w:hyperlink>
      <w:r w:rsidRPr="00617201">
        <w:rPr>
          <w:rFonts w:eastAsia="Times New Roman"/>
          <w:sz w:val="24"/>
          <w:szCs w:val="24"/>
        </w:rPr>
        <w:t xml:space="preserve">, awarded annually. The </w:t>
      </w:r>
      <w:hyperlink r:id="rId454" w:tooltip="Mark Twain Award" w:history="1">
        <w:r w:rsidRPr="00617201">
          <w:rPr>
            <w:rFonts w:eastAsia="Times New Roman"/>
            <w:color w:val="0000FF"/>
            <w:sz w:val="24"/>
            <w:szCs w:val="24"/>
            <w:u w:val="single"/>
          </w:rPr>
          <w:t>Mark Twain Award</w:t>
        </w:r>
      </w:hyperlink>
      <w:r w:rsidRPr="00617201">
        <w:rPr>
          <w:rFonts w:eastAsia="Times New Roman"/>
          <w:sz w:val="24"/>
          <w:szCs w:val="24"/>
        </w:rPr>
        <w:t xml:space="preserve"> is an award given annually to a book for children in grades four through eight by the Missouri Association of School Librarians. </w:t>
      </w:r>
      <w:hyperlink r:id="rId455" w:tooltip="Stetson University" w:history="1">
        <w:r w:rsidRPr="00617201">
          <w:rPr>
            <w:rFonts w:eastAsia="Times New Roman"/>
            <w:color w:val="0000FF"/>
            <w:sz w:val="24"/>
            <w:szCs w:val="24"/>
            <w:u w:val="single"/>
          </w:rPr>
          <w:t>Stetson University</w:t>
        </w:r>
      </w:hyperlink>
      <w:r w:rsidRPr="00617201">
        <w:rPr>
          <w:rFonts w:eastAsia="Times New Roman"/>
          <w:sz w:val="24"/>
          <w:szCs w:val="24"/>
        </w:rPr>
        <w:t xml:space="preserve"> in </w:t>
      </w:r>
      <w:hyperlink r:id="rId456" w:tooltip="DeLand, Florida" w:history="1">
        <w:proofErr w:type="spellStart"/>
        <w:r w:rsidRPr="00617201">
          <w:rPr>
            <w:rFonts w:eastAsia="Times New Roman"/>
            <w:color w:val="0000FF"/>
            <w:sz w:val="24"/>
            <w:szCs w:val="24"/>
            <w:u w:val="single"/>
          </w:rPr>
          <w:t>DeLand</w:t>
        </w:r>
        <w:proofErr w:type="spellEnd"/>
        <w:r w:rsidRPr="00617201">
          <w:rPr>
            <w:rFonts w:eastAsia="Times New Roman"/>
            <w:color w:val="0000FF"/>
            <w:sz w:val="24"/>
            <w:szCs w:val="24"/>
            <w:u w:val="single"/>
          </w:rPr>
          <w:t>, Florida</w:t>
        </w:r>
      </w:hyperlink>
      <w:r w:rsidRPr="00617201">
        <w:rPr>
          <w:rFonts w:eastAsia="Times New Roman"/>
          <w:sz w:val="24"/>
          <w:szCs w:val="24"/>
        </w:rPr>
        <w:t xml:space="preserve"> sponsors the Mark Twain Young Authors' Workshop each summer in collaboration with the Boyhood Home and Museum in Hannibal. The program is open to young authors in grades five through eight.</w:t>
      </w:r>
      <w:hyperlink r:id="rId457" w:anchor="cite_note-58" w:tooltip="" w:history="1">
        <w:r w:rsidRPr="00617201">
          <w:rPr>
            <w:rFonts w:eastAsia="Times New Roman"/>
            <w:color w:val="0000FF"/>
            <w:sz w:val="24"/>
            <w:szCs w:val="24"/>
            <w:u w:val="single"/>
            <w:vertAlign w:val="superscript"/>
          </w:rPr>
          <w:t>[59]</w:t>
        </w:r>
      </w:hyperlink>
      <w:r w:rsidRPr="00617201">
        <w:rPr>
          <w:rFonts w:eastAsia="Times New Roman"/>
          <w:sz w:val="24"/>
          <w:szCs w:val="24"/>
        </w:rPr>
        <w:t xml:space="preserve"> The museum sponsors the Mark Twain Creative Teaching Award.</w:t>
      </w:r>
      <w:hyperlink r:id="rId458" w:anchor="cite_note-59" w:tooltip="" w:history="1">
        <w:r w:rsidRPr="00617201">
          <w:rPr>
            <w:rFonts w:eastAsia="Times New Roman"/>
            <w:color w:val="0000FF"/>
            <w:sz w:val="24"/>
            <w:szCs w:val="24"/>
            <w:u w:val="single"/>
            <w:vertAlign w:val="superscript"/>
          </w:rPr>
          <w:t>[60]</w:t>
        </w:r>
      </w:hyperlink>
    </w:p>
    <w:p w:rsidR="00617201" w:rsidRPr="00617201" w:rsidRDefault="00617201" w:rsidP="00617201">
      <w:pPr>
        <w:spacing w:before="100" w:beforeAutospacing="1" w:after="100" w:afterAutospacing="1" w:line="240" w:lineRule="auto"/>
        <w:rPr>
          <w:rFonts w:eastAsia="Times New Roman"/>
          <w:sz w:val="24"/>
          <w:szCs w:val="24"/>
        </w:rPr>
      </w:pPr>
      <w:r w:rsidRPr="00617201">
        <w:rPr>
          <w:rFonts w:eastAsia="Times New Roman"/>
          <w:sz w:val="24"/>
          <w:szCs w:val="24"/>
        </w:rPr>
        <w:t xml:space="preserve">Buildings associated with </w:t>
      </w:r>
      <w:proofErr w:type="gramStart"/>
      <w:r w:rsidRPr="00617201">
        <w:rPr>
          <w:rFonts w:eastAsia="Times New Roman"/>
          <w:sz w:val="24"/>
          <w:szCs w:val="24"/>
        </w:rPr>
        <w:t>Twain</w:t>
      </w:r>
      <w:proofErr w:type="gramEnd"/>
      <w:r w:rsidRPr="00617201">
        <w:rPr>
          <w:rFonts w:eastAsia="Times New Roman"/>
          <w:sz w:val="24"/>
          <w:szCs w:val="24"/>
        </w:rPr>
        <w:t xml:space="preserve">, including some of his many homes, have been preserved as museums. His birthplace is preserved in </w:t>
      </w:r>
      <w:hyperlink r:id="rId459" w:tooltip="Florida, Missouri" w:history="1">
        <w:r w:rsidRPr="00617201">
          <w:rPr>
            <w:rFonts w:eastAsia="Times New Roman"/>
            <w:color w:val="0000FF"/>
            <w:sz w:val="24"/>
            <w:szCs w:val="24"/>
            <w:u w:val="single"/>
          </w:rPr>
          <w:t>Florida, Missouri</w:t>
        </w:r>
      </w:hyperlink>
      <w:r w:rsidRPr="00617201">
        <w:rPr>
          <w:rFonts w:eastAsia="Times New Roman"/>
          <w:sz w:val="24"/>
          <w:szCs w:val="24"/>
        </w:rPr>
        <w:t xml:space="preserve">. The </w:t>
      </w:r>
      <w:hyperlink r:id="rId460" w:tooltip="Mark Twain Boyhood Home and Museum" w:history="1">
        <w:r w:rsidRPr="00617201">
          <w:rPr>
            <w:rFonts w:eastAsia="Times New Roman"/>
            <w:color w:val="0000FF"/>
            <w:sz w:val="24"/>
            <w:szCs w:val="24"/>
            <w:u w:val="single"/>
          </w:rPr>
          <w:t>Mark Twain Boyhood Home and Museum</w:t>
        </w:r>
      </w:hyperlink>
      <w:r w:rsidRPr="00617201">
        <w:rPr>
          <w:rFonts w:eastAsia="Times New Roman"/>
          <w:sz w:val="24"/>
          <w:szCs w:val="24"/>
        </w:rPr>
        <w:t xml:space="preserve"> in </w:t>
      </w:r>
      <w:hyperlink r:id="rId461" w:tooltip="Hannibal, Missouri" w:history="1">
        <w:r w:rsidRPr="00617201">
          <w:rPr>
            <w:rFonts w:eastAsia="Times New Roman"/>
            <w:color w:val="0000FF"/>
            <w:sz w:val="24"/>
            <w:szCs w:val="24"/>
            <w:u w:val="single"/>
          </w:rPr>
          <w:t>Hannibal, Missouri</w:t>
        </w:r>
      </w:hyperlink>
      <w:r w:rsidRPr="00617201">
        <w:rPr>
          <w:rFonts w:eastAsia="Times New Roman"/>
          <w:sz w:val="24"/>
          <w:szCs w:val="24"/>
        </w:rPr>
        <w:t xml:space="preserve"> preserves the setting for some of the author's best-known work. The home of childhood friend Laura Hawkins, said to be the inspiration for his fictional character Becky Thatcher, is preserved as the "Thatcher House." In May 2007, a painstaking reconstruction of the home of Tom Blankenship, the inspiration for Huckleberry Finn, was opened to the public. The family home he had built in Hartford, Connecticut, where he and his wife raised their three daughters, is preserved and open to visitors as the </w:t>
      </w:r>
      <w:hyperlink r:id="rId462" w:tooltip="Mark Twain House" w:history="1">
        <w:r w:rsidRPr="00617201">
          <w:rPr>
            <w:rFonts w:eastAsia="Times New Roman"/>
            <w:color w:val="0000FF"/>
            <w:sz w:val="24"/>
            <w:szCs w:val="24"/>
            <w:u w:val="single"/>
          </w:rPr>
          <w:t>Mark Twain House</w:t>
        </w:r>
      </w:hyperlink>
      <w:r w:rsidRPr="00617201">
        <w:rPr>
          <w:rFonts w:eastAsia="Times New Roman"/>
          <w:sz w:val="24"/>
          <w:szCs w:val="24"/>
        </w:rPr>
        <w:t>.</w:t>
      </w:r>
    </w:p>
    <w:p w:rsidR="00617201" w:rsidRPr="00617201" w:rsidRDefault="00617201" w:rsidP="00617201">
      <w:pPr>
        <w:spacing w:before="100" w:beforeAutospacing="1" w:after="100" w:afterAutospacing="1" w:line="240" w:lineRule="auto"/>
        <w:rPr>
          <w:rFonts w:eastAsia="Times New Roman"/>
          <w:sz w:val="24"/>
          <w:szCs w:val="24"/>
        </w:rPr>
      </w:pPr>
      <w:r w:rsidRPr="00617201">
        <w:rPr>
          <w:rFonts w:eastAsia="Times New Roman"/>
          <w:sz w:val="24"/>
          <w:szCs w:val="24"/>
        </w:rPr>
        <w:t xml:space="preserve">Actor </w:t>
      </w:r>
      <w:hyperlink r:id="rId463" w:tooltip="Hal Holbrook" w:history="1">
        <w:r w:rsidRPr="00617201">
          <w:rPr>
            <w:rFonts w:eastAsia="Times New Roman"/>
            <w:color w:val="0000FF"/>
            <w:sz w:val="24"/>
            <w:szCs w:val="24"/>
            <w:u w:val="single"/>
          </w:rPr>
          <w:t>Hal Holbrook</w:t>
        </w:r>
      </w:hyperlink>
      <w:r w:rsidRPr="00617201">
        <w:rPr>
          <w:rFonts w:eastAsia="Times New Roman"/>
          <w:sz w:val="24"/>
          <w:szCs w:val="24"/>
        </w:rPr>
        <w:t xml:space="preserve"> created a one-man show called </w:t>
      </w:r>
      <w:hyperlink r:id="rId464" w:tooltip="Mark Twain Tonight" w:history="1">
        <w:r w:rsidRPr="00617201">
          <w:rPr>
            <w:rFonts w:eastAsia="Times New Roman"/>
            <w:i/>
            <w:iCs/>
            <w:color w:val="0000FF"/>
            <w:sz w:val="24"/>
            <w:szCs w:val="24"/>
            <w:u w:val="single"/>
          </w:rPr>
          <w:t>Mark Twain Tonight</w:t>
        </w:r>
      </w:hyperlink>
      <w:r w:rsidRPr="00617201">
        <w:rPr>
          <w:rFonts w:eastAsia="Times New Roman"/>
          <w:sz w:val="24"/>
          <w:szCs w:val="24"/>
        </w:rPr>
        <w:t xml:space="preserve">, which he has performed regularly for 50 years. The broadcast by </w:t>
      </w:r>
      <w:hyperlink r:id="rId465" w:tooltip="CBS" w:history="1">
        <w:r w:rsidRPr="00617201">
          <w:rPr>
            <w:rFonts w:eastAsia="Times New Roman"/>
            <w:color w:val="0000FF"/>
            <w:sz w:val="24"/>
            <w:szCs w:val="24"/>
            <w:u w:val="single"/>
          </w:rPr>
          <w:t>CBS</w:t>
        </w:r>
      </w:hyperlink>
      <w:r w:rsidRPr="00617201">
        <w:rPr>
          <w:rFonts w:eastAsia="Times New Roman"/>
          <w:sz w:val="24"/>
          <w:szCs w:val="24"/>
        </w:rPr>
        <w:t xml:space="preserve"> in 1967 won him an </w:t>
      </w:r>
      <w:hyperlink r:id="rId466" w:tooltip="Emmy Award" w:history="1">
        <w:r w:rsidRPr="00617201">
          <w:rPr>
            <w:rFonts w:eastAsia="Times New Roman"/>
            <w:color w:val="0000FF"/>
            <w:sz w:val="24"/>
            <w:szCs w:val="24"/>
            <w:u w:val="single"/>
          </w:rPr>
          <w:t>Emmy Award</w:t>
        </w:r>
      </w:hyperlink>
      <w:r w:rsidRPr="00617201">
        <w:rPr>
          <w:rFonts w:eastAsia="Times New Roman"/>
          <w:sz w:val="24"/>
          <w:szCs w:val="24"/>
        </w:rPr>
        <w:t xml:space="preserve">. Of the three runs on </w:t>
      </w:r>
      <w:hyperlink r:id="rId467" w:tooltip="Broadway theatre" w:history="1">
        <w:r w:rsidRPr="00617201">
          <w:rPr>
            <w:rFonts w:eastAsia="Times New Roman"/>
            <w:color w:val="0000FF"/>
            <w:sz w:val="24"/>
            <w:szCs w:val="24"/>
            <w:u w:val="single"/>
          </w:rPr>
          <w:t>Broadway</w:t>
        </w:r>
      </w:hyperlink>
      <w:r w:rsidRPr="00617201">
        <w:rPr>
          <w:rFonts w:eastAsia="Times New Roman"/>
          <w:sz w:val="24"/>
          <w:szCs w:val="24"/>
        </w:rPr>
        <w:t xml:space="preserve"> (1966, 1977, and 2005), the first won him a </w:t>
      </w:r>
      <w:hyperlink r:id="rId468" w:tooltip="Tony Award" w:history="1">
        <w:r w:rsidRPr="00617201">
          <w:rPr>
            <w:rFonts w:eastAsia="Times New Roman"/>
            <w:color w:val="0000FF"/>
            <w:sz w:val="24"/>
            <w:szCs w:val="24"/>
            <w:u w:val="single"/>
          </w:rPr>
          <w:t>Tony Award</w:t>
        </w:r>
      </w:hyperlink>
      <w:r w:rsidRPr="00617201">
        <w:rPr>
          <w:rFonts w:eastAsia="Times New Roman"/>
          <w:sz w:val="24"/>
          <w:szCs w:val="24"/>
        </w:rPr>
        <w:t>.</w:t>
      </w:r>
    </w:p>
    <w:p w:rsidR="00617201" w:rsidRPr="00617201" w:rsidRDefault="00617201" w:rsidP="00617201">
      <w:pPr>
        <w:spacing w:before="100" w:beforeAutospacing="1" w:after="100" w:afterAutospacing="1" w:line="240" w:lineRule="auto"/>
        <w:rPr>
          <w:rFonts w:eastAsia="Times New Roman"/>
          <w:sz w:val="24"/>
          <w:szCs w:val="24"/>
        </w:rPr>
      </w:pPr>
      <w:r w:rsidRPr="00617201">
        <w:rPr>
          <w:rFonts w:eastAsia="Times New Roman"/>
          <w:sz w:val="24"/>
          <w:szCs w:val="24"/>
        </w:rPr>
        <w:t xml:space="preserve">Additionally, like countless influential individuals, </w:t>
      </w:r>
      <w:proofErr w:type="gramStart"/>
      <w:r w:rsidRPr="00617201">
        <w:rPr>
          <w:rFonts w:eastAsia="Times New Roman"/>
          <w:sz w:val="24"/>
          <w:szCs w:val="24"/>
        </w:rPr>
        <w:t>Twain</w:t>
      </w:r>
      <w:proofErr w:type="gramEnd"/>
      <w:r w:rsidRPr="00617201">
        <w:rPr>
          <w:rFonts w:eastAsia="Times New Roman"/>
          <w:sz w:val="24"/>
          <w:szCs w:val="24"/>
        </w:rPr>
        <w:t xml:space="preserve"> was honored by having an </w:t>
      </w:r>
      <w:hyperlink r:id="rId469" w:tooltip="Asteroid" w:history="1">
        <w:r w:rsidRPr="00617201">
          <w:rPr>
            <w:rFonts w:eastAsia="Times New Roman"/>
            <w:color w:val="0000FF"/>
            <w:sz w:val="24"/>
            <w:szCs w:val="24"/>
            <w:u w:val="single"/>
          </w:rPr>
          <w:t>asteroid</w:t>
        </w:r>
      </w:hyperlink>
      <w:r w:rsidRPr="00617201">
        <w:rPr>
          <w:rFonts w:eastAsia="Times New Roman"/>
          <w:sz w:val="24"/>
          <w:szCs w:val="24"/>
        </w:rPr>
        <w:t xml:space="preserve">, </w:t>
      </w:r>
      <w:hyperlink r:id="rId470" w:tooltip="2362 Mark Twain" w:history="1">
        <w:r w:rsidRPr="00617201">
          <w:rPr>
            <w:rFonts w:eastAsia="Times New Roman"/>
            <w:color w:val="0000FF"/>
            <w:sz w:val="24"/>
            <w:szCs w:val="24"/>
            <w:u w:val="single"/>
          </w:rPr>
          <w:t>2362 Mark Twain</w:t>
        </w:r>
      </w:hyperlink>
      <w:r w:rsidRPr="00617201">
        <w:rPr>
          <w:rFonts w:eastAsia="Times New Roman"/>
          <w:sz w:val="24"/>
          <w:szCs w:val="24"/>
        </w:rPr>
        <w:t>, named after him.</w:t>
      </w:r>
    </w:p>
    <w:p w:rsidR="00617201" w:rsidRPr="00617201" w:rsidRDefault="00617201" w:rsidP="00617201">
      <w:pPr>
        <w:spacing w:before="100" w:beforeAutospacing="1" w:after="100" w:afterAutospacing="1" w:line="240" w:lineRule="auto"/>
        <w:rPr>
          <w:rFonts w:eastAsia="Times New Roman"/>
          <w:sz w:val="24"/>
          <w:szCs w:val="24"/>
        </w:rPr>
      </w:pPr>
      <w:r w:rsidRPr="00617201">
        <w:rPr>
          <w:rFonts w:eastAsia="Times New Roman"/>
          <w:sz w:val="24"/>
          <w:szCs w:val="24"/>
        </w:rPr>
        <w:t xml:space="preserve">Often, </w:t>
      </w:r>
      <w:proofErr w:type="gramStart"/>
      <w:r w:rsidRPr="00617201">
        <w:rPr>
          <w:rFonts w:eastAsia="Times New Roman"/>
          <w:sz w:val="24"/>
          <w:szCs w:val="24"/>
        </w:rPr>
        <w:t>Twain</w:t>
      </w:r>
      <w:proofErr w:type="gramEnd"/>
      <w:r w:rsidRPr="00617201">
        <w:rPr>
          <w:rFonts w:eastAsia="Times New Roman"/>
          <w:sz w:val="24"/>
          <w:szCs w:val="24"/>
        </w:rPr>
        <w:t xml:space="preserve"> is depicted on pop culture as wearing an all-white suit. While there is evidence that suggests that, after Livy's death in 1904, Twain began wearing white suits on the lecture circuit, modern representations suggesting that he wore them throughout his life was unfounded. There is no evidence of him wearing a white suit before 1904; however, it did eventually become his trademark, and anecdotes about this eccentricity (such as the time he wore a white summer-suit to a Congressional hearing during the winter).</w:t>
      </w:r>
      <w:hyperlink r:id="rId471" w:anchor="cite_note-c-a-kirk-27" w:tooltip="" w:history="1">
        <w:r w:rsidRPr="00617201">
          <w:rPr>
            <w:rFonts w:eastAsia="Times New Roman"/>
            <w:color w:val="0000FF"/>
            <w:sz w:val="24"/>
            <w:szCs w:val="24"/>
            <w:u w:val="single"/>
            <w:vertAlign w:val="superscript"/>
          </w:rPr>
          <w:t>[28]</w:t>
        </w:r>
      </w:hyperlink>
    </w:p>
    <w:p w:rsidR="00617201" w:rsidRPr="00617201" w:rsidRDefault="00617201" w:rsidP="00617201">
      <w:pPr>
        <w:spacing w:before="100" w:beforeAutospacing="1" w:after="100" w:afterAutospacing="1" w:line="240" w:lineRule="auto"/>
        <w:rPr>
          <w:rFonts w:eastAsia="Times New Roman"/>
          <w:sz w:val="24"/>
          <w:szCs w:val="24"/>
        </w:rPr>
      </w:pPr>
      <w:r w:rsidRPr="00617201">
        <w:rPr>
          <w:rFonts w:eastAsia="Times New Roman"/>
          <w:sz w:val="24"/>
          <w:szCs w:val="24"/>
        </w:rPr>
        <w:t xml:space="preserve">McMasters' "Mark Twain Encyclopedia" states that </w:t>
      </w:r>
      <w:proofErr w:type="gramStart"/>
      <w:r w:rsidRPr="00617201">
        <w:rPr>
          <w:rFonts w:eastAsia="Times New Roman"/>
          <w:sz w:val="24"/>
          <w:szCs w:val="24"/>
        </w:rPr>
        <w:t>Twain</w:t>
      </w:r>
      <w:proofErr w:type="gramEnd"/>
      <w:r w:rsidRPr="00617201">
        <w:rPr>
          <w:rFonts w:eastAsia="Times New Roman"/>
          <w:sz w:val="24"/>
          <w:szCs w:val="24"/>
        </w:rPr>
        <w:t xml:space="preserve"> did not wear a white suit in his last three years, and wore it at only one banquet speech. </w:t>
      </w:r>
      <w:hyperlink r:id="rId472" w:anchor="cite_note-60" w:tooltip="" w:history="1">
        <w:r w:rsidRPr="00617201">
          <w:rPr>
            <w:rFonts w:eastAsia="Times New Roman"/>
            <w:color w:val="0000FF"/>
            <w:sz w:val="24"/>
            <w:szCs w:val="24"/>
            <w:u w:val="single"/>
            <w:vertAlign w:val="superscript"/>
          </w:rPr>
          <w:t>[61]</w:t>
        </w:r>
      </w:hyperlink>
    </w:p>
    <w:p w:rsidR="00617201" w:rsidRPr="00617201" w:rsidRDefault="00617201" w:rsidP="00617201">
      <w:pPr>
        <w:spacing w:before="100" w:beforeAutospacing="1" w:after="100" w:afterAutospacing="1" w:line="240" w:lineRule="auto"/>
        <w:outlineLvl w:val="1"/>
        <w:rPr>
          <w:rFonts w:eastAsia="Times New Roman"/>
          <w:b/>
          <w:bCs/>
          <w:sz w:val="36"/>
          <w:szCs w:val="36"/>
        </w:rPr>
      </w:pPr>
      <w:bookmarkStart w:id="22" w:name="Pen_names"/>
      <w:bookmarkEnd w:id="22"/>
      <w:r w:rsidRPr="00617201">
        <w:rPr>
          <w:rFonts w:eastAsia="Times New Roman"/>
          <w:b/>
          <w:bCs/>
          <w:sz w:val="36"/>
          <w:szCs w:val="36"/>
        </w:rPr>
        <w:t>Pen names</w:t>
      </w:r>
    </w:p>
    <w:p w:rsidR="00617201" w:rsidRPr="00617201" w:rsidRDefault="00617201" w:rsidP="00617201">
      <w:pPr>
        <w:spacing w:before="100" w:beforeAutospacing="1" w:after="100" w:afterAutospacing="1" w:line="240" w:lineRule="auto"/>
        <w:rPr>
          <w:rFonts w:eastAsia="Times New Roman"/>
          <w:sz w:val="24"/>
          <w:szCs w:val="24"/>
        </w:rPr>
      </w:pPr>
      <w:r w:rsidRPr="00617201">
        <w:rPr>
          <w:rFonts w:eastAsia="Times New Roman"/>
          <w:sz w:val="24"/>
          <w:szCs w:val="24"/>
        </w:rPr>
        <w:t xml:space="preserve">Twain used different </w:t>
      </w:r>
      <w:hyperlink r:id="rId473" w:tooltip="Pen name" w:history="1">
        <w:r w:rsidRPr="00617201">
          <w:rPr>
            <w:rFonts w:eastAsia="Times New Roman"/>
            <w:color w:val="0000FF"/>
            <w:sz w:val="24"/>
            <w:szCs w:val="24"/>
            <w:u w:val="single"/>
          </w:rPr>
          <w:t>pen names</w:t>
        </w:r>
      </w:hyperlink>
      <w:r w:rsidRPr="00617201">
        <w:rPr>
          <w:rFonts w:eastAsia="Times New Roman"/>
          <w:sz w:val="24"/>
          <w:szCs w:val="24"/>
        </w:rPr>
        <w:t xml:space="preserve"> (pseudonyms or "</w:t>
      </w:r>
      <w:proofErr w:type="spellStart"/>
      <w:r w:rsidRPr="00617201">
        <w:rPr>
          <w:rFonts w:eastAsia="Times New Roman"/>
          <w:sz w:val="24"/>
          <w:szCs w:val="24"/>
        </w:rPr>
        <w:t>noms</w:t>
      </w:r>
      <w:proofErr w:type="spellEnd"/>
      <w:r w:rsidRPr="00617201">
        <w:rPr>
          <w:rFonts w:eastAsia="Times New Roman"/>
          <w:sz w:val="24"/>
          <w:szCs w:val="24"/>
        </w:rPr>
        <w:t xml:space="preserve"> de plume") before deciding on "Mark Twain". He signed humorous and imaginative sketches "Josh" until 1863. Additionally, he used the pen name "Thomas Jefferson Snodgrass" for a series of humorous letters.</w:t>
      </w:r>
      <w:hyperlink r:id="rId474" w:anchor="cite_note-61" w:tooltip="" w:history="1">
        <w:r w:rsidRPr="00617201">
          <w:rPr>
            <w:rFonts w:eastAsia="Times New Roman"/>
            <w:color w:val="0000FF"/>
            <w:sz w:val="24"/>
            <w:szCs w:val="24"/>
            <w:u w:val="single"/>
            <w:vertAlign w:val="superscript"/>
          </w:rPr>
          <w:t>[62]</w:t>
        </w:r>
      </w:hyperlink>
    </w:p>
    <w:p w:rsidR="00617201" w:rsidRPr="00617201" w:rsidRDefault="00617201" w:rsidP="00617201">
      <w:pPr>
        <w:spacing w:before="100" w:beforeAutospacing="1" w:after="100" w:afterAutospacing="1" w:line="240" w:lineRule="auto"/>
        <w:rPr>
          <w:rFonts w:eastAsia="Times New Roman"/>
          <w:sz w:val="24"/>
          <w:szCs w:val="24"/>
        </w:rPr>
      </w:pPr>
      <w:r w:rsidRPr="00617201">
        <w:rPr>
          <w:rFonts w:eastAsia="Times New Roman"/>
          <w:sz w:val="24"/>
          <w:szCs w:val="24"/>
        </w:rPr>
        <w:t xml:space="preserve">He maintained that his primary pen name came from his years working on Mississippi riverboats, where two fathoms, a depth indicating "safe water" for the boat to float over, was measured on the </w:t>
      </w:r>
      <w:hyperlink r:id="rId475" w:tooltip="Sounding line" w:history="1">
        <w:r w:rsidRPr="00617201">
          <w:rPr>
            <w:rFonts w:eastAsia="Times New Roman"/>
            <w:color w:val="0000FF"/>
            <w:sz w:val="24"/>
            <w:szCs w:val="24"/>
            <w:u w:val="single"/>
          </w:rPr>
          <w:t>sounding line</w:t>
        </w:r>
      </w:hyperlink>
      <w:r w:rsidRPr="00617201">
        <w:rPr>
          <w:rFonts w:eastAsia="Times New Roman"/>
          <w:sz w:val="24"/>
          <w:szCs w:val="24"/>
        </w:rPr>
        <w:t xml:space="preserve">. A </w:t>
      </w:r>
      <w:hyperlink r:id="rId476" w:tooltip="Fathom" w:history="1">
        <w:r w:rsidRPr="00617201">
          <w:rPr>
            <w:rFonts w:eastAsia="Times New Roman"/>
            <w:color w:val="0000FF"/>
            <w:sz w:val="24"/>
            <w:szCs w:val="24"/>
            <w:u w:val="single"/>
          </w:rPr>
          <w:t>fathom</w:t>
        </w:r>
      </w:hyperlink>
      <w:r w:rsidRPr="00617201">
        <w:rPr>
          <w:rFonts w:eastAsia="Times New Roman"/>
          <w:sz w:val="24"/>
          <w:szCs w:val="24"/>
        </w:rPr>
        <w:t xml:space="preserve"> is a maritime unit of depth, equivalent to two yards (1.8 m); "twain" is an </w:t>
      </w:r>
      <w:hyperlink r:id="rId477" w:tooltip="Archaism" w:history="1">
        <w:r w:rsidRPr="00617201">
          <w:rPr>
            <w:rFonts w:eastAsia="Times New Roman"/>
            <w:color w:val="0000FF"/>
            <w:sz w:val="24"/>
            <w:szCs w:val="24"/>
            <w:u w:val="single"/>
          </w:rPr>
          <w:t>archaic</w:t>
        </w:r>
      </w:hyperlink>
      <w:r w:rsidRPr="00617201">
        <w:rPr>
          <w:rFonts w:eastAsia="Times New Roman"/>
          <w:sz w:val="24"/>
          <w:szCs w:val="24"/>
        </w:rPr>
        <w:t xml:space="preserve"> term for "two". The </w:t>
      </w:r>
      <w:proofErr w:type="spellStart"/>
      <w:r w:rsidRPr="00617201">
        <w:rPr>
          <w:rFonts w:eastAsia="Times New Roman"/>
          <w:sz w:val="24"/>
          <w:szCs w:val="24"/>
        </w:rPr>
        <w:t>riverboatman's</w:t>
      </w:r>
      <w:proofErr w:type="spellEnd"/>
      <w:r w:rsidRPr="00617201">
        <w:rPr>
          <w:rFonts w:eastAsia="Times New Roman"/>
          <w:sz w:val="24"/>
          <w:szCs w:val="24"/>
        </w:rPr>
        <w:t xml:space="preserve"> cry was "mark twain" or, more fully, "by the mark twain", meaning "according to the mark [on the line], [the depth is] two [fathoms]", that is, "there are 12 feet (3.7 m) of water under the boat and it is safe to pass".</w:t>
      </w:r>
    </w:p>
    <w:p w:rsidR="00617201" w:rsidRPr="00617201" w:rsidRDefault="00617201" w:rsidP="00617201">
      <w:pPr>
        <w:spacing w:before="100" w:beforeAutospacing="1" w:after="100" w:afterAutospacing="1" w:line="240" w:lineRule="auto"/>
        <w:rPr>
          <w:rFonts w:eastAsia="Times New Roman"/>
          <w:sz w:val="24"/>
          <w:szCs w:val="24"/>
        </w:rPr>
      </w:pPr>
      <w:r w:rsidRPr="00617201">
        <w:rPr>
          <w:rFonts w:eastAsia="Times New Roman"/>
          <w:sz w:val="24"/>
          <w:szCs w:val="24"/>
        </w:rPr>
        <w:t xml:space="preserve">Twain claimed that his famous pen name was not entirely his invention. In </w:t>
      </w:r>
      <w:r w:rsidRPr="00617201">
        <w:rPr>
          <w:rFonts w:eastAsia="Times New Roman"/>
          <w:i/>
          <w:iCs/>
          <w:sz w:val="24"/>
          <w:szCs w:val="24"/>
        </w:rPr>
        <w:t>Life on the Mississippi</w:t>
      </w:r>
      <w:r w:rsidRPr="00617201">
        <w:rPr>
          <w:rFonts w:eastAsia="Times New Roman"/>
          <w:sz w:val="24"/>
          <w:szCs w:val="24"/>
        </w:rPr>
        <w:t>, he wrote</w:t>
      </w:r>
      <w:proofErr w:type="gramStart"/>
      <w:r w:rsidRPr="00617201">
        <w:rPr>
          <w:rFonts w:eastAsia="Times New Roman"/>
          <w:sz w:val="24"/>
          <w:szCs w:val="24"/>
        </w:rPr>
        <w:t>:</w:t>
      </w:r>
      <w:proofErr w:type="gramEnd"/>
      <w:r w:rsidRPr="00617201">
        <w:rPr>
          <w:rFonts w:eastAsia="Times New Roman"/>
          <w:sz w:val="24"/>
          <w:szCs w:val="24"/>
          <w:vertAlign w:val="superscript"/>
        </w:rPr>
        <w:fldChar w:fldCharType="begin"/>
      </w:r>
      <w:r w:rsidRPr="00617201">
        <w:rPr>
          <w:rFonts w:eastAsia="Times New Roman"/>
          <w:sz w:val="24"/>
          <w:szCs w:val="24"/>
          <w:vertAlign w:val="superscript"/>
        </w:rPr>
        <w:instrText xml:space="preserve"> HYPERLINK "http://en.wikipedia.org/wiki/Mark_Twain" \l "cite_note-62" \o "" </w:instrText>
      </w:r>
      <w:r w:rsidRPr="00617201">
        <w:rPr>
          <w:rFonts w:eastAsia="Times New Roman"/>
          <w:sz w:val="24"/>
          <w:szCs w:val="24"/>
          <w:vertAlign w:val="superscript"/>
        </w:rPr>
        <w:fldChar w:fldCharType="separate"/>
      </w:r>
      <w:r w:rsidRPr="00617201">
        <w:rPr>
          <w:rFonts w:eastAsia="Times New Roman"/>
          <w:color w:val="0000FF"/>
          <w:sz w:val="24"/>
          <w:szCs w:val="24"/>
          <w:u w:val="single"/>
          <w:vertAlign w:val="superscript"/>
        </w:rPr>
        <w:t>[63]</w:t>
      </w:r>
      <w:r w:rsidRPr="00617201">
        <w:rPr>
          <w:rFonts w:eastAsia="Times New Roman"/>
          <w:sz w:val="24"/>
          <w:szCs w:val="24"/>
          <w:vertAlign w:val="superscript"/>
        </w:rPr>
        <w:fldChar w:fldCharType="end"/>
      </w:r>
    </w:p>
    <w:p w:rsidR="00617201" w:rsidRPr="00617201" w:rsidRDefault="00617201" w:rsidP="00617201">
      <w:pPr>
        <w:spacing w:beforeAutospacing="1" w:after="100" w:afterAutospacing="1" w:line="240" w:lineRule="auto"/>
        <w:rPr>
          <w:rFonts w:eastAsia="Times New Roman"/>
          <w:sz w:val="24"/>
          <w:szCs w:val="24"/>
        </w:rPr>
      </w:pPr>
      <w:hyperlink r:id="rId478" w:tooltip="Isaiah Sellers" w:history="1">
        <w:r w:rsidRPr="00617201">
          <w:rPr>
            <w:rFonts w:eastAsia="Times New Roman"/>
            <w:color w:val="0000FF"/>
            <w:sz w:val="24"/>
            <w:szCs w:val="24"/>
            <w:u w:val="single"/>
          </w:rPr>
          <w:t>Captain Isaiah Sellers</w:t>
        </w:r>
      </w:hyperlink>
      <w:r w:rsidRPr="00617201">
        <w:rPr>
          <w:rFonts w:eastAsia="Times New Roman"/>
          <w:sz w:val="24"/>
          <w:szCs w:val="24"/>
        </w:rPr>
        <w:t xml:space="preserve"> was not of literary turn or capacity, but he used to jot down brief paragraphs of plain practical information about the river, and sign them "MARK TWAIN," and give them to the </w:t>
      </w:r>
      <w:hyperlink r:id="rId479" w:tooltip="Times-Picayune" w:history="1">
        <w:r w:rsidRPr="00617201">
          <w:rPr>
            <w:rFonts w:eastAsia="Times New Roman"/>
            <w:i/>
            <w:iCs/>
            <w:color w:val="0000FF"/>
            <w:sz w:val="24"/>
            <w:szCs w:val="24"/>
            <w:u w:val="single"/>
          </w:rPr>
          <w:t>New Orleans Picayune</w:t>
        </w:r>
      </w:hyperlink>
      <w:r w:rsidRPr="00617201">
        <w:rPr>
          <w:rFonts w:eastAsia="Times New Roman"/>
          <w:sz w:val="24"/>
          <w:szCs w:val="24"/>
        </w:rPr>
        <w:t>. They related to the stage and condition of the river, and were accurate and valuable; ... At the time that the telegraph brought the news of his death, I was on the Pacific coast. I was a fresh new journalist, and needed a nom de guerre; so I confiscated the ancient mariner's discarded one, and have done my best to make it remain what it was in his hands—a sign and symbol and warrant that whatever is found in its company may be gambled on as being the petrified truth; how I have succeeded, it would not be modest in me to say.</w:t>
      </w:r>
    </w:p>
    <w:p w:rsidR="00617201" w:rsidRPr="00617201" w:rsidRDefault="00617201" w:rsidP="00617201">
      <w:pPr>
        <w:spacing w:before="100" w:beforeAutospacing="1" w:after="100" w:afterAutospacing="1" w:line="240" w:lineRule="auto"/>
        <w:rPr>
          <w:rFonts w:eastAsia="Times New Roman"/>
          <w:sz w:val="24"/>
          <w:szCs w:val="24"/>
        </w:rPr>
      </w:pPr>
      <w:r w:rsidRPr="00617201">
        <w:rPr>
          <w:rFonts w:eastAsia="Times New Roman"/>
          <w:sz w:val="24"/>
          <w:szCs w:val="24"/>
        </w:rPr>
        <w:t xml:space="preserve">Twain's version of the story regarding his </w:t>
      </w:r>
      <w:r w:rsidRPr="00617201">
        <w:rPr>
          <w:rFonts w:eastAsia="Times New Roman"/>
          <w:i/>
          <w:iCs/>
          <w:sz w:val="24"/>
          <w:szCs w:val="24"/>
        </w:rPr>
        <w:t>nom de plume</w:t>
      </w:r>
      <w:r w:rsidRPr="00617201">
        <w:rPr>
          <w:rFonts w:eastAsia="Times New Roman"/>
          <w:sz w:val="24"/>
          <w:szCs w:val="24"/>
        </w:rPr>
        <w:t xml:space="preserve"> is not without detractors and has been called into question by biographer George Williams III,</w:t>
      </w:r>
      <w:hyperlink r:id="rId480" w:anchor="cite_note-63" w:tooltip="" w:history="1">
        <w:r w:rsidRPr="00617201">
          <w:rPr>
            <w:rFonts w:eastAsia="Times New Roman"/>
            <w:color w:val="0000FF"/>
            <w:sz w:val="24"/>
            <w:szCs w:val="24"/>
            <w:u w:val="single"/>
            <w:vertAlign w:val="superscript"/>
          </w:rPr>
          <w:t>[64]</w:t>
        </w:r>
      </w:hyperlink>
      <w:r w:rsidRPr="00617201">
        <w:rPr>
          <w:rFonts w:eastAsia="Times New Roman"/>
          <w:sz w:val="24"/>
          <w:szCs w:val="24"/>
        </w:rPr>
        <w:t xml:space="preserve"> the Territorial Enterprise newspaper</w:t>
      </w:r>
      <w:hyperlink r:id="rId481" w:anchor="cite_note-64" w:tooltip="" w:history="1">
        <w:r w:rsidRPr="00617201">
          <w:rPr>
            <w:rFonts w:eastAsia="Times New Roman"/>
            <w:color w:val="0000FF"/>
            <w:sz w:val="24"/>
            <w:szCs w:val="24"/>
            <w:u w:val="single"/>
            <w:vertAlign w:val="superscript"/>
          </w:rPr>
          <w:t>[65]</w:t>
        </w:r>
      </w:hyperlink>
      <w:r w:rsidRPr="00617201">
        <w:rPr>
          <w:rFonts w:eastAsia="Times New Roman"/>
          <w:sz w:val="24"/>
          <w:szCs w:val="24"/>
        </w:rPr>
        <w:t xml:space="preserve"> and </w:t>
      </w:r>
      <w:hyperlink r:id="rId482" w:tooltip="Purdue University" w:history="1">
        <w:r w:rsidRPr="00617201">
          <w:rPr>
            <w:rFonts w:eastAsia="Times New Roman"/>
            <w:color w:val="0000FF"/>
            <w:sz w:val="24"/>
            <w:szCs w:val="24"/>
            <w:u w:val="single"/>
          </w:rPr>
          <w:t>Purdue University</w:t>
        </w:r>
      </w:hyperlink>
      <w:r w:rsidRPr="00617201">
        <w:rPr>
          <w:rFonts w:eastAsia="Times New Roman"/>
          <w:sz w:val="24"/>
          <w:szCs w:val="24"/>
        </w:rPr>
        <w:t xml:space="preserve">'s Paul </w:t>
      </w:r>
      <w:proofErr w:type="spellStart"/>
      <w:r w:rsidRPr="00617201">
        <w:rPr>
          <w:rFonts w:eastAsia="Times New Roman"/>
          <w:sz w:val="24"/>
          <w:szCs w:val="24"/>
        </w:rPr>
        <w:t>Fatout</w:t>
      </w:r>
      <w:proofErr w:type="spellEnd"/>
      <w:r w:rsidRPr="00617201">
        <w:rPr>
          <w:rFonts w:eastAsia="Times New Roman"/>
          <w:sz w:val="24"/>
          <w:szCs w:val="24"/>
        </w:rPr>
        <w:t>.</w:t>
      </w:r>
      <w:hyperlink r:id="rId483" w:anchor="cite_note-65" w:tooltip="" w:history="1">
        <w:r w:rsidRPr="00617201">
          <w:rPr>
            <w:rFonts w:eastAsia="Times New Roman"/>
            <w:color w:val="0000FF"/>
            <w:sz w:val="24"/>
            <w:szCs w:val="24"/>
            <w:u w:val="single"/>
            <w:vertAlign w:val="superscript"/>
          </w:rPr>
          <w:t>[66]</w:t>
        </w:r>
      </w:hyperlink>
      <w:r w:rsidRPr="00617201">
        <w:rPr>
          <w:rFonts w:eastAsia="Times New Roman"/>
          <w:sz w:val="24"/>
          <w:szCs w:val="24"/>
        </w:rPr>
        <w:t xml:space="preserve"> These sources claim that "mark twain" refers to a running bar tab that </w:t>
      </w:r>
      <w:proofErr w:type="gramStart"/>
      <w:r w:rsidRPr="00617201">
        <w:rPr>
          <w:rFonts w:eastAsia="Times New Roman"/>
          <w:sz w:val="24"/>
          <w:szCs w:val="24"/>
        </w:rPr>
        <w:t>Twain</w:t>
      </w:r>
      <w:proofErr w:type="gramEnd"/>
      <w:r w:rsidRPr="00617201">
        <w:rPr>
          <w:rFonts w:eastAsia="Times New Roman"/>
          <w:sz w:val="24"/>
          <w:szCs w:val="24"/>
        </w:rPr>
        <w:t xml:space="preserve"> would regularly incur while drinking at John Piper's saloon in </w:t>
      </w:r>
      <w:hyperlink r:id="rId484" w:tooltip="Virginia City, Nevada" w:history="1">
        <w:r w:rsidRPr="00617201">
          <w:rPr>
            <w:rFonts w:eastAsia="Times New Roman"/>
            <w:color w:val="0000FF"/>
            <w:sz w:val="24"/>
            <w:szCs w:val="24"/>
            <w:u w:val="single"/>
          </w:rPr>
          <w:t>Virginia City, Nevada</w:t>
        </w:r>
      </w:hyperlink>
      <w:r w:rsidRPr="00617201">
        <w:rPr>
          <w:rFonts w:eastAsia="Times New Roman"/>
          <w:sz w:val="24"/>
          <w:szCs w:val="24"/>
        </w:rPr>
        <w:t>.</w:t>
      </w:r>
    </w:p>
    <w:p w:rsidR="00617201" w:rsidRPr="00617201" w:rsidRDefault="00617201" w:rsidP="00617201">
      <w:pPr>
        <w:spacing w:before="100" w:beforeAutospacing="1" w:after="100" w:afterAutospacing="1" w:line="240" w:lineRule="auto"/>
        <w:outlineLvl w:val="1"/>
        <w:rPr>
          <w:rFonts w:eastAsia="Times New Roman"/>
          <w:b/>
          <w:bCs/>
          <w:sz w:val="36"/>
          <w:szCs w:val="36"/>
        </w:rPr>
      </w:pPr>
      <w:bookmarkStart w:id="23" w:name="Bibliography"/>
      <w:bookmarkEnd w:id="23"/>
      <w:r w:rsidRPr="00617201">
        <w:rPr>
          <w:rFonts w:eastAsia="Times New Roman"/>
          <w:b/>
          <w:bCs/>
          <w:sz w:val="36"/>
          <w:szCs w:val="36"/>
        </w:rPr>
        <w:t>Bibliography</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(1867) </w:t>
      </w:r>
      <w:hyperlink r:id="rId485" w:tooltip="The Celebrated Jumping Frog of Calaveras County" w:history="1">
        <w:r w:rsidRPr="00617201">
          <w:rPr>
            <w:rFonts w:eastAsia="Times New Roman"/>
            <w:i/>
            <w:iCs/>
            <w:color w:val="0000FF"/>
            <w:sz w:val="24"/>
            <w:szCs w:val="24"/>
            <w:u w:val="single"/>
          </w:rPr>
          <w:t>The Celebrated Jumping Frog of Calaveras County</w:t>
        </w:r>
      </w:hyperlink>
      <w:r w:rsidRPr="00617201">
        <w:rPr>
          <w:rFonts w:eastAsia="Times New Roman"/>
          <w:sz w:val="24"/>
          <w:szCs w:val="24"/>
        </w:rPr>
        <w:t xml:space="preserve"> (fiction)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(1868) </w:t>
      </w:r>
      <w:hyperlink r:id="rId486" w:tooltip="General Washington's Negro Body-Servant (page does not exist)" w:history="1">
        <w:r w:rsidRPr="00617201">
          <w:rPr>
            <w:rFonts w:eastAsia="Times New Roman"/>
            <w:i/>
            <w:iCs/>
            <w:color w:val="0000FF"/>
            <w:sz w:val="24"/>
            <w:szCs w:val="24"/>
            <w:u w:val="single"/>
          </w:rPr>
          <w:t>General Washington's Negro Body-Servant</w:t>
        </w:r>
      </w:hyperlink>
      <w:r w:rsidRPr="00617201">
        <w:rPr>
          <w:rFonts w:eastAsia="Times New Roman"/>
          <w:sz w:val="24"/>
          <w:szCs w:val="24"/>
        </w:rPr>
        <w:t xml:space="preserve"> (fiction)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(1868) </w:t>
      </w:r>
      <w:hyperlink r:id="rId487" w:tooltip="My Late Senatorial Secretaryship (page does not exist)" w:history="1">
        <w:r w:rsidRPr="00617201">
          <w:rPr>
            <w:rFonts w:eastAsia="Times New Roman"/>
            <w:i/>
            <w:iCs/>
            <w:color w:val="0000FF"/>
            <w:sz w:val="24"/>
            <w:szCs w:val="24"/>
            <w:u w:val="single"/>
          </w:rPr>
          <w:t xml:space="preserve">My Late Senatorial </w:t>
        </w:r>
        <w:proofErr w:type="spellStart"/>
        <w:r w:rsidRPr="00617201">
          <w:rPr>
            <w:rFonts w:eastAsia="Times New Roman"/>
            <w:i/>
            <w:iCs/>
            <w:color w:val="0000FF"/>
            <w:sz w:val="24"/>
            <w:szCs w:val="24"/>
            <w:u w:val="single"/>
          </w:rPr>
          <w:t>Secretaryship</w:t>
        </w:r>
        <w:proofErr w:type="spellEnd"/>
      </w:hyperlink>
      <w:r w:rsidRPr="00617201">
        <w:rPr>
          <w:rFonts w:eastAsia="Times New Roman"/>
          <w:sz w:val="24"/>
          <w:szCs w:val="24"/>
        </w:rPr>
        <w:t xml:space="preserve"> (fiction)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(1869) </w:t>
      </w:r>
      <w:hyperlink r:id="rId488" w:tooltip="The Innocents Abroad" w:history="1">
        <w:r w:rsidRPr="00617201">
          <w:rPr>
            <w:rFonts w:eastAsia="Times New Roman"/>
            <w:i/>
            <w:iCs/>
            <w:color w:val="0000FF"/>
            <w:sz w:val="24"/>
            <w:szCs w:val="24"/>
            <w:u w:val="single"/>
          </w:rPr>
          <w:t>The Innocents Abroad</w:t>
        </w:r>
      </w:hyperlink>
      <w:r w:rsidRPr="00617201">
        <w:rPr>
          <w:rFonts w:eastAsia="Times New Roman"/>
          <w:sz w:val="24"/>
          <w:szCs w:val="24"/>
        </w:rPr>
        <w:t xml:space="preserve"> (non-fiction travel)</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(1870-71) </w:t>
      </w:r>
      <w:r w:rsidRPr="00617201">
        <w:rPr>
          <w:rFonts w:eastAsia="Times New Roman"/>
          <w:i/>
          <w:iCs/>
          <w:sz w:val="24"/>
          <w:szCs w:val="24"/>
        </w:rPr>
        <w:t>Memoranda</w:t>
      </w:r>
      <w:r w:rsidRPr="00617201">
        <w:rPr>
          <w:rFonts w:eastAsia="Times New Roman"/>
          <w:sz w:val="24"/>
          <w:szCs w:val="24"/>
        </w:rPr>
        <w:t xml:space="preserve"> (monthly column for </w:t>
      </w:r>
      <w:hyperlink r:id="rId489" w:tooltip="The Galaxy (magazine) (page does not exist)" w:history="1">
        <w:r w:rsidRPr="00617201">
          <w:rPr>
            <w:rFonts w:eastAsia="Times New Roman"/>
            <w:i/>
            <w:iCs/>
            <w:color w:val="0000FF"/>
            <w:sz w:val="24"/>
            <w:szCs w:val="24"/>
            <w:u w:val="single"/>
          </w:rPr>
          <w:t>The Galaxy</w:t>
        </w:r>
      </w:hyperlink>
      <w:r w:rsidRPr="00617201">
        <w:rPr>
          <w:rFonts w:eastAsia="Times New Roman"/>
          <w:sz w:val="24"/>
          <w:szCs w:val="24"/>
        </w:rPr>
        <w:t xml:space="preserve"> magazine)</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(1871) </w:t>
      </w:r>
      <w:hyperlink r:id="rId490" w:tooltip="Mark Twain's (Burlesque) Autobiography and First Romance" w:history="1">
        <w:r w:rsidRPr="00617201">
          <w:rPr>
            <w:rFonts w:eastAsia="Times New Roman"/>
            <w:i/>
            <w:iCs/>
            <w:color w:val="0000FF"/>
            <w:sz w:val="24"/>
            <w:szCs w:val="24"/>
            <w:u w:val="single"/>
          </w:rPr>
          <w:t>Mark Twain's (Burlesque) Autobiography and First Romance</w:t>
        </w:r>
      </w:hyperlink>
      <w:r w:rsidRPr="00617201">
        <w:rPr>
          <w:rFonts w:eastAsia="Times New Roman"/>
          <w:sz w:val="24"/>
          <w:szCs w:val="24"/>
        </w:rPr>
        <w:t xml:space="preserve"> (fiction)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(1872) </w:t>
      </w:r>
      <w:hyperlink r:id="rId491" w:tooltip="Roughing It" w:history="1">
        <w:r w:rsidRPr="00617201">
          <w:rPr>
            <w:rFonts w:eastAsia="Times New Roman"/>
            <w:i/>
            <w:iCs/>
            <w:color w:val="0000FF"/>
            <w:sz w:val="24"/>
            <w:szCs w:val="24"/>
            <w:u w:val="single"/>
          </w:rPr>
          <w:t>Roughing It</w:t>
        </w:r>
      </w:hyperlink>
      <w:r w:rsidRPr="00617201">
        <w:rPr>
          <w:rFonts w:eastAsia="Times New Roman"/>
          <w:sz w:val="24"/>
          <w:szCs w:val="24"/>
        </w:rPr>
        <w:t xml:space="preserve"> (non-fiction)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(1873) </w:t>
      </w:r>
      <w:hyperlink r:id="rId492" w:tooltip="The Gilded Age: A Tale of Today" w:history="1">
        <w:r w:rsidRPr="00617201">
          <w:rPr>
            <w:rFonts w:eastAsia="Times New Roman"/>
            <w:i/>
            <w:iCs/>
            <w:color w:val="0000FF"/>
            <w:sz w:val="24"/>
            <w:szCs w:val="24"/>
            <w:u w:val="single"/>
          </w:rPr>
          <w:t>The Gilded Age: A Tale of Today</w:t>
        </w:r>
      </w:hyperlink>
      <w:r w:rsidRPr="00617201">
        <w:rPr>
          <w:rFonts w:eastAsia="Times New Roman"/>
          <w:sz w:val="24"/>
          <w:szCs w:val="24"/>
        </w:rPr>
        <w:t xml:space="preserve"> (fiction, made into a play)</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(1875) </w:t>
      </w:r>
      <w:hyperlink r:id="rId493" w:tooltip="Sketches New and Old" w:history="1">
        <w:r w:rsidRPr="00617201">
          <w:rPr>
            <w:rFonts w:eastAsia="Times New Roman"/>
            <w:i/>
            <w:iCs/>
            <w:color w:val="0000FF"/>
            <w:sz w:val="24"/>
            <w:szCs w:val="24"/>
            <w:u w:val="single"/>
          </w:rPr>
          <w:t>Sketches New and Old</w:t>
        </w:r>
      </w:hyperlink>
      <w:r w:rsidRPr="00617201">
        <w:rPr>
          <w:rFonts w:eastAsia="Times New Roman"/>
          <w:sz w:val="24"/>
          <w:szCs w:val="24"/>
        </w:rPr>
        <w:t xml:space="preserve"> (fictional stories)</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(1876) </w:t>
      </w:r>
      <w:hyperlink r:id="rId494" w:tooltip="Old Times on the Mississippi" w:history="1">
        <w:r w:rsidRPr="00617201">
          <w:rPr>
            <w:rFonts w:eastAsia="Times New Roman"/>
            <w:i/>
            <w:iCs/>
            <w:color w:val="0000FF"/>
            <w:sz w:val="24"/>
            <w:szCs w:val="24"/>
            <w:u w:val="single"/>
          </w:rPr>
          <w:t>Old Times on the Mississippi</w:t>
        </w:r>
      </w:hyperlink>
      <w:r w:rsidRPr="00617201">
        <w:rPr>
          <w:rFonts w:eastAsia="Times New Roman"/>
          <w:sz w:val="24"/>
          <w:szCs w:val="24"/>
        </w:rPr>
        <w:t xml:space="preserve"> (non-fiction)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(1876) </w:t>
      </w:r>
      <w:hyperlink r:id="rId495" w:tooltip="The Adventures of Tom Sawyer" w:history="1">
        <w:r w:rsidRPr="00617201">
          <w:rPr>
            <w:rFonts w:eastAsia="Times New Roman"/>
            <w:i/>
            <w:iCs/>
            <w:color w:val="0000FF"/>
            <w:sz w:val="24"/>
            <w:szCs w:val="24"/>
            <w:u w:val="single"/>
          </w:rPr>
          <w:t>The Adventures of Tom Sawyer</w:t>
        </w:r>
      </w:hyperlink>
      <w:r w:rsidRPr="00617201">
        <w:rPr>
          <w:rFonts w:eastAsia="Times New Roman"/>
          <w:sz w:val="24"/>
          <w:szCs w:val="24"/>
        </w:rPr>
        <w:t xml:space="preserve"> (fiction)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(1876) </w:t>
      </w:r>
      <w:hyperlink r:id="rId496" w:tooltip="A Murder, a Mystery, and a Marriage" w:history="1">
        <w:r w:rsidRPr="00617201">
          <w:rPr>
            <w:rFonts w:eastAsia="Times New Roman"/>
            <w:i/>
            <w:iCs/>
            <w:color w:val="0000FF"/>
            <w:sz w:val="24"/>
            <w:szCs w:val="24"/>
            <w:u w:val="single"/>
          </w:rPr>
          <w:t>A Murder, a Mystery, and a Marriage</w:t>
        </w:r>
      </w:hyperlink>
      <w:r w:rsidRPr="00617201">
        <w:rPr>
          <w:rFonts w:eastAsia="Times New Roman"/>
          <w:sz w:val="24"/>
          <w:szCs w:val="24"/>
        </w:rPr>
        <w:t xml:space="preserve"> (fiction); (1945, private edition), (2001, Atlantic Monthly).</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(1877) </w:t>
      </w:r>
      <w:hyperlink r:id="rId497" w:tooltip="A True Story and the Recent Carnival of Crime (page does not exist)" w:history="1">
        <w:r w:rsidRPr="00617201">
          <w:rPr>
            <w:rFonts w:eastAsia="Times New Roman"/>
            <w:i/>
            <w:iCs/>
            <w:color w:val="0000FF"/>
            <w:sz w:val="24"/>
            <w:szCs w:val="24"/>
            <w:u w:val="single"/>
          </w:rPr>
          <w:t>A True Story and the Recent Carnival of Crime</w:t>
        </w:r>
      </w:hyperlink>
      <w:r w:rsidRPr="00617201">
        <w:rPr>
          <w:rFonts w:eastAsia="Times New Roman"/>
          <w:sz w:val="24"/>
          <w:szCs w:val="24"/>
        </w:rPr>
        <w:t xml:space="preserve"> (stories)</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(1877) </w:t>
      </w:r>
      <w:hyperlink r:id="rId498" w:tooltip="The Invalid's Story (page does not exist)" w:history="1">
        <w:r w:rsidRPr="00617201">
          <w:rPr>
            <w:rFonts w:eastAsia="Times New Roman"/>
            <w:i/>
            <w:iCs/>
            <w:color w:val="0000FF"/>
            <w:sz w:val="24"/>
            <w:szCs w:val="24"/>
            <w:u w:val="single"/>
          </w:rPr>
          <w:t>The Invalid's Story</w:t>
        </w:r>
      </w:hyperlink>
      <w:r w:rsidRPr="00617201">
        <w:rPr>
          <w:rFonts w:eastAsia="Times New Roman"/>
          <w:sz w:val="24"/>
          <w:szCs w:val="24"/>
        </w:rPr>
        <w:t xml:space="preserve"> (Fiction)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(1878) </w:t>
      </w:r>
      <w:hyperlink r:id="rId499" w:tooltip="Punch, Brothers, Punch! and other Sketches (page does not exist)" w:history="1">
        <w:r w:rsidRPr="00617201">
          <w:rPr>
            <w:rFonts w:eastAsia="Times New Roman"/>
            <w:i/>
            <w:iCs/>
            <w:color w:val="0000FF"/>
            <w:sz w:val="24"/>
            <w:szCs w:val="24"/>
            <w:u w:val="single"/>
          </w:rPr>
          <w:t>Punch, Brothers, Punch! and other Sketches</w:t>
        </w:r>
      </w:hyperlink>
      <w:r w:rsidRPr="00617201">
        <w:rPr>
          <w:rFonts w:eastAsia="Times New Roman"/>
          <w:sz w:val="24"/>
          <w:szCs w:val="24"/>
        </w:rPr>
        <w:t xml:space="preserve"> (fictional stories)</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(1880) </w:t>
      </w:r>
      <w:hyperlink r:id="rId500" w:tooltip="A Tramp Abroad" w:history="1">
        <w:r w:rsidRPr="00617201">
          <w:rPr>
            <w:rFonts w:eastAsia="Times New Roman"/>
            <w:i/>
            <w:iCs/>
            <w:color w:val="0000FF"/>
            <w:sz w:val="24"/>
            <w:szCs w:val="24"/>
            <w:u w:val="single"/>
          </w:rPr>
          <w:t>A Tramp Abroad</w:t>
        </w:r>
      </w:hyperlink>
      <w:r w:rsidRPr="00617201">
        <w:rPr>
          <w:rFonts w:eastAsia="Times New Roman"/>
          <w:sz w:val="24"/>
          <w:szCs w:val="24"/>
        </w:rPr>
        <w:t xml:space="preserve"> (travel)</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(1880) </w:t>
      </w:r>
      <w:hyperlink r:id="rId501" w:tooltip="1601 (Mark Twain)" w:history="1">
        <w:r w:rsidRPr="00617201">
          <w:rPr>
            <w:rFonts w:eastAsia="Times New Roman"/>
            <w:i/>
            <w:iCs/>
            <w:color w:val="0000FF"/>
            <w:sz w:val="24"/>
            <w:szCs w:val="24"/>
            <w:u w:val="single"/>
          </w:rPr>
          <w:t>1601: Conversation, as it was by the Social Fireside, in the Time of the Tudors</w:t>
        </w:r>
      </w:hyperlink>
      <w:r w:rsidRPr="00617201">
        <w:rPr>
          <w:rFonts w:eastAsia="Times New Roman"/>
          <w:sz w:val="24"/>
          <w:szCs w:val="24"/>
        </w:rPr>
        <w:t xml:space="preserve"> (fiction)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(1882) </w:t>
      </w:r>
      <w:hyperlink r:id="rId502" w:tooltip="The Prince and the Pauper" w:history="1">
        <w:r w:rsidRPr="00617201">
          <w:rPr>
            <w:rFonts w:eastAsia="Times New Roman"/>
            <w:i/>
            <w:iCs/>
            <w:color w:val="0000FF"/>
            <w:sz w:val="24"/>
            <w:szCs w:val="24"/>
            <w:u w:val="single"/>
          </w:rPr>
          <w:t>The Prince and the Pauper</w:t>
        </w:r>
      </w:hyperlink>
      <w:r w:rsidRPr="00617201">
        <w:rPr>
          <w:rFonts w:eastAsia="Times New Roman"/>
          <w:sz w:val="24"/>
          <w:szCs w:val="24"/>
        </w:rPr>
        <w:t xml:space="preserve"> (fiction)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(1883) </w:t>
      </w:r>
      <w:hyperlink r:id="rId503" w:tooltip="Life on the Mississippi" w:history="1">
        <w:r w:rsidRPr="00617201">
          <w:rPr>
            <w:rFonts w:eastAsia="Times New Roman"/>
            <w:i/>
            <w:iCs/>
            <w:color w:val="0000FF"/>
            <w:sz w:val="24"/>
            <w:szCs w:val="24"/>
            <w:u w:val="single"/>
          </w:rPr>
          <w:t>Life on the Mississippi</w:t>
        </w:r>
      </w:hyperlink>
      <w:r w:rsidRPr="00617201">
        <w:rPr>
          <w:rFonts w:eastAsia="Times New Roman"/>
          <w:sz w:val="24"/>
          <w:szCs w:val="24"/>
        </w:rPr>
        <w:t xml:space="preserve"> (non-fiction)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(1884) </w:t>
      </w:r>
      <w:hyperlink r:id="rId504" w:tooltip="Adventures of Huckleberry Finn" w:history="1">
        <w:r w:rsidRPr="00617201">
          <w:rPr>
            <w:rFonts w:eastAsia="Times New Roman"/>
            <w:i/>
            <w:iCs/>
            <w:color w:val="0000FF"/>
            <w:sz w:val="24"/>
            <w:szCs w:val="24"/>
            <w:u w:val="single"/>
          </w:rPr>
          <w:t>Adventures of Huckleberry Finn</w:t>
        </w:r>
      </w:hyperlink>
      <w:r w:rsidRPr="00617201">
        <w:rPr>
          <w:rFonts w:eastAsia="Times New Roman"/>
          <w:sz w:val="24"/>
          <w:szCs w:val="24"/>
        </w:rPr>
        <w:t xml:space="preserve"> (fiction)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(1889) </w:t>
      </w:r>
      <w:hyperlink r:id="rId505" w:tooltip="A Connecticut Yankee in King Arthur's Court" w:history="1">
        <w:r w:rsidRPr="00617201">
          <w:rPr>
            <w:rFonts w:eastAsia="Times New Roman"/>
            <w:i/>
            <w:iCs/>
            <w:color w:val="0000FF"/>
            <w:sz w:val="24"/>
            <w:szCs w:val="24"/>
            <w:u w:val="single"/>
          </w:rPr>
          <w:t>A Connecticut Yankee in King Arthur's Court</w:t>
        </w:r>
      </w:hyperlink>
      <w:r w:rsidRPr="00617201">
        <w:rPr>
          <w:rFonts w:eastAsia="Times New Roman"/>
          <w:sz w:val="24"/>
          <w:szCs w:val="24"/>
        </w:rPr>
        <w:t xml:space="preserve"> (fiction)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(1892) </w:t>
      </w:r>
      <w:hyperlink r:id="rId506" w:tooltip="The American Claimant" w:history="1">
        <w:r w:rsidRPr="00617201">
          <w:rPr>
            <w:rFonts w:eastAsia="Times New Roman"/>
            <w:i/>
            <w:iCs/>
            <w:color w:val="0000FF"/>
            <w:sz w:val="24"/>
            <w:szCs w:val="24"/>
            <w:u w:val="single"/>
          </w:rPr>
          <w:t>The American Claimant</w:t>
        </w:r>
      </w:hyperlink>
      <w:r w:rsidRPr="00617201">
        <w:rPr>
          <w:rFonts w:eastAsia="Times New Roman"/>
          <w:sz w:val="24"/>
          <w:szCs w:val="24"/>
        </w:rPr>
        <w:t xml:space="preserve"> (fiction)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(1892) </w:t>
      </w:r>
      <w:hyperlink r:id="rId507" w:tooltip="Merry Tales (page does not exist)" w:history="1">
        <w:r w:rsidRPr="00617201">
          <w:rPr>
            <w:rFonts w:eastAsia="Times New Roman"/>
            <w:i/>
            <w:iCs/>
            <w:color w:val="0000FF"/>
            <w:sz w:val="24"/>
            <w:szCs w:val="24"/>
            <w:u w:val="single"/>
          </w:rPr>
          <w:t>Merry Tales</w:t>
        </w:r>
      </w:hyperlink>
      <w:r w:rsidRPr="00617201">
        <w:rPr>
          <w:rFonts w:eastAsia="Times New Roman"/>
          <w:sz w:val="24"/>
          <w:szCs w:val="24"/>
        </w:rPr>
        <w:t xml:space="preserve"> (fictional stories)</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(1892) </w:t>
      </w:r>
      <w:hyperlink r:id="rId508" w:tooltip="Those Extraordinary Twins (page does not exist)" w:history="1">
        <w:r w:rsidRPr="00617201">
          <w:rPr>
            <w:rFonts w:eastAsia="Times New Roman"/>
            <w:i/>
            <w:iCs/>
            <w:color w:val="0000FF"/>
            <w:sz w:val="24"/>
            <w:szCs w:val="24"/>
            <w:u w:val="single"/>
          </w:rPr>
          <w:t>Those Extraordinary Twins</w:t>
        </w:r>
      </w:hyperlink>
      <w:r w:rsidRPr="00617201">
        <w:rPr>
          <w:rFonts w:eastAsia="Times New Roman"/>
          <w:sz w:val="24"/>
          <w:szCs w:val="24"/>
        </w:rPr>
        <w:t xml:space="preserve"> (fiction)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(1893) </w:t>
      </w:r>
      <w:hyperlink r:id="rId509" w:tooltip="The £1,000,000 Bank Note and Other New Stories" w:history="1">
        <w:r w:rsidRPr="00617201">
          <w:rPr>
            <w:rFonts w:eastAsia="Times New Roman"/>
            <w:i/>
            <w:iCs/>
            <w:color w:val="0000FF"/>
            <w:sz w:val="24"/>
            <w:szCs w:val="24"/>
            <w:u w:val="single"/>
          </w:rPr>
          <w:t>The £1,000,000 Bank Note and Other New Stories</w:t>
        </w:r>
      </w:hyperlink>
      <w:r w:rsidRPr="00617201">
        <w:rPr>
          <w:rFonts w:eastAsia="Times New Roman"/>
          <w:sz w:val="24"/>
          <w:szCs w:val="24"/>
        </w:rPr>
        <w:t xml:space="preserve"> (fictional stories)</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(1894) </w:t>
      </w:r>
      <w:hyperlink r:id="rId510" w:tooltip="Tom Sawyer Abroad" w:history="1">
        <w:r w:rsidRPr="00617201">
          <w:rPr>
            <w:rFonts w:eastAsia="Times New Roman"/>
            <w:i/>
            <w:iCs/>
            <w:color w:val="0000FF"/>
            <w:sz w:val="24"/>
            <w:szCs w:val="24"/>
            <w:u w:val="single"/>
          </w:rPr>
          <w:t>Tom Sawyer Abroad</w:t>
        </w:r>
      </w:hyperlink>
      <w:r w:rsidRPr="00617201">
        <w:rPr>
          <w:rFonts w:eastAsia="Times New Roman"/>
          <w:sz w:val="24"/>
          <w:szCs w:val="24"/>
        </w:rPr>
        <w:t xml:space="preserve"> (fiction)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(1894) </w:t>
      </w:r>
      <w:hyperlink r:id="rId511" w:tooltip="The Tragedy of Pudd'nhead Wilson" w:history="1">
        <w:r w:rsidRPr="00617201">
          <w:rPr>
            <w:rFonts w:eastAsia="Times New Roman"/>
            <w:i/>
            <w:iCs/>
            <w:color w:val="0000FF"/>
            <w:sz w:val="24"/>
            <w:szCs w:val="24"/>
            <w:u w:val="single"/>
          </w:rPr>
          <w:t xml:space="preserve">The Tragedy of </w:t>
        </w:r>
        <w:proofErr w:type="spellStart"/>
        <w:r w:rsidRPr="00617201">
          <w:rPr>
            <w:rFonts w:eastAsia="Times New Roman"/>
            <w:i/>
            <w:iCs/>
            <w:color w:val="0000FF"/>
            <w:sz w:val="24"/>
            <w:szCs w:val="24"/>
            <w:u w:val="single"/>
          </w:rPr>
          <w:t>Pudd'nhead</w:t>
        </w:r>
        <w:proofErr w:type="spellEnd"/>
        <w:r w:rsidRPr="00617201">
          <w:rPr>
            <w:rFonts w:eastAsia="Times New Roman"/>
            <w:i/>
            <w:iCs/>
            <w:color w:val="0000FF"/>
            <w:sz w:val="24"/>
            <w:szCs w:val="24"/>
            <w:u w:val="single"/>
          </w:rPr>
          <w:t xml:space="preserve"> Wilson</w:t>
        </w:r>
      </w:hyperlink>
      <w:r w:rsidRPr="00617201">
        <w:rPr>
          <w:rFonts w:eastAsia="Times New Roman"/>
          <w:sz w:val="24"/>
          <w:szCs w:val="24"/>
        </w:rPr>
        <w:t xml:space="preserve"> (fiction)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(1896) </w:t>
      </w:r>
      <w:hyperlink r:id="rId512" w:tooltip="Tom Sawyer, Detective" w:history="1">
        <w:r w:rsidRPr="00617201">
          <w:rPr>
            <w:rFonts w:eastAsia="Times New Roman"/>
            <w:i/>
            <w:iCs/>
            <w:color w:val="0000FF"/>
            <w:sz w:val="24"/>
            <w:szCs w:val="24"/>
            <w:u w:val="single"/>
          </w:rPr>
          <w:t>Tom Sawyer, Detective</w:t>
        </w:r>
      </w:hyperlink>
      <w:r w:rsidRPr="00617201">
        <w:rPr>
          <w:rFonts w:eastAsia="Times New Roman"/>
          <w:sz w:val="24"/>
          <w:szCs w:val="24"/>
        </w:rPr>
        <w:t xml:space="preserve"> (fiction)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(1896) </w:t>
      </w:r>
      <w:hyperlink r:id="rId513" w:tooltip="Personal Recollections of Joan of Arc" w:history="1">
        <w:r w:rsidRPr="00617201">
          <w:rPr>
            <w:rFonts w:eastAsia="Times New Roman"/>
            <w:i/>
            <w:iCs/>
            <w:color w:val="0000FF"/>
            <w:sz w:val="24"/>
            <w:szCs w:val="24"/>
            <w:u w:val="single"/>
          </w:rPr>
          <w:t>Personal Recollections of Joan of Arc</w:t>
        </w:r>
      </w:hyperlink>
      <w:r w:rsidRPr="00617201">
        <w:rPr>
          <w:rFonts w:eastAsia="Times New Roman"/>
          <w:sz w:val="24"/>
          <w:szCs w:val="24"/>
        </w:rPr>
        <w:t xml:space="preserve"> (fiction)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(1897) </w:t>
      </w:r>
      <w:hyperlink r:id="rId514" w:tooltip="How to Tell a Story and other Essays" w:history="1">
        <w:r w:rsidRPr="00617201">
          <w:rPr>
            <w:rFonts w:eastAsia="Times New Roman"/>
            <w:i/>
            <w:iCs/>
            <w:color w:val="0000FF"/>
            <w:sz w:val="24"/>
            <w:szCs w:val="24"/>
            <w:u w:val="single"/>
          </w:rPr>
          <w:t>How to Tell a Story and other Essays</w:t>
        </w:r>
      </w:hyperlink>
      <w:r w:rsidRPr="00617201">
        <w:rPr>
          <w:rFonts w:eastAsia="Times New Roman"/>
          <w:sz w:val="24"/>
          <w:szCs w:val="24"/>
        </w:rPr>
        <w:t xml:space="preserve"> (non-fictional essays)</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(1897) </w:t>
      </w:r>
      <w:hyperlink r:id="rId515" w:tooltip="Following the Equator" w:history="1">
        <w:r w:rsidRPr="00617201">
          <w:rPr>
            <w:rFonts w:eastAsia="Times New Roman"/>
            <w:i/>
            <w:iCs/>
            <w:color w:val="0000FF"/>
            <w:sz w:val="24"/>
            <w:szCs w:val="24"/>
            <w:u w:val="single"/>
          </w:rPr>
          <w:t>Following the Equator</w:t>
        </w:r>
      </w:hyperlink>
      <w:r w:rsidRPr="00617201">
        <w:rPr>
          <w:rFonts w:eastAsia="Times New Roman"/>
          <w:sz w:val="24"/>
          <w:szCs w:val="24"/>
        </w:rPr>
        <w:t xml:space="preserve"> (non-fiction travel)</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(1898) </w:t>
      </w:r>
      <w:hyperlink r:id="rId516" w:tooltip="Is He Dead?" w:history="1">
        <w:r w:rsidRPr="00617201">
          <w:rPr>
            <w:rFonts w:eastAsia="Times New Roman"/>
            <w:i/>
            <w:iCs/>
            <w:color w:val="0000FF"/>
            <w:sz w:val="24"/>
            <w:szCs w:val="24"/>
            <w:u w:val="single"/>
          </w:rPr>
          <w:t>Is He Dead?</w:t>
        </w:r>
      </w:hyperlink>
      <w:r w:rsidRPr="00617201">
        <w:rPr>
          <w:rFonts w:eastAsia="Times New Roman"/>
          <w:sz w:val="24"/>
          <w:szCs w:val="24"/>
        </w:rPr>
        <w:t xml:space="preserve"> (play)</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(1900) </w:t>
      </w:r>
      <w:hyperlink r:id="rId517" w:tooltip="The Man That Corrupted Hadleyburg" w:history="1">
        <w:r w:rsidRPr="00617201">
          <w:rPr>
            <w:rFonts w:eastAsia="Times New Roman"/>
            <w:i/>
            <w:iCs/>
            <w:color w:val="0000FF"/>
            <w:sz w:val="24"/>
            <w:szCs w:val="24"/>
            <w:u w:val="single"/>
          </w:rPr>
          <w:t xml:space="preserve">The Man That Corrupted </w:t>
        </w:r>
        <w:proofErr w:type="spellStart"/>
        <w:r w:rsidRPr="00617201">
          <w:rPr>
            <w:rFonts w:eastAsia="Times New Roman"/>
            <w:i/>
            <w:iCs/>
            <w:color w:val="0000FF"/>
            <w:sz w:val="24"/>
            <w:szCs w:val="24"/>
            <w:u w:val="single"/>
          </w:rPr>
          <w:t>Hadleyburg</w:t>
        </w:r>
        <w:proofErr w:type="spellEnd"/>
      </w:hyperlink>
      <w:r w:rsidRPr="00617201">
        <w:rPr>
          <w:rFonts w:eastAsia="Times New Roman"/>
          <w:sz w:val="24"/>
          <w:szCs w:val="24"/>
        </w:rPr>
        <w:t xml:space="preserve"> (fiction)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(1900) </w:t>
      </w:r>
      <w:hyperlink r:id="rId518" w:tooltip="A Salutation Speech From the Nineteenth Century to the Twentieth (page does not exist)" w:history="1">
        <w:r w:rsidRPr="00617201">
          <w:rPr>
            <w:rFonts w:eastAsia="Times New Roman"/>
            <w:i/>
            <w:iCs/>
            <w:color w:val="0000FF"/>
            <w:sz w:val="24"/>
            <w:szCs w:val="24"/>
            <w:u w:val="single"/>
          </w:rPr>
          <w:t>A Salutation Speech From the Nineteenth Century to the Twentieth</w:t>
        </w:r>
      </w:hyperlink>
      <w:r w:rsidRPr="00617201">
        <w:rPr>
          <w:rFonts w:eastAsia="Times New Roman"/>
          <w:sz w:val="24"/>
          <w:szCs w:val="24"/>
        </w:rPr>
        <w:t xml:space="preserve"> (essay)</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(1901) </w:t>
      </w:r>
      <w:hyperlink r:id="rId519" w:tooltip="The Battle Hymn of the Republic, Updated" w:history="1">
        <w:r w:rsidRPr="00617201">
          <w:rPr>
            <w:rFonts w:eastAsia="Times New Roman"/>
            <w:i/>
            <w:iCs/>
            <w:color w:val="0000FF"/>
            <w:sz w:val="24"/>
            <w:szCs w:val="24"/>
            <w:u w:val="single"/>
          </w:rPr>
          <w:t>The Battle Hymn of the Republic, Updated</w:t>
        </w:r>
      </w:hyperlink>
      <w:r w:rsidRPr="00617201">
        <w:rPr>
          <w:rFonts w:eastAsia="Times New Roman"/>
          <w:i/>
          <w:iCs/>
          <w:sz w:val="24"/>
          <w:szCs w:val="24"/>
        </w:rPr>
        <w:t xml:space="preserve"> (satire)</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(1901) </w:t>
      </w:r>
      <w:hyperlink r:id="rId520" w:tooltip="Edmund Burke on Croker and Tammany" w:history="1">
        <w:r w:rsidRPr="00617201">
          <w:rPr>
            <w:rFonts w:eastAsia="Times New Roman"/>
            <w:i/>
            <w:iCs/>
            <w:color w:val="0000FF"/>
            <w:sz w:val="24"/>
            <w:szCs w:val="24"/>
            <w:u w:val="single"/>
          </w:rPr>
          <w:t>Edmund Burke on Croker and Tammany</w:t>
        </w:r>
      </w:hyperlink>
      <w:r w:rsidRPr="00617201">
        <w:rPr>
          <w:rFonts w:eastAsia="Times New Roman"/>
          <w:sz w:val="24"/>
          <w:szCs w:val="24"/>
        </w:rPr>
        <w:t xml:space="preserve"> (political satire)</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(1901) </w:t>
      </w:r>
      <w:hyperlink r:id="rId521" w:tooltip="To the Person Sitting in Darkness" w:history="1">
        <w:r w:rsidRPr="00617201">
          <w:rPr>
            <w:rFonts w:eastAsia="Times New Roman"/>
            <w:i/>
            <w:iCs/>
            <w:color w:val="0000FF"/>
            <w:sz w:val="24"/>
            <w:szCs w:val="24"/>
            <w:u w:val="single"/>
          </w:rPr>
          <w:t>To the Person Sitting in Darkness</w:t>
        </w:r>
      </w:hyperlink>
      <w:r w:rsidRPr="00617201">
        <w:rPr>
          <w:rFonts w:eastAsia="Times New Roman"/>
          <w:sz w:val="24"/>
          <w:szCs w:val="24"/>
        </w:rPr>
        <w:t xml:space="preserve"> (essay)</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(1902) </w:t>
      </w:r>
      <w:hyperlink r:id="rId522" w:tooltip="A Double Barrelled Detective Story (page does not exist)" w:history="1">
        <w:r w:rsidRPr="00617201">
          <w:rPr>
            <w:rFonts w:eastAsia="Times New Roman"/>
            <w:i/>
            <w:iCs/>
            <w:color w:val="0000FF"/>
            <w:sz w:val="24"/>
            <w:szCs w:val="24"/>
            <w:u w:val="single"/>
          </w:rPr>
          <w:t xml:space="preserve">A Double </w:t>
        </w:r>
        <w:proofErr w:type="spellStart"/>
        <w:r w:rsidRPr="00617201">
          <w:rPr>
            <w:rFonts w:eastAsia="Times New Roman"/>
            <w:i/>
            <w:iCs/>
            <w:color w:val="0000FF"/>
            <w:sz w:val="24"/>
            <w:szCs w:val="24"/>
            <w:u w:val="single"/>
          </w:rPr>
          <w:t>Barrelled</w:t>
        </w:r>
        <w:proofErr w:type="spellEnd"/>
        <w:r w:rsidRPr="00617201">
          <w:rPr>
            <w:rFonts w:eastAsia="Times New Roman"/>
            <w:i/>
            <w:iCs/>
            <w:color w:val="0000FF"/>
            <w:sz w:val="24"/>
            <w:szCs w:val="24"/>
            <w:u w:val="single"/>
          </w:rPr>
          <w:t xml:space="preserve"> Detective Story</w:t>
        </w:r>
      </w:hyperlink>
      <w:r w:rsidRPr="00617201">
        <w:rPr>
          <w:rFonts w:eastAsia="Times New Roman"/>
          <w:sz w:val="24"/>
          <w:szCs w:val="24"/>
        </w:rPr>
        <w:t xml:space="preserve"> (fiction)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(1904) </w:t>
      </w:r>
      <w:hyperlink r:id="rId523" w:tooltip="A Dog's Tale" w:history="1">
        <w:r w:rsidRPr="00617201">
          <w:rPr>
            <w:rFonts w:eastAsia="Times New Roman"/>
            <w:i/>
            <w:iCs/>
            <w:color w:val="0000FF"/>
            <w:sz w:val="24"/>
            <w:szCs w:val="24"/>
            <w:u w:val="single"/>
          </w:rPr>
          <w:t>A Dog's Tale</w:t>
        </w:r>
      </w:hyperlink>
      <w:r w:rsidRPr="00617201">
        <w:rPr>
          <w:rFonts w:eastAsia="Times New Roman"/>
          <w:sz w:val="24"/>
          <w:szCs w:val="24"/>
        </w:rPr>
        <w:t xml:space="preserve"> (fiction)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(1904) </w:t>
      </w:r>
      <w:hyperlink r:id="rId524" w:tooltip="Extracts from Adam's Diary (page does not exist)" w:history="1">
        <w:r w:rsidRPr="00617201">
          <w:rPr>
            <w:rFonts w:eastAsia="Times New Roman"/>
            <w:i/>
            <w:iCs/>
            <w:color w:val="0000FF"/>
            <w:sz w:val="24"/>
            <w:szCs w:val="24"/>
            <w:u w:val="single"/>
          </w:rPr>
          <w:t>Extracts from Adam's Diary</w:t>
        </w:r>
      </w:hyperlink>
      <w:r w:rsidRPr="00617201">
        <w:rPr>
          <w:rFonts w:eastAsia="Times New Roman"/>
          <w:sz w:val="24"/>
          <w:szCs w:val="24"/>
        </w:rPr>
        <w:t xml:space="preserve"> (fiction)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(1905) </w:t>
      </w:r>
      <w:hyperlink r:id="rId525" w:tooltip="King Leopold's Soliloquy" w:history="1">
        <w:r w:rsidRPr="00617201">
          <w:rPr>
            <w:rFonts w:eastAsia="Times New Roman"/>
            <w:i/>
            <w:iCs/>
            <w:color w:val="0000FF"/>
            <w:sz w:val="24"/>
            <w:szCs w:val="24"/>
            <w:u w:val="single"/>
          </w:rPr>
          <w:t>King Leopold's Soliloquy</w:t>
        </w:r>
      </w:hyperlink>
      <w:r w:rsidRPr="00617201">
        <w:rPr>
          <w:rFonts w:eastAsia="Times New Roman"/>
          <w:sz w:val="24"/>
          <w:szCs w:val="24"/>
        </w:rPr>
        <w:t xml:space="preserve"> (political satire)</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(1905) </w:t>
      </w:r>
      <w:hyperlink r:id="rId526" w:tooltip="The War Prayer (story)" w:history="1">
        <w:r w:rsidRPr="00617201">
          <w:rPr>
            <w:rFonts w:eastAsia="Times New Roman"/>
            <w:i/>
            <w:iCs/>
            <w:color w:val="0000FF"/>
            <w:sz w:val="24"/>
            <w:szCs w:val="24"/>
            <w:u w:val="single"/>
          </w:rPr>
          <w:t>The War Prayer</w:t>
        </w:r>
      </w:hyperlink>
      <w:r w:rsidRPr="00617201">
        <w:rPr>
          <w:rFonts w:eastAsia="Times New Roman"/>
          <w:sz w:val="24"/>
          <w:szCs w:val="24"/>
        </w:rPr>
        <w:t xml:space="preserve"> (fiction)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(1906) </w:t>
      </w:r>
      <w:hyperlink r:id="rId527" w:tooltip="The $30,000 Bequest and Other Stories (page does not exist)" w:history="1">
        <w:r w:rsidRPr="00617201">
          <w:rPr>
            <w:rFonts w:eastAsia="Times New Roman"/>
            <w:i/>
            <w:iCs/>
            <w:color w:val="0000FF"/>
            <w:sz w:val="24"/>
            <w:szCs w:val="24"/>
            <w:u w:val="single"/>
          </w:rPr>
          <w:t>The $30,000 Bequest and Other Stories</w:t>
        </w:r>
      </w:hyperlink>
      <w:r w:rsidRPr="00617201">
        <w:rPr>
          <w:rFonts w:eastAsia="Times New Roman"/>
          <w:sz w:val="24"/>
          <w:szCs w:val="24"/>
        </w:rPr>
        <w:t xml:space="preserve"> (fiction)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(1906) </w:t>
      </w:r>
      <w:hyperlink r:id="rId528" w:tooltip="What Is Man?" w:history="1">
        <w:r w:rsidRPr="00617201">
          <w:rPr>
            <w:rFonts w:eastAsia="Times New Roman"/>
            <w:i/>
            <w:iCs/>
            <w:color w:val="0000FF"/>
            <w:sz w:val="24"/>
            <w:szCs w:val="24"/>
            <w:u w:val="single"/>
          </w:rPr>
          <w:t>What Is Man?</w:t>
        </w:r>
      </w:hyperlink>
      <w:r w:rsidRPr="00617201">
        <w:rPr>
          <w:rFonts w:eastAsia="Times New Roman"/>
          <w:sz w:val="24"/>
          <w:szCs w:val="24"/>
        </w:rPr>
        <w:t xml:space="preserve"> (essay)</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(1906) </w:t>
      </w:r>
      <w:hyperlink r:id="rId529" w:tooltip="Eve's Diary" w:history="1">
        <w:r w:rsidRPr="00617201">
          <w:rPr>
            <w:rFonts w:eastAsia="Times New Roman"/>
            <w:i/>
            <w:iCs/>
            <w:color w:val="0000FF"/>
            <w:sz w:val="24"/>
            <w:szCs w:val="24"/>
            <w:u w:val="single"/>
          </w:rPr>
          <w:t>Eve's Diary</w:t>
        </w:r>
      </w:hyperlink>
      <w:r w:rsidRPr="00617201">
        <w:rPr>
          <w:rFonts w:eastAsia="Times New Roman"/>
          <w:sz w:val="24"/>
          <w:szCs w:val="24"/>
        </w:rPr>
        <w:t xml:space="preserve"> (fiction)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(1907) </w:t>
      </w:r>
      <w:hyperlink r:id="rId530" w:tooltip="Christian Science (book)" w:history="1">
        <w:r w:rsidRPr="00617201">
          <w:rPr>
            <w:rFonts w:eastAsia="Times New Roman"/>
            <w:i/>
            <w:iCs/>
            <w:color w:val="0000FF"/>
            <w:sz w:val="24"/>
            <w:szCs w:val="24"/>
            <w:u w:val="single"/>
          </w:rPr>
          <w:t>Christian Science</w:t>
        </w:r>
      </w:hyperlink>
      <w:r w:rsidRPr="00617201">
        <w:rPr>
          <w:rFonts w:eastAsia="Times New Roman"/>
          <w:sz w:val="24"/>
          <w:szCs w:val="24"/>
        </w:rPr>
        <w:t xml:space="preserve"> (non-fiction critique)</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(1907) </w:t>
      </w:r>
      <w:hyperlink r:id="rId531" w:tooltip="A Horse's Tale (page does not exist)" w:history="1">
        <w:r w:rsidRPr="00617201">
          <w:rPr>
            <w:rFonts w:eastAsia="Times New Roman"/>
            <w:i/>
            <w:iCs/>
            <w:color w:val="0000FF"/>
            <w:sz w:val="24"/>
            <w:szCs w:val="24"/>
            <w:u w:val="single"/>
          </w:rPr>
          <w:t>A Horse's Tale</w:t>
        </w:r>
      </w:hyperlink>
      <w:r w:rsidRPr="00617201">
        <w:rPr>
          <w:rFonts w:eastAsia="Times New Roman"/>
          <w:sz w:val="24"/>
          <w:szCs w:val="24"/>
        </w:rPr>
        <w:t xml:space="preserve"> (fiction)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(1907) </w:t>
      </w:r>
      <w:hyperlink r:id="rId532" w:tooltip="Is Shakespeare Dead?" w:history="1">
        <w:r w:rsidRPr="00617201">
          <w:rPr>
            <w:rFonts w:eastAsia="Times New Roman"/>
            <w:i/>
            <w:iCs/>
            <w:color w:val="0000FF"/>
            <w:sz w:val="24"/>
            <w:szCs w:val="24"/>
            <w:u w:val="single"/>
          </w:rPr>
          <w:t>Is Shakespeare Dead?</w:t>
        </w:r>
      </w:hyperlink>
      <w:r w:rsidRPr="00617201">
        <w:rPr>
          <w:rFonts w:eastAsia="Times New Roman"/>
          <w:sz w:val="24"/>
          <w:szCs w:val="24"/>
        </w:rPr>
        <w:t xml:space="preserve"> (non-fiction)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(1909) </w:t>
      </w:r>
      <w:hyperlink r:id="rId533" w:tooltip="Captain Stormfield's Visit to Heaven" w:history="1">
        <w:r w:rsidRPr="00617201">
          <w:rPr>
            <w:rFonts w:eastAsia="Times New Roman"/>
            <w:i/>
            <w:iCs/>
            <w:color w:val="0000FF"/>
            <w:sz w:val="24"/>
            <w:szCs w:val="24"/>
            <w:u w:val="single"/>
          </w:rPr>
          <w:t xml:space="preserve">Captain </w:t>
        </w:r>
        <w:proofErr w:type="spellStart"/>
        <w:r w:rsidRPr="00617201">
          <w:rPr>
            <w:rFonts w:eastAsia="Times New Roman"/>
            <w:i/>
            <w:iCs/>
            <w:color w:val="0000FF"/>
            <w:sz w:val="24"/>
            <w:szCs w:val="24"/>
            <w:u w:val="single"/>
          </w:rPr>
          <w:t>Stormfield's</w:t>
        </w:r>
        <w:proofErr w:type="spellEnd"/>
        <w:r w:rsidRPr="00617201">
          <w:rPr>
            <w:rFonts w:eastAsia="Times New Roman"/>
            <w:i/>
            <w:iCs/>
            <w:color w:val="0000FF"/>
            <w:sz w:val="24"/>
            <w:szCs w:val="24"/>
            <w:u w:val="single"/>
          </w:rPr>
          <w:t xml:space="preserve"> Visit to Heaven</w:t>
        </w:r>
      </w:hyperlink>
      <w:r w:rsidRPr="00617201">
        <w:rPr>
          <w:rFonts w:eastAsia="Times New Roman"/>
          <w:sz w:val="24"/>
          <w:szCs w:val="24"/>
        </w:rPr>
        <w:t xml:space="preserve"> (fiction)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(1909) </w:t>
      </w:r>
      <w:hyperlink r:id="rId534" w:tooltip="Letters from the Earth" w:history="1">
        <w:r w:rsidRPr="00617201">
          <w:rPr>
            <w:rFonts w:eastAsia="Times New Roman"/>
            <w:i/>
            <w:iCs/>
            <w:color w:val="0000FF"/>
            <w:sz w:val="24"/>
            <w:szCs w:val="24"/>
            <w:u w:val="single"/>
          </w:rPr>
          <w:t>Letters from the Earth</w:t>
        </w:r>
      </w:hyperlink>
      <w:r w:rsidRPr="00617201">
        <w:rPr>
          <w:rFonts w:eastAsia="Times New Roman"/>
          <w:sz w:val="24"/>
          <w:szCs w:val="24"/>
        </w:rPr>
        <w:t xml:space="preserve"> (fiction, published posthumously)</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(1910) </w:t>
      </w:r>
      <w:hyperlink r:id="rId535" w:tooltip="Queen Victoria's Jubilee (page does not exist)" w:history="1">
        <w:r w:rsidRPr="00617201">
          <w:rPr>
            <w:rFonts w:eastAsia="Times New Roman"/>
            <w:i/>
            <w:iCs/>
            <w:color w:val="0000FF"/>
            <w:sz w:val="24"/>
            <w:szCs w:val="24"/>
            <w:u w:val="single"/>
          </w:rPr>
          <w:t>Queen Victoria's Jubilee</w:t>
        </w:r>
      </w:hyperlink>
      <w:r w:rsidRPr="00617201">
        <w:rPr>
          <w:rFonts w:eastAsia="Times New Roman"/>
          <w:sz w:val="24"/>
          <w:szCs w:val="24"/>
        </w:rPr>
        <w:t xml:space="preserve"> (non-fiction)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(1912) </w:t>
      </w:r>
      <w:hyperlink r:id="rId536" w:tooltip="My Platonic Sweetheart (page does not exist)" w:history="1">
        <w:r w:rsidRPr="00617201">
          <w:rPr>
            <w:rFonts w:eastAsia="Times New Roman"/>
            <w:i/>
            <w:iCs/>
            <w:color w:val="0000FF"/>
            <w:sz w:val="24"/>
            <w:szCs w:val="24"/>
            <w:u w:val="single"/>
          </w:rPr>
          <w:t>My Platonic Sweetheart</w:t>
        </w:r>
      </w:hyperlink>
      <w:r w:rsidRPr="00617201">
        <w:rPr>
          <w:rFonts w:eastAsia="Times New Roman"/>
          <w:sz w:val="24"/>
          <w:szCs w:val="24"/>
        </w:rPr>
        <w:t xml:space="preserve"> (dream journal, possibly non-fiction)</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(1916) </w:t>
      </w:r>
      <w:hyperlink r:id="rId537" w:tooltip="The Mysterious Stranger" w:history="1">
        <w:r w:rsidRPr="00617201">
          <w:rPr>
            <w:rFonts w:eastAsia="Times New Roman"/>
            <w:i/>
            <w:iCs/>
            <w:color w:val="0000FF"/>
            <w:sz w:val="24"/>
            <w:szCs w:val="24"/>
            <w:u w:val="single"/>
          </w:rPr>
          <w:t>The Mysterious Stranger</w:t>
        </w:r>
      </w:hyperlink>
      <w:r w:rsidRPr="00617201">
        <w:rPr>
          <w:rFonts w:eastAsia="Times New Roman"/>
          <w:sz w:val="24"/>
          <w:szCs w:val="24"/>
        </w:rPr>
        <w:t xml:space="preserve"> (fiction, possibly not by Twain, published posthumously)</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(1924) </w:t>
      </w:r>
      <w:hyperlink r:id="rId538" w:tooltip="Mark Twain's Autobiography" w:history="1">
        <w:r w:rsidRPr="00617201">
          <w:rPr>
            <w:rFonts w:eastAsia="Times New Roman"/>
            <w:i/>
            <w:iCs/>
            <w:color w:val="0000FF"/>
            <w:sz w:val="24"/>
            <w:szCs w:val="24"/>
            <w:u w:val="single"/>
          </w:rPr>
          <w:t>Mark Twain's Autobiography</w:t>
        </w:r>
      </w:hyperlink>
      <w:r w:rsidRPr="00617201">
        <w:rPr>
          <w:rFonts w:eastAsia="Times New Roman"/>
          <w:sz w:val="24"/>
          <w:szCs w:val="24"/>
        </w:rPr>
        <w:t xml:space="preserve"> (non-fiction, published posthumously)</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(1935) </w:t>
      </w:r>
      <w:hyperlink r:id="rId539" w:tooltip="Mark Twain's Notebook (page does not exist)" w:history="1">
        <w:r w:rsidRPr="00617201">
          <w:rPr>
            <w:rFonts w:eastAsia="Times New Roman"/>
            <w:i/>
            <w:iCs/>
            <w:color w:val="0000FF"/>
            <w:sz w:val="24"/>
            <w:szCs w:val="24"/>
            <w:u w:val="single"/>
          </w:rPr>
          <w:t>Mark Twain's Notebook</w:t>
        </w:r>
      </w:hyperlink>
      <w:r w:rsidRPr="00617201">
        <w:rPr>
          <w:rFonts w:eastAsia="Times New Roman"/>
          <w:sz w:val="24"/>
          <w:szCs w:val="24"/>
        </w:rPr>
        <w:t xml:space="preserve"> (published posthumously)</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(1962) </w:t>
      </w:r>
      <w:hyperlink r:id="rId540" w:tooltip="Letters from the Earth" w:history="1">
        <w:r w:rsidRPr="00617201">
          <w:rPr>
            <w:rFonts w:eastAsia="Times New Roman"/>
            <w:i/>
            <w:iCs/>
            <w:color w:val="0000FF"/>
            <w:sz w:val="24"/>
            <w:szCs w:val="24"/>
            <w:u w:val="single"/>
          </w:rPr>
          <w:t>Letters from the Earth</w:t>
        </w:r>
      </w:hyperlink>
      <w:r w:rsidRPr="00617201">
        <w:rPr>
          <w:rFonts w:eastAsia="Times New Roman"/>
          <w:sz w:val="24"/>
          <w:szCs w:val="24"/>
        </w:rPr>
        <w:t xml:space="preserve"> (posthumous, edited by Bernard </w:t>
      </w:r>
      <w:proofErr w:type="spellStart"/>
      <w:r w:rsidRPr="00617201">
        <w:rPr>
          <w:rFonts w:eastAsia="Times New Roman"/>
          <w:sz w:val="24"/>
          <w:szCs w:val="24"/>
        </w:rPr>
        <w:t>DeVoto</w:t>
      </w:r>
      <w:proofErr w:type="spellEnd"/>
      <w:r w:rsidRPr="00617201">
        <w:rPr>
          <w:rFonts w:eastAsia="Times New Roman"/>
          <w:sz w:val="24"/>
          <w:szCs w:val="24"/>
        </w:rPr>
        <w:t>)</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(1969) </w:t>
      </w:r>
      <w:hyperlink r:id="rId541" w:tooltip="The Mysterious Stranger" w:history="1">
        <w:r w:rsidRPr="00617201">
          <w:rPr>
            <w:rFonts w:eastAsia="Times New Roman"/>
            <w:i/>
            <w:iCs/>
            <w:color w:val="0000FF"/>
            <w:sz w:val="24"/>
            <w:szCs w:val="24"/>
            <w:u w:val="single"/>
          </w:rPr>
          <w:t>No. 44, The Mysterious Stranger</w:t>
        </w:r>
      </w:hyperlink>
      <w:r w:rsidRPr="00617201">
        <w:rPr>
          <w:rFonts w:eastAsia="Times New Roman"/>
          <w:sz w:val="24"/>
          <w:szCs w:val="24"/>
        </w:rPr>
        <w:t xml:space="preserve"> (fiction, published posthumously)</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(1985) </w:t>
      </w:r>
      <w:hyperlink r:id="rId542" w:tooltip="Concerning the Jews (page does not exist)" w:history="1">
        <w:r w:rsidRPr="00617201">
          <w:rPr>
            <w:rFonts w:eastAsia="Times New Roman"/>
            <w:i/>
            <w:iCs/>
            <w:color w:val="0000FF"/>
            <w:sz w:val="24"/>
            <w:szCs w:val="24"/>
            <w:u w:val="single"/>
          </w:rPr>
          <w:t>Concerning the Jews</w:t>
        </w:r>
      </w:hyperlink>
      <w:r w:rsidRPr="00617201">
        <w:rPr>
          <w:rFonts w:eastAsia="Times New Roman"/>
          <w:sz w:val="24"/>
          <w:szCs w:val="24"/>
        </w:rPr>
        <w:t xml:space="preserve"> (published posthumously)</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(1992) </w:t>
      </w:r>
      <w:hyperlink r:id="rId543" w:tooltip="Mark Twain's Weapons of Satire: Anti-Imperialist Writings on the Philippine-American War (page does not exist)" w:history="1">
        <w:r w:rsidRPr="00617201">
          <w:rPr>
            <w:rFonts w:eastAsia="Times New Roman"/>
            <w:i/>
            <w:iCs/>
            <w:color w:val="0000FF"/>
            <w:sz w:val="24"/>
            <w:szCs w:val="24"/>
            <w:u w:val="single"/>
          </w:rPr>
          <w:t>Mark Twain's Weapons of Satire: Anti-Imperialist Writings on the Philippine-American War</w:t>
        </w:r>
      </w:hyperlink>
      <w:r w:rsidRPr="00617201">
        <w:rPr>
          <w:rFonts w:eastAsia="Times New Roman"/>
          <w:sz w:val="24"/>
          <w:szCs w:val="24"/>
        </w:rPr>
        <w:t xml:space="preserve">. </w:t>
      </w:r>
      <w:hyperlink r:id="rId544" w:tooltip="Jim Zwick (page does not exist)" w:history="1">
        <w:r w:rsidRPr="00617201">
          <w:rPr>
            <w:rFonts w:eastAsia="Times New Roman"/>
            <w:color w:val="0000FF"/>
            <w:sz w:val="24"/>
            <w:szCs w:val="24"/>
            <w:u w:val="single"/>
          </w:rPr>
          <w:t xml:space="preserve">Jim </w:t>
        </w:r>
        <w:proofErr w:type="spellStart"/>
        <w:r w:rsidRPr="00617201">
          <w:rPr>
            <w:rFonts w:eastAsia="Times New Roman"/>
            <w:color w:val="0000FF"/>
            <w:sz w:val="24"/>
            <w:szCs w:val="24"/>
            <w:u w:val="single"/>
          </w:rPr>
          <w:t>Zwick</w:t>
        </w:r>
        <w:proofErr w:type="spellEnd"/>
      </w:hyperlink>
      <w:r w:rsidRPr="00617201">
        <w:rPr>
          <w:rFonts w:eastAsia="Times New Roman"/>
          <w:sz w:val="24"/>
          <w:szCs w:val="24"/>
        </w:rPr>
        <w:t xml:space="preserve">, ed. (Syracuse University Press) </w:t>
      </w:r>
      <w:hyperlink r:id="rId545" w:history="1">
        <w:r w:rsidRPr="00617201">
          <w:rPr>
            <w:rFonts w:eastAsia="Times New Roman"/>
            <w:color w:val="0000FF"/>
            <w:sz w:val="24"/>
            <w:szCs w:val="24"/>
            <w:u w:val="single"/>
          </w:rPr>
          <w:t>ISBN 0-8156-0268-5</w:t>
        </w:r>
      </w:hyperlink>
      <w:r w:rsidRPr="00617201">
        <w:rPr>
          <w:rFonts w:eastAsia="Times New Roman"/>
          <w:sz w:val="24"/>
          <w:szCs w:val="24"/>
        </w:rPr>
        <w:t xml:space="preserve"> (previously uncollected, published posthumously)</w:t>
      </w:r>
    </w:p>
    <w:p w:rsidR="00617201" w:rsidRPr="00617201" w:rsidRDefault="00617201" w:rsidP="00617201">
      <w:pPr>
        <w:numPr>
          <w:ilvl w:val="0"/>
          <w:numId w:val="2"/>
        </w:numPr>
        <w:spacing w:before="100" w:beforeAutospacing="1" w:after="100" w:afterAutospacing="1" w:line="240" w:lineRule="auto"/>
        <w:rPr>
          <w:rFonts w:eastAsia="Times New Roman"/>
          <w:sz w:val="24"/>
          <w:szCs w:val="24"/>
        </w:rPr>
      </w:pPr>
      <w:r w:rsidRPr="00617201">
        <w:rPr>
          <w:rFonts w:eastAsia="Times New Roman"/>
          <w:sz w:val="24"/>
          <w:szCs w:val="24"/>
        </w:rPr>
        <w:t xml:space="preserve">(1995) </w:t>
      </w:r>
      <w:hyperlink r:id="rId546" w:tooltip="The Bible According to Mark Twain: Writings on Heaven, Eden, and the Flood (page does not exist)" w:history="1">
        <w:r w:rsidRPr="00617201">
          <w:rPr>
            <w:rFonts w:eastAsia="Times New Roman"/>
            <w:i/>
            <w:iCs/>
            <w:color w:val="0000FF"/>
            <w:sz w:val="24"/>
            <w:szCs w:val="24"/>
            <w:u w:val="single"/>
          </w:rPr>
          <w:t>The Bible According to Mark Twain: Writings on Heaven, Eden, and the Flood</w:t>
        </w:r>
      </w:hyperlink>
      <w:r w:rsidRPr="00617201">
        <w:rPr>
          <w:rFonts w:eastAsia="Times New Roman"/>
          <w:sz w:val="24"/>
          <w:szCs w:val="24"/>
        </w:rPr>
        <w:t xml:space="preserve"> (published posthumously)</w:t>
      </w:r>
    </w:p>
    <w:p w:rsidR="00617201" w:rsidRPr="00617201" w:rsidRDefault="00617201" w:rsidP="00617201">
      <w:pPr>
        <w:spacing w:before="100" w:beforeAutospacing="1" w:after="100" w:afterAutospacing="1" w:line="240" w:lineRule="auto"/>
        <w:outlineLvl w:val="1"/>
        <w:rPr>
          <w:rFonts w:eastAsia="Times New Roman"/>
          <w:b/>
          <w:bCs/>
          <w:sz w:val="36"/>
          <w:szCs w:val="36"/>
        </w:rPr>
      </w:pPr>
      <w:bookmarkStart w:id="24" w:name="See_also"/>
      <w:bookmarkEnd w:id="24"/>
      <w:r w:rsidRPr="00617201">
        <w:rPr>
          <w:rFonts w:eastAsia="Times New Roman"/>
          <w:b/>
          <w:bCs/>
          <w:sz w:val="36"/>
          <w:szCs w:val="36"/>
        </w:rPr>
        <w:t>See also</w:t>
      </w:r>
    </w:p>
    <w:p w:rsidR="00617201" w:rsidRPr="00617201" w:rsidRDefault="00617201" w:rsidP="00617201">
      <w:pPr>
        <w:numPr>
          <w:ilvl w:val="0"/>
          <w:numId w:val="3"/>
        </w:numPr>
        <w:spacing w:before="100" w:beforeAutospacing="1" w:after="100" w:afterAutospacing="1" w:line="240" w:lineRule="auto"/>
        <w:rPr>
          <w:rFonts w:eastAsia="Times New Roman"/>
          <w:sz w:val="24"/>
          <w:szCs w:val="24"/>
        </w:rPr>
      </w:pPr>
      <w:hyperlink r:id="rId547" w:tooltip="Bernard DeVoto" w:history="1">
        <w:r w:rsidRPr="00617201">
          <w:rPr>
            <w:rFonts w:eastAsia="Times New Roman"/>
            <w:color w:val="0000FF"/>
            <w:sz w:val="24"/>
            <w:szCs w:val="24"/>
            <w:u w:val="single"/>
          </w:rPr>
          <w:t xml:space="preserve">Bernard </w:t>
        </w:r>
        <w:proofErr w:type="spellStart"/>
        <w:r w:rsidRPr="00617201">
          <w:rPr>
            <w:rFonts w:eastAsia="Times New Roman"/>
            <w:color w:val="0000FF"/>
            <w:sz w:val="24"/>
            <w:szCs w:val="24"/>
            <w:u w:val="single"/>
          </w:rPr>
          <w:t>DeVoto</w:t>
        </w:r>
        <w:proofErr w:type="spellEnd"/>
      </w:hyperlink>
    </w:p>
    <w:p w:rsidR="00617201" w:rsidRPr="00617201" w:rsidRDefault="00617201" w:rsidP="00617201">
      <w:pPr>
        <w:numPr>
          <w:ilvl w:val="0"/>
          <w:numId w:val="3"/>
        </w:numPr>
        <w:spacing w:before="100" w:beforeAutospacing="1" w:after="100" w:afterAutospacing="1" w:line="240" w:lineRule="auto"/>
        <w:rPr>
          <w:rFonts w:eastAsia="Times New Roman"/>
          <w:sz w:val="24"/>
          <w:szCs w:val="24"/>
        </w:rPr>
      </w:pPr>
      <w:hyperlink r:id="rId548" w:tooltip="Regionalism (literature)" w:history="1">
        <w:r w:rsidRPr="00617201">
          <w:rPr>
            <w:rFonts w:eastAsia="Times New Roman"/>
            <w:color w:val="0000FF"/>
            <w:sz w:val="24"/>
            <w:szCs w:val="24"/>
            <w:u w:val="single"/>
          </w:rPr>
          <w:t>Regionalism (literature)</w:t>
        </w:r>
      </w:hyperlink>
    </w:p>
    <w:p w:rsidR="00617201" w:rsidRPr="00617201" w:rsidRDefault="00617201" w:rsidP="00617201">
      <w:pPr>
        <w:numPr>
          <w:ilvl w:val="0"/>
          <w:numId w:val="3"/>
        </w:numPr>
        <w:spacing w:before="100" w:beforeAutospacing="1" w:after="100" w:afterAutospacing="1" w:line="240" w:lineRule="auto"/>
        <w:rPr>
          <w:rFonts w:eastAsia="Times New Roman"/>
          <w:sz w:val="24"/>
          <w:szCs w:val="24"/>
        </w:rPr>
      </w:pPr>
      <w:hyperlink r:id="rId549" w:tooltip="American realism" w:history="1">
        <w:r w:rsidRPr="00617201">
          <w:rPr>
            <w:rFonts w:eastAsia="Times New Roman"/>
            <w:color w:val="0000FF"/>
            <w:sz w:val="24"/>
            <w:szCs w:val="24"/>
            <w:u w:val="single"/>
          </w:rPr>
          <w:t>American realism</w:t>
        </w:r>
      </w:hyperlink>
    </w:p>
    <w:p w:rsidR="00617201" w:rsidRPr="00617201" w:rsidRDefault="00617201" w:rsidP="00617201">
      <w:pPr>
        <w:spacing w:before="100" w:beforeAutospacing="1" w:after="100" w:afterAutospacing="1" w:line="240" w:lineRule="auto"/>
        <w:outlineLvl w:val="1"/>
        <w:rPr>
          <w:rFonts w:eastAsia="Times New Roman"/>
          <w:b/>
          <w:bCs/>
          <w:sz w:val="36"/>
          <w:szCs w:val="36"/>
        </w:rPr>
      </w:pPr>
      <w:bookmarkStart w:id="25" w:name="References"/>
      <w:bookmarkEnd w:id="25"/>
      <w:r w:rsidRPr="00617201">
        <w:rPr>
          <w:rFonts w:eastAsia="Times New Roman"/>
          <w:b/>
          <w:bCs/>
          <w:sz w:val="36"/>
          <w:szCs w:val="36"/>
        </w:rPr>
        <w:t>References</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550" w:anchor="cite_ref-0"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hyperlink r:id="rId551" w:tooltip="http://www.marktwainhouse.org/theman/bio.shtml" w:history="1">
        <w:r w:rsidRPr="00617201">
          <w:rPr>
            <w:rFonts w:eastAsia="Times New Roman"/>
            <w:color w:val="0000FF"/>
            <w:sz w:val="24"/>
            <w:szCs w:val="24"/>
            <w:u w:val="single"/>
          </w:rPr>
          <w:t>The Mark Twain House Biography</w:t>
        </w:r>
      </w:hyperlink>
      <w:r w:rsidRPr="00617201">
        <w:rPr>
          <w:rFonts w:eastAsia="Times New Roman"/>
          <w:sz w:val="24"/>
          <w:szCs w:val="24"/>
        </w:rPr>
        <w:t xml:space="preserve">". Retrieved on </w:t>
      </w:r>
      <w:hyperlink r:id="rId552" w:tooltip="2006" w:history="1">
        <w:r w:rsidRPr="00617201">
          <w:rPr>
            <w:rFonts w:eastAsia="Times New Roman"/>
            <w:color w:val="0000FF"/>
            <w:sz w:val="24"/>
            <w:szCs w:val="24"/>
            <w:u w:val="single"/>
          </w:rPr>
          <w:t>2006</w:t>
        </w:r>
      </w:hyperlink>
      <w:r w:rsidRPr="00617201">
        <w:rPr>
          <w:rFonts w:eastAsia="Times New Roman"/>
          <w:sz w:val="24"/>
          <w:szCs w:val="24"/>
        </w:rPr>
        <w:t>-</w:t>
      </w:r>
      <w:hyperlink r:id="rId553" w:tooltip="October 24" w:history="1">
        <w:r w:rsidRPr="00617201">
          <w:rPr>
            <w:rFonts w:eastAsia="Times New Roman"/>
            <w:color w:val="0000FF"/>
            <w:sz w:val="24"/>
            <w:szCs w:val="24"/>
            <w:u w:val="single"/>
          </w:rPr>
          <w:t>10-24</w:t>
        </w:r>
      </w:hyperlink>
      <w:r w:rsidRPr="00617201">
        <w:rPr>
          <w:rFonts w:eastAsia="Times New Roman"/>
          <w:sz w:val="24"/>
          <w:szCs w:val="24"/>
        </w:rPr>
        <w:t>.</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554" w:anchor="cite_ref-1"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hyperlink r:id="rId555" w:tooltip="http://www.americaslibrary.gov/cgi-bin/page.cgi/aa/writers/twain/huckfinn_1" w:history="1">
        <w:r w:rsidRPr="00617201">
          <w:rPr>
            <w:rFonts w:eastAsia="Times New Roman"/>
            <w:color w:val="0000FF"/>
            <w:sz w:val="24"/>
            <w:szCs w:val="24"/>
            <w:u w:val="single"/>
          </w:rPr>
          <w:t>Mark Twain's Huckleberry Finn</w:t>
        </w:r>
      </w:hyperlink>
      <w:r w:rsidRPr="00617201">
        <w:rPr>
          <w:rFonts w:eastAsia="Times New Roman"/>
          <w:sz w:val="24"/>
          <w:szCs w:val="24"/>
        </w:rPr>
        <w:t xml:space="preserve">". Retrieved on </w:t>
      </w:r>
      <w:hyperlink r:id="rId556" w:tooltip="2007" w:history="1">
        <w:r w:rsidRPr="00617201">
          <w:rPr>
            <w:rFonts w:eastAsia="Times New Roman"/>
            <w:color w:val="0000FF"/>
            <w:sz w:val="24"/>
            <w:szCs w:val="24"/>
            <w:u w:val="single"/>
          </w:rPr>
          <w:t>2007</w:t>
        </w:r>
      </w:hyperlink>
      <w:r w:rsidRPr="00617201">
        <w:rPr>
          <w:rFonts w:eastAsia="Times New Roman"/>
          <w:sz w:val="24"/>
          <w:szCs w:val="24"/>
        </w:rPr>
        <w:t>-</w:t>
      </w:r>
      <w:hyperlink r:id="rId557" w:tooltip="April 9" w:history="1">
        <w:r w:rsidRPr="00617201">
          <w:rPr>
            <w:rFonts w:eastAsia="Times New Roman"/>
            <w:color w:val="0000FF"/>
            <w:sz w:val="24"/>
            <w:szCs w:val="24"/>
            <w:u w:val="single"/>
          </w:rPr>
          <w:t>04-09</w:t>
        </w:r>
      </w:hyperlink>
      <w:r w:rsidRPr="00617201">
        <w:rPr>
          <w:rFonts w:eastAsia="Times New Roman"/>
          <w:sz w:val="24"/>
          <w:szCs w:val="24"/>
        </w:rPr>
        <w:t>.</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558" w:anchor="cite_ref-2"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hyperlink r:id="rId559" w:tooltip="http://www.twainquotes.com/" w:history="1">
        <w:r w:rsidRPr="00617201">
          <w:rPr>
            <w:rFonts w:eastAsia="Times New Roman"/>
            <w:color w:val="0000FF"/>
            <w:sz w:val="24"/>
            <w:szCs w:val="24"/>
            <w:u w:val="single"/>
          </w:rPr>
          <w:t>Mark Twain quotations</w:t>
        </w:r>
      </w:hyperlink>
      <w:r w:rsidRPr="00617201">
        <w:rPr>
          <w:rFonts w:eastAsia="Times New Roman"/>
          <w:sz w:val="24"/>
          <w:szCs w:val="24"/>
        </w:rPr>
        <w:t xml:space="preserve">". Retrieved on </w:t>
      </w:r>
      <w:hyperlink r:id="rId560" w:tooltip="2006" w:history="1">
        <w:r w:rsidRPr="00617201">
          <w:rPr>
            <w:rFonts w:eastAsia="Times New Roman"/>
            <w:color w:val="0000FF"/>
            <w:sz w:val="24"/>
            <w:szCs w:val="24"/>
            <w:u w:val="single"/>
          </w:rPr>
          <w:t>2006</w:t>
        </w:r>
      </w:hyperlink>
      <w:r w:rsidRPr="00617201">
        <w:rPr>
          <w:rFonts w:eastAsia="Times New Roman"/>
          <w:sz w:val="24"/>
          <w:szCs w:val="24"/>
        </w:rPr>
        <w:t>-</w:t>
      </w:r>
      <w:hyperlink r:id="rId561" w:tooltip="October 24" w:history="1">
        <w:r w:rsidRPr="00617201">
          <w:rPr>
            <w:rFonts w:eastAsia="Times New Roman"/>
            <w:color w:val="0000FF"/>
            <w:sz w:val="24"/>
            <w:szCs w:val="24"/>
            <w:u w:val="single"/>
          </w:rPr>
          <w:t>10-24</w:t>
        </w:r>
      </w:hyperlink>
      <w:r w:rsidRPr="00617201">
        <w:rPr>
          <w:rFonts w:eastAsia="Times New Roman"/>
          <w:sz w:val="24"/>
          <w:szCs w:val="24"/>
        </w:rPr>
        <w:t>.</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562" w:anchor="cite_ref-3"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hyperlink r:id="rId563" w:tooltip="http://www.quotationspage.com/quotes/Mark_Twain/" w:history="1">
        <w:r w:rsidRPr="00617201">
          <w:rPr>
            <w:rFonts w:eastAsia="Times New Roman"/>
            <w:color w:val="0000FF"/>
            <w:sz w:val="24"/>
            <w:szCs w:val="24"/>
            <w:u w:val="single"/>
          </w:rPr>
          <w:t>Mark Twain Quotes - The Quotations Page</w:t>
        </w:r>
      </w:hyperlink>
      <w:r w:rsidRPr="00617201">
        <w:rPr>
          <w:rFonts w:eastAsia="Times New Roman"/>
          <w:sz w:val="24"/>
          <w:szCs w:val="24"/>
        </w:rPr>
        <w:t xml:space="preserve">". Retrieved on </w:t>
      </w:r>
      <w:hyperlink r:id="rId564" w:tooltip="2006" w:history="1">
        <w:r w:rsidRPr="00617201">
          <w:rPr>
            <w:rFonts w:eastAsia="Times New Roman"/>
            <w:color w:val="0000FF"/>
            <w:sz w:val="24"/>
            <w:szCs w:val="24"/>
            <w:u w:val="single"/>
          </w:rPr>
          <w:t>2006</w:t>
        </w:r>
      </w:hyperlink>
      <w:r w:rsidRPr="00617201">
        <w:rPr>
          <w:rFonts w:eastAsia="Times New Roman"/>
          <w:sz w:val="24"/>
          <w:szCs w:val="24"/>
        </w:rPr>
        <w:t>-</w:t>
      </w:r>
      <w:hyperlink r:id="rId565" w:tooltip="October 24" w:history="1">
        <w:r w:rsidRPr="00617201">
          <w:rPr>
            <w:rFonts w:eastAsia="Times New Roman"/>
            <w:color w:val="0000FF"/>
            <w:sz w:val="24"/>
            <w:szCs w:val="24"/>
            <w:u w:val="single"/>
          </w:rPr>
          <w:t>10-24</w:t>
        </w:r>
      </w:hyperlink>
      <w:r w:rsidRPr="00617201">
        <w:rPr>
          <w:rFonts w:eastAsia="Times New Roman"/>
          <w:sz w:val="24"/>
          <w:szCs w:val="24"/>
        </w:rPr>
        <w:t>.</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566" w:anchor="cite_ref-faulkner_4-0"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proofErr w:type="spellStart"/>
      <w:r w:rsidRPr="00617201">
        <w:rPr>
          <w:rFonts w:eastAsia="Times New Roman"/>
          <w:sz w:val="24"/>
          <w:szCs w:val="24"/>
        </w:rPr>
        <w:t>Jelliffe</w:t>
      </w:r>
      <w:proofErr w:type="spellEnd"/>
      <w:r w:rsidRPr="00617201">
        <w:rPr>
          <w:rFonts w:eastAsia="Times New Roman"/>
          <w:sz w:val="24"/>
          <w:szCs w:val="24"/>
        </w:rPr>
        <w:t xml:space="preserve">, Robert A. (1956). </w:t>
      </w:r>
      <w:r w:rsidRPr="00617201">
        <w:rPr>
          <w:rFonts w:eastAsia="Times New Roman"/>
          <w:i/>
          <w:iCs/>
          <w:sz w:val="24"/>
          <w:szCs w:val="24"/>
        </w:rPr>
        <w:t>Faulkner at Nagano</w:t>
      </w:r>
      <w:r w:rsidRPr="00617201">
        <w:rPr>
          <w:rFonts w:eastAsia="Times New Roman"/>
          <w:sz w:val="24"/>
          <w:szCs w:val="24"/>
        </w:rPr>
        <w:t>. Tokyo: Kenkyusha, Ltd.</w:t>
      </w:r>
      <w:r w:rsidRPr="00617201">
        <w:rPr>
          <w:rFonts w:eastAsia="Times New Roman"/>
          <w:vanish/>
          <w:sz w:val="24"/>
          <w:szCs w:val="24"/>
        </w:rPr>
        <w:t> </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567" w:anchor="cite_ref-singular_5-0" w:tooltip="" w:history="1">
        <w:r w:rsidRPr="00617201">
          <w:rPr>
            <w:rFonts w:eastAsia="Times New Roman"/>
            <w:b/>
            <w:bCs/>
            <w:color w:val="0000FF"/>
            <w:sz w:val="24"/>
            <w:szCs w:val="24"/>
            <w:u w:val="single"/>
          </w:rPr>
          <w:t>^</w:t>
        </w:r>
      </w:hyperlink>
      <w:r w:rsidRPr="00617201">
        <w:rPr>
          <w:rFonts w:eastAsia="Times New Roman"/>
          <w:sz w:val="24"/>
          <w:szCs w:val="24"/>
        </w:rPr>
        <w:t xml:space="preserve"> Kaplan, Fred (October 2007). "Chapter 1: The Best Boy You Had 1835-1847", </w:t>
      </w:r>
      <w:r w:rsidRPr="00617201">
        <w:rPr>
          <w:rFonts w:eastAsia="Times New Roman"/>
          <w:i/>
          <w:iCs/>
          <w:sz w:val="24"/>
          <w:szCs w:val="24"/>
        </w:rPr>
        <w:t>The Singular Mark Twain</w:t>
      </w:r>
      <w:r w:rsidRPr="00617201">
        <w:rPr>
          <w:rFonts w:eastAsia="Times New Roman"/>
          <w:sz w:val="24"/>
          <w:szCs w:val="24"/>
        </w:rPr>
        <w:t xml:space="preserve">. Doubleday. </w:t>
      </w:r>
      <w:hyperlink r:id="rId568" w:history="1">
        <w:r w:rsidRPr="00617201">
          <w:rPr>
            <w:rFonts w:eastAsia="Times New Roman"/>
            <w:color w:val="0000FF"/>
            <w:sz w:val="24"/>
            <w:szCs w:val="24"/>
            <w:u w:val="single"/>
          </w:rPr>
          <w:t>ISBN 0-385-47715-5</w:t>
        </w:r>
      </w:hyperlink>
      <w:r w:rsidRPr="00617201">
        <w:rPr>
          <w:rFonts w:eastAsia="Times New Roman"/>
          <w:sz w:val="24"/>
          <w:szCs w:val="24"/>
        </w:rPr>
        <w:t>.</w:t>
      </w:r>
      <w:r w:rsidRPr="00617201">
        <w:rPr>
          <w:rFonts w:eastAsia="Times New Roman"/>
          <w:vanish/>
          <w:sz w:val="24"/>
          <w:szCs w:val="24"/>
        </w:rPr>
        <w:t> </w:t>
      </w:r>
      <w:r w:rsidRPr="00617201">
        <w:rPr>
          <w:rFonts w:eastAsia="Times New Roman"/>
          <w:sz w:val="24"/>
          <w:szCs w:val="24"/>
        </w:rPr>
        <w:t>. Cited in "</w:t>
      </w:r>
      <w:hyperlink r:id="rId569" w:tooltip="http://classiclit.about.com/library/weekly/aafpr113003b.htm" w:history="1">
        <w:r w:rsidRPr="00617201">
          <w:rPr>
            <w:rFonts w:eastAsia="Times New Roman"/>
            <w:color w:val="0000FF"/>
            <w:sz w:val="24"/>
            <w:szCs w:val="24"/>
            <w:u w:val="single"/>
          </w:rPr>
          <w:t xml:space="preserve">"Excerpt: </w:t>
        </w:r>
        <w:r w:rsidRPr="00617201">
          <w:rPr>
            <w:rFonts w:eastAsia="Times New Roman"/>
            <w:i/>
            <w:iCs/>
            <w:color w:val="0000FF"/>
            <w:sz w:val="24"/>
            <w:szCs w:val="24"/>
            <w:u w:val="single"/>
          </w:rPr>
          <w:t>The Singular Mark Twain</w:t>
        </w:r>
      </w:hyperlink>
      <w:r w:rsidRPr="00617201">
        <w:rPr>
          <w:rFonts w:eastAsia="Times New Roman"/>
          <w:sz w:val="24"/>
          <w:szCs w:val="24"/>
        </w:rPr>
        <w:t xml:space="preserve">". About.com: Literature: Classic. Retrieved on </w:t>
      </w:r>
      <w:hyperlink r:id="rId570" w:tooltip="2006" w:history="1">
        <w:r w:rsidRPr="00617201">
          <w:rPr>
            <w:rFonts w:eastAsia="Times New Roman"/>
            <w:color w:val="0000FF"/>
            <w:sz w:val="24"/>
            <w:szCs w:val="24"/>
            <w:u w:val="single"/>
          </w:rPr>
          <w:t>2006</w:t>
        </w:r>
      </w:hyperlink>
      <w:r w:rsidRPr="00617201">
        <w:rPr>
          <w:rFonts w:eastAsia="Times New Roman"/>
          <w:sz w:val="24"/>
          <w:szCs w:val="24"/>
        </w:rPr>
        <w:t>-</w:t>
      </w:r>
      <w:hyperlink r:id="rId571" w:tooltip="October 11" w:history="1">
        <w:r w:rsidRPr="00617201">
          <w:rPr>
            <w:rFonts w:eastAsia="Times New Roman"/>
            <w:color w:val="0000FF"/>
            <w:sz w:val="24"/>
            <w:szCs w:val="24"/>
            <w:u w:val="single"/>
          </w:rPr>
          <w:t>10-11</w:t>
        </w:r>
      </w:hyperlink>
      <w:r w:rsidRPr="00617201">
        <w:rPr>
          <w:rFonts w:eastAsia="Times New Roman"/>
          <w:sz w:val="24"/>
          <w:szCs w:val="24"/>
        </w:rPr>
        <w:t>.</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572" w:anchor="cite_ref-6"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hyperlink r:id="rId573" w:tooltip="http://marktwainhouse.org/theman/twain_tree.pdf" w:history="1">
        <w:r w:rsidRPr="00617201">
          <w:rPr>
            <w:rFonts w:eastAsia="Times New Roman"/>
            <w:color w:val="0000FF"/>
            <w:sz w:val="24"/>
            <w:szCs w:val="24"/>
            <w:u w:val="single"/>
          </w:rPr>
          <w:t>Mark Twain's Family Tree</w:t>
        </w:r>
      </w:hyperlink>
      <w:r w:rsidRPr="00617201">
        <w:rPr>
          <w:rFonts w:eastAsia="Times New Roman"/>
          <w:sz w:val="24"/>
          <w:szCs w:val="24"/>
        </w:rPr>
        <w:t xml:space="preserve">". Retrieved on </w:t>
      </w:r>
      <w:hyperlink r:id="rId574" w:tooltip="2007" w:history="1">
        <w:r w:rsidRPr="00617201">
          <w:rPr>
            <w:rFonts w:eastAsia="Times New Roman"/>
            <w:color w:val="0000FF"/>
            <w:sz w:val="24"/>
            <w:szCs w:val="24"/>
            <w:u w:val="single"/>
          </w:rPr>
          <w:t>2007</w:t>
        </w:r>
      </w:hyperlink>
      <w:r w:rsidRPr="00617201">
        <w:rPr>
          <w:rFonts w:eastAsia="Times New Roman"/>
          <w:sz w:val="24"/>
          <w:szCs w:val="24"/>
        </w:rPr>
        <w:t>-</w:t>
      </w:r>
      <w:hyperlink r:id="rId575" w:tooltip="January 1" w:history="1">
        <w:r w:rsidRPr="00617201">
          <w:rPr>
            <w:rFonts w:eastAsia="Times New Roman"/>
            <w:color w:val="0000FF"/>
            <w:sz w:val="24"/>
            <w:szCs w:val="24"/>
            <w:u w:val="single"/>
          </w:rPr>
          <w:t>01-01</w:t>
        </w:r>
      </w:hyperlink>
      <w:r w:rsidRPr="00617201">
        <w:rPr>
          <w:rFonts w:eastAsia="Times New Roman"/>
          <w:sz w:val="24"/>
          <w:szCs w:val="24"/>
        </w:rPr>
        <w:t>.</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576" w:anchor="cite_ref-7"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hyperlink r:id="rId577" w:tooltip="http://www.lucidcafe.com/library/95nov/twain.html" w:history="1">
        <w:r w:rsidRPr="00617201">
          <w:rPr>
            <w:rFonts w:eastAsia="Times New Roman"/>
            <w:color w:val="0000FF"/>
            <w:sz w:val="24"/>
            <w:szCs w:val="24"/>
            <w:u w:val="single"/>
          </w:rPr>
          <w:t>Mark Twain, American Author and Humorist</w:t>
        </w:r>
      </w:hyperlink>
      <w:r w:rsidRPr="00617201">
        <w:rPr>
          <w:rFonts w:eastAsia="Times New Roman"/>
          <w:sz w:val="24"/>
          <w:szCs w:val="24"/>
        </w:rPr>
        <w:t xml:space="preserve">". Retrieved on </w:t>
      </w:r>
      <w:hyperlink r:id="rId578" w:tooltip="2006" w:history="1">
        <w:r w:rsidRPr="00617201">
          <w:rPr>
            <w:rFonts w:eastAsia="Times New Roman"/>
            <w:color w:val="0000FF"/>
            <w:sz w:val="24"/>
            <w:szCs w:val="24"/>
            <w:u w:val="single"/>
          </w:rPr>
          <w:t>2006</w:t>
        </w:r>
      </w:hyperlink>
      <w:r w:rsidRPr="00617201">
        <w:rPr>
          <w:rFonts w:eastAsia="Times New Roman"/>
          <w:sz w:val="24"/>
          <w:szCs w:val="24"/>
        </w:rPr>
        <w:t>-</w:t>
      </w:r>
      <w:hyperlink r:id="rId579" w:tooltip="October 25" w:history="1">
        <w:r w:rsidRPr="00617201">
          <w:rPr>
            <w:rFonts w:eastAsia="Times New Roman"/>
            <w:color w:val="0000FF"/>
            <w:sz w:val="24"/>
            <w:szCs w:val="24"/>
            <w:u w:val="single"/>
          </w:rPr>
          <w:t>10-25</w:t>
        </w:r>
      </w:hyperlink>
      <w:r w:rsidRPr="00617201">
        <w:rPr>
          <w:rFonts w:eastAsia="Times New Roman"/>
          <w:sz w:val="24"/>
          <w:szCs w:val="24"/>
        </w:rPr>
        <w:t>.</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580" w:anchor="cite_ref-8"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proofErr w:type="spellStart"/>
      <w:r w:rsidRPr="00617201">
        <w:rPr>
          <w:rFonts w:eastAsia="Times New Roman"/>
          <w:sz w:val="24"/>
          <w:szCs w:val="24"/>
        </w:rPr>
        <w:t>Lindborg</w:t>
      </w:r>
      <w:proofErr w:type="spellEnd"/>
      <w:r w:rsidRPr="00617201">
        <w:rPr>
          <w:rFonts w:eastAsia="Times New Roman"/>
          <w:sz w:val="24"/>
          <w:szCs w:val="24"/>
        </w:rPr>
        <w:t xml:space="preserve">, Henry </w:t>
      </w:r>
      <w:proofErr w:type="gramStart"/>
      <w:r w:rsidRPr="00617201">
        <w:rPr>
          <w:rFonts w:eastAsia="Times New Roman"/>
          <w:sz w:val="24"/>
          <w:szCs w:val="24"/>
        </w:rPr>
        <w:t>J..</w:t>
      </w:r>
      <w:proofErr w:type="gramEnd"/>
      <w:r w:rsidRPr="00617201">
        <w:rPr>
          <w:rFonts w:eastAsia="Times New Roman"/>
          <w:sz w:val="24"/>
          <w:szCs w:val="24"/>
        </w:rPr>
        <w:t xml:space="preserve"> "</w:t>
      </w:r>
      <w:hyperlink r:id="rId581" w:tooltip="http://encarta.msn.com/sidebar_701509634/Adventures_of_Huckleberry_Finn_The.html" w:history="1">
        <w:r w:rsidRPr="00617201">
          <w:rPr>
            <w:rFonts w:eastAsia="Times New Roman"/>
            <w:color w:val="0000FF"/>
            <w:sz w:val="24"/>
            <w:szCs w:val="24"/>
            <w:u w:val="single"/>
          </w:rPr>
          <w:t>Adventures of Huckleberry Finn</w:t>
        </w:r>
      </w:hyperlink>
      <w:r w:rsidRPr="00617201">
        <w:rPr>
          <w:rFonts w:eastAsia="Times New Roman"/>
          <w:sz w:val="24"/>
          <w:szCs w:val="24"/>
        </w:rPr>
        <w:t xml:space="preserve">". Retrieved on </w:t>
      </w:r>
      <w:hyperlink r:id="rId582" w:tooltip="2006" w:history="1">
        <w:r w:rsidRPr="00617201">
          <w:rPr>
            <w:rFonts w:eastAsia="Times New Roman"/>
            <w:color w:val="0000FF"/>
            <w:sz w:val="24"/>
            <w:szCs w:val="24"/>
            <w:u w:val="single"/>
          </w:rPr>
          <w:t>2006</w:t>
        </w:r>
      </w:hyperlink>
      <w:r w:rsidRPr="00617201">
        <w:rPr>
          <w:rFonts w:eastAsia="Times New Roman"/>
          <w:sz w:val="24"/>
          <w:szCs w:val="24"/>
        </w:rPr>
        <w:t>-</w:t>
      </w:r>
      <w:hyperlink r:id="rId583" w:tooltip="November 11" w:history="1">
        <w:r w:rsidRPr="00617201">
          <w:rPr>
            <w:rFonts w:eastAsia="Times New Roman"/>
            <w:color w:val="0000FF"/>
            <w:sz w:val="24"/>
            <w:szCs w:val="24"/>
            <w:u w:val="single"/>
          </w:rPr>
          <w:t>11-11</w:t>
        </w:r>
      </w:hyperlink>
      <w:r w:rsidRPr="00617201">
        <w:rPr>
          <w:rFonts w:eastAsia="Times New Roman"/>
          <w:sz w:val="24"/>
          <w:szCs w:val="24"/>
        </w:rPr>
        <w:t>.</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584" w:anchor="cite_ref-9"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hyperlink r:id="rId585" w:tooltip="http://shs.umsystem.edu/famousmissourians/writers/clemens/jmclemens.html" w:history="1">
        <w:r w:rsidRPr="00617201">
          <w:rPr>
            <w:rFonts w:eastAsia="Times New Roman"/>
            <w:color w:val="0000FF"/>
            <w:sz w:val="24"/>
            <w:szCs w:val="24"/>
            <w:u w:val="single"/>
          </w:rPr>
          <w:t>John Marshall Clemens</w:t>
        </w:r>
      </w:hyperlink>
      <w:r w:rsidRPr="00617201">
        <w:rPr>
          <w:rFonts w:eastAsia="Times New Roman"/>
          <w:sz w:val="24"/>
          <w:szCs w:val="24"/>
        </w:rPr>
        <w:t xml:space="preserve">". State Historical Society of Missouri. Retrieved on </w:t>
      </w:r>
      <w:hyperlink r:id="rId586" w:tooltip="2007" w:history="1">
        <w:r w:rsidRPr="00617201">
          <w:rPr>
            <w:rFonts w:eastAsia="Times New Roman"/>
            <w:color w:val="0000FF"/>
            <w:sz w:val="24"/>
            <w:szCs w:val="24"/>
            <w:u w:val="single"/>
          </w:rPr>
          <w:t>2007</w:t>
        </w:r>
      </w:hyperlink>
      <w:r w:rsidRPr="00617201">
        <w:rPr>
          <w:rFonts w:eastAsia="Times New Roman"/>
          <w:sz w:val="24"/>
          <w:szCs w:val="24"/>
        </w:rPr>
        <w:t>-</w:t>
      </w:r>
      <w:hyperlink r:id="rId587" w:tooltip="October 29" w:history="1">
        <w:r w:rsidRPr="00617201">
          <w:rPr>
            <w:rFonts w:eastAsia="Times New Roman"/>
            <w:color w:val="0000FF"/>
            <w:sz w:val="24"/>
            <w:szCs w:val="24"/>
            <w:u w:val="single"/>
          </w:rPr>
          <w:t>10-29</w:t>
        </w:r>
      </w:hyperlink>
      <w:r w:rsidRPr="00617201">
        <w:rPr>
          <w:rFonts w:eastAsia="Times New Roman"/>
          <w:sz w:val="24"/>
          <w:szCs w:val="24"/>
        </w:rPr>
        <w:t>.</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588" w:anchor="cite_ref-10" w:tooltip="" w:history="1">
        <w:r w:rsidRPr="00617201">
          <w:rPr>
            <w:rFonts w:eastAsia="Times New Roman"/>
            <w:b/>
            <w:bCs/>
            <w:color w:val="0000FF"/>
            <w:sz w:val="24"/>
            <w:szCs w:val="24"/>
            <w:u w:val="single"/>
          </w:rPr>
          <w:t>^</w:t>
        </w:r>
      </w:hyperlink>
      <w:r w:rsidRPr="00617201">
        <w:rPr>
          <w:rFonts w:eastAsia="Times New Roman"/>
          <w:sz w:val="24"/>
          <w:szCs w:val="24"/>
        </w:rPr>
        <w:t xml:space="preserve"> Philip S. </w:t>
      </w:r>
      <w:proofErr w:type="spellStart"/>
      <w:r w:rsidRPr="00617201">
        <w:rPr>
          <w:rFonts w:eastAsia="Times New Roman"/>
          <w:sz w:val="24"/>
          <w:szCs w:val="24"/>
        </w:rPr>
        <w:t>Foner</w:t>
      </w:r>
      <w:proofErr w:type="spellEnd"/>
      <w:r w:rsidRPr="00617201">
        <w:rPr>
          <w:rFonts w:eastAsia="Times New Roman"/>
          <w:sz w:val="24"/>
          <w:szCs w:val="24"/>
        </w:rPr>
        <w:t xml:space="preserve">, </w:t>
      </w:r>
      <w:r w:rsidRPr="00617201">
        <w:rPr>
          <w:rFonts w:eastAsia="Times New Roman"/>
          <w:i/>
          <w:iCs/>
          <w:sz w:val="24"/>
          <w:szCs w:val="24"/>
        </w:rPr>
        <w:t>Mark Twain: Social Critic</w:t>
      </w:r>
      <w:r w:rsidRPr="00617201">
        <w:rPr>
          <w:rFonts w:eastAsia="Times New Roman"/>
          <w:sz w:val="24"/>
          <w:szCs w:val="24"/>
        </w:rPr>
        <w:t xml:space="preserve"> (New York: International Publishers, 1958), p.13, cited in Helen Scott's "The Mark Twain they didn’t teach us about in school" (2000) in the </w:t>
      </w:r>
      <w:hyperlink r:id="rId589" w:tooltip="International Socialist Review" w:history="1">
        <w:r w:rsidRPr="00617201">
          <w:rPr>
            <w:rFonts w:eastAsia="Times New Roman"/>
            <w:i/>
            <w:iCs/>
            <w:color w:val="0000FF"/>
            <w:sz w:val="24"/>
            <w:szCs w:val="24"/>
            <w:u w:val="single"/>
          </w:rPr>
          <w:t>International Socialist Review</w:t>
        </w:r>
      </w:hyperlink>
      <w:r w:rsidRPr="00617201">
        <w:rPr>
          <w:rFonts w:eastAsia="Times New Roman"/>
          <w:sz w:val="24"/>
          <w:szCs w:val="24"/>
        </w:rPr>
        <w:t xml:space="preserve"> 10, Winter 2000, pp.61-65, at </w:t>
      </w:r>
      <w:hyperlink r:id="rId590" w:anchor="n2" w:tooltip="http://www.marxists.de/culture/twain/noteach.htm#n2" w:history="1">
        <w:r w:rsidRPr="00617201">
          <w:rPr>
            <w:rFonts w:eastAsia="Times New Roman"/>
            <w:color w:val="0000FF"/>
            <w:sz w:val="24"/>
            <w:szCs w:val="24"/>
            <w:u w:val="single"/>
          </w:rPr>
          <w:t>[1]</w:t>
        </w:r>
      </w:hyperlink>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591" w:anchor="cite_ref-11"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r w:rsidRPr="00617201">
        <w:rPr>
          <w:rFonts w:eastAsia="Times New Roman"/>
          <w:i/>
          <w:iCs/>
          <w:sz w:val="24"/>
          <w:szCs w:val="24"/>
        </w:rPr>
        <w:t>Life on the Mississippi</w:t>
      </w:r>
      <w:r w:rsidRPr="00617201">
        <w:rPr>
          <w:rFonts w:eastAsia="Times New Roman"/>
          <w:sz w:val="24"/>
          <w:szCs w:val="24"/>
        </w:rPr>
        <w:t>, chapter 15</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592" w:anchor="cite_ref-12" w:tooltip="" w:history="1">
        <w:r w:rsidRPr="00617201">
          <w:rPr>
            <w:rFonts w:eastAsia="Times New Roman"/>
            <w:b/>
            <w:bCs/>
            <w:color w:val="0000FF"/>
            <w:sz w:val="24"/>
            <w:szCs w:val="24"/>
            <w:u w:val="single"/>
          </w:rPr>
          <w:t>^</w:t>
        </w:r>
      </w:hyperlink>
      <w:r w:rsidRPr="00617201">
        <w:rPr>
          <w:rFonts w:eastAsia="Times New Roman"/>
          <w:sz w:val="24"/>
          <w:szCs w:val="24"/>
        </w:rPr>
        <w:t xml:space="preserve"> Autobiography</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593" w:anchor="cite_ref-13" w:tooltip="" w:history="1">
        <w:r w:rsidRPr="00617201">
          <w:rPr>
            <w:rFonts w:eastAsia="Times New Roman"/>
            <w:b/>
            <w:bCs/>
            <w:color w:val="0000FF"/>
            <w:sz w:val="24"/>
            <w:szCs w:val="24"/>
            <w:u w:val="single"/>
          </w:rPr>
          <w:t>^</w:t>
        </w:r>
      </w:hyperlink>
      <w:r w:rsidRPr="00617201">
        <w:rPr>
          <w:rFonts w:eastAsia="Times New Roman"/>
          <w:sz w:val="24"/>
          <w:szCs w:val="24"/>
        </w:rPr>
        <w:t xml:space="preserve"> For more of an account of Twain's involvement with parapsychology, see Blum, Deborah, </w:t>
      </w:r>
      <w:r w:rsidRPr="00617201">
        <w:rPr>
          <w:rFonts w:eastAsia="Times New Roman"/>
          <w:i/>
          <w:iCs/>
          <w:sz w:val="24"/>
          <w:szCs w:val="24"/>
        </w:rPr>
        <w:t xml:space="preserve">Ghost Hunters: William James and the Search for Scientific Proof of Life </w:t>
      </w:r>
      <w:proofErr w:type="gramStart"/>
      <w:r w:rsidRPr="00617201">
        <w:rPr>
          <w:rFonts w:eastAsia="Times New Roman"/>
          <w:i/>
          <w:iCs/>
          <w:sz w:val="24"/>
          <w:szCs w:val="24"/>
        </w:rPr>
        <w:t>After</w:t>
      </w:r>
      <w:proofErr w:type="gramEnd"/>
      <w:r w:rsidRPr="00617201">
        <w:rPr>
          <w:rFonts w:eastAsia="Times New Roman"/>
          <w:i/>
          <w:iCs/>
          <w:sz w:val="24"/>
          <w:szCs w:val="24"/>
        </w:rPr>
        <w:t xml:space="preserve"> Death" (Penguin Press, (2006).</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r w:rsidRPr="00617201">
        <w:rPr>
          <w:rFonts w:eastAsia="Times New Roman"/>
          <w:sz w:val="24"/>
          <w:szCs w:val="24"/>
        </w:rPr>
        <w:t xml:space="preserve">^ </w:t>
      </w:r>
      <w:hyperlink r:id="rId594" w:anchor="cite_ref-Hannibal_14-0" w:tooltip="" w:history="1">
        <w:proofErr w:type="gramStart"/>
        <w:r w:rsidRPr="00617201">
          <w:rPr>
            <w:rFonts w:eastAsia="Times New Roman"/>
            <w:b/>
            <w:bCs/>
            <w:i/>
            <w:iCs/>
            <w:color w:val="0000FF"/>
            <w:sz w:val="24"/>
            <w:szCs w:val="24"/>
            <w:u w:val="single"/>
            <w:vertAlign w:val="superscript"/>
          </w:rPr>
          <w:t>a</w:t>
        </w:r>
        <w:proofErr w:type="gramEnd"/>
      </w:hyperlink>
      <w:r w:rsidRPr="00617201">
        <w:rPr>
          <w:rFonts w:eastAsia="Times New Roman"/>
          <w:sz w:val="24"/>
          <w:szCs w:val="24"/>
        </w:rPr>
        <w:t xml:space="preserve"> </w:t>
      </w:r>
      <w:hyperlink r:id="rId595" w:anchor="cite_ref-Hannibal_14-1" w:tooltip="" w:history="1">
        <w:r w:rsidRPr="00617201">
          <w:rPr>
            <w:rFonts w:eastAsia="Times New Roman"/>
            <w:b/>
            <w:bCs/>
            <w:i/>
            <w:iCs/>
            <w:color w:val="0000FF"/>
            <w:sz w:val="24"/>
            <w:szCs w:val="24"/>
            <w:u w:val="single"/>
            <w:vertAlign w:val="superscript"/>
          </w:rPr>
          <w:t>b</w:t>
        </w:r>
      </w:hyperlink>
      <w:r w:rsidRPr="00617201">
        <w:rPr>
          <w:rFonts w:eastAsia="Times New Roman"/>
          <w:sz w:val="24"/>
          <w:szCs w:val="24"/>
        </w:rPr>
        <w:t xml:space="preserve"> "</w:t>
      </w:r>
      <w:hyperlink r:id="rId596" w:tooltip="http://www.hannibal.net/twain/biography/" w:history="1">
        <w:r w:rsidRPr="00617201">
          <w:rPr>
            <w:rFonts w:eastAsia="Times New Roman"/>
            <w:color w:val="0000FF"/>
            <w:sz w:val="24"/>
            <w:szCs w:val="24"/>
            <w:u w:val="single"/>
          </w:rPr>
          <w:t>Mark Twain Biography</w:t>
        </w:r>
      </w:hyperlink>
      <w:r w:rsidRPr="00617201">
        <w:rPr>
          <w:rFonts w:eastAsia="Times New Roman"/>
          <w:sz w:val="24"/>
          <w:szCs w:val="24"/>
        </w:rPr>
        <w:t xml:space="preserve">". The Hannibal Courier-Post. Retrieved on </w:t>
      </w:r>
      <w:hyperlink r:id="rId597" w:tooltip="2007" w:history="1">
        <w:r w:rsidRPr="00617201">
          <w:rPr>
            <w:rFonts w:eastAsia="Times New Roman"/>
            <w:color w:val="0000FF"/>
            <w:sz w:val="24"/>
            <w:szCs w:val="24"/>
            <w:u w:val="single"/>
          </w:rPr>
          <w:t>2007</w:t>
        </w:r>
      </w:hyperlink>
      <w:r w:rsidRPr="00617201">
        <w:rPr>
          <w:rFonts w:eastAsia="Times New Roman"/>
          <w:sz w:val="24"/>
          <w:szCs w:val="24"/>
        </w:rPr>
        <w:t>-</w:t>
      </w:r>
      <w:hyperlink r:id="rId598" w:tooltip="August 25" w:history="1">
        <w:r w:rsidRPr="00617201">
          <w:rPr>
            <w:rFonts w:eastAsia="Times New Roman"/>
            <w:color w:val="0000FF"/>
            <w:sz w:val="24"/>
            <w:szCs w:val="24"/>
            <w:u w:val="single"/>
          </w:rPr>
          <w:t>08-25</w:t>
        </w:r>
      </w:hyperlink>
      <w:r w:rsidRPr="00617201">
        <w:rPr>
          <w:rFonts w:eastAsia="Times New Roman"/>
          <w:sz w:val="24"/>
          <w:szCs w:val="24"/>
        </w:rPr>
        <w:t>.</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599" w:anchor="cite_ref-15"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r w:rsidRPr="00617201">
        <w:rPr>
          <w:rFonts w:eastAsia="Times New Roman"/>
          <w:i/>
          <w:iCs/>
          <w:sz w:val="24"/>
          <w:szCs w:val="24"/>
        </w:rPr>
        <w:t>Comstock Commotion: The Story of the Territorial Enterprise and Virginia City News,</w:t>
      </w:r>
      <w:r w:rsidRPr="00617201">
        <w:rPr>
          <w:rFonts w:eastAsia="Times New Roman"/>
          <w:sz w:val="24"/>
          <w:szCs w:val="24"/>
        </w:rPr>
        <w:t xml:space="preserve"> Chapter 2.</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00" w:anchor="cite_ref-MT_quotes_16-0"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hyperlink r:id="rId601" w:tooltip="http://www.twainquotes.com/teindex.html" w:history="1">
        <w:r w:rsidRPr="00617201">
          <w:rPr>
            <w:rFonts w:eastAsia="Times New Roman"/>
            <w:color w:val="0000FF"/>
            <w:sz w:val="24"/>
            <w:szCs w:val="24"/>
            <w:u w:val="single"/>
          </w:rPr>
          <w:t>Mark Twain quotations</w:t>
        </w:r>
      </w:hyperlink>
      <w:r w:rsidRPr="00617201">
        <w:rPr>
          <w:rFonts w:eastAsia="Times New Roman"/>
          <w:sz w:val="24"/>
          <w:szCs w:val="24"/>
        </w:rPr>
        <w:t>".</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r w:rsidRPr="00617201">
        <w:rPr>
          <w:rFonts w:eastAsia="Times New Roman"/>
          <w:sz w:val="24"/>
          <w:szCs w:val="24"/>
        </w:rPr>
        <w:t xml:space="preserve">^ </w:t>
      </w:r>
      <w:hyperlink r:id="rId602" w:anchor="cite_ref-PBS_17-0" w:tooltip="" w:history="1">
        <w:proofErr w:type="gramStart"/>
        <w:r w:rsidRPr="00617201">
          <w:rPr>
            <w:rFonts w:eastAsia="Times New Roman"/>
            <w:b/>
            <w:bCs/>
            <w:i/>
            <w:iCs/>
            <w:color w:val="0000FF"/>
            <w:sz w:val="24"/>
            <w:szCs w:val="24"/>
            <w:u w:val="single"/>
            <w:vertAlign w:val="superscript"/>
          </w:rPr>
          <w:t>a</w:t>
        </w:r>
        <w:proofErr w:type="gramEnd"/>
      </w:hyperlink>
      <w:r w:rsidRPr="00617201">
        <w:rPr>
          <w:rFonts w:eastAsia="Times New Roman"/>
          <w:sz w:val="24"/>
          <w:szCs w:val="24"/>
        </w:rPr>
        <w:t xml:space="preserve"> </w:t>
      </w:r>
      <w:hyperlink r:id="rId603" w:anchor="cite_ref-PBS_17-1" w:tooltip="" w:history="1">
        <w:r w:rsidRPr="00617201">
          <w:rPr>
            <w:rFonts w:eastAsia="Times New Roman"/>
            <w:b/>
            <w:bCs/>
            <w:i/>
            <w:iCs/>
            <w:color w:val="0000FF"/>
            <w:sz w:val="24"/>
            <w:szCs w:val="24"/>
            <w:u w:val="single"/>
            <w:vertAlign w:val="superscript"/>
          </w:rPr>
          <w:t>b</w:t>
        </w:r>
      </w:hyperlink>
      <w:r w:rsidRPr="00617201">
        <w:rPr>
          <w:rFonts w:eastAsia="Times New Roman"/>
          <w:sz w:val="24"/>
          <w:szCs w:val="24"/>
        </w:rPr>
        <w:t xml:space="preserve"> "</w:t>
      </w:r>
      <w:hyperlink r:id="rId604" w:tooltip="http://www.pbs.org/weta/thewest/people/a_c/clemens.htm" w:history="1">
        <w:r w:rsidRPr="00617201">
          <w:rPr>
            <w:rFonts w:eastAsia="Times New Roman"/>
            <w:color w:val="0000FF"/>
            <w:sz w:val="24"/>
            <w:szCs w:val="24"/>
            <w:u w:val="single"/>
          </w:rPr>
          <w:t>Samuel Clemens</w:t>
        </w:r>
      </w:hyperlink>
      <w:r w:rsidRPr="00617201">
        <w:rPr>
          <w:rFonts w:eastAsia="Times New Roman"/>
          <w:sz w:val="24"/>
          <w:szCs w:val="24"/>
        </w:rPr>
        <w:t xml:space="preserve">". </w:t>
      </w:r>
      <w:proofErr w:type="spellStart"/>
      <w:r w:rsidRPr="00617201">
        <w:rPr>
          <w:rFonts w:eastAsia="Times New Roman"/>
          <w:sz w:val="24"/>
          <w:szCs w:val="24"/>
        </w:rPr>
        <w:t>PBS</w:t>
      </w:r>
      <w:proofErr w:type="gramStart"/>
      <w:r w:rsidRPr="00617201">
        <w:rPr>
          <w:rFonts w:eastAsia="Times New Roman"/>
          <w:sz w:val="24"/>
          <w:szCs w:val="24"/>
        </w:rPr>
        <w:t>:The</w:t>
      </w:r>
      <w:proofErr w:type="spellEnd"/>
      <w:proofErr w:type="gramEnd"/>
      <w:r w:rsidRPr="00617201">
        <w:rPr>
          <w:rFonts w:eastAsia="Times New Roman"/>
          <w:sz w:val="24"/>
          <w:szCs w:val="24"/>
        </w:rPr>
        <w:t xml:space="preserve"> West. Retrieved on </w:t>
      </w:r>
      <w:hyperlink r:id="rId605" w:tooltip="2007" w:history="1">
        <w:r w:rsidRPr="00617201">
          <w:rPr>
            <w:rFonts w:eastAsia="Times New Roman"/>
            <w:color w:val="0000FF"/>
            <w:sz w:val="24"/>
            <w:szCs w:val="24"/>
            <w:u w:val="single"/>
          </w:rPr>
          <w:t>2007</w:t>
        </w:r>
      </w:hyperlink>
      <w:r w:rsidRPr="00617201">
        <w:rPr>
          <w:rFonts w:eastAsia="Times New Roman"/>
          <w:sz w:val="24"/>
          <w:szCs w:val="24"/>
        </w:rPr>
        <w:t>-</w:t>
      </w:r>
      <w:hyperlink r:id="rId606" w:tooltip="August 25" w:history="1">
        <w:r w:rsidRPr="00617201">
          <w:rPr>
            <w:rFonts w:eastAsia="Times New Roman"/>
            <w:color w:val="0000FF"/>
            <w:sz w:val="24"/>
            <w:szCs w:val="24"/>
            <w:u w:val="single"/>
          </w:rPr>
          <w:t>08-25</w:t>
        </w:r>
      </w:hyperlink>
      <w:r w:rsidRPr="00617201">
        <w:rPr>
          <w:rFonts w:eastAsia="Times New Roman"/>
          <w:sz w:val="24"/>
          <w:szCs w:val="24"/>
        </w:rPr>
        <w:t>.</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r w:rsidRPr="00617201">
        <w:rPr>
          <w:rFonts w:eastAsia="Times New Roman"/>
          <w:sz w:val="24"/>
          <w:szCs w:val="24"/>
        </w:rPr>
        <w:t xml:space="preserve">^ </w:t>
      </w:r>
      <w:hyperlink r:id="rId607" w:anchor="cite_ref-helen-scott_18-0" w:tooltip="" w:history="1">
        <w:r w:rsidRPr="00617201">
          <w:rPr>
            <w:rFonts w:eastAsia="Times New Roman"/>
            <w:b/>
            <w:bCs/>
            <w:i/>
            <w:iCs/>
            <w:color w:val="0000FF"/>
            <w:sz w:val="24"/>
            <w:szCs w:val="24"/>
            <w:u w:val="single"/>
            <w:vertAlign w:val="superscript"/>
          </w:rPr>
          <w:t>a</w:t>
        </w:r>
      </w:hyperlink>
      <w:r w:rsidRPr="00617201">
        <w:rPr>
          <w:rFonts w:eastAsia="Times New Roman"/>
          <w:sz w:val="24"/>
          <w:szCs w:val="24"/>
        </w:rPr>
        <w:t xml:space="preserve"> </w:t>
      </w:r>
      <w:hyperlink r:id="rId608" w:anchor="cite_ref-helen-scott_18-1" w:tooltip="" w:history="1">
        <w:r w:rsidRPr="00617201">
          <w:rPr>
            <w:rFonts w:eastAsia="Times New Roman"/>
            <w:b/>
            <w:bCs/>
            <w:i/>
            <w:iCs/>
            <w:color w:val="0000FF"/>
            <w:sz w:val="24"/>
            <w:szCs w:val="24"/>
            <w:u w:val="single"/>
            <w:vertAlign w:val="superscript"/>
          </w:rPr>
          <w:t>b</w:t>
        </w:r>
      </w:hyperlink>
      <w:r w:rsidRPr="00617201">
        <w:rPr>
          <w:rFonts w:eastAsia="Times New Roman"/>
          <w:sz w:val="24"/>
          <w:szCs w:val="24"/>
        </w:rPr>
        <w:t xml:space="preserve"> </w:t>
      </w:r>
      <w:hyperlink r:id="rId609" w:anchor="cite_ref-helen-scott_18-2" w:tooltip="" w:history="1">
        <w:r w:rsidRPr="00617201">
          <w:rPr>
            <w:rFonts w:eastAsia="Times New Roman"/>
            <w:b/>
            <w:bCs/>
            <w:i/>
            <w:iCs/>
            <w:color w:val="0000FF"/>
            <w:sz w:val="24"/>
            <w:szCs w:val="24"/>
            <w:u w:val="single"/>
            <w:vertAlign w:val="superscript"/>
          </w:rPr>
          <w:t>c</w:t>
        </w:r>
      </w:hyperlink>
      <w:r w:rsidRPr="00617201">
        <w:rPr>
          <w:rFonts w:eastAsia="Times New Roman"/>
          <w:sz w:val="24"/>
          <w:szCs w:val="24"/>
        </w:rPr>
        <w:t xml:space="preserve"> </w:t>
      </w:r>
      <w:hyperlink r:id="rId610" w:anchor="cite_ref-helen-scott_18-3" w:tooltip="" w:history="1">
        <w:r w:rsidRPr="00617201">
          <w:rPr>
            <w:rFonts w:eastAsia="Times New Roman"/>
            <w:b/>
            <w:bCs/>
            <w:i/>
            <w:iCs/>
            <w:color w:val="0000FF"/>
            <w:sz w:val="24"/>
            <w:szCs w:val="24"/>
            <w:u w:val="single"/>
            <w:vertAlign w:val="superscript"/>
          </w:rPr>
          <w:t>d</w:t>
        </w:r>
      </w:hyperlink>
      <w:r w:rsidRPr="00617201">
        <w:rPr>
          <w:rFonts w:eastAsia="Times New Roman"/>
          <w:sz w:val="24"/>
          <w:szCs w:val="24"/>
        </w:rPr>
        <w:t xml:space="preserve"> </w:t>
      </w:r>
      <w:hyperlink r:id="rId611" w:anchor="cite_ref-helen-scott_18-4" w:tooltip="" w:history="1">
        <w:r w:rsidRPr="00617201">
          <w:rPr>
            <w:rFonts w:eastAsia="Times New Roman"/>
            <w:b/>
            <w:bCs/>
            <w:i/>
            <w:iCs/>
            <w:color w:val="0000FF"/>
            <w:sz w:val="24"/>
            <w:szCs w:val="24"/>
            <w:u w:val="single"/>
            <w:vertAlign w:val="superscript"/>
          </w:rPr>
          <w:t>e</w:t>
        </w:r>
      </w:hyperlink>
      <w:r w:rsidRPr="00617201">
        <w:rPr>
          <w:rFonts w:eastAsia="Times New Roman"/>
          <w:sz w:val="24"/>
          <w:szCs w:val="24"/>
        </w:rPr>
        <w:t xml:space="preserve"> </w:t>
      </w:r>
      <w:hyperlink r:id="rId612" w:anchor="cite_ref-helen-scott_18-5" w:tooltip="" w:history="1">
        <w:r w:rsidRPr="00617201">
          <w:rPr>
            <w:rFonts w:eastAsia="Times New Roman"/>
            <w:b/>
            <w:bCs/>
            <w:i/>
            <w:iCs/>
            <w:color w:val="0000FF"/>
            <w:sz w:val="24"/>
            <w:szCs w:val="24"/>
            <w:u w:val="single"/>
            <w:vertAlign w:val="superscript"/>
          </w:rPr>
          <w:t>f</w:t>
        </w:r>
      </w:hyperlink>
      <w:r w:rsidRPr="00617201">
        <w:rPr>
          <w:rFonts w:eastAsia="Times New Roman"/>
          <w:sz w:val="24"/>
          <w:szCs w:val="24"/>
        </w:rPr>
        <w:t xml:space="preserve"> Scott, Helen (Winter 2000), "The Mark Twain they didn’t teach us about in school", </w:t>
      </w:r>
      <w:hyperlink r:id="rId613" w:tooltip="International Socialist Review" w:history="1">
        <w:r w:rsidRPr="00617201">
          <w:rPr>
            <w:rFonts w:eastAsia="Times New Roman"/>
            <w:i/>
            <w:iCs/>
            <w:color w:val="0000FF"/>
            <w:sz w:val="24"/>
            <w:szCs w:val="24"/>
            <w:u w:val="single"/>
          </w:rPr>
          <w:t>International Socialist Review</w:t>
        </w:r>
      </w:hyperlink>
      <w:r w:rsidRPr="00617201">
        <w:rPr>
          <w:rFonts w:eastAsia="Times New Roman"/>
          <w:sz w:val="24"/>
          <w:szCs w:val="24"/>
        </w:rPr>
        <w:t xml:space="preserve">, </w:t>
      </w:r>
      <w:r w:rsidRPr="00617201">
        <w:rPr>
          <w:rFonts w:eastAsia="Times New Roman"/>
          <w:b/>
          <w:bCs/>
          <w:sz w:val="24"/>
          <w:szCs w:val="24"/>
        </w:rPr>
        <w:t>10</w:t>
      </w:r>
      <w:r w:rsidRPr="00617201">
        <w:rPr>
          <w:rFonts w:eastAsia="Times New Roman"/>
          <w:sz w:val="24"/>
          <w:szCs w:val="24"/>
        </w:rPr>
        <w:t>, pp. 61-65</w:t>
      </w:r>
      <w:r w:rsidRPr="00617201">
        <w:rPr>
          <w:rFonts w:eastAsia="Times New Roman"/>
          <w:vanish/>
          <w:sz w:val="24"/>
          <w:szCs w:val="24"/>
        </w:rPr>
        <w:t> </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14" w:anchor="cite_ref-MTHouse_19-0"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hyperlink r:id="rId615" w:tooltip="http://www.marktwainhouse.org/thehouse/house.shtml" w:history="1">
        <w:r w:rsidRPr="00617201">
          <w:rPr>
            <w:rFonts w:eastAsia="Times New Roman"/>
            <w:color w:val="0000FF"/>
            <w:sz w:val="24"/>
            <w:szCs w:val="24"/>
            <w:u w:val="single"/>
          </w:rPr>
          <w:t>The Mark Twain House and Museum: History of the House</w:t>
        </w:r>
      </w:hyperlink>
      <w:r w:rsidRPr="00617201">
        <w:rPr>
          <w:rFonts w:eastAsia="Times New Roman"/>
          <w:sz w:val="24"/>
          <w:szCs w:val="24"/>
        </w:rPr>
        <w:t xml:space="preserve">". The Mark Twain House &amp; Museum. Retrieved on </w:t>
      </w:r>
      <w:hyperlink r:id="rId616" w:tooltip="2007" w:history="1">
        <w:r w:rsidRPr="00617201">
          <w:rPr>
            <w:rFonts w:eastAsia="Times New Roman"/>
            <w:color w:val="0000FF"/>
            <w:sz w:val="24"/>
            <w:szCs w:val="24"/>
            <w:u w:val="single"/>
          </w:rPr>
          <w:t>2007</w:t>
        </w:r>
      </w:hyperlink>
      <w:r w:rsidRPr="00617201">
        <w:rPr>
          <w:rFonts w:eastAsia="Times New Roman"/>
          <w:sz w:val="24"/>
          <w:szCs w:val="24"/>
        </w:rPr>
        <w:t>-</w:t>
      </w:r>
      <w:hyperlink r:id="rId617" w:tooltip="September 8" w:history="1">
        <w:r w:rsidRPr="00617201">
          <w:rPr>
            <w:rFonts w:eastAsia="Times New Roman"/>
            <w:color w:val="0000FF"/>
            <w:sz w:val="24"/>
            <w:szCs w:val="24"/>
            <w:u w:val="single"/>
          </w:rPr>
          <w:t>09-08</w:t>
        </w:r>
      </w:hyperlink>
      <w:r w:rsidRPr="00617201">
        <w:rPr>
          <w:rFonts w:eastAsia="Times New Roman"/>
          <w:sz w:val="24"/>
          <w:szCs w:val="24"/>
        </w:rPr>
        <w:t>.</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18" w:anchor="cite_ref-20" w:tooltip="" w:history="1">
        <w:r w:rsidRPr="00617201">
          <w:rPr>
            <w:rFonts w:eastAsia="Times New Roman"/>
            <w:b/>
            <w:bCs/>
            <w:color w:val="0000FF"/>
            <w:sz w:val="24"/>
            <w:szCs w:val="24"/>
            <w:u w:val="single"/>
          </w:rPr>
          <w:t>^</w:t>
        </w:r>
      </w:hyperlink>
      <w:r w:rsidRPr="00617201">
        <w:rPr>
          <w:rFonts w:eastAsia="Times New Roman"/>
          <w:sz w:val="24"/>
          <w:szCs w:val="24"/>
        </w:rPr>
        <w:t xml:space="preserve"> "Mrs. Jacques </w:t>
      </w:r>
      <w:proofErr w:type="spellStart"/>
      <w:r w:rsidRPr="00617201">
        <w:rPr>
          <w:rFonts w:eastAsia="Times New Roman"/>
          <w:sz w:val="24"/>
          <w:szCs w:val="24"/>
        </w:rPr>
        <w:t>Samossoud</w:t>
      </w:r>
      <w:proofErr w:type="spellEnd"/>
      <w:r w:rsidRPr="00617201">
        <w:rPr>
          <w:rFonts w:eastAsia="Times New Roman"/>
          <w:sz w:val="24"/>
          <w:szCs w:val="24"/>
        </w:rPr>
        <w:t xml:space="preserve"> Dies; Mark Twain's Last Living Child; Released 'Letters </w:t>
      </w:r>
      <w:proofErr w:type="gramStart"/>
      <w:r w:rsidRPr="00617201">
        <w:rPr>
          <w:rFonts w:eastAsia="Times New Roman"/>
          <w:sz w:val="24"/>
          <w:szCs w:val="24"/>
        </w:rPr>
        <w:t>From</w:t>
      </w:r>
      <w:proofErr w:type="gramEnd"/>
      <w:r w:rsidRPr="00617201">
        <w:rPr>
          <w:rFonts w:eastAsia="Times New Roman"/>
          <w:sz w:val="24"/>
          <w:szCs w:val="24"/>
        </w:rPr>
        <w:t xml:space="preserve"> Earth'", </w:t>
      </w:r>
      <w:hyperlink r:id="rId619" w:tooltip="The New York Times" w:history="1">
        <w:r w:rsidRPr="00617201">
          <w:rPr>
            <w:rFonts w:eastAsia="Times New Roman"/>
            <w:color w:val="0000FF"/>
            <w:sz w:val="24"/>
            <w:szCs w:val="24"/>
            <w:u w:val="single"/>
          </w:rPr>
          <w:t>The New York Times</w:t>
        </w:r>
      </w:hyperlink>
      <w:r w:rsidRPr="00617201">
        <w:rPr>
          <w:rFonts w:eastAsia="Times New Roman"/>
          <w:sz w:val="24"/>
          <w:szCs w:val="24"/>
        </w:rPr>
        <w:t xml:space="preserve"> (November 21, 1962, Wednesday). Retrieved on </w:t>
      </w:r>
      <w:hyperlink r:id="rId620" w:tooltip="2007" w:history="1">
        <w:r w:rsidRPr="00617201">
          <w:rPr>
            <w:rFonts w:eastAsia="Times New Roman"/>
            <w:color w:val="0000FF"/>
            <w:sz w:val="24"/>
            <w:szCs w:val="24"/>
            <w:u w:val="single"/>
          </w:rPr>
          <w:t>2007</w:t>
        </w:r>
      </w:hyperlink>
      <w:r w:rsidRPr="00617201">
        <w:rPr>
          <w:rFonts w:eastAsia="Times New Roman"/>
          <w:sz w:val="24"/>
          <w:szCs w:val="24"/>
        </w:rPr>
        <w:t>-</w:t>
      </w:r>
      <w:hyperlink r:id="rId621" w:tooltip="July 21" w:history="1">
        <w:r w:rsidRPr="00617201">
          <w:rPr>
            <w:rFonts w:eastAsia="Times New Roman"/>
            <w:color w:val="0000FF"/>
            <w:sz w:val="24"/>
            <w:szCs w:val="24"/>
            <w:u w:val="single"/>
          </w:rPr>
          <w:t>07-21</w:t>
        </w:r>
      </w:hyperlink>
      <w:r w:rsidRPr="00617201">
        <w:rPr>
          <w:rFonts w:eastAsia="Times New Roman"/>
          <w:sz w:val="24"/>
          <w:szCs w:val="24"/>
        </w:rPr>
        <w:t>. "</w:t>
      </w:r>
      <w:hyperlink r:id="rId622" w:tooltip="San Diego, California" w:history="1">
        <w:r w:rsidRPr="00617201">
          <w:rPr>
            <w:rFonts w:eastAsia="Times New Roman"/>
            <w:color w:val="0000FF"/>
            <w:sz w:val="24"/>
            <w:szCs w:val="24"/>
            <w:u w:val="single"/>
          </w:rPr>
          <w:t>San Diego, California</w:t>
        </w:r>
      </w:hyperlink>
      <w:r w:rsidRPr="00617201">
        <w:rPr>
          <w:rFonts w:eastAsia="Times New Roman"/>
          <w:sz w:val="24"/>
          <w:szCs w:val="24"/>
        </w:rPr>
        <w:t xml:space="preserve">, Nov. 20 (UPI) Mrs. Clara Langhorne Clemens </w:t>
      </w:r>
      <w:proofErr w:type="spellStart"/>
      <w:r w:rsidRPr="00617201">
        <w:rPr>
          <w:rFonts w:eastAsia="Times New Roman"/>
          <w:sz w:val="24"/>
          <w:szCs w:val="24"/>
        </w:rPr>
        <w:t>Samossoud</w:t>
      </w:r>
      <w:proofErr w:type="spellEnd"/>
      <w:r w:rsidRPr="00617201">
        <w:rPr>
          <w:rFonts w:eastAsia="Times New Roman"/>
          <w:sz w:val="24"/>
          <w:szCs w:val="24"/>
        </w:rPr>
        <w:t>, the last living child of Mark Twain, died last night in Sharp Memorial Hospital. She was 88 years old."</w:t>
      </w:r>
      <w:r w:rsidRPr="00617201">
        <w:rPr>
          <w:rFonts w:eastAsia="Times New Roman"/>
          <w:vanish/>
          <w:sz w:val="24"/>
          <w:szCs w:val="24"/>
        </w:rPr>
        <w:t> </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23" w:anchor="cite_ref-dollishill_21-0"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hyperlink r:id="rId624" w:tooltip="http://www.dollishillhouse.co.uk/history.htm" w:history="1">
        <w:r w:rsidRPr="00617201">
          <w:rPr>
            <w:rFonts w:eastAsia="Times New Roman"/>
            <w:color w:val="0000FF"/>
            <w:sz w:val="24"/>
            <w:szCs w:val="24"/>
            <w:u w:val="single"/>
          </w:rPr>
          <w:t>History of Dollis Hill House</w:t>
        </w:r>
      </w:hyperlink>
      <w:r w:rsidRPr="00617201">
        <w:rPr>
          <w:rFonts w:eastAsia="Times New Roman"/>
          <w:sz w:val="24"/>
          <w:szCs w:val="24"/>
        </w:rPr>
        <w:t xml:space="preserve">", Dollis Hill House Trust (2006). Retrieved on </w:t>
      </w:r>
      <w:hyperlink r:id="rId625" w:tooltip="2007" w:history="1">
        <w:r w:rsidRPr="00617201">
          <w:rPr>
            <w:rFonts w:eastAsia="Times New Roman"/>
            <w:color w:val="0000FF"/>
            <w:sz w:val="24"/>
            <w:szCs w:val="24"/>
            <w:u w:val="single"/>
          </w:rPr>
          <w:t>2007</w:t>
        </w:r>
      </w:hyperlink>
      <w:r w:rsidRPr="00617201">
        <w:rPr>
          <w:rFonts w:eastAsia="Times New Roman"/>
          <w:sz w:val="24"/>
          <w:szCs w:val="24"/>
        </w:rPr>
        <w:t>-</w:t>
      </w:r>
      <w:hyperlink r:id="rId626" w:tooltip="July 3" w:history="1">
        <w:r w:rsidRPr="00617201">
          <w:rPr>
            <w:rFonts w:eastAsia="Times New Roman"/>
            <w:color w:val="0000FF"/>
            <w:sz w:val="24"/>
            <w:szCs w:val="24"/>
            <w:u w:val="single"/>
          </w:rPr>
          <w:t>07-03</w:t>
        </w:r>
      </w:hyperlink>
      <w:r w:rsidRPr="00617201">
        <w:rPr>
          <w:rFonts w:eastAsia="Times New Roman"/>
          <w:sz w:val="24"/>
          <w:szCs w:val="24"/>
        </w:rPr>
        <w:t>.</w:t>
      </w:r>
      <w:r w:rsidRPr="00617201">
        <w:rPr>
          <w:rFonts w:eastAsia="Times New Roman"/>
          <w:vanish/>
          <w:sz w:val="24"/>
          <w:szCs w:val="24"/>
        </w:rPr>
        <w:t> </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27" w:anchor="cite_ref-22"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hyperlink r:id="rId628" w:tooltip="http://www.marktwainhouse.org/theman/bio.shtml" w:history="1">
        <w:r w:rsidRPr="00617201">
          <w:rPr>
            <w:rFonts w:eastAsia="Times New Roman"/>
            <w:color w:val="0000FF"/>
            <w:sz w:val="24"/>
            <w:szCs w:val="24"/>
            <w:u w:val="single"/>
          </w:rPr>
          <w:t>The Mark Twain House</w:t>
        </w:r>
      </w:hyperlink>
      <w:r w:rsidRPr="00617201">
        <w:rPr>
          <w:rFonts w:eastAsia="Times New Roman"/>
          <w:sz w:val="24"/>
          <w:szCs w:val="24"/>
        </w:rPr>
        <w:t xml:space="preserve">". Retrieved on </w:t>
      </w:r>
      <w:hyperlink r:id="rId629" w:tooltip="2006" w:history="1">
        <w:r w:rsidRPr="00617201">
          <w:rPr>
            <w:rFonts w:eastAsia="Times New Roman"/>
            <w:color w:val="0000FF"/>
            <w:sz w:val="24"/>
            <w:szCs w:val="24"/>
            <w:u w:val="single"/>
          </w:rPr>
          <w:t>2006</w:t>
        </w:r>
      </w:hyperlink>
      <w:r w:rsidRPr="00617201">
        <w:rPr>
          <w:rFonts w:eastAsia="Times New Roman"/>
          <w:sz w:val="24"/>
          <w:szCs w:val="24"/>
        </w:rPr>
        <w:t>-</w:t>
      </w:r>
      <w:hyperlink r:id="rId630" w:tooltip="November 17" w:history="1">
        <w:r w:rsidRPr="00617201">
          <w:rPr>
            <w:rFonts w:eastAsia="Times New Roman"/>
            <w:color w:val="0000FF"/>
            <w:sz w:val="24"/>
            <w:szCs w:val="24"/>
            <w:u w:val="single"/>
          </w:rPr>
          <w:t>11-17</w:t>
        </w:r>
      </w:hyperlink>
      <w:r w:rsidRPr="00617201">
        <w:rPr>
          <w:rFonts w:eastAsia="Times New Roman"/>
          <w:sz w:val="24"/>
          <w:szCs w:val="24"/>
        </w:rPr>
        <w:t>.</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31" w:anchor="cite_ref-23" w:tooltip="" w:history="1">
        <w:r w:rsidRPr="00617201">
          <w:rPr>
            <w:rFonts w:eastAsia="Times New Roman"/>
            <w:b/>
            <w:bCs/>
            <w:color w:val="0000FF"/>
            <w:sz w:val="24"/>
            <w:szCs w:val="24"/>
            <w:u w:val="single"/>
          </w:rPr>
          <w:t>^</w:t>
        </w:r>
      </w:hyperlink>
      <w:r w:rsidRPr="00617201">
        <w:rPr>
          <w:rFonts w:eastAsia="Times New Roman"/>
          <w:sz w:val="24"/>
          <w:szCs w:val="24"/>
        </w:rPr>
        <w:t xml:space="preserve"> Albert Bigelow Paine. "</w:t>
      </w:r>
      <w:hyperlink r:id="rId632" w:tooltip="http://etext.library.adelaide.edu.au/t/twain/mark/paine/" w:history="1">
        <w:r w:rsidRPr="00617201">
          <w:rPr>
            <w:rFonts w:eastAsia="Times New Roman"/>
            <w:color w:val="0000FF"/>
            <w:sz w:val="24"/>
            <w:szCs w:val="24"/>
            <w:u w:val="single"/>
          </w:rPr>
          <w:t>Mark Twain, a Biography</w:t>
        </w:r>
      </w:hyperlink>
      <w:r w:rsidRPr="00617201">
        <w:rPr>
          <w:rFonts w:eastAsia="Times New Roman"/>
          <w:sz w:val="24"/>
          <w:szCs w:val="24"/>
        </w:rPr>
        <w:t xml:space="preserve">". Retrieved on </w:t>
      </w:r>
      <w:hyperlink r:id="rId633" w:tooltip="2006" w:history="1">
        <w:r w:rsidRPr="00617201">
          <w:rPr>
            <w:rFonts w:eastAsia="Times New Roman"/>
            <w:color w:val="0000FF"/>
            <w:sz w:val="24"/>
            <w:szCs w:val="24"/>
            <w:u w:val="single"/>
          </w:rPr>
          <w:t>2006</w:t>
        </w:r>
      </w:hyperlink>
      <w:r w:rsidRPr="00617201">
        <w:rPr>
          <w:rFonts w:eastAsia="Times New Roman"/>
          <w:sz w:val="24"/>
          <w:szCs w:val="24"/>
        </w:rPr>
        <w:t>-</w:t>
      </w:r>
      <w:hyperlink r:id="rId634" w:tooltip="November 1" w:history="1">
        <w:r w:rsidRPr="00617201">
          <w:rPr>
            <w:rFonts w:eastAsia="Times New Roman"/>
            <w:color w:val="0000FF"/>
            <w:sz w:val="24"/>
            <w:szCs w:val="24"/>
            <w:u w:val="single"/>
          </w:rPr>
          <w:t>11-01</w:t>
        </w:r>
      </w:hyperlink>
      <w:r w:rsidRPr="00617201">
        <w:rPr>
          <w:rFonts w:eastAsia="Times New Roman"/>
          <w:sz w:val="24"/>
          <w:szCs w:val="24"/>
        </w:rPr>
        <w:t>.</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35" w:anchor="cite_ref-24" w:tooltip="" w:history="1">
        <w:r w:rsidRPr="00617201">
          <w:rPr>
            <w:rFonts w:eastAsia="Times New Roman"/>
            <w:b/>
            <w:bCs/>
            <w:color w:val="0000FF"/>
            <w:sz w:val="24"/>
            <w:szCs w:val="24"/>
            <w:u w:val="single"/>
          </w:rPr>
          <w:t>^</w:t>
        </w:r>
      </w:hyperlink>
      <w:r w:rsidRPr="00617201">
        <w:rPr>
          <w:rFonts w:eastAsia="Times New Roman"/>
          <w:sz w:val="24"/>
          <w:szCs w:val="24"/>
        </w:rPr>
        <w:t xml:space="preserve"> Esther Lombardi, </w:t>
      </w:r>
      <w:hyperlink r:id="rId636" w:tooltip="About.com" w:history="1">
        <w:r w:rsidRPr="00617201">
          <w:rPr>
            <w:rFonts w:eastAsia="Times New Roman"/>
            <w:color w:val="0000FF"/>
            <w:sz w:val="24"/>
            <w:szCs w:val="24"/>
            <w:u w:val="single"/>
          </w:rPr>
          <w:t>about.com</w:t>
        </w:r>
      </w:hyperlink>
      <w:r w:rsidRPr="00617201">
        <w:rPr>
          <w:rFonts w:eastAsia="Times New Roman"/>
          <w:sz w:val="24"/>
          <w:szCs w:val="24"/>
        </w:rPr>
        <w:t>. "</w:t>
      </w:r>
      <w:hyperlink r:id="rId637" w:tooltip="http://classiclit.about.com/cs/profileswriters/p/aa_marktwain.htm" w:history="1">
        <w:r w:rsidRPr="00617201">
          <w:rPr>
            <w:rFonts w:eastAsia="Times New Roman"/>
            <w:color w:val="0000FF"/>
            <w:sz w:val="24"/>
            <w:szCs w:val="24"/>
            <w:u w:val="single"/>
          </w:rPr>
          <w:t>Mark Twain (Samuel Langhorne Clemens)</w:t>
        </w:r>
      </w:hyperlink>
      <w:r w:rsidRPr="00617201">
        <w:rPr>
          <w:rFonts w:eastAsia="Times New Roman"/>
          <w:sz w:val="24"/>
          <w:szCs w:val="24"/>
        </w:rPr>
        <w:t xml:space="preserve">". Retrieved on </w:t>
      </w:r>
      <w:hyperlink r:id="rId638" w:tooltip="2006" w:history="1">
        <w:r w:rsidRPr="00617201">
          <w:rPr>
            <w:rFonts w:eastAsia="Times New Roman"/>
            <w:color w:val="0000FF"/>
            <w:sz w:val="24"/>
            <w:szCs w:val="24"/>
            <w:u w:val="single"/>
          </w:rPr>
          <w:t>2006</w:t>
        </w:r>
      </w:hyperlink>
      <w:r w:rsidRPr="00617201">
        <w:rPr>
          <w:rFonts w:eastAsia="Times New Roman"/>
          <w:sz w:val="24"/>
          <w:szCs w:val="24"/>
        </w:rPr>
        <w:t>-</w:t>
      </w:r>
      <w:hyperlink r:id="rId639" w:tooltip="November 1" w:history="1">
        <w:r w:rsidRPr="00617201">
          <w:rPr>
            <w:rFonts w:eastAsia="Times New Roman"/>
            <w:color w:val="0000FF"/>
            <w:sz w:val="24"/>
            <w:szCs w:val="24"/>
            <w:u w:val="single"/>
          </w:rPr>
          <w:t>11-01</w:t>
        </w:r>
      </w:hyperlink>
      <w:r w:rsidRPr="00617201">
        <w:rPr>
          <w:rFonts w:eastAsia="Times New Roman"/>
          <w:sz w:val="24"/>
          <w:szCs w:val="24"/>
        </w:rPr>
        <w:t>.</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40" w:anchor="cite_ref-25" w:tooltip="" w:history="1">
        <w:r w:rsidRPr="00617201">
          <w:rPr>
            <w:rFonts w:eastAsia="Times New Roman"/>
            <w:b/>
            <w:bCs/>
            <w:color w:val="0000FF"/>
            <w:sz w:val="24"/>
            <w:szCs w:val="24"/>
            <w:u w:val="single"/>
          </w:rPr>
          <w:t>^</w:t>
        </w:r>
      </w:hyperlink>
      <w:r w:rsidRPr="00617201">
        <w:rPr>
          <w:rFonts w:eastAsia="Times New Roman"/>
          <w:sz w:val="24"/>
          <w:szCs w:val="24"/>
        </w:rPr>
        <w:t xml:space="preserve"> "Mark Twain is </w:t>
      </w:r>
      <w:proofErr w:type="gramStart"/>
      <w:r w:rsidRPr="00617201">
        <w:rPr>
          <w:rFonts w:eastAsia="Times New Roman"/>
          <w:sz w:val="24"/>
          <w:szCs w:val="24"/>
        </w:rPr>
        <w:t>Dead</w:t>
      </w:r>
      <w:proofErr w:type="gramEnd"/>
      <w:r w:rsidRPr="00617201">
        <w:rPr>
          <w:rFonts w:eastAsia="Times New Roman"/>
          <w:sz w:val="24"/>
          <w:szCs w:val="24"/>
        </w:rPr>
        <w:t xml:space="preserve"> at 74. End Comes Peacefully at His New England Home After a Long Illness.</w:t>
      </w:r>
      <w:proofErr w:type="gramStart"/>
      <w:r w:rsidRPr="00617201">
        <w:rPr>
          <w:rFonts w:eastAsia="Times New Roman"/>
          <w:sz w:val="24"/>
          <w:szCs w:val="24"/>
        </w:rPr>
        <w:t>",</w:t>
      </w:r>
      <w:proofErr w:type="gramEnd"/>
      <w:r w:rsidRPr="00617201">
        <w:rPr>
          <w:rFonts w:eastAsia="Times New Roman"/>
          <w:sz w:val="24"/>
          <w:szCs w:val="24"/>
        </w:rPr>
        <w:t xml:space="preserve"> </w:t>
      </w:r>
      <w:hyperlink r:id="rId641" w:tooltip="The New York Times" w:history="1">
        <w:r w:rsidRPr="00617201">
          <w:rPr>
            <w:rFonts w:eastAsia="Times New Roman"/>
            <w:color w:val="0000FF"/>
            <w:sz w:val="24"/>
            <w:szCs w:val="24"/>
            <w:u w:val="single"/>
          </w:rPr>
          <w:t>The New York Times</w:t>
        </w:r>
      </w:hyperlink>
      <w:r w:rsidRPr="00617201">
        <w:rPr>
          <w:rFonts w:eastAsia="Times New Roman"/>
          <w:sz w:val="24"/>
          <w:szCs w:val="24"/>
        </w:rPr>
        <w:t xml:space="preserve"> (April 22, 1910). Retrieved on </w:t>
      </w:r>
      <w:hyperlink r:id="rId642" w:tooltip="2007" w:history="1">
        <w:r w:rsidRPr="00617201">
          <w:rPr>
            <w:rFonts w:eastAsia="Times New Roman"/>
            <w:color w:val="0000FF"/>
            <w:sz w:val="24"/>
            <w:szCs w:val="24"/>
            <w:u w:val="single"/>
          </w:rPr>
          <w:t>2007</w:t>
        </w:r>
      </w:hyperlink>
      <w:r w:rsidRPr="00617201">
        <w:rPr>
          <w:rFonts w:eastAsia="Times New Roman"/>
          <w:sz w:val="24"/>
          <w:szCs w:val="24"/>
        </w:rPr>
        <w:t>-</w:t>
      </w:r>
      <w:hyperlink r:id="rId643" w:tooltip="July 21" w:history="1">
        <w:r w:rsidRPr="00617201">
          <w:rPr>
            <w:rFonts w:eastAsia="Times New Roman"/>
            <w:color w:val="0000FF"/>
            <w:sz w:val="24"/>
            <w:szCs w:val="24"/>
            <w:u w:val="single"/>
          </w:rPr>
          <w:t>07-21</w:t>
        </w:r>
      </w:hyperlink>
      <w:r w:rsidRPr="00617201">
        <w:rPr>
          <w:rFonts w:eastAsia="Times New Roman"/>
          <w:sz w:val="24"/>
          <w:szCs w:val="24"/>
        </w:rPr>
        <w:t>. "</w:t>
      </w:r>
      <w:hyperlink r:id="rId644" w:tooltip="Danbury, Connecticut" w:history="1">
        <w:r w:rsidRPr="00617201">
          <w:rPr>
            <w:rFonts w:eastAsia="Times New Roman"/>
            <w:color w:val="0000FF"/>
            <w:sz w:val="24"/>
            <w:szCs w:val="24"/>
            <w:u w:val="single"/>
          </w:rPr>
          <w:t>Danbury, Connecticut</w:t>
        </w:r>
      </w:hyperlink>
      <w:r w:rsidRPr="00617201">
        <w:rPr>
          <w:rFonts w:eastAsia="Times New Roman"/>
          <w:sz w:val="24"/>
          <w:szCs w:val="24"/>
        </w:rPr>
        <w:t xml:space="preserve">, April 21, 1910. Samuel Langhorne Clemens, "Mark Twain," died at 22 minutes after 6 </w:t>
      </w:r>
      <w:proofErr w:type="gramStart"/>
      <w:r w:rsidRPr="00617201">
        <w:rPr>
          <w:rFonts w:eastAsia="Times New Roman"/>
          <w:sz w:val="24"/>
          <w:szCs w:val="24"/>
        </w:rPr>
        <w:t>to-night</w:t>
      </w:r>
      <w:proofErr w:type="gramEnd"/>
      <w:r w:rsidRPr="00617201">
        <w:rPr>
          <w:rFonts w:eastAsia="Times New Roman"/>
          <w:sz w:val="24"/>
          <w:szCs w:val="24"/>
        </w:rPr>
        <w:t xml:space="preserve">. Beside him on the bed lay a beloved book -- it was Carlyle's </w:t>
      </w:r>
      <w:proofErr w:type="gramStart"/>
      <w:r w:rsidRPr="00617201">
        <w:rPr>
          <w:rFonts w:eastAsia="Times New Roman"/>
          <w:sz w:val="24"/>
          <w:szCs w:val="24"/>
        </w:rPr>
        <w:t>" French</w:t>
      </w:r>
      <w:proofErr w:type="gramEnd"/>
      <w:r w:rsidRPr="00617201">
        <w:rPr>
          <w:rFonts w:eastAsia="Times New Roman"/>
          <w:sz w:val="24"/>
          <w:szCs w:val="24"/>
        </w:rPr>
        <w:t xml:space="preserve"> Revolution" -- and near the book his glasses, pushed away with a weary sigh a few hours before. Too weak to speak clearly, "Give me my glasses," he had written on a piece of paper."</w:t>
      </w:r>
      <w:r w:rsidRPr="00617201">
        <w:rPr>
          <w:rFonts w:eastAsia="Times New Roman"/>
          <w:vanish/>
          <w:sz w:val="24"/>
          <w:szCs w:val="24"/>
        </w:rPr>
        <w:t> </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45" w:anchor="cite_ref-26"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hyperlink r:id="rId646" w:tooltip="http://www.go-new-york.com/Elmira" w:history="1">
        <w:r w:rsidRPr="00617201">
          <w:rPr>
            <w:rFonts w:eastAsia="Times New Roman"/>
            <w:color w:val="0000FF"/>
            <w:sz w:val="24"/>
            <w:szCs w:val="24"/>
            <w:u w:val="single"/>
          </w:rPr>
          <w:t>Elmira Travel Information</w:t>
        </w:r>
      </w:hyperlink>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r w:rsidRPr="00617201">
        <w:rPr>
          <w:rFonts w:eastAsia="Times New Roman"/>
          <w:sz w:val="24"/>
          <w:szCs w:val="24"/>
        </w:rPr>
        <w:t xml:space="preserve">^ </w:t>
      </w:r>
      <w:hyperlink r:id="rId647" w:anchor="cite_ref-c-a-kirk_27-0" w:tooltip="" w:history="1">
        <w:r w:rsidRPr="00617201">
          <w:rPr>
            <w:rFonts w:eastAsia="Times New Roman"/>
            <w:b/>
            <w:bCs/>
            <w:i/>
            <w:iCs/>
            <w:color w:val="0000FF"/>
            <w:sz w:val="24"/>
            <w:szCs w:val="24"/>
            <w:u w:val="single"/>
            <w:vertAlign w:val="superscript"/>
          </w:rPr>
          <w:t>a</w:t>
        </w:r>
      </w:hyperlink>
      <w:r w:rsidRPr="00617201">
        <w:rPr>
          <w:rFonts w:eastAsia="Times New Roman"/>
          <w:sz w:val="24"/>
          <w:szCs w:val="24"/>
        </w:rPr>
        <w:t xml:space="preserve"> </w:t>
      </w:r>
      <w:hyperlink r:id="rId648" w:anchor="cite_ref-c-a-kirk_27-1" w:tooltip="" w:history="1">
        <w:r w:rsidRPr="00617201">
          <w:rPr>
            <w:rFonts w:eastAsia="Times New Roman"/>
            <w:b/>
            <w:bCs/>
            <w:i/>
            <w:iCs/>
            <w:color w:val="0000FF"/>
            <w:sz w:val="24"/>
            <w:szCs w:val="24"/>
            <w:u w:val="single"/>
            <w:vertAlign w:val="superscript"/>
          </w:rPr>
          <w:t>b</w:t>
        </w:r>
      </w:hyperlink>
      <w:r w:rsidRPr="00617201">
        <w:rPr>
          <w:rFonts w:eastAsia="Times New Roman"/>
          <w:sz w:val="24"/>
          <w:szCs w:val="24"/>
        </w:rPr>
        <w:t xml:space="preserve"> </w:t>
      </w:r>
      <w:hyperlink r:id="rId649" w:anchor="cite_ref-c-a-kirk_27-2" w:tooltip="" w:history="1">
        <w:r w:rsidRPr="00617201">
          <w:rPr>
            <w:rFonts w:eastAsia="Times New Roman"/>
            <w:b/>
            <w:bCs/>
            <w:i/>
            <w:iCs/>
            <w:color w:val="0000FF"/>
            <w:sz w:val="24"/>
            <w:szCs w:val="24"/>
            <w:u w:val="single"/>
            <w:vertAlign w:val="superscript"/>
          </w:rPr>
          <w:t>c</w:t>
        </w:r>
      </w:hyperlink>
      <w:r w:rsidRPr="00617201">
        <w:rPr>
          <w:rFonts w:eastAsia="Times New Roman"/>
          <w:sz w:val="24"/>
          <w:szCs w:val="24"/>
        </w:rPr>
        <w:t xml:space="preserve"> </w:t>
      </w:r>
      <w:hyperlink r:id="rId650" w:anchor="cite_ref-c-a-kirk_27-3" w:tooltip="" w:history="1">
        <w:r w:rsidRPr="00617201">
          <w:rPr>
            <w:rFonts w:eastAsia="Times New Roman"/>
            <w:b/>
            <w:bCs/>
            <w:i/>
            <w:iCs/>
            <w:color w:val="0000FF"/>
            <w:sz w:val="24"/>
            <w:szCs w:val="24"/>
            <w:u w:val="single"/>
            <w:vertAlign w:val="superscript"/>
          </w:rPr>
          <w:t>d</w:t>
        </w:r>
      </w:hyperlink>
      <w:r w:rsidRPr="00617201">
        <w:rPr>
          <w:rFonts w:eastAsia="Times New Roman"/>
          <w:sz w:val="24"/>
          <w:szCs w:val="24"/>
        </w:rPr>
        <w:t xml:space="preserve"> </w:t>
      </w:r>
      <w:hyperlink r:id="rId651" w:anchor="cite_ref-c-a-kirk_27-4" w:tooltip="" w:history="1">
        <w:r w:rsidRPr="00617201">
          <w:rPr>
            <w:rFonts w:eastAsia="Times New Roman"/>
            <w:b/>
            <w:bCs/>
            <w:i/>
            <w:iCs/>
            <w:color w:val="0000FF"/>
            <w:sz w:val="24"/>
            <w:szCs w:val="24"/>
            <w:u w:val="single"/>
            <w:vertAlign w:val="superscript"/>
          </w:rPr>
          <w:t>e</w:t>
        </w:r>
      </w:hyperlink>
      <w:r w:rsidRPr="00617201">
        <w:rPr>
          <w:rFonts w:eastAsia="Times New Roman"/>
          <w:sz w:val="24"/>
          <w:szCs w:val="24"/>
        </w:rPr>
        <w:t xml:space="preserve"> </w:t>
      </w:r>
      <w:hyperlink r:id="rId652" w:anchor="cite_ref-c-a-kirk_27-5" w:tooltip="" w:history="1">
        <w:r w:rsidRPr="00617201">
          <w:rPr>
            <w:rFonts w:eastAsia="Times New Roman"/>
            <w:b/>
            <w:bCs/>
            <w:i/>
            <w:iCs/>
            <w:color w:val="0000FF"/>
            <w:sz w:val="24"/>
            <w:szCs w:val="24"/>
            <w:u w:val="single"/>
            <w:vertAlign w:val="superscript"/>
          </w:rPr>
          <w:t>f</w:t>
        </w:r>
      </w:hyperlink>
      <w:r w:rsidRPr="00617201">
        <w:rPr>
          <w:rFonts w:eastAsia="Times New Roman"/>
          <w:sz w:val="24"/>
          <w:szCs w:val="24"/>
        </w:rPr>
        <w:t xml:space="preserve"> </w:t>
      </w:r>
      <w:hyperlink r:id="rId653" w:anchor="cite_ref-c-a-kirk_27-6" w:tooltip="" w:history="1">
        <w:r w:rsidRPr="00617201">
          <w:rPr>
            <w:rFonts w:eastAsia="Times New Roman"/>
            <w:b/>
            <w:bCs/>
            <w:i/>
            <w:iCs/>
            <w:color w:val="0000FF"/>
            <w:sz w:val="24"/>
            <w:szCs w:val="24"/>
            <w:u w:val="single"/>
            <w:vertAlign w:val="superscript"/>
          </w:rPr>
          <w:t>g</w:t>
        </w:r>
      </w:hyperlink>
      <w:r w:rsidRPr="00617201">
        <w:rPr>
          <w:rFonts w:eastAsia="Times New Roman"/>
          <w:sz w:val="24"/>
          <w:szCs w:val="24"/>
        </w:rPr>
        <w:t xml:space="preserve"> Kirk, Connie Ann (2004), </w:t>
      </w:r>
      <w:r w:rsidRPr="00617201">
        <w:rPr>
          <w:rFonts w:eastAsia="Times New Roman"/>
          <w:i/>
          <w:iCs/>
          <w:sz w:val="24"/>
          <w:szCs w:val="24"/>
        </w:rPr>
        <w:t>Mark Twain – A Biography</w:t>
      </w:r>
      <w:r w:rsidRPr="00617201">
        <w:rPr>
          <w:rFonts w:eastAsia="Times New Roman"/>
          <w:sz w:val="24"/>
          <w:szCs w:val="24"/>
        </w:rPr>
        <w:t xml:space="preserve">, Connecticut: Greenwood Printing, </w:t>
      </w:r>
      <w:hyperlink r:id="rId654" w:history="1">
        <w:r w:rsidRPr="00617201">
          <w:rPr>
            <w:rFonts w:eastAsia="Times New Roman"/>
            <w:color w:val="0000FF"/>
            <w:sz w:val="24"/>
            <w:szCs w:val="24"/>
            <w:u w:val="single"/>
          </w:rPr>
          <w:t>ISBN 0-313-33025-5</w:t>
        </w:r>
      </w:hyperlink>
      <w:r w:rsidRPr="00617201">
        <w:rPr>
          <w:rFonts w:eastAsia="Times New Roman"/>
          <w:vanish/>
          <w:sz w:val="24"/>
          <w:szCs w:val="24"/>
        </w:rPr>
        <w:t> </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55" w:anchor="cite_ref-CabinMarker_28-0"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hyperlink r:id="rId656" w:tooltip="Image:Mark Twain Cabin Marker (Close-up) MVC-068X.jpg" w:history="1">
        <w:r w:rsidRPr="00617201">
          <w:rPr>
            <w:rFonts w:eastAsia="Times New Roman"/>
            <w:color w:val="0000FF"/>
            <w:sz w:val="24"/>
            <w:szCs w:val="24"/>
            <w:u w:val="single"/>
          </w:rPr>
          <w:t>Mark Twain Cabin historical marker sign</w:t>
        </w:r>
      </w:hyperlink>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57" w:anchor="cite_ref-29"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hyperlink r:id="rId658" w:tooltip="Ron Powers" w:history="1">
        <w:r w:rsidRPr="00617201">
          <w:rPr>
            <w:rFonts w:eastAsia="Times New Roman"/>
            <w:color w:val="0000FF"/>
            <w:sz w:val="24"/>
            <w:szCs w:val="24"/>
            <w:u w:val="single"/>
          </w:rPr>
          <w:t>Powers, Ron</w:t>
        </w:r>
      </w:hyperlink>
      <w:r w:rsidRPr="00617201">
        <w:rPr>
          <w:rFonts w:eastAsia="Times New Roman"/>
          <w:sz w:val="24"/>
          <w:szCs w:val="24"/>
        </w:rPr>
        <w:t xml:space="preserve"> (2005). </w:t>
      </w:r>
      <w:r w:rsidRPr="00617201">
        <w:rPr>
          <w:rFonts w:eastAsia="Times New Roman"/>
          <w:i/>
          <w:iCs/>
          <w:sz w:val="24"/>
          <w:szCs w:val="24"/>
        </w:rPr>
        <w:t>Mark Twain: A Life</w:t>
      </w:r>
      <w:r w:rsidRPr="00617201">
        <w:rPr>
          <w:rFonts w:eastAsia="Times New Roman"/>
          <w:sz w:val="24"/>
          <w:szCs w:val="24"/>
        </w:rPr>
        <w:t xml:space="preserve">. New York: Free Press, 471-473. </w:t>
      </w:r>
      <w:hyperlink r:id="rId659" w:history="1">
        <w:r w:rsidRPr="00617201">
          <w:rPr>
            <w:rFonts w:eastAsia="Times New Roman"/>
            <w:color w:val="0000FF"/>
            <w:sz w:val="24"/>
            <w:szCs w:val="24"/>
            <w:u w:val="single"/>
          </w:rPr>
          <w:t>ISBN 9780743248990</w:t>
        </w:r>
      </w:hyperlink>
      <w:r w:rsidRPr="00617201">
        <w:rPr>
          <w:rFonts w:eastAsia="Times New Roman"/>
          <w:sz w:val="24"/>
          <w:szCs w:val="24"/>
        </w:rPr>
        <w:t>.</w:t>
      </w:r>
      <w:r w:rsidRPr="00617201">
        <w:rPr>
          <w:rFonts w:eastAsia="Times New Roman"/>
          <w:vanish/>
          <w:sz w:val="24"/>
          <w:szCs w:val="24"/>
        </w:rPr>
        <w:t> </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60" w:anchor="cite_ref-30" w:tooltip="" w:history="1">
        <w:r w:rsidRPr="00617201">
          <w:rPr>
            <w:rFonts w:eastAsia="Times New Roman"/>
            <w:b/>
            <w:bCs/>
            <w:color w:val="0000FF"/>
            <w:sz w:val="24"/>
            <w:szCs w:val="24"/>
            <w:u w:val="single"/>
          </w:rPr>
          <w:t>^</w:t>
        </w:r>
      </w:hyperlink>
      <w:r w:rsidRPr="00617201">
        <w:rPr>
          <w:rFonts w:eastAsia="Times New Roman"/>
          <w:sz w:val="24"/>
          <w:szCs w:val="24"/>
        </w:rPr>
        <w:t xml:space="preserve"> from Chapter 1 of </w:t>
      </w:r>
      <w:hyperlink r:id="rId661" w:tooltip="The Green Hills of Africa" w:history="1">
        <w:r w:rsidRPr="00617201">
          <w:rPr>
            <w:rFonts w:eastAsia="Times New Roman"/>
            <w:color w:val="0000FF"/>
            <w:sz w:val="24"/>
            <w:szCs w:val="24"/>
            <w:u w:val="single"/>
          </w:rPr>
          <w:t>The Green Hills of Africa</w:t>
        </w:r>
      </w:hyperlink>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62" w:anchor="cite_ref-31"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hyperlink r:id="rId663" w:tooltip="http://www.pbs.org/wgbh/amex/grant/peopleevents/p_twain.html" w:history="1">
        <w:r w:rsidRPr="00617201">
          <w:rPr>
            <w:rFonts w:eastAsia="Times New Roman"/>
            <w:color w:val="0000FF"/>
            <w:sz w:val="24"/>
            <w:szCs w:val="24"/>
            <w:u w:val="single"/>
          </w:rPr>
          <w:t>American Experience — People &amp; Events: Samuel Langhorne Clemens, 1835-1910</w:t>
        </w:r>
      </w:hyperlink>
      <w:r w:rsidRPr="00617201">
        <w:rPr>
          <w:rFonts w:eastAsia="Times New Roman"/>
          <w:sz w:val="24"/>
          <w:szCs w:val="24"/>
        </w:rPr>
        <w:t xml:space="preserve">". PBS. Retrieved on </w:t>
      </w:r>
      <w:hyperlink r:id="rId664" w:tooltip="2007" w:history="1">
        <w:r w:rsidRPr="00617201">
          <w:rPr>
            <w:rFonts w:eastAsia="Times New Roman"/>
            <w:color w:val="0000FF"/>
            <w:sz w:val="24"/>
            <w:szCs w:val="24"/>
            <w:u w:val="single"/>
          </w:rPr>
          <w:t>2007</w:t>
        </w:r>
      </w:hyperlink>
      <w:r w:rsidRPr="00617201">
        <w:rPr>
          <w:rFonts w:eastAsia="Times New Roman"/>
          <w:sz w:val="24"/>
          <w:szCs w:val="24"/>
        </w:rPr>
        <w:t>-</w:t>
      </w:r>
      <w:hyperlink r:id="rId665" w:tooltip="November 28" w:history="1">
        <w:r w:rsidRPr="00617201">
          <w:rPr>
            <w:rFonts w:eastAsia="Times New Roman"/>
            <w:color w:val="0000FF"/>
            <w:sz w:val="24"/>
            <w:szCs w:val="24"/>
            <w:u w:val="single"/>
          </w:rPr>
          <w:t>11-28</w:t>
        </w:r>
      </w:hyperlink>
      <w:r w:rsidRPr="00617201">
        <w:rPr>
          <w:rFonts w:eastAsia="Times New Roman"/>
          <w:sz w:val="24"/>
          <w:szCs w:val="24"/>
        </w:rPr>
        <w:t>.</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66" w:anchor="cite_ref-32"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proofErr w:type="gramStart"/>
      <w:r w:rsidRPr="00617201">
        <w:rPr>
          <w:rFonts w:eastAsia="Times New Roman"/>
          <w:sz w:val="24"/>
          <w:szCs w:val="24"/>
        </w:rPr>
        <w:t>Twain,</w:t>
      </w:r>
      <w:proofErr w:type="gramEnd"/>
      <w:r w:rsidRPr="00617201">
        <w:rPr>
          <w:rFonts w:eastAsia="Times New Roman"/>
          <w:sz w:val="24"/>
          <w:szCs w:val="24"/>
        </w:rPr>
        <w:t xml:space="preserve"> Mark. </w:t>
      </w:r>
      <w:proofErr w:type="spellStart"/>
      <w:r w:rsidRPr="00617201">
        <w:rPr>
          <w:rFonts w:eastAsia="Times New Roman"/>
          <w:sz w:val="24"/>
          <w:szCs w:val="24"/>
        </w:rPr>
        <w:t>Fenimore</w:t>
      </w:r>
      <w:proofErr w:type="spellEnd"/>
      <w:r w:rsidRPr="00617201">
        <w:rPr>
          <w:rFonts w:eastAsia="Times New Roman"/>
          <w:sz w:val="24"/>
          <w:szCs w:val="24"/>
        </w:rPr>
        <w:t xml:space="preserve"> Cooper’s Literary Offenses. From Collected Tales, Sketches, Speeches and Essays, from 1891-1910. Edited by Louis J. Budd. New York: Library of America, 1992.</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67" w:anchor="cite_ref-33"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proofErr w:type="spellStart"/>
      <w:r w:rsidRPr="00617201">
        <w:rPr>
          <w:rFonts w:eastAsia="Times New Roman"/>
          <w:sz w:val="24"/>
          <w:szCs w:val="24"/>
        </w:rPr>
        <w:t>Feinstien</w:t>
      </w:r>
      <w:proofErr w:type="spellEnd"/>
      <w:r w:rsidRPr="00617201">
        <w:rPr>
          <w:rFonts w:eastAsia="Times New Roman"/>
          <w:sz w:val="24"/>
          <w:szCs w:val="24"/>
        </w:rPr>
        <w:t>, George W. "Tooth and Claw Criticism: Twain as Forerunner of Tooth-and-Claw Criticism." From Modern Language Notes, Jan. 1948 (p. 49-50).</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68" w:anchor="cite_ref-34"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proofErr w:type="spellStart"/>
      <w:r w:rsidRPr="00617201">
        <w:rPr>
          <w:rFonts w:eastAsia="Times New Roman"/>
          <w:sz w:val="24"/>
          <w:szCs w:val="24"/>
        </w:rPr>
        <w:t>Lauber</w:t>
      </w:r>
      <w:proofErr w:type="spellEnd"/>
      <w:r w:rsidRPr="00617201">
        <w:rPr>
          <w:rFonts w:eastAsia="Times New Roman"/>
          <w:sz w:val="24"/>
          <w:szCs w:val="24"/>
        </w:rPr>
        <w:t xml:space="preserve">, John. </w:t>
      </w:r>
      <w:r w:rsidRPr="00617201">
        <w:rPr>
          <w:rFonts w:eastAsia="Times New Roman"/>
          <w:i/>
          <w:iCs/>
          <w:sz w:val="24"/>
          <w:szCs w:val="24"/>
        </w:rPr>
        <w:t>The Inventions of Mark Twain: a Biography</w:t>
      </w:r>
      <w:r w:rsidRPr="00617201">
        <w:rPr>
          <w:rFonts w:eastAsia="Times New Roman"/>
          <w:sz w:val="24"/>
          <w:szCs w:val="24"/>
        </w:rPr>
        <w:t>. New York: Hill and Wang, 1990.</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69" w:anchor="cite_ref-35" w:tooltip="" w:history="1">
        <w:r w:rsidRPr="00617201">
          <w:rPr>
            <w:rFonts w:eastAsia="Times New Roman"/>
            <w:b/>
            <w:bCs/>
            <w:color w:val="0000FF"/>
            <w:sz w:val="24"/>
            <w:szCs w:val="24"/>
            <w:u w:val="single"/>
          </w:rPr>
          <w:t>^</w:t>
        </w:r>
      </w:hyperlink>
      <w:r w:rsidRPr="00617201">
        <w:rPr>
          <w:rFonts w:eastAsia="Times New Roman"/>
          <w:sz w:val="24"/>
          <w:szCs w:val="24"/>
        </w:rPr>
        <w:t xml:space="preserve"> Cox, James M. </w:t>
      </w:r>
      <w:r w:rsidRPr="00617201">
        <w:rPr>
          <w:rFonts w:eastAsia="Times New Roman"/>
          <w:i/>
          <w:iCs/>
          <w:sz w:val="24"/>
          <w:szCs w:val="24"/>
        </w:rPr>
        <w:t>Mark Twain: The Fate of Humor</w:t>
      </w:r>
      <w:r w:rsidRPr="00617201">
        <w:rPr>
          <w:rFonts w:eastAsia="Times New Roman"/>
          <w:sz w:val="24"/>
          <w:szCs w:val="24"/>
        </w:rPr>
        <w:t>. Princeton University Press, 1966.</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70" w:anchor="cite_ref-36" w:tooltip="" w:history="1">
        <w:r w:rsidRPr="00617201">
          <w:rPr>
            <w:rFonts w:eastAsia="Times New Roman"/>
            <w:b/>
            <w:bCs/>
            <w:color w:val="0000FF"/>
            <w:sz w:val="24"/>
            <w:szCs w:val="24"/>
            <w:u w:val="single"/>
          </w:rPr>
          <w:t>^</w:t>
        </w:r>
      </w:hyperlink>
      <w:r w:rsidRPr="00617201">
        <w:rPr>
          <w:rFonts w:eastAsia="Times New Roman"/>
          <w:sz w:val="24"/>
          <w:szCs w:val="24"/>
        </w:rPr>
        <w:t xml:space="preserve"> see </w:t>
      </w:r>
      <w:r w:rsidRPr="00617201">
        <w:rPr>
          <w:rFonts w:eastAsia="Times New Roman"/>
          <w:i/>
          <w:iCs/>
          <w:sz w:val="24"/>
          <w:szCs w:val="24"/>
        </w:rPr>
        <w:t xml:space="preserve">Mark Twain's Correspondence with Henry </w:t>
      </w:r>
      <w:proofErr w:type="spellStart"/>
      <w:r w:rsidRPr="00617201">
        <w:rPr>
          <w:rFonts w:eastAsia="Times New Roman"/>
          <w:i/>
          <w:iCs/>
          <w:sz w:val="24"/>
          <w:szCs w:val="24"/>
        </w:rPr>
        <w:t>Huttleston</w:t>
      </w:r>
      <w:proofErr w:type="spellEnd"/>
      <w:r w:rsidRPr="00617201">
        <w:rPr>
          <w:rFonts w:eastAsia="Times New Roman"/>
          <w:i/>
          <w:iCs/>
          <w:sz w:val="24"/>
          <w:szCs w:val="24"/>
        </w:rPr>
        <w:t xml:space="preserve"> Rogers, 1893-1909</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71" w:anchor="cite_ref-37"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hyperlink r:id="rId672" w:tooltip="http://www.twainquotes.com/19070505.html" w:history="1">
        <w:r w:rsidRPr="00617201">
          <w:rPr>
            <w:rFonts w:eastAsia="Times New Roman"/>
            <w:color w:val="0000FF"/>
            <w:sz w:val="24"/>
            <w:szCs w:val="24"/>
            <w:u w:val="single"/>
          </w:rPr>
          <w:t>Mark Twain Investigating</w:t>
        </w:r>
      </w:hyperlink>
      <w:r w:rsidRPr="00617201">
        <w:rPr>
          <w:rFonts w:eastAsia="Times New Roman"/>
          <w:sz w:val="24"/>
          <w:szCs w:val="24"/>
        </w:rPr>
        <w:t>. The New York Times, May 5, 1907.</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73" w:anchor="cite_ref-38" w:tooltip="" w:history="1">
        <w:r w:rsidRPr="00617201">
          <w:rPr>
            <w:rFonts w:eastAsia="Times New Roman"/>
            <w:b/>
            <w:bCs/>
            <w:color w:val="0000FF"/>
            <w:sz w:val="24"/>
            <w:szCs w:val="24"/>
            <w:u w:val="single"/>
          </w:rPr>
          <w:t>^</w:t>
        </w:r>
      </w:hyperlink>
      <w:r w:rsidRPr="00617201">
        <w:rPr>
          <w:rFonts w:eastAsia="Times New Roman"/>
          <w:sz w:val="24"/>
          <w:szCs w:val="24"/>
        </w:rPr>
        <w:t xml:space="preserve"> A report in Norfolk's </w:t>
      </w:r>
      <w:hyperlink r:id="rId674" w:tooltip="Virginian-Pilot" w:history="1">
        <w:r w:rsidRPr="00617201">
          <w:rPr>
            <w:rFonts w:eastAsia="Times New Roman"/>
            <w:i/>
            <w:iCs/>
            <w:color w:val="0000FF"/>
            <w:sz w:val="24"/>
            <w:szCs w:val="24"/>
            <w:u w:val="single"/>
          </w:rPr>
          <w:t>Virginian-Pilot</w:t>
        </w:r>
      </w:hyperlink>
      <w:r w:rsidRPr="00617201">
        <w:rPr>
          <w:rFonts w:eastAsia="Times New Roman"/>
          <w:sz w:val="24"/>
          <w:szCs w:val="24"/>
        </w:rPr>
        <w:t xml:space="preserve"> newspaper</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75" w:anchor="cite_ref-39"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hyperlink r:id="rId676" w:tooltip="http://www.twainquotes.com/N19090405.html" w:history="1">
        <w:r w:rsidRPr="00617201">
          <w:rPr>
            <w:rFonts w:eastAsia="Times New Roman"/>
            <w:color w:val="0000FF"/>
            <w:sz w:val="24"/>
            <w:szCs w:val="24"/>
            <w:u w:val="single"/>
          </w:rPr>
          <w:t>Mark Twain Delighted the Little Ones</w:t>
        </w:r>
      </w:hyperlink>
      <w:r w:rsidRPr="00617201">
        <w:rPr>
          <w:rFonts w:eastAsia="Times New Roman"/>
          <w:sz w:val="24"/>
          <w:szCs w:val="24"/>
        </w:rPr>
        <w:t xml:space="preserve">. </w:t>
      </w:r>
      <w:r w:rsidRPr="00617201">
        <w:rPr>
          <w:rFonts w:eastAsia="Times New Roman"/>
          <w:i/>
          <w:iCs/>
          <w:sz w:val="24"/>
          <w:szCs w:val="24"/>
        </w:rPr>
        <w:t>Norfolk Ledge-Dispatch</w:t>
      </w:r>
      <w:r w:rsidRPr="00617201">
        <w:rPr>
          <w:rFonts w:eastAsia="Times New Roman"/>
          <w:sz w:val="24"/>
          <w:szCs w:val="24"/>
        </w:rPr>
        <w:t>, Monday, April 5, 1909.</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77" w:anchor="cite_ref-40"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hyperlink r:id="rId678" w:tooltip="http://www.marktwainhouse.org/themuseum/archivist.shtml" w:history="1">
        <w:r w:rsidRPr="00617201">
          <w:rPr>
            <w:rFonts w:eastAsia="Times New Roman"/>
            <w:color w:val="0000FF"/>
            <w:sz w:val="24"/>
            <w:szCs w:val="24"/>
            <w:u w:val="single"/>
          </w:rPr>
          <w:t>Mark Twain's Investment in The Paige Compositor</w:t>
        </w:r>
      </w:hyperlink>
      <w:r w:rsidRPr="00617201">
        <w:rPr>
          <w:rFonts w:eastAsia="Times New Roman"/>
          <w:sz w:val="24"/>
          <w:szCs w:val="24"/>
        </w:rPr>
        <w:t xml:space="preserve">". The Mark Twain House &amp; Museum. Retrieved on </w:t>
      </w:r>
      <w:hyperlink r:id="rId679" w:tooltip="2008" w:history="1">
        <w:r w:rsidRPr="00617201">
          <w:rPr>
            <w:rFonts w:eastAsia="Times New Roman"/>
            <w:color w:val="0000FF"/>
            <w:sz w:val="24"/>
            <w:szCs w:val="24"/>
            <w:u w:val="single"/>
          </w:rPr>
          <w:t>2008</w:t>
        </w:r>
      </w:hyperlink>
      <w:r w:rsidRPr="00617201">
        <w:rPr>
          <w:rFonts w:eastAsia="Times New Roman"/>
          <w:sz w:val="24"/>
          <w:szCs w:val="24"/>
        </w:rPr>
        <w:t>-</w:t>
      </w:r>
      <w:hyperlink r:id="rId680" w:tooltip="September 19" w:history="1">
        <w:r w:rsidRPr="00617201">
          <w:rPr>
            <w:rFonts w:eastAsia="Times New Roman"/>
            <w:color w:val="0000FF"/>
            <w:sz w:val="24"/>
            <w:szCs w:val="24"/>
            <w:u w:val="single"/>
          </w:rPr>
          <w:t>09-19</w:t>
        </w:r>
      </w:hyperlink>
      <w:r w:rsidRPr="00617201">
        <w:rPr>
          <w:rFonts w:eastAsia="Times New Roman"/>
          <w:sz w:val="24"/>
          <w:szCs w:val="24"/>
        </w:rPr>
        <w:t>.</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81" w:anchor="cite_ref-41" w:tooltip="" w:history="1">
        <w:r w:rsidRPr="00617201">
          <w:rPr>
            <w:rFonts w:eastAsia="Times New Roman"/>
            <w:b/>
            <w:bCs/>
            <w:color w:val="0000FF"/>
            <w:sz w:val="24"/>
            <w:szCs w:val="24"/>
            <w:u w:val="single"/>
          </w:rPr>
          <w:t>^</w:t>
        </w:r>
      </w:hyperlink>
      <w:r w:rsidRPr="00617201">
        <w:rPr>
          <w:rFonts w:eastAsia="Times New Roman"/>
          <w:sz w:val="24"/>
          <w:szCs w:val="24"/>
        </w:rPr>
        <w:t xml:space="preserve"> Andrew Jay Hoffman, </w:t>
      </w:r>
      <w:r w:rsidRPr="00617201">
        <w:rPr>
          <w:rFonts w:eastAsia="Times New Roman"/>
          <w:i/>
          <w:iCs/>
          <w:sz w:val="24"/>
          <w:szCs w:val="24"/>
        </w:rPr>
        <w:t>Inventing Mark Twain: The Lives of Samuel Langhorne Clemens</w:t>
      </w:r>
      <w:r w:rsidRPr="00617201">
        <w:rPr>
          <w:rFonts w:eastAsia="Times New Roman"/>
          <w:sz w:val="24"/>
          <w:szCs w:val="24"/>
        </w:rPr>
        <w:t xml:space="preserve"> (New York: William Morrow, 1997), p. 8, cited in Helen Scott's "The Mark Twain they didn't teach us about in school" (2000) in </w:t>
      </w:r>
      <w:hyperlink r:id="rId682" w:tooltip="International Socialist Review" w:history="1">
        <w:r w:rsidRPr="00617201">
          <w:rPr>
            <w:rFonts w:eastAsia="Times New Roman"/>
            <w:i/>
            <w:iCs/>
            <w:color w:val="0000FF"/>
            <w:sz w:val="24"/>
            <w:szCs w:val="24"/>
            <w:u w:val="single"/>
          </w:rPr>
          <w:t>International Socialist Review</w:t>
        </w:r>
      </w:hyperlink>
      <w:r w:rsidRPr="00617201">
        <w:rPr>
          <w:rFonts w:eastAsia="Times New Roman"/>
          <w:sz w:val="24"/>
          <w:szCs w:val="24"/>
        </w:rPr>
        <w:t xml:space="preserve"> 10, Winter 2000, pp.61-65</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83" w:anchor="cite_ref-42" w:tooltip="" w:history="1">
        <w:r w:rsidRPr="00617201">
          <w:rPr>
            <w:rFonts w:eastAsia="Times New Roman"/>
            <w:b/>
            <w:bCs/>
            <w:color w:val="0000FF"/>
            <w:sz w:val="24"/>
            <w:szCs w:val="24"/>
            <w:u w:val="single"/>
          </w:rPr>
          <w:t>^</w:t>
        </w:r>
      </w:hyperlink>
      <w:r w:rsidRPr="00617201">
        <w:rPr>
          <w:rFonts w:eastAsia="Times New Roman"/>
          <w:sz w:val="24"/>
          <w:szCs w:val="24"/>
        </w:rPr>
        <w:t xml:space="preserve"> From Andrew Jay Hoffman, </w:t>
      </w:r>
      <w:r w:rsidRPr="00617201">
        <w:rPr>
          <w:rFonts w:eastAsia="Times New Roman"/>
          <w:i/>
          <w:iCs/>
          <w:sz w:val="24"/>
          <w:szCs w:val="24"/>
        </w:rPr>
        <w:t>Inventing Mark Twain: The Lives of Samuel Langhorne Clemens</w:t>
      </w:r>
      <w:r w:rsidRPr="00617201">
        <w:rPr>
          <w:rFonts w:eastAsia="Times New Roman"/>
          <w:sz w:val="24"/>
          <w:szCs w:val="24"/>
        </w:rPr>
        <w:t xml:space="preserve"> (New York: William Morrow, 1997), cited in Helen Scott's "The Mark Twain they didn't teach us about in school" (2000) in </w:t>
      </w:r>
      <w:hyperlink r:id="rId684" w:tooltip="International Socialist Review" w:history="1">
        <w:r w:rsidRPr="00617201">
          <w:rPr>
            <w:rFonts w:eastAsia="Times New Roman"/>
            <w:i/>
            <w:iCs/>
            <w:color w:val="0000FF"/>
            <w:sz w:val="24"/>
            <w:szCs w:val="24"/>
            <w:u w:val="single"/>
          </w:rPr>
          <w:t>International Socialist Review</w:t>
        </w:r>
      </w:hyperlink>
      <w:r w:rsidRPr="00617201">
        <w:rPr>
          <w:rFonts w:eastAsia="Times New Roman"/>
          <w:sz w:val="24"/>
          <w:szCs w:val="24"/>
        </w:rPr>
        <w:t xml:space="preserve"> 10, Winter 2000, pp.61-65</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85" w:anchor="cite_ref-43"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r w:rsidRPr="00617201">
        <w:rPr>
          <w:rFonts w:eastAsia="Times New Roman"/>
          <w:i/>
          <w:iCs/>
          <w:sz w:val="24"/>
          <w:szCs w:val="24"/>
        </w:rPr>
        <w:t>Mark Twain's Weapons of Satire: Anti-Imperialist Writings on the Philippine-American War.</w:t>
      </w:r>
      <w:r w:rsidRPr="00617201">
        <w:rPr>
          <w:rFonts w:eastAsia="Times New Roman"/>
          <w:sz w:val="24"/>
          <w:szCs w:val="24"/>
        </w:rPr>
        <w:t xml:space="preserve"> (1992, Jim </w:t>
      </w:r>
      <w:proofErr w:type="spellStart"/>
      <w:r w:rsidRPr="00617201">
        <w:rPr>
          <w:rFonts w:eastAsia="Times New Roman"/>
          <w:sz w:val="24"/>
          <w:szCs w:val="24"/>
        </w:rPr>
        <w:t>Zwick</w:t>
      </w:r>
      <w:proofErr w:type="spellEnd"/>
      <w:r w:rsidRPr="00617201">
        <w:rPr>
          <w:rFonts w:eastAsia="Times New Roman"/>
          <w:sz w:val="24"/>
          <w:szCs w:val="24"/>
        </w:rPr>
        <w:t xml:space="preserve">, </w:t>
      </w:r>
      <w:proofErr w:type="gramStart"/>
      <w:r w:rsidRPr="00617201">
        <w:rPr>
          <w:rFonts w:eastAsia="Times New Roman"/>
          <w:sz w:val="24"/>
          <w:szCs w:val="24"/>
        </w:rPr>
        <w:t>ed</w:t>
      </w:r>
      <w:proofErr w:type="gramEnd"/>
      <w:r w:rsidRPr="00617201">
        <w:rPr>
          <w:rFonts w:eastAsia="Times New Roman"/>
          <w:sz w:val="24"/>
          <w:szCs w:val="24"/>
        </w:rPr>
        <w:t xml:space="preserve">.) </w:t>
      </w:r>
      <w:hyperlink r:id="rId686" w:history="1">
        <w:r w:rsidRPr="00617201">
          <w:rPr>
            <w:rFonts w:eastAsia="Times New Roman"/>
            <w:color w:val="0000FF"/>
            <w:sz w:val="24"/>
            <w:szCs w:val="24"/>
            <w:u w:val="single"/>
          </w:rPr>
          <w:t>ISBN 0-8156-0268-5</w:t>
        </w:r>
      </w:hyperlink>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87" w:anchor="cite_ref-44" w:tooltip="" w:history="1">
        <w:r w:rsidRPr="00617201">
          <w:rPr>
            <w:rFonts w:eastAsia="Times New Roman"/>
            <w:b/>
            <w:bCs/>
            <w:color w:val="0000FF"/>
            <w:sz w:val="24"/>
            <w:szCs w:val="24"/>
            <w:u w:val="single"/>
          </w:rPr>
          <w:t>^</w:t>
        </w:r>
      </w:hyperlink>
      <w:r w:rsidRPr="00617201">
        <w:rPr>
          <w:rFonts w:eastAsia="Times New Roman"/>
          <w:sz w:val="24"/>
          <w:szCs w:val="24"/>
        </w:rPr>
        <w:t xml:space="preserve"> ibid </w:t>
      </w:r>
      <w:proofErr w:type="spellStart"/>
      <w:r w:rsidRPr="00617201">
        <w:rPr>
          <w:rFonts w:eastAsia="Times New Roman"/>
          <w:sz w:val="24"/>
          <w:szCs w:val="24"/>
        </w:rPr>
        <w:t>Zwick</w:t>
      </w:r>
      <w:proofErr w:type="spellEnd"/>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88" w:anchor="cite_ref-45" w:tooltip="" w:history="1">
        <w:r w:rsidRPr="00617201">
          <w:rPr>
            <w:rFonts w:eastAsia="Times New Roman"/>
            <w:b/>
            <w:bCs/>
            <w:color w:val="0000FF"/>
            <w:sz w:val="24"/>
            <w:szCs w:val="24"/>
            <w:u w:val="single"/>
          </w:rPr>
          <w:t>^</w:t>
        </w:r>
      </w:hyperlink>
      <w:r w:rsidRPr="00617201">
        <w:rPr>
          <w:rFonts w:eastAsia="Times New Roman"/>
          <w:sz w:val="24"/>
          <w:szCs w:val="24"/>
        </w:rPr>
        <w:t xml:space="preserve"> Maxwell </w:t>
      </w:r>
      <w:proofErr w:type="spellStart"/>
      <w:r w:rsidRPr="00617201">
        <w:rPr>
          <w:rFonts w:eastAsia="Times New Roman"/>
          <w:sz w:val="24"/>
          <w:szCs w:val="24"/>
        </w:rPr>
        <w:t>Geismar</w:t>
      </w:r>
      <w:proofErr w:type="spellEnd"/>
      <w:r w:rsidRPr="00617201">
        <w:rPr>
          <w:rFonts w:eastAsia="Times New Roman"/>
          <w:sz w:val="24"/>
          <w:szCs w:val="24"/>
        </w:rPr>
        <w:t>, ed., Mark Twain and the Three Rs: Race, Religion, Revolution and Related Matters (Indianapolis: Bobs-Merrill, 1973), p.159</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89" w:anchor="cite_ref-46" w:tooltip="" w:history="1">
        <w:r w:rsidRPr="00617201">
          <w:rPr>
            <w:rFonts w:eastAsia="Times New Roman"/>
            <w:b/>
            <w:bCs/>
            <w:color w:val="0000FF"/>
            <w:sz w:val="24"/>
            <w:szCs w:val="24"/>
            <w:u w:val="single"/>
          </w:rPr>
          <w:t>^</w:t>
        </w:r>
      </w:hyperlink>
      <w:r w:rsidRPr="00617201">
        <w:rPr>
          <w:rFonts w:eastAsia="Times New Roman"/>
          <w:sz w:val="24"/>
          <w:szCs w:val="24"/>
        </w:rPr>
        <w:t xml:space="preserve"> Maxwell </w:t>
      </w:r>
      <w:proofErr w:type="spellStart"/>
      <w:r w:rsidRPr="00617201">
        <w:rPr>
          <w:rFonts w:eastAsia="Times New Roman"/>
          <w:sz w:val="24"/>
          <w:szCs w:val="24"/>
        </w:rPr>
        <w:t>Geismar</w:t>
      </w:r>
      <w:proofErr w:type="spellEnd"/>
      <w:r w:rsidRPr="00617201">
        <w:rPr>
          <w:rFonts w:eastAsia="Times New Roman"/>
          <w:sz w:val="24"/>
          <w:szCs w:val="24"/>
        </w:rPr>
        <w:t xml:space="preserve">, ed., </w:t>
      </w:r>
      <w:r w:rsidRPr="00617201">
        <w:rPr>
          <w:rFonts w:eastAsia="Times New Roman"/>
          <w:i/>
          <w:iCs/>
          <w:sz w:val="24"/>
          <w:szCs w:val="24"/>
        </w:rPr>
        <w:t>Mark Twain and the Three Rs: Race, Religion, Revolution and Related Matters</w:t>
      </w:r>
      <w:r w:rsidRPr="00617201">
        <w:rPr>
          <w:rFonts w:eastAsia="Times New Roman"/>
          <w:sz w:val="24"/>
          <w:szCs w:val="24"/>
        </w:rPr>
        <w:t xml:space="preserve"> (Indianapolis: Bobs-Merrill, 1973), p.169, cited in Helen Scott's "The Mark Twain they didn’t teach us about in school" (2000) in </w:t>
      </w:r>
      <w:hyperlink r:id="rId690" w:tooltip="International Socialist Review" w:history="1">
        <w:r w:rsidRPr="00617201">
          <w:rPr>
            <w:rFonts w:eastAsia="Times New Roman"/>
            <w:i/>
            <w:iCs/>
            <w:color w:val="0000FF"/>
            <w:sz w:val="24"/>
            <w:szCs w:val="24"/>
            <w:u w:val="single"/>
          </w:rPr>
          <w:t>International Socialist Review</w:t>
        </w:r>
      </w:hyperlink>
      <w:r w:rsidRPr="00617201">
        <w:rPr>
          <w:rFonts w:eastAsia="Times New Roman"/>
          <w:sz w:val="24"/>
          <w:szCs w:val="24"/>
        </w:rPr>
        <w:t xml:space="preserve"> 10, Winter 2000, pp.61-65</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91" w:anchor="cite_ref-47" w:tooltip="" w:history="1">
        <w:r w:rsidRPr="00617201">
          <w:rPr>
            <w:rFonts w:eastAsia="Times New Roman"/>
            <w:b/>
            <w:bCs/>
            <w:color w:val="0000FF"/>
            <w:sz w:val="24"/>
            <w:szCs w:val="24"/>
            <w:u w:val="single"/>
          </w:rPr>
          <w:t>^</w:t>
        </w:r>
      </w:hyperlink>
      <w:r w:rsidRPr="00617201">
        <w:rPr>
          <w:rFonts w:eastAsia="Times New Roman"/>
          <w:sz w:val="24"/>
          <w:szCs w:val="24"/>
        </w:rPr>
        <w:t xml:space="preserve"> Philip S. </w:t>
      </w:r>
      <w:proofErr w:type="spellStart"/>
      <w:r w:rsidRPr="00617201">
        <w:rPr>
          <w:rFonts w:eastAsia="Times New Roman"/>
          <w:sz w:val="24"/>
          <w:szCs w:val="24"/>
        </w:rPr>
        <w:t>Foner</w:t>
      </w:r>
      <w:proofErr w:type="spellEnd"/>
      <w:r w:rsidRPr="00617201">
        <w:rPr>
          <w:rFonts w:eastAsia="Times New Roman"/>
          <w:sz w:val="24"/>
          <w:szCs w:val="24"/>
        </w:rPr>
        <w:t xml:space="preserve">, </w:t>
      </w:r>
      <w:r w:rsidRPr="00617201">
        <w:rPr>
          <w:rFonts w:eastAsia="Times New Roman"/>
          <w:i/>
          <w:iCs/>
          <w:sz w:val="24"/>
          <w:szCs w:val="24"/>
        </w:rPr>
        <w:t>Mark Twain: Social Critic</w:t>
      </w:r>
      <w:r w:rsidRPr="00617201">
        <w:rPr>
          <w:rFonts w:eastAsia="Times New Roman"/>
          <w:sz w:val="24"/>
          <w:szCs w:val="24"/>
        </w:rPr>
        <w:t xml:space="preserve"> (New York: International Publishers, 1958), p. 200</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92" w:anchor="cite_ref-48" w:tooltip="" w:history="1">
        <w:r w:rsidRPr="00617201">
          <w:rPr>
            <w:rFonts w:eastAsia="Times New Roman"/>
            <w:b/>
            <w:bCs/>
            <w:color w:val="0000FF"/>
            <w:sz w:val="24"/>
            <w:szCs w:val="24"/>
            <w:u w:val="single"/>
          </w:rPr>
          <w:t>^</w:t>
        </w:r>
      </w:hyperlink>
      <w:r w:rsidRPr="00617201">
        <w:rPr>
          <w:rFonts w:eastAsia="Times New Roman"/>
          <w:sz w:val="24"/>
          <w:szCs w:val="24"/>
        </w:rPr>
        <w:t xml:space="preserve"> Maxwell </w:t>
      </w:r>
      <w:proofErr w:type="spellStart"/>
      <w:r w:rsidRPr="00617201">
        <w:rPr>
          <w:rFonts w:eastAsia="Times New Roman"/>
          <w:sz w:val="24"/>
          <w:szCs w:val="24"/>
        </w:rPr>
        <w:t>Geismar</w:t>
      </w:r>
      <w:proofErr w:type="spellEnd"/>
      <w:r w:rsidRPr="00617201">
        <w:rPr>
          <w:rFonts w:eastAsia="Times New Roman"/>
          <w:sz w:val="24"/>
          <w:szCs w:val="24"/>
        </w:rPr>
        <w:t xml:space="preserve">, ed., </w:t>
      </w:r>
      <w:r w:rsidRPr="00617201">
        <w:rPr>
          <w:rFonts w:eastAsia="Times New Roman"/>
          <w:i/>
          <w:iCs/>
          <w:sz w:val="24"/>
          <w:szCs w:val="24"/>
        </w:rPr>
        <w:t>Mark Twain and the Three Rs: Race, Religion, Revolution and Related Matters</w:t>
      </w:r>
      <w:r w:rsidRPr="00617201">
        <w:rPr>
          <w:rFonts w:eastAsia="Times New Roman"/>
          <w:sz w:val="24"/>
          <w:szCs w:val="24"/>
        </w:rPr>
        <w:t xml:space="preserve"> (Indianapolis: Bobs-Merrill, 1973), p. 98</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93" w:anchor="cite_ref-indian_hater_49-0"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hyperlink r:id="rId694" w:tooltip="http://www.bluecorncomics.com/twain.htm" w:history="1">
        <w:r w:rsidRPr="00617201">
          <w:rPr>
            <w:rFonts w:eastAsia="Times New Roman"/>
            <w:color w:val="0000FF"/>
            <w:sz w:val="24"/>
            <w:szCs w:val="24"/>
            <w:u w:val="single"/>
          </w:rPr>
          <w:t>Mark Twain, Indian Hater</w:t>
        </w:r>
      </w:hyperlink>
      <w:r w:rsidRPr="00617201">
        <w:rPr>
          <w:rFonts w:eastAsia="Times New Roman"/>
          <w:sz w:val="24"/>
          <w:szCs w:val="24"/>
        </w:rPr>
        <w:t xml:space="preserve">" (HTML). Blue Corn Comics (5/28/2001). Retrieved on </w:t>
      </w:r>
      <w:hyperlink r:id="rId695" w:tooltip="2008" w:history="1">
        <w:r w:rsidRPr="00617201">
          <w:rPr>
            <w:rFonts w:eastAsia="Times New Roman"/>
            <w:color w:val="0000FF"/>
            <w:sz w:val="24"/>
            <w:szCs w:val="24"/>
            <w:u w:val="single"/>
          </w:rPr>
          <w:t>2008</w:t>
        </w:r>
      </w:hyperlink>
      <w:r w:rsidRPr="00617201">
        <w:rPr>
          <w:rFonts w:eastAsia="Times New Roman"/>
          <w:sz w:val="24"/>
          <w:szCs w:val="24"/>
        </w:rPr>
        <w:t>-</w:t>
      </w:r>
      <w:hyperlink r:id="rId696" w:tooltip="July 9" w:history="1">
        <w:r w:rsidRPr="00617201">
          <w:rPr>
            <w:rFonts w:eastAsia="Times New Roman"/>
            <w:color w:val="0000FF"/>
            <w:sz w:val="24"/>
            <w:szCs w:val="24"/>
            <w:u w:val="single"/>
          </w:rPr>
          <w:t>07-09</w:t>
        </w:r>
      </w:hyperlink>
      <w:r w:rsidRPr="00617201">
        <w:rPr>
          <w:rFonts w:eastAsia="Times New Roman"/>
          <w:sz w:val="24"/>
          <w:szCs w:val="24"/>
        </w:rPr>
        <w:t>.</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97" w:anchor="cite_ref-50" w:tooltip="" w:history="1">
        <w:r w:rsidRPr="00617201">
          <w:rPr>
            <w:rFonts w:eastAsia="Times New Roman"/>
            <w:b/>
            <w:bCs/>
            <w:color w:val="0000FF"/>
            <w:sz w:val="24"/>
            <w:szCs w:val="24"/>
            <w:u w:val="single"/>
          </w:rPr>
          <w:t>^</w:t>
        </w:r>
      </w:hyperlink>
      <w:r w:rsidRPr="00617201">
        <w:rPr>
          <w:rFonts w:eastAsia="Times New Roman"/>
          <w:sz w:val="24"/>
          <w:szCs w:val="24"/>
        </w:rPr>
        <w:t xml:space="preserve"> Philip S. </w:t>
      </w:r>
      <w:proofErr w:type="spellStart"/>
      <w:r w:rsidRPr="00617201">
        <w:rPr>
          <w:rFonts w:eastAsia="Times New Roman"/>
          <w:sz w:val="24"/>
          <w:szCs w:val="24"/>
        </w:rPr>
        <w:t>Foner</w:t>
      </w:r>
      <w:proofErr w:type="spellEnd"/>
      <w:r w:rsidRPr="00617201">
        <w:rPr>
          <w:rFonts w:eastAsia="Times New Roman"/>
          <w:sz w:val="24"/>
          <w:szCs w:val="24"/>
        </w:rPr>
        <w:t xml:space="preserve">, </w:t>
      </w:r>
      <w:r w:rsidRPr="00617201">
        <w:rPr>
          <w:rFonts w:eastAsia="Times New Roman"/>
          <w:i/>
          <w:iCs/>
          <w:sz w:val="24"/>
          <w:szCs w:val="24"/>
        </w:rPr>
        <w:t>Mark Twain: Social Critic</w:t>
      </w:r>
      <w:r w:rsidRPr="00617201">
        <w:rPr>
          <w:rFonts w:eastAsia="Times New Roman"/>
          <w:sz w:val="24"/>
          <w:szCs w:val="24"/>
        </w:rPr>
        <w:t xml:space="preserve"> (New York: International Publishers, 1958), p.98</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698" w:anchor="cite_ref-51" w:tooltip="" w:history="1">
        <w:r w:rsidRPr="00617201">
          <w:rPr>
            <w:rFonts w:eastAsia="Times New Roman"/>
            <w:b/>
            <w:bCs/>
            <w:color w:val="0000FF"/>
            <w:sz w:val="24"/>
            <w:szCs w:val="24"/>
            <w:u w:val="single"/>
          </w:rPr>
          <w:t>^</w:t>
        </w:r>
      </w:hyperlink>
      <w:r w:rsidRPr="00617201">
        <w:rPr>
          <w:rFonts w:eastAsia="Times New Roman"/>
          <w:sz w:val="24"/>
          <w:szCs w:val="24"/>
        </w:rPr>
        <w:t xml:space="preserve"> Helen Scott's "The Mark Twain they didn’t teach us about in school" (2000) in </w:t>
      </w:r>
      <w:hyperlink r:id="rId699" w:tooltip="International Socialist Review" w:history="1">
        <w:r w:rsidRPr="00617201">
          <w:rPr>
            <w:rFonts w:eastAsia="Times New Roman"/>
            <w:i/>
            <w:iCs/>
            <w:color w:val="0000FF"/>
            <w:sz w:val="24"/>
            <w:szCs w:val="24"/>
            <w:u w:val="single"/>
          </w:rPr>
          <w:t>International Socialist Review</w:t>
        </w:r>
      </w:hyperlink>
      <w:r w:rsidRPr="00617201">
        <w:rPr>
          <w:rFonts w:eastAsia="Times New Roman"/>
          <w:sz w:val="24"/>
          <w:szCs w:val="24"/>
        </w:rPr>
        <w:t xml:space="preserve"> 10, Winter 2000, pp.61-65</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700" w:anchor="cite_ref-52" w:tooltip="" w:history="1">
        <w:r w:rsidRPr="00617201">
          <w:rPr>
            <w:rFonts w:eastAsia="Times New Roman"/>
            <w:b/>
            <w:bCs/>
            <w:color w:val="0000FF"/>
            <w:sz w:val="24"/>
            <w:szCs w:val="24"/>
            <w:u w:val="single"/>
          </w:rPr>
          <w:t>^</w:t>
        </w:r>
      </w:hyperlink>
      <w:r w:rsidRPr="00617201">
        <w:rPr>
          <w:rFonts w:eastAsia="Times New Roman"/>
          <w:sz w:val="24"/>
          <w:szCs w:val="24"/>
        </w:rPr>
        <w:t xml:space="preserve"> Philip S. </w:t>
      </w:r>
      <w:proofErr w:type="spellStart"/>
      <w:r w:rsidRPr="00617201">
        <w:rPr>
          <w:rFonts w:eastAsia="Times New Roman"/>
          <w:sz w:val="24"/>
          <w:szCs w:val="24"/>
        </w:rPr>
        <w:t>Foner</w:t>
      </w:r>
      <w:proofErr w:type="spellEnd"/>
      <w:r w:rsidRPr="00617201">
        <w:rPr>
          <w:rFonts w:eastAsia="Times New Roman"/>
          <w:sz w:val="24"/>
          <w:szCs w:val="24"/>
        </w:rPr>
        <w:t xml:space="preserve">, </w:t>
      </w:r>
      <w:r w:rsidRPr="00617201">
        <w:rPr>
          <w:rFonts w:eastAsia="Times New Roman"/>
          <w:i/>
          <w:iCs/>
          <w:sz w:val="24"/>
          <w:szCs w:val="24"/>
        </w:rPr>
        <w:t>Mark Twain: Social Critic</w:t>
      </w:r>
      <w:r w:rsidRPr="00617201">
        <w:rPr>
          <w:rFonts w:eastAsia="Times New Roman"/>
          <w:sz w:val="24"/>
          <w:szCs w:val="24"/>
        </w:rPr>
        <w:t xml:space="preserve"> (New York: International Publishers, 1958), p. 200, cited in Helen Scott's "The Mark Twain they didn't teach us about in school" (2000) in </w:t>
      </w:r>
      <w:hyperlink r:id="rId701" w:tooltip="International Socialist Review" w:history="1">
        <w:r w:rsidRPr="00617201">
          <w:rPr>
            <w:rFonts w:eastAsia="Times New Roman"/>
            <w:i/>
            <w:iCs/>
            <w:color w:val="0000FF"/>
            <w:sz w:val="24"/>
            <w:szCs w:val="24"/>
            <w:u w:val="single"/>
          </w:rPr>
          <w:t>International Socialist Review</w:t>
        </w:r>
      </w:hyperlink>
      <w:r w:rsidRPr="00617201">
        <w:rPr>
          <w:rFonts w:eastAsia="Times New Roman"/>
          <w:sz w:val="24"/>
          <w:szCs w:val="24"/>
        </w:rPr>
        <w:t xml:space="preserve"> 10, Winter 2000, pp.61-65</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702" w:anchor="cite_ref-53"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hyperlink r:id="rId703" w:tooltip="http://www.twainquotes.com/Vivisection.html" w:history="1">
        <w:r w:rsidRPr="00617201">
          <w:rPr>
            <w:rFonts w:eastAsia="Times New Roman"/>
            <w:color w:val="0000FF"/>
            <w:sz w:val="24"/>
            <w:szCs w:val="24"/>
            <w:u w:val="single"/>
          </w:rPr>
          <w:t>Mark Twain Quotations - Vivisection</w:t>
        </w:r>
      </w:hyperlink>
      <w:r w:rsidRPr="00617201">
        <w:rPr>
          <w:rFonts w:eastAsia="Times New Roman"/>
          <w:sz w:val="24"/>
          <w:szCs w:val="24"/>
        </w:rPr>
        <w:t xml:space="preserve">". Retrieved on </w:t>
      </w:r>
      <w:hyperlink r:id="rId704" w:tooltip="2006" w:history="1">
        <w:r w:rsidRPr="00617201">
          <w:rPr>
            <w:rFonts w:eastAsia="Times New Roman"/>
            <w:color w:val="0000FF"/>
            <w:sz w:val="24"/>
            <w:szCs w:val="24"/>
            <w:u w:val="single"/>
          </w:rPr>
          <w:t>2006</w:t>
        </w:r>
      </w:hyperlink>
      <w:r w:rsidRPr="00617201">
        <w:rPr>
          <w:rFonts w:eastAsia="Times New Roman"/>
          <w:sz w:val="24"/>
          <w:szCs w:val="24"/>
        </w:rPr>
        <w:t>-</w:t>
      </w:r>
      <w:hyperlink r:id="rId705" w:tooltip="October 24" w:history="1">
        <w:r w:rsidRPr="00617201">
          <w:rPr>
            <w:rFonts w:eastAsia="Times New Roman"/>
            <w:color w:val="0000FF"/>
            <w:sz w:val="24"/>
            <w:szCs w:val="24"/>
            <w:u w:val="single"/>
          </w:rPr>
          <w:t>10-24</w:t>
        </w:r>
      </w:hyperlink>
      <w:r w:rsidRPr="00617201">
        <w:rPr>
          <w:rFonts w:eastAsia="Times New Roman"/>
          <w:sz w:val="24"/>
          <w:szCs w:val="24"/>
        </w:rPr>
        <w:t>.</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706" w:anchor="cite_ref-NYTimes1962_54-0" w:tooltip="" w:history="1">
        <w:r w:rsidRPr="00617201">
          <w:rPr>
            <w:rFonts w:eastAsia="Times New Roman"/>
            <w:b/>
            <w:bCs/>
            <w:color w:val="0000FF"/>
            <w:sz w:val="24"/>
            <w:szCs w:val="24"/>
            <w:u w:val="single"/>
          </w:rPr>
          <w:t>^</w:t>
        </w:r>
      </w:hyperlink>
      <w:r w:rsidRPr="00617201">
        <w:rPr>
          <w:rFonts w:eastAsia="Times New Roman"/>
          <w:sz w:val="24"/>
          <w:szCs w:val="24"/>
        </w:rPr>
        <w:t xml:space="preserve"> Gelb, Arthur (</w:t>
      </w:r>
      <w:hyperlink r:id="rId707" w:tooltip="August 24" w:history="1">
        <w:r w:rsidRPr="00617201">
          <w:rPr>
            <w:rFonts w:eastAsia="Times New Roman"/>
            <w:color w:val="0000FF"/>
            <w:sz w:val="24"/>
            <w:szCs w:val="24"/>
            <w:u w:val="single"/>
          </w:rPr>
          <w:t>August 24</w:t>
        </w:r>
      </w:hyperlink>
      <w:r w:rsidRPr="00617201">
        <w:rPr>
          <w:rFonts w:eastAsia="Times New Roman"/>
          <w:sz w:val="24"/>
          <w:szCs w:val="24"/>
        </w:rPr>
        <w:t xml:space="preserve">, </w:t>
      </w:r>
      <w:hyperlink r:id="rId708" w:tooltip="1962" w:history="1">
        <w:r w:rsidRPr="00617201">
          <w:rPr>
            <w:rFonts w:eastAsia="Times New Roman"/>
            <w:color w:val="0000FF"/>
            <w:sz w:val="24"/>
            <w:szCs w:val="24"/>
            <w:u w:val="single"/>
          </w:rPr>
          <w:t>1962</w:t>
        </w:r>
      </w:hyperlink>
      <w:r w:rsidRPr="00617201">
        <w:rPr>
          <w:rFonts w:eastAsia="Times New Roman"/>
          <w:sz w:val="24"/>
          <w:szCs w:val="24"/>
        </w:rPr>
        <w:t>), "</w:t>
      </w:r>
      <w:hyperlink r:id="rId709" w:tooltip="http://www.twainquotes.com/19620824.html" w:history="1">
        <w:r w:rsidRPr="00617201">
          <w:rPr>
            <w:rFonts w:eastAsia="Times New Roman"/>
            <w:color w:val="0000FF"/>
            <w:sz w:val="24"/>
            <w:szCs w:val="24"/>
            <w:u w:val="single"/>
          </w:rPr>
          <w:t>Anti-Religious Work by Twain, Long Withheld, to Be Published</w:t>
        </w:r>
      </w:hyperlink>
      <w:r w:rsidRPr="00617201">
        <w:rPr>
          <w:rFonts w:eastAsia="Times New Roman"/>
          <w:sz w:val="24"/>
          <w:szCs w:val="24"/>
        </w:rPr>
        <w:t xml:space="preserve">", </w:t>
      </w:r>
      <w:hyperlink r:id="rId710" w:tooltip="The New York Times" w:history="1">
        <w:r w:rsidRPr="00617201">
          <w:rPr>
            <w:rFonts w:eastAsia="Times New Roman"/>
            <w:i/>
            <w:iCs/>
            <w:color w:val="0000FF"/>
            <w:sz w:val="24"/>
            <w:szCs w:val="24"/>
            <w:u w:val="single"/>
          </w:rPr>
          <w:t>The New York Times</w:t>
        </w:r>
      </w:hyperlink>
      <w:r w:rsidRPr="00617201">
        <w:rPr>
          <w:rFonts w:eastAsia="Times New Roman"/>
          <w:sz w:val="24"/>
          <w:szCs w:val="24"/>
        </w:rPr>
        <w:t xml:space="preserve">: 23, </w:t>
      </w:r>
      <w:hyperlink r:id="rId711" w:tooltip="International Standard Serial Number" w:history="1">
        <w:r w:rsidRPr="00617201">
          <w:rPr>
            <w:rFonts w:eastAsia="Times New Roman"/>
            <w:color w:val="0000FF"/>
            <w:sz w:val="24"/>
            <w:szCs w:val="24"/>
            <w:u w:val="single"/>
          </w:rPr>
          <w:t>ISSN</w:t>
        </w:r>
      </w:hyperlink>
      <w:r w:rsidRPr="00617201">
        <w:rPr>
          <w:rFonts w:eastAsia="Times New Roman"/>
          <w:sz w:val="24"/>
          <w:szCs w:val="24"/>
        </w:rPr>
        <w:t xml:space="preserve"> </w:t>
      </w:r>
      <w:hyperlink r:id="rId712" w:tooltip="http://worldcat.org/issn/1523315" w:history="1">
        <w:r w:rsidRPr="00617201">
          <w:rPr>
            <w:rFonts w:eastAsia="Times New Roman"/>
            <w:color w:val="0000FF"/>
            <w:sz w:val="24"/>
            <w:szCs w:val="24"/>
            <w:u w:val="single"/>
          </w:rPr>
          <w:t>1523315</w:t>
        </w:r>
      </w:hyperlink>
      <w:r w:rsidRPr="00617201">
        <w:rPr>
          <w:rFonts w:eastAsia="Times New Roman"/>
          <w:sz w:val="24"/>
          <w:szCs w:val="24"/>
        </w:rPr>
        <w:t>, &lt;</w:t>
      </w:r>
      <w:hyperlink r:id="rId713" w:tooltip="http://www.twainquotes.com/19620824.html" w:history="1">
        <w:r w:rsidRPr="00617201">
          <w:rPr>
            <w:rFonts w:eastAsia="Times New Roman"/>
            <w:color w:val="0000FF"/>
            <w:sz w:val="24"/>
            <w:szCs w:val="24"/>
            <w:u w:val="single"/>
          </w:rPr>
          <w:t>http://www.twainquotes.com/19620824.html</w:t>
        </w:r>
      </w:hyperlink>
      <w:r w:rsidRPr="00617201">
        <w:rPr>
          <w:rFonts w:eastAsia="Times New Roman"/>
          <w:sz w:val="24"/>
          <w:szCs w:val="24"/>
        </w:rPr>
        <w:t>&gt;. Retrieved on 22 April 2008</w:t>
      </w:r>
      <w:r w:rsidRPr="00617201">
        <w:rPr>
          <w:rFonts w:eastAsia="Times New Roman"/>
          <w:vanish/>
          <w:sz w:val="24"/>
          <w:szCs w:val="24"/>
        </w:rPr>
        <w:t> </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714" w:anchor="cite_ref-55"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proofErr w:type="gramStart"/>
      <w:r w:rsidRPr="00617201">
        <w:rPr>
          <w:rFonts w:eastAsia="Times New Roman"/>
          <w:sz w:val="24"/>
          <w:szCs w:val="24"/>
        </w:rPr>
        <w:t>Twain,</w:t>
      </w:r>
      <w:proofErr w:type="gramEnd"/>
      <w:r w:rsidRPr="00617201">
        <w:rPr>
          <w:rFonts w:eastAsia="Times New Roman"/>
          <w:sz w:val="24"/>
          <w:szCs w:val="24"/>
        </w:rPr>
        <w:t xml:space="preserve"> Mark (1972). "</w:t>
      </w:r>
      <w:hyperlink r:id="rId715" w:tooltip="http://www.positiveatheism.org/hist/twainbes.htm" w:history="1">
        <w:r w:rsidRPr="00617201">
          <w:rPr>
            <w:rFonts w:eastAsia="Times New Roman"/>
            <w:color w:val="0000FF"/>
            <w:sz w:val="24"/>
            <w:szCs w:val="24"/>
            <w:u w:val="single"/>
          </w:rPr>
          <w:t>Little Bessie</w:t>
        </w:r>
      </w:hyperlink>
      <w:r w:rsidRPr="00617201">
        <w:rPr>
          <w:rFonts w:eastAsia="Times New Roman"/>
          <w:sz w:val="24"/>
          <w:szCs w:val="24"/>
        </w:rPr>
        <w:t xml:space="preserve">", in John S. </w:t>
      </w:r>
      <w:proofErr w:type="spellStart"/>
      <w:r w:rsidRPr="00617201">
        <w:rPr>
          <w:rFonts w:eastAsia="Times New Roman"/>
          <w:sz w:val="24"/>
          <w:szCs w:val="24"/>
        </w:rPr>
        <w:t>Tuckey</w:t>
      </w:r>
      <w:proofErr w:type="spellEnd"/>
      <w:r w:rsidRPr="00617201">
        <w:rPr>
          <w:rFonts w:eastAsia="Times New Roman"/>
          <w:sz w:val="24"/>
          <w:szCs w:val="24"/>
        </w:rPr>
        <w:t xml:space="preserve"> (ed.), Kenneth M. Sanderson (ed.), Bernard L. Stein (ed.), </w:t>
      </w:r>
      <w:proofErr w:type="gramStart"/>
      <w:r w:rsidRPr="00617201">
        <w:rPr>
          <w:rFonts w:eastAsia="Times New Roman"/>
          <w:sz w:val="24"/>
          <w:szCs w:val="24"/>
        </w:rPr>
        <w:t>Frederick</w:t>
      </w:r>
      <w:proofErr w:type="gramEnd"/>
      <w:r w:rsidRPr="00617201">
        <w:rPr>
          <w:rFonts w:eastAsia="Times New Roman"/>
          <w:sz w:val="24"/>
          <w:szCs w:val="24"/>
        </w:rPr>
        <w:t xml:space="preserve"> Anderson (ed.): </w:t>
      </w:r>
      <w:r w:rsidRPr="00617201">
        <w:rPr>
          <w:rFonts w:eastAsia="Times New Roman"/>
          <w:i/>
          <w:iCs/>
          <w:sz w:val="24"/>
          <w:szCs w:val="24"/>
        </w:rPr>
        <w:t>Mark Twain's Fables of Man</w:t>
      </w:r>
      <w:r w:rsidRPr="00617201">
        <w:rPr>
          <w:rFonts w:eastAsia="Times New Roman"/>
          <w:sz w:val="24"/>
          <w:szCs w:val="24"/>
        </w:rPr>
        <w:t xml:space="preserve">. California: University of California Press. </w:t>
      </w:r>
      <w:hyperlink r:id="rId716" w:history="1">
        <w:r w:rsidRPr="00617201">
          <w:rPr>
            <w:rFonts w:eastAsia="Times New Roman"/>
            <w:color w:val="0000FF"/>
            <w:sz w:val="24"/>
            <w:szCs w:val="24"/>
            <w:u w:val="single"/>
          </w:rPr>
          <w:t>ISBN 978-0520020399</w:t>
        </w:r>
      </w:hyperlink>
      <w:r w:rsidRPr="00617201">
        <w:rPr>
          <w:rFonts w:eastAsia="Times New Roman"/>
          <w:sz w:val="24"/>
          <w:szCs w:val="24"/>
        </w:rPr>
        <w:t>.</w:t>
      </w:r>
      <w:r w:rsidRPr="00617201">
        <w:rPr>
          <w:rFonts w:eastAsia="Times New Roman"/>
          <w:vanish/>
          <w:sz w:val="24"/>
          <w:szCs w:val="24"/>
        </w:rPr>
        <w:t> </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717" w:anchor="cite_ref-56"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hyperlink r:id="rId718" w:tooltip="http://www.geocities.com/Athens/Oracle/1190/mark-twain-1.html" w:history="1">
        <w:r w:rsidRPr="00617201">
          <w:rPr>
            <w:rFonts w:eastAsia="Times New Roman"/>
            <w:color w:val="0000FF"/>
            <w:sz w:val="24"/>
            <w:szCs w:val="24"/>
            <w:u w:val="single"/>
          </w:rPr>
          <w:t>Grand Master of Missouri Lecture</w:t>
        </w:r>
      </w:hyperlink>
      <w:r w:rsidRPr="00617201">
        <w:rPr>
          <w:rFonts w:eastAsia="Times New Roman"/>
          <w:sz w:val="24"/>
          <w:szCs w:val="24"/>
        </w:rPr>
        <w:t>".</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719" w:anchor="cite_ref-57"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hyperlink r:id="rId720" w:anchor="about_twain" w:tooltip="http://www.msana.com/twainaward/about.html#about_twain" w:history="1">
        <w:r w:rsidRPr="00617201">
          <w:rPr>
            <w:rFonts w:eastAsia="Times New Roman"/>
            <w:color w:val="0000FF"/>
            <w:sz w:val="24"/>
            <w:szCs w:val="24"/>
            <w:u w:val="single"/>
          </w:rPr>
          <w:t xml:space="preserve">Mark Twain Masonic Awareness Award: About </w:t>
        </w:r>
        <w:proofErr w:type="gramStart"/>
        <w:r w:rsidRPr="00617201">
          <w:rPr>
            <w:rFonts w:eastAsia="Times New Roman"/>
            <w:color w:val="0000FF"/>
            <w:sz w:val="24"/>
            <w:szCs w:val="24"/>
            <w:u w:val="single"/>
          </w:rPr>
          <w:t>The</w:t>
        </w:r>
        <w:proofErr w:type="gramEnd"/>
        <w:r w:rsidRPr="00617201">
          <w:rPr>
            <w:rFonts w:eastAsia="Times New Roman"/>
            <w:color w:val="0000FF"/>
            <w:sz w:val="24"/>
            <w:szCs w:val="24"/>
            <w:u w:val="single"/>
          </w:rPr>
          <w:t xml:space="preserve"> Award</w:t>
        </w:r>
      </w:hyperlink>
      <w:r w:rsidRPr="00617201">
        <w:rPr>
          <w:rFonts w:eastAsia="Times New Roman"/>
          <w:sz w:val="24"/>
          <w:szCs w:val="24"/>
        </w:rPr>
        <w:t>".</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721" w:anchor="cite_ref-58"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hyperlink r:id="rId722" w:tooltip="http://www.stetson.edu/hats/MarkTwainYoungAuthors.php" w:history="1">
        <w:r w:rsidRPr="00617201">
          <w:rPr>
            <w:rFonts w:eastAsia="Times New Roman"/>
            <w:color w:val="0000FF"/>
            <w:sz w:val="24"/>
            <w:szCs w:val="24"/>
            <w:u w:val="single"/>
          </w:rPr>
          <w:t>The First Annual Mark Twain Young Authors Workshop</w:t>
        </w:r>
      </w:hyperlink>
      <w:r w:rsidRPr="00617201">
        <w:rPr>
          <w:rFonts w:eastAsia="Times New Roman"/>
          <w:sz w:val="24"/>
          <w:szCs w:val="24"/>
        </w:rPr>
        <w:t xml:space="preserve">. </w:t>
      </w:r>
      <w:proofErr w:type="spellStart"/>
      <w:r w:rsidRPr="00617201">
        <w:rPr>
          <w:rFonts w:eastAsia="Times New Roman"/>
          <w:sz w:val="24"/>
          <w:szCs w:val="24"/>
        </w:rPr>
        <w:t>Stenson</w:t>
      </w:r>
      <w:proofErr w:type="spellEnd"/>
      <w:r w:rsidRPr="00617201">
        <w:rPr>
          <w:rFonts w:eastAsia="Times New Roman"/>
          <w:sz w:val="24"/>
          <w:szCs w:val="24"/>
        </w:rPr>
        <w:t xml:space="preserve"> University.</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723" w:anchor="cite_ref-59"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hyperlink r:id="rId724" w:tooltip="http://www.marktwainmuseum.org/content/education/teachers.php" w:history="1">
        <w:r w:rsidRPr="00617201">
          <w:rPr>
            <w:rFonts w:eastAsia="Times New Roman"/>
            <w:color w:val="0000FF"/>
            <w:sz w:val="24"/>
            <w:szCs w:val="24"/>
            <w:u w:val="single"/>
          </w:rPr>
          <w:t>The Mark Twain Boyhood Home Museum: Education</w:t>
        </w:r>
      </w:hyperlink>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725" w:anchor="cite_ref-60"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hyperlink r:id="rId726" w:tooltip="http://books.google.com/books?id=zW1k-XS6XLEC&amp;pg=PA390&amp;dq=twain+white+suit&amp;sig=ACfU3U1lPZCblCQ1cJzmHE1PNFgI1g_f1A" w:history="1">
        <w:r w:rsidRPr="00617201">
          <w:rPr>
            <w:rFonts w:eastAsia="Times New Roman"/>
            <w:color w:val="0000FF"/>
            <w:sz w:val="24"/>
            <w:szCs w:val="24"/>
            <w:u w:val="single"/>
          </w:rPr>
          <w:t>http://books.google.com/books?id=zW1k-XS6XLEC&amp;pg=PA390&amp;dq=twain+white+suit&amp;sig=ACfU3U1lPZCblCQ1cJzmHE1PNFgI1g_f1A</w:t>
        </w:r>
      </w:hyperlink>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727" w:anchor="cite_ref-61"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r w:rsidRPr="00617201">
        <w:rPr>
          <w:rFonts w:eastAsia="Times New Roman"/>
          <w:i/>
          <w:iCs/>
          <w:sz w:val="24"/>
          <w:szCs w:val="24"/>
        </w:rPr>
        <w:t>Thomas Jefferson Snodgrass</w:t>
      </w:r>
      <w:r w:rsidRPr="00617201">
        <w:rPr>
          <w:rFonts w:eastAsia="Times New Roman"/>
          <w:sz w:val="24"/>
          <w:szCs w:val="24"/>
        </w:rPr>
        <w:t xml:space="preserve">, (Charles </w:t>
      </w:r>
      <w:proofErr w:type="spellStart"/>
      <w:r w:rsidRPr="00617201">
        <w:rPr>
          <w:rFonts w:eastAsia="Times New Roman"/>
          <w:sz w:val="24"/>
          <w:szCs w:val="24"/>
        </w:rPr>
        <w:t>Honce</w:t>
      </w:r>
      <w:proofErr w:type="spellEnd"/>
      <w:r w:rsidRPr="00617201">
        <w:rPr>
          <w:rFonts w:eastAsia="Times New Roman"/>
          <w:sz w:val="24"/>
          <w:szCs w:val="24"/>
        </w:rPr>
        <w:t xml:space="preserve">, James </w:t>
      </w:r>
      <w:proofErr w:type="spellStart"/>
      <w:r w:rsidRPr="00617201">
        <w:rPr>
          <w:rFonts w:eastAsia="Times New Roman"/>
          <w:sz w:val="24"/>
          <w:szCs w:val="24"/>
        </w:rPr>
        <w:t>Bennet</w:t>
      </w:r>
      <w:proofErr w:type="spellEnd"/>
      <w:r w:rsidRPr="00617201">
        <w:rPr>
          <w:rFonts w:eastAsia="Times New Roman"/>
          <w:sz w:val="24"/>
          <w:szCs w:val="24"/>
        </w:rPr>
        <w:t xml:space="preserve">, ed.), Pascal </w:t>
      </w:r>
      <w:proofErr w:type="spellStart"/>
      <w:r w:rsidRPr="00617201">
        <w:rPr>
          <w:rFonts w:eastAsia="Times New Roman"/>
          <w:sz w:val="24"/>
          <w:szCs w:val="24"/>
        </w:rPr>
        <w:t>Covici</w:t>
      </w:r>
      <w:proofErr w:type="spellEnd"/>
      <w:r w:rsidRPr="00617201">
        <w:rPr>
          <w:rFonts w:eastAsia="Times New Roman"/>
          <w:sz w:val="24"/>
          <w:szCs w:val="24"/>
        </w:rPr>
        <w:t>, Chicago, 1928</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728" w:anchor="cite_ref-62"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r w:rsidRPr="00617201">
        <w:rPr>
          <w:rFonts w:eastAsia="Times New Roman"/>
          <w:i/>
          <w:iCs/>
          <w:sz w:val="24"/>
          <w:szCs w:val="24"/>
        </w:rPr>
        <w:t>Life on the Mississippi</w:t>
      </w:r>
      <w:r w:rsidRPr="00617201">
        <w:rPr>
          <w:rFonts w:eastAsia="Times New Roman"/>
          <w:sz w:val="24"/>
          <w:szCs w:val="24"/>
        </w:rPr>
        <w:t>, chapter 50</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729" w:anchor="cite_ref-63" w:tooltip="" w:history="1">
        <w:r w:rsidRPr="00617201">
          <w:rPr>
            <w:rFonts w:eastAsia="Times New Roman"/>
            <w:b/>
            <w:bCs/>
            <w:color w:val="0000FF"/>
            <w:sz w:val="24"/>
            <w:szCs w:val="24"/>
            <w:u w:val="single"/>
          </w:rPr>
          <w:t>^</w:t>
        </w:r>
      </w:hyperlink>
      <w:r w:rsidRPr="00617201">
        <w:rPr>
          <w:rFonts w:eastAsia="Times New Roman"/>
          <w:sz w:val="24"/>
          <w:szCs w:val="24"/>
        </w:rPr>
        <w:t xml:space="preserve"> Williams, III, George (1999). "Mark Twain Leaves Virginia City for San Francisco", </w:t>
      </w:r>
      <w:r w:rsidRPr="00617201">
        <w:rPr>
          <w:rFonts w:eastAsia="Times New Roman"/>
          <w:i/>
          <w:iCs/>
          <w:sz w:val="24"/>
          <w:szCs w:val="24"/>
        </w:rPr>
        <w:t>Mark Twain and the Jumping Frog of Calaveras County: How Mark Twain's humorous frog story launched his legendary career</w:t>
      </w:r>
      <w:proofErr w:type="gramStart"/>
      <w:r w:rsidRPr="00617201">
        <w:rPr>
          <w:rFonts w:eastAsia="Times New Roman"/>
          <w:i/>
          <w:iCs/>
          <w:sz w:val="24"/>
          <w:szCs w:val="24"/>
        </w:rPr>
        <w:t>.</w:t>
      </w:r>
      <w:r w:rsidRPr="00617201">
        <w:rPr>
          <w:rFonts w:eastAsia="Times New Roman"/>
          <w:sz w:val="24"/>
          <w:szCs w:val="24"/>
        </w:rPr>
        <w:t>.</w:t>
      </w:r>
      <w:proofErr w:type="gramEnd"/>
      <w:r w:rsidRPr="00617201">
        <w:rPr>
          <w:rFonts w:eastAsia="Times New Roman"/>
          <w:sz w:val="24"/>
          <w:szCs w:val="24"/>
        </w:rPr>
        <w:t xml:space="preserve"> Tree </w:t>
      </w:r>
      <w:proofErr w:type="gramStart"/>
      <w:r w:rsidRPr="00617201">
        <w:rPr>
          <w:rFonts w:eastAsia="Times New Roman"/>
          <w:sz w:val="24"/>
          <w:szCs w:val="24"/>
        </w:rPr>
        <w:t>By</w:t>
      </w:r>
      <w:proofErr w:type="gramEnd"/>
      <w:r w:rsidRPr="00617201">
        <w:rPr>
          <w:rFonts w:eastAsia="Times New Roman"/>
          <w:sz w:val="24"/>
          <w:szCs w:val="24"/>
        </w:rPr>
        <w:t xml:space="preserve"> The River Publishing. </w:t>
      </w:r>
      <w:hyperlink r:id="rId730" w:history="1">
        <w:r w:rsidRPr="00617201">
          <w:rPr>
            <w:rFonts w:eastAsia="Times New Roman"/>
            <w:color w:val="0000FF"/>
            <w:sz w:val="24"/>
            <w:szCs w:val="24"/>
            <w:u w:val="single"/>
          </w:rPr>
          <w:t>ISBN 0-935174-45-1</w:t>
        </w:r>
      </w:hyperlink>
      <w:r w:rsidRPr="00617201">
        <w:rPr>
          <w:rFonts w:eastAsia="Times New Roman"/>
          <w:sz w:val="24"/>
          <w:szCs w:val="24"/>
        </w:rPr>
        <w:t>.</w:t>
      </w:r>
      <w:r w:rsidRPr="00617201">
        <w:rPr>
          <w:rFonts w:eastAsia="Times New Roman"/>
          <w:vanish/>
          <w:sz w:val="24"/>
          <w:szCs w:val="24"/>
        </w:rPr>
        <w:t> </w:t>
      </w:r>
      <w:r w:rsidRPr="00617201">
        <w:rPr>
          <w:rFonts w:eastAsia="Times New Roman"/>
          <w:sz w:val="24"/>
          <w:szCs w:val="24"/>
        </w:rPr>
        <w:t>. Cited in "</w:t>
      </w:r>
      <w:hyperlink r:id="rId731" w:tooltip="http://www.autographed-books.com/whoisgeorgewilliamsiii.html" w:history="1">
        <w:r w:rsidRPr="00617201">
          <w:rPr>
            <w:rFonts w:eastAsia="Times New Roman"/>
            <w:color w:val="0000FF"/>
            <w:sz w:val="24"/>
            <w:szCs w:val="24"/>
            <w:u w:val="single"/>
          </w:rPr>
          <w:t xml:space="preserve">"Excerpt: </w:t>
        </w:r>
        <w:r w:rsidRPr="00617201">
          <w:rPr>
            <w:rFonts w:eastAsia="Times New Roman"/>
            <w:i/>
            <w:iCs/>
            <w:color w:val="0000FF"/>
            <w:sz w:val="24"/>
            <w:szCs w:val="24"/>
            <w:u w:val="single"/>
          </w:rPr>
          <w:t>The Singular Mark Twain</w:t>
        </w:r>
      </w:hyperlink>
      <w:r w:rsidRPr="00617201">
        <w:rPr>
          <w:rFonts w:eastAsia="Times New Roman"/>
          <w:sz w:val="24"/>
          <w:szCs w:val="24"/>
        </w:rPr>
        <w:t xml:space="preserve">". Retrieved on </w:t>
      </w:r>
      <w:hyperlink r:id="rId732" w:tooltip="2007" w:history="1">
        <w:r w:rsidRPr="00617201">
          <w:rPr>
            <w:rFonts w:eastAsia="Times New Roman"/>
            <w:color w:val="0000FF"/>
            <w:sz w:val="24"/>
            <w:szCs w:val="24"/>
            <w:u w:val="single"/>
          </w:rPr>
          <w:t>2007</w:t>
        </w:r>
      </w:hyperlink>
      <w:r w:rsidRPr="00617201">
        <w:rPr>
          <w:rFonts w:eastAsia="Times New Roman"/>
          <w:sz w:val="24"/>
          <w:szCs w:val="24"/>
        </w:rPr>
        <w:t>-</w:t>
      </w:r>
      <w:hyperlink r:id="rId733" w:tooltip="June 26" w:history="1">
        <w:r w:rsidRPr="00617201">
          <w:rPr>
            <w:rFonts w:eastAsia="Times New Roman"/>
            <w:color w:val="0000FF"/>
            <w:sz w:val="24"/>
            <w:szCs w:val="24"/>
            <w:u w:val="single"/>
          </w:rPr>
          <w:t>06-26</w:t>
        </w:r>
      </w:hyperlink>
      <w:r w:rsidRPr="00617201">
        <w:rPr>
          <w:rFonts w:eastAsia="Times New Roman"/>
          <w:sz w:val="24"/>
          <w:szCs w:val="24"/>
        </w:rPr>
        <w:t>.</w:t>
      </w:r>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734" w:anchor="cite_ref-64" w:tooltip="" w:history="1">
        <w:r w:rsidRPr="00617201">
          <w:rPr>
            <w:rFonts w:eastAsia="Times New Roman"/>
            <w:b/>
            <w:bCs/>
            <w:color w:val="0000FF"/>
            <w:sz w:val="24"/>
            <w:szCs w:val="24"/>
            <w:u w:val="single"/>
          </w:rPr>
          <w:t>^</w:t>
        </w:r>
      </w:hyperlink>
      <w:r w:rsidRPr="00617201">
        <w:rPr>
          <w:rFonts w:eastAsia="Times New Roman"/>
          <w:sz w:val="24"/>
          <w:szCs w:val="24"/>
        </w:rPr>
        <w:t xml:space="preserve"> </w:t>
      </w:r>
      <w:hyperlink r:id="rId735" w:tooltip="http://www.territorial-enterprise.com/mt_name.htm" w:history="1">
        <w:r w:rsidRPr="00617201">
          <w:rPr>
            <w:rFonts w:eastAsia="Times New Roman"/>
            <w:color w:val="0000FF"/>
            <w:sz w:val="24"/>
            <w:szCs w:val="24"/>
            <w:u w:val="single"/>
          </w:rPr>
          <w:t>Origin of Twain's Name Revealed</w:t>
        </w:r>
      </w:hyperlink>
    </w:p>
    <w:p w:rsidR="00617201" w:rsidRPr="00617201" w:rsidRDefault="00617201" w:rsidP="00617201">
      <w:pPr>
        <w:numPr>
          <w:ilvl w:val="0"/>
          <w:numId w:val="4"/>
        </w:numPr>
        <w:spacing w:before="100" w:beforeAutospacing="1" w:after="100" w:afterAutospacing="1" w:line="240" w:lineRule="auto"/>
        <w:rPr>
          <w:rFonts w:eastAsia="Times New Roman"/>
          <w:sz w:val="24"/>
          <w:szCs w:val="24"/>
        </w:rPr>
      </w:pPr>
      <w:hyperlink r:id="rId736" w:anchor="cite_ref-65" w:tooltip="" w:history="1">
        <w:r w:rsidRPr="00617201">
          <w:rPr>
            <w:rFonts w:eastAsia="Times New Roman"/>
            <w:b/>
            <w:bCs/>
            <w:color w:val="0000FF"/>
            <w:sz w:val="24"/>
            <w:szCs w:val="24"/>
            <w:u w:val="single"/>
          </w:rPr>
          <w:t>^</w:t>
        </w:r>
      </w:hyperlink>
      <w:r w:rsidRPr="00617201">
        <w:rPr>
          <w:rFonts w:eastAsia="Times New Roman"/>
          <w:sz w:val="24"/>
          <w:szCs w:val="24"/>
        </w:rPr>
        <w:t xml:space="preserve"> Paul </w:t>
      </w:r>
      <w:proofErr w:type="spellStart"/>
      <w:r w:rsidRPr="00617201">
        <w:rPr>
          <w:rFonts w:eastAsia="Times New Roman"/>
          <w:sz w:val="24"/>
          <w:szCs w:val="24"/>
        </w:rPr>
        <w:t>Fatout</w:t>
      </w:r>
      <w:proofErr w:type="spellEnd"/>
      <w:r w:rsidRPr="00617201">
        <w:rPr>
          <w:rFonts w:eastAsia="Times New Roman"/>
          <w:sz w:val="24"/>
          <w:szCs w:val="24"/>
        </w:rPr>
        <w:t xml:space="preserve">. </w:t>
      </w:r>
      <w:hyperlink r:id="rId737" w:tooltip="http://links.jstor.org/sici?sici=0002-9831(196203)34%3A1%3C1%3AMTNDP%3E2.0.CO%3B2-9" w:history="1">
        <w:r w:rsidRPr="00617201">
          <w:rPr>
            <w:rFonts w:eastAsia="Times New Roman"/>
            <w:color w:val="0000FF"/>
            <w:sz w:val="24"/>
            <w:szCs w:val="24"/>
            <w:u w:val="single"/>
          </w:rPr>
          <w:t>Mark Twain's Nom de Plume</w:t>
        </w:r>
      </w:hyperlink>
      <w:r w:rsidRPr="00617201">
        <w:rPr>
          <w:rFonts w:eastAsia="Times New Roman"/>
          <w:sz w:val="24"/>
          <w:szCs w:val="24"/>
        </w:rPr>
        <w:t>. American Literature, Vol. 34, No. 1 (Mar., 1962), pp. 1-7. doi:10.2307/2922241</w:t>
      </w:r>
    </w:p>
    <w:p w:rsidR="00617201" w:rsidRPr="00617201" w:rsidRDefault="00617201" w:rsidP="00617201">
      <w:pPr>
        <w:spacing w:before="100" w:beforeAutospacing="1" w:after="100" w:afterAutospacing="1" w:line="240" w:lineRule="auto"/>
        <w:outlineLvl w:val="1"/>
        <w:rPr>
          <w:rFonts w:eastAsia="Times New Roman"/>
          <w:b/>
          <w:bCs/>
          <w:sz w:val="36"/>
          <w:szCs w:val="36"/>
        </w:rPr>
      </w:pPr>
      <w:bookmarkStart w:id="26" w:name="Further_reading"/>
      <w:bookmarkEnd w:id="26"/>
      <w:r w:rsidRPr="00617201">
        <w:rPr>
          <w:rFonts w:eastAsia="Times New Roman"/>
          <w:b/>
          <w:bCs/>
          <w:sz w:val="36"/>
          <w:szCs w:val="36"/>
        </w:rPr>
        <w:t>Further reading</w:t>
      </w:r>
    </w:p>
    <w:p w:rsidR="00617201" w:rsidRPr="00617201" w:rsidRDefault="00617201" w:rsidP="00617201">
      <w:pPr>
        <w:numPr>
          <w:ilvl w:val="0"/>
          <w:numId w:val="5"/>
        </w:numPr>
        <w:spacing w:before="100" w:beforeAutospacing="1" w:after="100" w:afterAutospacing="1" w:line="240" w:lineRule="auto"/>
        <w:ind w:left="1080"/>
        <w:rPr>
          <w:rFonts w:eastAsia="Times New Roman"/>
          <w:sz w:val="24"/>
          <w:szCs w:val="24"/>
        </w:rPr>
      </w:pPr>
      <w:hyperlink r:id="rId738" w:tooltip="Lucius Beebe" w:history="1">
        <w:proofErr w:type="spellStart"/>
        <w:r w:rsidRPr="00617201">
          <w:rPr>
            <w:rFonts w:eastAsia="Times New Roman"/>
            <w:color w:val="0000FF"/>
            <w:sz w:val="24"/>
            <w:szCs w:val="24"/>
            <w:u w:val="single"/>
          </w:rPr>
          <w:t>Lucius</w:t>
        </w:r>
        <w:proofErr w:type="spellEnd"/>
        <w:r w:rsidRPr="00617201">
          <w:rPr>
            <w:rFonts w:eastAsia="Times New Roman"/>
            <w:color w:val="0000FF"/>
            <w:sz w:val="24"/>
            <w:szCs w:val="24"/>
            <w:u w:val="single"/>
          </w:rPr>
          <w:t xml:space="preserve"> Beebe</w:t>
        </w:r>
      </w:hyperlink>
      <w:r w:rsidRPr="00617201">
        <w:rPr>
          <w:rFonts w:eastAsia="Times New Roman"/>
          <w:sz w:val="24"/>
          <w:szCs w:val="24"/>
        </w:rPr>
        <w:t xml:space="preserve">. </w:t>
      </w:r>
      <w:r w:rsidRPr="00617201">
        <w:rPr>
          <w:rFonts w:eastAsia="Times New Roman"/>
          <w:i/>
          <w:iCs/>
          <w:sz w:val="24"/>
          <w:szCs w:val="24"/>
        </w:rPr>
        <w:t>Comstock Commotion: The Story of the Territorial Enterprise and Virginia City News.</w:t>
      </w:r>
      <w:r w:rsidRPr="00617201">
        <w:rPr>
          <w:rFonts w:eastAsia="Times New Roman"/>
          <w:sz w:val="24"/>
          <w:szCs w:val="24"/>
        </w:rPr>
        <w:t xml:space="preserve"> </w:t>
      </w:r>
      <w:proofErr w:type="spellStart"/>
      <w:r w:rsidRPr="00617201">
        <w:rPr>
          <w:rFonts w:eastAsia="Times New Roman"/>
          <w:sz w:val="24"/>
          <w:szCs w:val="24"/>
        </w:rPr>
        <w:t>Standford</w:t>
      </w:r>
      <w:proofErr w:type="spellEnd"/>
      <w:r w:rsidRPr="00617201">
        <w:rPr>
          <w:rFonts w:eastAsia="Times New Roman"/>
          <w:sz w:val="24"/>
          <w:szCs w:val="24"/>
        </w:rPr>
        <w:t xml:space="preserve">: </w:t>
      </w:r>
      <w:proofErr w:type="spellStart"/>
      <w:r w:rsidRPr="00617201">
        <w:rPr>
          <w:rFonts w:eastAsia="Times New Roman"/>
          <w:sz w:val="24"/>
          <w:szCs w:val="24"/>
        </w:rPr>
        <w:t>Standford</w:t>
      </w:r>
      <w:proofErr w:type="spellEnd"/>
      <w:r w:rsidRPr="00617201">
        <w:rPr>
          <w:rFonts w:eastAsia="Times New Roman"/>
          <w:sz w:val="24"/>
          <w:szCs w:val="24"/>
        </w:rPr>
        <w:t xml:space="preserve"> University Press, 1954 (</w:t>
      </w:r>
      <w:hyperlink r:id="rId739" w:history="1">
        <w:r w:rsidRPr="00617201">
          <w:rPr>
            <w:rFonts w:eastAsia="Times New Roman"/>
            <w:color w:val="0000FF"/>
            <w:sz w:val="24"/>
            <w:szCs w:val="24"/>
            <w:u w:val="single"/>
          </w:rPr>
          <w:t>ISBN 978-1-12218798-5</w:t>
        </w:r>
      </w:hyperlink>
      <w:r w:rsidRPr="00617201">
        <w:rPr>
          <w:rFonts w:eastAsia="Times New Roman"/>
          <w:sz w:val="24"/>
          <w:szCs w:val="24"/>
        </w:rPr>
        <w:t>)</w:t>
      </w:r>
    </w:p>
    <w:p w:rsidR="00617201" w:rsidRPr="00617201" w:rsidRDefault="00617201" w:rsidP="00617201">
      <w:pPr>
        <w:numPr>
          <w:ilvl w:val="0"/>
          <w:numId w:val="5"/>
        </w:numPr>
        <w:spacing w:before="100" w:beforeAutospacing="1" w:after="100" w:afterAutospacing="1" w:line="240" w:lineRule="auto"/>
        <w:ind w:left="1080"/>
        <w:rPr>
          <w:rFonts w:eastAsia="Times New Roman"/>
          <w:sz w:val="24"/>
          <w:szCs w:val="24"/>
        </w:rPr>
      </w:pPr>
      <w:r w:rsidRPr="00617201">
        <w:rPr>
          <w:rFonts w:eastAsia="Times New Roman"/>
          <w:sz w:val="24"/>
          <w:szCs w:val="24"/>
        </w:rPr>
        <w:t xml:space="preserve">Louis J. Budd, ed. </w:t>
      </w:r>
      <w:r w:rsidRPr="00617201">
        <w:rPr>
          <w:rFonts w:eastAsia="Times New Roman"/>
          <w:i/>
          <w:iCs/>
          <w:sz w:val="24"/>
          <w:szCs w:val="24"/>
        </w:rPr>
        <w:t>Mark Twain, Collected Tales, Sketches, Speeches &amp; Essays 1891-1910</w:t>
      </w:r>
      <w:r w:rsidRPr="00617201">
        <w:rPr>
          <w:rFonts w:eastAsia="Times New Roman"/>
          <w:sz w:val="24"/>
          <w:szCs w:val="24"/>
        </w:rPr>
        <w:t xml:space="preserve"> (</w:t>
      </w:r>
      <w:hyperlink r:id="rId740" w:tooltip="Library of America" w:history="1">
        <w:r w:rsidRPr="00617201">
          <w:rPr>
            <w:rFonts w:eastAsia="Times New Roman"/>
            <w:color w:val="0000FF"/>
            <w:sz w:val="24"/>
            <w:szCs w:val="24"/>
            <w:u w:val="single"/>
          </w:rPr>
          <w:t>Library of America</w:t>
        </w:r>
      </w:hyperlink>
      <w:r w:rsidRPr="00617201">
        <w:rPr>
          <w:rFonts w:eastAsia="Times New Roman"/>
          <w:sz w:val="24"/>
          <w:szCs w:val="24"/>
        </w:rPr>
        <w:t>, 1992) (</w:t>
      </w:r>
      <w:hyperlink r:id="rId741" w:history="1">
        <w:r w:rsidRPr="00617201">
          <w:rPr>
            <w:rFonts w:eastAsia="Times New Roman"/>
            <w:color w:val="0000FF"/>
            <w:sz w:val="24"/>
            <w:szCs w:val="24"/>
            <w:u w:val="single"/>
          </w:rPr>
          <w:t>ISBN 978-0-94045073-8</w:t>
        </w:r>
      </w:hyperlink>
      <w:r w:rsidRPr="00617201">
        <w:rPr>
          <w:rFonts w:eastAsia="Times New Roman"/>
          <w:sz w:val="24"/>
          <w:szCs w:val="24"/>
        </w:rPr>
        <w:t>)</w:t>
      </w:r>
    </w:p>
    <w:p w:rsidR="00617201" w:rsidRPr="00617201" w:rsidRDefault="00617201" w:rsidP="00617201">
      <w:pPr>
        <w:numPr>
          <w:ilvl w:val="0"/>
          <w:numId w:val="5"/>
        </w:numPr>
        <w:spacing w:before="100" w:beforeAutospacing="1" w:after="100" w:afterAutospacing="1" w:line="240" w:lineRule="auto"/>
        <w:ind w:left="1080"/>
        <w:rPr>
          <w:rFonts w:eastAsia="Times New Roman"/>
          <w:sz w:val="24"/>
          <w:szCs w:val="24"/>
        </w:rPr>
      </w:pPr>
      <w:hyperlink r:id="rId742" w:tooltip="Ken Burns" w:history="1">
        <w:r w:rsidRPr="00617201">
          <w:rPr>
            <w:rFonts w:eastAsia="Times New Roman"/>
            <w:color w:val="0000FF"/>
            <w:sz w:val="24"/>
            <w:szCs w:val="24"/>
            <w:u w:val="single"/>
          </w:rPr>
          <w:t>Ken Burns</w:t>
        </w:r>
      </w:hyperlink>
      <w:r w:rsidRPr="00617201">
        <w:rPr>
          <w:rFonts w:eastAsia="Times New Roman"/>
          <w:sz w:val="24"/>
          <w:szCs w:val="24"/>
        </w:rPr>
        <w:t xml:space="preserve">, </w:t>
      </w:r>
      <w:hyperlink r:id="rId743" w:tooltip="Dayton Duncan (page does not exist)" w:history="1">
        <w:r w:rsidRPr="00617201">
          <w:rPr>
            <w:rFonts w:eastAsia="Times New Roman"/>
            <w:color w:val="0000FF"/>
            <w:sz w:val="24"/>
            <w:szCs w:val="24"/>
            <w:u w:val="single"/>
          </w:rPr>
          <w:t>Dayton Duncan</w:t>
        </w:r>
      </w:hyperlink>
      <w:r w:rsidRPr="00617201">
        <w:rPr>
          <w:rFonts w:eastAsia="Times New Roman"/>
          <w:sz w:val="24"/>
          <w:szCs w:val="24"/>
        </w:rPr>
        <w:t xml:space="preserve">, and </w:t>
      </w:r>
      <w:hyperlink r:id="rId744" w:tooltip="Geoffrey C. Ward" w:history="1">
        <w:r w:rsidRPr="00617201">
          <w:rPr>
            <w:rFonts w:eastAsia="Times New Roman"/>
            <w:color w:val="0000FF"/>
            <w:sz w:val="24"/>
            <w:szCs w:val="24"/>
            <w:u w:val="single"/>
          </w:rPr>
          <w:t>Geoffrey C. Ward</w:t>
        </w:r>
      </w:hyperlink>
      <w:r w:rsidRPr="00617201">
        <w:rPr>
          <w:rFonts w:eastAsia="Times New Roman"/>
          <w:sz w:val="24"/>
          <w:szCs w:val="24"/>
        </w:rPr>
        <w:t xml:space="preserve">, </w:t>
      </w:r>
      <w:r w:rsidRPr="00617201">
        <w:rPr>
          <w:rFonts w:eastAsia="Times New Roman"/>
          <w:i/>
          <w:iCs/>
          <w:sz w:val="24"/>
          <w:szCs w:val="24"/>
        </w:rPr>
        <w:t>Mark Twain: An Illustrated Biography.</w:t>
      </w:r>
      <w:r w:rsidRPr="00617201">
        <w:rPr>
          <w:rFonts w:eastAsia="Times New Roman"/>
          <w:sz w:val="24"/>
          <w:szCs w:val="24"/>
        </w:rPr>
        <w:t xml:space="preserve"> New York: Alfred A. Knopf, 2001 (</w:t>
      </w:r>
      <w:hyperlink r:id="rId745" w:history="1">
        <w:r w:rsidRPr="00617201">
          <w:rPr>
            <w:rFonts w:eastAsia="Times New Roman"/>
            <w:color w:val="0000FF"/>
            <w:sz w:val="24"/>
            <w:szCs w:val="24"/>
            <w:u w:val="single"/>
          </w:rPr>
          <w:t>ISBN 0-3754-0561-5</w:t>
        </w:r>
      </w:hyperlink>
      <w:r w:rsidRPr="00617201">
        <w:rPr>
          <w:rFonts w:eastAsia="Times New Roman"/>
          <w:sz w:val="24"/>
          <w:szCs w:val="24"/>
        </w:rPr>
        <w:t>)</w:t>
      </w:r>
    </w:p>
    <w:p w:rsidR="00617201" w:rsidRPr="00617201" w:rsidRDefault="00617201" w:rsidP="00617201">
      <w:pPr>
        <w:numPr>
          <w:ilvl w:val="0"/>
          <w:numId w:val="5"/>
        </w:numPr>
        <w:spacing w:before="100" w:beforeAutospacing="1" w:after="100" w:afterAutospacing="1" w:line="240" w:lineRule="auto"/>
        <w:ind w:left="1080"/>
        <w:rPr>
          <w:rFonts w:eastAsia="Times New Roman"/>
          <w:sz w:val="24"/>
          <w:szCs w:val="24"/>
        </w:rPr>
      </w:pPr>
      <w:hyperlink r:id="rId746" w:tooltip="Gregg Camfield (page does not exist)" w:history="1">
        <w:r w:rsidRPr="00617201">
          <w:rPr>
            <w:rFonts w:eastAsia="Times New Roman"/>
            <w:color w:val="0000FF"/>
            <w:sz w:val="24"/>
            <w:szCs w:val="24"/>
            <w:u w:val="single"/>
          </w:rPr>
          <w:t xml:space="preserve">Gregg </w:t>
        </w:r>
        <w:proofErr w:type="spellStart"/>
        <w:r w:rsidRPr="00617201">
          <w:rPr>
            <w:rFonts w:eastAsia="Times New Roman"/>
            <w:color w:val="0000FF"/>
            <w:sz w:val="24"/>
            <w:szCs w:val="24"/>
            <w:u w:val="single"/>
          </w:rPr>
          <w:t>Camfield</w:t>
        </w:r>
        <w:proofErr w:type="spellEnd"/>
      </w:hyperlink>
      <w:r w:rsidRPr="00617201">
        <w:rPr>
          <w:rFonts w:eastAsia="Times New Roman"/>
          <w:sz w:val="24"/>
          <w:szCs w:val="24"/>
        </w:rPr>
        <w:t xml:space="preserve">. </w:t>
      </w:r>
      <w:r w:rsidRPr="00617201">
        <w:rPr>
          <w:rFonts w:eastAsia="Times New Roman"/>
          <w:i/>
          <w:iCs/>
          <w:sz w:val="24"/>
          <w:szCs w:val="24"/>
        </w:rPr>
        <w:t>The Oxford Companion to Mark Twain.</w:t>
      </w:r>
      <w:r w:rsidRPr="00617201">
        <w:rPr>
          <w:rFonts w:eastAsia="Times New Roman"/>
          <w:sz w:val="24"/>
          <w:szCs w:val="24"/>
        </w:rPr>
        <w:t xml:space="preserve"> New York: Oxford University Press, 2002 (</w:t>
      </w:r>
      <w:hyperlink r:id="rId747" w:history="1">
        <w:r w:rsidRPr="00617201">
          <w:rPr>
            <w:rFonts w:eastAsia="Times New Roman"/>
            <w:color w:val="0000FF"/>
            <w:sz w:val="24"/>
            <w:szCs w:val="24"/>
            <w:u w:val="single"/>
          </w:rPr>
          <w:t>ISBN 0-1951-0710-1</w:t>
        </w:r>
      </w:hyperlink>
      <w:r w:rsidRPr="00617201">
        <w:rPr>
          <w:rFonts w:eastAsia="Times New Roman"/>
          <w:sz w:val="24"/>
          <w:szCs w:val="24"/>
        </w:rPr>
        <w:t>)</w:t>
      </w:r>
    </w:p>
    <w:p w:rsidR="00617201" w:rsidRPr="00617201" w:rsidRDefault="00617201" w:rsidP="00617201">
      <w:pPr>
        <w:numPr>
          <w:ilvl w:val="0"/>
          <w:numId w:val="5"/>
        </w:numPr>
        <w:spacing w:before="100" w:beforeAutospacing="1" w:after="100" w:afterAutospacing="1" w:line="240" w:lineRule="auto"/>
        <w:ind w:left="1080"/>
        <w:rPr>
          <w:rFonts w:eastAsia="Times New Roman"/>
          <w:sz w:val="24"/>
          <w:szCs w:val="24"/>
        </w:rPr>
      </w:pPr>
      <w:r w:rsidRPr="00617201">
        <w:rPr>
          <w:rFonts w:eastAsia="Times New Roman"/>
          <w:sz w:val="24"/>
          <w:szCs w:val="24"/>
        </w:rPr>
        <w:t xml:space="preserve">Guy Cardwell, ed. </w:t>
      </w:r>
      <w:r w:rsidRPr="00617201">
        <w:rPr>
          <w:rFonts w:eastAsia="Times New Roman"/>
          <w:i/>
          <w:iCs/>
          <w:sz w:val="24"/>
          <w:szCs w:val="24"/>
        </w:rPr>
        <w:t>Mark Twain, Mississippi Writings</w:t>
      </w:r>
      <w:r w:rsidRPr="00617201">
        <w:rPr>
          <w:rFonts w:eastAsia="Times New Roman"/>
          <w:sz w:val="24"/>
          <w:szCs w:val="24"/>
        </w:rPr>
        <w:t xml:space="preserve"> (</w:t>
      </w:r>
      <w:hyperlink r:id="rId748" w:tooltip="Library of America" w:history="1">
        <w:r w:rsidRPr="00617201">
          <w:rPr>
            <w:rFonts w:eastAsia="Times New Roman"/>
            <w:color w:val="0000FF"/>
            <w:sz w:val="24"/>
            <w:szCs w:val="24"/>
            <w:u w:val="single"/>
          </w:rPr>
          <w:t>Library of America</w:t>
        </w:r>
      </w:hyperlink>
      <w:r w:rsidRPr="00617201">
        <w:rPr>
          <w:rFonts w:eastAsia="Times New Roman"/>
          <w:sz w:val="24"/>
          <w:szCs w:val="24"/>
        </w:rPr>
        <w:t>, 1982) (</w:t>
      </w:r>
      <w:hyperlink r:id="rId749" w:history="1">
        <w:r w:rsidRPr="00617201">
          <w:rPr>
            <w:rFonts w:eastAsia="Times New Roman"/>
            <w:color w:val="0000FF"/>
            <w:sz w:val="24"/>
            <w:szCs w:val="24"/>
            <w:u w:val="single"/>
          </w:rPr>
          <w:t>ISBN 978-0-94045007-3</w:t>
        </w:r>
      </w:hyperlink>
      <w:r w:rsidRPr="00617201">
        <w:rPr>
          <w:rFonts w:eastAsia="Times New Roman"/>
          <w:sz w:val="24"/>
          <w:szCs w:val="24"/>
        </w:rPr>
        <w:t>)</w:t>
      </w:r>
    </w:p>
    <w:p w:rsidR="00617201" w:rsidRPr="00617201" w:rsidRDefault="00617201" w:rsidP="00617201">
      <w:pPr>
        <w:numPr>
          <w:ilvl w:val="0"/>
          <w:numId w:val="5"/>
        </w:numPr>
        <w:spacing w:before="100" w:beforeAutospacing="1" w:after="100" w:afterAutospacing="1" w:line="240" w:lineRule="auto"/>
        <w:ind w:left="1080"/>
        <w:rPr>
          <w:rFonts w:eastAsia="Times New Roman"/>
          <w:sz w:val="24"/>
          <w:szCs w:val="24"/>
        </w:rPr>
      </w:pPr>
      <w:r w:rsidRPr="00617201">
        <w:rPr>
          <w:rFonts w:eastAsia="Times New Roman"/>
          <w:sz w:val="24"/>
          <w:szCs w:val="24"/>
        </w:rPr>
        <w:t xml:space="preserve">Guy Cardwell, ed. </w:t>
      </w:r>
      <w:r w:rsidRPr="00617201">
        <w:rPr>
          <w:rFonts w:eastAsia="Times New Roman"/>
          <w:i/>
          <w:iCs/>
          <w:sz w:val="24"/>
          <w:szCs w:val="24"/>
        </w:rPr>
        <w:t>Mark Twain, The Innocents Abroad &amp; Roughing It</w:t>
      </w:r>
      <w:r w:rsidRPr="00617201">
        <w:rPr>
          <w:rFonts w:eastAsia="Times New Roman"/>
          <w:sz w:val="24"/>
          <w:szCs w:val="24"/>
        </w:rPr>
        <w:t xml:space="preserve"> (</w:t>
      </w:r>
      <w:hyperlink r:id="rId750" w:tooltip="Library of America" w:history="1">
        <w:r w:rsidRPr="00617201">
          <w:rPr>
            <w:rFonts w:eastAsia="Times New Roman"/>
            <w:color w:val="0000FF"/>
            <w:sz w:val="24"/>
            <w:szCs w:val="24"/>
            <w:u w:val="single"/>
          </w:rPr>
          <w:t>Library of America</w:t>
        </w:r>
      </w:hyperlink>
      <w:r w:rsidRPr="00617201">
        <w:rPr>
          <w:rFonts w:eastAsia="Times New Roman"/>
          <w:sz w:val="24"/>
          <w:szCs w:val="24"/>
        </w:rPr>
        <w:t xml:space="preserve">, 1984) </w:t>
      </w:r>
      <w:hyperlink r:id="rId751" w:history="1">
        <w:r w:rsidRPr="00617201">
          <w:rPr>
            <w:rFonts w:eastAsia="Times New Roman"/>
            <w:color w:val="0000FF"/>
            <w:sz w:val="24"/>
            <w:szCs w:val="24"/>
            <w:u w:val="single"/>
          </w:rPr>
          <w:t>ISBN 978-0-94045025-7</w:t>
        </w:r>
      </w:hyperlink>
    </w:p>
    <w:p w:rsidR="00617201" w:rsidRPr="00617201" w:rsidRDefault="00617201" w:rsidP="00617201">
      <w:pPr>
        <w:numPr>
          <w:ilvl w:val="0"/>
          <w:numId w:val="5"/>
        </w:numPr>
        <w:spacing w:before="100" w:beforeAutospacing="1" w:after="100" w:afterAutospacing="1" w:line="240" w:lineRule="auto"/>
        <w:ind w:left="1080"/>
        <w:rPr>
          <w:rFonts w:eastAsia="Times New Roman"/>
          <w:sz w:val="24"/>
          <w:szCs w:val="24"/>
        </w:rPr>
      </w:pPr>
      <w:r w:rsidRPr="00617201">
        <w:rPr>
          <w:rFonts w:eastAsia="Times New Roman"/>
          <w:sz w:val="24"/>
          <w:szCs w:val="24"/>
        </w:rPr>
        <w:t xml:space="preserve">James M. Cox. </w:t>
      </w:r>
      <w:r w:rsidRPr="00617201">
        <w:rPr>
          <w:rFonts w:eastAsia="Times New Roman"/>
          <w:i/>
          <w:iCs/>
          <w:sz w:val="24"/>
          <w:szCs w:val="24"/>
        </w:rPr>
        <w:t>Mark Twain: The Fate of Humor.</w:t>
      </w:r>
      <w:r w:rsidRPr="00617201">
        <w:rPr>
          <w:rFonts w:eastAsia="Times New Roman"/>
          <w:sz w:val="24"/>
          <w:szCs w:val="24"/>
        </w:rPr>
        <w:t xml:space="preserve"> Princeton University Press, 1966 (</w:t>
      </w:r>
      <w:hyperlink r:id="rId752" w:history="1">
        <w:r w:rsidRPr="00617201">
          <w:rPr>
            <w:rFonts w:eastAsia="Times New Roman"/>
            <w:color w:val="0000FF"/>
            <w:sz w:val="24"/>
            <w:szCs w:val="24"/>
            <w:u w:val="single"/>
          </w:rPr>
          <w:t>ISBN 0-8262-1428-2</w:t>
        </w:r>
      </w:hyperlink>
      <w:r w:rsidRPr="00617201">
        <w:rPr>
          <w:rFonts w:eastAsia="Times New Roman"/>
          <w:sz w:val="24"/>
          <w:szCs w:val="24"/>
        </w:rPr>
        <w:t>)</w:t>
      </w:r>
    </w:p>
    <w:p w:rsidR="00617201" w:rsidRPr="00617201" w:rsidRDefault="00617201" w:rsidP="00617201">
      <w:pPr>
        <w:numPr>
          <w:ilvl w:val="0"/>
          <w:numId w:val="5"/>
        </w:numPr>
        <w:spacing w:before="100" w:beforeAutospacing="1" w:after="100" w:afterAutospacing="1" w:line="240" w:lineRule="auto"/>
        <w:ind w:left="1080"/>
        <w:rPr>
          <w:rFonts w:eastAsia="Times New Roman"/>
          <w:sz w:val="24"/>
          <w:szCs w:val="24"/>
        </w:rPr>
      </w:pPr>
      <w:hyperlink r:id="rId753" w:tooltip="Everett Emerson (page does not exist)" w:history="1">
        <w:r w:rsidRPr="00617201">
          <w:rPr>
            <w:rFonts w:eastAsia="Times New Roman"/>
            <w:color w:val="0000FF"/>
            <w:sz w:val="24"/>
            <w:szCs w:val="24"/>
            <w:u w:val="single"/>
          </w:rPr>
          <w:t>Everett Emerson</w:t>
        </w:r>
      </w:hyperlink>
      <w:r w:rsidRPr="00617201">
        <w:rPr>
          <w:rFonts w:eastAsia="Times New Roman"/>
          <w:sz w:val="24"/>
          <w:szCs w:val="24"/>
        </w:rPr>
        <w:t xml:space="preserve">. </w:t>
      </w:r>
      <w:r w:rsidRPr="00617201">
        <w:rPr>
          <w:rFonts w:eastAsia="Times New Roman"/>
          <w:i/>
          <w:iCs/>
          <w:sz w:val="24"/>
          <w:szCs w:val="24"/>
        </w:rPr>
        <w:t>Mark Twain: A Literary Life.</w:t>
      </w:r>
      <w:r w:rsidRPr="00617201">
        <w:rPr>
          <w:rFonts w:eastAsia="Times New Roman"/>
          <w:sz w:val="24"/>
          <w:szCs w:val="24"/>
        </w:rPr>
        <w:t xml:space="preserve"> Philadelphia: University of Pennsylvania Press, 2000 (</w:t>
      </w:r>
      <w:hyperlink r:id="rId754" w:history="1">
        <w:r w:rsidRPr="00617201">
          <w:rPr>
            <w:rFonts w:eastAsia="Times New Roman"/>
            <w:color w:val="0000FF"/>
            <w:sz w:val="24"/>
            <w:szCs w:val="24"/>
            <w:u w:val="single"/>
          </w:rPr>
          <w:t>ISBN 0-8122-3516-9</w:t>
        </w:r>
      </w:hyperlink>
      <w:r w:rsidRPr="00617201">
        <w:rPr>
          <w:rFonts w:eastAsia="Times New Roman"/>
          <w:sz w:val="24"/>
          <w:szCs w:val="24"/>
        </w:rPr>
        <w:t>)</w:t>
      </w:r>
    </w:p>
    <w:p w:rsidR="00617201" w:rsidRPr="00617201" w:rsidRDefault="00617201" w:rsidP="00617201">
      <w:pPr>
        <w:numPr>
          <w:ilvl w:val="0"/>
          <w:numId w:val="5"/>
        </w:numPr>
        <w:spacing w:before="100" w:beforeAutospacing="1" w:after="100" w:afterAutospacing="1" w:line="240" w:lineRule="auto"/>
        <w:ind w:left="1080"/>
        <w:rPr>
          <w:rFonts w:eastAsia="Times New Roman"/>
          <w:sz w:val="24"/>
          <w:szCs w:val="24"/>
        </w:rPr>
      </w:pPr>
      <w:hyperlink r:id="rId755" w:tooltip="Shelley Fisher Fishkin (page does not exist)" w:history="1">
        <w:r w:rsidRPr="00617201">
          <w:rPr>
            <w:rFonts w:eastAsia="Times New Roman"/>
            <w:color w:val="0000FF"/>
            <w:sz w:val="24"/>
            <w:szCs w:val="24"/>
            <w:u w:val="single"/>
          </w:rPr>
          <w:t xml:space="preserve">Shelley Fisher </w:t>
        </w:r>
        <w:proofErr w:type="spellStart"/>
        <w:r w:rsidRPr="00617201">
          <w:rPr>
            <w:rFonts w:eastAsia="Times New Roman"/>
            <w:color w:val="0000FF"/>
            <w:sz w:val="24"/>
            <w:szCs w:val="24"/>
            <w:u w:val="single"/>
          </w:rPr>
          <w:t>Fishkin</w:t>
        </w:r>
        <w:proofErr w:type="spellEnd"/>
      </w:hyperlink>
      <w:r w:rsidRPr="00617201">
        <w:rPr>
          <w:rFonts w:eastAsia="Times New Roman"/>
          <w:sz w:val="24"/>
          <w:szCs w:val="24"/>
        </w:rPr>
        <w:t xml:space="preserve">, </w:t>
      </w:r>
      <w:proofErr w:type="gramStart"/>
      <w:r w:rsidRPr="00617201">
        <w:rPr>
          <w:rFonts w:eastAsia="Times New Roman"/>
          <w:sz w:val="24"/>
          <w:szCs w:val="24"/>
        </w:rPr>
        <w:t>ed</w:t>
      </w:r>
      <w:proofErr w:type="gramEnd"/>
      <w:r w:rsidRPr="00617201">
        <w:rPr>
          <w:rFonts w:eastAsia="Times New Roman"/>
          <w:sz w:val="24"/>
          <w:szCs w:val="24"/>
        </w:rPr>
        <w:t xml:space="preserve">. </w:t>
      </w:r>
      <w:r w:rsidRPr="00617201">
        <w:rPr>
          <w:rFonts w:eastAsia="Times New Roman"/>
          <w:i/>
          <w:iCs/>
          <w:sz w:val="24"/>
          <w:szCs w:val="24"/>
        </w:rPr>
        <w:t>A Historical Guide to Mark Twain.</w:t>
      </w:r>
      <w:r w:rsidRPr="00617201">
        <w:rPr>
          <w:rFonts w:eastAsia="Times New Roman"/>
          <w:sz w:val="24"/>
          <w:szCs w:val="24"/>
        </w:rPr>
        <w:t xml:space="preserve"> New York: Oxford University Press, 2002 (</w:t>
      </w:r>
      <w:hyperlink r:id="rId756" w:history="1">
        <w:r w:rsidRPr="00617201">
          <w:rPr>
            <w:rFonts w:eastAsia="Times New Roman"/>
            <w:color w:val="0000FF"/>
            <w:sz w:val="24"/>
            <w:szCs w:val="24"/>
            <w:u w:val="single"/>
          </w:rPr>
          <w:t>ISBN 0-1951-3293-9</w:t>
        </w:r>
      </w:hyperlink>
      <w:r w:rsidRPr="00617201">
        <w:rPr>
          <w:rFonts w:eastAsia="Times New Roman"/>
          <w:sz w:val="24"/>
          <w:szCs w:val="24"/>
        </w:rPr>
        <w:t>)</w:t>
      </w:r>
    </w:p>
    <w:p w:rsidR="00617201" w:rsidRPr="00617201" w:rsidRDefault="00617201" w:rsidP="00617201">
      <w:pPr>
        <w:numPr>
          <w:ilvl w:val="0"/>
          <w:numId w:val="5"/>
        </w:numPr>
        <w:spacing w:before="100" w:beforeAutospacing="1" w:after="100" w:afterAutospacing="1" w:line="240" w:lineRule="auto"/>
        <w:ind w:left="1080"/>
        <w:rPr>
          <w:rFonts w:eastAsia="Times New Roman"/>
          <w:sz w:val="24"/>
          <w:szCs w:val="24"/>
        </w:rPr>
      </w:pPr>
      <w:r w:rsidRPr="00617201">
        <w:rPr>
          <w:rFonts w:eastAsia="Times New Roman"/>
          <w:sz w:val="24"/>
          <w:szCs w:val="24"/>
        </w:rPr>
        <w:t xml:space="preserve">Susan K. Harris, ed. </w:t>
      </w:r>
      <w:r w:rsidRPr="00617201">
        <w:rPr>
          <w:rFonts w:eastAsia="Times New Roman"/>
          <w:i/>
          <w:iCs/>
          <w:sz w:val="24"/>
          <w:szCs w:val="24"/>
        </w:rPr>
        <w:t>Mark Twain, Historical Romances</w:t>
      </w:r>
      <w:r w:rsidRPr="00617201">
        <w:rPr>
          <w:rFonts w:eastAsia="Times New Roman"/>
          <w:sz w:val="24"/>
          <w:szCs w:val="24"/>
        </w:rPr>
        <w:t xml:space="preserve"> (</w:t>
      </w:r>
      <w:hyperlink r:id="rId757" w:tooltip="Library of America" w:history="1">
        <w:r w:rsidRPr="00617201">
          <w:rPr>
            <w:rFonts w:eastAsia="Times New Roman"/>
            <w:color w:val="0000FF"/>
            <w:sz w:val="24"/>
            <w:szCs w:val="24"/>
            <w:u w:val="single"/>
          </w:rPr>
          <w:t>Library of America</w:t>
        </w:r>
      </w:hyperlink>
      <w:r w:rsidRPr="00617201">
        <w:rPr>
          <w:rFonts w:eastAsia="Times New Roman"/>
          <w:sz w:val="24"/>
          <w:szCs w:val="24"/>
        </w:rPr>
        <w:t>, 1994) (</w:t>
      </w:r>
      <w:hyperlink r:id="rId758" w:history="1">
        <w:r w:rsidRPr="00617201">
          <w:rPr>
            <w:rFonts w:eastAsia="Times New Roman"/>
            <w:color w:val="0000FF"/>
            <w:sz w:val="24"/>
            <w:szCs w:val="24"/>
            <w:u w:val="single"/>
          </w:rPr>
          <w:t>ISBN 978-0-94045082-0</w:t>
        </w:r>
      </w:hyperlink>
      <w:r w:rsidRPr="00617201">
        <w:rPr>
          <w:rFonts w:eastAsia="Times New Roman"/>
          <w:sz w:val="24"/>
          <w:szCs w:val="24"/>
        </w:rPr>
        <w:t>)</w:t>
      </w:r>
    </w:p>
    <w:p w:rsidR="00617201" w:rsidRPr="00617201" w:rsidRDefault="00617201" w:rsidP="00617201">
      <w:pPr>
        <w:numPr>
          <w:ilvl w:val="0"/>
          <w:numId w:val="5"/>
        </w:numPr>
        <w:spacing w:before="100" w:beforeAutospacing="1" w:after="100" w:afterAutospacing="1" w:line="240" w:lineRule="auto"/>
        <w:ind w:left="1080"/>
        <w:rPr>
          <w:rFonts w:eastAsia="Times New Roman"/>
          <w:sz w:val="24"/>
          <w:szCs w:val="24"/>
        </w:rPr>
      </w:pPr>
      <w:r w:rsidRPr="00617201">
        <w:rPr>
          <w:rFonts w:eastAsia="Times New Roman"/>
          <w:sz w:val="24"/>
          <w:szCs w:val="24"/>
        </w:rPr>
        <w:t xml:space="preserve">Hamlin L. Hill, ed. </w:t>
      </w:r>
      <w:r w:rsidRPr="00617201">
        <w:rPr>
          <w:rFonts w:eastAsia="Times New Roman"/>
          <w:i/>
          <w:iCs/>
          <w:sz w:val="24"/>
          <w:szCs w:val="24"/>
        </w:rPr>
        <w:t>Mark Twain, The Gilded Age and Later Novels</w:t>
      </w:r>
      <w:r w:rsidRPr="00617201">
        <w:rPr>
          <w:rFonts w:eastAsia="Times New Roman"/>
          <w:sz w:val="24"/>
          <w:szCs w:val="24"/>
        </w:rPr>
        <w:t xml:space="preserve"> (</w:t>
      </w:r>
      <w:hyperlink r:id="rId759" w:tooltip="Library of America" w:history="1">
        <w:r w:rsidRPr="00617201">
          <w:rPr>
            <w:rFonts w:eastAsia="Times New Roman"/>
            <w:color w:val="0000FF"/>
            <w:sz w:val="24"/>
            <w:szCs w:val="24"/>
            <w:u w:val="single"/>
          </w:rPr>
          <w:t>Library of America</w:t>
        </w:r>
      </w:hyperlink>
      <w:r w:rsidRPr="00617201">
        <w:rPr>
          <w:rFonts w:eastAsia="Times New Roman"/>
          <w:sz w:val="24"/>
          <w:szCs w:val="24"/>
        </w:rPr>
        <w:t xml:space="preserve">, 2002) </w:t>
      </w:r>
      <w:hyperlink r:id="rId760" w:history="1">
        <w:r w:rsidRPr="00617201">
          <w:rPr>
            <w:rFonts w:eastAsia="Times New Roman"/>
            <w:color w:val="0000FF"/>
            <w:sz w:val="24"/>
            <w:szCs w:val="24"/>
            <w:u w:val="single"/>
          </w:rPr>
          <w:t>ISBN 978-1-93108210-5</w:t>
        </w:r>
      </w:hyperlink>
    </w:p>
    <w:p w:rsidR="00617201" w:rsidRPr="00617201" w:rsidRDefault="00617201" w:rsidP="00617201">
      <w:pPr>
        <w:numPr>
          <w:ilvl w:val="0"/>
          <w:numId w:val="5"/>
        </w:numPr>
        <w:spacing w:before="100" w:beforeAutospacing="1" w:after="100" w:afterAutospacing="1" w:line="240" w:lineRule="auto"/>
        <w:ind w:left="1080"/>
        <w:rPr>
          <w:rFonts w:eastAsia="Times New Roman"/>
          <w:sz w:val="24"/>
          <w:szCs w:val="24"/>
        </w:rPr>
      </w:pPr>
      <w:r w:rsidRPr="00617201">
        <w:rPr>
          <w:rFonts w:eastAsia="Times New Roman"/>
          <w:sz w:val="24"/>
          <w:szCs w:val="24"/>
        </w:rPr>
        <w:t xml:space="preserve">Jason Gary Horn. </w:t>
      </w:r>
      <w:r w:rsidRPr="00617201">
        <w:rPr>
          <w:rFonts w:eastAsia="Times New Roman"/>
          <w:i/>
          <w:iCs/>
          <w:sz w:val="24"/>
          <w:szCs w:val="24"/>
        </w:rPr>
        <w:t>Mark Twain: A Descriptive Guide to Biographical Sources.</w:t>
      </w:r>
      <w:r w:rsidRPr="00617201">
        <w:rPr>
          <w:rFonts w:eastAsia="Times New Roman"/>
          <w:sz w:val="24"/>
          <w:szCs w:val="24"/>
        </w:rPr>
        <w:t xml:space="preserve"> Lanham, Md.: Scarecrow Press, 1999 (</w:t>
      </w:r>
      <w:hyperlink r:id="rId761" w:history="1">
        <w:r w:rsidRPr="00617201">
          <w:rPr>
            <w:rFonts w:eastAsia="Times New Roman"/>
            <w:color w:val="0000FF"/>
            <w:sz w:val="24"/>
            <w:szCs w:val="24"/>
            <w:u w:val="single"/>
          </w:rPr>
          <w:t>ISBN 0-8108-3630-0</w:t>
        </w:r>
      </w:hyperlink>
      <w:r w:rsidRPr="00617201">
        <w:rPr>
          <w:rFonts w:eastAsia="Times New Roman"/>
          <w:sz w:val="24"/>
          <w:szCs w:val="24"/>
        </w:rPr>
        <w:t>)</w:t>
      </w:r>
    </w:p>
    <w:p w:rsidR="00617201" w:rsidRPr="00617201" w:rsidRDefault="00617201" w:rsidP="00617201">
      <w:pPr>
        <w:numPr>
          <w:ilvl w:val="0"/>
          <w:numId w:val="5"/>
        </w:numPr>
        <w:spacing w:before="100" w:beforeAutospacing="1" w:after="100" w:afterAutospacing="1" w:line="240" w:lineRule="auto"/>
        <w:ind w:left="1080"/>
        <w:rPr>
          <w:rFonts w:eastAsia="Times New Roman"/>
          <w:sz w:val="24"/>
          <w:szCs w:val="24"/>
        </w:rPr>
      </w:pPr>
      <w:hyperlink r:id="rId762" w:tooltip="William Dean Howells" w:history="1">
        <w:r w:rsidRPr="00617201">
          <w:rPr>
            <w:rFonts w:eastAsia="Times New Roman"/>
            <w:color w:val="0000FF"/>
            <w:sz w:val="24"/>
            <w:szCs w:val="24"/>
            <w:u w:val="single"/>
          </w:rPr>
          <w:t>William Dean Howells</w:t>
        </w:r>
      </w:hyperlink>
      <w:r w:rsidRPr="00617201">
        <w:rPr>
          <w:rFonts w:eastAsia="Times New Roman"/>
          <w:sz w:val="24"/>
          <w:szCs w:val="24"/>
        </w:rPr>
        <w:t xml:space="preserve">. </w:t>
      </w:r>
      <w:r w:rsidRPr="00617201">
        <w:rPr>
          <w:rFonts w:eastAsia="Times New Roman"/>
          <w:i/>
          <w:iCs/>
          <w:sz w:val="24"/>
          <w:szCs w:val="24"/>
        </w:rPr>
        <w:t>My Mark Twain.</w:t>
      </w:r>
      <w:r w:rsidRPr="00617201">
        <w:rPr>
          <w:rFonts w:eastAsia="Times New Roman"/>
          <w:sz w:val="24"/>
          <w:szCs w:val="24"/>
        </w:rPr>
        <w:t xml:space="preserve"> </w:t>
      </w:r>
      <w:proofErr w:type="spellStart"/>
      <w:r w:rsidRPr="00617201">
        <w:rPr>
          <w:rFonts w:eastAsia="Times New Roman"/>
          <w:sz w:val="24"/>
          <w:szCs w:val="24"/>
        </w:rPr>
        <w:t>Mineloa</w:t>
      </w:r>
      <w:proofErr w:type="spellEnd"/>
      <w:r w:rsidRPr="00617201">
        <w:rPr>
          <w:rFonts w:eastAsia="Times New Roman"/>
          <w:sz w:val="24"/>
          <w:szCs w:val="24"/>
        </w:rPr>
        <w:t>, New York: Dover Publications, 1997 (</w:t>
      </w:r>
      <w:hyperlink r:id="rId763" w:history="1">
        <w:r w:rsidRPr="00617201">
          <w:rPr>
            <w:rFonts w:eastAsia="Times New Roman"/>
            <w:color w:val="0000FF"/>
            <w:sz w:val="24"/>
            <w:szCs w:val="24"/>
            <w:u w:val="single"/>
          </w:rPr>
          <w:t>ISBN 0-486-29640-7</w:t>
        </w:r>
      </w:hyperlink>
      <w:r w:rsidRPr="00617201">
        <w:rPr>
          <w:rFonts w:eastAsia="Times New Roman"/>
          <w:sz w:val="24"/>
          <w:szCs w:val="24"/>
        </w:rPr>
        <w:t>)</w:t>
      </w:r>
    </w:p>
    <w:p w:rsidR="00617201" w:rsidRPr="00617201" w:rsidRDefault="00617201" w:rsidP="00617201">
      <w:pPr>
        <w:numPr>
          <w:ilvl w:val="0"/>
          <w:numId w:val="5"/>
        </w:numPr>
        <w:spacing w:before="100" w:beforeAutospacing="1" w:after="100" w:afterAutospacing="1" w:line="240" w:lineRule="auto"/>
        <w:ind w:left="1080"/>
        <w:rPr>
          <w:rFonts w:eastAsia="Times New Roman"/>
          <w:sz w:val="24"/>
          <w:szCs w:val="24"/>
        </w:rPr>
      </w:pPr>
      <w:r w:rsidRPr="00617201">
        <w:rPr>
          <w:rFonts w:eastAsia="Times New Roman"/>
          <w:sz w:val="24"/>
          <w:szCs w:val="24"/>
        </w:rPr>
        <w:t xml:space="preserve">Fred Kaplan. </w:t>
      </w:r>
      <w:r w:rsidRPr="00617201">
        <w:rPr>
          <w:rFonts w:eastAsia="Times New Roman"/>
          <w:i/>
          <w:iCs/>
          <w:sz w:val="24"/>
          <w:szCs w:val="24"/>
        </w:rPr>
        <w:t>The Singular Mark Twain: A Biography.</w:t>
      </w:r>
      <w:r w:rsidRPr="00617201">
        <w:rPr>
          <w:rFonts w:eastAsia="Times New Roman"/>
          <w:sz w:val="24"/>
          <w:szCs w:val="24"/>
        </w:rPr>
        <w:t xml:space="preserve"> New York: Doubleday, 2003 (</w:t>
      </w:r>
      <w:hyperlink r:id="rId764" w:history="1">
        <w:r w:rsidRPr="00617201">
          <w:rPr>
            <w:rFonts w:eastAsia="Times New Roman"/>
            <w:color w:val="0000FF"/>
            <w:sz w:val="24"/>
            <w:szCs w:val="24"/>
            <w:u w:val="single"/>
          </w:rPr>
          <w:t>ISBN 0-3854-7715-5</w:t>
        </w:r>
      </w:hyperlink>
      <w:r w:rsidRPr="00617201">
        <w:rPr>
          <w:rFonts w:eastAsia="Times New Roman"/>
          <w:sz w:val="24"/>
          <w:szCs w:val="24"/>
        </w:rPr>
        <w:t>)</w:t>
      </w:r>
    </w:p>
    <w:p w:rsidR="00617201" w:rsidRPr="00617201" w:rsidRDefault="00617201" w:rsidP="00617201">
      <w:pPr>
        <w:numPr>
          <w:ilvl w:val="0"/>
          <w:numId w:val="5"/>
        </w:numPr>
        <w:spacing w:before="100" w:beforeAutospacing="1" w:after="100" w:afterAutospacing="1" w:line="240" w:lineRule="auto"/>
        <w:ind w:left="1080"/>
        <w:rPr>
          <w:rFonts w:eastAsia="Times New Roman"/>
          <w:sz w:val="24"/>
          <w:szCs w:val="24"/>
        </w:rPr>
      </w:pPr>
      <w:hyperlink r:id="rId765" w:tooltip="Justin Kaplan" w:history="1">
        <w:r w:rsidRPr="00617201">
          <w:rPr>
            <w:rFonts w:eastAsia="Times New Roman"/>
            <w:color w:val="0000FF"/>
            <w:sz w:val="24"/>
            <w:szCs w:val="24"/>
            <w:u w:val="single"/>
          </w:rPr>
          <w:t>Justin Kaplan</w:t>
        </w:r>
      </w:hyperlink>
      <w:r w:rsidRPr="00617201">
        <w:rPr>
          <w:rFonts w:eastAsia="Times New Roman"/>
          <w:sz w:val="24"/>
          <w:szCs w:val="24"/>
        </w:rPr>
        <w:t xml:space="preserve">. </w:t>
      </w:r>
      <w:r w:rsidRPr="00617201">
        <w:rPr>
          <w:rFonts w:eastAsia="Times New Roman"/>
          <w:i/>
          <w:iCs/>
          <w:sz w:val="24"/>
          <w:szCs w:val="24"/>
        </w:rPr>
        <w:t>Mr. Clemens and Mark Twain: A Biography.</w:t>
      </w:r>
      <w:r w:rsidRPr="00617201">
        <w:rPr>
          <w:rFonts w:eastAsia="Times New Roman"/>
          <w:sz w:val="24"/>
          <w:szCs w:val="24"/>
        </w:rPr>
        <w:t xml:space="preserve"> New York: Simon and Schuster, 1966 (</w:t>
      </w:r>
      <w:hyperlink r:id="rId766" w:history="1">
        <w:r w:rsidRPr="00617201">
          <w:rPr>
            <w:rFonts w:eastAsia="Times New Roman"/>
            <w:color w:val="0000FF"/>
            <w:sz w:val="24"/>
            <w:szCs w:val="24"/>
            <w:u w:val="single"/>
          </w:rPr>
          <w:t>ISBN 0-6717-4807-6</w:t>
        </w:r>
      </w:hyperlink>
      <w:r w:rsidRPr="00617201">
        <w:rPr>
          <w:rFonts w:eastAsia="Times New Roman"/>
          <w:sz w:val="24"/>
          <w:szCs w:val="24"/>
        </w:rPr>
        <w:t>)</w:t>
      </w:r>
    </w:p>
    <w:p w:rsidR="00617201" w:rsidRPr="00617201" w:rsidRDefault="00617201" w:rsidP="00617201">
      <w:pPr>
        <w:numPr>
          <w:ilvl w:val="0"/>
          <w:numId w:val="5"/>
        </w:numPr>
        <w:spacing w:before="100" w:beforeAutospacing="1" w:after="100" w:afterAutospacing="1" w:line="240" w:lineRule="auto"/>
        <w:ind w:left="1080"/>
        <w:rPr>
          <w:rFonts w:eastAsia="Times New Roman"/>
          <w:sz w:val="24"/>
          <w:szCs w:val="24"/>
        </w:rPr>
      </w:pPr>
      <w:r w:rsidRPr="00617201">
        <w:rPr>
          <w:rFonts w:eastAsia="Times New Roman"/>
          <w:sz w:val="24"/>
          <w:szCs w:val="24"/>
        </w:rPr>
        <w:t xml:space="preserve">J. R. </w:t>
      </w:r>
      <w:proofErr w:type="spellStart"/>
      <w:r w:rsidRPr="00617201">
        <w:rPr>
          <w:rFonts w:eastAsia="Times New Roman"/>
          <w:sz w:val="24"/>
          <w:szCs w:val="24"/>
        </w:rPr>
        <w:t>LeMaster</w:t>
      </w:r>
      <w:proofErr w:type="spellEnd"/>
      <w:r w:rsidRPr="00617201">
        <w:rPr>
          <w:rFonts w:eastAsia="Times New Roman"/>
          <w:sz w:val="24"/>
          <w:szCs w:val="24"/>
        </w:rPr>
        <w:t xml:space="preserve"> and James D. Wilson, </w:t>
      </w:r>
      <w:proofErr w:type="gramStart"/>
      <w:r w:rsidRPr="00617201">
        <w:rPr>
          <w:rFonts w:eastAsia="Times New Roman"/>
          <w:sz w:val="24"/>
          <w:szCs w:val="24"/>
        </w:rPr>
        <w:t>eds</w:t>
      </w:r>
      <w:proofErr w:type="gramEnd"/>
      <w:r w:rsidRPr="00617201">
        <w:rPr>
          <w:rFonts w:eastAsia="Times New Roman"/>
          <w:sz w:val="24"/>
          <w:szCs w:val="24"/>
        </w:rPr>
        <w:t xml:space="preserve">. </w:t>
      </w:r>
      <w:r w:rsidRPr="00617201">
        <w:rPr>
          <w:rFonts w:eastAsia="Times New Roman"/>
          <w:i/>
          <w:iCs/>
          <w:sz w:val="24"/>
          <w:szCs w:val="24"/>
        </w:rPr>
        <w:t>The Mark Twain Encyclopedia.</w:t>
      </w:r>
      <w:r w:rsidRPr="00617201">
        <w:rPr>
          <w:rFonts w:eastAsia="Times New Roman"/>
          <w:sz w:val="24"/>
          <w:szCs w:val="24"/>
        </w:rPr>
        <w:t xml:space="preserve"> New York: Garland, 1993 (</w:t>
      </w:r>
      <w:hyperlink r:id="rId767" w:history="1">
        <w:r w:rsidRPr="00617201">
          <w:rPr>
            <w:rFonts w:eastAsia="Times New Roman"/>
            <w:color w:val="0000FF"/>
            <w:sz w:val="24"/>
            <w:szCs w:val="24"/>
            <w:u w:val="single"/>
          </w:rPr>
          <w:t>ISBN 0-8240-7212-X</w:t>
        </w:r>
      </w:hyperlink>
      <w:r w:rsidRPr="00617201">
        <w:rPr>
          <w:rFonts w:eastAsia="Times New Roman"/>
          <w:sz w:val="24"/>
          <w:szCs w:val="24"/>
        </w:rPr>
        <w:t>)</w:t>
      </w:r>
    </w:p>
    <w:p w:rsidR="00617201" w:rsidRPr="00617201" w:rsidRDefault="00617201" w:rsidP="00617201">
      <w:pPr>
        <w:numPr>
          <w:ilvl w:val="0"/>
          <w:numId w:val="5"/>
        </w:numPr>
        <w:spacing w:before="100" w:beforeAutospacing="1" w:after="100" w:afterAutospacing="1" w:line="240" w:lineRule="auto"/>
        <w:ind w:left="1080"/>
        <w:rPr>
          <w:rFonts w:eastAsia="Times New Roman"/>
          <w:sz w:val="24"/>
          <w:szCs w:val="24"/>
        </w:rPr>
      </w:pPr>
      <w:r w:rsidRPr="00617201">
        <w:rPr>
          <w:rFonts w:eastAsia="Times New Roman"/>
          <w:sz w:val="24"/>
          <w:szCs w:val="24"/>
        </w:rPr>
        <w:t xml:space="preserve">Bruce Michelson. </w:t>
      </w:r>
      <w:r w:rsidRPr="00617201">
        <w:rPr>
          <w:rFonts w:eastAsia="Times New Roman"/>
          <w:i/>
          <w:iCs/>
          <w:sz w:val="24"/>
          <w:szCs w:val="24"/>
        </w:rPr>
        <w:t>Mark Twain on the Loose.</w:t>
      </w:r>
      <w:r w:rsidRPr="00617201">
        <w:rPr>
          <w:rFonts w:eastAsia="Times New Roman"/>
          <w:sz w:val="24"/>
          <w:szCs w:val="24"/>
        </w:rPr>
        <w:t xml:space="preserve"> Amherst: University of Massachusetts Press, 1995 (</w:t>
      </w:r>
      <w:hyperlink r:id="rId768" w:history="1">
        <w:r w:rsidRPr="00617201">
          <w:rPr>
            <w:rFonts w:eastAsia="Times New Roman"/>
            <w:color w:val="0000FF"/>
            <w:sz w:val="24"/>
            <w:szCs w:val="24"/>
            <w:u w:val="single"/>
          </w:rPr>
          <w:t>ISBN 0-8702-3967-8</w:t>
        </w:r>
      </w:hyperlink>
      <w:r w:rsidRPr="00617201">
        <w:rPr>
          <w:rFonts w:eastAsia="Times New Roman"/>
          <w:sz w:val="24"/>
          <w:szCs w:val="24"/>
        </w:rPr>
        <w:t>)</w:t>
      </w:r>
    </w:p>
    <w:p w:rsidR="00617201" w:rsidRPr="00617201" w:rsidRDefault="00617201" w:rsidP="00617201">
      <w:pPr>
        <w:numPr>
          <w:ilvl w:val="0"/>
          <w:numId w:val="5"/>
        </w:numPr>
        <w:spacing w:before="100" w:beforeAutospacing="1" w:after="100" w:afterAutospacing="1" w:line="240" w:lineRule="auto"/>
        <w:ind w:left="1080"/>
        <w:rPr>
          <w:rFonts w:eastAsia="Times New Roman"/>
          <w:sz w:val="24"/>
          <w:szCs w:val="24"/>
        </w:rPr>
      </w:pPr>
      <w:r w:rsidRPr="00617201">
        <w:rPr>
          <w:rFonts w:eastAsia="Times New Roman"/>
          <w:sz w:val="24"/>
          <w:szCs w:val="24"/>
        </w:rPr>
        <w:t xml:space="preserve">Patrick K. </w:t>
      </w:r>
      <w:proofErr w:type="spellStart"/>
      <w:r w:rsidRPr="00617201">
        <w:rPr>
          <w:rFonts w:eastAsia="Times New Roman"/>
          <w:sz w:val="24"/>
          <w:szCs w:val="24"/>
        </w:rPr>
        <w:t>Ober</w:t>
      </w:r>
      <w:proofErr w:type="spellEnd"/>
      <w:r w:rsidRPr="00617201">
        <w:rPr>
          <w:rFonts w:eastAsia="Times New Roman"/>
          <w:sz w:val="24"/>
          <w:szCs w:val="24"/>
        </w:rPr>
        <w:t xml:space="preserve">. </w:t>
      </w:r>
      <w:r w:rsidRPr="00617201">
        <w:rPr>
          <w:rFonts w:eastAsia="Times New Roman"/>
          <w:i/>
          <w:iCs/>
          <w:sz w:val="24"/>
          <w:szCs w:val="24"/>
        </w:rPr>
        <w:t>Mark Twain and Medicine: "Any Mummery Will Cure".</w:t>
      </w:r>
      <w:r w:rsidRPr="00617201">
        <w:rPr>
          <w:rFonts w:eastAsia="Times New Roman"/>
          <w:sz w:val="24"/>
          <w:szCs w:val="24"/>
        </w:rPr>
        <w:t xml:space="preserve"> Columbia: University of Missouri Press, 2003 (</w:t>
      </w:r>
      <w:hyperlink r:id="rId769" w:history="1">
        <w:r w:rsidRPr="00617201">
          <w:rPr>
            <w:rFonts w:eastAsia="Times New Roman"/>
            <w:color w:val="0000FF"/>
            <w:sz w:val="24"/>
            <w:szCs w:val="24"/>
            <w:u w:val="single"/>
          </w:rPr>
          <w:t>ISBN 0-8262-1502-5</w:t>
        </w:r>
      </w:hyperlink>
      <w:r w:rsidRPr="00617201">
        <w:rPr>
          <w:rFonts w:eastAsia="Times New Roman"/>
          <w:sz w:val="24"/>
          <w:szCs w:val="24"/>
        </w:rPr>
        <w:t>)</w:t>
      </w:r>
    </w:p>
    <w:p w:rsidR="00617201" w:rsidRPr="00617201" w:rsidRDefault="00617201" w:rsidP="00617201">
      <w:pPr>
        <w:numPr>
          <w:ilvl w:val="0"/>
          <w:numId w:val="5"/>
        </w:numPr>
        <w:spacing w:before="100" w:beforeAutospacing="1" w:after="100" w:afterAutospacing="1" w:line="240" w:lineRule="auto"/>
        <w:ind w:left="1080"/>
        <w:rPr>
          <w:rFonts w:eastAsia="Times New Roman"/>
          <w:sz w:val="24"/>
          <w:szCs w:val="24"/>
        </w:rPr>
      </w:pPr>
      <w:hyperlink r:id="rId770" w:tooltip="Albert Bigelow Paine" w:history="1">
        <w:r w:rsidRPr="00617201">
          <w:rPr>
            <w:rFonts w:eastAsia="Times New Roman"/>
            <w:color w:val="0000FF"/>
            <w:sz w:val="24"/>
            <w:szCs w:val="24"/>
            <w:u w:val="single"/>
          </w:rPr>
          <w:t>Albert Bigelow Paine</w:t>
        </w:r>
      </w:hyperlink>
      <w:r w:rsidRPr="00617201">
        <w:rPr>
          <w:rFonts w:eastAsia="Times New Roman"/>
          <w:sz w:val="24"/>
          <w:szCs w:val="24"/>
        </w:rPr>
        <w:t xml:space="preserve">. </w:t>
      </w:r>
      <w:r w:rsidRPr="00617201">
        <w:rPr>
          <w:rFonts w:eastAsia="Times New Roman"/>
          <w:i/>
          <w:iCs/>
          <w:sz w:val="24"/>
          <w:szCs w:val="24"/>
        </w:rPr>
        <w:t xml:space="preserve">Mark Twain, </w:t>
      </w:r>
      <w:proofErr w:type="gramStart"/>
      <w:r w:rsidRPr="00617201">
        <w:rPr>
          <w:rFonts w:eastAsia="Times New Roman"/>
          <w:i/>
          <w:iCs/>
          <w:sz w:val="24"/>
          <w:szCs w:val="24"/>
        </w:rPr>
        <w:t>A</w:t>
      </w:r>
      <w:proofErr w:type="gramEnd"/>
      <w:r w:rsidRPr="00617201">
        <w:rPr>
          <w:rFonts w:eastAsia="Times New Roman"/>
          <w:i/>
          <w:iCs/>
          <w:sz w:val="24"/>
          <w:szCs w:val="24"/>
        </w:rPr>
        <w:t xml:space="preserve"> Biography: The Personal and Literary Life of Samuel Langhorne Clemens.</w:t>
      </w:r>
      <w:r w:rsidRPr="00617201">
        <w:rPr>
          <w:rFonts w:eastAsia="Times New Roman"/>
          <w:sz w:val="24"/>
          <w:szCs w:val="24"/>
        </w:rPr>
        <w:t xml:space="preserve"> New York: Harper &amp; Bros., 1912. (</w:t>
      </w:r>
      <w:hyperlink r:id="rId771" w:history="1">
        <w:r w:rsidRPr="00617201">
          <w:rPr>
            <w:rFonts w:eastAsia="Times New Roman"/>
            <w:color w:val="0000FF"/>
            <w:sz w:val="24"/>
            <w:szCs w:val="24"/>
            <w:u w:val="single"/>
          </w:rPr>
          <w:t>ISBN 1-8470-2983-3</w:t>
        </w:r>
      </w:hyperlink>
      <w:r w:rsidRPr="00617201">
        <w:rPr>
          <w:rFonts w:eastAsia="Times New Roman"/>
          <w:sz w:val="24"/>
          <w:szCs w:val="24"/>
        </w:rPr>
        <w:t>)</w:t>
      </w:r>
    </w:p>
    <w:p w:rsidR="00617201" w:rsidRPr="00617201" w:rsidRDefault="00617201" w:rsidP="00617201">
      <w:pPr>
        <w:numPr>
          <w:ilvl w:val="0"/>
          <w:numId w:val="5"/>
        </w:numPr>
        <w:spacing w:before="100" w:beforeAutospacing="1" w:after="100" w:afterAutospacing="1" w:line="240" w:lineRule="auto"/>
        <w:ind w:left="1080"/>
        <w:rPr>
          <w:rFonts w:eastAsia="Times New Roman"/>
          <w:sz w:val="24"/>
          <w:szCs w:val="24"/>
        </w:rPr>
      </w:pPr>
      <w:hyperlink r:id="rId772" w:tooltip="Ron Powers" w:history="1">
        <w:r w:rsidRPr="00617201">
          <w:rPr>
            <w:rFonts w:eastAsia="Times New Roman"/>
            <w:color w:val="0000FF"/>
            <w:sz w:val="24"/>
            <w:szCs w:val="24"/>
            <w:u w:val="single"/>
          </w:rPr>
          <w:t>Ron Powers</w:t>
        </w:r>
      </w:hyperlink>
      <w:r w:rsidRPr="00617201">
        <w:rPr>
          <w:rFonts w:eastAsia="Times New Roman"/>
          <w:sz w:val="24"/>
          <w:szCs w:val="24"/>
        </w:rPr>
        <w:t xml:space="preserve">. </w:t>
      </w:r>
      <w:r w:rsidRPr="00617201">
        <w:rPr>
          <w:rFonts w:eastAsia="Times New Roman"/>
          <w:i/>
          <w:iCs/>
          <w:sz w:val="24"/>
          <w:szCs w:val="24"/>
        </w:rPr>
        <w:t>Dangerous Water: A Biography of the Boy Who Became Mark Twain.</w:t>
      </w:r>
      <w:r w:rsidRPr="00617201">
        <w:rPr>
          <w:rFonts w:eastAsia="Times New Roman"/>
          <w:sz w:val="24"/>
          <w:szCs w:val="24"/>
        </w:rPr>
        <w:t xml:space="preserve"> New York: </w:t>
      </w:r>
      <w:proofErr w:type="spellStart"/>
      <w:r w:rsidRPr="00617201">
        <w:rPr>
          <w:rFonts w:eastAsia="Times New Roman"/>
          <w:sz w:val="24"/>
          <w:szCs w:val="24"/>
        </w:rPr>
        <w:t>Da</w:t>
      </w:r>
      <w:proofErr w:type="spellEnd"/>
      <w:r w:rsidRPr="00617201">
        <w:rPr>
          <w:rFonts w:eastAsia="Times New Roman"/>
          <w:sz w:val="24"/>
          <w:szCs w:val="24"/>
        </w:rPr>
        <w:t xml:space="preserve"> Capo Press, 1999. (</w:t>
      </w:r>
      <w:hyperlink r:id="rId773" w:history="1">
        <w:r w:rsidRPr="00617201">
          <w:rPr>
            <w:rFonts w:eastAsia="Times New Roman"/>
            <w:color w:val="0000FF"/>
            <w:sz w:val="24"/>
            <w:szCs w:val="24"/>
            <w:u w:val="single"/>
          </w:rPr>
          <w:t>ISBN 0-3068-1086-7</w:t>
        </w:r>
      </w:hyperlink>
      <w:r w:rsidRPr="00617201">
        <w:rPr>
          <w:rFonts w:eastAsia="Times New Roman"/>
          <w:sz w:val="24"/>
          <w:szCs w:val="24"/>
        </w:rPr>
        <w:t>)</w:t>
      </w:r>
    </w:p>
    <w:p w:rsidR="00617201" w:rsidRPr="00617201" w:rsidRDefault="00617201" w:rsidP="00617201">
      <w:pPr>
        <w:numPr>
          <w:ilvl w:val="0"/>
          <w:numId w:val="5"/>
        </w:numPr>
        <w:spacing w:before="100" w:beforeAutospacing="1" w:after="100" w:afterAutospacing="1" w:line="240" w:lineRule="auto"/>
        <w:ind w:left="1080"/>
        <w:rPr>
          <w:rFonts w:eastAsia="Times New Roman"/>
          <w:sz w:val="24"/>
          <w:szCs w:val="24"/>
        </w:rPr>
      </w:pPr>
      <w:r w:rsidRPr="00617201">
        <w:rPr>
          <w:rFonts w:eastAsia="Times New Roman"/>
          <w:sz w:val="24"/>
          <w:szCs w:val="24"/>
        </w:rPr>
        <w:t xml:space="preserve">Ron Powers. </w:t>
      </w:r>
      <w:r w:rsidRPr="00617201">
        <w:rPr>
          <w:rFonts w:eastAsia="Times New Roman"/>
          <w:i/>
          <w:iCs/>
          <w:sz w:val="24"/>
          <w:szCs w:val="24"/>
        </w:rPr>
        <w:t>Mark Twain: A Life.</w:t>
      </w:r>
      <w:r w:rsidRPr="00617201">
        <w:rPr>
          <w:rFonts w:eastAsia="Times New Roman"/>
          <w:sz w:val="24"/>
          <w:szCs w:val="24"/>
        </w:rPr>
        <w:t xml:space="preserve"> New York: Random House, 2005. (0-7432-4899-6)</w:t>
      </w:r>
    </w:p>
    <w:p w:rsidR="00617201" w:rsidRPr="00617201" w:rsidRDefault="00617201" w:rsidP="00617201">
      <w:pPr>
        <w:numPr>
          <w:ilvl w:val="0"/>
          <w:numId w:val="5"/>
        </w:numPr>
        <w:spacing w:before="100" w:beforeAutospacing="1" w:after="100" w:afterAutospacing="1" w:line="240" w:lineRule="auto"/>
        <w:ind w:left="1080"/>
        <w:rPr>
          <w:rFonts w:eastAsia="Times New Roman"/>
          <w:sz w:val="24"/>
          <w:szCs w:val="24"/>
        </w:rPr>
      </w:pPr>
      <w:hyperlink r:id="rId774" w:tooltip="R. Kent Rasmussen (page does not exist)" w:history="1">
        <w:r w:rsidRPr="00617201">
          <w:rPr>
            <w:rFonts w:eastAsia="Times New Roman"/>
            <w:color w:val="0000FF"/>
            <w:sz w:val="24"/>
            <w:szCs w:val="24"/>
            <w:u w:val="single"/>
          </w:rPr>
          <w:t>R. Kent Rasmussen</w:t>
        </w:r>
      </w:hyperlink>
      <w:r w:rsidRPr="00617201">
        <w:rPr>
          <w:rFonts w:eastAsia="Times New Roman"/>
          <w:sz w:val="24"/>
          <w:szCs w:val="24"/>
        </w:rPr>
        <w:t xml:space="preserve">. </w:t>
      </w:r>
      <w:r w:rsidRPr="00617201">
        <w:rPr>
          <w:rFonts w:eastAsia="Times New Roman"/>
          <w:i/>
          <w:iCs/>
          <w:sz w:val="24"/>
          <w:szCs w:val="24"/>
        </w:rPr>
        <w:t>Critical Companion to Mark Twain: A Literary Reference to His Life and Work.</w:t>
      </w:r>
      <w:r w:rsidRPr="00617201">
        <w:rPr>
          <w:rFonts w:eastAsia="Times New Roman"/>
          <w:sz w:val="24"/>
          <w:szCs w:val="24"/>
        </w:rPr>
        <w:t xml:space="preserve"> New York: Facts </w:t>
      </w:r>
      <w:proofErr w:type="gramStart"/>
      <w:r w:rsidRPr="00617201">
        <w:rPr>
          <w:rFonts w:eastAsia="Times New Roman"/>
          <w:sz w:val="24"/>
          <w:szCs w:val="24"/>
        </w:rPr>
        <w:t>On</w:t>
      </w:r>
      <w:proofErr w:type="gramEnd"/>
      <w:r w:rsidRPr="00617201">
        <w:rPr>
          <w:rFonts w:eastAsia="Times New Roman"/>
          <w:sz w:val="24"/>
          <w:szCs w:val="24"/>
        </w:rPr>
        <w:t xml:space="preserve"> File, 2007. (Revised edition of </w:t>
      </w:r>
      <w:r w:rsidRPr="00617201">
        <w:rPr>
          <w:rFonts w:eastAsia="Times New Roman"/>
          <w:i/>
          <w:iCs/>
          <w:sz w:val="24"/>
          <w:szCs w:val="24"/>
        </w:rPr>
        <w:t>Mark Twain A to Z</w:t>
      </w:r>
      <w:r w:rsidRPr="00617201">
        <w:rPr>
          <w:rFonts w:eastAsia="Times New Roman"/>
          <w:sz w:val="24"/>
          <w:szCs w:val="24"/>
        </w:rPr>
        <w:t>) (</w:t>
      </w:r>
      <w:hyperlink r:id="rId775" w:history="1">
        <w:r w:rsidRPr="00617201">
          <w:rPr>
            <w:rFonts w:eastAsia="Times New Roman"/>
            <w:color w:val="0000FF"/>
            <w:sz w:val="24"/>
            <w:szCs w:val="24"/>
            <w:u w:val="single"/>
          </w:rPr>
          <w:t>ISBN 0-8160-6225-0</w:t>
        </w:r>
      </w:hyperlink>
      <w:r w:rsidRPr="00617201">
        <w:rPr>
          <w:rFonts w:eastAsia="Times New Roman"/>
          <w:sz w:val="24"/>
          <w:szCs w:val="24"/>
        </w:rPr>
        <w:t>)</w:t>
      </w:r>
    </w:p>
    <w:p w:rsidR="00617201" w:rsidRPr="00617201" w:rsidRDefault="00617201" w:rsidP="00617201">
      <w:pPr>
        <w:numPr>
          <w:ilvl w:val="0"/>
          <w:numId w:val="5"/>
        </w:numPr>
        <w:spacing w:before="100" w:beforeAutospacing="1" w:after="100" w:afterAutospacing="1" w:line="240" w:lineRule="auto"/>
        <w:ind w:left="1080"/>
        <w:rPr>
          <w:rFonts w:eastAsia="Times New Roman"/>
          <w:sz w:val="24"/>
          <w:szCs w:val="24"/>
        </w:rPr>
      </w:pPr>
      <w:hyperlink r:id="rId776" w:tooltip="R. Kent Rasmussen (page does not exist)" w:history="1">
        <w:r w:rsidRPr="00617201">
          <w:rPr>
            <w:rFonts w:eastAsia="Times New Roman"/>
            <w:color w:val="0000FF"/>
            <w:sz w:val="24"/>
            <w:szCs w:val="24"/>
            <w:u w:val="single"/>
          </w:rPr>
          <w:t>R. Kent Rasmussen</w:t>
        </w:r>
      </w:hyperlink>
      <w:r w:rsidRPr="00617201">
        <w:rPr>
          <w:rFonts w:eastAsia="Times New Roman"/>
          <w:sz w:val="24"/>
          <w:szCs w:val="24"/>
        </w:rPr>
        <w:t xml:space="preserve">, </w:t>
      </w:r>
      <w:proofErr w:type="gramStart"/>
      <w:r w:rsidRPr="00617201">
        <w:rPr>
          <w:rFonts w:eastAsia="Times New Roman"/>
          <w:sz w:val="24"/>
          <w:szCs w:val="24"/>
        </w:rPr>
        <w:t>ed</w:t>
      </w:r>
      <w:proofErr w:type="gramEnd"/>
      <w:r w:rsidRPr="00617201">
        <w:rPr>
          <w:rFonts w:eastAsia="Times New Roman"/>
          <w:sz w:val="24"/>
          <w:szCs w:val="24"/>
        </w:rPr>
        <w:t xml:space="preserve">. </w:t>
      </w:r>
      <w:r w:rsidRPr="00617201">
        <w:rPr>
          <w:rFonts w:eastAsia="Times New Roman"/>
          <w:i/>
          <w:iCs/>
          <w:sz w:val="24"/>
          <w:szCs w:val="24"/>
        </w:rPr>
        <w:t>The Quotable Mark Twain: His Essential Aphorisms, Witticisms and Concise Opinions.</w:t>
      </w:r>
      <w:r w:rsidRPr="00617201">
        <w:rPr>
          <w:rFonts w:eastAsia="Times New Roman"/>
          <w:sz w:val="24"/>
          <w:szCs w:val="24"/>
        </w:rPr>
        <w:t xml:space="preserve"> Chicago: Contemporary Books, 1997 (</w:t>
      </w:r>
      <w:hyperlink r:id="rId777" w:history="1">
        <w:r w:rsidRPr="00617201">
          <w:rPr>
            <w:rFonts w:eastAsia="Times New Roman"/>
            <w:color w:val="0000FF"/>
            <w:sz w:val="24"/>
            <w:szCs w:val="24"/>
            <w:u w:val="single"/>
          </w:rPr>
          <w:t>ISBN 0-8092-2987-0</w:t>
        </w:r>
      </w:hyperlink>
      <w:r w:rsidRPr="00617201">
        <w:rPr>
          <w:rFonts w:eastAsia="Times New Roman"/>
          <w:sz w:val="24"/>
          <w:szCs w:val="24"/>
        </w:rPr>
        <w:t>)</w:t>
      </w:r>
    </w:p>
    <w:p w:rsidR="00617201" w:rsidRPr="00617201" w:rsidRDefault="00617201" w:rsidP="00617201">
      <w:pPr>
        <w:spacing w:before="100" w:beforeAutospacing="1" w:after="100" w:afterAutospacing="1" w:line="240" w:lineRule="auto"/>
        <w:outlineLvl w:val="1"/>
        <w:rPr>
          <w:rFonts w:eastAsia="Times New Roman"/>
          <w:b/>
          <w:bCs/>
          <w:sz w:val="36"/>
          <w:szCs w:val="36"/>
        </w:rPr>
      </w:pPr>
      <w:bookmarkStart w:id="27" w:name="External_links"/>
      <w:bookmarkEnd w:id="27"/>
      <w:r w:rsidRPr="00617201">
        <w:rPr>
          <w:rFonts w:eastAsia="Times New Roman"/>
          <w:b/>
          <w:bCs/>
          <w:sz w:val="36"/>
          <w:szCs w:val="36"/>
        </w:rPr>
        <w:t>External links</w:t>
      </w:r>
    </w:p>
    <w:p w:rsidR="00BA27CD" w:rsidRPr="00BA27CD" w:rsidRDefault="00BA27CD" w:rsidP="00BA27CD">
      <w:pPr>
        <w:spacing w:after="0" w:line="240" w:lineRule="auto"/>
        <w:rPr>
          <w:rFonts w:eastAsia="Times New Roman"/>
          <w:sz w:val="24"/>
          <w:szCs w:val="24"/>
        </w:rPr>
      </w:pPr>
      <w:r w:rsidRPr="00BA27CD">
        <w:rPr>
          <w:rFonts w:eastAsia="Times New Roman"/>
          <w:sz w:val="24"/>
          <w:szCs w:val="24"/>
        </w:rPr>
        <w:t>Works by Mark Twain</w:t>
      </w:r>
    </w:p>
    <w:p w:rsidR="00BA27CD" w:rsidRPr="00BA27CD" w:rsidRDefault="00BA27CD" w:rsidP="00BA27CD">
      <w:pPr>
        <w:numPr>
          <w:ilvl w:val="0"/>
          <w:numId w:val="6"/>
        </w:numPr>
        <w:spacing w:before="100" w:beforeAutospacing="1" w:after="100" w:afterAutospacing="1" w:line="240" w:lineRule="auto"/>
        <w:rPr>
          <w:rFonts w:eastAsia="Times New Roman"/>
          <w:sz w:val="24"/>
          <w:szCs w:val="24"/>
        </w:rPr>
      </w:pPr>
      <w:hyperlink r:id="rId778" w:tooltip="http://www.marktwainproject.org/" w:history="1">
        <w:r w:rsidRPr="00BA27CD">
          <w:rPr>
            <w:rFonts w:eastAsia="Times New Roman"/>
            <w:color w:val="0000FF"/>
            <w:sz w:val="24"/>
            <w:szCs w:val="24"/>
            <w:u w:val="single"/>
          </w:rPr>
          <w:t>Mark Twain Project Online</w:t>
        </w:r>
      </w:hyperlink>
    </w:p>
    <w:p w:rsidR="00BA27CD" w:rsidRPr="00BA27CD" w:rsidRDefault="00BA27CD" w:rsidP="00BA27CD">
      <w:pPr>
        <w:numPr>
          <w:ilvl w:val="0"/>
          <w:numId w:val="6"/>
        </w:numPr>
        <w:spacing w:before="100" w:beforeAutospacing="1" w:after="100" w:afterAutospacing="1" w:line="240" w:lineRule="auto"/>
        <w:rPr>
          <w:rFonts w:eastAsia="Times New Roman"/>
          <w:sz w:val="24"/>
          <w:szCs w:val="24"/>
        </w:rPr>
      </w:pPr>
      <w:hyperlink r:id="rId779" w:tooltip="http://www.gutenberg.org/author/Mark_Twain" w:history="1">
        <w:r w:rsidRPr="00BA27CD">
          <w:rPr>
            <w:rFonts w:eastAsia="Times New Roman"/>
            <w:color w:val="0000FF"/>
            <w:sz w:val="24"/>
            <w:szCs w:val="24"/>
            <w:u w:val="single"/>
          </w:rPr>
          <w:t>Works by Mark Twain</w:t>
        </w:r>
      </w:hyperlink>
      <w:r w:rsidRPr="00BA27CD">
        <w:rPr>
          <w:rFonts w:eastAsia="Times New Roman"/>
          <w:sz w:val="24"/>
          <w:szCs w:val="24"/>
        </w:rPr>
        <w:t xml:space="preserve"> at </w:t>
      </w:r>
      <w:hyperlink r:id="rId780" w:tooltip="Project Gutenberg" w:history="1">
        <w:r w:rsidRPr="00BA27CD">
          <w:rPr>
            <w:rFonts w:eastAsia="Times New Roman"/>
            <w:color w:val="0000FF"/>
            <w:sz w:val="24"/>
            <w:szCs w:val="24"/>
            <w:u w:val="single"/>
          </w:rPr>
          <w:t>Project Gutenberg</w:t>
        </w:r>
      </w:hyperlink>
      <w:r w:rsidRPr="00BA27CD">
        <w:rPr>
          <w:rFonts w:eastAsia="Times New Roman"/>
          <w:sz w:val="24"/>
          <w:szCs w:val="24"/>
        </w:rPr>
        <w:t>. More than 60 texts are freely available.</w:t>
      </w:r>
    </w:p>
    <w:p w:rsidR="00BA27CD" w:rsidRPr="00BA27CD" w:rsidRDefault="00BA27CD" w:rsidP="00BA27CD">
      <w:pPr>
        <w:numPr>
          <w:ilvl w:val="0"/>
          <w:numId w:val="6"/>
        </w:numPr>
        <w:spacing w:before="100" w:beforeAutospacing="1" w:after="100" w:afterAutospacing="1" w:line="240" w:lineRule="auto"/>
        <w:rPr>
          <w:rFonts w:eastAsia="Times New Roman"/>
          <w:sz w:val="24"/>
          <w:szCs w:val="24"/>
        </w:rPr>
      </w:pPr>
      <w:hyperlink r:id="rId781" w:tooltip="http://worldcat.org/identities/lccn-n79-21164" w:history="1">
        <w:r w:rsidRPr="00BA27CD">
          <w:rPr>
            <w:rFonts w:eastAsia="Times New Roman"/>
            <w:color w:val="0000FF"/>
            <w:sz w:val="24"/>
            <w:szCs w:val="24"/>
            <w:u w:val="single"/>
          </w:rPr>
          <w:t>Works by or about Mark Twain</w:t>
        </w:r>
      </w:hyperlink>
      <w:r w:rsidRPr="00BA27CD">
        <w:rPr>
          <w:rFonts w:eastAsia="Times New Roman"/>
          <w:sz w:val="24"/>
          <w:szCs w:val="24"/>
        </w:rPr>
        <w:t xml:space="preserve"> in libraries (</w:t>
      </w:r>
      <w:proofErr w:type="spellStart"/>
      <w:r w:rsidRPr="00BA27CD">
        <w:rPr>
          <w:rFonts w:eastAsia="Times New Roman"/>
          <w:sz w:val="24"/>
          <w:szCs w:val="24"/>
        </w:rPr>
        <w:fldChar w:fldCharType="begin"/>
      </w:r>
      <w:r w:rsidRPr="00BA27CD">
        <w:rPr>
          <w:rFonts w:eastAsia="Times New Roman"/>
          <w:sz w:val="24"/>
          <w:szCs w:val="24"/>
        </w:rPr>
        <w:instrText xml:space="preserve"> HYPERLINK "http://en.wikipedia.org/wiki/WorldCat" \o "WorldCat" </w:instrText>
      </w:r>
      <w:r w:rsidRPr="00BA27CD">
        <w:rPr>
          <w:rFonts w:eastAsia="Times New Roman"/>
          <w:sz w:val="24"/>
          <w:szCs w:val="24"/>
        </w:rPr>
        <w:fldChar w:fldCharType="separate"/>
      </w:r>
      <w:r w:rsidRPr="00BA27CD">
        <w:rPr>
          <w:rFonts w:eastAsia="Times New Roman"/>
          <w:color w:val="0000FF"/>
          <w:sz w:val="24"/>
          <w:szCs w:val="24"/>
          <w:u w:val="single"/>
        </w:rPr>
        <w:t>WorldCat</w:t>
      </w:r>
      <w:proofErr w:type="spellEnd"/>
      <w:r w:rsidRPr="00BA27CD">
        <w:rPr>
          <w:rFonts w:eastAsia="Times New Roman"/>
          <w:sz w:val="24"/>
          <w:szCs w:val="24"/>
        </w:rPr>
        <w:fldChar w:fldCharType="end"/>
      </w:r>
      <w:r w:rsidRPr="00BA27CD">
        <w:rPr>
          <w:rFonts w:eastAsia="Times New Roman"/>
          <w:sz w:val="24"/>
          <w:szCs w:val="24"/>
        </w:rPr>
        <w:t xml:space="preserve"> catalog)</w:t>
      </w:r>
    </w:p>
    <w:p w:rsidR="00BA27CD" w:rsidRPr="00BA27CD" w:rsidRDefault="00BA27CD" w:rsidP="00BA27CD">
      <w:pPr>
        <w:numPr>
          <w:ilvl w:val="0"/>
          <w:numId w:val="6"/>
        </w:numPr>
        <w:spacing w:before="100" w:beforeAutospacing="1" w:after="100" w:afterAutospacing="1" w:line="240" w:lineRule="auto"/>
        <w:rPr>
          <w:rFonts w:eastAsia="Times New Roman"/>
          <w:sz w:val="24"/>
          <w:szCs w:val="24"/>
        </w:rPr>
      </w:pPr>
      <w:hyperlink r:id="rId782" w:tooltip="http://www.booksinmyphone.com/index.php?author=Mark%20Twain" w:history="1">
        <w:r w:rsidRPr="00BA27CD">
          <w:rPr>
            <w:rFonts w:eastAsia="Times New Roman"/>
            <w:color w:val="0000FF"/>
            <w:sz w:val="24"/>
            <w:szCs w:val="24"/>
            <w:u w:val="single"/>
          </w:rPr>
          <w:t>Free to read on a cell phone</w:t>
        </w:r>
      </w:hyperlink>
      <w:r w:rsidRPr="00BA27CD">
        <w:rPr>
          <w:rFonts w:eastAsia="Times New Roman"/>
          <w:sz w:val="24"/>
          <w:szCs w:val="24"/>
        </w:rPr>
        <w:t xml:space="preserve"> - Twain works.</w:t>
      </w:r>
    </w:p>
    <w:p w:rsidR="00BA27CD" w:rsidRPr="00BA27CD" w:rsidRDefault="00BA27CD" w:rsidP="00BA27CD">
      <w:pPr>
        <w:numPr>
          <w:ilvl w:val="0"/>
          <w:numId w:val="6"/>
        </w:numPr>
        <w:spacing w:before="100" w:beforeAutospacing="1" w:after="100" w:afterAutospacing="1" w:line="240" w:lineRule="auto"/>
        <w:rPr>
          <w:rFonts w:eastAsia="Times New Roman"/>
          <w:sz w:val="24"/>
          <w:szCs w:val="24"/>
        </w:rPr>
      </w:pPr>
      <w:hyperlink r:id="rId783" w:tooltip="http://www.quotes-famous.com/person/Mark-Twain-quotes.html" w:history="1">
        <w:r w:rsidRPr="00BA27CD">
          <w:rPr>
            <w:rFonts w:eastAsia="Times New Roman"/>
            <w:color w:val="0000FF"/>
            <w:sz w:val="24"/>
            <w:szCs w:val="24"/>
            <w:u w:val="single"/>
          </w:rPr>
          <w:t>Mark Twain Quotes</w:t>
        </w:r>
      </w:hyperlink>
    </w:p>
    <w:p w:rsidR="00BA27CD" w:rsidRPr="00BA27CD" w:rsidRDefault="00BA27CD" w:rsidP="00BA27CD">
      <w:pPr>
        <w:numPr>
          <w:ilvl w:val="0"/>
          <w:numId w:val="6"/>
        </w:numPr>
        <w:spacing w:before="100" w:beforeAutospacing="1" w:after="100" w:afterAutospacing="1" w:line="240" w:lineRule="auto"/>
        <w:rPr>
          <w:rFonts w:eastAsia="Times New Roman"/>
          <w:sz w:val="24"/>
          <w:szCs w:val="24"/>
        </w:rPr>
      </w:pPr>
      <w:hyperlink r:id="rId784" w:tooltip="http://twainquotes.com/" w:history="1">
        <w:r w:rsidRPr="00BA27CD">
          <w:rPr>
            <w:rFonts w:eastAsia="Times New Roman"/>
            <w:color w:val="0000FF"/>
            <w:sz w:val="24"/>
            <w:szCs w:val="24"/>
            <w:u w:val="single"/>
          </w:rPr>
          <w:t>Mark Twain Quotes, Newspaper Collections and Related Resources</w:t>
        </w:r>
      </w:hyperlink>
    </w:p>
    <w:p w:rsidR="00BA27CD" w:rsidRPr="00BA27CD" w:rsidRDefault="00BA27CD" w:rsidP="00BA27CD">
      <w:pPr>
        <w:numPr>
          <w:ilvl w:val="0"/>
          <w:numId w:val="6"/>
        </w:numPr>
        <w:spacing w:before="100" w:beforeAutospacing="1" w:after="100" w:afterAutospacing="1" w:line="240" w:lineRule="auto"/>
        <w:rPr>
          <w:rFonts w:eastAsia="Times New Roman"/>
          <w:sz w:val="24"/>
          <w:szCs w:val="24"/>
        </w:rPr>
      </w:pPr>
      <w:r w:rsidRPr="00BA27CD">
        <w:rPr>
          <w:rFonts w:eastAsia="Times New Roman"/>
          <w:sz w:val="24"/>
          <w:szCs w:val="24"/>
        </w:rPr>
        <w:t xml:space="preserve">Full text of </w:t>
      </w:r>
      <w:hyperlink r:id="rId785" w:anchor="7" w:tooltip="http://searchwithin.org/journal/tat_journal-13.html#7" w:history="1">
        <w:r w:rsidRPr="00BA27CD">
          <w:rPr>
            <w:rFonts w:eastAsia="Times New Roman"/>
            <w:i/>
            <w:iCs/>
            <w:color w:val="0000FF"/>
            <w:sz w:val="24"/>
            <w:szCs w:val="24"/>
            <w:u w:val="single"/>
          </w:rPr>
          <w:t>My Platonic Sweetheart</w:t>
        </w:r>
      </w:hyperlink>
      <w:r w:rsidRPr="00BA27CD">
        <w:rPr>
          <w:rFonts w:eastAsia="Times New Roman"/>
          <w:sz w:val="24"/>
          <w:szCs w:val="24"/>
        </w:rPr>
        <w:t xml:space="preserve"> , a dream journal by Mark Twain</w:t>
      </w:r>
    </w:p>
    <w:p w:rsidR="00BA27CD" w:rsidRPr="00BA27CD" w:rsidRDefault="00BA27CD" w:rsidP="00BA27CD">
      <w:pPr>
        <w:numPr>
          <w:ilvl w:val="0"/>
          <w:numId w:val="6"/>
        </w:numPr>
        <w:spacing w:before="100" w:beforeAutospacing="1" w:after="100" w:afterAutospacing="1" w:line="240" w:lineRule="auto"/>
        <w:rPr>
          <w:rFonts w:eastAsia="Times New Roman"/>
          <w:sz w:val="24"/>
          <w:szCs w:val="24"/>
        </w:rPr>
      </w:pPr>
      <w:hyperlink r:id="rId786" w:tooltip="http://www.oldfashionedamericanhumor.com/punch-brothers-punch.html" w:history="1">
        <w:r w:rsidRPr="00BA27CD">
          <w:rPr>
            <w:rFonts w:eastAsia="Times New Roman"/>
            <w:i/>
            <w:iCs/>
            <w:color w:val="0000FF"/>
            <w:sz w:val="24"/>
            <w:szCs w:val="24"/>
            <w:u w:val="single"/>
          </w:rPr>
          <w:t>Punch, Brothers, Punch!</w:t>
        </w:r>
      </w:hyperlink>
      <w:r w:rsidRPr="00BA27CD">
        <w:rPr>
          <w:rFonts w:eastAsia="Times New Roman"/>
          <w:sz w:val="24"/>
          <w:szCs w:val="24"/>
        </w:rPr>
        <w:t xml:space="preserve"> – text of this famous work</w:t>
      </w:r>
    </w:p>
    <w:p w:rsidR="00BA27CD" w:rsidRPr="00BA27CD" w:rsidRDefault="00BA27CD" w:rsidP="00BA27CD">
      <w:pPr>
        <w:numPr>
          <w:ilvl w:val="0"/>
          <w:numId w:val="6"/>
        </w:numPr>
        <w:spacing w:before="100" w:beforeAutospacing="1" w:after="100" w:afterAutospacing="1" w:line="240" w:lineRule="auto"/>
        <w:rPr>
          <w:rFonts w:eastAsia="Times New Roman"/>
          <w:sz w:val="24"/>
          <w:szCs w:val="24"/>
        </w:rPr>
      </w:pPr>
      <w:hyperlink r:id="rId787" w:tooltip="http://essays.quotidiana.org/twain/" w:history="1">
        <w:r w:rsidRPr="00BA27CD">
          <w:rPr>
            <w:rFonts w:eastAsia="Times New Roman"/>
            <w:color w:val="0000FF"/>
            <w:sz w:val="24"/>
            <w:szCs w:val="24"/>
            <w:u w:val="single"/>
          </w:rPr>
          <w:t>Essays by Mark Twain at Quotidiana.org</w:t>
        </w:r>
      </w:hyperlink>
    </w:p>
    <w:p w:rsidR="00BA27CD" w:rsidRPr="00BA27CD" w:rsidRDefault="00BA27CD" w:rsidP="00BA27CD">
      <w:pPr>
        <w:numPr>
          <w:ilvl w:val="0"/>
          <w:numId w:val="6"/>
        </w:numPr>
        <w:spacing w:before="100" w:beforeAutospacing="1" w:after="100" w:afterAutospacing="1" w:line="240" w:lineRule="auto"/>
        <w:rPr>
          <w:rFonts w:eastAsia="Times New Roman"/>
          <w:sz w:val="24"/>
          <w:szCs w:val="24"/>
        </w:rPr>
      </w:pPr>
      <w:hyperlink r:id="rId788" w:tooltip="http://www.crossmyt.com/hc/linghebr/awfgrmlg.html" w:history="1">
        <w:r w:rsidRPr="00BA27CD">
          <w:rPr>
            <w:rFonts w:eastAsia="Times New Roman"/>
            <w:color w:val="0000FF"/>
            <w:sz w:val="24"/>
            <w:szCs w:val="24"/>
            <w:u w:val="single"/>
          </w:rPr>
          <w:t>Twain on The Awful German Language</w:t>
        </w:r>
      </w:hyperlink>
    </w:p>
    <w:p w:rsidR="00BA27CD" w:rsidRPr="00BA27CD" w:rsidRDefault="00BA27CD" w:rsidP="00BA27CD">
      <w:pPr>
        <w:numPr>
          <w:ilvl w:val="0"/>
          <w:numId w:val="6"/>
        </w:numPr>
        <w:spacing w:before="100" w:beforeAutospacing="1" w:after="100" w:afterAutospacing="1" w:line="240" w:lineRule="auto"/>
        <w:rPr>
          <w:rFonts w:eastAsia="Times New Roman"/>
          <w:sz w:val="24"/>
          <w:szCs w:val="24"/>
        </w:rPr>
      </w:pPr>
      <w:hyperlink r:id="rId789" w:tooltip="http://www.animalrightshistory.org/twa_mark-twain/scientific-research.htm" w:history="1">
        <w:r w:rsidRPr="00BA27CD">
          <w:rPr>
            <w:rFonts w:eastAsia="Times New Roman"/>
            <w:color w:val="0000FF"/>
            <w:sz w:val="24"/>
            <w:szCs w:val="24"/>
            <w:u w:val="single"/>
          </w:rPr>
          <w:t>Mark Twain on Scientific Research / Pains of Lowly Life</w:t>
        </w:r>
      </w:hyperlink>
      <w:r w:rsidRPr="00BA27CD">
        <w:rPr>
          <w:rFonts w:eastAsia="Times New Roman"/>
          <w:sz w:val="24"/>
          <w:szCs w:val="24"/>
        </w:rPr>
        <w:t xml:space="preserve"> (1900)</w:t>
      </w:r>
    </w:p>
    <w:p w:rsidR="00BA27CD" w:rsidRPr="00BA27CD" w:rsidRDefault="00BA27CD" w:rsidP="00BA27CD">
      <w:pPr>
        <w:numPr>
          <w:ilvl w:val="0"/>
          <w:numId w:val="6"/>
        </w:numPr>
        <w:spacing w:before="100" w:beforeAutospacing="1" w:after="100" w:afterAutospacing="1" w:line="240" w:lineRule="auto"/>
        <w:rPr>
          <w:rFonts w:eastAsia="Times New Roman"/>
          <w:sz w:val="24"/>
          <w:szCs w:val="24"/>
        </w:rPr>
      </w:pPr>
      <w:hyperlink r:id="rId790" w:tooltip="http://librivox.org/newcatalog/search.php?title=&amp;author=mark+twain&amp;status=all&amp;action=Search" w:history="1">
        <w:proofErr w:type="spellStart"/>
        <w:r w:rsidRPr="00BA27CD">
          <w:rPr>
            <w:rFonts w:eastAsia="Times New Roman"/>
            <w:color w:val="0000FF"/>
            <w:sz w:val="24"/>
            <w:szCs w:val="24"/>
            <w:u w:val="single"/>
          </w:rPr>
          <w:t>Audiobooks</w:t>
        </w:r>
        <w:proofErr w:type="spellEnd"/>
        <w:r w:rsidRPr="00BA27CD">
          <w:rPr>
            <w:rFonts w:eastAsia="Times New Roman"/>
            <w:color w:val="0000FF"/>
            <w:sz w:val="24"/>
            <w:szCs w:val="24"/>
            <w:u w:val="single"/>
          </w:rPr>
          <w:t xml:space="preserve"> of Twain's Writings</w:t>
        </w:r>
      </w:hyperlink>
      <w:r w:rsidRPr="00BA27CD">
        <w:rPr>
          <w:rFonts w:eastAsia="Times New Roman"/>
          <w:sz w:val="24"/>
          <w:szCs w:val="24"/>
        </w:rPr>
        <w:t xml:space="preserve"> from </w:t>
      </w:r>
      <w:hyperlink r:id="rId791" w:tooltip="Librivox" w:history="1">
        <w:proofErr w:type="spellStart"/>
        <w:r w:rsidRPr="00BA27CD">
          <w:rPr>
            <w:rFonts w:eastAsia="Times New Roman"/>
            <w:color w:val="0000FF"/>
            <w:sz w:val="24"/>
            <w:szCs w:val="24"/>
            <w:u w:val="single"/>
          </w:rPr>
          <w:t>Librivox</w:t>
        </w:r>
        <w:proofErr w:type="spellEnd"/>
      </w:hyperlink>
    </w:p>
    <w:p w:rsidR="00BA27CD" w:rsidRPr="00BA27CD" w:rsidRDefault="00BA27CD" w:rsidP="00BA27CD">
      <w:pPr>
        <w:spacing w:after="0" w:line="240" w:lineRule="auto"/>
        <w:rPr>
          <w:rFonts w:eastAsia="Times New Roman"/>
          <w:sz w:val="24"/>
          <w:szCs w:val="24"/>
        </w:rPr>
      </w:pPr>
      <w:r w:rsidRPr="00BA27CD">
        <w:rPr>
          <w:rFonts w:eastAsia="Times New Roman"/>
          <w:sz w:val="24"/>
          <w:szCs w:val="24"/>
        </w:rPr>
        <w:t>Academic studies</w:t>
      </w:r>
    </w:p>
    <w:p w:rsidR="00BA27CD" w:rsidRPr="00BA27CD" w:rsidRDefault="00BA27CD" w:rsidP="00BA27CD">
      <w:pPr>
        <w:numPr>
          <w:ilvl w:val="0"/>
          <w:numId w:val="7"/>
        </w:numPr>
        <w:spacing w:before="100" w:beforeAutospacing="1" w:after="100" w:afterAutospacing="1" w:line="240" w:lineRule="auto"/>
        <w:rPr>
          <w:rFonts w:eastAsia="Times New Roman"/>
          <w:sz w:val="24"/>
          <w:szCs w:val="24"/>
        </w:rPr>
      </w:pPr>
      <w:hyperlink r:id="rId792" w:tooltip="http://bancroft.berkeley.edu/MTP/" w:history="1">
        <w:r w:rsidRPr="00BA27CD">
          <w:rPr>
            <w:rFonts w:eastAsia="Times New Roman"/>
            <w:color w:val="0000FF"/>
            <w:sz w:val="24"/>
            <w:szCs w:val="24"/>
            <w:u w:val="single"/>
          </w:rPr>
          <w:t>The Mark Twain Papers and Project of the Bancroft Library, University of California Berkeley</w:t>
        </w:r>
      </w:hyperlink>
      <w:r w:rsidRPr="00BA27CD">
        <w:rPr>
          <w:rFonts w:eastAsia="Times New Roman"/>
          <w:sz w:val="24"/>
          <w:szCs w:val="24"/>
        </w:rPr>
        <w:t>. Home to the largest archive of Mark Twain's papers and the editors of a critical edition of all of his writings.</w:t>
      </w:r>
    </w:p>
    <w:p w:rsidR="00BA27CD" w:rsidRPr="00BA27CD" w:rsidRDefault="00BA27CD" w:rsidP="00BA27CD">
      <w:pPr>
        <w:numPr>
          <w:ilvl w:val="0"/>
          <w:numId w:val="7"/>
        </w:numPr>
        <w:spacing w:before="100" w:beforeAutospacing="1" w:after="100" w:afterAutospacing="1" w:line="240" w:lineRule="auto"/>
        <w:rPr>
          <w:rFonts w:eastAsia="Times New Roman"/>
          <w:sz w:val="24"/>
          <w:szCs w:val="24"/>
        </w:rPr>
      </w:pPr>
      <w:hyperlink r:id="rId793" w:tooltip="http://www.buffalolib.org/libraries/collections/index.asp?sec=twain" w:history="1">
        <w:r w:rsidRPr="00BA27CD">
          <w:rPr>
            <w:rFonts w:eastAsia="Times New Roman"/>
            <w:color w:val="0000FF"/>
            <w:sz w:val="24"/>
            <w:szCs w:val="24"/>
            <w:u w:val="single"/>
          </w:rPr>
          <w:t>Buffalo Library</w:t>
        </w:r>
      </w:hyperlink>
      <w:r w:rsidRPr="00BA27CD">
        <w:rPr>
          <w:rFonts w:eastAsia="Times New Roman"/>
          <w:sz w:val="24"/>
          <w:szCs w:val="24"/>
        </w:rPr>
        <w:t xml:space="preserve"> Mark Twain Room, which houses the manuscript of </w:t>
      </w:r>
      <w:r w:rsidRPr="00BA27CD">
        <w:rPr>
          <w:rFonts w:eastAsia="Times New Roman"/>
          <w:i/>
          <w:iCs/>
          <w:sz w:val="24"/>
          <w:szCs w:val="24"/>
        </w:rPr>
        <w:t>Huckleberry Finn</w:t>
      </w:r>
    </w:p>
    <w:p w:rsidR="00BA27CD" w:rsidRPr="00BA27CD" w:rsidRDefault="00BA27CD" w:rsidP="00BA27CD">
      <w:pPr>
        <w:numPr>
          <w:ilvl w:val="0"/>
          <w:numId w:val="7"/>
        </w:numPr>
        <w:spacing w:before="100" w:beforeAutospacing="1" w:after="100" w:afterAutospacing="1" w:line="240" w:lineRule="auto"/>
        <w:rPr>
          <w:rFonts w:eastAsia="Times New Roman"/>
          <w:sz w:val="24"/>
          <w:szCs w:val="24"/>
        </w:rPr>
      </w:pPr>
      <w:hyperlink r:id="rId794" w:tooltip="http://www.ucpress.edu/books/twain.html" w:history="1">
        <w:r w:rsidRPr="00BA27CD">
          <w:rPr>
            <w:rFonts w:eastAsia="Times New Roman"/>
            <w:color w:val="0000FF"/>
            <w:sz w:val="24"/>
            <w:szCs w:val="24"/>
            <w:u w:val="single"/>
          </w:rPr>
          <w:t>The University of California Press</w:t>
        </w:r>
      </w:hyperlink>
      <w:r w:rsidRPr="00BA27CD">
        <w:rPr>
          <w:rFonts w:eastAsia="Times New Roman"/>
          <w:sz w:val="24"/>
          <w:szCs w:val="24"/>
        </w:rPr>
        <w:t xml:space="preserve"> Publishers of the critical edition of Mark Twain's writings.</w:t>
      </w:r>
    </w:p>
    <w:p w:rsidR="00BA27CD" w:rsidRPr="00BA27CD" w:rsidRDefault="00BA27CD" w:rsidP="00BA27CD">
      <w:pPr>
        <w:numPr>
          <w:ilvl w:val="0"/>
          <w:numId w:val="7"/>
        </w:numPr>
        <w:spacing w:before="100" w:beforeAutospacing="1" w:after="100" w:afterAutospacing="1" w:line="240" w:lineRule="auto"/>
        <w:rPr>
          <w:rFonts w:eastAsia="Times New Roman"/>
          <w:sz w:val="24"/>
          <w:szCs w:val="24"/>
        </w:rPr>
      </w:pPr>
      <w:hyperlink r:id="rId795" w:tooltip="http://www.elmira.edu/academics/ar_marktwain.shtml" w:history="1">
        <w:r w:rsidRPr="00BA27CD">
          <w:rPr>
            <w:rFonts w:eastAsia="Times New Roman"/>
            <w:color w:val="0000FF"/>
            <w:sz w:val="24"/>
            <w:szCs w:val="24"/>
            <w:u w:val="single"/>
          </w:rPr>
          <w:t>Elmira College Center for Mark Twain Studies</w:t>
        </w:r>
      </w:hyperlink>
    </w:p>
    <w:p w:rsidR="00BA27CD" w:rsidRPr="00BA27CD" w:rsidRDefault="00BA27CD" w:rsidP="00BA27CD">
      <w:pPr>
        <w:numPr>
          <w:ilvl w:val="0"/>
          <w:numId w:val="7"/>
        </w:numPr>
        <w:spacing w:before="100" w:beforeAutospacing="1" w:after="100" w:afterAutospacing="1" w:line="240" w:lineRule="auto"/>
        <w:rPr>
          <w:rFonts w:eastAsia="Times New Roman"/>
          <w:sz w:val="24"/>
          <w:szCs w:val="24"/>
        </w:rPr>
      </w:pPr>
      <w:hyperlink r:id="rId796" w:tooltip="http://www.marxists.de/culture/twain/noteach.htm" w:history="1">
        <w:r w:rsidRPr="00BA27CD">
          <w:rPr>
            <w:rFonts w:eastAsia="Times New Roman"/>
            <w:color w:val="0000FF"/>
            <w:sz w:val="24"/>
            <w:szCs w:val="24"/>
            <w:u w:val="single"/>
          </w:rPr>
          <w:t>"The Mark Twain they didn’t teach us about in school"</w:t>
        </w:r>
      </w:hyperlink>
      <w:r w:rsidRPr="00BA27CD">
        <w:rPr>
          <w:rFonts w:eastAsia="Times New Roman"/>
          <w:sz w:val="24"/>
          <w:szCs w:val="24"/>
        </w:rPr>
        <w:t xml:space="preserve">, by Helen Scott, from </w:t>
      </w:r>
      <w:hyperlink r:id="rId797" w:tooltip="International Socialist Review" w:history="1">
        <w:r w:rsidRPr="00BA27CD">
          <w:rPr>
            <w:rFonts w:eastAsia="Times New Roman"/>
            <w:i/>
            <w:iCs/>
            <w:color w:val="0000FF"/>
            <w:sz w:val="24"/>
            <w:szCs w:val="24"/>
            <w:u w:val="single"/>
          </w:rPr>
          <w:t>International Socialist Review</w:t>
        </w:r>
      </w:hyperlink>
      <w:r w:rsidRPr="00BA27CD">
        <w:rPr>
          <w:rFonts w:eastAsia="Times New Roman"/>
          <w:sz w:val="24"/>
          <w:szCs w:val="24"/>
        </w:rPr>
        <w:t xml:space="preserve"> 10, </w:t>
      </w:r>
      <w:proofErr w:type="gramStart"/>
      <w:r w:rsidRPr="00BA27CD">
        <w:rPr>
          <w:rFonts w:eastAsia="Times New Roman"/>
          <w:sz w:val="24"/>
          <w:szCs w:val="24"/>
        </w:rPr>
        <w:t>Winter</w:t>
      </w:r>
      <w:proofErr w:type="gramEnd"/>
      <w:r w:rsidRPr="00BA27CD">
        <w:rPr>
          <w:rFonts w:eastAsia="Times New Roman"/>
          <w:sz w:val="24"/>
          <w:szCs w:val="24"/>
        </w:rPr>
        <w:t xml:space="preserve"> 2000, pp.61-65.</w:t>
      </w:r>
    </w:p>
    <w:p w:rsidR="00BA27CD" w:rsidRPr="00BA27CD" w:rsidRDefault="00BA27CD" w:rsidP="00BA27CD">
      <w:pPr>
        <w:numPr>
          <w:ilvl w:val="0"/>
          <w:numId w:val="7"/>
        </w:numPr>
        <w:spacing w:before="100" w:beforeAutospacing="1" w:after="100" w:afterAutospacing="1" w:line="240" w:lineRule="auto"/>
        <w:rPr>
          <w:rFonts w:eastAsia="Times New Roman"/>
          <w:sz w:val="24"/>
          <w:szCs w:val="24"/>
        </w:rPr>
      </w:pPr>
      <w:hyperlink r:id="rId798" w:tooltip="http://www.hrc.utexas.edu/research/fa/lfclemens.html" w:history="1">
        <w:r w:rsidRPr="00BA27CD">
          <w:rPr>
            <w:rFonts w:eastAsia="Times New Roman"/>
            <w:color w:val="0000FF"/>
            <w:sz w:val="24"/>
            <w:szCs w:val="24"/>
            <w:u w:val="single"/>
          </w:rPr>
          <w:t>Mark Twain Collection</w:t>
        </w:r>
      </w:hyperlink>
      <w:r w:rsidRPr="00BA27CD">
        <w:rPr>
          <w:rFonts w:eastAsia="Times New Roman"/>
          <w:sz w:val="24"/>
          <w:szCs w:val="24"/>
        </w:rPr>
        <w:t xml:space="preserve"> at the </w:t>
      </w:r>
      <w:hyperlink r:id="rId799" w:tooltip="Harry Ransom Center" w:history="1">
        <w:r w:rsidRPr="00BA27CD">
          <w:rPr>
            <w:rFonts w:eastAsia="Times New Roman"/>
            <w:color w:val="0000FF"/>
            <w:sz w:val="24"/>
            <w:szCs w:val="24"/>
            <w:u w:val="single"/>
          </w:rPr>
          <w:t>Harry Ransom Center</w:t>
        </w:r>
      </w:hyperlink>
      <w:r w:rsidRPr="00BA27CD">
        <w:rPr>
          <w:rFonts w:eastAsia="Times New Roman"/>
          <w:sz w:val="24"/>
          <w:szCs w:val="24"/>
        </w:rPr>
        <w:t xml:space="preserve"> at the </w:t>
      </w:r>
      <w:hyperlink r:id="rId800" w:tooltip="University of Texas at Austin" w:history="1">
        <w:r w:rsidRPr="00BA27CD">
          <w:rPr>
            <w:rFonts w:eastAsia="Times New Roman"/>
            <w:color w:val="0000FF"/>
            <w:sz w:val="24"/>
            <w:szCs w:val="24"/>
            <w:u w:val="single"/>
          </w:rPr>
          <w:t>University of Texas at Austin</w:t>
        </w:r>
      </w:hyperlink>
    </w:p>
    <w:p w:rsidR="00BA27CD" w:rsidRPr="00BA27CD" w:rsidRDefault="00BA27CD" w:rsidP="00BA27CD">
      <w:pPr>
        <w:spacing w:after="0" w:line="240" w:lineRule="auto"/>
        <w:rPr>
          <w:rFonts w:eastAsia="Times New Roman"/>
          <w:sz w:val="24"/>
          <w:szCs w:val="24"/>
        </w:rPr>
      </w:pPr>
      <w:r w:rsidRPr="00BA27CD">
        <w:rPr>
          <w:rFonts w:eastAsia="Times New Roman"/>
          <w:sz w:val="24"/>
          <w:szCs w:val="24"/>
        </w:rPr>
        <w:t>Life</w:t>
      </w:r>
    </w:p>
    <w:p w:rsidR="00BA27CD" w:rsidRPr="00BA27CD" w:rsidRDefault="00BA27CD" w:rsidP="00BA27CD">
      <w:pPr>
        <w:numPr>
          <w:ilvl w:val="0"/>
          <w:numId w:val="8"/>
        </w:numPr>
        <w:spacing w:before="100" w:beforeAutospacing="1" w:after="100" w:afterAutospacing="1" w:line="240" w:lineRule="auto"/>
        <w:rPr>
          <w:rFonts w:eastAsia="Times New Roman"/>
          <w:sz w:val="24"/>
          <w:szCs w:val="24"/>
        </w:rPr>
      </w:pPr>
      <w:r w:rsidRPr="00BA27CD">
        <w:rPr>
          <w:rFonts w:eastAsia="Times New Roman"/>
          <w:sz w:val="24"/>
          <w:szCs w:val="24"/>
        </w:rPr>
        <w:t xml:space="preserve">Full text of the biography </w:t>
      </w:r>
      <w:hyperlink r:id="rId801" w:tooltip="http://www.gutenberg.net/etext/6873" w:history="1">
        <w:r w:rsidRPr="00BA27CD">
          <w:rPr>
            <w:rFonts w:eastAsia="Times New Roman"/>
            <w:i/>
            <w:iCs/>
            <w:color w:val="0000FF"/>
            <w:sz w:val="24"/>
            <w:szCs w:val="24"/>
            <w:u w:val="single"/>
          </w:rPr>
          <w:t>Mark Twain</w:t>
        </w:r>
      </w:hyperlink>
      <w:r w:rsidRPr="00BA27CD">
        <w:rPr>
          <w:rFonts w:eastAsia="Times New Roman"/>
          <w:sz w:val="24"/>
          <w:szCs w:val="24"/>
        </w:rPr>
        <w:t xml:space="preserve"> by Archibald Henderson</w:t>
      </w:r>
    </w:p>
    <w:p w:rsidR="00BA27CD" w:rsidRPr="00BA27CD" w:rsidRDefault="00BA27CD" w:rsidP="00BA27CD">
      <w:pPr>
        <w:numPr>
          <w:ilvl w:val="0"/>
          <w:numId w:val="8"/>
        </w:numPr>
        <w:spacing w:before="100" w:beforeAutospacing="1" w:after="100" w:afterAutospacing="1" w:line="240" w:lineRule="auto"/>
        <w:rPr>
          <w:rFonts w:eastAsia="Times New Roman"/>
          <w:sz w:val="24"/>
          <w:szCs w:val="24"/>
        </w:rPr>
      </w:pPr>
      <w:hyperlink r:id="rId802" w:tooltip="s:The San Francisco Call/Mark Twain Called by Death" w:history="1">
        <w:r w:rsidRPr="00BA27CD">
          <w:rPr>
            <w:rFonts w:eastAsia="Times New Roman"/>
            <w:color w:val="0000FF"/>
            <w:sz w:val="24"/>
            <w:szCs w:val="24"/>
            <w:u w:val="single"/>
          </w:rPr>
          <w:t>Obituary in San Francisco Call</w:t>
        </w:r>
      </w:hyperlink>
    </w:p>
    <w:p w:rsidR="00BA27CD" w:rsidRPr="00BA27CD" w:rsidRDefault="00BA27CD" w:rsidP="00BA27CD">
      <w:pPr>
        <w:numPr>
          <w:ilvl w:val="0"/>
          <w:numId w:val="8"/>
        </w:numPr>
        <w:spacing w:before="100" w:beforeAutospacing="1" w:after="100" w:afterAutospacing="1" w:line="240" w:lineRule="auto"/>
        <w:rPr>
          <w:rFonts w:eastAsia="Times New Roman"/>
          <w:sz w:val="24"/>
          <w:szCs w:val="24"/>
        </w:rPr>
      </w:pPr>
      <w:hyperlink r:id="rId803" w:tooltip="http://www.findagrave.com/cgi-bin/fg.cgi?page=gr&amp;GRid=1048" w:history="1">
        <w:r w:rsidRPr="00BA27CD">
          <w:rPr>
            <w:rFonts w:eastAsia="Times New Roman"/>
            <w:color w:val="0000FF"/>
            <w:sz w:val="24"/>
            <w:szCs w:val="24"/>
            <w:u w:val="single"/>
          </w:rPr>
          <w:t>Mark Twain</w:t>
        </w:r>
      </w:hyperlink>
      <w:r w:rsidRPr="00BA27CD">
        <w:rPr>
          <w:rFonts w:eastAsia="Times New Roman"/>
          <w:sz w:val="24"/>
          <w:szCs w:val="24"/>
        </w:rPr>
        <w:t xml:space="preserve"> at </w:t>
      </w:r>
      <w:hyperlink r:id="rId804" w:tooltip="Find A Grave" w:history="1">
        <w:r w:rsidRPr="00BA27CD">
          <w:rPr>
            <w:rFonts w:eastAsia="Times New Roman"/>
            <w:color w:val="0000FF"/>
            <w:sz w:val="24"/>
            <w:szCs w:val="24"/>
            <w:u w:val="single"/>
          </w:rPr>
          <w:t>Find A Grave</w:t>
        </w:r>
      </w:hyperlink>
    </w:p>
    <w:p w:rsidR="00BA27CD" w:rsidRPr="00BA27CD" w:rsidRDefault="00BA27CD" w:rsidP="00BA27CD">
      <w:pPr>
        <w:numPr>
          <w:ilvl w:val="0"/>
          <w:numId w:val="8"/>
        </w:numPr>
        <w:spacing w:before="100" w:beforeAutospacing="1" w:after="100" w:afterAutospacing="1" w:line="240" w:lineRule="auto"/>
        <w:rPr>
          <w:rFonts w:eastAsia="Times New Roman"/>
          <w:sz w:val="24"/>
          <w:szCs w:val="24"/>
        </w:rPr>
      </w:pPr>
      <w:hyperlink r:id="rId805" w:tooltip="http://www.marktwainhouse.org/" w:history="1">
        <w:r w:rsidRPr="00BA27CD">
          <w:rPr>
            <w:rFonts w:eastAsia="Times New Roman"/>
            <w:color w:val="0000FF"/>
            <w:sz w:val="24"/>
            <w:szCs w:val="24"/>
            <w:u w:val="single"/>
          </w:rPr>
          <w:t>The Mark Twain House in Hartford, CT</w:t>
        </w:r>
      </w:hyperlink>
    </w:p>
    <w:p w:rsidR="00BA27CD" w:rsidRPr="00BA27CD" w:rsidRDefault="00BA27CD" w:rsidP="00BA27CD">
      <w:pPr>
        <w:numPr>
          <w:ilvl w:val="0"/>
          <w:numId w:val="8"/>
        </w:numPr>
        <w:spacing w:before="100" w:beforeAutospacing="1" w:after="100" w:afterAutospacing="1" w:line="240" w:lineRule="auto"/>
        <w:rPr>
          <w:rFonts w:eastAsia="Times New Roman"/>
          <w:sz w:val="24"/>
          <w:szCs w:val="24"/>
        </w:rPr>
      </w:pPr>
      <w:hyperlink r:id="rId806" w:tooltip="http://www.marktwainmuseum.org/" w:history="1">
        <w:r w:rsidRPr="00BA27CD">
          <w:rPr>
            <w:rFonts w:eastAsia="Times New Roman"/>
            <w:color w:val="0000FF"/>
            <w:sz w:val="24"/>
            <w:szCs w:val="24"/>
            <w:u w:val="single"/>
          </w:rPr>
          <w:t>The Mark Twain Boyhood Home in Hannibal, MO</w:t>
        </w:r>
      </w:hyperlink>
    </w:p>
    <w:p w:rsidR="00BA27CD" w:rsidRPr="00BA27CD" w:rsidRDefault="00BA27CD" w:rsidP="00BA27CD">
      <w:pPr>
        <w:numPr>
          <w:ilvl w:val="0"/>
          <w:numId w:val="8"/>
        </w:numPr>
        <w:spacing w:before="100" w:beforeAutospacing="1" w:after="100" w:afterAutospacing="1" w:line="240" w:lineRule="auto"/>
        <w:rPr>
          <w:rFonts w:eastAsia="Times New Roman"/>
          <w:sz w:val="24"/>
          <w:szCs w:val="24"/>
        </w:rPr>
      </w:pPr>
      <w:hyperlink r:id="rId807" w:tooltip="http://www.hannibal.net/twain/" w:history="1">
        <w:r w:rsidRPr="00BA27CD">
          <w:rPr>
            <w:rFonts w:eastAsia="Times New Roman"/>
            <w:i/>
            <w:iCs/>
            <w:color w:val="0000FF"/>
            <w:sz w:val="24"/>
            <w:szCs w:val="24"/>
            <w:u w:val="single"/>
          </w:rPr>
          <w:t>The Hannibal Courier Post</w:t>
        </w:r>
      </w:hyperlink>
      <w:r w:rsidRPr="00BA27CD">
        <w:rPr>
          <w:rFonts w:eastAsia="Times New Roman"/>
          <w:sz w:val="24"/>
          <w:szCs w:val="24"/>
        </w:rPr>
        <w:t xml:space="preserve"> A Look at the Life and Works of Mark Twain</w:t>
      </w:r>
    </w:p>
    <w:p w:rsidR="00BA27CD" w:rsidRPr="00BA27CD" w:rsidRDefault="00BA27CD" w:rsidP="00BA27CD">
      <w:pPr>
        <w:numPr>
          <w:ilvl w:val="0"/>
          <w:numId w:val="8"/>
        </w:numPr>
        <w:spacing w:before="100" w:beforeAutospacing="1" w:after="100" w:afterAutospacing="1" w:line="240" w:lineRule="auto"/>
        <w:rPr>
          <w:rFonts w:eastAsia="Times New Roman"/>
          <w:sz w:val="24"/>
          <w:szCs w:val="24"/>
        </w:rPr>
      </w:pPr>
      <w:hyperlink r:id="rId808" w:tooltip="http://www.pbs.org/marktwain/" w:history="1">
        <w:r w:rsidRPr="00BA27CD">
          <w:rPr>
            <w:rFonts w:eastAsia="Times New Roman"/>
            <w:color w:val="0000FF"/>
            <w:sz w:val="24"/>
            <w:szCs w:val="24"/>
            <w:u w:val="single"/>
          </w:rPr>
          <w:t xml:space="preserve">Mark Twain: Known To </w:t>
        </w:r>
        <w:proofErr w:type="gramStart"/>
        <w:r w:rsidRPr="00BA27CD">
          <w:rPr>
            <w:rFonts w:eastAsia="Times New Roman"/>
            <w:color w:val="0000FF"/>
            <w:sz w:val="24"/>
            <w:szCs w:val="24"/>
            <w:u w:val="single"/>
          </w:rPr>
          <w:t>Everyone—</w:t>
        </w:r>
        <w:proofErr w:type="gramEnd"/>
        <w:r w:rsidRPr="00BA27CD">
          <w:rPr>
            <w:rFonts w:eastAsia="Times New Roman"/>
            <w:color w:val="0000FF"/>
            <w:sz w:val="24"/>
            <w:szCs w:val="24"/>
            <w:u w:val="single"/>
          </w:rPr>
          <w:t>Liked By All</w:t>
        </w:r>
      </w:hyperlink>
      <w:r w:rsidRPr="00BA27CD">
        <w:rPr>
          <w:rFonts w:eastAsia="Times New Roman"/>
          <w:sz w:val="24"/>
          <w:szCs w:val="24"/>
        </w:rPr>
        <w:t xml:space="preserve">, a </w:t>
      </w:r>
      <w:hyperlink r:id="rId809" w:tooltip="Ken Burns" w:history="1">
        <w:r w:rsidRPr="00BA27CD">
          <w:rPr>
            <w:rFonts w:eastAsia="Times New Roman"/>
            <w:color w:val="0000FF"/>
            <w:sz w:val="24"/>
            <w:szCs w:val="24"/>
            <w:u w:val="single"/>
          </w:rPr>
          <w:t>Ken Burns</w:t>
        </w:r>
      </w:hyperlink>
      <w:r w:rsidRPr="00BA27CD">
        <w:rPr>
          <w:rFonts w:eastAsia="Times New Roman"/>
          <w:sz w:val="24"/>
          <w:szCs w:val="24"/>
        </w:rPr>
        <w:t xml:space="preserve"> film shown on </w:t>
      </w:r>
      <w:hyperlink r:id="rId810" w:tooltip="PBS" w:history="1">
        <w:r w:rsidRPr="00BA27CD">
          <w:rPr>
            <w:rFonts w:eastAsia="Times New Roman"/>
            <w:color w:val="0000FF"/>
            <w:sz w:val="24"/>
            <w:szCs w:val="24"/>
            <w:u w:val="single"/>
          </w:rPr>
          <w:t>PBS</w:t>
        </w:r>
      </w:hyperlink>
      <w:r w:rsidRPr="00BA27CD">
        <w:rPr>
          <w:rFonts w:eastAsia="Times New Roman"/>
          <w:sz w:val="24"/>
          <w:szCs w:val="24"/>
        </w:rPr>
        <w:t>.</w:t>
      </w:r>
    </w:p>
    <w:p w:rsidR="00BA27CD" w:rsidRPr="00BA27CD" w:rsidRDefault="00BA27CD" w:rsidP="00BA27CD">
      <w:pPr>
        <w:numPr>
          <w:ilvl w:val="0"/>
          <w:numId w:val="8"/>
        </w:numPr>
        <w:spacing w:before="100" w:beforeAutospacing="1" w:after="100" w:afterAutospacing="1" w:line="240" w:lineRule="auto"/>
        <w:rPr>
          <w:rFonts w:eastAsia="Times New Roman"/>
          <w:sz w:val="24"/>
          <w:szCs w:val="24"/>
        </w:rPr>
      </w:pPr>
      <w:hyperlink r:id="rId811" w:tooltip="http://dig.lib.niu.edu/twain/" w:history="1">
        <w:r w:rsidRPr="00BA27CD">
          <w:rPr>
            <w:rFonts w:eastAsia="Times New Roman"/>
            <w:color w:val="0000FF"/>
            <w:sz w:val="24"/>
            <w:szCs w:val="24"/>
            <w:u w:val="single"/>
          </w:rPr>
          <w:t>Mark Twain's Mississippi at Northern Illinois University Libraries</w:t>
        </w:r>
      </w:hyperlink>
    </w:p>
    <w:p w:rsidR="00BA27CD" w:rsidRPr="00BA27CD" w:rsidRDefault="00BA27CD" w:rsidP="00BA27CD">
      <w:pPr>
        <w:spacing w:after="0" w:line="240" w:lineRule="auto"/>
        <w:rPr>
          <w:rFonts w:eastAsia="Times New Roman"/>
          <w:sz w:val="24"/>
          <w:szCs w:val="24"/>
        </w:rPr>
      </w:pPr>
      <w:r w:rsidRPr="00BA27CD">
        <w:rPr>
          <w:rFonts w:eastAsia="Times New Roman"/>
          <w:sz w:val="24"/>
          <w:szCs w:val="24"/>
        </w:rPr>
        <w:t>Other</w:t>
      </w:r>
    </w:p>
    <w:p w:rsidR="00BA27CD" w:rsidRPr="00BA27CD" w:rsidRDefault="00BA27CD" w:rsidP="00BA27CD">
      <w:pPr>
        <w:numPr>
          <w:ilvl w:val="0"/>
          <w:numId w:val="9"/>
        </w:numPr>
        <w:spacing w:before="100" w:beforeAutospacing="1" w:after="100" w:afterAutospacing="1" w:line="240" w:lineRule="auto"/>
        <w:rPr>
          <w:rFonts w:eastAsia="Times New Roman"/>
          <w:sz w:val="24"/>
          <w:szCs w:val="24"/>
        </w:rPr>
      </w:pPr>
      <w:hyperlink r:id="rId812" w:tooltip="http://users.telerama.com/~joseph/mtwain.html" w:history="1">
        <w:r w:rsidRPr="00BA27CD">
          <w:rPr>
            <w:rFonts w:eastAsia="Times New Roman"/>
            <w:color w:val="0000FF"/>
            <w:sz w:val="24"/>
            <w:szCs w:val="24"/>
            <w:u w:val="single"/>
          </w:rPr>
          <w:t>Ever the Twain Shall Meet</w:t>
        </w:r>
      </w:hyperlink>
      <w:r w:rsidRPr="00BA27CD">
        <w:rPr>
          <w:rFonts w:eastAsia="Times New Roman"/>
          <w:sz w:val="24"/>
          <w:szCs w:val="24"/>
        </w:rPr>
        <w:t>, a guide to Mark Twain on the Web</w:t>
      </w:r>
    </w:p>
    <w:p w:rsidR="00BA27CD" w:rsidRPr="00BA27CD" w:rsidRDefault="00BA27CD" w:rsidP="00BA27CD">
      <w:pPr>
        <w:numPr>
          <w:ilvl w:val="0"/>
          <w:numId w:val="9"/>
        </w:numPr>
        <w:spacing w:before="100" w:beforeAutospacing="1" w:after="100" w:afterAutospacing="1" w:line="240" w:lineRule="auto"/>
        <w:rPr>
          <w:rFonts w:eastAsia="Times New Roman"/>
          <w:sz w:val="24"/>
          <w:szCs w:val="24"/>
        </w:rPr>
      </w:pPr>
      <w:hyperlink r:id="rId813" w:tooltip="http://faculty.quinnipiac.edu/libraries/tballard/mtpilgrimages.htm" w:history="1">
        <w:r w:rsidRPr="00BA27CD">
          <w:rPr>
            <w:rFonts w:eastAsia="Times New Roman"/>
            <w:color w:val="0000FF"/>
            <w:sz w:val="24"/>
            <w:szCs w:val="24"/>
            <w:u w:val="single"/>
          </w:rPr>
          <w:t>Literary Pilgrimages—Mark Twain sites</w:t>
        </w:r>
      </w:hyperlink>
    </w:p>
    <w:p w:rsidR="00BA27CD" w:rsidRPr="00BA27CD" w:rsidRDefault="00BA27CD" w:rsidP="00BA27CD">
      <w:pPr>
        <w:numPr>
          <w:ilvl w:val="0"/>
          <w:numId w:val="9"/>
        </w:numPr>
        <w:spacing w:before="100" w:beforeAutospacing="1" w:after="100" w:afterAutospacing="1" w:line="240" w:lineRule="auto"/>
        <w:rPr>
          <w:rFonts w:eastAsia="Times New Roman"/>
          <w:sz w:val="24"/>
          <w:szCs w:val="24"/>
        </w:rPr>
      </w:pPr>
      <w:hyperlink r:id="rId814" w:tooltip="http://www.britannica.com/eb/article-9437511/Origins-of-the-name-Mark-Twain" w:history="1">
        <w:r w:rsidRPr="00BA27CD">
          <w:rPr>
            <w:rFonts w:eastAsia="Times New Roman"/>
            <w:color w:val="0000FF"/>
            <w:sz w:val="24"/>
            <w:szCs w:val="24"/>
            <w:u w:val="single"/>
          </w:rPr>
          <w:t>"Origins of the name Mark Twain"</w:t>
        </w:r>
      </w:hyperlink>
      <w:r w:rsidRPr="00BA27CD">
        <w:rPr>
          <w:rFonts w:eastAsia="Times New Roman"/>
          <w:sz w:val="24"/>
          <w:szCs w:val="24"/>
        </w:rPr>
        <w:t xml:space="preserve">, from </w:t>
      </w:r>
      <w:hyperlink r:id="rId815" w:tooltip="Encyclopaedia Britannica" w:history="1">
        <w:proofErr w:type="spellStart"/>
        <w:r w:rsidRPr="00BA27CD">
          <w:rPr>
            <w:rFonts w:eastAsia="Times New Roman"/>
            <w:i/>
            <w:iCs/>
            <w:color w:val="0000FF"/>
            <w:sz w:val="24"/>
            <w:szCs w:val="24"/>
            <w:u w:val="single"/>
          </w:rPr>
          <w:t>Encyclopaedia</w:t>
        </w:r>
        <w:proofErr w:type="spellEnd"/>
        <w:r w:rsidRPr="00BA27CD">
          <w:rPr>
            <w:rFonts w:eastAsia="Times New Roman"/>
            <w:i/>
            <w:iCs/>
            <w:color w:val="0000FF"/>
            <w:sz w:val="24"/>
            <w:szCs w:val="24"/>
            <w:u w:val="single"/>
          </w:rPr>
          <w:t xml:space="preserve"> Britannica</w:t>
        </w:r>
      </w:hyperlink>
      <w:r w:rsidRPr="00BA27CD">
        <w:rPr>
          <w:rFonts w:eastAsia="Times New Roman"/>
          <w:sz w:val="24"/>
          <w:szCs w:val="24"/>
        </w:rPr>
        <w:t xml:space="preserve"> latest edition, full article.</w:t>
      </w:r>
    </w:p>
    <w:p w:rsidR="00BA27CD" w:rsidRPr="00BA27CD" w:rsidRDefault="00BA27CD" w:rsidP="00BA27CD">
      <w:pPr>
        <w:numPr>
          <w:ilvl w:val="0"/>
          <w:numId w:val="9"/>
        </w:numPr>
        <w:spacing w:before="100" w:beforeAutospacing="1" w:after="100" w:afterAutospacing="1" w:line="240" w:lineRule="auto"/>
        <w:rPr>
          <w:rFonts w:eastAsia="Times New Roman"/>
          <w:sz w:val="24"/>
          <w:szCs w:val="24"/>
        </w:rPr>
      </w:pPr>
      <w:hyperlink r:id="rId816" w:tooltip="http://www.pbs.org/marktwain/scrapbook/index.html" w:history="1">
        <w:r w:rsidRPr="00BA27CD">
          <w:rPr>
            <w:rFonts w:eastAsia="Times New Roman"/>
            <w:color w:val="0000FF"/>
            <w:sz w:val="24"/>
            <w:szCs w:val="24"/>
            <w:u w:val="single"/>
          </w:rPr>
          <w:t>PBS Twain Interactive Scrapbook</w:t>
        </w:r>
      </w:hyperlink>
      <w:r w:rsidRPr="00BA27CD">
        <w:rPr>
          <w:rFonts w:eastAsia="Times New Roman"/>
          <w:sz w:val="24"/>
          <w:szCs w:val="24"/>
        </w:rPr>
        <w:t xml:space="preserve"> and </w:t>
      </w:r>
      <w:hyperlink r:id="rId817" w:tooltip="http://www.sfgate.com/cgi-bin/article.cgi?file=/c/a/2005/08/19/MNGOBEA9JI1.DTL" w:history="1">
        <w:r w:rsidRPr="00BA27CD">
          <w:rPr>
            <w:rFonts w:eastAsia="Times New Roman"/>
            <w:color w:val="0000FF"/>
            <w:sz w:val="24"/>
            <w:szCs w:val="24"/>
            <w:u w:val="single"/>
          </w:rPr>
          <w:t>San Francisco Chronicle article</w:t>
        </w:r>
      </w:hyperlink>
      <w:r w:rsidRPr="00BA27CD">
        <w:rPr>
          <w:rFonts w:eastAsia="Times New Roman"/>
          <w:sz w:val="24"/>
          <w:szCs w:val="24"/>
        </w:rPr>
        <w:t xml:space="preserve"> documenting that Clemens did not say "The coldest winter I ever spent was summer in San Francisco".</w:t>
      </w:r>
    </w:p>
    <w:p w:rsidR="00BA27CD" w:rsidRPr="00BA27CD" w:rsidRDefault="00BA27CD" w:rsidP="00BA27CD">
      <w:pPr>
        <w:numPr>
          <w:ilvl w:val="0"/>
          <w:numId w:val="9"/>
        </w:numPr>
        <w:spacing w:before="100" w:beforeAutospacing="1" w:after="100" w:afterAutospacing="1" w:line="240" w:lineRule="auto"/>
        <w:rPr>
          <w:rFonts w:eastAsia="Times New Roman"/>
          <w:sz w:val="24"/>
          <w:szCs w:val="24"/>
        </w:rPr>
      </w:pPr>
      <w:hyperlink r:id="rId818" w:tooltip="http://www.kamakurapens.com/TwainsConklin.html" w:history="1">
        <w:r w:rsidRPr="00BA27CD">
          <w:rPr>
            <w:rFonts w:eastAsia="Times New Roman"/>
            <w:color w:val="0000FF"/>
            <w:sz w:val="24"/>
            <w:szCs w:val="24"/>
            <w:u w:val="single"/>
          </w:rPr>
          <w:t>The Fountain Pens used by Mark Twain</w:t>
        </w:r>
      </w:hyperlink>
    </w:p>
    <w:p w:rsidR="00617201" w:rsidRDefault="00617201">
      <w:pPr>
        <w:pBdr>
          <w:bottom w:val="double" w:sz="6" w:space="1" w:color="auto"/>
        </w:pBdr>
      </w:pPr>
    </w:p>
    <w:p w:rsidR="00BA27CD" w:rsidRDefault="00BA27CD"/>
    <w:sectPr w:rsidR="00BA27CD" w:rsidSect="00995B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D0BD9"/>
    <w:multiLevelType w:val="multilevel"/>
    <w:tmpl w:val="70CE1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88048B"/>
    <w:multiLevelType w:val="multilevel"/>
    <w:tmpl w:val="DE72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5B6199"/>
    <w:multiLevelType w:val="multilevel"/>
    <w:tmpl w:val="E154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685D4E"/>
    <w:multiLevelType w:val="multilevel"/>
    <w:tmpl w:val="83F49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5E27BFD"/>
    <w:multiLevelType w:val="multilevel"/>
    <w:tmpl w:val="D4E85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63022E"/>
    <w:multiLevelType w:val="multilevel"/>
    <w:tmpl w:val="9316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6A35A85"/>
    <w:multiLevelType w:val="multilevel"/>
    <w:tmpl w:val="F6301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1471AB"/>
    <w:multiLevelType w:val="multilevel"/>
    <w:tmpl w:val="ED94E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AD82A99"/>
    <w:multiLevelType w:val="multilevel"/>
    <w:tmpl w:val="D0642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1"/>
  </w:num>
  <w:num w:numId="4">
    <w:abstractNumId w:val="3"/>
  </w:num>
  <w:num w:numId="5">
    <w:abstractNumId w:val="0"/>
  </w:num>
  <w:num w:numId="6">
    <w:abstractNumId w:val="2"/>
  </w:num>
  <w:num w:numId="7">
    <w:abstractNumId w:val="5"/>
  </w:num>
  <w:num w:numId="8">
    <w:abstractNumId w:val="8"/>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proofState w:spelling="clean" w:grammar="clean"/>
  <w:defaultTabStop w:val="720"/>
  <w:characterSpacingControl w:val="doNotCompress"/>
  <w:compat/>
  <w:rsids>
    <w:rsidRoot w:val="008264D5"/>
    <w:rsid w:val="00304910"/>
    <w:rsid w:val="00617201"/>
    <w:rsid w:val="00815364"/>
    <w:rsid w:val="008264D5"/>
    <w:rsid w:val="00995BAC"/>
    <w:rsid w:val="00B407DD"/>
    <w:rsid w:val="00BA27CD"/>
    <w:rsid w:val="00E2298C"/>
    <w:rsid w:val="00F70A4C"/>
    <w:rsid w:val="00F736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AC"/>
  </w:style>
  <w:style w:type="paragraph" w:styleId="Heading2">
    <w:name w:val="heading 2"/>
    <w:basedOn w:val="Normal"/>
    <w:link w:val="Heading2Char"/>
    <w:uiPriority w:val="9"/>
    <w:qFormat/>
    <w:rsid w:val="008264D5"/>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link w:val="Heading3Char"/>
    <w:uiPriority w:val="9"/>
    <w:qFormat/>
    <w:rsid w:val="008264D5"/>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264D5"/>
    <w:rPr>
      <w:rFonts w:eastAsia="Times New Roman"/>
      <w:b/>
      <w:bCs/>
      <w:sz w:val="36"/>
      <w:szCs w:val="36"/>
    </w:rPr>
  </w:style>
  <w:style w:type="character" w:customStyle="1" w:styleId="Heading3Char">
    <w:name w:val="Heading 3 Char"/>
    <w:basedOn w:val="DefaultParagraphFont"/>
    <w:link w:val="Heading3"/>
    <w:uiPriority w:val="9"/>
    <w:rsid w:val="008264D5"/>
    <w:rPr>
      <w:rFonts w:eastAsia="Times New Roman"/>
      <w:b/>
      <w:bCs/>
      <w:sz w:val="27"/>
      <w:szCs w:val="27"/>
    </w:rPr>
  </w:style>
  <w:style w:type="paragraph" w:styleId="NormalWeb">
    <w:name w:val="Normal (Web)"/>
    <w:basedOn w:val="Normal"/>
    <w:uiPriority w:val="99"/>
    <w:semiHidden/>
    <w:unhideWhenUsed/>
    <w:rsid w:val="008264D5"/>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unhideWhenUsed/>
    <w:rsid w:val="008264D5"/>
    <w:rPr>
      <w:color w:val="0000FF"/>
      <w:u w:val="single"/>
    </w:rPr>
  </w:style>
  <w:style w:type="character" w:customStyle="1" w:styleId="toctoggle">
    <w:name w:val="toctoggle"/>
    <w:basedOn w:val="DefaultParagraphFont"/>
    <w:rsid w:val="008264D5"/>
  </w:style>
  <w:style w:type="character" w:customStyle="1" w:styleId="tocnumber">
    <w:name w:val="tocnumber"/>
    <w:basedOn w:val="DefaultParagraphFont"/>
    <w:rsid w:val="008264D5"/>
  </w:style>
  <w:style w:type="character" w:customStyle="1" w:styleId="toctext">
    <w:name w:val="toctext"/>
    <w:basedOn w:val="DefaultParagraphFont"/>
    <w:rsid w:val="008264D5"/>
  </w:style>
  <w:style w:type="character" w:customStyle="1" w:styleId="mw-headline">
    <w:name w:val="mw-headline"/>
    <w:basedOn w:val="DefaultParagraphFont"/>
    <w:rsid w:val="008264D5"/>
  </w:style>
  <w:style w:type="paragraph" w:styleId="BalloonText">
    <w:name w:val="Balloon Text"/>
    <w:basedOn w:val="Normal"/>
    <w:link w:val="BalloonTextChar"/>
    <w:uiPriority w:val="99"/>
    <w:semiHidden/>
    <w:unhideWhenUsed/>
    <w:rsid w:val="008153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364"/>
    <w:rPr>
      <w:rFonts w:ascii="Tahoma" w:hAnsi="Tahoma" w:cs="Tahoma"/>
      <w:sz w:val="16"/>
      <w:szCs w:val="16"/>
    </w:rPr>
  </w:style>
  <w:style w:type="character" w:styleId="FollowedHyperlink">
    <w:name w:val="FollowedHyperlink"/>
    <w:basedOn w:val="DefaultParagraphFont"/>
    <w:uiPriority w:val="99"/>
    <w:semiHidden/>
    <w:unhideWhenUsed/>
    <w:rsid w:val="00617201"/>
    <w:rPr>
      <w:color w:val="800080"/>
      <w:u w:val="single"/>
    </w:rPr>
  </w:style>
  <w:style w:type="character" w:styleId="HTMLCite">
    <w:name w:val="HTML Cite"/>
    <w:basedOn w:val="DefaultParagraphFont"/>
    <w:uiPriority w:val="99"/>
    <w:semiHidden/>
    <w:unhideWhenUsed/>
    <w:rsid w:val="00617201"/>
    <w:rPr>
      <w:i/>
      <w:iCs/>
    </w:rPr>
  </w:style>
  <w:style w:type="character" w:customStyle="1" w:styleId="z3988">
    <w:name w:val="z3988"/>
    <w:basedOn w:val="DefaultParagraphFont"/>
    <w:rsid w:val="00617201"/>
  </w:style>
  <w:style w:type="character" w:customStyle="1" w:styleId="reference-accessdate">
    <w:name w:val="reference-accessdate"/>
    <w:basedOn w:val="DefaultParagraphFont"/>
    <w:rsid w:val="00617201"/>
  </w:style>
  <w:style w:type="character" w:customStyle="1" w:styleId="printonly">
    <w:name w:val="printonly"/>
    <w:basedOn w:val="DefaultParagraphFont"/>
    <w:rsid w:val="00617201"/>
  </w:style>
  <w:style w:type="character" w:customStyle="1" w:styleId="wpautodate">
    <w:name w:val="wpautodate"/>
    <w:basedOn w:val="DefaultParagraphFont"/>
    <w:rsid w:val="00617201"/>
  </w:style>
</w:styles>
</file>

<file path=word/webSettings.xml><?xml version="1.0" encoding="utf-8"?>
<w:webSettings xmlns:r="http://schemas.openxmlformats.org/officeDocument/2006/relationships" xmlns:w="http://schemas.openxmlformats.org/wordprocessingml/2006/main">
  <w:divs>
    <w:div w:id="224486239">
      <w:bodyDiv w:val="1"/>
      <w:marLeft w:val="0"/>
      <w:marRight w:val="0"/>
      <w:marTop w:val="0"/>
      <w:marBottom w:val="0"/>
      <w:divBdr>
        <w:top w:val="none" w:sz="0" w:space="0" w:color="auto"/>
        <w:left w:val="none" w:sz="0" w:space="0" w:color="auto"/>
        <w:bottom w:val="none" w:sz="0" w:space="0" w:color="auto"/>
        <w:right w:val="none" w:sz="0" w:space="0" w:color="auto"/>
      </w:divBdr>
      <w:divsChild>
        <w:div w:id="43085938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6621611">
          <w:blockQuote w:val="1"/>
          <w:marLeft w:val="720"/>
          <w:marRight w:val="720"/>
          <w:marTop w:val="100"/>
          <w:marBottom w:val="100"/>
          <w:divBdr>
            <w:top w:val="none" w:sz="0" w:space="0" w:color="auto"/>
            <w:left w:val="none" w:sz="0" w:space="0" w:color="auto"/>
            <w:bottom w:val="none" w:sz="0" w:space="0" w:color="auto"/>
            <w:right w:val="none" w:sz="0" w:space="0" w:color="auto"/>
          </w:divBdr>
        </w:div>
        <w:div w:id="982583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8232050">
      <w:bodyDiv w:val="1"/>
      <w:marLeft w:val="0"/>
      <w:marRight w:val="0"/>
      <w:marTop w:val="0"/>
      <w:marBottom w:val="0"/>
      <w:divBdr>
        <w:top w:val="none" w:sz="0" w:space="0" w:color="auto"/>
        <w:left w:val="none" w:sz="0" w:space="0" w:color="auto"/>
        <w:bottom w:val="none" w:sz="0" w:space="0" w:color="auto"/>
        <w:right w:val="none" w:sz="0" w:space="0" w:color="auto"/>
      </w:divBdr>
      <w:divsChild>
        <w:div w:id="1720206322">
          <w:blockQuote w:val="1"/>
          <w:marLeft w:val="720"/>
          <w:marRight w:val="720"/>
          <w:marTop w:val="100"/>
          <w:marBottom w:val="100"/>
          <w:divBdr>
            <w:top w:val="none" w:sz="0" w:space="0" w:color="auto"/>
            <w:left w:val="none" w:sz="0" w:space="0" w:color="auto"/>
            <w:bottom w:val="none" w:sz="0" w:space="0" w:color="auto"/>
            <w:right w:val="none" w:sz="0" w:space="0" w:color="auto"/>
          </w:divBdr>
        </w:div>
        <w:div w:id="2572545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091082">
              <w:marLeft w:val="0"/>
              <w:marRight w:val="0"/>
              <w:marTop w:val="0"/>
              <w:marBottom w:val="0"/>
              <w:divBdr>
                <w:top w:val="none" w:sz="0" w:space="0" w:color="auto"/>
                <w:left w:val="none" w:sz="0" w:space="0" w:color="auto"/>
                <w:bottom w:val="none" w:sz="0" w:space="0" w:color="auto"/>
                <w:right w:val="none" w:sz="0" w:space="0" w:color="auto"/>
              </w:divBdr>
            </w:div>
          </w:divsChild>
        </w:div>
        <w:div w:id="985279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7058088">
      <w:bodyDiv w:val="1"/>
      <w:marLeft w:val="0"/>
      <w:marRight w:val="0"/>
      <w:marTop w:val="0"/>
      <w:marBottom w:val="0"/>
      <w:divBdr>
        <w:top w:val="none" w:sz="0" w:space="0" w:color="auto"/>
        <w:left w:val="none" w:sz="0" w:space="0" w:color="auto"/>
        <w:bottom w:val="none" w:sz="0" w:space="0" w:color="auto"/>
        <w:right w:val="none" w:sz="0" w:space="0" w:color="auto"/>
      </w:divBdr>
    </w:div>
    <w:div w:id="726730667">
      <w:bodyDiv w:val="1"/>
      <w:marLeft w:val="0"/>
      <w:marRight w:val="0"/>
      <w:marTop w:val="0"/>
      <w:marBottom w:val="0"/>
      <w:divBdr>
        <w:top w:val="none" w:sz="0" w:space="0" w:color="auto"/>
        <w:left w:val="none" w:sz="0" w:space="0" w:color="auto"/>
        <w:bottom w:val="none" w:sz="0" w:space="0" w:color="auto"/>
        <w:right w:val="none" w:sz="0" w:space="0" w:color="auto"/>
      </w:divBdr>
    </w:div>
    <w:div w:id="861865601">
      <w:bodyDiv w:val="1"/>
      <w:marLeft w:val="0"/>
      <w:marRight w:val="0"/>
      <w:marTop w:val="0"/>
      <w:marBottom w:val="0"/>
      <w:divBdr>
        <w:top w:val="none" w:sz="0" w:space="0" w:color="auto"/>
        <w:left w:val="none" w:sz="0" w:space="0" w:color="auto"/>
        <w:bottom w:val="none" w:sz="0" w:space="0" w:color="auto"/>
        <w:right w:val="none" w:sz="0" w:space="0" w:color="auto"/>
      </w:divBdr>
      <w:divsChild>
        <w:div w:id="1817800591">
          <w:marLeft w:val="0"/>
          <w:marRight w:val="0"/>
          <w:marTop w:val="0"/>
          <w:marBottom w:val="0"/>
          <w:divBdr>
            <w:top w:val="none" w:sz="0" w:space="0" w:color="auto"/>
            <w:left w:val="none" w:sz="0" w:space="0" w:color="auto"/>
            <w:bottom w:val="none" w:sz="0" w:space="0" w:color="auto"/>
            <w:right w:val="none" w:sz="0" w:space="0" w:color="auto"/>
          </w:divBdr>
        </w:div>
      </w:divsChild>
    </w:div>
    <w:div w:id="1102457212">
      <w:bodyDiv w:val="1"/>
      <w:marLeft w:val="0"/>
      <w:marRight w:val="0"/>
      <w:marTop w:val="0"/>
      <w:marBottom w:val="0"/>
      <w:divBdr>
        <w:top w:val="none" w:sz="0" w:space="0" w:color="auto"/>
        <w:left w:val="none" w:sz="0" w:space="0" w:color="auto"/>
        <w:bottom w:val="none" w:sz="0" w:space="0" w:color="auto"/>
        <w:right w:val="none" w:sz="0" w:space="0" w:color="auto"/>
      </w:divBdr>
    </w:div>
    <w:div w:id="1115710500">
      <w:bodyDiv w:val="1"/>
      <w:marLeft w:val="0"/>
      <w:marRight w:val="0"/>
      <w:marTop w:val="0"/>
      <w:marBottom w:val="0"/>
      <w:divBdr>
        <w:top w:val="none" w:sz="0" w:space="0" w:color="auto"/>
        <w:left w:val="none" w:sz="0" w:space="0" w:color="auto"/>
        <w:bottom w:val="none" w:sz="0" w:space="0" w:color="auto"/>
        <w:right w:val="none" w:sz="0" w:space="0" w:color="auto"/>
      </w:divBdr>
    </w:div>
    <w:div w:id="1121144263">
      <w:bodyDiv w:val="1"/>
      <w:marLeft w:val="0"/>
      <w:marRight w:val="0"/>
      <w:marTop w:val="0"/>
      <w:marBottom w:val="0"/>
      <w:divBdr>
        <w:top w:val="none" w:sz="0" w:space="0" w:color="auto"/>
        <w:left w:val="none" w:sz="0" w:space="0" w:color="auto"/>
        <w:bottom w:val="none" w:sz="0" w:space="0" w:color="auto"/>
        <w:right w:val="none" w:sz="0" w:space="0" w:color="auto"/>
      </w:divBdr>
    </w:div>
    <w:div w:id="1213734874">
      <w:bodyDiv w:val="1"/>
      <w:marLeft w:val="0"/>
      <w:marRight w:val="0"/>
      <w:marTop w:val="0"/>
      <w:marBottom w:val="0"/>
      <w:divBdr>
        <w:top w:val="none" w:sz="0" w:space="0" w:color="auto"/>
        <w:left w:val="none" w:sz="0" w:space="0" w:color="auto"/>
        <w:bottom w:val="none" w:sz="0" w:space="0" w:color="auto"/>
        <w:right w:val="none" w:sz="0" w:space="0" w:color="auto"/>
      </w:divBdr>
      <w:divsChild>
        <w:div w:id="119171964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639009">
          <w:marLeft w:val="0"/>
          <w:marRight w:val="0"/>
          <w:marTop w:val="0"/>
          <w:marBottom w:val="0"/>
          <w:divBdr>
            <w:top w:val="none" w:sz="0" w:space="0" w:color="auto"/>
            <w:left w:val="none" w:sz="0" w:space="0" w:color="auto"/>
            <w:bottom w:val="none" w:sz="0" w:space="0" w:color="auto"/>
            <w:right w:val="none" w:sz="0" w:space="0" w:color="auto"/>
          </w:divBdr>
        </w:div>
        <w:div w:id="1387297085">
          <w:marLeft w:val="360"/>
          <w:marRight w:val="0"/>
          <w:marTop w:val="0"/>
          <w:marBottom w:val="0"/>
          <w:divBdr>
            <w:top w:val="none" w:sz="0" w:space="0" w:color="auto"/>
            <w:left w:val="none" w:sz="0" w:space="0" w:color="auto"/>
            <w:bottom w:val="none" w:sz="0" w:space="0" w:color="auto"/>
            <w:right w:val="none" w:sz="0" w:space="0" w:color="auto"/>
          </w:divBdr>
        </w:div>
      </w:divsChild>
    </w:div>
    <w:div w:id="1528563439">
      <w:bodyDiv w:val="1"/>
      <w:marLeft w:val="0"/>
      <w:marRight w:val="0"/>
      <w:marTop w:val="0"/>
      <w:marBottom w:val="0"/>
      <w:divBdr>
        <w:top w:val="none" w:sz="0" w:space="0" w:color="auto"/>
        <w:left w:val="none" w:sz="0" w:space="0" w:color="auto"/>
        <w:bottom w:val="none" w:sz="0" w:space="0" w:color="auto"/>
        <w:right w:val="none" w:sz="0" w:space="0" w:color="auto"/>
      </w:divBdr>
    </w:div>
    <w:div w:id="1808472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Mark_Twain" TargetMode="External"/><Relationship Id="rId671" Type="http://schemas.openxmlformats.org/officeDocument/2006/relationships/hyperlink" Target="http://en.wikipedia.org/wiki/Mark_Twain" TargetMode="External"/><Relationship Id="rId769" Type="http://schemas.openxmlformats.org/officeDocument/2006/relationships/hyperlink" Target="http://en.wikipedia.org/wiki/Special:BookSources/0826215025" TargetMode="External"/><Relationship Id="rId21" Type="http://schemas.openxmlformats.org/officeDocument/2006/relationships/hyperlink" Target="http://en.wikipedia.org/wiki/North_American_Review" TargetMode="External"/><Relationship Id="rId324" Type="http://schemas.openxmlformats.org/officeDocument/2006/relationships/hyperlink" Target="http://en.wikipedia.org/wiki/Robber_baron_%28industrialist%29" TargetMode="External"/><Relationship Id="rId531" Type="http://schemas.openxmlformats.org/officeDocument/2006/relationships/hyperlink" Target="http://en.wikipedia.org/w/index.php?title=A_Horse%27s_Tale&amp;action=edit&amp;redlink=1" TargetMode="External"/><Relationship Id="rId629" Type="http://schemas.openxmlformats.org/officeDocument/2006/relationships/hyperlink" Target="http://en.wikipedia.org/wiki/2006" TargetMode="External"/><Relationship Id="rId170" Type="http://schemas.openxmlformats.org/officeDocument/2006/relationships/hyperlink" Target="http://en.wikipedia.org/wiki/Mississippi_River" TargetMode="External"/><Relationship Id="rId268" Type="http://schemas.openxmlformats.org/officeDocument/2006/relationships/hyperlink" Target="http://en.wikipedia.org/wiki/Mark_Twain" TargetMode="External"/><Relationship Id="rId475" Type="http://schemas.openxmlformats.org/officeDocument/2006/relationships/hyperlink" Target="http://en.wikipedia.org/wiki/Sounding_line" TargetMode="External"/><Relationship Id="rId682" Type="http://schemas.openxmlformats.org/officeDocument/2006/relationships/hyperlink" Target="http://en.wikipedia.org/wiki/International_Socialist_Review" TargetMode="External"/><Relationship Id="rId32" Type="http://schemas.openxmlformats.org/officeDocument/2006/relationships/hyperlink" Target="http://en.wikipedia.org/wiki/1910" TargetMode="External"/><Relationship Id="rId128" Type="http://schemas.openxmlformats.org/officeDocument/2006/relationships/hyperlink" Target="http://en.wikipedia.org/wiki/Mark_Twain" TargetMode="External"/><Relationship Id="rId335" Type="http://schemas.openxmlformats.org/officeDocument/2006/relationships/hyperlink" Target="http://en.wikipedia.org/wiki/Rear_Admiral" TargetMode="External"/><Relationship Id="rId542" Type="http://schemas.openxmlformats.org/officeDocument/2006/relationships/hyperlink" Target="http://en.wikipedia.org/w/index.php?title=Concerning_the_Jews&amp;action=edit&amp;redlink=1" TargetMode="External"/><Relationship Id="rId181" Type="http://schemas.openxmlformats.org/officeDocument/2006/relationships/hyperlink" Target="http://en.wikipedia.org/wiki/Cincinnati,_Ohio" TargetMode="External"/><Relationship Id="rId402" Type="http://schemas.openxmlformats.org/officeDocument/2006/relationships/hyperlink" Target="http://en.wikipedia.org/wiki/Abolitionism" TargetMode="External"/><Relationship Id="rId279" Type="http://schemas.openxmlformats.org/officeDocument/2006/relationships/hyperlink" Target="http://en.wikipedia.org/wiki/Satan" TargetMode="External"/><Relationship Id="rId486" Type="http://schemas.openxmlformats.org/officeDocument/2006/relationships/hyperlink" Target="http://en.wikipedia.org/w/index.php?title=General_Washington%27s_Negro_Body-Servant&amp;action=edit&amp;redlink=1" TargetMode="External"/><Relationship Id="rId693" Type="http://schemas.openxmlformats.org/officeDocument/2006/relationships/hyperlink" Target="http://en.wikipedia.org/wiki/Mark_Twain" TargetMode="External"/><Relationship Id="rId707" Type="http://schemas.openxmlformats.org/officeDocument/2006/relationships/hyperlink" Target="http://en.wikipedia.org/wiki/August_24" TargetMode="External"/><Relationship Id="rId43" Type="http://schemas.openxmlformats.org/officeDocument/2006/relationships/hyperlink" Target="http://en.wikipedia.org/wiki/Nigger" TargetMode="External"/><Relationship Id="rId139" Type="http://schemas.openxmlformats.org/officeDocument/2006/relationships/hyperlink" Target="http://en.wikipedia.org/wiki/1847" TargetMode="External"/><Relationship Id="rId346" Type="http://schemas.openxmlformats.org/officeDocument/2006/relationships/hyperlink" Target="http://en.wikipedia.org/wiki/Anti-imperialism" TargetMode="External"/><Relationship Id="rId553" Type="http://schemas.openxmlformats.org/officeDocument/2006/relationships/hyperlink" Target="http://en.wikipedia.org/wiki/October_24" TargetMode="External"/><Relationship Id="rId760" Type="http://schemas.openxmlformats.org/officeDocument/2006/relationships/hyperlink" Target="http://en.wikipedia.org/wiki/Special:BookSources/9781931082105" TargetMode="External"/><Relationship Id="rId192" Type="http://schemas.openxmlformats.org/officeDocument/2006/relationships/hyperlink" Target="http://en.wikipedia.org/wiki/June_21" TargetMode="External"/><Relationship Id="rId206" Type="http://schemas.openxmlformats.org/officeDocument/2006/relationships/hyperlink" Target="http://en.wikipedia.org/wiki/Mark_Twain" TargetMode="External"/><Relationship Id="rId413" Type="http://schemas.openxmlformats.org/officeDocument/2006/relationships/hyperlink" Target="http://en.wikipedia.org/wiki/Mark_Twain" TargetMode="External"/><Relationship Id="rId248" Type="http://schemas.openxmlformats.org/officeDocument/2006/relationships/hyperlink" Target="http://en.wikipedia.org/wiki/Diphtheria" TargetMode="External"/><Relationship Id="rId455" Type="http://schemas.openxmlformats.org/officeDocument/2006/relationships/hyperlink" Target="http://en.wikipedia.org/wiki/Stetson_University" TargetMode="External"/><Relationship Id="rId497" Type="http://schemas.openxmlformats.org/officeDocument/2006/relationships/hyperlink" Target="http://en.wikipedia.org/w/index.php?title=A_True_Story_and_the_Recent_Carnival_of_Crime&amp;action=edit&amp;redlink=1" TargetMode="External"/><Relationship Id="rId620" Type="http://schemas.openxmlformats.org/officeDocument/2006/relationships/hyperlink" Target="http://en.wikipedia.org/wiki/2007" TargetMode="External"/><Relationship Id="rId662" Type="http://schemas.openxmlformats.org/officeDocument/2006/relationships/hyperlink" Target="http://en.wikipedia.org/wiki/Mark_Twain" TargetMode="External"/><Relationship Id="rId718" Type="http://schemas.openxmlformats.org/officeDocument/2006/relationships/hyperlink" Target="http://www.geocities.com/Athens/Oracle/1190/mark-twain-1.html" TargetMode="External"/><Relationship Id="rId12" Type="http://schemas.openxmlformats.org/officeDocument/2006/relationships/image" Target="media/image7.png"/><Relationship Id="rId108" Type="http://schemas.openxmlformats.org/officeDocument/2006/relationships/hyperlink" Target="http://en.wikipedia.org/wiki/Mark_Twain" TargetMode="External"/><Relationship Id="rId315" Type="http://schemas.openxmlformats.org/officeDocument/2006/relationships/hyperlink" Target="http://en.wikipedia.org/wiki/William_Gibson_%28playwright%29" TargetMode="External"/><Relationship Id="rId357" Type="http://schemas.openxmlformats.org/officeDocument/2006/relationships/hyperlink" Target="http://en.wikipedia.org/wiki/Philippine-American_War" TargetMode="External"/><Relationship Id="rId522" Type="http://schemas.openxmlformats.org/officeDocument/2006/relationships/hyperlink" Target="http://en.wikipedia.org/w/index.php?title=A_Double_Barrelled_Detective_Story&amp;action=edit&amp;redlink=1" TargetMode="External"/><Relationship Id="rId54" Type="http://schemas.openxmlformats.org/officeDocument/2006/relationships/hyperlink" Target="http://en.wikipedia.org/wiki/Panama_Canal" TargetMode="External"/><Relationship Id="rId96" Type="http://schemas.openxmlformats.org/officeDocument/2006/relationships/hyperlink" Target="http://en.wikipedia.org/wiki/Mark_Twain" TargetMode="External"/><Relationship Id="rId161" Type="http://schemas.openxmlformats.org/officeDocument/2006/relationships/hyperlink" Target="http://en.wikipedia.org/wiki/1839" TargetMode="External"/><Relationship Id="rId217" Type="http://schemas.openxmlformats.org/officeDocument/2006/relationships/hyperlink" Target="http://en.wikipedia.org/wiki/Virginia_City,_Nevada" TargetMode="External"/><Relationship Id="rId399" Type="http://schemas.openxmlformats.org/officeDocument/2006/relationships/hyperlink" Target="http://en.wikipedia.org/wiki/Russian_Revolution_%281905%29" TargetMode="External"/><Relationship Id="rId564" Type="http://schemas.openxmlformats.org/officeDocument/2006/relationships/hyperlink" Target="http://en.wikipedia.org/wiki/2006" TargetMode="External"/><Relationship Id="rId771" Type="http://schemas.openxmlformats.org/officeDocument/2006/relationships/hyperlink" Target="http://en.wikipedia.org/wiki/Special:BookSources/1847029833" TargetMode="External"/><Relationship Id="rId259" Type="http://schemas.openxmlformats.org/officeDocument/2006/relationships/hyperlink" Target="http://en.wikipedia.org/wiki/November_12" TargetMode="External"/><Relationship Id="rId424" Type="http://schemas.openxmlformats.org/officeDocument/2006/relationships/hyperlink" Target="http://en.wikipedia.org/wiki/Clara_Clemens" TargetMode="External"/><Relationship Id="rId466" Type="http://schemas.openxmlformats.org/officeDocument/2006/relationships/hyperlink" Target="http://en.wikipedia.org/wiki/Emmy_Award" TargetMode="External"/><Relationship Id="rId631" Type="http://schemas.openxmlformats.org/officeDocument/2006/relationships/hyperlink" Target="http://en.wikipedia.org/wiki/Mark_Twain" TargetMode="External"/><Relationship Id="rId673" Type="http://schemas.openxmlformats.org/officeDocument/2006/relationships/hyperlink" Target="http://en.wikipedia.org/wiki/Mark_Twain" TargetMode="External"/><Relationship Id="rId729" Type="http://schemas.openxmlformats.org/officeDocument/2006/relationships/hyperlink" Target="http://en.wikipedia.org/wiki/Mark_Twain" TargetMode="External"/><Relationship Id="rId23" Type="http://schemas.openxmlformats.org/officeDocument/2006/relationships/hyperlink" Target="http://en.wikipedia.org/wiki/DLitt" TargetMode="External"/><Relationship Id="rId119" Type="http://schemas.openxmlformats.org/officeDocument/2006/relationships/hyperlink" Target="http://en.wikipedia.org/wiki/Mark_Twain" TargetMode="External"/><Relationship Id="rId270" Type="http://schemas.openxmlformats.org/officeDocument/2006/relationships/hyperlink" Target="http://en.wikipedia.org/wiki/James_Fenimore_Cooper" TargetMode="External"/><Relationship Id="rId326" Type="http://schemas.openxmlformats.org/officeDocument/2006/relationships/hyperlink" Target="http://en.wikipedia.org/wiki/Virginia" TargetMode="External"/><Relationship Id="rId533" Type="http://schemas.openxmlformats.org/officeDocument/2006/relationships/hyperlink" Target="http://en.wikipedia.org/wiki/Captain_Stormfield%27s_Visit_to_Heaven" TargetMode="External"/><Relationship Id="rId65" Type="http://schemas.openxmlformats.org/officeDocument/2006/relationships/hyperlink" Target="http://en.wikipedia.org/wiki/Romanticism" TargetMode="External"/><Relationship Id="rId130" Type="http://schemas.openxmlformats.org/officeDocument/2006/relationships/hyperlink" Target="http://en.wikipedia.org/wiki/Mark_Twain" TargetMode="External"/><Relationship Id="rId368" Type="http://schemas.openxmlformats.org/officeDocument/2006/relationships/hyperlink" Target="http://en.wikipedia.org/wiki/Moro_people" TargetMode="External"/><Relationship Id="rId575" Type="http://schemas.openxmlformats.org/officeDocument/2006/relationships/hyperlink" Target="http://en.wikipedia.org/wiki/January_1" TargetMode="External"/><Relationship Id="rId740" Type="http://schemas.openxmlformats.org/officeDocument/2006/relationships/hyperlink" Target="http://en.wikipedia.org/wiki/Library_of_America" TargetMode="External"/><Relationship Id="rId782" Type="http://schemas.openxmlformats.org/officeDocument/2006/relationships/hyperlink" Target="http://www.booksinmyphone.com/index.php?author=Mark%20Twain" TargetMode="External"/><Relationship Id="rId172" Type="http://schemas.openxmlformats.org/officeDocument/2006/relationships/hyperlink" Target="http://en.wikipedia.org/wiki/Slave_state" TargetMode="External"/><Relationship Id="rId228" Type="http://schemas.openxmlformats.org/officeDocument/2006/relationships/hyperlink" Target="http://en.wikipedia.org/wiki/Dan_DeQuille" TargetMode="External"/><Relationship Id="rId435" Type="http://schemas.openxmlformats.org/officeDocument/2006/relationships/hyperlink" Target="http://en.wikipedia.org/wiki/May_22" TargetMode="External"/><Relationship Id="rId477" Type="http://schemas.openxmlformats.org/officeDocument/2006/relationships/hyperlink" Target="http://en.wikipedia.org/wiki/Archaism" TargetMode="External"/><Relationship Id="rId600" Type="http://schemas.openxmlformats.org/officeDocument/2006/relationships/hyperlink" Target="http://en.wikipedia.org/wiki/Mark_Twain" TargetMode="External"/><Relationship Id="rId642" Type="http://schemas.openxmlformats.org/officeDocument/2006/relationships/hyperlink" Target="http://en.wikipedia.org/wiki/2007" TargetMode="External"/><Relationship Id="rId684" Type="http://schemas.openxmlformats.org/officeDocument/2006/relationships/hyperlink" Target="http://en.wikipedia.org/wiki/International_Socialist_Review" TargetMode="External"/><Relationship Id="rId281" Type="http://schemas.openxmlformats.org/officeDocument/2006/relationships/hyperlink" Target="http://en.wikipedia.org/wiki/Science" TargetMode="External"/><Relationship Id="rId337" Type="http://schemas.openxmlformats.org/officeDocument/2006/relationships/hyperlink" Target="http://en.wikipedia.org/wiki/Mark_Twain" TargetMode="External"/><Relationship Id="rId502" Type="http://schemas.openxmlformats.org/officeDocument/2006/relationships/hyperlink" Target="http://en.wikipedia.org/wiki/The_Prince_and_the_Pauper" TargetMode="External"/><Relationship Id="rId34" Type="http://schemas.openxmlformats.org/officeDocument/2006/relationships/hyperlink" Target="http://en.wikipedia.org/wiki/Halley%27s_Comet" TargetMode="External"/><Relationship Id="rId76" Type="http://schemas.openxmlformats.org/officeDocument/2006/relationships/hyperlink" Target="http://en.wikipedia.org/wiki/Mark_Twain" TargetMode="External"/><Relationship Id="rId141" Type="http://schemas.openxmlformats.org/officeDocument/2006/relationships/hyperlink" Target="http://en.wikipedia.org/wiki/1803" TargetMode="External"/><Relationship Id="rId379" Type="http://schemas.openxmlformats.org/officeDocument/2006/relationships/hyperlink" Target="http://en.wikipedia.org/wiki/Political_satire" TargetMode="External"/><Relationship Id="rId544" Type="http://schemas.openxmlformats.org/officeDocument/2006/relationships/hyperlink" Target="http://en.wikipedia.org/w/index.php?title=Jim_Zwick&amp;action=edit&amp;redlink=1" TargetMode="External"/><Relationship Id="rId586" Type="http://schemas.openxmlformats.org/officeDocument/2006/relationships/hyperlink" Target="http://en.wikipedia.org/wiki/2007" TargetMode="External"/><Relationship Id="rId751" Type="http://schemas.openxmlformats.org/officeDocument/2006/relationships/hyperlink" Target="http://en.wikipedia.org/wiki/Special:BookSources/9780940450257" TargetMode="External"/><Relationship Id="rId793" Type="http://schemas.openxmlformats.org/officeDocument/2006/relationships/hyperlink" Target="http://www.buffalolib.org/libraries/collections/index.asp?sec=twain" TargetMode="External"/><Relationship Id="rId807" Type="http://schemas.openxmlformats.org/officeDocument/2006/relationships/hyperlink" Target="http://www.hannibal.net/twain/" TargetMode="External"/><Relationship Id="rId7" Type="http://schemas.openxmlformats.org/officeDocument/2006/relationships/image" Target="media/image2.png"/><Relationship Id="rId183" Type="http://schemas.openxmlformats.org/officeDocument/2006/relationships/hyperlink" Target="http://en.wikipedia.org/wiki/Autodidact" TargetMode="External"/><Relationship Id="rId239" Type="http://schemas.openxmlformats.org/officeDocument/2006/relationships/hyperlink" Target="http://en.wikipedia.org/wiki/Abolitionism" TargetMode="External"/><Relationship Id="rId390" Type="http://schemas.openxmlformats.org/officeDocument/2006/relationships/hyperlink" Target="http://en.wikipedia.org/wiki/The_War_Prayer_%28story%29" TargetMode="External"/><Relationship Id="rId404" Type="http://schemas.openxmlformats.org/officeDocument/2006/relationships/hyperlink" Target="http://en.wikipedia.org/wiki/Abraham_Lincoln" TargetMode="External"/><Relationship Id="rId446" Type="http://schemas.openxmlformats.org/officeDocument/2006/relationships/hyperlink" Target="http://en.wikipedia.org/wiki/Houston,_Texas" TargetMode="External"/><Relationship Id="rId611" Type="http://schemas.openxmlformats.org/officeDocument/2006/relationships/hyperlink" Target="http://en.wikipedia.org/wiki/Mark_Twain" TargetMode="External"/><Relationship Id="rId653" Type="http://schemas.openxmlformats.org/officeDocument/2006/relationships/hyperlink" Target="http://en.wikipedia.org/wiki/Mark_Twain" TargetMode="External"/><Relationship Id="rId250" Type="http://schemas.openxmlformats.org/officeDocument/2006/relationships/hyperlink" Target="http://en.wikipedia.org/wiki/Hartford,_Connecticut" TargetMode="External"/><Relationship Id="rId292" Type="http://schemas.openxmlformats.org/officeDocument/2006/relationships/hyperlink" Target="http://en.wikipedia.org/wiki/Publishing_house" TargetMode="External"/><Relationship Id="rId306" Type="http://schemas.openxmlformats.org/officeDocument/2006/relationships/image" Target="media/image11.png"/><Relationship Id="rId488" Type="http://schemas.openxmlformats.org/officeDocument/2006/relationships/hyperlink" Target="http://en.wikipedia.org/wiki/The_Innocents_Abroad" TargetMode="External"/><Relationship Id="rId695" Type="http://schemas.openxmlformats.org/officeDocument/2006/relationships/hyperlink" Target="http://en.wikipedia.org/wiki/2008" TargetMode="External"/><Relationship Id="rId709" Type="http://schemas.openxmlformats.org/officeDocument/2006/relationships/hyperlink" Target="http://www.twainquotes.com/19620824.html" TargetMode="External"/><Relationship Id="rId45" Type="http://schemas.openxmlformats.org/officeDocument/2006/relationships/hyperlink" Target="http://en.wikipedia.org/wiki/The_Celebrated_Jumping_Frog_of_Calaveras_County" TargetMode="External"/><Relationship Id="rId87" Type="http://schemas.openxmlformats.org/officeDocument/2006/relationships/hyperlink" Target="http://en.wikipedia.org/wiki/Mark_Twain" TargetMode="External"/><Relationship Id="rId110" Type="http://schemas.openxmlformats.org/officeDocument/2006/relationships/hyperlink" Target="http://en.wikipedia.org/wiki/Mark_Twain" TargetMode="External"/><Relationship Id="rId348" Type="http://schemas.openxmlformats.org/officeDocument/2006/relationships/hyperlink" Target="http://en.wikipedia.org/wiki/Mark_Twain" TargetMode="External"/><Relationship Id="rId513" Type="http://schemas.openxmlformats.org/officeDocument/2006/relationships/hyperlink" Target="http://en.wikipedia.org/wiki/Personal_Recollections_of_Joan_of_Arc" TargetMode="External"/><Relationship Id="rId555" Type="http://schemas.openxmlformats.org/officeDocument/2006/relationships/hyperlink" Target="http://www.americaslibrary.gov/cgi-bin/page.cgi/aa/writers/twain/huckfinn_1" TargetMode="External"/><Relationship Id="rId597" Type="http://schemas.openxmlformats.org/officeDocument/2006/relationships/hyperlink" Target="http://en.wikipedia.org/wiki/2007" TargetMode="External"/><Relationship Id="rId720" Type="http://schemas.openxmlformats.org/officeDocument/2006/relationships/hyperlink" Target="http://www.msana.com/twainaward/about.html" TargetMode="External"/><Relationship Id="rId762" Type="http://schemas.openxmlformats.org/officeDocument/2006/relationships/hyperlink" Target="http://en.wikipedia.org/wiki/William_Dean_Howells" TargetMode="External"/><Relationship Id="rId818" Type="http://schemas.openxmlformats.org/officeDocument/2006/relationships/hyperlink" Target="http://www.kamakurapens.com/TwainsConklin.html" TargetMode="External"/><Relationship Id="rId152" Type="http://schemas.openxmlformats.org/officeDocument/2006/relationships/hyperlink" Target="http://en.wikipedia.org/wiki/June_21" TargetMode="External"/><Relationship Id="rId194" Type="http://schemas.openxmlformats.org/officeDocument/2006/relationships/hyperlink" Target="http://en.wikipedia.org/wiki/Pennsylvania_Steamboat" TargetMode="External"/><Relationship Id="rId208" Type="http://schemas.openxmlformats.org/officeDocument/2006/relationships/hyperlink" Target="http://en.wikipedia.org/wiki/Nevada" TargetMode="External"/><Relationship Id="rId415" Type="http://schemas.openxmlformats.org/officeDocument/2006/relationships/hyperlink" Target="http://en.wikipedia.org/wiki/Knights_of_Labor" TargetMode="External"/><Relationship Id="rId457" Type="http://schemas.openxmlformats.org/officeDocument/2006/relationships/hyperlink" Target="http://en.wikipedia.org/wiki/Mark_Twain" TargetMode="External"/><Relationship Id="rId622" Type="http://schemas.openxmlformats.org/officeDocument/2006/relationships/hyperlink" Target="http://en.wikipedia.org/wiki/San_Diego,_California" TargetMode="External"/><Relationship Id="rId261" Type="http://schemas.openxmlformats.org/officeDocument/2006/relationships/hyperlink" Target="http://en.wikipedia.org/wiki/1893" TargetMode="External"/><Relationship Id="rId499" Type="http://schemas.openxmlformats.org/officeDocument/2006/relationships/hyperlink" Target="http://en.wikipedia.org/w/index.php?title=Punch,_Brothers,_Punch%21_and_other_Sketches&amp;action=edit&amp;redlink=1" TargetMode="External"/><Relationship Id="rId664" Type="http://schemas.openxmlformats.org/officeDocument/2006/relationships/hyperlink" Target="http://en.wikipedia.org/wiki/2007" TargetMode="External"/><Relationship Id="rId14" Type="http://schemas.openxmlformats.org/officeDocument/2006/relationships/hyperlink" Target="http://en.wikipedia.org/wiki/A_Tramp_Abroad" TargetMode="External"/><Relationship Id="rId56" Type="http://schemas.openxmlformats.org/officeDocument/2006/relationships/hyperlink" Target="http://en.wikipedia.org/wiki/1867" TargetMode="External"/><Relationship Id="rId317" Type="http://schemas.openxmlformats.org/officeDocument/2006/relationships/hyperlink" Target="http://en.wikipedia.org/wiki/Journalist" TargetMode="External"/><Relationship Id="rId359" Type="http://schemas.openxmlformats.org/officeDocument/2006/relationships/hyperlink" Target="http://en.wikipedia.org/wiki/Treaty_of_Paris_%281898%29" TargetMode="External"/><Relationship Id="rId524" Type="http://schemas.openxmlformats.org/officeDocument/2006/relationships/hyperlink" Target="http://en.wikipedia.org/w/index.php?title=Extracts_from_Adam%27s_Diary&amp;action=edit&amp;redlink=1" TargetMode="External"/><Relationship Id="rId566" Type="http://schemas.openxmlformats.org/officeDocument/2006/relationships/hyperlink" Target="http://en.wikipedia.org/wiki/Mark_Twain" TargetMode="External"/><Relationship Id="rId731" Type="http://schemas.openxmlformats.org/officeDocument/2006/relationships/hyperlink" Target="http://www.autographed-books.com/whoisgeorgewilliamsiii.html" TargetMode="External"/><Relationship Id="rId773" Type="http://schemas.openxmlformats.org/officeDocument/2006/relationships/hyperlink" Target="http://en.wikipedia.org/wiki/Special:BookSources/0306810867" TargetMode="External"/><Relationship Id="rId98" Type="http://schemas.openxmlformats.org/officeDocument/2006/relationships/hyperlink" Target="http://en.wikipedia.org/wiki/Mark_Twain" TargetMode="External"/><Relationship Id="rId121" Type="http://schemas.openxmlformats.org/officeDocument/2006/relationships/hyperlink" Target="http://en.wikipedia.org/wiki/Mark_Twain" TargetMode="External"/><Relationship Id="rId163" Type="http://schemas.openxmlformats.org/officeDocument/2006/relationships/hyperlink" Target="http://en.wikipedia.org/wiki/1832" TargetMode="External"/><Relationship Id="rId219" Type="http://schemas.openxmlformats.org/officeDocument/2006/relationships/hyperlink" Target="http://en.wikipedia.org/wiki/Mark_Twain" TargetMode="External"/><Relationship Id="rId370" Type="http://schemas.openxmlformats.org/officeDocument/2006/relationships/hyperlink" Target="http://en.wikipedia.org/wiki/Following_the_Equator" TargetMode="External"/><Relationship Id="rId426" Type="http://schemas.openxmlformats.org/officeDocument/2006/relationships/hyperlink" Target="http://en.wikipedia.org/wiki/Mark_Twain" TargetMode="External"/><Relationship Id="rId633" Type="http://schemas.openxmlformats.org/officeDocument/2006/relationships/hyperlink" Target="http://en.wikipedia.org/wiki/2006" TargetMode="External"/><Relationship Id="rId230" Type="http://schemas.openxmlformats.org/officeDocument/2006/relationships/hyperlink" Target="http://en.wikipedia.org/wiki/Mark_Twain" TargetMode="External"/><Relationship Id="rId468" Type="http://schemas.openxmlformats.org/officeDocument/2006/relationships/hyperlink" Target="http://en.wikipedia.org/wiki/Tony_Award" TargetMode="External"/><Relationship Id="rId675" Type="http://schemas.openxmlformats.org/officeDocument/2006/relationships/hyperlink" Target="http://en.wikipedia.org/wiki/Mark_Twain" TargetMode="External"/><Relationship Id="rId25" Type="http://schemas.openxmlformats.org/officeDocument/2006/relationships/hyperlink" Target="http://en.wikipedia.org/wiki/Meningitis" TargetMode="External"/><Relationship Id="rId67" Type="http://schemas.openxmlformats.org/officeDocument/2006/relationships/hyperlink" Target="http://en.wikipedia.org/wiki/The_Adventures_of_Tom_Sawyer" TargetMode="External"/><Relationship Id="rId272" Type="http://schemas.openxmlformats.org/officeDocument/2006/relationships/hyperlink" Target="http://en.wikipedia.org/wiki/George_Eliot" TargetMode="External"/><Relationship Id="rId328" Type="http://schemas.openxmlformats.org/officeDocument/2006/relationships/hyperlink" Target="http://en.wikipedia.org/wiki/The_New_York_Times" TargetMode="External"/><Relationship Id="rId535" Type="http://schemas.openxmlformats.org/officeDocument/2006/relationships/hyperlink" Target="http://en.wikipedia.org/w/index.php?title=Queen_Victoria%27s_Jubilee&amp;action=edit&amp;redlink=1" TargetMode="External"/><Relationship Id="rId577" Type="http://schemas.openxmlformats.org/officeDocument/2006/relationships/hyperlink" Target="http://www.lucidcafe.com/library/95nov/twain.html" TargetMode="External"/><Relationship Id="rId700" Type="http://schemas.openxmlformats.org/officeDocument/2006/relationships/hyperlink" Target="http://en.wikipedia.org/wiki/Mark_Twain" TargetMode="External"/><Relationship Id="rId742" Type="http://schemas.openxmlformats.org/officeDocument/2006/relationships/hyperlink" Target="http://en.wikipedia.org/wiki/Ken_Burns" TargetMode="External"/><Relationship Id="rId132" Type="http://schemas.openxmlformats.org/officeDocument/2006/relationships/hyperlink" Target="http://en.wikipedia.org/wiki/Florida,_Missouri" TargetMode="External"/><Relationship Id="rId174" Type="http://schemas.openxmlformats.org/officeDocument/2006/relationships/hyperlink" Target="http://en.wikipedia.org/wiki/History_of_slavery_in_the_United_States" TargetMode="External"/><Relationship Id="rId381" Type="http://schemas.openxmlformats.org/officeDocument/2006/relationships/hyperlink" Target="http://en.wikipedia.org/wiki/Human_rights" TargetMode="External"/><Relationship Id="rId602" Type="http://schemas.openxmlformats.org/officeDocument/2006/relationships/hyperlink" Target="http://en.wikipedia.org/wiki/Mark_Twain" TargetMode="External"/><Relationship Id="rId784" Type="http://schemas.openxmlformats.org/officeDocument/2006/relationships/hyperlink" Target="http://twainquotes.com/" TargetMode="External"/><Relationship Id="rId241" Type="http://schemas.openxmlformats.org/officeDocument/2006/relationships/hyperlink" Target="http://en.wikipedia.org/wiki/Social_equality" TargetMode="External"/><Relationship Id="rId437" Type="http://schemas.openxmlformats.org/officeDocument/2006/relationships/hyperlink" Target="http://en.wikipedia.org/wiki/Fellow_Craft" TargetMode="External"/><Relationship Id="rId479" Type="http://schemas.openxmlformats.org/officeDocument/2006/relationships/hyperlink" Target="http://en.wikipedia.org/wiki/Times-Picayune" TargetMode="External"/><Relationship Id="rId644" Type="http://schemas.openxmlformats.org/officeDocument/2006/relationships/hyperlink" Target="http://en.wikipedia.org/wiki/Danbury,_Connecticut" TargetMode="External"/><Relationship Id="rId686" Type="http://schemas.openxmlformats.org/officeDocument/2006/relationships/hyperlink" Target="http://en.wikipedia.org/wiki/Special:BookSources/0815602685" TargetMode="External"/><Relationship Id="rId36" Type="http://schemas.openxmlformats.org/officeDocument/2006/relationships/hyperlink" Target="http://en.wikipedia.org/wiki/William_Howard_Taft" TargetMode="External"/><Relationship Id="rId283" Type="http://schemas.openxmlformats.org/officeDocument/2006/relationships/hyperlink" Target="http://en.wikipedia.org/wiki/Time_travel" TargetMode="External"/><Relationship Id="rId339" Type="http://schemas.openxmlformats.org/officeDocument/2006/relationships/hyperlink" Target="http://en.wikipedia.org/wiki/Virginian_Railway" TargetMode="External"/><Relationship Id="rId490" Type="http://schemas.openxmlformats.org/officeDocument/2006/relationships/hyperlink" Target="http://en.wikipedia.org/wiki/Mark_Twain%27s_%28Burlesque%29_Autobiography_and_First_Romance" TargetMode="External"/><Relationship Id="rId504" Type="http://schemas.openxmlformats.org/officeDocument/2006/relationships/hyperlink" Target="http://en.wikipedia.org/wiki/Adventures_of_Huckleberry_Finn" TargetMode="External"/><Relationship Id="rId546" Type="http://schemas.openxmlformats.org/officeDocument/2006/relationships/hyperlink" Target="http://en.wikipedia.org/w/index.php?title=The_Bible_According_to_Mark_Twain:_Writings_on_Heaven,_Eden,_and_the_Flood&amp;action=edit&amp;redlink=1" TargetMode="External"/><Relationship Id="rId711" Type="http://schemas.openxmlformats.org/officeDocument/2006/relationships/hyperlink" Target="http://en.wikipedia.org/wiki/International_Standard_Serial_Number" TargetMode="External"/><Relationship Id="rId753" Type="http://schemas.openxmlformats.org/officeDocument/2006/relationships/hyperlink" Target="http://en.wikipedia.org/w/index.php?title=Everett_Emerson&amp;action=edit&amp;redlink=1" TargetMode="External"/><Relationship Id="rId78" Type="http://schemas.openxmlformats.org/officeDocument/2006/relationships/hyperlink" Target="http://en.wikipedia.org/wiki/Pseudonym" TargetMode="External"/><Relationship Id="rId101" Type="http://schemas.openxmlformats.org/officeDocument/2006/relationships/hyperlink" Target="http://en.wikipedia.org/wiki/William_Faulkner" TargetMode="External"/><Relationship Id="rId143" Type="http://schemas.openxmlformats.org/officeDocument/2006/relationships/hyperlink" Target="http://en.wikipedia.org/wiki/1890" TargetMode="External"/><Relationship Id="rId185" Type="http://schemas.openxmlformats.org/officeDocument/2006/relationships/hyperlink" Target="http://en.wikipedia.org/wiki/Mark_Twain" TargetMode="External"/><Relationship Id="rId350" Type="http://schemas.openxmlformats.org/officeDocument/2006/relationships/hyperlink" Target="http://en.wikipedia.org/wiki/American_Civil_War" TargetMode="External"/><Relationship Id="rId406" Type="http://schemas.openxmlformats.org/officeDocument/2006/relationships/hyperlink" Target="http://en.wikipedia.org/wiki/Mark_Twain" TargetMode="External"/><Relationship Id="rId588" Type="http://schemas.openxmlformats.org/officeDocument/2006/relationships/hyperlink" Target="http://en.wikipedia.org/wiki/Mark_Twain" TargetMode="External"/><Relationship Id="rId795" Type="http://schemas.openxmlformats.org/officeDocument/2006/relationships/hyperlink" Target="http://www.elmira.edu/academics/ar_marktwain.shtml" TargetMode="External"/><Relationship Id="rId809" Type="http://schemas.openxmlformats.org/officeDocument/2006/relationships/hyperlink" Target="http://en.wikipedia.org/wiki/Ken_Burns" TargetMode="External"/><Relationship Id="rId9" Type="http://schemas.openxmlformats.org/officeDocument/2006/relationships/image" Target="media/image4.png"/><Relationship Id="rId210" Type="http://schemas.openxmlformats.org/officeDocument/2006/relationships/hyperlink" Target="http://en.wikipedia.org/wiki/Stagecoach" TargetMode="External"/><Relationship Id="rId392" Type="http://schemas.openxmlformats.org/officeDocument/2006/relationships/hyperlink" Target="http://en.wikipedia.org/wiki/March_22" TargetMode="External"/><Relationship Id="rId448" Type="http://schemas.openxmlformats.org/officeDocument/2006/relationships/hyperlink" Target="http://en.wikipedia.org/wiki/Mark_Twain_Middle_School" TargetMode="External"/><Relationship Id="rId613" Type="http://schemas.openxmlformats.org/officeDocument/2006/relationships/hyperlink" Target="http://en.wikipedia.org/wiki/International_Socialist_Review" TargetMode="External"/><Relationship Id="rId655" Type="http://schemas.openxmlformats.org/officeDocument/2006/relationships/hyperlink" Target="http://en.wikipedia.org/wiki/Mark_Twain" TargetMode="External"/><Relationship Id="rId697" Type="http://schemas.openxmlformats.org/officeDocument/2006/relationships/hyperlink" Target="http://en.wikipedia.org/wiki/Mark_Twain" TargetMode="External"/><Relationship Id="rId820" Type="http://schemas.openxmlformats.org/officeDocument/2006/relationships/theme" Target="theme/theme1.xml"/><Relationship Id="rId252" Type="http://schemas.openxmlformats.org/officeDocument/2006/relationships/hyperlink" Target="http://en.wikipedia.org/wiki/Susy_Clemens" TargetMode="External"/><Relationship Id="rId294" Type="http://schemas.openxmlformats.org/officeDocument/2006/relationships/hyperlink" Target="http://en.wikipedia.org/wiki/Pope" TargetMode="External"/><Relationship Id="rId308" Type="http://schemas.openxmlformats.org/officeDocument/2006/relationships/hyperlink" Target="http://en.wikipedia.org/wiki/Deafblind" TargetMode="External"/><Relationship Id="rId515" Type="http://schemas.openxmlformats.org/officeDocument/2006/relationships/hyperlink" Target="http://en.wikipedia.org/wiki/Following_the_Equator" TargetMode="External"/><Relationship Id="rId722" Type="http://schemas.openxmlformats.org/officeDocument/2006/relationships/hyperlink" Target="http://www.stetson.edu/hats/MarkTwainYoungAuthors.php" TargetMode="External"/><Relationship Id="rId47" Type="http://schemas.openxmlformats.org/officeDocument/2006/relationships/hyperlink" Target="http://en.wikipedia.org/wiki/November_18" TargetMode="External"/><Relationship Id="rId89" Type="http://schemas.openxmlformats.org/officeDocument/2006/relationships/hyperlink" Target="http://en.wikipedia.org/wiki/United_States" TargetMode="External"/><Relationship Id="rId112" Type="http://schemas.openxmlformats.org/officeDocument/2006/relationships/hyperlink" Target="http://en.wikipedia.org/wiki/Mark_Twain" TargetMode="External"/><Relationship Id="rId154" Type="http://schemas.openxmlformats.org/officeDocument/2006/relationships/hyperlink" Target="http://en.wikipedia.org/wiki/September_19" TargetMode="External"/><Relationship Id="rId361" Type="http://schemas.openxmlformats.org/officeDocument/2006/relationships/hyperlink" Target="http://en.wikipedia.org/wiki/Mark_Twain" TargetMode="External"/><Relationship Id="rId557" Type="http://schemas.openxmlformats.org/officeDocument/2006/relationships/hyperlink" Target="http://en.wikipedia.org/wiki/April_9" TargetMode="External"/><Relationship Id="rId599" Type="http://schemas.openxmlformats.org/officeDocument/2006/relationships/hyperlink" Target="http://en.wikipedia.org/wiki/Mark_Twain" TargetMode="External"/><Relationship Id="rId764" Type="http://schemas.openxmlformats.org/officeDocument/2006/relationships/hyperlink" Target="http://en.wikipedia.org/wiki/Special:BookSources/0385477155" TargetMode="External"/><Relationship Id="rId196" Type="http://schemas.openxmlformats.org/officeDocument/2006/relationships/hyperlink" Target="http://en.wikipedia.org/wiki/Parapsychology" TargetMode="External"/><Relationship Id="rId417" Type="http://schemas.openxmlformats.org/officeDocument/2006/relationships/hyperlink" Target="http://en.wikipedia.org/wiki/Mark_Twain" TargetMode="External"/><Relationship Id="rId459" Type="http://schemas.openxmlformats.org/officeDocument/2006/relationships/hyperlink" Target="http://en.wikipedia.org/wiki/Florida,_Missouri" TargetMode="External"/><Relationship Id="rId624" Type="http://schemas.openxmlformats.org/officeDocument/2006/relationships/hyperlink" Target="http://www.dollishillhouse.co.uk/history.htm" TargetMode="External"/><Relationship Id="rId666" Type="http://schemas.openxmlformats.org/officeDocument/2006/relationships/hyperlink" Target="http://en.wikipedia.org/wiki/Mark_Twain" TargetMode="External"/><Relationship Id="rId16" Type="http://schemas.openxmlformats.org/officeDocument/2006/relationships/hyperlink" Target="http://en.wikipedia.org/wiki/Hugh_Gilzean-Reid" TargetMode="External"/><Relationship Id="rId221" Type="http://schemas.openxmlformats.org/officeDocument/2006/relationships/hyperlink" Target="http://en.wikipedia.org/wiki/Mark_Twain" TargetMode="External"/><Relationship Id="rId263" Type="http://schemas.openxmlformats.org/officeDocument/2006/relationships/hyperlink" Target="http://en.wikipedia.org/wiki/Century_Magazine" TargetMode="External"/><Relationship Id="rId319" Type="http://schemas.openxmlformats.org/officeDocument/2006/relationships/hyperlink" Target="http://en.wikipedia.org/wiki/Robber_baron" TargetMode="External"/><Relationship Id="rId470" Type="http://schemas.openxmlformats.org/officeDocument/2006/relationships/hyperlink" Target="http://en.wikipedia.org/wiki/2362_Mark_Twain" TargetMode="External"/><Relationship Id="rId526" Type="http://schemas.openxmlformats.org/officeDocument/2006/relationships/hyperlink" Target="http://en.wikipedia.org/wiki/The_War_Prayer_%28story%29" TargetMode="External"/><Relationship Id="rId58" Type="http://schemas.openxmlformats.org/officeDocument/2006/relationships/hyperlink" Target="http://en.wikipedia.org/wiki/Roughing_It" TargetMode="External"/><Relationship Id="rId123" Type="http://schemas.openxmlformats.org/officeDocument/2006/relationships/hyperlink" Target="http://en.wikipedia.org/wiki/Mark_Twain" TargetMode="External"/><Relationship Id="rId330" Type="http://schemas.openxmlformats.org/officeDocument/2006/relationships/hyperlink" Target="http://en.wikipedia.org/wiki/List_of_premature_obituaries" TargetMode="External"/><Relationship Id="rId568" Type="http://schemas.openxmlformats.org/officeDocument/2006/relationships/hyperlink" Target="http://en.wikipedia.org/wiki/Special:BookSources/0385477155" TargetMode="External"/><Relationship Id="rId733" Type="http://schemas.openxmlformats.org/officeDocument/2006/relationships/hyperlink" Target="http://en.wikipedia.org/wiki/June_26" TargetMode="External"/><Relationship Id="rId775" Type="http://schemas.openxmlformats.org/officeDocument/2006/relationships/hyperlink" Target="http://en.wikipedia.org/wiki/Special:BookSources/0816062250" TargetMode="External"/><Relationship Id="rId165" Type="http://schemas.openxmlformats.org/officeDocument/2006/relationships/hyperlink" Target="http://en.wikipedia.org/wiki/1842" TargetMode="External"/><Relationship Id="rId372" Type="http://schemas.openxmlformats.org/officeDocument/2006/relationships/hyperlink" Target="http://en.wikipedia.org/wiki/European_imperialism" TargetMode="External"/><Relationship Id="rId428" Type="http://schemas.openxmlformats.org/officeDocument/2006/relationships/hyperlink" Target="http://en.wikipedia.org/wiki/Mark_Twain" TargetMode="External"/><Relationship Id="rId635" Type="http://schemas.openxmlformats.org/officeDocument/2006/relationships/hyperlink" Target="http://en.wikipedia.org/wiki/Mark_Twain" TargetMode="External"/><Relationship Id="rId677" Type="http://schemas.openxmlformats.org/officeDocument/2006/relationships/hyperlink" Target="http://en.wikipedia.org/wiki/Mark_Twain" TargetMode="External"/><Relationship Id="rId800" Type="http://schemas.openxmlformats.org/officeDocument/2006/relationships/hyperlink" Target="http://en.wikipedia.org/wiki/University_of_Texas_at_Austin" TargetMode="External"/><Relationship Id="rId232" Type="http://schemas.openxmlformats.org/officeDocument/2006/relationships/hyperlink" Target="http://en.wikipedia.org/wiki/Europe" TargetMode="External"/><Relationship Id="rId274" Type="http://schemas.openxmlformats.org/officeDocument/2006/relationships/hyperlink" Target="http://en.wikipedia.org/wiki/Robert_Louis_Stevenson" TargetMode="External"/><Relationship Id="rId481" Type="http://schemas.openxmlformats.org/officeDocument/2006/relationships/hyperlink" Target="http://en.wikipedia.org/wiki/Mark_Twain" TargetMode="External"/><Relationship Id="rId702" Type="http://schemas.openxmlformats.org/officeDocument/2006/relationships/hyperlink" Target="http://en.wikipedia.org/wiki/Mark_Twain" TargetMode="External"/><Relationship Id="rId27" Type="http://schemas.openxmlformats.org/officeDocument/2006/relationships/hyperlink" Target="http://en.wikipedia.org/wiki/1909" TargetMode="External"/><Relationship Id="rId69" Type="http://schemas.openxmlformats.org/officeDocument/2006/relationships/hyperlink" Target="http://en.wikipedia.org/wiki/The_Prince_and_the_Pauper" TargetMode="External"/><Relationship Id="rId134" Type="http://schemas.openxmlformats.org/officeDocument/2006/relationships/hyperlink" Target="http://en.wikipedia.org/wiki/1835" TargetMode="External"/><Relationship Id="rId537" Type="http://schemas.openxmlformats.org/officeDocument/2006/relationships/hyperlink" Target="http://en.wikipedia.org/wiki/The_Mysterious_Stranger" TargetMode="External"/><Relationship Id="rId579" Type="http://schemas.openxmlformats.org/officeDocument/2006/relationships/hyperlink" Target="http://en.wikipedia.org/wiki/October_25" TargetMode="External"/><Relationship Id="rId744" Type="http://schemas.openxmlformats.org/officeDocument/2006/relationships/hyperlink" Target="http://en.wikipedia.org/wiki/Geoffrey_C._Ward" TargetMode="External"/><Relationship Id="rId786" Type="http://schemas.openxmlformats.org/officeDocument/2006/relationships/hyperlink" Target="http://www.oldfashionedamericanhumor.com/punch-brothers-punch.html" TargetMode="External"/><Relationship Id="rId80" Type="http://schemas.openxmlformats.org/officeDocument/2006/relationships/hyperlink" Target="http://en.wikipedia.org/wiki/Personal_Memoirs_of_Ulysses_S._Grant" TargetMode="External"/><Relationship Id="rId176" Type="http://schemas.openxmlformats.org/officeDocument/2006/relationships/hyperlink" Target="http://en.wikipedia.org/wiki/Mark_Twain" TargetMode="External"/><Relationship Id="rId341" Type="http://schemas.openxmlformats.org/officeDocument/2006/relationships/hyperlink" Target="http://en.wikipedia.org/wiki/Mark_Twain" TargetMode="External"/><Relationship Id="rId383" Type="http://schemas.openxmlformats.org/officeDocument/2006/relationships/hyperlink" Target="http://en.wikipedia.org/wiki/Congo_Free_State" TargetMode="External"/><Relationship Id="rId439" Type="http://schemas.openxmlformats.org/officeDocument/2006/relationships/hyperlink" Target="http://en.wikipedia.org/wiki/Master_Mason" TargetMode="External"/><Relationship Id="rId590" Type="http://schemas.openxmlformats.org/officeDocument/2006/relationships/hyperlink" Target="http://www.marxists.de/culture/twain/noteach.htm" TargetMode="External"/><Relationship Id="rId604" Type="http://schemas.openxmlformats.org/officeDocument/2006/relationships/hyperlink" Target="http://www.pbs.org/weta/thewest/people/a_c/clemens.htm" TargetMode="External"/><Relationship Id="rId646" Type="http://schemas.openxmlformats.org/officeDocument/2006/relationships/hyperlink" Target="http://www.go-new-york.com/Elmira" TargetMode="External"/><Relationship Id="rId811" Type="http://schemas.openxmlformats.org/officeDocument/2006/relationships/hyperlink" Target="http://dig.lib.niu.edu/twain/" TargetMode="External"/><Relationship Id="rId201" Type="http://schemas.openxmlformats.org/officeDocument/2006/relationships/hyperlink" Target="http://en.wikipedia.org/wiki/Slave_state" TargetMode="External"/><Relationship Id="rId243" Type="http://schemas.openxmlformats.org/officeDocument/2006/relationships/hyperlink" Target="http://en.wikipedia.org/wiki/Frederick_Douglass" TargetMode="External"/><Relationship Id="rId285" Type="http://schemas.openxmlformats.org/officeDocument/2006/relationships/hyperlink" Target="http://en.wikipedia.org/wiki/Science_fiction" TargetMode="External"/><Relationship Id="rId450" Type="http://schemas.openxmlformats.org/officeDocument/2006/relationships/hyperlink" Target="http://en.wikipedia.org/wiki/San_Antonio,_Texas" TargetMode="External"/><Relationship Id="rId506" Type="http://schemas.openxmlformats.org/officeDocument/2006/relationships/hyperlink" Target="http://en.wikipedia.org/wiki/The_American_Claimant" TargetMode="External"/><Relationship Id="rId688" Type="http://schemas.openxmlformats.org/officeDocument/2006/relationships/hyperlink" Target="http://en.wikipedia.org/wiki/Mark_Twain" TargetMode="External"/><Relationship Id="rId38" Type="http://schemas.openxmlformats.org/officeDocument/2006/relationships/hyperlink" Target="http://en.wikipedia.org/wiki/American_literature" TargetMode="External"/><Relationship Id="rId103" Type="http://schemas.openxmlformats.org/officeDocument/2006/relationships/hyperlink" Target="http://en.wikipedia.org/wiki/Mark_Twain" TargetMode="External"/><Relationship Id="rId310" Type="http://schemas.openxmlformats.org/officeDocument/2006/relationships/hyperlink" Target="http://en.wikipedia.org/wiki/Anne_Sullivan" TargetMode="External"/><Relationship Id="rId492" Type="http://schemas.openxmlformats.org/officeDocument/2006/relationships/hyperlink" Target="http://en.wikipedia.org/wiki/The_Gilded_Age:_A_Tale_of_Today" TargetMode="External"/><Relationship Id="rId548" Type="http://schemas.openxmlformats.org/officeDocument/2006/relationships/hyperlink" Target="http://en.wikipedia.org/wiki/Regionalism_%28literature%29" TargetMode="External"/><Relationship Id="rId713" Type="http://schemas.openxmlformats.org/officeDocument/2006/relationships/hyperlink" Target="http://www.twainquotes.com/19620824.html" TargetMode="External"/><Relationship Id="rId755" Type="http://schemas.openxmlformats.org/officeDocument/2006/relationships/hyperlink" Target="http://en.wikipedia.org/w/index.php?title=Shelley_Fisher_Fishkin&amp;action=edit&amp;redlink=1" TargetMode="External"/><Relationship Id="rId797" Type="http://schemas.openxmlformats.org/officeDocument/2006/relationships/hyperlink" Target="http://en.wikipedia.org/wiki/International_Socialist_Review" TargetMode="External"/><Relationship Id="rId91" Type="http://schemas.openxmlformats.org/officeDocument/2006/relationships/hyperlink" Target="http://en.wikipedia.org/wiki/Satire" TargetMode="External"/><Relationship Id="rId145" Type="http://schemas.openxmlformats.org/officeDocument/2006/relationships/hyperlink" Target="http://en.wikipedia.org/wiki/Infant_mortality" TargetMode="External"/><Relationship Id="rId187" Type="http://schemas.openxmlformats.org/officeDocument/2006/relationships/hyperlink" Target="http://en.wikipedia.org/wiki/Steamboat" TargetMode="External"/><Relationship Id="rId352" Type="http://schemas.openxmlformats.org/officeDocument/2006/relationships/hyperlink" Target="http://en.wikipedia.org/wiki/The_French_Revolution_%28Carlyle%29" TargetMode="External"/><Relationship Id="rId394" Type="http://schemas.openxmlformats.org/officeDocument/2006/relationships/hyperlink" Target="http://en.wikipedia.org/wiki/Women%27s_magazine" TargetMode="External"/><Relationship Id="rId408" Type="http://schemas.openxmlformats.org/officeDocument/2006/relationships/hyperlink" Target="http://en.wikipedia.org/wiki/Native_Americans_in_the_United_States" TargetMode="External"/><Relationship Id="rId615" Type="http://schemas.openxmlformats.org/officeDocument/2006/relationships/hyperlink" Target="http://www.marktwainhouse.org/thehouse/house.shtml" TargetMode="External"/><Relationship Id="rId212" Type="http://schemas.openxmlformats.org/officeDocument/2006/relationships/hyperlink" Target="http://en.wikipedia.org/wiki/Rocky_Mountains" TargetMode="External"/><Relationship Id="rId254" Type="http://schemas.openxmlformats.org/officeDocument/2006/relationships/hyperlink" Target="http://en.wikipedia.org/wiki/Jean_Clemens" TargetMode="External"/><Relationship Id="rId657" Type="http://schemas.openxmlformats.org/officeDocument/2006/relationships/hyperlink" Target="http://en.wikipedia.org/wiki/Mark_Twain" TargetMode="External"/><Relationship Id="rId699" Type="http://schemas.openxmlformats.org/officeDocument/2006/relationships/hyperlink" Target="http://en.wikipedia.org/wiki/International_Socialist_Review" TargetMode="External"/><Relationship Id="rId49" Type="http://schemas.openxmlformats.org/officeDocument/2006/relationships/hyperlink" Target="http://en.wikipedia.org/wiki/Artemus_Ward" TargetMode="External"/><Relationship Id="rId114" Type="http://schemas.openxmlformats.org/officeDocument/2006/relationships/hyperlink" Target="http://en.wikipedia.org/wiki/Mark_Twain" TargetMode="External"/><Relationship Id="rId296" Type="http://schemas.openxmlformats.org/officeDocument/2006/relationships/hyperlink" Target="http://en.wikipedia.org/wiki/Mark_Twain" TargetMode="External"/><Relationship Id="rId461" Type="http://schemas.openxmlformats.org/officeDocument/2006/relationships/hyperlink" Target="http://en.wikipedia.org/wiki/Hannibal,_Missouri" TargetMode="External"/><Relationship Id="rId517" Type="http://schemas.openxmlformats.org/officeDocument/2006/relationships/hyperlink" Target="http://en.wikipedia.org/wiki/The_Man_That_Corrupted_Hadleyburg" TargetMode="External"/><Relationship Id="rId559" Type="http://schemas.openxmlformats.org/officeDocument/2006/relationships/hyperlink" Target="http://www.twainquotes.com/" TargetMode="External"/><Relationship Id="rId724" Type="http://schemas.openxmlformats.org/officeDocument/2006/relationships/hyperlink" Target="http://www.marktwainmuseum.org/content/education/teachers.php" TargetMode="External"/><Relationship Id="rId766" Type="http://schemas.openxmlformats.org/officeDocument/2006/relationships/hyperlink" Target="http://en.wikipedia.org/wiki/Special:BookSources/0671748076" TargetMode="External"/><Relationship Id="rId60" Type="http://schemas.openxmlformats.org/officeDocument/2006/relationships/hyperlink" Target="http://en.wikipedia.org/wiki/The_Gilded_Age:_A_Tale_of_Today" TargetMode="External"/><Relationship Id="rId156" Type="http://schemas.openxmlformats.org/officeDocument/2006/relationships/hyperlink" Target="http://en.wikipedia.org/wiki/August_31" TargetMode="External"/><Relationship Id="rId198" Type="http://schemas.openxmlformats.org/officeDocument/2006/relationships/hyperlink" Target="http://en.wikipedia.org/wiki/Mark_Twain" TargetMode="External"/><Relationship Id="rId321" Type="http://schemas.openxmlformats.org/officeDocument/2006/relationships/hyperlink" Target="http://en.wikipedia.org/wiki/Standard_Oil_Trust" TargetMode="External"/><Relationship Id="rId363" Type="http://schemas.openxmlformats.org/officeDocument/2006/relationships/hyperlink" Target="http://en.wikipedia.org/wiki/Mark_Twain" TargetMode="External"/><Relationship Id="rId419" Type="http://schemas.openxmlformats.org/officeDocument/2006/relationships/hyperlink" Target="http://en.wikipedia.org/wiki/Ethic" TargetMode="External"/><Relationship Id="rId570" Type="http://schemas.openxmlformats.org/officeDocument/2006/relationships/hyperlink" Target="http://en.wikipedia.org/wiki/2006" TargetMode="External"/><Relationship Id="rId626" Type="http://schemas.openxmlformats.org/officeDocument/2006/relationships/hyperlink" Target="http://en.wikipedia.org/wiki/July_3" TargetMode="External"/><Relationship Id="rId223" Type="http://schemas.openxmlformats.org/officeDocument/2006/relationships/hyperlink" Target="http://en.wikipedia.org/wiki/1863" TargetMode="External"/><Relationship Id="rId430" Type="http://schemas.openxmlformats.org/officeDocument/2006/relationships/hyperlink" Target="http://www.nytimes.com/2006/04/02/us/02twain.html?fta=y" TargetMode="External"/><Relationship Id="rId668" Type="http://schemas.openxmlformats.org/officeDocument/2006/relationships/hyperlink" Target="http://en.wikipedia.org/wiki/Mark_Twain" TargetMode="External"/><Relationship Id="rId18" Type="http://schemas.openxmlformats.org/officeDocument/2006/relationships/hyperlink" Target="http://en.wikipedia.org/wiki/Dollis_Hill" TargetMode="External"/><Relationship Id="rId265" Type="http://schemas.openxmlformats.org/officeDocument/2006/relationships/hyperlink" Target="http://en.wikipedia.org/wiki/Halley%27s_Comet" TargetMode="External"/><Relationship Id="rId472" Type="http://schemas.openxmlformats.org/officeDocument/2006/relationships/hyperlink" Target="http://en.wikipedia.org/wiki/Mark_Twain" TargetMode="External"/><Relationship Id="rId528" Type="http://schemas.openxmlformats.org/officeDocument/2006/relationships/hyperlink" Target="http://en.wikipedia.org/wiki/What_Is_Man%3F" TargetMode="External"/><Relationship Id="rId735" Type="http://schemas.openxmlformats.org/officeDocument/2006/relationships/hyperlink" Target="http://www.territorial-enterprise.com/mt_name.htm" TargetMode="External"/><Relationship Id="rId125" Type="http://schemas.openxmlformats.org/officeDocument/2006/relationships/hyperlink" Target="http://en.wikipedia.org/wiki/Mark_Twain" TargetMode="External"/><Relationship Id="rId167" Type="http://schemas.openxmlformats.org/officeDocument/2006/relationships/hyperlink" Target="http://en.wikipedia.org/wiki/Halley%27s_Comet" TargetMode="External"/><Relationship Id="rId332" Type="http://schemas.openxmlformats.org/officeDocument/2006/relationships/hyperlink" Target="http://en.wikipedia.org/wiki/September_23" TargetMode="External"/><Relationship Id="rId374" Type="http://schemas.openxmlformats.org/officeDocument/2006/relationships/hyperlink" Target="http://en.wikipedia.org/wiki/British_Empire" TargetMode="External"/><Relationship Id="rId581" Type="http://schemas.openxmlformats.org/officeDocument/2006/relationships/hyperlink" Target="http://encarta.msn.com/sidebar_701509634/Adventures_of_Huckleberry_Finn_The.html" TargetMode="External"/><Relationship Id="rId777" Type="http://schemas.openxmlformats.org/officeDocument/2006/relationships/hyperlink" Target="http://en.wikipedia.org/wiki/Special:BookSources/0809229870" TargetMode="External"/><Relationship Id="rId71" Type="http://schemas.openxmlformats.org/officeDocument/2006/relationships/hyperlink" Target="http://en.wikipedia.org/wiki/A_Tramp_Abroad" TargetMode="External"/><Relationship Id="rId234" Type="http://schemas.openxmlformats.org/officeDocument/2006/relationships/hyperlink" Target="http://en.wikipedia.org/wiki/The_Innocents_Abroad" TargetMode="External"/><Relationship Id="rId637" Type="http://schemas.openxmlformats.org/officeDocument/2006/relationships/hyperlink" Target="http://classiclit.about.com/cs/profileswriters/p/aa_marktwain.htm" TargetMode="External"/><Relationship Id="rId679" Type="http://schemas.openxmlformats.org/officeDocument/2006/relationships/hyperlink" Target="http://en.wikipedia.org/wiki/2008" TargetMode="External"/><Relationship Id="rId802" Type="http://schemas.openxmlformats.org/officeDocument/2006/relationships/hyperlink" Target="http://en.wikisource.org/wiki/The_San_Francisco_Call/Mark_Twain_Called_by_Death" TargetMode="External"/><Relationship Id="rId2" Type="http://schemas.openxmlformats.org/officeDocument/2006/relationships/styles" Target="styles.xml"/><Relationship Id="rId29" Type="http://schemas.openxmlformats.org/officeDocument/2006/relationships/hyperlink" Target="http://en.wikipedia.org/wiki/Halley%27s_Comet" TargetMode="External"/><Relationship Id="rId276" Type="http://schemas.openxmlformats.org/officeDocument/2006/relationships/hyperlink" Target="http://en.wikipedia.org/wiki/Deerslayer" TargetMode="External"/><Relationship Id="rId441" Type="http://schemas.openxmlformats.org/officeDocument/2006/relationships/image" Target="media/image12.png"/><Relationship Id="rId483" Type="http://schemas.openxmlformats.org/officeDocument/2006/relationships/hyperlink" Target="http://en.wikipedia.org/wiki/Mark_Twain" TargetMode="External"/><Relationship Id="rId539" Type="http://schemas.openxmlformats.org/officeDocument/2006/relationships/hyperlink" Target="http://en.wikipedia.org/w/index.php?title=Mark_Twain%27s_Notebook&amp;action=edit&amp;redlink=1" TargetMode="External"/><Relationship Id="rId690" Type="http://schemas.openxmlformats.org/officeDocument/2006/relationships/hyperlink" Target="http://en.wikipedia.org/wiki/International_Socialist_Review" TargetMode="External"/><Relationship Id="rId704" Type="http://schemas.openxmlformats.org/officeDocument/2006/relationships/hyperlink" Target="http://en.wikipedia.org/wiki/2006" TargetMode="External"/><Relationship Id="rId746" Type="http://schemas.openxmlformats.org/officeDocument/2006/relationships/hyperlink" Target="http://en.wikipedia.org/w/index.php?title=Gregg_Camfield&amp;action=edit&amp;redlink=1" TargetMode="External"/><Relationship Id="rId40" Type="http://schemas.openxmlformats.org/officeDocument/2006/relationships/hyperlink" Target="http://en.wikipedia.org/wiki/Mark_Twain" TargetMode="External"/><Relationship Id="rId136" Type="http://schemas.openxmlformats.org/officeDocument/2006/relationships/hyperlink" Target="http://en.wikipedia.org/wiki/August_11" TargetMode="External"/><Relationship Id="rId178" Type="http://schemas.openxmlformats.org/officeDocument/2006/relationships/hyperlink" Target="http://en.wikipedia.org/wiki/New_York_City" TargetMode="External"/><Relationship Id="rId301" Type="http://schemas.openxmlformats.org/officeDocument/2006/relationships/hyperlink" Target="http://en.wikipedia.org/wiki/Mark_Twain" TargetMode="External"/><Relationship Id="rId343" Type="http://schemas.openxmlformats.org/officeDocument/2006/relationships/hyperlink" Target="http://en.wikipedia.org/wiki/1909" TargetMode="External"/><Relationship Id="rId550" Type="http://schemas.openxmlformats.org/officeDocument/2006/relationships/hyperlink" Target="http://en.wikipedia.org/wiki/Mark_Twain" TargetMode="External"/><Relationship Id="rId788" Type="http://schemas.openxmlformats.org/officeDocument/2006/relationships/hyperlink" Target="http://www.crossmyt.com/hc/linghebr/awfgrmlg.html" TargetMode="External"/><Relationship Id="rId82" Type="http://schemas.openxmlformats.org/officeDocument/2006/relationships/hyperlink" Target="http://en.wikipedia.org/wiki/Mark_Twain" TargetMode="External"/><Relationship Id="rId203" Type="http://schemas.openxmlformats.org/officeDocument/2006/relationships/hyperlink" Target="http://en.wikipedia.org/wiki/Confederate_States_of_America" TargetMode="External"/><Relationship Id="rId385" Type="http://schemas.openxmlformats.org/officeDocument/2006/relationships/hyperlink" Target="http://en.wikipedia.org/wiki/Western_world" TargetMode="External"/><Relationship Id="rId592" Type="http://schemas.openxmlformats.org/officeDocument/2006/relationships/hyperlink" Target="http://en.wikipedia.org/wiki/Mark_Twain" TargetMode="External"/><Relationship Id="rId606" Type="http://schemas.openxmlformats.org/officeDocument/2006/relationships/hyperlink" Target="http://en.wikipedia.org/wiki/August_25" TargetMode="External"/><Relationship Id="rId648" Type="http://schemas.openxmlformats.org/officeDocument/2006/relationships/hyperlink" Target="http://en.wikipedia.org/wiki/Mark_Twain" TargetMode="External"/><Relationship Id="rId813" Type="http://schemas.openxmlformats.org/officeDocument/2006/relationships/hyperlink" Target="http://faculty.quinnipiac.edu/libraries/tballard/mtpilgrimages.htm" TargetMode="External"/><Relationship Id="rId245" Type="http://schemas.openxmlformats.org/officeDocument/2006/relationships/hyperlink" Target="http://en.wikipedia.org/wiki/William_Dean_Howells" TargetMode="External"/><Relationship Id="rId287" Type="http://schemas.openxmlformats.org/officeDocument/2006/relationships/hyperlink" Target="http://en.wikipedia.org/wiki/Paige_typesetting_machine" TargetMode="External"/><Relationship Id="rId410" Type="http://schemas.openxmlformats.org/officeDocument/2006/relationships/hyperlink" Target="http://www.nytimes.com/2006/04/02/us/02twain.html?fta=y" TargetMode="External"/><Relationship Id="rId452" Type="http://schemas.openxmlformats.org/officeDocument/2006/relationships/hyperlink" Target="http://en.wikipedia.org/wiki/John_F._Kennedy_Center_for_the_Performing_Arts" TargetMode="External"/><Relationship Id="rId494" Type="http://schemas.openxmlformats.org/officeDocument/2006/relationships/hyperlink" Target="http://en.wikipedia.org/wiki/Old_Times_on_the_Mississippi" TargetMode="External"/><Relationship Id="rId508" Type="http://schemas.openxmlformats.org/officeDocument/2006/relationships/hyperlink" Target="http://en.wikipedia.org/w/index.php?title=Those_Extraordinary_Twins&amp;action=edit&amp;redlink=1" TargetMode="External"/><Relationship Id="rId715" Type="http://schemas.openxmlformats.org/officeDocument/2006/relationships/hyperlink" Target="http://www.positiveatheism.org/hist/twainbes.htm" TargetMode="External"/><Relationship Id="rId105" Type="http://schemas.openxmlformats.org/officeDocument/2006/relationships/hyperlink" Target="http://en.wikipedia.org/wiki/Mark_Twain" TargetMode="External"/><Relationship Id="rId147" Type="http://schemas.openxmlformats.org/officeDocument/2006/relationships/hyperlink" Target="http://en.wikipedia.org/wiki/1825" TargetMode="External"/><Relationship Id="rId312" Type="http://schemas.openxmlformats.org/officeDocument/2006/relationships/hyperlink" Target="http://en.wikipedia.org/wiki/Radcliffe_College" TargetMode="External"/><Relationship Id="rId354" Type="http://schemas.openxmlformats.org/officeDocument/2006/relationships/hyperlink" Target="http://en.wikipedia.org/wiki/Sansculotte" TargetMode="External"/><Relationship Id="rId757" Type="http://schemas.openxmlformats.org/officeDocument/2006/relationships/hyperlink" Target="http://en.wikipedia.org/wiki/Library_of_America" TargetMode="External"/><Relationship Id="rId799" Type="http://schemas.openxmlformats.org/officeDocument/2006/relationships/hyperlink" Target="http://en.wikipedia.org/wiki/Harry_Ransom_Center" TargetMode="External"/><Relationship Id="rId51" Type="http://schemas.openxmlformats.org/officeDocument/2006/relationships/hyperlink" Target="http://en.wikipedia.org/wiki/Sacramento_Union" TargetMode="External"/><Relationship Id="rId93" Type="http://schemas.openxmlformats.org/officeDocument/2006/relationships/hyperlink" Target="http://en.wikipedia.org/wiki/Writer" TargetMode="External"/><Relationship Id="rId189" Type="http://schemas.openxmlformats.org/officeDocument/2006/relationships/image" Target="media/image9.png"/><Relationship Id="rId396" Type="http://schemas.openxmlformats.org/officeDocument/2006/relationships/hyperlink" Target="http://en.wikipedia.org/wiki/Harper_%26_Brothers" TargetMode="External"/><Relationship Id="rId561" Type="http://schemas.openxmlformats.org/officeDocument/2006/relationships/hyperlink" Target="http://en.wikipedia.org/wiki/October_24" TargetMode="External"/><Relationship Id="rId617" Type="http://schemas.openxmlformats.org/officeDocument/2006/relationships/hyperlink" Target="http://en.wikipedia.org/wiki/September_8" TargetMode="External"/><Relationship Id="rId659" Type="http://schemas.openxmlformats.org/officeDocument/2006/relationships/hyperlink" Target="http://en.wikipedia.org/wiki/Special:BookSources/9780743248990" TargetMode="External"/><Relationship Id="rId214" Type="http://schemas.openxmlformats.org/officeDocument/2006/relationships/hyperlink" Target="http://en.wikipedia.org/wiki/Salt_Lake_City" TargetMode="External"/><Relationship Id="rId256" Type="http://schemas.openxmlformats.org/officeDocument/2006/relationships/hyperlink" Target="http://en.wikipedia.org/wiki/The_Prince_and_the_Pauper" TargetMode="External"/><Relationship Id="rId298" Type="http://schemas.openxmlformats.org/officeDocument/2006/relationships/hyperlink" Target="http://en.wikipedia.org/wiki/Standard_Oil" TargetMode="External"/><Relationship Id="rId421" Type="http://schemas.openxmlformats.org/officeDocument/2006/relationships/hyperlink" Target="http://en.wikipedia.org/wiki/Organized_religion" TargetMode="External"/><Relationship Id="rId463" Type="http://schemas.openxmlformats.org/officeDocument/2006/relationships/hyperlink" Target="http://en.wikipedia.org/wiki/Hal_Holbrook" TargetMode="External"/><Relationship Id="rId519" Type="http://schemas.openxmlformats.org/officeDocument/2006/relationships/hyperlink" Target="http://en.wikipedia.org/wiki/The_Battle_Hymn_of_the_Republic,_Updated" TargetMode="External"/><Relationship Id="rId670" Type="http://schemas.openxmlformats.org/officeDocument/2006/relationships/hyperlink" Target="http://en.wikipedia.org/wiki/Mark_Twain" TargetMode="External"/><Relationship Id="rId116" Type="http://schemas.openxmlformats.org/officeDocument/2006/relationships/hyperlink" Target="http://en.wikipedia.org/wiki/Mark_Twain" TargetMode="External"/><Relationship Id="rId158" Type="http://schemas.openxmlformats.org/officeDocument/2006/relationships/hyperlink" Target="http://en.wikipedia.org/wiki/May_31" TargetMode="External"/><Relationship Id="rId323" Type="http://schemas.openxmlformats.org/officeDocument/2006/relationships/hyperlink" Target="http://en.wikipedia.org/wiki/Mark_Twain" TargetMode="External"/><Relationship Id="rId530" Type="http://schemas.openxmlformats.org/officeDocument/2006/relationships/hyperlink" Target="http://en.wikipedia.org/wiki/Christian_Science_%28book%29" TargetMode="External"/><Relationship Id="rId726" Type="http://schemas.openxmlformats.org/officeDocument/2006/relationships/hyperlink" Target="http://books.google.com/books?id=zW1k-XS6XLEC&amp;pg=PA390&amp;dq=twain+white+suit&amp;sig=ACfU3U1lPZCblCQ1cJzmHE1PNFgI1g_f1A" TargetMode="External"/><Relationship Id="rId768" Type="http://schemas.openxmlformats.org/officeDocument/2006/relationships/hyperlink" Target="http://en.wikipedia.org/wiki/Special:BookSources/0870239678" TargetMode="External"/><Relationship Id="rId20" Type="http://schemas.openxmlformats.org/officeDocument/2006/relationships/hyperlink" Target="http://en.wikipedia.org/wiki/Autobiography" TargetMode="External"/><Relationship Id="rId62" Type="http://schemas.openxmlformats.org/officeDocument/2006/relationships/hyperlink" Target="http://en.wikipedia.org/wiki/Charles_Dudley_Warner" TargetMode="External"/><Relationship Id="rId365" Type="http://schemas.openxmlformats.org/officeDocument/2006/relationships/hyperlink" Target="http://en.wikipedia.org/wiki/Mark_Twain" TargetMode="External"/><Relationship Id="rId572" Type="http://schemas.openxmlformats.org/officeDocument/2006/relationships/hyperlink" Target="http://en.wikipedia.org/wiki/Mark_Twain" TargetMode="External"/><Relationship Id="rId628" Type="http://schemas.openxmlformats.org/officeDocument/2006/relationships/hyperlink" Target="http://www.marktwainhouse.org/theman/bio.shtml" TargetMode="External"/><Relationship Id="rId225" Type="http://schemas.openxmlformats.org/officeDocument/2006/relationships/hyperlink" Target="http://en.wikipedia.org/wiki/San_Francisco,_California" TargetMode="External"/><Relationship Id="rId267" Type="http://schemas.openxmlformats.org/officeDocument/2006/relationships/hyperlink" Target="http://en.wikipedia.org/wiki/Joan_of_Arc" TargetMode="External"/><Relationship Id="rId432" Type="http://schemas.openxmlformats.org/officeDocument/2006/relationships/hyperlink" Target="http://en.wikipedia.org/wiki/Mark_Twain" TargetMode="External"/><Relationship Id="rId474" Type="http://schemas.openxmlformats.org/officeDocument/2006/relationships/hyperlink" Target="http://en.wikipedia.org/wiki/Mark_Twain" TargetMode="External"/><Relationship Id="rId127" Type="http://schemas.openxmlformats.org/officeDocument/2006/relationships/hyperlink" Target="http://en.wikipedia.org/wiki/Mark_Twain" TargetMode="External"/><Relationship Id="rId681" Type="http://schemas.openxmlformats.org/officeDocument/2006/relationships/hyperlink" Target="http://en.wikipedia.org/wiki/Mark_Twain" TargetMode="External"/><Relationship Id="rId737" Type="http://schemas.openxmlformats.org/officeDocument/2006/relationships/hyperlink" Target="http://links.jstor.org/sici?sici=0002-9831%28196203%2934%3A1%3C1%3AMTNDP%3E2.0.CO%3B2-9" TargetMode="External"/><Relationship Id="rId779" Type="http://schemas.openxmlformats.org/officeDocument/2006/relationships/hyperlink" Target="http://www.gutenberg.org/author/Mark_Twain" TargetMode="External"/><Relationship Id="rId31" Type="http://schemas.openxmlformats.org/officeDocument/2006/relationships/hyperlink" Target="http://en.wikipedia.org/wiki/April_21" TargetMode="External"/><Relationship Id="rId73" Type="http://schemas.openxmlformats.org/officeDocument/2006/relationships/hyperlink" Target="http://en.wikipedia.org/wiki/Great_American_Novel" TargetMode="External"/><Relationship Id="rId169" Type="http://schemas.openxmlformats.org/officeDocument/2006/relationships/hyperlink" Target="http://en.wikipedia.org/wiki/Mark_Twain" TargetMode="External"/><Relationship Id="rId334" Type="http://schemas.openxmlformats.org/officeDocument/2006/relationships/hyperlink" Target="http://en.wikipedia.org/wiki/Grover_Cleveland" TargetMode="External"/><Relationship Id="rId376" Type="http://schemas.openxmlformats.org/officeDocument/2006/relationships/hyperlink" Target="http://en.wikipedia.org/wiki/Belgium" TargetMode="External"/><Relationship Id="rId541" Type="http://schemas.openxmlformats.org/officeDocument/2006/relationships/hyperlink" Target="http://en.wikipedia.org/wiki/The_Mysterious_Stranger" TargetMode="External"/><Relationship Id="rId583" Type="http://schemas.openxmlformats.org/officeDocument/2006/relationships/hyperlink" Target="http://en.wikipedia.org/wiki/November_11" TargetMode="External"/><Relationship Id="rId639" Type="http://schemas.openxmlformats.org/officeDocument/2006/relationships/hyperlink" Target="http://en.wikipedia.org/wiki/November_1" TargetMode="External"/><Relationship Id="rId790" Type="http://schemas.openxmlformats.org/officeDocument/2006/relationships/hyperlink" Target="http://librivox.org/newcatalog/search.php?title=&amp;author=mark+twain&amp;status=all&amp;action=Search" TargetMode="External"/><Relationship Id="rId804" Type="http://schemas.openxmlformats.org/officeDocument/2006/relationships/hyperlink" Target="http://en.wikipedia.org/wiki/Find_A_Grave" TargetMode="External"/><Relationship Id="rId4" Type="http://schemas.openxmlformats.org/officeDocument/2006/relationships/webSettings" Target="webSettings.xml"/><Relationship Id="rId180" Type="http://schemas.openxmlformats.org/officeDocument/2006/relationships/hyperlink" Target="http://en.wikipedia.org/wiki/St._Louis,_Missouri" TargetMode="External"/><Relationship Id="rId236" Type="http://schemas.openxmlformats.org/officeDocument/2006/relationships/hyperlink" Target="http://en.wikipedia.org/wiki/Olivia_Langdon_Clemens" TargetMode="External"/><Relationship Id="rId278" Type="http://schemas.openxmlformats.org/officeDocument/2006/relationships/hyperlink" Target="http://en.wikipedia.org/wiki/The_Mysterious_Stranger" TargetMode="External"/><Relationship Id="rId401" Type="http://schemas.openxmlformats.org/officeDocument/2006/relationships/hyperlink" Target="http://en.wikipedia.org/wiki/Mark_Twain" TargetMode="External"/><Relationship Id="rId443" Type="http://schemas.openxmlformats.org/officeDocument/2006/relationships/hyperlink" Target="http://en.wikipedia.org/wiki/Braeswood_Place" TargetMode="External"/><Relationship Id="rId650" Type="http://schemas.openxmlformats.org/officeDocument/2006/relationships/hyperlink" Target="http://en.wikipedia.org/wiki/Mark_Twain" TargetMode="External"/><Relationship Id="rId303" Type="http://schemas.openxmlformats.org/officeDocument/2006/relationships/hyperlink" Target="http://en.wikipedia.org/wiki/New_York_City" TargetMode="External"/><Relationship Id="rId485" Type="http://schemas.openxmlformats.org/officeDocument/2006/relationships/hyperlink" Target="http://en.wikipedia.org/wiki/The_Celebrated_Jumping_Frog_of_Calaveras_County" TargetMode="External"/><Relationship Id="rId692" Type="http://schemas.openxmlformats.org/officeDocument/2006/relationships/hyperlink" Target="http://en.wikipedia.org/wiki/Mark_Twain" TargetMode="External"/><Relationship Id="rId706" Type="http://schemas.openxmlformats.org/officeDocument/2006/relationships/hyperlink" Target="http://en.wikipedia.org/wiki/Mark_Twain" TargetMode="External"/><Relationship Id="rId748" Type="http://schemas.openxmlformats.org/officeDocument/2006/relationships/hyperlink" Target="http://en.wikipedia.org/wiki/Library_of_America" TargetMode="External"/><Relationship Id="rId42" Type="http://schemas.openxmlformats.org/officeDocument/2006/relationships/hyperlink" Target="http://en.wikipedia.org/wiki/Adventures_of_Huckleberry_Finn" TargetMode="External"/><Relationship Id="rId84" Type="http://schemas.openxmlformats.org/officeDocument/2006/relationships/hyperlink" Target="http://en.wikipedia.org/wiki/1835" TargetMode="External"/><Relationship Id="rId138" Type="http://schemas.openxmlformats.org/officeDocument/2006/relationships/hyperlink" Target="http://en.wikipedia.org/wiki/March_24" TargetMode="External"/><Relationship Id="rId345" Type="http://schemas.openxmlformats.org/officeDocument/2006/relationships/hyperlink" Target="http://en.wikipedia.org/wiki/Helen_Keller" TargetMode="External"/><Relationship Id="rId387" Type="http://schemas.openxmlformats.org/officeDocument/2006/relationships/hyperlink" Target="http://en.wikipedia.org/wiki/Mark_Twain" TargetMode="External"/><Relationship Id="rId510" Type="http://schemas.openxmlformats.org/officeDocument/2006/relationships/hyperlink" Target="http://en.wikipedia.org/wiki/Tom_Sawyer_Abroad" TargetMode="External"/><Relationship Id="rId552" Type="http://schemas.openxmlformats.org/officeDocument/2006/relationships/hyperlink" Target="http://en.wikipedia.org/wiki/2006" TargetMode="External"/><Relationship Id="rId594" Type="http://schemas.openxmlformats.org/officeDocument/2006/relationships/hyperlink" Target="http://en.wikipedia.org/wiki/Mark_Twain" TargetMode="External"/><Relationship Id="rId608" Type="http://schemas.openxmlformats.org/officeDocument/2006/relationships/hyperlink" Target="http://en.wikipedia.org/wiki/Mark_Twain" TargetMode="External"/><Relationship Id="rId815" Type="http://schemas.openxmlformats.org/officeDocument/2006/relationships/hyperlink" Target="http://en.wikipedia.org/wiki/Encyclopaedia_Britannica" TargetMode="External"/><Relationship Id="rId191" Type="http://schemas.openxmlformats.org/officeDocument/2006/relationships/hyperlink" Target="http://en.wikipedia.org/wiki/Historic_American_Buildings_Survey" TargetMode="External"/><Relationship Id="rId205" Type="http://schemas.openxmlformats.org/officeDocument/2006/relationships/hyperlink" Target="http://en.wikipedia.org/wiki/The_Private_History_of_a_Campaign_That_Failed" TargetMode="External"/><Relationship Id="rId247" Type="http://schemas.openxmlformats.org/officeDocument/2006/relationships/hyperlink" Target="http://en.wikipedia.org/wiki/Buffalo,_New_York" TargetMode="External"/><Relationship Id="rId412" Type="http://schemas.openxmlformats.org/officeDocument/2006/relationships/hyperlink" Target="http://en.wikipedia.org/wiki/Life_on_the_Mississippi" TargetMode="External"/><Relationship Id="rId107" Type="http://schemas.openxmlformats.org/officeDocument/2006/relationships/hyperlink" Target="http://en.wikipedia.org/wiki/Mark_Twain" TargetMode="External"/><Relationship Id="rId289" Type="http://schemas.openxmlformats.org/officeDocument/2006/relationships/hyperlink" Target="http://en.wikipedia.org/wiki/Suspenders" TargetMode="External"/><Relationship Id="rId454" Type="http://schemas.openxmlformats.org/officeDocument/2006/relationships/hyperlink" Target="http://en.wikipedia.org/wiki/Mark_Twain_Award" TargetMode="External"/><Relationship Id="rId496" Type="http://schemas.openxmlformats.org/officeDocument/2006/relationships/hyperlink" Target="http://en.wikipedia.org/wiki/A_Murder,_a_Mystery,_and_a_Marriage" TargetMode="External"/><Relationship Id="rId661" Type="http://schemas.openxmlformats.org/officeDocument/2006/relationships/hyperlink" Target="http://en.wikipedia.org/wiki/The_Green_Hills_of_Africa" TargetMode="External"/><Relationship Id="rId717" Type="http://schemas.openxmlformats.org/officeDocument/2006/relationships/hyperlink" Target="http://en.wikipedia.org/wiki/Mark_Twain" TargetMode="External"/><Relationship Id="rId759" Type="http://schemas.openxmlformats.org/officeDocument/2006/relationships/hyperlink" Target="http://en.wikipedia.org/wiki/Library_of_America" TargetMode="External"/><Relationship Id="rId11" Type="http://schemas.openxmlformats.org/officeDocument/2006/relationships/image" Target="media/image6.png"/><Relationship Id="rId53" Type="http://schemas.openxmlformats.org/officeDocument/2006/relationships/hyperlink" Target="http://en.wikipedia.org/wiki/Alta_California" TargetMode="External"/><Relationship Id="rId149" Type="http://schemas.openxmlformats.org/officeDocument/2006/relationships/hyperlink" Target="http://en.wikipedia.org/wiki/1897" TargetMode="External"/><Relationship Id="rId314" Type="http://schemas.openxmlformats.org/officeDocument/2006/relationships/hyperlink" Target="http://en.wikipedia.org/wiki/Lady%27s_companion" TargetMode="External"/><Relationship Id="rId356" Type="http://schemas.openxmlformats.org/officeDocument/2006/relationships/hyperlink" Target="http://en.wikipedia.org/wiki/Mark_Twain" TargetMode="External"/><Relationship Id="rId398" Type="http://schemas.openxmlformats.org/officeDocument/2006/relationships/hyperlink" Target="http://en.wikipedia.org/wiki/Mark_Twain" TargetMode="External"/><Relationship Id="rId521" Type="http://schemas.openxmlformats.org/officeDocument/2006/relationships/hyperlink" Target="http://en.wikipedia.org/wiki/To_the_Person_Sitting_in_Darkness" TargetMode="External"/><Relationship Id="rId563" Type="http://schemas.openxmlformats.org/officeDocument/2006/relationships/hyperlink" Target="http://www.quotationspage.com/quotes/Mark_Twain/" TargetMode="External"/><Relationship Id="rId619" Type="http://schemas.openxmlformats.org/officeDocument/2006/relationships/hyperlink" Target="http://en.wikipedia.org/wiki/The_New_York_Times" TargetMode="External"/><Relationship Id="rId770" Type="http://schemas.openxmlformats.org/officeDocument/2006/relationships/hyperlink" Target="http://en.wikipedia.org/wiki/Albert_Bigelow_Paine" TargetMode="External"/><Relationship Id="rId95" Type="http://schemas.openxmlformats.org/officeDocument/2006/relationships/hyperlink" Target="http://en.wikipedia.org/wiki/Great_American_Novel" TargetMode="External"/><Relationship Id="rId160" Type="http://schemas.openxmlformats.org/officeDocument/2006/relationships/hyperlink" Target="http://en.wikipedia.org/wiki/August_17" TargetMode="External"/><Relationship Id="rId216" Type="http://schemas.openxmlformats.org/officeDocument/2006/relationships/hyperlink" Target="http://en.wikipedia.org/wiki/The_Celebrated_Jumping_Frog_of_Calaveras_County" TargetMode="External"/><Relationship Id="rId423" Type="http://schemas.openxmlformats.org/officeDocument/2006/relationships/hyperlink" Target="http://en.wikipedia.org/wiki/Letters_from_the_Earth" TargetMode="External"/><Relationship Id="rId258" Type="http://schemas.openxmlformats.org/officeDocument/2006/relationships/hyperlink" Target="http://en.wikipedia.org/wiki/Pudd%27nhead_Wilson" TargetMode="External"/><Relationship Id="rId465" Type="http://schemas.openxmlformats.org/officeDocument/2006/relationships/hyperlink" Target="http://en.wikipedia.org/wiki/CBS" TargetMode="External"/><Relationship Id="rId630" Type="http://schemas.openxmlformats.org/officeDocument/2006/relationships/hyperlink" Target="http://en.wikipedia.org/wiki/November_17" TargetMode="External"/><Relationship Id="rId672" Type="http://schemas.openxmlformats.org/officeDocument/2006/relationships/hyperlink" Target="http://www.twainquotes.com/19070505.html" TargetMode="External"/><Relationship Id="rId728" Type="http://schemas.openxmlformats.org/officeDocument/2006/relationships/hyperlink" Target="http://en.wikipedia.org/wiki/Mark_Twain" TargetMode="External"/><Relationship Id="rId22" Type="http://schemas.openxmlformats.org/officeDocument/2006/relationships/hyperlink" Target="http://en.wikipedia.org/wiki/University_of_Oxford" TargetMode="External"/><Relationship Id="rId64" Type="http://schemas.openxmlformats.org/officeDocument/2006/relationships/hyperlink" Target="http://en.wikipedia.org/wiki/Atlantic_Monthly" TargetMode="External"/><Relationship Id="rId118" Type="http://schemas.openxmlformats.org/officeDocument/2006/relationships/hyperlink" Target="http://en.wikipedia.org/wiki/Mark_Twain" TargetMode="External"/><Relationship Id="rId325" Type="http://schemas.openxmlformats.org/officeDocument/2006/relationships/hyperlink" Target="http://en.wikipedia.org/wiki/Jamestown_Exposition" TargetMode="External"/><Relationship Id="rId367" Type="http://schemas.openxmlformats.org/officeDocument/2006/relationships/hyperlink" Target="http://en.wikipedia.org/wiki/Moro_Crater_Massacre" TargetMode="External"/><Relationship Id="rId532" Type="http://schemas.openxmlformats.org/officeDocument/2006/relationships/hyperlink" Target="http://en.wikipedia.org/wiki/Is_Shakespeare_Dead%3F" TargetMode="External"/><Relationship Id="rId574" Type="http://schemas.openxmlformats.org/officeDocument/2006/relationships/hyperlink" Target="http://en.wikipedia.org/wiki/2007" TargetMode="External"/><Relationship Id="rId171" Type="http://schemas.openxmlformats.org/officeDocument/2006/relationships/hyperlink" Target="http://en.wikipedia.org/wiki/Mark_Twain" TargetMode="External"/><Relationship Id="rId227" Type="http://schemas.openxmlformats.org/officeDocument/2006/relationships/hyperlink" Target="http://en.wikipedia.org/wiki/Artemus_Ward" TargetMode="External"/><Relationship Id="rId781" Type="http://schemas.openxmlformats.org/officeDocument/2006/relationships/hyperlink" Target="http://worldcat.org/identities/lccn-n79-21164" TargetMode="External"/><Relationship Id="rId269" Type="http://schemas.openxmlformats.org/officeDocument/2006/relationships/hyperlink" Target="http://en.wikipedia.org/wiki/Henry_H._Rogers" TargetMode="External"/><Relationship Id="rId434" Type="http://schemas.openxmlformats.org/officeDocument/2006/relationships/hyperlink" Target="http://en.wikipedia.org/wiki/Entered_Apprentice" TargetMode="External"/><Relationship Id="rId476" Type="http://schemas.openxmlformats.org/officeDocument/2006/relationships/hyperlink" Target="http://en.wikipedia.org/wiki/Fathom" TargetMode="External"/><Relationship Id="rId641" Type="http://schemas.openxmlformats.org/officeDocument/2006/relationships/hyperlink" Target="http://en.wikipedia.org/wiki/The_New_York_Times" TargetMode="External"/><Relationship Id="rId683" Type="http://schemas.openxmlformats.org/officeDocument/2006/relationships/hyperlink" Target="http://en.wikipedia.org/wiki/Mark_Twain" TargetMode="External"/><Relationship Id="rId739" Type="http://schemas.openxmlformats.org/officeDocument/2006/relationships/hyperlink" Target="http://en.wikipedia.org/wiki/Special:BookSources/9781122187985" TargetMode="External"/><Relationship Id="rId33" Type="http://schemas.openxmlformats.org/officeDocument/2006/relationships/hyperlink" Target="http://en.wikipedia.org/wiki/Redding,_Connecticut" TargetMode="External"/><Relationship Id="rId129" Type="http://schemas.openxmlformats.org/officeDocument/2006/relationships/hyperlink" Target="http://en.wikipedia.org/wiki/Mark_Twain" TargetMode="External"/><Relationship Id="rId280" Type="http://schemas.openxmlformats.org/officeDocument/2006/relationships/hyperlink" Target="http://en.wikipedia.org/wiki/Mark_Twain%27s_Autobiography" TargetMode="External"/><Relationship Id="rId336" Type="http://schemas.openxmlformats.org/officeDocument/2006/relationships/hyperlink" Target="http://en.wikipedia.org/w/index.php?title=Purnell_Harrington&amp;action=edit&amp;redlink=1" TargetMode="External"/><Relationship Id="rId501" Type="http://schemas.openxmlformats.org/officeDocument/2006/relationships/hyperlink" Target="http://en.wikipedia.org/wiki/1601_%28Mark_Twain%29" TargetMode="External"/><Relationship Id="rId543" Type="http://schemas.openxmlformats.org/officeDocument/2006/relationships/hyperlink" Target="http://en.wikipedia.org/w/index.php?title=Mark_Twain%27s_Weapons_of_Satire:_Anti-Imperialist_Writings_on_the_Philippine-American_War&amp;action=edit&amp;redlink=1" TargetMode="External"/><Relationship Id="rId75" Type="http://schemas.openxmlformats.org/officeDocument/2006/relationships/hyperlink" Target="http://en.wikipedia.org/wiki/Ernest_Hemingway" TargetMode="External"/><Relationship Id="rId140" Type="http://schemas.openxmlformats.org/officeDocument/2006/relationships/hyperlink" Target="http://en.wikipedia.org/wiki/June_18" TargetMode="External"/><Relationship Id="rId182" Type="http://schemas.openxmlformats.org/officeDocument/2006/relationships/hyperlink" Target="http://en.wikipedia.org/wiki/Trade_union" TargetMode="External"/><Relationship Id="rId378" Type="http://schemas.openxmlformats.org/officeDocument/2006/relationships/hyperlink" Target="http://en.wikipedia.org/wiki/King_Leopold%27s_Soliloquy" TargetMode="External"/><Relationship Id="rId403" Type="http://schemas.openxmlformats.org/officeDocument/2006/relationships/hyperlink" Target="http://en.wikipedia.org/wiki/Emancipation" TargetMode="External"/><Relationship Id="rId585" Type="http://schemas.openxmlformats.org/officeDocument/2006/relationships/hyperlink" Target="http://shs.umsystem.edu/famousmissourians/writers/clemens/jmclemens.html" TargetMode="External"/><Relationship Id="rId750" Type="http://schemas.openxmlformats.org/officeDocument/2006/relationships/hyperlink" Target="http://en.wikipedia.org/wiki/Library_of_America" TargetMode="External"/><Relationship Id="rId792" Type="http://schemas.openxmlformats.org/officeDocument/2006/relationships/hyperlink" Target="http://bancroft.berkeley.edu/MTP/" TargetMode="External"/><Relationship Id="rId806" Type="http://schemas.openxmlformats.org/officeDocument/2006/relationships/hyperlink" Target="http://www.marktwainmuseum.org/" TargetMode="External"/><Relationship Id="rId6" Type="http://schemas.openxmlformats.org/officeDocument/2006/relationships/image" Target="media/image1.png"/><Relationship Id="rId238" Type="http://schemas.openxmlformats.org/officeDocument/2006/relationships/hyperlink" Target="http://en.wikipedia.org/wiki/Mark_Twain" TargetMode="External"/><Relationship Id="rId445" Type="http://schemas.openxmlformats.org/officeDocument/2006/relationships/hyperlink" Target="http://en.wikipedia.org/wiki/Twain_Elementary_School_%28Houston%29" TargetMode="External"/><Relationship Id="rId487" Type="http://schemas.openxmlformats.org/officeDocument/2006/relationships/hyperlink" Target="http://en.wikipedia.org/w/index.php?title=My_Late_Senatorial_Secretaryship&amp;action=edit&amp;redlink=1" TargetMode="External"/><Relationship Id="rId610" Type="http://schemas.openxmlformats.org/officeDocument/2006/relationships/hyperlink" Target="http://en.wikipedia.org/wiki/Mark_Twain" TargetMode="External"/><Relationship Id="rId652" Type="http://schemas.openxmlformats.org/officeDocument/2006/relationships/hyperlink" Target="http://en.wikipedia.org/wiki/Mark_Twain" TargetMode="External"/><Relationship Id="rId694" Type="http://schemas.openxmlformats.org/officeDocument/2006/relationships/hyperlink" Target="http://www.bluecorncomics.com/twain.htm" TargetMode="External"/><Relationship Id="rId708" Type="http://schemas.openxmlformats.org/officeDocument/2006/relationships/hyperlink" Target="http://en.wikipedia.org/wiki/1962" TargetMode="External"/><Relationship Id="rId291" Type="http://schemas.openxmlformats.org/officeDocument/2006/relationships/hyperlink" Target="http://en.wikipedia.org/wiki/Nikola_Tesla" TargetMode="External"/><Relationship Id="rId305" Type="http://schemas.openxmlformats.org/officeDocument/2006/relationships/hyperlink" Target="http://en.wikipedia.org/wiki/Kanawha_%281899%29" TargetMode="External"/><Relationship Id="rId347" Type="http://schemas.openxmlformats.org/officeDocument/2006/relationships/hyperlink" Target="http://en.wikipedia.org/wiki/Anti-capitalism" TargetMode="External"/><Relationship Id="rId512" Type="http://schemas.openxmlformats.org/officeDocument/2006/relationships/hyperlink" Target="http://en.wikipedia.org/wiki/Tom_Sawyer,_Detective" TargetMode="External"/><Relationship Id="rId44" Type="http://schemas.openxmlformats.org/officeDocument/2006/relationships/hyperlink" Target="http://en.wikipedia.org/wiki/Mark_Twain" TargetMode="External"/><Relationship Id="rId86" Type="http://schemas.openxmlformats.org/officeDocument/2006/relationships/hyperlink" Target="http://en.wikipedia.org/wiki/1910" TargetMode="External"/><Relationship Id="rId151" Type="http://schemas.openxmlformats.org/officeDocument/2006/relationships/hyperlink" Target="http://en.wikipedia.org/wiki/1838" TargetMode="External"/><Relationship Id="rId389" Type="http://schemas.openxmlformats.org/officeDocument/2006/relationships/hyperlink" Target="http://en.wikipedia.org/wiki/Pacifism" TargetMode="External"/><Relationship Id="rId554" Type="http://schemas.openxmlformats.org/officeDocument/2006/relationships/hyperlink" Target="http://en.wikipedia.org/wiki/Mark_Twain" TargetMode="External"/><Relationship Id="rId596" Type="http://schemas.openxmlformats.org/officeDocument/2006/relationships/hyperlink" Target="http://www.hannibal.net/twain/biography/" TargetMode="External"/><Relationship Id="rId761" Type="http://schemas.openxmlformats.org/officeDocument/2006/relationships/hyperlink" Target="http://en.wikipedia.org/wiki/Special:BookSources/0810836300" TargetMode="External"/><Relationship Id="rId817" Type="http://schemas.openxmlformats.org/officeDocument/2006/relationships/hyperlink" Target="http://www.sfgate.com/cgi-bin/article.cgi?file=/c/a/2005/08/19/MNGOBEA9JI1.DTL" TargetMode="External"/><Relationship Id="rId193" Type="http://schemas.openxmlformats.org/officeDocument/2006/relationships/hyperlink" Target="http://en.wikipedia.org/wiki/1858" TargetMode="External"/><Relationship Id="rId207" Type="http://schemas.openxmlformats.org/officeDocument/2006/relationships/hyperlink" Target="http://en.wikipedia.org/wiki/Nevada_Territory" TargetMode="External"/><Relationship Id="rId249" Type="http://schemas.openxmlformats.org/officeDocument/2006/relationships/hyperlink" Target="http://en.wikipedia.org/wiki/Mark_Twain" TargetMode="External"/><Relationship Id="rId414" Type="http://schemas.openxmlformats.org/officeDocument/2006/relationships/hyperlink" Target="http://en.wikipedia.org/wiki/Labor_movement" TargetMode="External"/><Relationship Id="rId456" Type="http://schemas.openxmlformats.org/officeDocument/2006/relationships/hyperlink" Target="http://en.wikipedia.org/wiki/DeLand,_Florida" TargetMode="External"/><Relationship Id="rId498" Type="http://schemas.openxmlformats.org/officeDocument/2006/relationships/hyperlink" Target="http://en.wikipedia.org/w/index.php?title=The_Invalid%27s_Story&amp;action=edit&amp;redlink=1" TargetMode="External"/><Relationship Id="rId621" Type="http://schemas.openxmlformats.org/officeDocument/2006/relationships/hyperlink" Target="http://en.wikipedia.org/wiki/July_21" TargetMode="External"/><Relationship Id="rId663" Type="http://schemas.openxmlformats.org/officeDocument/2006/relationships/hyperlink" Target="http://www.pbs.org/wgbh/amex/grant/peopleevents/p_twain.html" TargetMode="External"/><Relationship Id="rId13" Type="http://schemas.openxmlformats.org/officeDocument/2006/relationships/image" Target="media/image8.png"/><Relationship Id="rId109" Type="http://schemas.openxmlformats.org/officeDocument/2006/relationships/hyperlink" Target="http://en.wikipedia.org/wiki/Mark_Twain" TargetMode="External"/><Relationship Id="rId260" Type="http://schemas.openxmlformats.org/officeDocument/2006/relationships/hyperlink" Target="http://en.wikipedia.org/wiki/December_14" TargetMode="External"/><Relationship Id="rId316" Type="http://schemas.openxmlformats.org/officeDocument/2006/relationships/hyperlink" Target="http://en.wikipedia.org/wiki/The_Miracle_Worker" TargetMode="External"/><Relationship Id="rId523" Type="http://schemas.openxmlformats.org/officeDocument/2006/relationships/hyperlink" Target="http://en.wikipedia.org/wiki/A_Dog%27s_Tale" TargetMode="External"/><Relationship Id="rId719" Type="http://schemas.openxmlformats.org/officeDocument/2006/relationships/hyperlink" Target="http://en.wikipedia.org/wiki/Mark_Twain" TargetMode="External"/><Relationship Id="rId55" Type="http://schemas.openxmlformats.org/officeDocument/2006/relationships/hyperlink" Target="http://en.wikipedia.org/wiki/June_8" TargetMode="External"/><Relationship Id="rId97" Type="http://schemas.openxmlformats.org/officeDocument/2006/relationships/hyperlink" Target="http://en.wikipedia.org/wiki/The_Adventures_of_Tom_Sawyer" TargetMode="External"/><Relationship Id="rId120" Type="http://schemas.openxmlformats.org/officeDocument/2006/relationships/hyperlink" Target="http://en.wikipedia.org/wiki/Mark_Twain" TargetMode="External"/><Relationship Id="rId358" Type="http://schemas.openxmlformats.org/officeDocument/2006/relationships/hyperlink" Target="http://en.wikipedia.org/wiki/American_Constitution" TargetMode="External"/><Relationship Id="rId565" Type="http://schemas.openxmlformats.org/officeDocument/2006/relationships/hyperlink" Target="http://en.wikipedia.org/wiki/October_24" TargetMode="External"/><Relationship Id="rId730" Type="http://schemas.openxmlformats.org/officeDocument/2006/relationships/hyperlink" Target="http://en.wikipedia.org/wiki/Special:BookSources/0935174451" TargetMode="External"/><Relationship Id="rId772" Type="http://schemas.openxmlformats.org/officeDocument/2006/relationships/hyperlink" Target="http://en.wikipedia.org/wiki/Ron_Powers" TargetMode="External"/><Relationship Id="rId162" Type="http://schemas.openxmlformats.org/officeDocument/2006/relationships/hyperlink" Target="http://en.wikipedia.org/wiki/June_8" TargetMode="External"/><Relationship Id="rId218" Type="http://schemas.openxmlformats.org/officeDocument/2006/relationships/hyperlink" Target="http://en.wikipedia.org/wiki/Mining" TargetMode="External"/><Relationship Id="rId425" Type="http://schemas.openxmlformats.org/officeDocument/2006/relationships/hyperlink" Target="http://en.wikipedia.org/wiki/Soviet_propaganda" TargetMode="External"/><Relationship Id="rId467" Type="http://schemas.openxmlformats.org/officeDocument/2006/relationships/hyperlink" Target="http://en.wikipedia.org/wiki/Broadway_theatre" TargetMode="External"/><Relationship Id="rId632" Type="http://schemas.openxmlformats.org/officeDocument/2006/relationships/hyperlink" Target="http://etext.library.adelaide.edu.au/t/twain/mark/paine/" TargetMode="External"/><Relationship Id="rId271" Type="http://schemas.openxmlformats.org/officeDocument/2006/relationships/hyperlink" Target="http://en.wikipedia.org/wiki/Mark_Twain" TargetMode="External"/><Relationship Id="rId674" Type="http://schemas.openxmlformats.org/officeDocument/2006/relationships/hyperlink" Target="http://en.wikipedia.org/wiki/Virginian-Pilot" TargetMode="External"/><Relationship Id="rId24" Type="http://schemas.openxmlformats.org/officeDocument/2006/relationships/hyperlink" Target="http://en.wikipedia.org/wiki/Depression_%28mood%29" TargetMode="External"/><Relationship Id="rId66" Type="http://schemas.openxmlformats.org/officeDocument/2006/relationships/hyperlink" Target="http://en.wikipedia.org/wiki/Life_on_the_Mississippi" TargetMode="External"/><Relationship Id="rId131" Type="http://schemas.openxmlformats.org/officeDocument/2006/relationships/hyperlink" Target="http://en.wikipedia.org/wiki/Mark_Twain" TargetMode="External"/><Relationship Id="rId327" Type="http://schemas.openxmlformats.org/officeDocument/2006/relationships/hyperlink" Target="http://en.wikipedia.org/wiki/Atlantic_Ocean" TargetMode="External"/><Relationship Id="rId369" Type="http://schemas.openxmlformats.org/officeDocument/2006/relationships/hyperlink" Target="http://en.wikipedia.org/wiki/Mark_Twain" TargetMode="External"/><Relationship Id="rId534" Type="http://schemas.openxmlformats.org/officeDocument/2006/relationships/hyperlink" Target="http://en.wikipedia.org/wiki/Letters_from_the_Earth" TargetMode="External"/><Relationship Id="rId576" Type="http://schemas.openxmlformats.org/officeDocument/2006/relationships/hyperlink" Target="http://en.wikipedia.org/wiki/Mark_Twain" TargetMode="External"/><Relationship Id="rId741" Type="http://schemas.openxmlformats.org/officeDocument/2006/relationships/hyperlink" Target="http://en.wikipedia.org/wiki/Special:BookSources/9780940450738" TargetMode="External"/><Relationship Id="rId783" Type="http://schemas.openxmlformats.org/officeDocument/2006/relationships/hyperlink" Target="http://www.quotes-famous.com/person/Mark-Twain-quotes.html" TargetMode="External"/><Relationship Id="rId173" Type="http://schemas.openxmlformats.org/officeDocument/2006/relationships/hyperlink" Target="http://en.wikipedia.org/wiki/Union_%28American_Civil_War%29" TargetMode="External"/><Relationship Id="rId229" Type="http://schemas.openxmlformats.org/officeDocument/2006/relationships/hyperlink" Target="http://en.wikipedia.org/wiki/Hawaii" TargetMode="External"/><Relationship Id="rId380" Type="http://schemas.openxmlformats.org/officeDocument/2006/relationships/hyperlink" Target="http://en.wikipedia.org/wiki/Congo_Free_State" TargetMode="External"/><Relationship Id="rId436" Type="http://schemas.openxmlformats.org/officeDocument/2006/relationships/hyperlink" Target="http://en.wikipedia.org/wiki/1861" TargetMode="External"/><Relationship Id="rId601" Type="http://schemas.openxmlformats.org/officeDocument/2006/relationships/hyperlink" Target="http://www.twainquotes.com/teindex.html" TargetMode="External"/><Relationship Id="rId643" Type="http://schemas.openxmlformats.org/officeDocument/2006/relationships/hyperlink" Target="http://en.wikipedia.org/wiki/July_21" TargetMode="External"/><Relationship Id="rId240" Type="http://schemas.openxmlformats.org/officeDocument/2006/relationships/hyperlink" Target="http://en.wikipedia.org/wiki/Women%27s_rights" TargetMode="External"/><Relationship Id="rId478" Type="http://schemas.openxmlformats.org/officeDocument/2006/relationships/hyperlink" Target="http://en.wikipedia.org/wiki/Isaiah_Sellers" TargetMode="External"/><Relationship Id="rId685" Type="http://schemas.openxmlformats.org/officeDocument/2006/relationships/hyperlink" Target="http://en.wikipedia.org/wiki/Mark_Twain" TargetMode="External"/><Relationship Id="rId35" Type="http://schemas.openxmlformats.org/officeDocument/2006/relationships/hyperlink" Target="http://en.wikipedia.org/wiki/New_York_Journal" TargetMode="External"/><Relationship Id="rId77" Type="http://schemas.openxmlformats.org/officeDocument/2006/relationships/hyperlink" Target="http://en.wikipedia.org/wiki/Mark_Twain" TargetMode="External"/><Relationship Id="rId100" Type="http://schemas.openxmlformats.org/officeDocument/2006/relationships/hyperlink" Target="http://en.wikipedia.org/wiki/President_of_the_United_States" TargetMode="External"/><Relationship Id="rId282" Type="http://schemas.openxmlformats.org/officeDocument/2006/relationships/hyperlink" Target="http://en.wikipedia.org/wiki/Nikola_Tesla" TargetMode="External"/><Relationship Id="rId338" Type="http://schemas.openxmlformats.org/officeDocument/2006/relationships/hyperlink" Target="http://en.wikipedia.org/wiki/Norfolk,_Virginia" TargetMode="External"/><Relationship Id="rId503" Type="http://schemas.openxmlformats.org/officeDocument/2006/relationships/hyperlink" Target="http://en.wikipedia.org/wiki/Life_on_the_Mississippi" TargetMode="External"/><Relationship Id="rId545" Type="http://schemas.openxmlformats.org/officeDocument/2006/relationships/hyperlink" Target="http://en.wikipedia.org/wiki/Special:BookSources/0815602685" TargetMode="External"/><Relationship Id="rId587" Type="http://schemas.openxmlformats.org/officeDocument/2006/relationships/hyperlink" Target="http://en.wikipedia.org/wiki/October_29" TargetMode="External"/><Relationship Id="rId710" Type="http://schemas.openxmlformats.org/officeDocument/2006/relationships/hyperlink" Target="http://en.wikipedia.org/wiki/The_New_York_Times" TargetMode="External"/><Relationship Id="rId752" Type="http://schemas.openxmlformats.org/officeDocument/2006/relationships/hyperlink" Target="http://en.wikipedia.org/wiki/Special:BookSources/0826214282" TargetMode="External"/><Relationship Id="rId808" Type="http://schemas.openxmlformats.org/officeDocument/2006/relationships/hyperlink" Target="http://www.pbs.org/marktwain/" TargetMode="External"/><Relationship Id="rId8" Type="http://schemas.openxmlformats.org/officeDocument/2006/relationships/image" Target="media/image3.png"/><Relationship Id="rId142" Type="http://schemas.openxmlformats.org/officeDocument/2006/relationships/hyperlink" Target="http://en.wikipedia.org/wiki/October_27" TargetMode="External"/><Relationship Id="rId184" Type="http://schemas.openxmlformats.org/officeDocument/2006/relationships/hyperlink" Target="http://en.wikipedia.org/wiki/Public_library" TargetMode="External"/><Relationship Id="rId391" Type="http://schemas.openxmlformats.org/officeDocument/2006/relationships/hyperlink" Target="http://en.wikipedia.org/wiki/Harper%27s_Bazaar" TargetMode="External"/><Relationship Id="rId405" Type="http://schemas.openxmlformats.org/officeDocument/2006/relationships/hyperlink" Target="http://en.wikipedia.org/wiki/Emancipation_Proclamation" TargetMode="External"/><Relationship Id="rId447" Type="http://schemas.openxmlformats.org/officeDocument/2006/relationships/hyperlink" Target="http://en.wikipedia.org/wiki/Mark_Twain_I.S._239" TargetMode="External"/><Relationship Id="rId612" Type="http://schemas.openxmlformats.org/officeDocument/2006/relationships/hyperlink" Target="http://en.wikipedia.org/wiki/Mark_Twain" TargetMode="External"/><Relationship Id="rId794" Type="http://schemas.openxmlformats.org/officeDocument/2006/relationships/hyperlink" Target="http://www.ucpress.edu/books/twain.html" TargetMode="External"/><Relationship Id="rId251" Type="http://schemas.openxmlformats.org/officeDocument/2006/relationships/hyperlink" Target="http://en.wikipedia.org/wiki/Mark_Twain_House" TargetMode="External"/><Relationship Id="rId489" Type="http://schemas.openxmlformats.org/officeDocument/2006/relationships/hyperlink" Target="http://en.wikipedia.org/w/index.php?title=The_Galaxy_%28magazine%29&amp;action=edit&amp;redlink=1" TargetMode="External"/><Relationship Id="rId654" Type="http://schemas.openxmlformats.org/officeDocument/2006/relationships/hyperlink" Target="http://en.wikipedia.org/wiki/Special:BookSources/0313330255" TargetMode="External"/><Relationship Id="rId696" Type="http://schemas.openxmlformats.org/officeDocument/2006/relationships/hyperlink" Target="http://en.wikipedia.org/wiki/July_9" TargetMode="External"/><Relationship Id="rId46" Type="http://schemas.openxmlformats.org/officeDocument/2006/relationships/hyperlink" Target="http://en.wikipedia.org/wiki/New_York_Saturday_Press" TargetMode="External"/><Relationship Id="rId293" Type="http://schemas.openxmlformats.org/officeDocument/2006/relationships/hyperlink" Target="http://en.wikipedia.org/wiki/Ulysses_S._Grant" TargetMode="External"/><Relationship Id="rId307" Type="http://schemas.openxmlformats.org/officeDocument/2006/relationships/hyperlink" Target="http://en.wikipedia.org/wiki/Henry_H._Rogers" TargetMode="External"/><Relationship Id="rId349" Type="http://schemas.openxmlformats.org/officeDocument/2006/relationships/hyperlink" Target="http://en.wikipedia.org/wiki/Mark_Twain" TargetMode="External"/><Relationship Id="rId514" Type="http://schemas.openxmlformats.org/officeDocument/2006/relationships/hyperlink" Target="http://en.wikipedia.org/wiki/How_to_Tell_a_Story_and_other_Essays" TargetMode="External"/><Relationship Id="rId556" Type="http://schemas.openxmlformats.org/officeDocument/2006/relationships/hyperlink" Target="http://en.wikipedia.org/wiki/2007" TargetMode="External"/><Relationship Id="rId721" Type="http://schemas.openxmlformats.org/officeDocument/2006/relationships/hyperlink" Target="http://en.wikipedia.org/wiki/Mark_Twain" TargetMode="External"/><Relationship Id="rId763" Type="http://schemas.openxmlformats.org/officeDocument/2006/relationships/hyperlink" Target="http://en.wikipedia.org/wiki/Special:BookSources/0486296407" TargetMode="External"/><Relationship Id="rId88" Type="http://schemas.openxmlformats.org/officeDocument/2006/relationships/hyperlink" Target="http://en.wikipedia.org/wiki/Pen_name" TargetMode="External"/><Relationship Id="rId111" Type="http://schemas.openxmlformats.org/officeDocument/2006/relationships/hyperlink" Target="http://en.wikipedia.org/wiki/Mark_Twain" TargetMode="External"/><Relationship Id="rId153" Type="http://schemas.openxmlformats.org/officeDocument/2006/relationships/hyperlink" Target="http://en.wikipedia.org/wiki/1858" TargetMode="External"/><Relationship Id="rId195" Type="http://schemas.openxmlformats.org/officeDocument/2006/relationships/hyperlink" Target="http://en.wikipedia.org/wiki/Mark_Twain" TargetMode="External"/><Relationship Id="rId209" Type="http://schemas.openxmlformats.org/officeDocument/2006/relationships/hyperlink" Target="http://en.wikipedia.org/wiki/James_W._Nye" TargetMode="External"/><Relationship Id="rId360" Type="http://schemas.openxmlformats.org/officeDocument/2006/relationships/hyperlink" Target="http://en.wikipedia.org/wiki/Spanish-American_War" TargetMode="External"/><Relationship Id="rId416" Type="http://schemas.openxmlformats.org/officeDocument/2006/relationships/hyperlink" Target="http://en.wikipedia.org/wiki/Mark_Twain" TargetMode="External"/><Relationship Id="rId598" Type="http://schemas.openxmlformats.org/officeDocument/2006/relationships/hyperlink" Target="http://en.wikipedia.org/wiki/August_25" TargetMode="External"/><Relationship Id="rId819" Type="http://schemas.openxmlformats.org/officeDocument/2006/relationships/fontTable" Target="fontTable.xml"/><Relationship Id="rId220" Type="http://schemas.openxmlformats.org/officeDocument/2006/relationships/hyperlink" Target="http://en.wikipedia.org/wiki/Territorial_Enterprise" TargetMode="External"/><Relationship Id="rId458" Type="http://schemas.openxmlformats.org/officeDocument/2006/relationships/hyperlink" Target="http://en.wikipedia.org/wiki/Mark_Twain" TargetMode="External"/><Relationship Id="rId623" Type="http://schemas.openxmlformats.org/officeDocument/2006/relationships/hyperlink" Target="http://en.wikipedia.org/wiki/Mark_Twain" TargetMode="External"/><Relationship Id="rId665" Type="http://schemas.openxmlformats.org/officeDocument/2006/relationships/hyperlink" Target="http://en.wikipedia.org/wiki/November_28" TargetMode="External"/><Relationship Id="rId15" Type="http://schemas.openxmlformats.org/officeDocument/2006/relationships/hyperlink" Target="http://en.wikipedia.org/wiki/London" TargetMode="External"/><Relationship Id="rId57" Type="http://schemas.openxmlformats.org/officeDocument/2006/relationships/hyperlink" Target="http://en.wikipedia.org/wiki/The_Innocents_Abroad" TargetMode="External"/><Relationship Id="rId262" Type="http://schemas.openxmlformats.org/officeDocument/2006/relationships/hyperlink" Target="http://en.wikipedia.org/wiki/Mark_Twain" TargetMode="External"/><Relationship Id="rId318" Type="http://schemas.openxmlformats.org/officeDocument/2006/relationships/hyperlink" Target="http://en.wikipedia.org/wiki/Ida_M._Tarbell" TargetMode="External"/><Relationship Id="rId525" Type="http://schemas.openxmlformats.org/officeDocument/2006/relationships/hyperlink" Target="http://en.wikipedia.org/wiki/King_Leopold%27s_Soliloquy" TargetMode="External"/><Relationship Id="rId567" Type="http://schemas.openxmlformats.org/officeDocument/2006/relationships/hyperlink" Target="http://en.wikipedia.org/wiki/Mark_Twain" TargetMode="External"/><Relationship Id="rId732" Type="http://schemas.openxmlformats.org/officeDocument/2006/relationships/hyperlink" Target="http://en.wikipedia.org/wiki/2007" TargetMode="External"/><Relationship Id="rId99" Type="http://schemas.openxmlformats.org/officeDocument/2006/relationships/hyperlink" Target="http://en.wikipedia.org/wiki/Mark_Twain" TargetMode="External"/><Relationship Id="rId122" Type="http://schemas.openxmlformats.org/officeDocument/2006/relationships/hyperlink" Target="http://en.wikipedia.org/wiki/Mark_Twain" TargetMode="External"/><Relationship Id="rId164" Type="http://schemas.openxmlformats.org/officeDocument/2006/relationships/hyperlink" Target="http://en.wikipedia.org/wiki/May_12" TargetMode="External"/><Relationship Id="rId371" Type="http://schemas.openxmlformats.org/officeDocument/2006/relationships/hyperlink" Target="http://en.wikipedia.org/wiki/Mark_Twain" TargetMode="External"/><Relationship Id="rId774" Type="http://schemas.openxmlformats.org/officeDocument/2006/relationships/hyperlink" Target="http://en.wikipedia.org/w/index.php?title=R._Kent_Rasmussen&amp;action=edit&amp;redlink=1" TargetMode="External"/><Relationship Id="rId427" Type="http://schemas.openxmlformats.org/officeDocument/2006/relationships/hyperlink" Target="http://en.wikipedia.org/wiki/The_Mysterious_Stranger" TargetMode="External"/><Relationship Id="rId469" Type="http://schemas.openxmlformats.org/officeDocument/2006/relationships/hyperlink" Target="http://en.wikipedia.org/wiki/Asteroid" TargetMode="External"/><Relationship Id="rId634" Type="http://schemas.openxmlformats.org/officeDocument/2006/relationships/hyperlink" Target="http://en.wikipedia.org/wiki/November_1" TargetMode="External"/><Relationship Id="rId676" Type="http://schemas.openxmlformats.org/officeDocument/2006/relationships/hyperlink" Target="http://www.twainquotes.com/N19090405.html" TargetMode="External"/><Relationship Id="rId26" Type="http://schemas.openxmlformats.org/officeDocument/2006/relationships/hyperlink" Target="http://en.wikipedia.org/wiki/December_24" TargetMode="External"/><Relationship Id="rId231" Type="http://schemas.openxmlformats.org/officeDocument/2006/relationships/hyperlink" Target="http://en.wikipedia.org/wiki/Mediterranean_Sea" TargetMode="External"/><Relationship Id="rId273" Type="http://schemas.openxmlformats.org/officeDocument/2006/relationships/hyperlink" Target="http://en.wikipedia.org/wiki/Jane_Austen" TargetMode="External"/><Relationship Id="rId329" Type="http://schemas.openxmlformats.org/officeDocument/2006/relationships/hyperlink" Target="http://en.wikipedia.org/wiki/Mark_Twain" TargetMode="External"/><Relationship Id="rId480" Type="http://schemas.openxmlformats.org/officeDocument/2006/relationships/hyperlink" Target="http://en.wikipedia.org/wiki/Mark_Twain" TargetMode="External"/><Relationship Id="rId536" Type="http://schemas.openxmlformats.org/officeDocument/2006/relationships/hyperlink" Target="http://en.wikipedia.org/w/index.php?title=My_Platonic_Sweetheart&amp;action=edit&amp;redlink=1" TargetMode="External"/><Relationship Id="rId701" Type="http://schemas.openxmlformats.org/officeDocument/2006/relationships/hyperlink" Target="http://en.wikipedia.org/wiki/International_Socialist_Review" TargetMode="External"/><Relationship Id="rId68" Type="http://schemas.openxmlformats.org/officeDocument/2006/relationships/hyperlink" Target="http://en.wikipedia.org/wiki/Tom_Sawyer" TargetMode="External"/><Relationship Id="rId133" Type="http://schemas.openxmlformats.org/officeDocument/2006/relationships/hyperlink" Target="http://en.wikipedia.org/wiki/November_30" TargetMode="External"/><Relationship Id="rId175" Type="http://schemas.openxmlformats.org/officeDocument/2006/relationships/hyperlink" Target="http://en.wikipedia.org/wiki/Pneumonia" TargetMode="External"/><Relationship Id="rId340" Type="http://schemas.openxmlformats.org/officeDocument/2006/relationships/hyperlink" Target="http://en.wikipedia.org/wiki/Keynote_speaker" TargetMode="External"/><Relationship Id="rId578" Type="http://schemas.openxmlformats.org/officeDocument/2006/relationships/hyperlink" Target="http://en.wikipedia.org/wiki/2006" TargetMode="External"/><Relationship Id="rId743" Type="http://schemas.openxmlformats.org/officeDocument/2006/relationships/hyperlink" Target="http://en.wikipedia.org/w/index.php?title=Dayton_Duncan&amp;action=edit&amp;redlink=1" TargetMode="External"/><Relationship Id="rId785" Type="http://schemas.openxmlformats.org/officeDocument/2006/relationships/hyperlink" Target="http://searchwithin.org/journal/tat_journal-13.html" TargetMode="External"/><Relationship Id="rId200" Type="http://schemas.openxmlformats.org/officeDocument/2006/relationships/hyperlink" Target="http://en.wikipedia.org/wiki/Mississippi_River_campaigns_in_the_American_Civil_War" TargetMode="External"/><Relationship Id="rId382" Type="http://schemas.openxmlformats.org/officeDocument/2006/relationships/hyperlink" Target="http://en.wikipedia.org/wiki/Christianity" TargetMode="External"/><Relationship Id="rId438" Type="http://schemas.openxmlformats.org/officeDocument/2006/relationships/hyperlink" Target="http://en.wikipedia.org/wiki/June_12" TargetMode="External"/><Relationship Id="rId603" Type="http://schemas.openxmlformats.org/officeDocument/2006/relationships/hyperlink" Target="http://en.wikipedia.org/wiki/Mark_Twain" TargetMode="External"/><Relationship Id="rId645" Type="http://schemas.openxmlformats.org/officeDocument/2006/relationships/hyperlink" Target="http://en.wikipedia.org/wiki/Mark_Twain" TargetMode="External"/><Relationship Id="rId687" Type="http://schemas.openxmlformats.org/officeDocument/2006/relationships/hyperlink" Target="http://en.wikipedia.org/wiki/Mark_Twain" TargetMode="External"/><Relationship Id="rId810" Type="http://schemas.openxmlformats.org/officeDocument/2006/relationships/hyperlink" Target="http://en.wikipedia.org/wiki/PBS" TargetMode="External"/><Relationship Id="rId242" Type="http://schemas.openxmlformats.org/officeDocument/2006/relationships/hyperlink" Target="http://en.wikipedia.org/wiki/Harriet_Beecher_Stowe" TargetMode="External"/><Relationship Id="rId284" Type="http://schemas.openxmlformats.org/officeDocument/2006/relationships/hyperlink" Target="http://en.wikipedia.org/wiki/King_Arthur" TargetMode="External"/><Relationship Id="rId491" Type="http://schemas.openxmlformats.org/officeDocument/2006/relationships/hyperlink" Target="http://en.wikipedia.org/wiki/Roughing_It" TargetMode="External"/><Relationship Id="rId505" Type="http://schemas.openxmlformats.org/officeDocument/2006/relationships/hyperlink" Target="http://en.wikipedia.org/wiki/A_Connecticut_Yankee_in_King_Arthur%27s_Court" TargetMode="External"/><Relationship Id="rId712" Type="http://schemas.openxmlformats.org/officeDocument/2006/relationships/hyperlink" Target="http://worldcat.org/issn/1523315" TargetMode="External"/><Relationship Id="rId37" Type="http://schemas.openxmlformats.org/officeDocument/2006/relationships/hyperlink" Target="http://en.wikipedia.org/wiki/Mark_Twain" TargetMode="External"/><Relationship Id="rId79" Type="http://schemas.openxmlformats.org/officeDocument/2006/relationships/hyperlink" Target="http://en.wikipedia.org/wiki/Ulysses_S._Grant" TargetMode="External"/><Relationship Id="rId102" Type="http://schemas.openxmlformats.org/officeDocument/2006/relationships/hyperlink" Target="http://en.wikipedia.org/wiki/American_literature" TargetMode="External"/><Relationship Id="rId144" Type="http://schemas.openxmlformats.org/officeDocument/2006/relationships/hyperlink" Target="http://en.wikipedia.org/wiki/Mark_Twain" TargetMode="External"/><Relationship Id="rId547" Type="http://schemas.openxmlformats.org/officeDocument/2006/relationships/hyperlink" Target="http://en.wikipedia.org/wiki/Bernard_DeVoto" TargetMode="External"/><Relationship Id="rId589" Type="http://schemas.openxmlformats.org/officeDocument/2006/relationships/hyperlink" Target="http://en.wikipedia.org/wiki/International_Socialist_Review" TargetMode="External"/><Relationship Id="rId754" Type="http://schemas.openxmlformats.org/officeDocument/2006/relationships/hyperlink" Target="http://en.wikipedia.org/wiki/Special:BookSources/0812235169" TargetMode="External"/><Relationship Id="rId796" Type="http://schemas.openxmlformats.org/officeDocument/2006/relationships/hyperlink" Target="http://www.marxists.de/culture/twain/noteach.htm" TargetMode="External"/><Relationship Id="rId90" Type="http://schemas.openxmlformats.org/officeDocument/2006/relationships/hyperlink" Target="http://en.wikipedia.org/wiki/Humorist" TargetMode="External"/><Relationship Id="rId186" Type="http://schemas.openxmlformats.org/officeDocument/2006/relationships/hyperlink" Target="http://en.wikipedia.org/wiki/New_Orleans,_Louisiana" TargetMode="External"/><Relationship Id="rId351" Type="http://schemas.openxmlformats.org/officeDocument/2006/relationships/hyperlink" Target="http://en.wikipedia.org/wiki/Thomas_Carlyle" TargetMode="External"/><Relationship Id="rId393" Type="http://schemas.openxmlformats.org/officeDocument/2006/relationships/hyperlink" Target="http://en.wikipedia.org/wiki/1905" TargetMode="External"/><Relationship Id="rId407" Type="http://schemas.openxmlformats.org/officeDocument/2006/relationships/hyperlink" Target="http://en.wikipedia.org/wiki/Mark_Twain" TargetMode="External"/><Relationship Id="rId449" Type="http://schemas.openxmlformats.org/officeDocument/2006/relationships/hyperlink" Target="http://en.wikipedia.org/wiki/Schertz-Cibolo-Universal_City_Independent_School_District" TargetMode="External"/><Relationship Id="rId614" Type="http://schemas.openxmlformats.org/officeDocument/2006/relationships/hyperlink" Target="http://en.wikipedia.org/wiki/Mark_Twain" TargetMode="External"/><Relationship Id="rId656" Type="http://schemas.openxmlformats.org/officeDocument/2006/relationships/hyperlink" Target="http://en.wikipedia.org/wiki/Image:Mark_Twain_Cabin_Marker_%28Close-up%29_MVC-068X.jpg" TargetMode="External"/><Relationship Id="rId211" Type="http://schemas.openxmlformats.org/officeDocument/2006/relationships/hyperlink" Target="http://en.wikipedia.org/wiki/Great_Plains" TargetMode="External"/><Relationship Id="rId253" Type="http://schemas.openxmlformats.org/officeDocument/2006/relationships/hyperlink" Target="http://en.wikipedia.org/wiki/Clara_Clemens" TargetMode="External"/><Relationship Id="rId295" Type="http://schemas.openxmlformats.org/officeDocument/2006/relationships/hyperlink" Target="http://en.wikipedia.org/wiki/Mark_Twain" TargetMode="External"/><Relationship Id="rId309" Type="http://schemas.openxmlformats.org/officeDocument/2006/relationships/hyperlink" Target="http://en.wikipedia.org/wiki/Helen_Keller" TargetMode="External"/><Relationship Id="rId460" Type="http://schemas.openxmlformats.org/officeDocument/2006/relationships/hyperlink" Target="http://en.wikipedia.org/wiki/Mark_Twain_Boyhood_Home_and_Museum" TargetMode="External"/><Relationship Id="rId516" Type="http://schemas.openxmlformats.org/officeDocument/2006/relationships/hyperlink" Target="http://en.wikipedia.org/wiki/Is_He_Dead%3F" TargetMode="External"/><Relationship Id="rId698" Type="http://schemas.openxmlformats.org/officeDocument/2006/relationships/hyperlink" Target="http://en.wikipedia.org/wiki/Mark_Twain" TargetMode="External"/><Relationship Id="rId48" Type="http://schemas.openxmlformats.org/officeDocument/2006/relationships/hyperlink" Target="http://en.wikipedia.org/wiki/1865" TargetMode="External"/><Relationship Id="rId113" Type="http://schemas.openxmlformats.org/officeDocument/2006/relationships/hyperlink" Target="http://en.wikipedia.org/wiki/Mark_Twain" TargetMode="External"/><Relationship Id="rId320" Type="http://schemas.openxmlformats.org/officeDocument/2006/relationships/hyperlink" Target="http://en.wikipedia.org/wiki/Muckraker" TargetMode="External"/><Relationship Id="rId558" Type="http://schemas.openxmlformats.org/officeDocument/2006/relationships/hyperlink" Target="http://en.wikipedia.org/wiki/Mark_Twain" TargetMode="External"/><Relationship Id="rId723" Type="http://schemas.openxmlformats.org/officeDocument/2006/relationships/hyperlink" Target="http://en.wikipedia.org/wiki/Mark_Twain" TargetMode="External"/><Relationship Id="rId765" Type="http://schemas.openxmlformats.org/officeDocument/2006/relationships/hyperlink" Target="http://en.wikipedia.org/wiki/Justin_Kaplan" TargetMode="External"/><Relationship Id="rId155" Type="http://schemas.openxmlformats.org/officeDocument/2006/relationships/hyperlink" Target="http://en.wikipedia.org/wiki/1827" TargetMode="External"/><Relationship Id="rId197" Type="http://schemas.openxmlformats.org/officeDocument/2006/relationships/hyperlink" Target="http://en.wikipedia.org/wiki/Society_for_Psychical_Research" TargetMode="External"/><Relationship Id="rId362" Type="http://schemas.openxmlformats.org/officeDocument/2006/relationships/hyperlink" Target="http://en.wikipedia.org/wiki/American_Anti-Imperialist_League" TargetMode="External"/><Relationship Id="rId418" Type="http://schemas.openxmlformats.org/officeDocument/2006/relationships/hyperlink" Target="http://en.wikipedia.org/wiki/Vivisection" TargetMode="External"/><Relationship Id="rId625" Type="http://schemas.openxmlformats.org/officeDocument/2006/relationships/hyperlink" Target="http://en.wikipedia.org/wiki/2007" TargetMode="External"/><Relationship Id="rId222" Type="http://schemas.openxmlformats.org/officeDocument/2006/relationships/hyperlink" Target="http://en.wikipedia.org/wiki/February_3" TargetMode="External"/><Relationship Id="rId264" Type="http://schemas.openxmlformats.org/officeDocument/2006/relationships/hyperlink" Target="http://en.wikipedia.org/wiki/Mark_Twain" TargetMode="External"/><Relationship Id="rId471" Type="http://schemas.openxmlformats.org/officeDocument/2006/relationships/hyperlink" Target="http://en.wikipedia.org/wiki/Mark_Twain" TargetMode="External"/><Relationship Id="rId667" Type="http://schemas.openxmlformats.org/officeDocument/2006/relationships/hyperlink" Target="http://en.wikipedia.org/wiki/Mark_Twain" TargetMode="External"/><Relationship Id="rId17" Type="http://schemas.openxmlformats.org/officeDocument/2006/relationships/hyperlink" Target="http://en.wikipedia.org/wiki/Dollis_Hill_House" TargetMode="External"/><Relationship Id="rId59" Type="http://schemas.openxmlformats.org/officeDocument/2006/relationships/hyperlink" Target="http://en.wikipedia.org/wiki/Western_United_States" TargetMode="External"/><Relationship Id="rId124" Type="http://schemas.openxmlformats.org/officeDocument/2006/relationships/hyperlink" Target="http://en.wikipedia.org/wiki/Mark_Twain" TargetMode="External"/><Relationship Id="rId527" Type="http://schemas.openxmlformats.org/officeDocument/2006/relationships/hyperlink" Target="http://en.wikipedia.org/w/index.php?title=The_$30,000_Bequest_and_Other_Stories&amp;action=edit&amp;redlink=1" TargetMode="External"/><Relationship Id="rId569" Type="http://schemas.openxmlformats.org/officeDocument/2006/relationships/hyperlink" Target="http://classiclit.about.com/library/weekly/aafpr113003b.htm" TargetMode="External"/><Relationship Id="rId734" Type="http://schemas.openxmlformats.org/officeDocument/2006/relationships/hyperlink" Target="http://en.wikipedia.org/wiki/Mark_Twain" TargetMode="External"/><Relationship Id="rId776" Type="http://schemas.openxmlformats.org/officeDocument/2006/relationships/hyperlink" Target="http://en.wikipedia.org/w/index.php?title=R._Kent_Rasmussen&amp;action=edit&amp;redlink=1" TargetMode="External"/><Relationship Id="rId70" Type="http://schemas.openxmlformats.org/officeDocument/2006/relationships/hyperlink" Target="http://en.wikipedia.org/wiki/Storyline" TargetMode="External"/><Relationship Id="rId166" Type="http://schemas.openxmlformats.org/officeDocument/2006/relationships/hyperlink" Target="http://en.wikipedia.org/wiki/Mark_Twain" TargetMode="External"/><Relationship Id="rId331" Type="http://schemas.openxmlformats.org/officeDocument/2006/relationships/hyperlink" Target="http://en.wikipedia.org/wiki/Robert_Fulton" TargetMode="External"/><Relationship Id="rId373" Type="http://schemas.openxmlformats.org/officeDocument/2006/relationships/hyperlink" Target="http://en.wikipedia.org/wiki/Cecil_Rhodes" TargetMode="External"/><Relationship Id="rId429" Type="http://schemas.openxmlformats.org/officeDocument/2006/relationships/hyperlink" Target="http://www.twainquotes.com/19100424a.html" TargetMode="External"/><Relationship Id="rId580" Type="http://schemas.openxmlformats.org/officeDocument/2006/relationships/hyperlink" Target="http://en.wikipedia.org/wiki/Mark_Twain" TargetMode="External"/><Relationship Id="rId636" Type="http://schemas.openxmlformats.org/officeDocument/2006/relationships/hyperlink" Target="http://en.wikipedia.org/wiki/About.com" TargetMode="External"/><Relationship Id="rId801" Type="http://schemas.openxmlformats.org/officeDocument/2006/relationships/hyperlink" Target="http://www.gutenberg.net/etext/6873" TargetMode="External"/><Relationship Id="rId1" Type="http://schemas.openxmlformats.org/officeDocument/2006/relationships/numbering" Target="numbering.xml"/><Relationship Id="rId233" Type="http://schemas.openxmlformats.org/officeDocument/2006/relationships/hyperlink" Target="http://en.wikipedia.org/wiki/Middle_East" TargetMode="External"/><Relationship Id="rId440" Type="http://schemas.openxmlformats.org/officeDocument/2006/relationships/hyperlink" Target="http://en.wikipedia.org/wiki/July_10" TargetMode="External"/><Relationship Id="rId678" Type="http://schemas.openxmlformats.org/officeDocument/2006/relationships/hyperlink" Target="http://www.marktwainhouse.org/themuseum/archivist.shtml" TargetMode="External"/><Relationship Id="rId28" Type="http://schemas.openxmlformats.org/officeDocument/2006/relationships/hyperlink" Target="http://en.wikipedia.org/wiki/Mark_Twain" TargetMode="External"/><Relationship Id="rId275" Type="http://schemas.openxmlformats.org/officeDocument/2006/relationships/hyperlink" Target="http://en.wikipedia.org/wiki/Mark_Twain" TargetMode="External"/><Relationship Id="rId300" Type="http://schemas.openxmlformats.org/officeDocument/2006/relationships/hyperlink" Target="http://en.wikipedia.org/wiki/Copyright" TargetMode="External"/><Relationship Id="rId482" Type="http://schemas.openxmlformats.org/officeDocument/2006/relationships/hyperlink" Target="http://en.wikipedia.org/wiki/Purdue_University" TargetMode="External"/><Relationship Id="rId538" Type="http://schemas.openxmlformats.org/officeDocument/2006/relationships/hyperlink" Target="http://en.wikipedia.org/wiki/Mark_Twain%27s_Autobiography" TargetMode="External"/><Relationship Id="rId703" Type="http://schemas.openxmlformats.org/officeDocument/2006/relationships/hyperlink" Target="http://www.twainquotes.com/Vivisection.html" TargetMode="External"/><Relationship Id="rId745" Type="http://schemas.openxmlformats.org/officeDocument/2006/relationships/hyperlink" Target="http://en.wikipedia.org/wiki/Special:BookSources/0375405615" TargetMode="External"/><Relationship Id="rId81" Type="http://schemas.openxmlformats.org/officeDocument/2006/relationships/hyperlink" Target="http://en.wikipedia.org/wiki/The_Century_Magazine" TargetMode="External"/><Relationship Id="rId135" Type="http://schemas.openxmlformats.org/officeDocument/2006/relationships/hyperlink" Target="http://en.wikipedia.org/wiki/Tennessee" TargetMode="External"/><Relationship Id="rId177" Type="http://schemas.openxmlformats.org/officeDocument/2006/relationships/hyperlink" Target="http://en.wikipedia.org/wiki/Typeset" TargetMode="External"/><Relationship Id="rId342" Type="http://schemas.openxmlformats.org/officeDocument/2006/relationships/hyperlink" Target="http://en.wikipedia.org/wiki/May_20" TargetMode="External"/><Relationship Id="rId384" Type="http://schemas.openxmlformats.org/officeDocument/2006/relationships/hyperlink" Target="http://en.wikipedia.org/wiki/Rubber" TargetMode="External"/><Relationship Id="rId591" Type="http://schemas.openxmlformats.org/officeDocument/2006/relationships/hyperlink" Target="http://en.wikipedia.org/wiki/Mark_Twain" TargetMode="External"/><Relationship Id="rId605" Type="http://schemas.openxmlformats.org/officeDocument/2006/relationships/hyperlink" Target="http://en.wikipedia.org/wiki/2007" TargetMode="External"/><Relationship Id="rId787" Type="http://schemas.openxmlformats.org/officeDocument/2006/relationships/hyperlink" Target="http://essays.quotidiana.org/twain/" TargetMode="External"/><Relationship Id="rId812" Type="http://schemas.openxmlformats.org/officeDocument/2006/relationships/hyperlink" Target="http://users.telerama.com/%7Ejoseph/mtwain.html" TargetMode="External"/><Relationship Id="rId202" Type="http://schemas.openxmlformats.org/officeDocument/2006/relationships/hyperlink" Target="http://en.wikipedia.org/wiki/Southern_United_States" TargetMode="External"/><Relationship Id="rId244" Type="http://schemas.openxmlformats.org/officeDocument/2006/relationships/hyperlink" Target="http://en.wikipedia.org/wiki/Utopian_socialism" TargetMode="External"/><Relationship Id="rId647" Type="http://schemas.openxmlformats.org/officeDocument/2006/relationships/hyperlink" Target="http://en.wikipedia.org/wiki/Mark_Twain" TargetMode="External"/><Relationship Id="rId689" Type="http://schemas.openxmlformats.org/officeDocument/2006/relationships/hyperlink" Target="http://en.wikipedia.org/wiki/Mark_Twain" TargetMode="External"/><Relationship Id="rId39" Type="http://schemas.openxmlformats.org/officeDocument/2006/relationships/hyperlink" Target="http://en.wikipedia.org/wiki/Elmira,_New_York" TargetMode="External"/><Relationship Id="rId286" Type="http://schemas.openxmlformats.org/officeDocument/2006/relationships/hyperlink" Target="http://en.wikipedia.org/wiki/Collotype" TargetMode="External"/><Relationship Id="rId451" Type="http://schemas.openxmlformats.org/officeDocument/2006/relationships/hyperlink" Target="http://en.wikipedia.org/wiki/Mark_Twain_Memorial_Bridge" TargetMode="External"/><Relationship Id="rId493" Type="http://schemas.openxmlformats.org/officeDocument/2006/relationships/hyperlink" Target="http://en.wikipedia.org/wiki/Sketches_New_and_Old" TargetMode="External"/><Relationship Id="rId507" Type="http://schemas.openxmlformats.org/officeDocument/2006/relationships/hyperlink" Target="http://en.wikipedia.org/w/index.php?title=Merry_Tales&amp;action=edit&amp;redlink=1" TargetMode="External"/><Relationship Id="rId549" Type="http://schemas.openxmlformats.org/officeDocument/2006/relationships/hyperlink" Target="http://en.wikipedia.org/wiki/American_realism" TargetMode="External"/><Relationship Id="rId714" Type="http://schemas.openxmlformats.org/officeDocument/2006/relationships/hyperlink" Target="http://en.wikipedia.org/wiki/Mark_Twain" TargetMode="External"/><Relationship Id="rId756" Type="http://schemas.openxmlformats.org/officeDocument/2006/relationships/hyperlink" Target="http://en.wikipedia.org/wiki/Special:BookSources/0195132939" TargetMode="External"/><Relationship Id="rId50" Type="http://schemas.openxmlformats.org/officeDocument/2006/relationships/hyperlink" Target="http://en.wikipedia.org/wiki/American_Old_West" TargetMode="External"/><Relationship Id="rId104" Type="http://schemas.openxmlformats.org/officeDocument/2006/relationships/hyperlink" Target="http://en.wikipedia.org/wiki/Mark_Twain" TargetMode="External"/><Relationship Id="rId146" Type="http://schemas.openxmlformats.org/officeDocument/2006/relationships/hyperlink" Target="http://en.wikipedia.org/wiki/July_17" TargetMode="External"/><Relationship Id="rId188" Type="http://schemas.openxmlformats.org/officeDocument/2006/relationships/hyperlink" Target="http://en.wikipedia.org/wiki/Mark_Twain" TargetMode="External"/><Relationship Id="rId311" Type="http://schemas.openxmlformats.org/officeDocument/2006/relationships/hyperlink" Target="http://en.wikipedia.org/wiki/Laurence_Hutton" TargetMode="External"/><Relationship Id="rId353" Type="http://schemas.openxmlformats.org/officeDocument/2006/relationships/hyperlink" Target="http://en.wikipedia.org/wiki/Girondin" TargetMode="External"/><Relationship Id="rId395" Type="http://schemas.openxmlformats.org/officeDocument/2006/relationships/hyperlink" Target="http://en.wikipedia.org/wiki/Daniel_Carter_Beard" TargetMode="External"/><Relationship Id="rId409" Type="http://schemas.openxmlformats.org/officeDocument/2006/relationships/hyperlink" Target="http://en.wikipedia.org/wiki/Mark_Twain" TargetMode="External"/><Relationship Id="rId560" Type="http://schemas.openxmlformats.org/officeDocument/2006/relationships/hyperlink" Target="http://en.wikipedia.org/wiki/2006" TargetMode="External"/><Relationship Id="rId798" Type="http://schemas.openxmlformats.org/officeDocument/2006/relationships/hyperlink" Target="http://www.hrc.utexas.edu/research/fa/lfclemens.html" TargetMode="External"/><Relationship Id="rId92" Type="http://schemas.openxmlformats.org/officeDocument/2006/relationships/hyperlink" Target="http://en.wikipedia.org/wiki/Lecture" TargetMode="External"/><Relationship Id="rId213" Type="http://schemas.openxmlformats.org/officeDocument/2006/relationships/hyperlink" Target="http://en.wikipedia.org/wiki/Mormon_pioneers" TargetMode="External"/><Relationship Id="rId420" Type="http://schemas.openxmlformats.org/officeDocument/2006/relationships/hyperlink" Target="http://en.wikipedia.org/wiki/Mark_Twain" TargetMode="External"/><Relationship Id="rId616" Type="http://schemas.openxmlformats.org/officeDocument/2006/relationships/hyperlink" Target="http://en.wikipedia.org/wiki/2007" TargetMode="External"/><Relationship Id="rId658" Type="http://schemas.openxmlformats.org/officeDocument/2006/relationships/hyperlink" Target="http://en.wikipedia.org/wiki/Ron_Powers" TargetMode="External"/><Relationship Id="rId255" Type="http://schemas.openxmlformats.org/officeDocument/2006/relationships/hyperlink" Target="http://en.wikipedia.org/wiki/A_Connecticut_Yankee_in_King_Arthur%27s_Court" TargetMode="External"/><Relationship Id="rId297" Type="http://schemas.openxmlformats.org/officeDocument/2006/relationships/hyperlink" Target="http://en.wikipedia.org/wiki/Henry_H._Rogers" TargetMode="External"/><Relationship Id="rId462" Type="http://schemas.openxmlformats.org/officeDocument/2006/relationships/hyperlink" Target="http://en.wikipedia.org/wiki/Mark_Twain_House" TargetMode="External"/><Relationship Id="rId518" Type="http://schemas.openxmlformats.org/officeDocument/2006/relationships/hyperlink" Target="http://en.wikipedia.org/w/index.php?title=A_Salutation_Speech_From_the_Nineteenth_Century_to_the_Twentieth&amp;action=edit&amp;redlink=1" TargetMode="External"/><Relationship Id="rId725" Type="http://schemas.openxmlformats.org/officeDocument/2006/relationships/hyperlink" Target="http://en.wikipedia.org/wiki/Mark_Twain" TargetMode="External"/><Relationship Id="rId115" Type="http://schemas.openxmlformats.org/officeDocument/2006/relationships/hyperlink" Target="http://en.wikipedia.org/wiki/Mark_Twain" TargetMode="External"/><Relationship Id="rId157" Type="http://schemas.openxmlformats.org/officeDocument/2006/relationships/hyperlink" Target="http://en.wikipedia.org/wiki/1904" TargetMode="External"/><Relationship Id="rId322" Type="http://schemas.openxmlformats.org/officeDocument/2006/relationships/hyperlink" Target="http://en.wikipedia.org/wiki/Booker_T._Washington" TargetMode="External"/><Relationship Id="rId364" Type="http://schemas.openxmlformats.org/officeDocument/2006/relationships/hyperlink" Target="http://en.wikipedia.org/wiki/Philippines" TargetMode="External"/><Relationship Id="rId767" Type="http://schemas.openxmlformats.org/officeDocument/2006/relationships/hyperlink" Target="http://en.wikipedia.org/wiki/Special:BookSources/082407212X" TargetMode="External"/><Relationship Id="rId61" Type="http://schemas.openxmlformats.org/officeDocument/2006/relationships/hyperlink" Target="http://en.wikipedia.org/wiki/Novel" TargetMode="External"/><Relationship Id="rId199" Type="http://schemas.openxmlformats.org/officeDocument/2006/relationships/hyperlink" Target="http://en.wikipedia.org/wiki/American_Civil_War" TargetMode="External"/><Relationship Id="rId571" Type="http://schemas.openxmlformats.org/officeDocument/2006/relationships/hyperlink" Target="http://en.wikipedia.org/wiki/October_11" TargetMode="External"/><Relationship Id="rId627" Type="http://schemas.openxmlformats.org/officeDocument/2006/relationships/hyperlink" Target="http://en.wikipedia.org/wiki/Mark_Twain" TargetMode="External"/><Relationship Id="rId669" Type="http://schemas.openxmlformats.org/officeDocument/2006/relationships/hyperlink" Target="http://en.wikipedia.org/wiki/Mark_Twain" TargetMode="External"/><Relationship Id="rId19" Type="http://schemas.openxmlformats.org/officeDocument/2006/relationships/hyperlink" Target="http://en.wikipedia.org/wiki/Mark_Twain" TargetMode="External"/><Relationship Id="rId224" Type="http://schemas.openxmlformats.org/officeDocument/2006/relationships/hyperlink" Target="http://en.wikipedia.org/wiki/Mark_Twain" TargetMode="External"/><Relationship Id="rId266" Type="http://schemas.openxmlformats.org/officeDocument/2006/relationships/hyperlink" Target="http://en.wikipedia.org/wiki/Personal_Recollections_of_Joan_of_Arc" TargetMode="External"/><Relationship Id="rId431" Type="http://schemas.openxmlformats.org/officeDocument/2006/relationships/hyperlink" Target="http://en.wikipedia.org/wiki/Freemason" TargetMode="External"/><Relationship Id="rId473" Type="http://schemas.openxmlformats.org/officeDocument/2006/relationships/hyperlink" Target="http://en.wikipedia.org/wiki/Pen_name" TargetMode="External"/><Relationship Id="rId529" Type="http://schemas.openxmlformats.org/officeDocument/2006/relationships/hyperlink" Target="http://en.wikipedia.org/wiki/Eve%27s_Diary" TargetMode="External"/><Relationship Id="rId680" Type="http://schemas.openxmlformats.org/officeDocument/2006/relationships/hyperlink" Target="http://en.wikipedia.org/wiki/September_19" TargetMode="External"/><Relationship Id="rId736" Type="http://schemas.openxmlformats.org/officeDocument/2006/relationships/hyperlink" Target="http://en.wikipedia.org/wiki/Mark_Twain" TargetMode="External"/><Relationship Id="rId30" Type="http://schemas.openxmlformats.org/officeDocument/2006/relationships/hyperlink" Target="http://en.wikipedia.org/wiki/Heart_attack" TargetMode="External"/><Relationship Id="rId126" Type="http://schemas.openxmlformats.org/officeDocument/2006/relationships/hyperlink" Target="http://en.wikipedia.org/wiki/Mark_Twain" TargetMode="External"/><Relationship Id="rId168" Type="http://schemas.openxmlformats.org/officeDocument/2006/relationships/hyperlink" Target="http://en.wikipedia.org/wiki/Hannibal,_Missouri" TargetMode="External"/><Relationship Id="rId333" Type="http://schemas.openxmlformats.org/officeDocument/2006/relationships/hyperlink" Target="http://en.wikipedia.org/wiki/1907" TargetMode="External"/><Relationship Id="rId540" Type="http://schemas.openxmlformats.org/officeDocument/2006/relationships/hyperlink" Target="http://en.wikipedia.org/wiki/Letters_from_the_Earth" TargetMode="External"/><Relationship Id="rId778" Type="http://schemas.openxmlformats.org/officeDocument/2006/relationships/hyperlink" Target="http://www.marktwainproject.org/" TargetMode="External"/><Relationship Id="rId72" Type="http://schemas.openxmlformats.org/officeDocument/2006/relationships/hyperlink" Target="http://en.wikipedia.org/wiki/Adventures_of_Huckleberry_Finn" TargetMode="External"/><Relationship Id="rId375" Type="http://schemas.openxmlformats.org/officeDocument/2006/relationships/hyperlink" Target="http://en.wikipedia.org/wiki/Leopold_II_of_Belgium" TargetMode="External"/><Relationship Id="rId582" Type="http://schemas.openxmlformats.org/officeDocument/2006/relationships/hyperlink" Target="http://en.wikipedia.org/wiki/2006" TargetMode="External"/><Relationship Id="rId638" Type="http://schemas.openxmlformats.org/officeDocument/2006/relationships/hyperlink" Target="http://en.wikipedia.org/wiki/2006" TargetMode="External"/><Relationship Id="rId803" Type="http://schemas.openxmlformats.org/officeDocument/2006/relationships/hyperlink" Target="http://www.findagrave.com/cgi-bin/fg.cgi?page=gr&amp;GRid=1048" TargetMode="External"/><Relationship Id="rId3" Type="http://schemas.openxmlformats.org/officeDocument/2006/relationships/settings" Target="settings.xml"/><Relationship Id="rId235" Type="http://schemas.openxmlformats.org/officeDocument/2006/relationships/hyperlink" Target="http://en.wikipedia.org/w/index.php?title=Charles_Langdon&amp;action=edit&amp;redlink=1" TargetMode="External"/><Relationship Id="rId277" Type="http://schemas.openxmlformats.org/officeDocument/2006/relationships/hyperlink" Target="http://en.wikipedia.org/wiki/De_facto" TargetMode="External"/><Relationship Id="rId400" Type="http://schemas.openxmlformats.org/officeDocument/2006/relationships/hyperlink" Target="http://en.wikipedia.org/wiki/Tsar" TargetMode="External"/><Relationship Id="rId442" Type="http://schemas.openxmlformats.org/officeDocument/2006/relationships/hyperlink" Target="http://en.wikipedia.org/wiki/Mark_Twain_Elementary_School_%28Houston%29" TargetMode="External"/><Relationship Id="rId484" Type="http://schemas.openxmlformats.org/officeDocument/2006/relationships/hyperlink" Target="http://en.wikipedia.org/wiki/Virginia_City,_Nevada" TargetMode="External"/><Relationship Id="rId705" Type="http://schemas.openxmlformats.org/officeDocument/2006/relationships/hyperlink" Target="http://en.wikipedia.org/wiki/October_24" TargetMode="External"/><Relationship Id="rId137" Type="http://schemas.openxmlformats.org/officeDocument/2006/relationships/hyperlink" Target="http://en.wikipedia.org/wiki/1798" TargetMode="External"/><Relationship Id="rId302" Type="http://schemas.openxmlformats.org/officeDocument/2006/relationships/hyperlink" Target="http://en.wikipedia.org/wiki/Standard_Oil" TargetMode="External"/><Relationship Id="rId344" Type="http://schemas.openxmlformats.org/officeDocument/2006/relationships/hyperlink" Target="http://en.wikipedia.org/wiki/Grand_Central_Station" TargetMode="External"/><Relationship Id="rId691" Type="http://schemas.openxmlformats.org/officeDocument/2006/relationships/hyperlink" Target="http://en.wikipedia.org/wiki/Mark_Twain" TargetMode="External"/><Relationship Id="rId747" Type="http://schemas.openxmlformats.org/officeDocument/2006/relationships/hyperlink" Target="http://en.wikipedia.org/wiki/Special:BookSources/0195107101" TargetMode="External"/><Relationship Id="rId789" Type="http://schemas.openxmlformats.org/officeDocument/2006/relationships/hyperlink" Target="http://www.animalrightshistory.org/twa_mark-twain/scientific-research.htm" TargetMode="External"/><Relationship Id="rId41" Type="http://schemas.openxmlformats.org/officeDocument/2006/relationships/hyperlink" Target="http://en.wikipedia.org/wiki/Colloquialism" TargetMode="External"/><Relationship Id="rId83" Type="http://schemas.openxmlformats.org/officeDocument/2006/relationships/hyperlink" Target="http://en.wikipedia.org/wiki/November_30" TargetMode="External"/><Relationship Id="rId179" Type="http://schemas.openxmlformats.org/officeDocument/2006/relationships/hyperlink" Target="http://en.wikipedia.org/wiki/Philadelphia" TargetMode="External"/><Relationship Id="rId386" Type="http://schemas.openxmlformats.org/officeDocument/2006/relationships/hyperlink" Target="http://en.wikipedia.org/wiki/Brussels" TargetMode="External"/><Relationship Id="rId551" Type="http://schemas.openxmlformats.org/officeDocument/2006/relationships/hyperlink" Target="http://www.marktwainhouse.org/theman/bio.shtml" TargetMode="External"/><Relationship Id="rId593" Type="http://schemas.openxmlformats.org/officeDocument/2006/relationships/hyperlink" Target="http://en.wikipedia.org/wiki/Mark_Twain" TargetMode="External"/><Relationship Id="rId607" Type="http://schemas.openxmlformats.org/officeDocument/2006/relationships/hyperlink" Target="http://en.wikipedia.org/wiki/Mark_Twain" TargetMode="External"/><Relationship Id="rId649" Type="http://schemas.openxmlformats.org/officeDocument/2006/relationships/hyperlink" Target="http://en.wikipedia.org/wiki/Mark_Twain" TargetMode="External"/><Relationship Id="rId814" Type="http://schemas.openxmlformats.org/officeDocument/2006/relationships/hyperlink" Target="http://www.britannica.com/eb/article-9437511/Origins-of-the-name-Mark-Twain" TargetMode="External"/><Relationship Id="rId190" Type="http://schemas.openxmlformats.org/officeDocument/2006/relationships/hyperlink" Target="http://en.wikipedia.org/wiki/Mark_Twain_House" TargetMode="External"/><Relationship Id="rId204" Type="http://schemas.openxmlformats.org/officeDocument/2006/relationships/hyperlink" Target="http://en.wikipedia.org/wiki/Militia_%28United_States%29" TargetMode="External"/><Relationship Id="rId246" Type="http://schemas.openxmlformats.org/officeDocument/2006/relationships/hyperlink" Target="http://en.wikipedia.org/wiki/Mark_Twain" TargetMode="External"/><Relationship Id="rId288" Type="http://schemas.openxmlformats.org/officeDocument/2006/relationships/hyperlink" Target="http://en.wikipedia.org/wiki/Linotype_machine" TargetMode="External"/><Relationship Id="rId411" Type="http://schemas.openxmlformats.org/officeDocument/2006/relationships/hyperlink" Target="http://en.wikipedia.org/wiki/Trade_union" TargetMode="External"/><Relationship Id="rId453" Type="http://schemas.openxmlformats.org/officeDocument/2006/relationships/hyperlink" Target="http://en.wikipedia.org/wiki/Mark_Twain_Prize_for_American_Humor" TargetMode="External"/><Relationship Id="rId509" Type="http://schemas.openxmlformats.org/officeDocument/2006/relationships/hyperlink" Target="http://en.wikipedia.org/wiki/The_%C2%A31,000,000_Bank_Note_and_Other_New_Stories" TargetMode="External"/><Relationship Id="rId660" Type="http://schemas.openxmlformats.org/officeDocument/2006/relationships/hyperlink" Target="http://en.wikipedia.org/wiki/Mark_Twain" TargetMode="External"/><Relationship Id="rId106" Type="http://schemas.openxmlformats.org/officeDocument/2006/relationships/hyperlink" Target="http://en.wikipedia.org/wiki/Mark_Twain" TargetMode="External"/><Relationship Id="rId313" Type="http://schemas.openxmlformats.org/officeDocument/2006/relationships/hyperlink" Target="http://en.wikipedia.org/wiki/Governess" TargetMode="External"/><Relationship Id="rId495" Type="http://schemas.openxmlformats.org/officeDocument/2006/relationships/hyperlink" Target="http://en.wikipedia.org/wiki/The_Adventures_of_Tom_Sawyer" TargetMode="External"/><Relationship Id="rId716" Type="http://schemas.openxmlformats.org/officeDocument/2006/relationships/hyperlink" Target="http://en.wikipedia.org/wiki/Special:BookSources/9780520020399" TargetMode="External"/><Relationship Id="rId758" Type="http://schemas.openxmlformats.org/officeDocument/2006/relationships/hyperlink" Target="http://en.wikipedia.org/wiki/Special:BookSources/9780940450820" TargetMode="External"/><Relationship Id="rId10" Type="http://schemas.openxmlformats.org/officeDocument/2006/relationships/image" Target="media/image5.png"/><Relationship Id="rId52" Type="http://schemas.openxmlformats.org/officeDocument/2006/relationships/hyperlink" Target="http://en.wikipedia.org/wiki/Sandwich_Islands" TargetMode="External"/><Relationship Id="rId94" Type="http://schemas.openxmlformats.org/officeDocument/2006/relationships/hyperlink" Target="http://en.wikipedia.org/wiki/Adventures_of_Huckleberry_Finn" TargetMode="External"/><Relationship Id="rId148" Type="http://schemas.openxmlformats.org/officeDocument/2006/relationships/hyperlink" Target="http://en.wikipedia.org/wiki/December_11" TargetMode="External"/><Relationship Id="rId355" Type="http://schemas.openxmlformats.org/officeDocument/2006/relationships/hyperlink" Target="http://en.wikipedia.org/wiki/Jean-Paul_Marat" TargetMode="External"/><Relationship Id="rId397" Type="http://schemas.openxmlformats.org/officeDocument/2006/relationships/hyperlink" Target="http://en.wikipedia.org/wiki/Opposition_to_the_Vietnam_War" TargetMode="External"/><Relationship Id="rId520" Type="http://schemas.openxmlformats.org/officeDocument/2006/relationships/hyperlink" Target="http://en.wikipedia.org/wiki/Edmund_Burke_on_Croker_and_Tammany" TargetMode="External"/><Relationship Id="rId562" Type="http://schemas.openxmlformats.org/officeDocument/2006/relationships/hyperlink" Target="http://en.wikipedia.org/wiki/Mark_Twain" TargetMode="External"/><Relationship Id="rId618" Type="http://schemas.openxmlformats.org/officeDocument/2006/relationships/hyperlink" Target="http://en.wikipedia.org/wiki/Mark_Twain" TargetMode="External"/><Relationship Id="rId215" Type="http://schemas.openxmlformats.org/officeDocument/2006/relationships/hyperlink" Target="http://en.wikipedia.org/wiki/Roughing_It" TargetMode="External"/><Relationship Id="rId257" Type="http://schemas.openxmlformats.org/officeDocument/2006/relationships/hyperlink" Target="http://en.wikipedia.org/wiki/King_Arthur" TargetMode="External"/><Relationship Id="rId422" Type="http://schemas.openxmlformats.org/officeDocument/2006/relationships/hyperlink" Target="http://en.wikipedia.org/wiki/Christianity" TargetMode="External"/><Relationship Id="rId464" Type="http://schemas.openxmlformats.org/officeDocument/2006/relationships/hyperlink" Target="http://en.wikipedia.org/wiki/Mark_Twain_Tonight" TargetMode="External"/><Relationship Id="rId299" Type="http://schemas.openxmlformats.org/officeDocument/2006/relationships/hyperlink" Target="http://en.wikipedia.org/wiki/Bankruptcy" TargetMode="External"/><Relationship Id="rId727" Type="http://schemas.openxmlformats.org/officeDocument/2006/relationships/hyperlink" Target="http://en.wikipedia.org/wiki/Mark_Twain" TargetMode="External"/><Relationship Id="rId63" Type="http://schemas.openxmlformats.org/officeDocument/2006/relationships/hyperlink" Target="http://en.wikipedia.org/wiki/Old_Times_on_the_Mississippi" TargetMode="External"/><Relationship Id="rId159" Type="http://schemas.openxmlformats.org/officeDocument/2006/relationships/hyperlink" Target="http://en.wikipedia.org/wiki/1830" TargetMode="External"/><Relationship Id="rId366" Type="http://schemas.openxmlformats.org/officeDocument/2006/relationships/hyperlink" Target="http://en.wikipedia.org/wiki/Pamphlet" TargetMode="External"/><Relationship Id="rId573" Type="http://schemas.openxmlformats.org/officeDocument/2006/relationships/hyperlink" Target="http://marktwainhouse.org/theman/twain_tree.pdf" TargetMode="External"/><Relationship Id="rId780" Type="http://schemas.openxmlformats.org/officeDocument/2006/relationships/hyperlink" Target="http://en.wikipedia.org/wiki/Project_Gutenberg" TargetMode="External"/><Relationship Id="rId226" Type="http://schemas.openxmlformats.org/officeDocument/2006/relationships/hyperlink" Target="http://en.wikipedia.org/wiki/Bret_Harte" TargetMode="External"/><Relationship Id="rId433" Type="http://schemas.openxmlformats.org/officeDocument/2006/relationships/hyperlink" Target="http://en.wikipedia.org/wiki/Mark_Twain" TargetMode="External"/><Relationship Id="rId640" Type="http://schemas.openxmlformats.org/officeDocument/2006/relationships/hyperlink" Target="http://en.wikipedia.org/wiki/Mark_Twain" TargetMode="External"/><Relationship Id="rId738" Type="http://schemas.openxmlformats.org/officeDocument/2006/relationships/hyperlink" Target="http://en.wikipedia.org/wiki/Lucius_Beebe" TargetMode="External"/><Relationship Id="rId74" Type="http://schemas.openxmlformats.org/officeDocument/2006/relationships/hyperlink" Target="http://en.wikipedia.org/wiki/Leo_Marx" TargetMode="External"/><Relationship Id="rId377" Type="http://schemas.openxmlformats.org/officeDocument/2006/relationships/hyperlink" Target="http://en.wikipedia.org/wiki/Mark_Twain" TargetMode="External"/><Relationship Id="rId500" Type="http://schemas.openxmlformats.org/officeDocument/2006/relationships/hyperlink" Target="http://en.wikipedia.org/wiki/A_Tramp_Abroad" TargetMode="External"/><Relationship Id="rId584" Type="http://schemas.openxmlformats.org/officeDocument/2006/relationships/hyperlink" Target="http://en.wikipedia.org/wiki/Mark_Twain" TargetMode="External"/><Relationship Id="rId805" Type="http://schemas.openxmlformats.org/officeDocument/2006/relationships/hyperlink" Target="http://www.marktwainhouse.org/" TargetMode="External"/><Relationship Id="rId5" Type="http://schemas.openxmlformats.org/officeDocument/2006/relationships/hyperlink" Target="http://en.wikipedia.org/wiki/Mark_Twain" TargetMode="External"/><Relationship Id="rId237" Type="http://schemas.openxmlformats.org/officeDocument/2006/relationships/hyperlink" Target="http://en.wikipedia.org/wiki/Elmira,_New_York" TargetMode="External"/><Relationship Id="rId791" Type="http://schemas.openxmlformats.org/officeDocument/2006/relationships/hyperlink" Target="http://en.wikipedia.org/wiki/Librivox" TargetMode="External"/><Relationship Id="rId444" Type="http://schemas.openxmlformats.org/officeDocument/2006/relationships/hyperlink" Target="http://en.wikipedia.org/wiki/Houston,_Texas" TargetMode="External"/><Relationship Id="rId651" Type="http://schemas.openxmlformats.org/officeDocument/2006/relationships/hyperlink" Target="http://en.wikipedia.org/wiki/Mark_Twain" TargetMode="External"/><Relationship Id="rId749" Type="http://schemas.openxmlformats.org/officeDocument/2006/relationships/hyperlink" Target="http://en.wikipedia.org/wiki/Special:BookSources/9780940450073" TargetMode="External"/><Relationship Id="rId290" Type="http://schemas.openxmlformats.org/officeDocument/2006/relationships/image" Target="media/image10.png"/><Relationship Id="rId304" Type="http://schemas.openxmlformats.org/officeDocument/2006/relationships/hyperlink" Target="http://en.wikipedia.org/wiki/Fairhaven,_Massachusetts" TargetMode="External"/><Relationship Id="rId388" Type="http://schemas.openxmlformats.org/officeDocument/2006/relationships/hyperlink" Target="http://en.wikipedia.org/wiki/Philippine-American_War" TargetMode="External"/><Relationship Id="rId511" Type="http://schemas.openxmlformats.org/officeDocument/2006/relationships/hyperlink" Target="http://en.wikipedia.org/wiki/The_Tragedy_of_Pudd%27nhead_Wilson" TargetMode="External"/><Relationship Id="rId609" Type="http://schemas.openxmlformats.org/officeDocument/2006/relationships/hyperlink" Target="http://en.wikipedia.org/wiki/Mark_Twain" TargetMode="External"/><Relationship Id="rId85" Type="http://schemas.openxmlformats.org/officeDocument/2006/relationships/hyperlink" Target="http://en.wikipedia.org/wiki/April_21" TargetMode="External"/><Relationship Id="rId150" Type="http://schemas.openxmlformats.org/officeDocument/2006/relationships/hyperlink" Target="http://en.wikipedia.org/wiki/July_13" TargetMode="External"/><Relationship Id="rId595" Type="http://schemas.openxmlformats.org/officeDocument/2006/relationships/hyperlink" Target="http://en.wikipedia.org/wiki/Mark_Twain" TargetMode="External"/><Relationship Id="rId816" Type="http://schemas.openxmlformats.org/officeDocument/2006/relationships/hyperlink" Target="http://www.pbs.org/marktwain/scrapbook/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10</Pages>
  <Words>19717</Words>
  <Characters>112392</Characters>
  <Application>Microsoft Office Word</Application>
  <DocSecurity>0</DocSecurity>
  <Lines>936</Lines>
  <Paragraphs>263</Paragraphs>
  <ScaleCrop>false</ScaleCrop>
  <Company/>
  <LinksUpToDate>false</LinksUpToDate>
  <CharactersWithSpaces>131846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8</cp:revision>
  <dcterms:created xsi:type="dcterms:W3CDTF">2008-09-28T02:51:00Z</dcterms:created>
  <dcterms:modified xsi:type="dcterms:W3CDTF">2008-09-28T03:09:00Z</dcterms:modified>
</cp:coreProperties>
</file>