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22E" w:rsidRDefault="001A522E" w:rsidP="002856A8">
      <w:pPr>
        <w:spacing w:before="100" w:beforeAutospacing="1" w:after="100" w:afterAutospacing="1" w:line="240" w:lineRule="auto"/>
        <w:jc w:val="center"/>
        <w:outlineLvl w:val="0"/>
        <w:rPr>
          <w:rFonts w:eastAsia="Times New Roman"/>
          <w:b/>
          <w:bCs/>
          <w:kern w:val="36"/>
          <w:sz w:val="40"/>
          <w:szCs w:val="40"/>
          <w:u w:val="single"/>
        </w:rPr>
      </w:pPr>
      <w:r w:rsidRPr="001A522E">
        <w:rPr>
          <w:rFonts w:eastAsia="Times New Roman"/>
          <w:b/>
          <w:bCs/>
          <w:kern w:val="36"/>
          <w:sz w:val="40"/>
          <w:szCs w:val="40"/>
          <w:u w:val="single"/>
        </w:rPr>
        <w:t>Dune (novel)</w:t>
      </w:r>
    </w:p>
    <w:p w:rsidR="001A522E" w:rsidRDefault="001A522E" w:rsidP="002856A8">
      <w:pPr>
        <w:spacing w:before="100" w:beforeAutospacing="1" w:after="100" w:afterAutospacing="1" w:line="240" w:lineRule="auto"/>
        <w:jc w:val="center"/>
        <w:outlineLvl w:val="0"/>
        <w:rPr>
          <w:rFonts w:eastAsia="Times New Roman"/>
          <w:b/>
          <w:bCs/>
          <w:kern w:val="36"/>
          <w:sz w:val="40"/>
          <w:szCs w:val="40"/>
          <w:u w:val="single"/>
        </w:rPr>
      </w:pPr>
      <w:hyperlink r:id="rId5" w:history="1">
        <w:r w:rsidRPr="00C36FA8">
          <w:rPr>
            <w:rStyle w:val="Hyperlink"/>
            <w:rFonts w:eastAsia="Times New Roman"/>
            <w:b/>
            <w:bCs/>
            <w:kern w:val="36"/>
            <w:sz w:val="40"/>
            <w:szCs w:val="40"/>
          </w:rPr>
          <w:t>http://en.wikipedia.org/wiki/Dune_(novel)</w:t>
        </w:r>
      </w:hyperlink>
    </w:p>
    <w:p w:rsidR="001A522E" w:rsidRPr="007C07A3" w:rsidRDefault="007C07A3" w:rsidP="001A522E">
      <w:pPr>
        <w:spacing w:before="100" w:beforeAutospacing="1" w:after="100" w:afterAutospacing="1" w:line="240" w:lineRule="auto"/>
        <w:outlineLvl w:val="0"/>
        <w:rPr>
          <w:rFonts w:eastAsia="Times New Roman"/>
          <w:bCs/>
          <w:kern w:val="36"/>
          <w:sz w:val="40"/>
          <w:szCs w:val="40"/>
        </w:rPr>
      </w:pPr>
      <w:r>
        <w:rPr>
          <w:rFonts w:eastAsia="Times New Roman"/>
          <w:bCs/>
          <w:noProof/>
          <w:kern w:val="36"/>
          <w:sz w:val="40"/>
          <w:szCs w:val="40"/>
        </w:rPr>
        <w:drawing>
          <wp:inline distT="0" distB="0" distL="0" distR="0">
            <wp:extent cx="3656171" cy="2743200"/>
            <wp:effectExtent l="19050" t="0" r="142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656171" cy="2743200"/>
                    </a:xfrm>
                    <a:prstGeom prst="rect">
                      <a:avLst/>
                    </a:prstGeom>
                    <a:noFill/>
                    <a:ln w="9525">
                      <a:noFill/>
                      <a:miter lim="800000"/>
                      <a:headEnd/>
                      <a:tailEnd/>
                    </a:ln>
                  </pic:spPr>
                </pic:pic>
              </a:graphicData>
            </a:graphic>
          </wp:inline>
        </w:drawing>
      </w:r>
      <w:r>
        <w:rPr>
          <w:rFonts w:eastAsia="Times New Roman"/>
          <w:bCs/>
          <w:noProof/>
          <w:kern w:val="36"/>
          <w:sz w:val="40"/>
          <w:szCs w:val="40"/>
        </w:rPr>
        <w:t xml:space="preserve"> </w:t>
      </w:r>
      <w:r w:rsidR="009569BA">
        <w:rPr>
          <w:rFonts w:eastAsia="Times New Roman"/>
          <w:bCs/>
          <w:noProof/>
          <w:kern w:val="36"/>
          <w:sz w:val="40"/>
          <w:szCs w:val="40"/>
        </w:rPr>
        <w:drawing>
          <wp:inline distT="0" distB="0" distL="0" distR="0">
            <wp:extent cx="3520539" cy="2834640"/>
            <wp:effectExtent l="19050" t="0" r="3711"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520539" cy="2834640"/>
                    </a:xfrm>
                    <a:prstGeom prst="rect">
                      <a:avLst/>
                    </a:prstGeom>
                    <a:noFill/>
                    <a:ln w="9525">
                      <a:noFill/>
                      <a:miter lim="800000"/>
                      <a:headEnd/>
                      <a:tailEnd/>
                    </a:ln>
                  </pic:spPr>
                </pic:pic>
              </a:graphicData>
            </a:graphic>
          </wp:inline>
        </w:drawing>
      </w:r>
      <w:r w:rsidR="009569BA">
        <w:rPr>
          <w:rFonts w:eastAsia="Times New Roman"/>
          <w:bCs/>
          <w:noProof/>
          <w:kern w:val="36"/>
          <w:sz w:val="40"/>
          <w:szCs w:val="40"/>
        </w:rPr>
        <w:t xml:space="preserve"> </w:t>
      </w:r>
      <w:r w:rsidR="009569BA" w:rsidRPr="009569BA">
        <w:rPr>
          <w:rFonts w:eastAsia="Times New Roman"/>
          <w:bCs/>
          <w:noProof/>
          <w:kern w:val="36"/>
          <w:sz w:val="40"/>
          <w:szCs w:val="40"/>
        </w:rPr>
        <w:drawing>
          <wp:inline distT="0" distB="0" distL="0" distR="0">
            <wp:extent cx="1905000" cy="283972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05000" cy="2839720"/>
                    </a:xfrm>
                    <a:prstGeom prst="rect">
                      <a:avLst/>
                    </a:prstGeom>
                    <a:noFill/>
                    <a:ln w="9525">
                      <a:noFill/>
                      <a:miter lim="800000"/>
                      <a:headEnd/>
                      <a:tailEnd/>
                    </a:ln>
                  </pic:spPr>
                </pic:pic>
              </a:graphicData>
            </a:graphic>
          </wp:inline>
        </w:drawing>
      </w:r>
      <w:r w:rsidRPr="007C07A3">
        <w:rPr>
          <w:rFonts w:eastAsia="Times New Roman"/>
          <w:bCs/>
          <w:kern w:val="36"/>
          <w:sz w:val="40"/>
          <w:szCs w:val="40"/>
        </w:rPr>
        <w:t xml:space="preserve"> </w:t>
      </w:r>
      <w:r w:rsidRPr="007C07A3">
        <w:rPr>
          <w:rFonts w:eastAsia="Times New Roman"/>
          <w:bCs/>
          <w:kern w:val="36"/>
          <w:sz w:val="40"/>
          <w:szCs w:val="40"/>
        </w:rPr>
        <w:drawing>
          <wp:inline distT="0" distB="0" distL="0" distR="0">
            <wp:extent cx="1280160" cy="216807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280160" cy="2168070"/>
                    </a:xfrm>
                    <a:prstGeom prst="rect">
                      <a:avLst/>
                    </a:prstGeom>
                    <a:noFill/>
                    <a:ln w="9525">
                      <a:noFill/>
                      <a:miter lim="800000"/>
                      <a:headEnd/>
                      <a:tailEnd/>
                    </a:ln>
                  </pic:spPr>
                </pic:pic>
              </a:graphicData>
            </a:graphic>
          </wp:inline>
        </w:drawing>
      </w:r>
      <w:r>
        <w:rPr>
          <w:rFonts w:eastAsia="Times New Roman"/>
          <w:bCs/>
          <w:kern w:val="36"/>
          <w:sz w:val="40"/>
          <w:szCs w:val="40"/>
        </w:rPr>
        <w:t xml:space="preserve"> </w:t>
      </w:r>
      <w:r w:rsidR="002856A8">
        <w:rPr>
          <w:rFonts w:eastAsia="Times New Roman"/>
          <w:bCs/>
          <w:noProof/>
          <w:kern w:val="36"/>
          <w:sz w:val="40"/>
          <w:szCs w:val="40"/>
        </w:rPr>
        <w:drawing>
          <wp:inline distT="0" distB="0" distL="0" distR="0">
            <wp:extent cx="3268572" cy="2468880"/>
            <wp:effectExtent l="19050" t="0" r="802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268572" cy="2468880"/>
                    </a:xfrm>
                    <a:prstGeom prst="rect">
                      <a:avLst/>
                    </a:prstGeom>
                    <a:noFill/>
                    <a:ln w="9525">
                      <a:noFill/>
                      <a:miter lim="800000"/>
                      <a:headEnd/>
                      <a:tailEnd/>
                    </a:ln>
                  </pic:spPr>
                </pic:pic>
              </a:graphicData>
            </a:graphic>
          </wp:inline>
        </w:drawing>
      </w:r>
      <w:r w:rsidR="002856A8">
        <w:rPr>
          <w:rFonts w:eastAsia="Times New Roman"/>
          <w:bCs/>
          <w:kern w:val="36"/>
          <w:sz w:val="40"/>
          <w:szCs w:val="40"/>
        </w:rPr>
        <w:t xml:space="preserve"> </w:t>
      </w:r>
      <w:r w:rsidR="002856A8">
        <w:rPr>
          <w:rFonts w:eastAsia="Times New Roman"/>
          <w:bCs/>
          <w:noProof/>
          <w:kern w:val="36"/>
          <w:sz w:val="40"/>
          <w:szCs w:val="40"/>
        </w:rPr>
        <w:drawing>
          <wp:inline distT="0" distB="0" distL="0" distR="0">
            <wp:extent cx="4358640" cy="2194560"/>
            <wp:effectExtent l="1905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4358640" cy="2194560"/>
                    </a:xfrm>
                    <a:prstGeom prst="rect">
                      <a:avLst/>
                    </a:prstGeom>
                    <a:noFill/>
                    <a:ln w="9525">
                      <a:noFill/>
                      <a:miter lim="800000"/>
                      <a:headEnd/>
                      <a:tailEnd/>
                    </a:ln>
                  </pic:spPr>
                </pic:pic>
              </a:graphicData>
            </a:graphic>
          </wp:inline>
        </w:drawing>
      </w:r>
    </w:p>
    <w:p w:rsidR="001A522E" w:rsidRDefault="001A522E" w:rsidP="001A522E">
      <w:pPr>
        <w:pStyle w:val="NormalWeb"/>
      </w:pPr>
      <w:r>
        <w:rPr>
          <w:b/>
          <w:bCs/>
          <w:i/>
          <w:iCs/>
        </w:rPr>
        <w:t>Dune</w:t>
      </w:r>
      <w:r>
        <w:t xml:space="preserve"> is a </w:t>
      </w:r>
      <w:hyperlink r:id="rId12" w:tooltip="Science fiction" w:history="1">
        <w:r>
          <w:rPr>
            <w:rStyle w:val="Hyperlink"/>
          </w:rPr>
          <w:t>science fiction</w:t>
        </w:r>
      </w:hyperlink>
      <w:r>
        <w:t xml:space="preserve"> novel written by </w:t>
      </w:r>
      <w:hyperlink r:id="rId13" w:tooltip="Frank Herbert" w:history="1">
        <w:r>
          <w:rPr>
            <w:rStyle w:val="Hyperlink"/>
          </w:rPr>
          <w:t>Frank Herbert</w:t>
        </w:r>
      </w:hyperlink>
      <w:r>
        <w:t xml:space="preserve"> and published in </w:t>
      </w:r>
      <w:hyperlink r:id="rId14" w:tooltip="1965 in literature" w:history="1">
        <w:r>
          <w:rPr>
            <w:rStyle w:val="Hyperlink"/>
          </w:rPr>
          <w:t>1965</w:t>
        </w:r>
      </w:hyperlink>
      <w:r>
        <w:t xml:space="preserve">. Winner of the 1966 </w:t>
      </w:r>
      <w:hyperlink r:id="rId15" w:tooltip="Hugo Award" w:history="1">
        <w:r>
          <w:rPr>
            <w:rStyle w:val="Hyperlink"/>
          </w:rPr>
          <w:t>Hugo Award</w:t>
        </w:r>
      </w:hyperlink>
      <w:r>
        <w:t xml:space="preserve"> and the inaugural </w:t>
      </w:r>
      <w:hyperlink r:id="rId16" w:tooltip="Nebula Award for Best Novel" w:history="1">
        <w:r>
          <w:rPr>
            <w:rStyle w:val="Hyperlink"/>
          </w:rPr>
          <w:t>Nebula Award for Best Novel</w:t>
        </w:r>
      </w:hyperlink>
      <w:r>
        <w:t>,</w:t>
      </w:r>
      <w:hyperlink r:id="rId17" w:anchor="cite_note-0" w:tooltip="" w:history="1">
        <w:r>
          <w:rPr>
            <w:rStyle w:val="Hyperlink"/>
            <w:vertAlign w:val="superscript"/>
          </w:rPr>
          <w:t>[1]</w:t>
        </w:r>
      </w:hyperlink>
      <w:r>
        <w:t xml:space="preserve"> </w:t>
      </w:r>
      <w:r>
        <w:rPr>
          <w:i/>
          <w:iCs/>
        </w:rPr>
        <w:t>Dune</w:t>
      </w:r>
      <w:r>
        <w:t xml:space="preserve"> is popularly considered one of the great science fiction novels of all time, is frequently cited as the best-selling science fiction novel in history,</w:t>
      </w:r>
      <w:hyperlink r:id="rId18" w:anchor="cite_note-RIF-1" w:tooltip="" w:history="1">
        <w:r>
          <w:rPr>
            <w:rStyle w:val="Hyperlink"/>
            <w:vertAlign w:val="superscript"/>
          </w:rPr>
          <w:t>[2]</w:t>
        </w:r>
      </w:hyperlink>
      <w:hyperlink r:id="rId19" w:anchor="cite_note-Touponce_119-2" w:tooltip="" w:history="1">
        <w:r>
          <w:rPr>
            <w:rStyle w:val="Hyperlink"/>
            <w:vertAlign w:val="superscript"/>
          </w:rPr>
          <w:t>[3]</w:t>
        </w:r>
      </w:hyperlink>
      <w:r>
        <w:t xml:space="preserve"> and was the first bestselling hardcover science fiction novel.</w:t>
      </w:r>
      <w:hyperlink r:id="rId20" w:anchor="cite_note-Touponce_119-2" w:tooltip="" w:history="1">
        <w:r>
          <w:rPr>
            <w:rStyle w:val="Hyperlink"/>
            <w:vertAlign w:val="superscript"/>
          </w:rPr>
          <w:t>[3]</w:t>
        </w:r>
      </w:hyperlink>
    </w:p>
    <w:p w:rsidR="001A522E" w:rsidRDefault="001A522E" w:rsidP="001A522E">
      <w:pPr>
        <w:pStyle w:val="NormalWeb"/>
      </w:pPr>
      <w:r>
        <w:rPr>
          <w:i/>
          <w:iCs/>
        </w:rPr>
        <w:t>Dune</w:t>
      </w:r>
      <w:r>
        <w:t xml:space="preserve"> is set in the far future amidst a sprawling </w:t>
      </w:r>
      <w:hyperlink r:id="rId21" w:tooltip="Feudal" w:history="1">
        <w:r>
          <w:rPr>
            <w:rStyle w:val="Hyperlink"/>
          </w:rPr>
          <w:t>feudal</w:t>
        </w:r>
      </w:hyperlink>
      <w:r>
        <w:t xml:space="preserve"> interstellar empire where planetary </w:t>
      </w:r>
      <w:hyperlink r:id="rId22" w:tooltip="Fiefdom" w:history="1">
        <w:r>
          <w:rPr>
            <w:rStyle w:val="Hyperlink"/>
          </w:rPr>
          <w:t>fiefdoms</w:t>
        </w:r>
      </w:hyperlink>
      <w:r>
        <w:t xml:space="preserve"> are controlled by noble Houses that owe allegiance to the Imperial </w:t>
      </w:r>
      <w:hyperlink r:id="rId23" w:tooltip="House Corrino" w:history="1">
        <w:r>
          <w:rPr>
            <w:rStyle w:val="Hyperlink"/>
          </w:rPr>
          <w:t xml:space="preserve">House </w:t>
        </w:r>
        <w:proofErr w:type="spellStart"/>
        <w:r>
          <w:rPr>
            <w:rStyle w:val="Hyperlink"/>
          </w:rPr>
          <w:t>Corrino</w:t>
        </w:r>
        <w:proofErr w:type="spellEnd"/>
      </w:hyperlink>
      <w:r>
        <w:t xml:space="preserve">. The novel tells the story of young </w:t>
      </w:r>
      <w:hyperlink r:id="rId24" w:tooltip="Paul Atreides" w:history="1">
        <w:r>
          <w:rPr>
            <w:rStyle w:val="Hyperlink"/>
          </w:rPr>
          <w:t xml:space="preserve">Paul </w:t>
        </w:r>
        <w:proofErr w:type="spellStart"/>
        <w:r>
          <w:rPr>
            <w:rStyle w:val="Hyperlink"/>
          </w:rPr>
          <w:t>Atreides</w:t>
        </w:r>
        <w:proofErr w:type="spellEnd"/>
      </w:hyperlink>
      <w:r>
        <w:t xml:space="preserve"> (heir apparent to </w:t>
      </w:r>
      <w:hyperlink r:id="rId25" w:tooltip="Leto Atreides I" w:history="1">
        <w:r>
          <w:rPr>
            <w:rStyle w:val="Hyperlink"/>
          </w:rPr>
          <w:t xml:space="preserve">Duke </w:t>
        </w:r>
        <w:proofErr w:type="spellStart"/>
        <w:r>
          <w:rPr>
            <w:rStyle w:val="Hyperlink"/>
          </w:rPr>
          <w:t>Leto</w:t>
        </w:r>
        <w:proofErr w:type="spellEnd"/>
        <w:r>
          <w:rPr>
            <w:rStyle w:val="Hyperlink"/>
          </w:rPr>
          <w:t xml:space="preserve"> </w:t>
        </w:r>
        <w:proofErr w:type="spellStart"/>
        <w:r>
          <w:rPr>
            <w:rStyle w:val="Hyperlink"/>
          </w:rPr>
          <w:t>Atreides</w:t>
        </w:r>
        <w:proofErr w:type="spellEnd"/>
      </w:hyperlink>
      <w:r>
        <w:t xml:space="preserve"> and </w:t>
      </w:r>
      <w:hyperlink r:id="rId26" w:tooltip="Kinship and descent" w:history="1">
        <w:r>
          <w:rPr>
            <w:rStyle w:val="Hyperlink"/>
          </w:rPr>
          <w:t>scion</w:t>
        </w:r>
      </w:hyperlink>
      <w:r>
        <w:t xml:space="preserve"> of </w:t>
      </w:r>
      <w:hyperlink r:id="rId27" w:tooltip="House Atreides" w:history="1">
        <w:r>
          <w:rPr>
            <w:rStyle w:val="Hyperlink"/>
          </w:rPr>
          <w:t xml:space="preserve">House </w:t>
        </w:r>
        <w:proofErr w:type="spellStart"/>
        <w:r>
          <w:rPr>
            <w:rStyle w:val="Hyperlink"/>
          </w:rPr>
          <w:t>Atreides</w:t>
        </w:r>
        <w:proofErr w:type="spellEnd"/>
      </w:hyperlink>
      <w:r>
        <w:t xml:space="preserve">) as he and his family accept control of the </w:t>
      </w:r>
      <w:hyperlink r:id="rId28" w:tooltip="Desert planet" w:history="1">
        <w:r>
          <w:rPr>
            <w:rStyle w:val="Hyperlink"/>
          </w:rPr>
          <w:t>desert planet</w:t>
        </w:r>
      </w:hyperlink>
      <w:r>
        <w:t xml:space="preserve"> </w:t>
      </w:r>
      <w:hyperlink r:id="rId29" w:tooltip="Arrakis" w:history="1">
        <w:proofErr w:type="spellStart"/>
        <w:r>
          <w:rPr>
            <w:rStyle w:val="Hyperlink"/>
          </w:rPr>
          <w:t>Arrakis</w:t>
        </w:r>
        <w:proofErr w:type="spellEnd"/>
      </w:hyperlink>
      <w:r>
        <w:t xml:space="preserve">, the only source of the spice </w:t>
      </w:r>
      <w:hyperlink r:id="rId30" w:tooltip="Melange" w:history="1">
        <w:proofErr w:type="spellStart"/>
        <w:r>
          <w:rPr>
            <w:rStyle w:val="Hyperlink"/>
          </w:rPr>
          <w:t>melange</w:t>
        </w:r>
        <w:proofErr w:type="spellEnd"/>
      </w:hyperlink>
      <w:r>
        <w:t xml:space="preserve">, the most important and valuable substance in the universe. The story explores the complex and multilayered interactions of politics, religion, ecology, technology, and human emotion, as forces of the Empire confront each other for control of </w:t>
      </w:r>
      <w:proofErr w:type="spellStart"/>
      <w:r>
        <w:t>Arrakis</w:t>
      </w:r>
      <w:proofErr w:type="spellEnd"/>
      <w:r>
        <w:t xml:space="preserve"> and its spice.</w:t>
      </w:r>
      <w:hyperlink r:id="rId31" w:anchor="cite_note-3" w:tooltip="" w:history="1">
        <w:r>
          <w:rPr>
            <w:rStyle w:val="Hyperlink"/>
            <w:vertAlign w:val="superscript"/>
          </w:rPr>
          <w:t>[4]</w:t>
        </w:r>
      </w:hyperlink>
    </w:p>
    <w:p w:rsidR="001A522E" w:rsidRDefault="001A522E" w:rsidP="001A522E">
      <w:pPr>
        <w:pStyle w:val="NormalWeb"/>
      </w:pPr>
      <w:r>
        <w:rPr>
          <w:i/>
          <w:iCs/>
        </w:rPr>
        <w:t>Dune</w:t>
      </w:r>
      <w:r>
        <w:t xml:space="preserve"> engendered five </w:t>
      </w:r>
      <w:hyperlink r:id="rId32" w:tooltip="Sequel" w:history="1">
        <w:r>
          <w:rPr>
            <w:rStyle w:val="Hyperlink"/>
          </w:rPr>
          <w:t>sequels</w:t>
        </w:r>
      </w:hyperlink>
      <w:r>
        <w:t xml:space="preserve"> written by Herbert before his death in 1986: </w:t>
      </w:r>
      <w:hyperlink r:id="rId33" w:tooltip="Dune Messiah" w:history="1">
        <w:r>
          <w:rPr>
            <w:rStyle w:val="Hyperlink"/>
            <w:i/>
            <w:iCs/>
          </w:rPr>
          <w:t>Dune Messiah</w:t>
        </w:r>
      </w:hyperlink>
      <w:r>
        <w:t xml:space="preserve">, </w:t>
      </w:r>
      <w:hyperlink r:id="rId34" w:tooltip="Children of Dune" w:history="1">
        <w:r>
          <w:rPr>
            <w:rStyle w:val="Hyperlink"/>
            <w:i/>
            <w:iCs/>
          </w:rPr>
          <w:t>Children of Dune</w:t>
        </w:r>
      </w:hyperlink>
      <w:r>
        <w:t xml:space="preserve">, </w:t>
      </w:r>
      <w:hyperlink r:id="rId35" w:tooltip="God Emperor of Dune" w:history="1">
        <w:r>
          <w:rPr>
            <w:rStyle w:val="Hyperlink"/>
            <w:i/>
            <w:iCs/>
          </w:rPr>
          <w:t>God Emperor of Dune</w:t>
        </w:r>
      </w:hyperlink>
      <w:r>
        <w:t xml:space="preserve">, </w:t>
      </w:r>
      <w:hyperlink r:id="rId36" w:tooltip="Heretics of Dune" w:history="1">
        <w:r>
          <w:rPr>
            <w:rStyle w:val="Hyperlink"/>
            <w:i/>
            <w:iCs/>
          </w:rPr>
          <w:t>Heretics of Dune</w:t>
        </w:r>
      </w:hyperlink>
      <w:r>
        <w:t xml:space="preserve"> and </w:t>
      </w:r>
      <w:hyperlink r:id="rId37" w:tooltip="Chapterhouse Dune" w:history="1">
        <w:r>
          <w:rPr>
            <w:rStyle w:val="Hyperlink"/>
            <w:i/>
            <w:iCs/>
          </w:rPr>
          <w:t>Chapterhouse Dune</w:t>
        </w:r>
      </w:hyperlink>
      <w:r>
        <w:t xml:space="preserve">. It also inspired a </w:t>
      </w:r>
      <w:hyperlink r:id="rId38" w:tooltip="Dune (film)" w:history="1">
        <w:r>
          <w:rPr>
            <w:rStyle w:val="Hyperlink"/>
          </w:rPr>
          <w:t>1984 film adaptation</w:t>
        </w:r>
      </w:hyperlink>
      <w:r>
        <w:t xml:space="preserve"> by </w:t>
      </w:r>
      <w:hyperlink r:id="rId39" w:tooltip="David Lynch" w:history="1">
        <w:r>
          <w:rPr>
            <w:rStyle w:val="Hyperlink"/>
          </w:rPr>
          <w:t>David Lynch</w:t>
        </w:r>
      </w:hyperlink>
      <w:r>
        <w:t xml:space="preserve">, a 2000 </w:t>
      </w:r>
      <w:hyperlink r:id="rId40" w:tooltip="Sci Fi Channel (United States)" w:history="1">
        <w:proofErr w:type="spellStart"/>
        <w:r>
          <w:rPr>
            <w:rStyle w:val="Hyperlink"/>
          </w:rPr>
          <w:t>Sci</w:t>
        </w:r>
        <w:proofErr w:type="spellEnd"/>
        <w:r>
          <w:rPr>
            <w:rStyle w:val="Hyperlink"/>
          </w:rPr>
          <w:t xml:space="preserve"> </w:t>
        </w:r>
        <w:proofErr w:type="spellStart"/>
        <w:r>
          <w:rPr>
            <w:rStyle w:val="Hyperlink"/>
          </w:rPr>
          <w:t>Fi</w:t>
        </w:r>
        <w:proofErr w:type="spellEnd"/>
        <w:r>
          <w:rPr>
            <w:rStyle w:val="Hyperlink"/>
          </w:rPr>
          <w:t xml:space="preserve"> Channel</w:t>
        </w:r>
      </w:hyperlink>
      <w:r>
        <w:t xml:space="preserve"> </w:t>
      </w:r>
      <w:hyperlink r:id="rId41" w:tooltip="Frank Herbert's Dune" w:history="1">
        <w:r>
          <w:rPr>
            <w:rStyle w:val="Hyperlink"/>
          </w:rPr>
          <w:t>miniseries</w:t>
        </w:r>
      </w:hyperlink>
      <w:r>
        <w:t xml:space="preserve"> and its </w:t>
      </w:r>
      <w:hyperlink r:id="rId42" w:tooltip="Frank Herbert's Children of Dune" w:history="1">
        <w:r>
          <w:rPr>
            <w:rStyle w:val="Hyperlink"/>
          </w:rPr>
          <w:t>2003 sequel</w:t>
        </w:r>
      </w:hyperlink>
      <w:r>
        <w:t xml:space="preserve">, </w:t>
      </w:r>
      <w:hyperlink r:id="rId43" w:tooltip="Dune computer and video games" w:history="1">
        <w:r>
          <w:rPr>
            <w:rStyle w:val="Hyperlink"/>
          </w:rPr>
          <w:t>computer games</w:t>
        </w:r>
      </w:hyperlink>
      <w:r>
        <w:t xml:space="preserve">, a </w:t>
      </w:r>
      <w:hyperlink r:id="rId44" w:tooltip="Dune (board game)" w:history="1">
        <w:r>
          <w:rPr>
            <w:rStyle w:val="Hyperlink"/>
          </w:rPr>
          <w:t>board game</w:t>
        </w:r>
      </w:hyperlink>
      <w:r>
        <w:t xml:space="preserve"> and a series of </w:t>
      </w:r>
      <w:hyperlink r:id="rId45" w:tooltip="Prequel" w:history="1">
        <w:r>
          <w:rPr>
            <w:rStyle w:val="Hyperlink"/>
          </w:rPr>
          <w:t>prequels</w:t>
        </w:r>
      </w:hyperlink>
      <w:r>
        <w:t xml:space="preserve"> and sequels co-written by the author's son </w:t>
      </w:r>
      <w:hyperlink r:id="rId46" w:tooltip="Brian Herbert" w:history="1">
        <w:r>
          <w:rPr>
            <w:rStyle w:val="Hyperlink"/>
          </w:rPr>
          <w:t>Brian Herbert</w:t>
        </w:r>
      </w:hyperlink>
      <w:r>
        <w:t xml:space="preserve"> and </w:t>
      </w:r>
      <w:hyperlink r:id="rId47" w:tooltip="Kevin J. Anderson" w:history="1">
        <w:r>
          <w:rPr>
            <w:rStyle w:val="Hyperlink"/>
          </w:rPr>
          <w:t>Kevin J. Anderson</w:t>
        </w:r>
      </w:hyperlink>
      <w:r>
        <w:t xml:space="preserve"> starting in 1999.</w:t>
      </w:r>
      <w:hyperlink r:id="rId48" w:anchor="cite_note-4" w:tooltip="" w:history="1">
        <w:r>
          <w:rPr>
            <w:rStyle w:val="Hyperlink"/>
            <w:vertAlign w:val="superscript"/>
          </w:rPr>
          <w:t>[5]</w:t>
        </w:r>
      </w:hyperlink>
    </w:p>
    <w:tbl>
      <w:tblPr>
        <w:tblW w:w="0" w:type="auto"/>
        <w:tblCellSpacing w:w="15" w:type="dxa"/>
        <w:tblCellMar>
          <w:top w:w="15" w:type="dxa"/>
          <w:left w:w="15" w:type="dxa"/>
          <w:bottom w:w="15" w:type="dxa"/>
          <w:right w:w="15" w:type="dxa"/>
        </w:tblCellMar>
        <w:tblLook w:val="04A0"/>
      </w:tblPr>
      <w:tblGrid>
        <w:gridCol w:w="7090"/>
      </w:tblGrid>
      <w:tr w:rsidR="001A522E" w:rsidTr="001A522E">
        <w:trPr>
          <w:tblCellSpacing w:w="15" w:type="dxa"/>
        </w:trPr>
        <w:tc>
          <w:tcPr>
            <w:tcW w:w="0" w:type="auto"/>
            <w:vAlign w:val="center"/>
            <w:hideMark/>
          </w:tcPr>
          <w:p w:rsidR="001A522E" w:rsidRDefault="001A522E" w:rsidP="007C07A3">
            <w:pPr>
              <w:pStyle w:val="Heading2"/>
              <w:rPr>
                <w:rStyle w:val="toctoggle"/>
                <w:rFonts w:ascii="Times New Roman" w:eastAsiaTheme="minorHAnsi" w:hAnsi="Times New Roman" w:cs="Times New Roman"/>
                <w:b w:val="0"/>
                <w:bCs w:val="0"/>
                <w:color w:val="auto"/>
                <w:sz w:val="32"/>
                <w:szCs w:val="32"/>
              </w:rPr>
            </w:pPr>
            <w:r>
              <w:t>Contents</w:t>
            </w:r>
          </w:p>
          <w:p w:rsidR="007C07A3" w:rsidRPr="007C07A3" w:rsidRDefault="007C07A3" w:rsidP="007C07A3"/>
          <w:p w:rsidR="001A522E" w:rsidRDefault="001A522E" w:rsidP="001A522E">
            <w:pPr>
              <w:numPr>
                <w:ilvl w:val="0"/>
                <w:numId w:val="1"/>
              </w:numPr>
              <w:spacing w:before="100" w:beforeAutospacing="1" w:after="100" w:afterAutospacing="1" w:line="240" w:lineRule="auto"/>
            </w:pPr>
            <w:hyperlink r:id="rId49" w:anchor="Origins" w:history="1">
              <w:r>
                <w:rPr>
                  <w:rStyle w:val="tocnumber"/>
                  <w:color w:val="0000FF"/>
                  <w:u w:val="single"/>
                </w:rPr>
                <w:t>1</w:t>
              </w:r>
              <w:r>
                <w:rPr>
                  <w:rStyle w:val="Hyperlink"/>
                </w:rPr>
                <w:t xml:space="preserve"> </w:t>
              </w:r>
              <w:r>
                <w:rPr>
                  <w:rStyle w:val="toctext"/>
                  <w:color w:val="0000FF"/>
                  <w:u w:val="single"/>
                </w:rPr>
                <w:t>Origins</w:t>
              </w:r>
            </w:hyperlink>
          </w:p>
          <w:p w:rsidR="001A522E" w:rsidRDefault="001A522E" w:rsidP="001A522E">
            <w:pPr>
              <w:numPr>
                <w:ilvl w:val="0"/>
                <w:numId w:val="1"/>
              </w:numPr>
              <w:spacing w:before="100" w:beforeAutospacing="1" w:after="100" w:afterAutospacing="1" w:line="240" w:lineRule="auto"/>
            </w:pPr>
            <w:hyperlink r:id="rId50" w:anchor="Synopsis" w:history="1">
              <w:r>
                <w:rPr>
                  <w:rStyle w:val="tocnumber"/>
                  <w:color w:val="0000FF"/>
                  <w:u w:val="single"/>
                </w:rPr>
                <w:t>2</w:t>
              </w:r>
              <w:r>
                <w:rPr>
                  <w:rStyle w:val="Hyperlink"/>
                </w:rPr>
                <w:t xml:space="preserve"> </w:t>
              </w:r>
              <w:r>
                <w:rPr>
                  <w:rStyle w:val="toctext"/>
                  <w:color w:val="0000FF"/>
                  <w:u w:val="single"/>
                </w:rPr>
                <w:t>Synopsis</w:t>
              </w:r>
            </w:hyperlink>
            <w:r>
              <w:t xml:space="preserve"> </w:t>
            </w:r>
          </w:p>
          <w:p w:rsidR="001A522E" w:rsidRDefault="001A522E" w:rsidP="001A522E">
            <w:pPr>
              <w:numPr>
                <w:ilvl w:val="1"/>
                <w:numId w:val="1"/>
              </w:numPr>
              <w:spacing w:before="100" w:beforeAutospacing="1" w:after="100" w:afterAutospacing="1" w:line="240" w:lineRule="auto"/>
            </w:pPr>
            <w:hyperlink r:id="rId51" w:anchor="Setting" w:history="1">
              <w:r>
                <w:rPr>
                  <w:rStyle w:val="tocnumber"/>
                  <w:color w:val="0000FF"/>
                  <w:u w:val="single"/>
                </w:rPr>
                <w:t>2.1</w:t>
              </w:r>
              <w:r>
                <w:rPr>
                  <w:rStyle w:val="Hyperlink"/>
                </w:rPr>
                <w:t xml:space="preserve"> </w:t>
              </w:r>
              <w:r>
                <w:rPr>
                  <w:rStyle w:val="toctext"/>
                  <w:color w:val="0000FF"/>
                  <w:u w:val="single"/>
                </w:rPr>
                <w:t>Setting</w:t>
              </w:r>
            </w:hyperlink>
          </w:p>
          <w:p w:rsidR="001A522E" w:rsidRDefault="001A522E" w:rsidP="001A522E">
            <w:pPr>
              <w:numPr>
                <w:ilvl w:val="1"/>
                <w:numId w:val="1"/>
              </w:numPr>
              <w:spacing w:before="100" w:beforeAutospacing="1" w:after="100" w:afterAutospacing="1" w:line="240" w:lineRule="auto"/>
            </w:pPr>
            <w:hyperlink r:id="rId52" w:anchor="Plot" w:history="1">
              <w:r>
                <w:rPr>
                  <w:rStyle w:val="tocnumber"/>
                  <w:color w:val="0000FF"/>
                  <w:u w:val="single"/>
                </w:rPr>
                <w:t>2.2</w:t>
              </w:r>
              <w:r>
                <w:rPr>
                  <w:rStyle w:val="Hyperlink"/>
                </w:rPr>
                <w:t xml:space="preserve"> </w:t>
              </w:r>
              <w:r>
                <w:rPr>
                  <w:rStyle w:val="toctext"/>
                  <w:color w:val="0000FF"/>
                  <w:u w:val="single"/>
                </w:rPr>
                <w:t>Plot</w:t>
              </w:r>
            </w:hyperlink>
          </w:p>
          <w:p w:rsidR="001A522E" w:rsidRDefault="001A522E" w:rsidP="001A522E">
            <w:pPr>
              <w:numPr>
                <w:ilvl w:val="0"/>
                <w:numId w:val="1"/>
              </w:numPr>
              <w:spacing w:before="100" w:beforeAutospacing="1" w:after="100" w:afterAutospacing="1" w:line="240" w:lineRule="auto"/>
            </w:pPr>
            <w:hyperlink r:id="rId53" w:anchor="Characters" w:history="1">
              <w:r>
                <w:rPr>
                  <w:rStyle w:val="tocnumber"/>
                  <w:color w:val="0000FF"/>
                  <w:u w:val="single"/>
                </w:rPr>
                <w:t>3</w:t>
              </w:r>
              <w:r>
                <w:rPr>
                  <w:rStyle w:val="Hyperlink"/>
                </w:rPr>
                <w:t xml:space="preserve"> </w:t>
              </w:r>
              <w:r>
                <w:rPr>
                  <w:rStyle w:val="toctext"/>
                  <w:color w:val="0000FF"/>
                  <w:u w:val="single"/>
                </w:rPr>
                <w:t>Characters</w:t>
              </w:r>
            </w:hyperlink>
            <w:r>
              <w:t xml:space="preserve"> </w:t>
            </w:r>
          </w:p>
          <w:p w:rsidR="001A522E" w:rsidRDefault="001A522E" w:rsidP="001A522E">
            <w:pPr>
              <w:numPr>
                <w:ilvl w:val="1"/>
                <w:numId w:val="1"/>
              </w:numPr>
              <w:spacing w:before="100" w:beforeAutospacing="1" w:after="100" w:afterAutospacing="1" w:line="240" w:lineRule="auto"/>
            </w:pPr>
            <w:hyperlink r:id="rId54" w:anchor="House_Atreides" w:history="1">
              <w:r>
                <w:rPr>
                  <w:rStyle w:val="tocnumber"/>
                  <w:color w:val="0000FF"/>
                  <w:u w:val="single"/>
                </w:rPr>
                <w:t>3.1</w:t>
              </w:r>
              <w:r>
                <w:rPr>
                  <w:rStyle w:val="Hyperlink"/>
                </w:rPr>
                <w:t xml:space="preserve"> </w:t>
              </w:r>
              <w:r>
                <w:rPr>
                  <w:rStyle w:val="toctext"/>
                  <w:color w:val="0000FF"/>
                  <w:u w:val="single"/>
                </w:rPr>
                <w:t xml:space="preserve">House </w:t>
              </w:r>
              <w:proofErr w:type="spellStart"/>
              <w:r>
                <w:rPr>
                  <w:rStyle w:val="toctext"/>
                  <w:color w:val="0000FF"/>
                  <w:u w:val="single"/>
                </w:rPr>
                <w:t>Atreides</w:t>
              </w:r>
              <w:proofErr w:type="spellEnd"/>
            </w:hyperlink>
          </w:p>
          <w:p w:rsidR="001A522E" w:rsidRDefault="001A522E" w:rsidP="001A522E">
            <w:pPr>
              <w:numPr>
                <w:ilvl w:val="1"/>
                <w:numId w:val="1"/>
              </w:numPr>
              <w:spacing w:before="100" w:beforeAutospacing="1" w:after="100" w:afterAutospacing="1" w:line="240" w:lineRule="auto"/>
            </w:pPr>
            <w:hyperlink r:id="rId55" w:anchor="House_Harkonnen" w:history="1">
              <w:r>
                <w:rPr>
                  <w:rStyle w:val="tocnumber"/>
                  <w:color w:val="0000FF"/>
                  <w:u w:val="single"/>
                </w:rPr>
                <w:t>3.2</w:t>
              </w:r>
              <w:r>
                <w:rPr>
                  <w:rStyle w:val="Hyperlink"/>
                </w:rPr>
                <w:t xml:space="preserve"> </w:t>
              </w:r>
              <w:r>
                <w:rPr>
                  <w:rStyle w:val="toctext"/>
                  <w:color w:val="0000FF"/>
                  <w:u w:val="single"/>
                </w:rPr>
                <w:t xml:space="preserve">House </w:t>
              </w:r>
              <w:proofErr w:type="spellStart"/>
              <w:r>
                <w:rPr>
                  <w:rStyle w:val="toctext"/>
                  <w:color w:val="0000FF"/>
                  <w:u w:val="single"/>
                </w:rPr>
                <w:t>Harkonnen</w:t>
              </w:r>
              <w:proofErr w:type="spellEnd"/>
            </w:hyperlink>
          </w:p>
          <w:p w:rsidR="001A522E" w:rsidRDefault="001A522E" w:rsidP="001A522E">
            <w:pPr>
              <w:numPr>
                <w:ilvl w:val="1"/>
                <w:numId w:val="1"/>
              </w:numPr>
              <w:spacing w:before="100" w:beforeAutospacing="1" w:after="100" w:afterAutospacing="1" w:line="240" w:lineRule="auto"/>
            </w:pPr>
            <w:hyperlink r:id="rId56" w:anchor="House_Corrino" w:history="1">
              <w:r>
                <w:rPr>
                  <w:rStyle w:val="tocnumber"/>
                  <w:color w:val="0000FF"/>
                  <w:u w:val="single"/>
                </w:rPr>
                <w:t>3.3</w:t>
              </w:r>
              <w:r>
                <w:rPr>
                  <w:rStyle w:val="Hyperlink"/>
                </w:rPr>
                <w:t xml:space="preserve"> </w:t>
              </w:r>
              <w:r>
                <w:rPr>
                  <w:rStyle w:val="toctext"/>
                  <w:color w:val="0000FF"/>
                  <w:u w:val="single"/>
                </w:rPr>
                <w:t xml:space="preserve">House </w:t>
              </w:r>
              <w:proofErr w:type="spellStart"/>
              <w:r>
                <w:rPr>
                  <w:rStyle w:val="toctext"/>
                  <w:color w:val="0000FF"/>
                  <w:u w:val="single"/>
                </w:rPr>
                <w:t>Corrino</w:t>
              </w:r>
              <w:proofErr w:type="spellEnd"/>
            </w:hyperlink>
          </w:p>
          <w:p w:rsidR="001A522E" w:rsidRDefault="001A522E" w:rsidP="001A522E">
            <w:pPr>
              <w:numPr>
                <w:ilvl w:val="1"/>
                <w:numId w:val="1"/>
              </w:numPr>
              <w:spacing w:before="100" w:beforeAutospacing="1" w:after="100" w:afterAutospacing="1" w:line="240" w:lineRule="auto"/>
            </w:pPr>
            <w:hyperlink r:id="rId57" w:anchor="Bene_Gesserit" w:history="1">
              <w:r>
                <w:rPr>
                  <w:rStyle w:val="tocnumber"/>
                  <w:color w:val="0000FF"/>
                  <w:u w:val="single"/>
                </w:rPr>
                <w:t>3.4</w:t>
              </w:r>
              <w:r>
                <w:rPr>
                  <w:rStyle w:val="Hyperlink"/>
                </w:rPr>
                <w:t xml:space="preserve"> </w:t>
              </w:r>
              <w:proofErr w:type="spellStart"/>
              <w:r>
                <w:rPr>
                  <w:rStyle w:val="toctext"/>
                  <w:color w:val="0000FF"/>
                  <w:u w:val="single"/>
                </w:rPr>
                <w:t>Bene</w:t>
              </w:r>
              <w:proofErr w:type="spellEnd"/>
              <w:r>
                <w:rPr>
                  <w:rStyle w:val="toctext"/>
                  <w:color w:val="0000FF"/>
                  <w:u w:val="single"/>
                </w:rPr>
                <w:t xml:space="preserve"> </w:t>
              </w:r>
              <w:proofErr w:type="spellStart"/>
              <w:r>
                <w:rPr>
                  <w:rStyle w:val="toctext"/>
                  <w:color w:val="0000FF"/>
                  <w:u w:val="single"/>
                </w:rPr>
                <w:t>Gesserit</w:t>
              </w:r>
              <w:proofErr w:type="spellEnd"/>
            </w:hyperlink>
          </w:p>
          <w:p w:rsidR="001A522E" w:rsidRDefault="001A522E" w:rsidP="001A522E">
            <w:pPr>
              <w:numPr>
                <w:ilvl w:val="1"/>
                <w:numId w:val="1"/>
              </w:numPr>
              <w:spacing w:before="100" w:beforeAutospacing="1" w:after="100" w:afterAutospacing="1" w:line="240" w:lineRule="auto"/>
            </w:pPr>
            <w:hyperlink r:id="rId58" w:anchor="Fremen" w:history="1">
              <w:r>
                <w:rPr>
                  <w:rStyle w:val="tocnumber"/>
                  <w:color w:val="0000FF"/>
                  <w:u w:val="single"/>
                </w:rPr>
                <w:t>3.5</w:t>
              </w:r>
              <w:r>
                <w:rPr>
                  <w:rStyle w:val="Hyperlink"/>
                </w:rPr>
                <w:t xml:space="preserve"> </w:t>
              </w:r>
              <w:proofErr w:type="spellStart"/>
              <w:r>
                <w:rPr>
                  <w:rStyle w:val="toctext"/>
                  <w:color w:val="0000FF"/>
                  <w:u w:val="single"/>
                </w:rPr>
                <w:t>Fremen</w:t>
              </w:r>
              <w:proofErr w:type="spellEnd"/>
            </w:hyperlink>
          </w:p>
          <w:p w:rsidR="001A522E" w:rsidRDefault="001A522E" w:rsidP="001A522E">
            <w:pPr>
              <w:numPr>
                <w:ilvl w:val="0"/>
                <w:numId w:val="1"/>
              </w:numPr>
              <w:spacing w:before="100" w:beforeAutospacing="1" w:after="100" w:afterAutospacing="1" w:line="240" w:lineRule="auto"/>
            </w:pPr>
            <w:hyperlink r:id="rId59" w:anchor="Analysis" w:history="1">
              <w:r>
                <w:rPr>
                  <w:rStyle w:val="tocnumber"/>
                  <w:color w:val="0000FF"/>
                  <w:u w:val="single"/>
                </w:rPr>
                <w:t>4</w:t>
              </w:r>
              <w:r>
                <w:rPr>
                  <w:rStyle w:val="Hyperlink"/>
                </w:rPr>
                <w:t xml:space="preserve"> </w:t>
              </w:r>
              <w:r>
                <w:rPr>
                  <w:rStyle w:val="toctext"/>
                  <w:color w:val="0000FF"/>
                  <w:u w:val="single"/>
                </w:rPr>
                <w:t>Analysis</w:t>
              </w:r>
            </w:hyperlink>
            <w:r>
              <w:t xml:space="preserve"> </w:t>
            </w:r>
          </w:p>
          <w:p w:rsidR="001A522E" w:rsidRDefault="001A522E" w:rsidP="001A522E">
            <w:pPr>
              <w:numPr>
                <w:ilvl w:val="1"/>
                <w:numId w:val="1"/>
              </w:numPr>
              <w:spacing w:before="100" w:beforeAutospacing="1" w:after="100" w:afterAutospacing="1" w:line="240" w:lineRule="auto"/>
            </w:pPr>
            <w:hyperlink r:id="rId60" w:anchor="Environmentalism_and_ecology" w:history="1">
              <w:r>
                <w:rPr>
                  <w:rStyle w:val="tocnumber"/>
                  <w:color w:val="0000FF"/>
                  <w:u w:val="single"/>
                </w:rPr>
                <w:t>4.1</w:t>
              </w:r>
              <w:r>
                <w:rPr>
                  <w:rStyle w:val="Hyperlink"/>
                </w:rPr>
                <w:t xml:space="preserve"> </w:t>
              </w:r>
              <w:r>
                <w:rPr>
                  <w:rStyle w:val="toctext"/>
                  <w:color w:val="0000FF"/>
                  <w:u w:val="single"/>
                </w:rPr>
                <w:t>Environmentalism and ecology</w:t>
              </w:r>
            </w:hyperlink>
          </w:p>
          <w:p w:rsidR="001A522E" w:rsidRDefault="001A522E" w:rsidP="001A522E">
            <w:pPr>
              <w:numPr>
                <w:ilvl w:val="1"/>
                <w:numId w:val="1"/>
              </w:numPr>
              <w:spacing w:before="100" w:beforeAutospacing="1" w:after="100" w:afterAutospacing="1" w:line="240" w:lineRule="auto"/>
            </w:pPr>
            <w:hyperlink r:id="rId61" w:anchor="Declining_empires" w:history="1">
              <w:r>
                <w:rPr>
                  <w:rStyle w:val="tocnumber"/>
                  <w:color w:val="0000FF"/>
                  <w:u w:val="single"/>
                </w:rPr>
                <w:t>4.2</w:t>
              </w:r>
              <w:r>
                <w:rPr>
                  <w:rStyle w:val="Hyperlink"/>
                </w:rPr>
                <w:t xml:space="preserve"> </w:t>
              </w:r>
              <w:r>
                <w:rPr>
                  <w:rStyle w:val="toctext"/>
                  <w:color w:val="0000FF"/>
                  <w:u w:val="single"/>
                </w:rPr>
                <w:t>Declining empires</w:t>
              </w:r>
            </w:hyperlink>
          </w:p>
          <w:p w:rsidR="001A522E" w:rsidRDefault="001A522E" w:rsidP="001A522E">
            <w:pPr>
              <w:numPr>
                <w:ilvl w:val="1"/>
                <w:numId w:val="1"/>
              </w:numPr>
              <w:spacing w:before="100" w:beforeAutospacing="1" w:after="100" w:afterAutospacing="1" w:line="240" w:lineRule="auto"/>
            </w:pPr>
            <w:hyperlink r:id="rId62" w:anchor="Gender_issues" w:history="1">
              <w:r>
                <w:rPr>
                  <w:rStyle w:val="tocnumber"/>
                  <w:color w:val="0000FF"/>
                  <w:u w:val="single"/>
                </w:rPr>
                <w:t>4.3</w:t>
              </w:r>
              <w:r>
                <w:rPr>
                  <w:rStyle w:val="Hyperlink"/>
                </w:rPr>
                <w:t xml:space="preserve"> </w:t>
              </w:r>
              <w:r>
                <w:rPr>
                  <w:rStyle w:val="toctext"/>
                  <w:color w:val="0000FF"/>
                  <w:u w:val="single"/>
                </w:rPr>
                <w:t>Gender issues</w:t>
              </w:r>
            </w:hyperlink>
          </w:p>
          <w:p w:rsidR="001A522E" w:rsidRDefault="001A522E" w:rsidP="001A522E">
            <w:pPr>
              <w:numPr>
                <w:ilvl w:val="1"/>
                <w:numId w:val="1"/>
              </w:numPr>
              <w:spacing w:before="100" w:beforeAutospacing="1" w:after="100" w:afterAutospacing="1" w:line="240" w:lineRule="auto"/>
            </w:pPr>
            <w:hyperlink r:id="rId63" w:anchor="Heroism" w:history="1">
              <w:r>
                <w:rPr>
                  <w:rStyle w:val="tocnumber"/>
                  <w:color w:val="0000FF"/>
                  <w:u w:val="single"/>
                </w:rPr>
                <w:t>4.4</w:t>
              </w:r>
              <w:r>
                <w:rPr>
                  <w:rStyle w:val="Hyperlink"/>
                </w:rPr>
                <w:t xml:space="preserve"> </w:t>
              </w:r>
              <w:r>
                <w:rPr>
                  <w:rStyle w:val="toctext"/>
                  <w:color w:val="0000FF"/>
                  <w:u w:val="single"/>
                </w:rPr>
                <w:t>Heroism</w:t>
              </w:r>
            </w:hyperlink>
          </w:p>
          <w:p w:rsidR="001A522E" w:rsidRDefault="001A522E" w:rsidP="001A522E">
            <w:pPr>
              <w:numPr>
                <w:ilvl w:val="1"/>
                <w:numId w:val="1"/>
              </w:numPr>
              <w:spacing w:before="100" w:beforeAutospacing="1" w:after="100" w:afterAutospacing="1" w:line="240" w:lineRule="auto"/>
            </w:pPr>
            <w:hyperlink r:id="rId64" w:anchor="Zen" w:history="1">
              <w:r>
                <w:rPr>
                  <w:rStyle w:val="tocnumber"/>
                  <w:color w:val="0000FF"/>
                  <w:u w:val="single"/>
                </w:rPr>
                <w:t>4.5</w:t>
              </w:r>
              <w:r>
                <w:rPr>
                  <w:rStyle w:val="Hyperlink"/>
                </w:rPr>
                <w:t xml:space="preserve"> </w:t>
              </w:r>
              <w:r>
                <w:rPr>
                  <w:rStyle w:val="toctext"/>
                  <w:color w:val="0000FF"/>
                  <w:u w:val="single"/>
                </w:rPr>
                <w:t>Zen</w:t>
              </w:r>
            </w:hyperlink>
          </w:p>
          <w:p w:rsidR="001A522E" w:rsidRDefault="001A522E" w:rsidP="001A522E">
            <w:pPr>
              <w:numPr>
                <w:ilvl w:val="0"/>
                <w:numId w:val="1"/>
              </w:numPr>
              <w:spacing w:before="100" w:beforeAutospacing="1" w:after="100" w:afterAutospacing="1" w:line="240" w:lineRule="auto"/>
            </w:pPr>
            <w:hyperlink r:id="rId65" w:anchor="Reception" w:history="1">
              <w:r>
                <w:rPr>
                  <w:rStyle w:val="tocnumber"/>
                  <w:color w:val="0000FF"/>
                  <w:u w:val="single"/>
                </w:rPr>
                <w:t>5</w:t>
              </w:r>
              <w:r>
                <w:rPr>
                  <w:rStyle w:val="Hyperlink"/>
                </w:rPr>
                <w:t xml:space="preserve"> </w:t>
              </w:r>
              <w:r>
                <w:rPr>
                  <w:rStyle w:val="toctext"/>
                  <w:color w:val="0000FF"/>
                  <w:u w:val="single"/>
                </w:rPr>
                <w:t>Reception</w:t>
              </w:r>
            </w:hyperlink>
          </w:p>
          <w:p w:rsidR="001A522E" w:rsidRDefault="001A522E" w:rsidP="001A522E">
            <w:pPr>
              <w:numPr>
                <w:ilvl w:val="0"/>
                <w:numId w:val="1"/>
              </w:numPr>
              <w:spacing w:before="100" w:beforeAutospacing="1" w:after="100" w:afterAutospacing="1" w:line="240" w:lineRule="auto"/>
            </w:pPr>
            <w:hyperlink r:id="rId66" w:anchor="First_edition_points" w:history="1">
              <w:r>
                <w:rPr>
                  <w:rStyle w:val="tocnumber"/>
                  <w:color w:val="0000FF"/>
                  <w:u w:val="single"/>
                </w:rPr>
                <w:t>6</w:t>
              </w:r>
              <w:r>
                <w:rPr>
                  <w:rStyle w:val="Hyperlink"/>
                </w:rPr>
                <w:t xml:space="preserve"> </w:t>
              </w:r>
              <w:r>
                <w:rPr>
                  <w:rStyle w:val="toctext"/>
                  <w:color w:val="0000FF"/>
                  <w:u w:val="single"/>
                </w:rPr>
                <w:t>First ion points</w:t>
              </w:r>
            </w:hyperlink>
          </w:p>
          <w:p w:rsidR="001A522E" w:rsidRDefault="001A522E" w:rsidP="001A522E">
            <w:pPr>
              <w:numPr>
                <w:ilvl w:val="0"/>
                <w:numId w:val="1"/>
              </w:numPr>
              <w:spacing w:before="100" w:beforeAutospacing="1" w:after="100" w:afterAutospacing="1" w:line="240" w:lineRule="auto"/>
            </w:pPr>
            <w:hyperlink r:id="rId67" w:anchor="Adaptations" w:history="1">
              <w:r>
                <w:rPr>
                  <w:rStyle w:val="tocnumber"/>
                  <w:color w:val="0000FF"/>
                  <w:u w:val="single"/>
                </w:rPr>
                <w:t>7</w:t>
              </w:r>
              <w:r>
                <w:rPr>
                  <w:rStyle w:val="Hyperlink"/>
                </w:rPr>
                <w:t xml:space="preserve"> </w:t>
              </w:r>
              <w:r>
                <w:rPr>
                  <w:rStyle w:val="toctext"/>
                  <w:color w:val="0000FF"/>
                  <w:u w:val="single"/>
                </w:rPr>
                <w:t>Adaptations</w:t>
              </w:r>
            </w:hyperlink>
          </w:p>
          <w:p w:rsidR="001A522E" w:rsidRDefault="001A522E" w:rsidP="001A522E">
            <w:pPr>
              <w:numPr>
                <w:ilvl w:val="0"/>
                <w:numId w:val="1"/>
              </w:numPr>
              <w:spacing w:before="100" w:beforeAutospacing="1" w:after="100" w:afterAutospacing="1" w:line="240" w:lineRule="auto"/>
            </w:pPr>
            <w:hyperlink r:id="rId68" w:anchor="Cultural_influence_of_Dune" w:history="1">
              <w:r>
                <w:rPr>
                  <w:rStyle w:val="tocnumber"/>
                  <w:color w:val="0000FF"/>
                  <w:u w:val="single"/>
                </w:rPr>
                <w:t>8</w:t>
              </w:r>
              <w:r>
                <w:rPr>
                  <w:rStyle w:val="Hyperlink"/>
                </w:rPr>
                <w:t xml:space="preserve"> </w:t>
              </w:r>
              <w:r>
                <w:rPr>
                  <w:rStyle w:val="toctext"/>
                  <w:color w:val="0000FF"/>
                  <w:u w:val="single"/>
                </w:rPr>
                <w:t>Cultural influence of Dune</w:t>
              </w:r>
            </w:hyperlink>
          </w:p>
          <w:p w:rsidR="001A522E" w:rsidRDefault="001A522E" w:rsidP="001A522E">
            <w:pPr>
              <w:numPr>
                <w:ilvl w:val="0"/>
                <w:numId w:val="1"/>
              </w:numPr>
              <w:spacing w:before="100" w:beforeAutospacing="1" w:after="100" w:afterAutospacing="1" w:line="240" w:lineRule="auto"/>
            </w:pPr>
            <w:hyperlink r:id="rId69" w:anchor="See_also" w:history="1">
              <w:r>
                <w:rPr>
                  <w:rStyle w:val="tocnumber"/>
                  <w:color w:val="0000FF"/>
                  <w:u w:val="single"/>
                </w:rPr>
                <w:t>9</w:t>
              </w:r>
              <w:r>
                <w:rPr>
                  <w:rStyle w:val="Hyperlink"/>
                </w:rPr>
                <w:t xml:space="preserve"> </w:t>
              </w:r>
              <w:r>
                <w:rPr>
                  <w:rStyle w:val="toctext"/>
                  <w:color w:val="0000FF"/>
                  <w:u w:val="single"/>
                </w:rPr>
                <w:t>See also</w:t>
              </w:r>
            </w:hyperlink>
          </w:p>
          <w:p w:rsidR="001A522E" w:rsidRDefault="001A522E" w:rsidP="001A522E">
            <w:pPr>
              <w:numPr>
                <w:ilvl w:val="0"/>
                <w:numId w:val="1"/>
              </w:numPr>
              <w:spacing w:before="100" w:beforeAutospacing="1" w:after="100" w:afterAutospacing="1" w:line="240" w:lineRule="auto"/>
            </w:pPr>
            <w:hyperlink r:id="rId70" w:anchor="References" w:history="1">
              <w:r>
                <w:rPr>
                  <w:rStyle w:val="tocnumber"/>
                  <w:color w:val="0000FF"/>
                  <w:u w:val="single"/>
                </w:rPr>
                <w:t>10</w:t>
              </w:r>
              <w:r>
                <w:rPr>
                  <w:rStyle w:val="Hyperlink"/>
                </w:rPr>
                <w:t xml:space="preserve"> </w:t>
              </w:r>
              <w:r>
                <w:rPr>
                  <w:rStyle w:val="toctext"/>
                  <w:color w:val="0000FF"/>
                  <w:u w:val="single"/>
                </w:rPr>
                <w:t>References</w:t>
              </w:r>
            </w:hyperlink>
            <w:r>
              <w:t xml:space="preserve"> </w:t>
            </w:r>
          </w:p>
          <w:p w:rsidR="001A522E" w:rsidRDefault="001A522E" w:rsidP="001A522E">
            <w:pPr>
              <w:numPr>
                <w:ilvl w:val="1"/>
                <w:numId w:val="1"/>
              </w:numPr>
              <w:spacing w:before="100" w:beforeAutospacing="1" w:after="100" w:afterAutospacing="1" w:line="240" w:lineRule="auto"/>
            </w:pPr>
            <w:hyperlink r:id="rId71" w:anchor="Notes" w:history="1">
              <w:r>
                <w:rPr>
                  <w:rStyle w:val="tocnumber"/>
                  <w:color w:val="0000FF"/>
                  <w:u w:val="single"/>
                </w:rPr>
                <w:t>10.1</w:t>
              </w:r>
              <w:r>
                <w:rPr>
                  <w:rStyle w:val="Hyperlink"/>
                </w:rPr>
                <w:t xml:space="preserve"> </w:t>
              </w:r>
              <w:r>
                <w:rPr>
                  <w:rStyle w:val="toctext"/>
                  <w:color w:val="0000FF"/>
                  <w:u w:val="single"/>
                </w:rPr>
                <w:t>Notes</w:t>
              </w:r>
            </w:hyperlink>
          </w:p>
          <w:p w:rsidR="001A522E" w:rsidRDefault="001A522E" w:rsidP="001A522E">
            <w:pPr>
              <w:numPr>
                <w:ilvl w:val="1"/>
                <w:numId w:val="1"/>
              </w:numPr>
              <w:spacing w:before="100" w:beforeAutospacing="1" w:after="100" w:afterAutospacing="1" w:line="240" w:lineRule="auto"/>
            </w:pPr>
            <w:hyperlink r:id="rId72" w:anchor="Bibliography" w:history="1">
              <w:r>
                <w:rPr>
                  <w:rStyle w:val="tocnumber"/>
                  <w:color w:val="0000FF"/>
                  <w:u w:val="single"/>
                </w:rPr>
                <w:t>10.2</w:t>
              </w:r>
              <w:r>
                <w:rPr>
                  <w:rStyle w:val="Hyperlink"/>
                </w:rPr>
                <w:t xml:space="preserve"> </w:t>
              </w:r>
              <w:r>
                <w:rPr>
                  <w:rStyle w:val="toctext"/>
                  <w:color w:val="0000FF"/>
                  <w:u w:val="single"/>
                </w:rPr>
                <w:t>Bibliography</w:t>
              </w:r>
            </w:hyperlink>
          </w:p>
          <w:p w:rsidR="001A522E" w:rsidRDefault="001A522E" w:rsidP="001A522E">
            <w:pPr>
              <w:numPr>
                <w:ilvl w:val="0"/>
                <w:numId w:val="1"/>
              </w:numPr>
              <w:spacing w:before="100" w:beforeAutospacing="1" w:after="100" w:afterAutospacing="1" w:line="240" w:lineRule="auto"/>
              <w:rPr>
                <w:sz w:val="24"/>
                <w:szCs w:val="24"/>
              </w:rPr>
            </w:pPr>
            <w:hyperlink r:id="rId73" w:anchor="External_links" w:history="1">
              <w:r>
                <w:rPr>
                  <w:rStyle w:val="tocnumber"/>
                  <w:color w:val="0000FF"/>
                  <w:u w:val="single"/>
                </w:rPr>
                <w:t>11</w:t>
              </w:r>
              <w:r>
                <w:rPr>
                  <w:rStyle w:val="Hyperlink"/>
                </w:rPr>
                <w:t xml:space="preserve"> </w:t>
              </w:r>
              <w:r>
                <w:rPr>
                  <w:rStyle w:val="toctext"/>
                  <w:color w:val="0000FF"/>
                  <w:u w:val="single"/>
                </w:rPr>
                <w:t>External links</w:t>
              </w:r>
            </w:hyperlink>
          </w:p>
        </w:tc>
      </w:tr>
    </w:tbl>
    <w:p w:rsidR="001A522E" w:rsidRDefault="001A522E" w:rsidP="001A522E">
      <w:pPr>
        <w:pStyle w:val="Heading2"/>
      </w:pPr>
      <w:r>
        <w:rPr>
          <w:rStyle w:val="mw-headline"/>
        </w:rPr>
        <w:t>Origins</w:t>
      </w:r>
    </w:p>
    <w:p w:rsidR="001A522E" w:rsidRDefault="001A522E" w:rsidP="001A522E">
      <w:pPr>
        <w:pStyle w:val="NormalWeb"/>
      </w:pPr>
      <w:r>
        <w:t xml:space="preserve">After the publication of </w:t>
      </w:r>
      <w:hyperlink r:id="rId74" w:tooltip="The Dragon in the Sea" w:history="1">
        <w:r>
          <w:rPr>
            <w:rStyle w:val="Hyperlink"/>
            <w:i/>
            <w:iCs/>
          </w:rPr>
          <w:t>The Dragon in the Sea</w:t>
        </w:r>
      </w:hyperlink>
      <w:r>
        <w:t xml:space="preserve"> in 1957, Herbert began the initial stages of planning his next novel. He took a plane to </w:t>
      </w:r>
      <w:hyperlink r:id="rId75" w:tooltip="Florence, Oregon" w:history="1">
        <w:r>
          <w:rPr>
            <w:rStyle w:val="Hyperlink"/>
          </w:rPr>
          <w:t>Florence</w:t>
        </w:r>
      </w:hyperlink>
      <w:r>
        <w:t xml:space="preserve">, </w:t>
      </w:r>
      <w:hyperlink r:id="rId76" w:tooltip="Oregon" w:history="1">
        <w:r>
          <w:rPr>
            <w:rStyle w:val="Hyperlink"/>
          </w:rPr>
          <w:t>Oregon</w:t>
        </w:r>
      </w:hyperlink>
      <w:r>
        <w:t xml:space="preserve">, at the north edge of the </w:t>
      </w:r>
      <w:hyperlink r:id="rId77" w:tooltip="Oregon Dunes National Recreation Area" w:history="1">
        <w:r>
          <w:rPr>
            <w:rStyle w:val="Hyperlink"/>
          </w:rPr>
          <w:t>Oregon Dunes</w:t>
        </w:r>
      </w:hyperlink>
      <w:r>
        <w:t xml:space="preserve"> where the </w:t>
      </w:r>
      <w:hyperlink r:id="rId78" w:tooltip="United States Department of Agriculture" w:history="1">
        <w:r>
          <w:rPr>
            <w:rStyle w:val="Hyperlink"/>
          </w:rPr>
          <w:t>USDA</w:t>
        </w:r>
      </w:hyperlink>
      <w:r>
        <w:t xml:space="preserve"> was sponsoring a lengthy series of experiments in using </w:t>
      </w:r>
      <w:hyperlink r:id="rId79" w:tooltip="Poverty grass" w:history="1">
        <w:r>
          <w:rPr>
            <w:rStyle w:val="Hyperlink"/>
          </w:rPr>
          <w:t>poverty grasses</w:t>
        </w:r>
      </w:hyperlink>
      <w:r>
        <w:t xml:space="preserve"> to stabilize and slow down the damaging </w:t>
      </w:r>
      <w:hyperlink r:id="rId80" w:tooltip="Dune" w:history="1">
        <w:r>
          <w:rPr>
            <w:rStyle w:val="Hyperlink"/>
          </w:rPr>
          <w:t>sand dunes</w:t>
        </w:r>
      </w:hyperlink>
      <w:r>
        <w:t>, which could "swallow whole cities, lakes, rivers, highways."</w:t>
      </w:r>
      <w:hyperlink r:id="rId81" w:anchor="cite_note-5" w:tooltip="" w:history="1">
        <w:r>
          <w:rPr>
            <w:rStyle w:val="Hyperlink"/>
            <w:vertAlign w:val="superscript"/>
          </w:rPr>
          <w:t>[6]</w:t>
        </w:r>
      </w:hyperlink>
      <w:r>
        <w:t xml:space="preserve"> Herbert's article on the dunes, "They Stopped the Moving Sands," was never completed (and only published decades later in an incomplete form in </w:t>
      </w:r>
      <w:hyperlink r:id="rId82" w:tooltip="The Road to Dune" w:history="1">
        <w:r>
          <w:rPr>
            <w:rStyle w:val="Hyperlink"/>
            <w:i/>
            <w:iCs/>
          </w:rPr>
          <w:t>The Road to Dune</w:t>
        </w:r>
      </w:hyperlink>
      <w:r>
        <w:t>), but it sparked Herbert's interest in the general subject of ecology and related matters. Herbert spent the next five years continuing research and writing and rewriting</w:t>
      </w:r>
      <w:hyperlink r:id="rId83" w:anchor="cite_note-6" w:tooltip="" w:history="1">
        <w:r>
          <w:rPr>
            <w:rStyle w:val="Hyperlink"/>
            <w:vertAlign w:val="superscript"/>
          </w:rPr>
          <w:t>[7]</w:t>
        </w:r>
      </w:hyperlink>
      <w:r>
        <w:t xml:space="preserve"> what would eventually become </w:t>
      </w:r>
      <w:r>
        <w:rPr>
          <w:i/>
          <w:iCs/>
        </w:rPr>
        <w:t>Dune</w:t>
      </w:r>
      <w:r>
        <w:t>,</w:t>
      </w:r>
      <w:hyperlink r:id="rId84" w:anchor="cite_note-7" w:tooltip="" w:history="1">
        <w:r>
          <w:rPr>
            <w:rStyle w:val="Hyperlink"/>
            <w:vertAlign w:val="superscript"/>
          </w:rPr>
          <w:t>[8]</w:t>
        </w:r>
      </w:hyperlink>
      <w:r>
        <w:t xml:space="preserve"> later serialized in </w:t>
      </w:r>
      <w:hyperlink r:id="rId85" w:tooltip="Analog Science Fiction and Fact" w:history="1">
        <w:r>
          <w:rPr>
            <w:rStyle w:val="Hyperlink"/>
            <w:i/>
            <w:iCs/>
          </w:rPr>
          <w:t>Analog</w:t>
        </w:r>
      </w:hyperlink>
      <w:r>
        <w:t xml:space="preserve"> magazine from 1963 to 1965 as two shorter works, </w:t>
      </w:r>
      <w:r>
        <w:rPr>
          <w:i/>
          <w:iCs/>
        </w:rPr>
        <w:t>Dune World</w:t>
      </w:r>
      <w:r>
        <w:t xml:space="preserve"> and </w:t>
      </w:r>
      <w:r>
        <w:rPr>
          <w:i/>
          <w:iCs/>
        </w:rPr>
        <w:t>The Prophet of Dune</w:t>
      </w:r>
      <w:r>
        <w:t xml:space="preserve">. Herbert dedicated the work "to the people whose labors go beyond ideas into the realm of 'real materials'—to the dry-land </w:t>
      </w:r>
      <w:hyperlink r:id="rId86" w:tooltip="Ecology" w:history="1">
        <w:r>
          <w:rPr>
            <w:rStyle w:val="Hyperlink"/>
          </w:rPr>
          <w:t>ecologists</w:t>
        </w:r>
      </w:hyperlink>
      <w:r>
        <w:t xml:space="preserve">, wherever they may be, in whatever time they work, this effort at prediction is dedicated in humility and admiration." The serialized version was expanded and reworked, and ultimately rejected by twenty publishers before it was published. At least one or realized the possible mistake: "I was unhappy to learn that Scribner's rejected </w:t>
      </w:r>
      <w:r>
        <w:rPr>
          <w:i/>
          <w:iCs/>
        </w:rPr>
        <w:t>Dune</w:t>
      </w:r>
      <w:r>
        <w:t xml:space="preserve">. </w:t>
      </w:r>
      <w:proofErr w:type="gramStart"/>
      <w:r>
        <w:t>The or</w:t>
      </w:r>
      <w:proofErr w:type="gramEnd"/>
      <w:r>
        <w:t>'s comment that he may have been mistaken (in doing so)—let us hope that's prophetic."</w:t>
      </w:r>
      <w:hyperlink r:id="rId87" w:anchor="cite_note-8" w:tooltip="" w:history="1">
        <w:r>
          <w:rPr>
            <w:rStyle w:val="Hyperlink"/>
            <w:vertAlign w:val="superscript"/>
          </w:rPr>
          <w:t>[9]</w:t>
        </w:r>
      </w:hyperlink>
    </w:p>
    <w:p w:rsidR="001A522E" w:rsidRDefault="001A522E" w:rsidP="001A522E">
      <w:pPr>
        <w:pStyle w:val="Heading2"/>
      </w:pPr>
      <w:bookmarkStart w:id="0" w:name="Synopsis"/>
      <w:bookmarkEnd w:id="0"/>
      <w:r>
        <w:rPr>
          <w:rStyle w:val="editsection"/>
        </w:rPr>
        <w:t>[</w:t>
      </w:r>
      <w:hyperlink r:id="rId88" w:tooltip="Edit section: Synopsis" w:history="1"/>
      <w:r>
        <w:rPr>
          <w:rStyle w:val="editsection"/>
        </w:rPr>
        <w:t>]</w:t>
      </w:r>
      <w:r>
        <w:t xml:space="preserve"> </w:t>
      </w:r>
      <w:r>
        <w:rPr>
          <w:rStyle w:val="mw-headline"/>
        </w:rPr>
        <w:t>Synopsis</w:t>
      </w:r>
    </w:p>
    <w:p w:rsidR="001A522E" w:rsidRDefault="001A522E" w:rsidP="001A522E">
      <w:pPr>
        <w:pStyle w:val="Heading3"/>
      </w:pPr>
      <w:bookmarkStart w:id="1" w:name="Setting"/>
      <w:bookmarkEnd w:id="1"/>
      <w:r>
        <w:rPr>
          <w:rStyle w:val="editsection"/>
        </w:rPr>
        <w:t>[</w:t>
      </w:r>
      <w:hyperlink r:id="rId89" w:tooltip="Edit section: Setting" w:history="1"/>
      <w:r>
        <w:rPr>
          <w:rStyle w:val="editsection"/>
        </w:rPr>
        <w:t>]</w:t>
      </w:r>
      <w:r>
        <w:t xml:space="preserve"> </w:t>
      </w:r>
      <w:r>
        <w:rPr>
          <w:rStyle w:val="mw-headline"/>
        </w:rPr>
        <w:t>Setting</w:t>
      </w:r>
    </w:p>
    <w:p w:rsidR="001A522E" w:rsidRDefault="001A522E" w:rsidP="001A522E">
      <w:pPr>
        <w:pStyle w:val="NormalWeb"/>
      </w:pPr>
      <w:r>
        <w:t xml:space="preserve">Thousands of years in the future, the human race has scattered throughout the galaxy, populating numerous planetary systems ruled by aristocratic royal houses who themselves answer to the galaxy's ruler, the </w:t>
      </w:r>
      <w:hyperlink r:id="rId90" w:tooltip="Padishah Emperor" w:history="1">
        <w:r>
          <w:rPr>
            <w:rStyle w:val="Hyperlink"/>
          </w:rPr>
          <w:t>Padishah Emperor</w:t>
        </w:r>
      </w:hyperlink>
      <w:r>
        <w:t xml:space="preserve"> </w:t>
      </w:r>
      <w:hyperlink r:id="rId91" w:tooltip="Shaddam Corrino IV" w:history="1">
        <w:proofErr w:type="spellStart"/>
        <w:r>
          <w:rPr>
            <w:rStyle w:val="Hyperlink"/>
          </w:rPr>
          <w:t>Shaddam</w:t>
        </w:r>
        <w:proofErr w:type="spellEnd"/>
        <w:r>
          <w:rPr>
            <w:rStyle w:val="Hyperlink"/>
          </w:rPr>
          <w:t xml:space="preserve"> IV</w:t>
        </w:r>
      </w:hyperlink>
      <w:r>
        <w:t xml:space="preserve">. The </w:t>
      </w:r>
      <w:hyperlink r:id="rId92" w:tooltip="CHOAM" w:history="1">
        <w:proofErr w:type="gramStart"/>
        <w:r>
          <w:rPr>
            <w:rStyle w:val="Hyperlink"/>
          </w:rPr>
          <w:t>CHOAM</w:t>
        </w:r>
      </w:hyperlink>
      <w:r>
        <w:t xml:space="preserve"> corporation</w:t>
      </w:r>
      <w:proofErr w:type="gramEnd"/>
      <w:r>
        <w:t xml:space="preserve"> is the major underpinning of the Imperial economy, with shares and directorships determining each House's income and financial leverage. Key is the control of the desert planet </w:t>
      </w:r>
      <w:proofErr w:type="spellStart"/>
      <w:r>
        <w:t>Arrakis</w:t>
      </w:r>
      <w:proofErr w:type="spellEnd"/>
      <w:r>
        <w:t xml:space="preserve">, the only source of the valuable spice </w:t>
      </w:r>
      <w:proofErr w:type="spellStart"/>
      <w:r>
        <w:t>melange</w:t>
      </w:r>
      <w:proofErr w:type="spellEnd"/>
      <w:r>
        <w:t xml:space="preserve">, which gives those who ingest </w:t>
      </w:r>
      <w:proofErr w:type="gramStart"/>
      <w:r>
        <w:t>it</w:t>
      </w:r>
      <w:proofErr w:type="gramEnd"/>
      <w:r>
        <w:t xml:space="preserve"> extended life and prescient awareness. </w:t>
      </w:r>
      <w:proofErr w:type="spellStart"/>
      <w:r>
        <w:t>Melange</w:t>
      </w:r>
      <w:proofErr w:type="spellEnd"/>
      <w:r>
        <w:t xml:space="preserve"> is crucial as it enables space travel, which the </w:t>
      </w:r>
      <w:hyperlink r:id="rId93" w:tooltip="Spacing Guild" w:history="1">
        <w:r>
          <w:rPr>
            <w:rStyle w:val="Hyperlink"/>
          </w:rPr>
          <w:t>Spacing Guild</w:t>
        </w:r>
      </w:hyperlink>
      <w:r>
        <w:t xml:space="preserve"> monopolizes. </w:t>
      </w:r>
      <w:hyperlink r:id="rId94" w:tooltip="Guild Navigator" w:history="1">
        <w:r>
          <w:rPr>
            <w:rStyle w:val="Hyperlink"/>
          </w:rPr>
          <w:t>Navigators</w:t>
        </w:r>
      </w:hyperlink>
      <w:r>
        <w:t xml:space="preserve"> use the spice </w:t>
      </w:r>
      <w:proofErr w:type="spellStart"/>
      <w:r>
        <w:t>melange</w:t>
      </w:r>
      <w:proofErr w:type="spellEnd"/>
      <w:r>
        <w:t xml:space="preserve"> to safely plot a course for the Guild's </w:t>
      </w:r>
      <w:hyperlink r:id="rId95" w:tooltip="Heighliner" w:history="1">
        <w:proofErr w:type="spellStart"/>
        <w:r>
          <w:rPr>
            <w:rStyle w:val="Hyperlink"/>
          </w:rPr>
          <w:t>heighliner</w:t>
        </w:r>
        <w:proofErr w:type="spellEnd"/>
      </w:hyperlink>
      <w:r>
        <w:t xml:space="preserve"> ships via prescience using </w:t>
      </w:r>
      <w:hyperlink r:id="rId96" w:tooltip="Holtzman effect" w:history="1">
        <w:r>
          <w:rPr>
            <w:rStyle w:val="Hyperlink"/>
          </w:rPr>
          <w:t>"</w:t>
        </w:r>
        <w:proofErr w:type="spellStart"/>
        <w:r>
          <w:rPr>
            <w:rStyle w:val="Hyperlink"/>
          </w:rPr>
          <w:t>foldspace</w:t>
        </w:r>
        <w:proofErr w:type="spellEnd"/>
        <w:r>
          <w:rPr>
            <w:rStyle w:val="Hyperlink"/>
          </w:rPr>
          <w:t>" technology</w:t>
        </w:r>
      </w:hyperlink>
      <w:r>
        <w:t>, which allows instantaneous travel to anywhere in the galaxy.</w:t>
      </w:r>
    </w:p>
    <w:p w:rsidR="001A522E" w:rsidRDefault="001A522E" w:rsidP="001A522E">
      <w:pPr>
        <w:pStyle w:val="NormalWeb"/>
      </w:pPr>
      <w:r>
        <w:t xml:space="preserve">The spice is also crucial to the powerful </w:t>
      </w:r>
      <w:hyperlink r:id="rId97" w:tooltip="Matriarchy" w:history="1">
        <w:r>
          <w:rPr>
            <w:rStyle w:val="Hyperlink"/>
          </w:rPr>
          <w:t>matriarchal</w:t>
        </w:r>
      </w:hyperlink>
      <w:r>
        <w:t xml:space="preserve"> order called the </w:t>
      </w:r>
      <w:hyperlink r:id="rId98" w:tooltip="Bene Gesserit" w:history="1">
        <w:proofErr w:type="spellStart"/>
        <w:r>
          <w:rPr>
            <w:rStyle w:val="Hyperlink"/>
          </w:rPr>
          <w:t>Bene</w:t>
        </w:r>
        <w:proofErr w:type="spellEnd"/>
        <w:r>
          <w:rPr>
            <w:rStyle w:val="Hyperlink"/>
          </w:rPr>
          <w:t xml:space="preserve"> </w:t>
        </w:r>
        <w:proofErr w:type="spellStart"/>
        <w:r>
          <w:rPr>
            <w:rStyle w:val="Hyperlink"/>
          </w:rPr>
          <w:t>Gesserit</w:t>
        </w:r>
        <w:proofErr w:type="spellEnd"/>
      </w:hyperlink>
      <w:r>
        <w:t xml:space="preserve">, whose sole priority is to preserve and advance the human race. The secretive </w:t>
      </w:r>
      <w:proofErr w:type="spellStart"/>
      <w:r>
        <w:t>Bene</w:t>
      </w:r>
      <w:proofErr w:type="spellEnd"/>
      <w:r>
        <w:t xml:space="preserve"> </w:t>
      </w:r>
      <w:proofErr w:type="spellStart"/>
      <w:proofErr w:type="gramStart"/>
      <w:r>
        <w:t>Gesserit</w:t>
      </w:r>
      <w:proofErr w:type="spellEnd"/>
      <w:r>
        <w:t>,</w:t>
      </w:r>
      <w:proofErr w:type="gramEnd"/>
      <w:r>
        <w:t xml:space="preserve"> often referred to as "</w:t>
      </w:r>
      <w:hyperlink r:id="rId99" w:tooltip="Witch" w:history="1">
        <w:r>
          <w:rPr>
            <w:rStyle w:val="Hyperlink"/>
          </w:rPr>
          <w:t>witches</w:t>
        </w:r>
      </w:hyperlink>
      <w:r>
        <w:t xml:space="preserve">," possess mental and physical powers developed through conditioning called </w:t>
      </w:r>
      <w:hyperlink r:id="rId100" w:anchor="Prana-bindu_training_and_the_Weirding_Way" w:tooltip="Bene Gesserit" w:history="1">
        <w:proofErr w:type="spellStart"/>
        <w:r>
          <w:rPr>
            <w:rStyle w:val="Hyperlink"/>
            <w:i/>
            <w:iCs/>
          </w:rPr>
          <w:t>prana-bindu</w:t>
        </w:r>
        <w:proofErr w:type="spellEnd"/>
        <w:r>
          <w:rPr>
            <w:rStyle w:val="Hyperlink"/>
          </w:rPr>
          <w:t xml:space="preserve"> training</w:t>
        </w:r>
      </w:hyperlink>
      <w:r>
        <w:t>.</w:t>
      </w:r>
    </w:p>
    <w:p w:rsidR="001A522E" w:rsidRDefault="001A522E" w:rsidP="001A522E">
      <w:pPr>
        <w:pStyle w:val="NormalWeb"/>
      </w:pPr>
      <w:r>
        <w:t xml:space="preserve">A </w:t>
      </w:r>
      <w:proofErr w:type="spellStart"/>
      <w:r>
        <w:t>Bene</w:t>
      </w:r>
      <w:proofErr w:type="spellEnd"/>
      <w:r>
        <w:t xml:space="preserve"> </w:t>
      </w:r>
      <w:proofErr w:type="spellStart"/>
      <w:r>
        <w:t>Gesserit</w:t>
      </w:r>
      <w:proofErr w:type="spellEnd"/>
      <w:r>
        <w:t xml:space="preserve"> acolyte becomes a full </w:t>
      </w:r>
      <w:hyperlink r:id="rId101" w:tooltip="Reverend Mother (Dune)" w:history="1">
        <w:r>
          <w:rPr>
            <w:rStyle w:val="Hyperlink"/>
          </w:rPr>
          <w:t>Reverend Mother</w:t>
        </w:r>
      </w:hyperlink>
      <w:r>
        <w:t xml:space="preserve"> by undergoing a deadly ritual known as the </w:t>
      </w:r>
      <w:hyperlink r:id="rId102" w:tooltip="Spice agony" w:history="1">
        <w:r>
          <w:rPr>
            <w:rStyle w:val="Hyperlink"/>
          </w:rPr>
          <w:t>spice agony</w:t>
        </w:r>
      </w:hyperlink>
      <w:r>
        <w:t xml:space="preserve">, in which she ingests a lethal dose of an </w:t>
      </w:r>
      <w:hyperlink r:id="rId103" w:tooltip="Prescience" w:history="1">
        <w:r>
          <w:rPr>
            <w:rStyle w:val="Hyperlink"/>
          </w:rPr>
          <w:t>awareness spectrum</w:t>
        </w:r>
      </w:hyperlink>
      <w:r>
        <w:t xml:space="preserve"> </w:t>
      </w:r>
      <w:hyperlink r:id="rId104" w:tooltip="Narcotic" w:history="1">
        <w:r>
          <w:rPr>
            <w:rStyle w:val="Hyperlink"/>
          </w:rPr>
          <w:t>narcotic</w:t>
        </w:r>
      </w:hyperlink>
      <w:r>
        <w:t xml:space="preserve"> and must render it harmless internally. Surviving the ordeal unlocks her </w:t>
      </w:r>
      <w:hyperlink r:id="rId105" w:anchor="Other_Memory" w:tooltip="Bene Gesserit" w:history="1">
        <w:r>
          <w:rPr>
            <w:rStyle w:val="Hyperlink"/>
          </w:rPr>
          <w:t>Other Memory</w:t>
        </w:r>
      </w:hyperlink>
      <w:r>
        <w:t xml:space="preserve">, the ego and memories of all her female ancestors. Reverend Mother is warned to avoid the place in her consciousness that is occupied by the </w:t>
      </w:r>
      <w:hyperlink r:id="rId106" w:tooltip="Genetic memory" w:history="1">
        <w:r>
          <w:rPr>
            <w:rStyle w:val="Hyperlink"/>
          </w:rPr>
          <w:t>genetic memory</w:t>
        </w:r>
      </w:hyperlink>
      <w:r>
        <w:t xml:space="preserve"> of her male ancestors, referred to as "the place we cannot look." In light of this, the </w:t>
      </w:r>
      <w:proofErr w:type="spellStart"/>
      <w:r>
        <w:t>Bene</w:t>
      </w:r>
      <w:proofErr w:type="spellEnd"/>
      <w:r>
        <w:t xml:space="preserve"> </w:t>
      </w:r>
      <w:proofErr w:type="spellStart"/>
      <w:r>
        <w:t>Gesserit</w:t>
      </w:r>
      <w:proofErr w:type="spellEnd"/>
      <w:r>
        <w:t xml:space="preserve"> </w:t>
      </w:r>
      <w:proofErr w:type="gramStart"/>
      <w:r>
        <w:t>have</w:t>
      </w:r>
      <w:proofErr w:type="gramEnd"/>
      <w:r>
        <w:t xml:space="preserve"> a secret, millennia-old </w:t>
      </w:r>
      <w:hyperlink r:id="rId107" w:anchor="Breeding_program" w:tooltip="Bene Gesserit" w:history="1">
        <w:r>
          <w:rPr>
            <w:rStyle w:val="Hyperlink"/>
          </w:rPr>
          <w:t>breeding program</w:t>
        </w:r>
      </w:hyperlink>
      <w:r>
        <w:t xml:space="preserve">, the goal of which is to produce a male equivalent of a </w:t>
      </w:r>
      <w:proofErr w:type="spellStart"/>
      <w:r>
        <w:t>Bene</w:t>
      </w:r>
      <w:proofErr w:type="spellEnd"/>
      <w:r>
        <w:t xml:space="preserve"> </w:t>
      </w:r>
      <w:proofErr w:type="spellStart"/>
      <w:r>
        <w:t>Gesserit</w:t>
      </w:r>
      <w:proofErr w:type="spellEnd"/>
      <w:r>
        <w:t xml:space="preserve"> whom they call the </w:t>
      </w:r>
      <w:hyperlink r:id="rId108" w:tooltip="Kwisatz Haderach" w:history="1">
        <w:proofErr w:type="spellStart"/>
        <w:r>
          <w:rPr>
            <w:rStyle w:val="Hyperlink"/>
          </w:rPr>
          <w:t>Kwisatz</w:t>
        </w:r>
        <w:proofErr w:type="spellEnd"/>
        <w:r>
          <w:rPr>
            <w:rStyle w:val="Hyperlink"/>
          </w:rPr>
          <w:t xml:space="preserve"> </w:t>
        </w:r>
        <w:proofErr w:type="spellStart"/>
        <w:r>
          <w:rPr>
            <w:rStyle w:val="Hyperlink"/>
          </w:rPr>
          <w:t>Haderach</w:t>
        </w:r>
        <w:proofErr w:type="spellEnd"/>
      </w:hyperlink>
      <w:r>
        <w:t>. This individual would not only be able to survive the spice agony and access masculine Other Memory, but is also expected to possess "organic mental powers (that can) bridge space and time."</w:t>
      </w:r>
      <w:hyperlink r:id="rId109" w:anchor="cite_note-9" w:tooltip="" w:history="1">
        <w:r>
          <w:rPr>
            <w:rStyle w:val="Hyperlink"/>
            <w:vertAlign w:val="superscript"/>
          </w:rPr>
          <w:t>[10</w:t>
        </w:r>
        <w:proofErr w:type="gramStart"/>
        <w:r>
          <w:rPr>
            <w:rStyle w:val="Hyperlink"/>
            <w:vertAlign w:val="superscript"/>
          </w:rPr>
          <w:t>]</w:t>
        </w:r>
        <w:proofErr w:type="gramEnd"/>
      </w:hyperlink>
      <w:r>
        <w:t xml:space="preserve">The </w:t>
      </w:r>
      <w:proofErr w:type="spellStart"/>
      <w:r>
        <w:t>Bene</w:t>
      </w:r>
      <w:proofErr w:type="spellEnd"/>
      <w:r>
        <w:t xml:space="preserve"> </w:t>
      </w:r>
      <w:proofErr w:type="spellStart"/>
      <w:r>
        <w:t>Gesserit</w:t>
      </w:r>
      <w:proofErr w:type="spellEnd"/>
      <w:r>
        <w:t xml:space="preserve"> intend their </w:t>
      </w:r>
      <w:proofErr w:type="spellStart"/>
      <w:r>
        <w:t>Kwisatz</w:t>
      </w:r>
      <w:proofErr w:type="spellEnd"/>
      <w:r>
        <w:t xml:space="preserve"> </w:t>
      </w:r>
      <w:proofErr w:type="spellStart"/>
      <w:r>
        <w:t>Haderach</w:t>
      </w:r>
      <w:proofErr w:type="spellEnd"/>
      <w:r>
        <w:t xml:space="preserve"> to give them the ability to control the affairs of mankind more effectively.</w:t>
      </w:r>
    </w:p>
    <w:p w:rsidR="001A522E" w:rsidRDefault="001A522E" w:rsidP="001A522E">
      <w:pPr>
        <w:pStyle w:val="NormalWeb"/>
      </w:pPr>
      <w:r>
        <w:t xml:space="preserve">The planet </w:t>
      </w:r>
      <w:proofErr w:type="spellStart"/>
      <w:r>
        <w:t>Arrakis</w:t>
      </w:r>
      <w:proofErr w:type="spellEnd"/>
      <w:r>
        <w:t xml:space="preserve"> itself is completely covered in a desert ecosystem, hostile to most organic life. It is also sparsely settled by a human population of native </w:t>
      </w:r>
      <w:hyperlink r:id="rId110" w:tooltip="Fremen" w:history="1">
        <w:proofErr w:type="spellStart"/>
        <w:r>
          <w:rPr>
            <w:rStyle w:val="Hyperlink"/>
          </w:rPr>
          <w:t>Fremen</w:t>
        </w:r>
        <w:proofErr w:type="spellEnd"/>
      </w:hyperlink>
      <w:r>
        <w:t xml:space="preserve"> tribes. Tribal leaders are selected by defeating the former leader in combat. The </w:t>
      </w:r>
      <w:proofErr w:type="spellStart"/>
      <w:r>
        <w:t>Fremen</w:t>
      </w:r>
      <w:proofErr w:type="spellEnd"/>
      <w:r>
        <w:t xml:space="preserve"> also have complex rituals and systems focusing on the value and conservation of water on their arid planet. They conserve the water distilled from their dead, consider spitting an honorable greeting, and value tears as the greatest gift one can give to the dead. Their culture also revolves around the spice </w:t>
      </w:r>
      <w:proofErr w:type="spellStart"/>
      <w:r>
        <w:t>melange</w:t>
      </w:r>
      <w:proofErr w:type="spellEnd"/>
      <w:r>
        <w:t xml:space="preserve">, which is created as part of the life cycle of the giant sandworms who dominate the deserts. </w:t>
      </w:r>
      <w:proofErr w:type="spellStart"/>
      <w:r>
        <w:t>Bene</w:t>
      </w:r>
      <w:proofErr w:type="spellEnd"/>
      <w:r>
        <w:t xml:space="preserve"> </w:t>
      </w:r>
      <w:proofErr w:type="spellStart"/>
      <w:r>
        <w:t>Gesserit</w:t>
      </w:r>
      <w:proofErr w:type="spellEnd"/>
      <w:r>
        <w:t xml:space="preserve"> missionary efforts have implanted a belief in a male </w:t>
      </w:r>
      <w:hyperlink r:id="rId111" w:tooltip="Messiah" w:history="1">
        <w:r>
          <w:rPr>
            <w:rStyle w:val="Hyperlink"/>
          </w:rPr>
          <w:t>Messiah</w:t>
        </w:r>
      </w:hyperlink>
      <w:r>
        <w:t xml:space="preserve"> who will one day come and transform </w:t>
      </w:r>
      <w:proofErr w:type="spellStart"/>
      <w:r>
        <w:t>Arrakis</w:t>
      </w:r>
      <w:proofErr w:type="spellEnd"/>
      <w:r>
        <w:t xml:space="preserve"> to a world more hospitable to humans.</w:t>
      </w:r>
    </w:p>
    <w:p w:rsidR="001A522E" w:rsidRDefault="001A522E" w:rsidP="001A522E">
      <w:pPr>
        <w:pStyle w:val="Heading3"/>
      </w:pPr>
      <w:bookmarkStart w:id="2" w:name="Plot"/>
      <w:bookmarkEnd w:id="2"/>
      <w:r>
        <w:rPr>
          <w:rStyle w:val="editsection"/>
        </w:rPr>
        <w:t>[</w:t>
      </w:r>
      <w:hyperlink r:id="rId112" w:tooltip="Edit section: Plot" w:history="1"/>
      <w:r>
        <w:rPr>
          <w:rStyle w:val="editsection"/>
        </w:rPr>
        <w:t>]</w:t>
      </w:r>
      <w:r>
        <w:t xml:space="preserve"> </w:t>
      </w:r>
      <w:r>
        <w:rPr>
          <w:rStyle w:val="mw-headline"/>
        </w:rPr>
        <w:t>Plot</w:t>
      </w:r>
    </w:p>
    <w:p w:rsidR="001A522E" w:rsidRDefault="001A522E" w:rsidP="001A522E">
      <w:pPr>
        <w:pStyle w:val="NormalWeb"/>
      </w:pPr>
      <w:r>
        <w:t xml:space="preserve">Emperor </w:t>
      </w:r>
      <w:proofErr w:type="spellStart"/>
      <w:r>
        <w:t>Shaddam</w:t>
      </w:r>
      <w:proofErr w:type="spellEnd"/>
      <w:r>
        <w:t xml:space="preserve"> IV has come to fear House </w:t>
      </w:r>
      <w:proofErr w:type="spellStart"/>
      <w:r>
        <w:t>Atreides</w:t>
      </w:r>
      <w:proofErr w:type="spellEnd"/>
      <w:r>
        <w:t xml:space="preserve">, partly due to the growing popularity of </w:t>
      </w:r>
      <w:hyperlink r:id="rId113" w:tooltip="Duke Leto Atreides" w:history="1">
        <w:r>
          <w:rPr>
            <w:rStyle w:val="Hyperlink"/>
          </w:rPr>
          <w:t xml:space="preserve">Duke </w:t>
        </w:r>
        <w:proofErr w:type="spellStart"/>
        <w:r>
          <w:rPr>
            <w:rStyle w:val="Hyperlink"/>
          </w:rPr>
          <w:t>Leto</w:t>
        </w:r>
        <w:proofErr w:type="spellEnd"/>
        <w:r>
          <w:rPr>
            <w:rStyle w:val="Hyperlink"/>
          </w:rPr>
          <w:t xml:space="preserve"> </w:t>
        </w:r>
        <w:proofErr w:type="spellStart"/>
        <w:r>
          <w:rPr>
            <w:rStyle w:val="Hyperlink"/>
          </w:rPr>
          <w:t>Atreides</w:t>
        </w:r>
        <w:proofErr w:type="spellEnd"/>
      </w:hyperlink>
      <w:r>
        <w:t xml:space="preserve"> and also because the talent of </w:t>
      </w:r>
      <w:proofErr w:type="spellStart"/>
      <w:r>
        <w:t>Leto's</w:t>
      </w:r>
      <w:proofErr w:type="spellEnd"/>
      <w:r>
        <w:t xml:space="preserve"> fighting force is beginning to rival the effectiveness of the Emperor's own dreaded Imperial </w:t>
      </w:r>
      <w:hyperlink r:id="rId114" w:tooltip="Sardaukar" w:history="1">
        <w:proofErr w:type="spellStart"/>
        <w:r>
          <w:rPr>
            <w:rStyle w:val="Hyperlink"/>
          </w:rPr>
          <w:t>Sardaukar</w:t>
        </w:r>
        <w:proofErr w:type="spellEnd"/>
      </w:hyperlink>
      <w:r>
        <w:t xml:space="preserve"> guard. </w:t>
      </w:r>
      <w:proofErr w:type="spellStart"/>
      <w:r>
        <w:t>Shaddam</w:t>
      </w:r>
      <w:proofErr w:type="spellEnd"/>
      <w:r>
        <w:t xml:space="preserve"> decides that House </w:t>
      </w:r>
      <w:proofErr w:type="spellStart"/>
      <w:r>
        <w:t>Atreides</w:t>
      </w:r>
      <w:proofErr w:type="spellEnd"/>
      <w:r>
        <w:t xml:space="preserve"> must be destroyed, but cannot risk an overt attack on a single House, which would by necessity unite the other Houses against him. The Emperor instead uses the centuries-old </w:t>
      </w:r>
      <w:hyperlink r:id="rId115" w:tooltip="Feud" w:history="1">
        <w:r>
          <w:rPr>
            <w:rStyle w:val="Hyperlink"/>
          </w:rPr>
          <w:t>feud</w:t>
        </w:r>
      </w:hyperlink>
      <w:r>
        <w:t xml:space="preserve"> between </w:t>
      </w:r>
      <w:hyperlink r:id="rId116" w:tooltip="House Atreides" w:history="1">
        <w:r>
          <w:rPr>
            <w:rStyle w:val="Hyperlink"/>
          </w:rPr>
          <w:t xml:space="preserve">House </w:t>
        </w:r>
        <w:proofErr w:type="spellStart"/>
        <w:r>
          <w:rPr>
            <w:rStyle w:val="Hyperlink"/>
          </w:rPr>
          <w:t>Atreides</w:t>
        </w:r>
        <w:proofErr w:type="spellEnd"/>
      </w:hyperlink>
      <w:r>
        <w:t xml:space="preserve"> and </w:t>
      </w:r>
      <w:hyperlink r:id="rId117" w:tooltip="House Harkonnen" w:history="1">
        <w:r>
          <w:rPr>
            <w:rStyle w:val="Hyperlink"/>
          </w:rPr>
          <w:t xml:space="preserve">House </w:t>
        </w:r>
        <w:proofErr w:type="spellStart"/>
        <w:r>
          <w:rPr>
            <w:rStyle w:val="Hyperlink"/>
          </w:rPr>
          <w:t>Harkonnen</w:t>
        </w:r>
        <w:proofErr w:type="spellEnd"/>
      </w:hyperlink>
      <w:r>
        <w:t xml:space="preserve"> to disguise his assault, enlisting the brilliant and power-hungry </w:t>
      </w:r>
      <w:hyperlink r:id="rId118" w:tooltip="Vladimir Harkonnen" w:history="1">
        <w:r>
          <w:rPr>
            <w:rStyle w:val="Hyperlink"/>
          </w:rPr>
          <w:t xml:space="preserve">Baron Vladimir </w:t>
        </w:r>
        <w:proofErr w:type="spellStart"/>
        <w:r>
          <w:rPr>
            <w:rStyle w:val="Hyperlink"/>
          </w:rPr>
          <w:t>Harkonnen</w:t>
        </w:r>
        <w:proofErr w:type="spellEnd"/>
      </w:hyperlink>
      <w:r>
        <w:t xml:space="preserve"> in his plan to trap and eliminate the </w:t>
      </w:r>
      <w:proofErr w:type="spellStart"/>
      <w:r>
        <w:t>Atreides</w:t>
      </w:r>
      <w:proofErr w:type="spellEnd"/>
      <w:r>
        <w:t xml:space="preserve">. </w:t>
      </w:r>
      <w:proofErr w:type="spellStart"/>
      <w:r>
        <w:t>Shaddam</w:t>
      </w:r>
      <w:proofErr w:type="spellEnd"/>
      <w:r>
        <w:t xml:space="preserve"> forces </w:t>
      </w:r>
      <w:proofErr w:type="spellStart"/>
      <w:r>
        <w:t>Leto</w:t>
      </w:r>
      <w:proofErr w:type="spellEnd"/>
      <w:r>
        <w:t xml:space="preserve"> to accept the lucrative </w:t>
      </w:r>
      <w:hyperlink r:id="rId119" w:tooltip="Fief" w:history="1">
        <w:r>
          <w:rPr>
            <w:rStyle w:val="Hyperlink"/>
          </w:rPr>
          <w:t>fief</w:t>
        </w:r>
      </w:hyperlink>
      <w:r>
        <w:t xml:space="preserve"> of the desert planet </w:t>
      </w:r>
      <w:proofErr w:type="spellStart"/>
      <w:r>
        <w:t>Arrakis</w:t>
      </w:r>
      <w:proofErr w:type="spellEnd"/>
      <w:r>
        <w:t xml:space="preserve">, the only known source of the spice </w:t>
      </w:r>
      <w:proofErr w:type="spellStart"/>
      <w:r>
        <w:t>melange</w:t>
      </w:r>
      <w:proofErr w:type="spellEnd"/>
      <w:r>
        <w:t xml:space="preserve">, previously controlled by the </w:t>
      </w:r>
      <w:proofErr w:type="spellStart"/>
      <w:r>
        <w:t>Harkonnens</w:t>
      </w:r>
      <w:proofErr w:type="spellEnd"/>
      <w:r>
        <w:t>.</w:t>
      </w:r>
    </w:p>
    <w:p w:rsidR="001A522E" w:rsidRDefault="001A522E" w:rsidP="001A522E">
      <w:pPr>
        <w:pStyle w:val="NormalWeb"/>
      </w:pPr>
      <w:r>
        <w:t xml:space="preserve">Complicating the political intrigue is the fact that the Duke's son </w:t>
      </w:r>
      <w:hyperlink r:id="rId120" w:tooltip="Paul Atreides" w:history="1">
        <w:r>
          <w:rPr>
            <w:rStyle w:val="Hyperlink"/>
          </w:rPr>
          <w:t xml:space="preserve">Paul </w:t>
        </w:r>
        <w:proofErr w:type="spellStart"/>
        <w:r>
          <w:rPr>
            <w:rStyle w:val="Hyperlink"/>
          </w:rPr>
          <w:t>Atreides</w:t>
        </w:r>
        <w:proofErr w:type="spellEnd"/>
      </w:hyperlink>
      <w:r>
        <w:t xml:space="preserve"> is an essential part of the </w:t>
      </w:r>
      <w:proofErr w:type="spellStart"/>
      <w:r>
        <w:t>Bene</w:t>
      </w:r>
      <w:proofErr w:type="spellEnd"/>
      <w:r>
        <w:t xml:space="preserve"> </w:t>
      </w:r>
      <w:proofErr w:type="spellStart"/>
      <w:r>
        <w:t>Gesserit's</w:t>
      </w:r>
      <w:proofErr w:type="spellEnd"/>
      <w:r>
        <w:t xml:space="preserve"> secret, centuries-old breeding program to create a superhuman called the </w:t>
      </w:r>
      <w:hyperlink r:id="rId121" w:tooltip="Kwisatz Haderach" w:history="1">
        <w:proofErr w:type="spellStart"/>
        <w:r>
          <w:rPr>
            <w:rStyle w:val="Hyperlink"/>
          </w:rPr>
          <w:t>Kwisatz</w:t>
        </w:r>
        <w:proofErr w:type="spellEnd"/>
        <w:r>
          <w:rPr>
            <w:rStyle w:val="Hyperlink"/>
          </w:rPr>
          <w:t xml:space="preserve"> </w:t>
        </w:r>
        <w:proofErr w:type="spellStart"/>
        <w:r>
          <w:rPr>
            <w:rStyle w:val="Hyperlink"/>
          </w:rPr>
          <w:t>Haderach</w:t>
        </w:r>
        <w:proofErr w:type="spellEnd"/>
      </w:hyperlink>
      <w:r>
        <w:t xml:space="preserve">. There are signs that Paul might actually </w:t>
      </w:r>
      <w:r>
        <w:rPr>
          <w:i/>
          <w:iCs/>
        </w:rPr>
        <w:t>be</w:t>
      </w:r>
      <w:r>
        <w:t xml:space="preserve"> the </w:t>
      </w:r>
      <w:proofErr w:type="spellStart"/>
      <w:r>
        <w:t>Kwisatz</w:t>
      </w:r>
      <w:proofErr w:type="spellEnd"/>
      <w:r>
        <w:t xml:space="preserve"> </w:t>
      </w:r>
      <w:proofErr w:type="spellStart"/>
      <w:r>
        <w:t>Haderach</w:t>
      </w:r>
      <w:proofErr w:type="spellEnd"/>
      <w:r>
        <w:t>, born one generation earlier than expected, though this remains in doubt.</w:t>
      </w:r>
    </w:p>
    <w:p w:rsidR="001A522E" w:rsidRDefault="001A522E" w:rsidP="001A522E">
      <w:pPr>
        <w:pStyle w:val="NormalWeb"/>
      </w:pPr>
      <w:r>
        <w:t xml:space="preserve">The </w:t>
      </w:r>
      <w:proofErr w:type="spellStart"/>
      <w:r>
        <w:t>Atreides</w:t>
      </w:r>
      <w:proofErr w:type="spellEnd"/>
      <w:r>
        <w:t xml:space="preserve"> suspect foul play, and are able to thwart the initial </w:t>
      </w:r>
      <w:proofErr w:type="spellStart"/>
      <w:r>
        <w:t>Harkonnen</w:t>
      </w:r>
      <w:proofErr w:type="spellEnd"/>
      <w:r>
        <w:t xml:space="preserve"> traps and complications while simultaneously building trust with the local population of </w:t>
      </w:r>
      <w:hyperlink r:id="rId122" w:tooltip="Fremen" w:history="1">
        <w:proofErr w:type="spellStart"/>
        <w:r>
          <w:rPr>
            <w:rStyle w:val="Hyperlink"/>
          </w:rPr>
          <w:t>Fremen</w:t>
        </w:r>
        <w:proofErr w:type="spellEnd"/>
      </w:hyperlink>
      <w:r>
        <w:t xml:space="preserve">. Ultimately, however, the </w:t>
      </w:r>
      <w:proofErr w:type="spellStart"/>
      <w:r>
        <w:t>Atreides</w:t>
      </w:r>
      <w:proofErr w:type="spellEnd"/>
      <w:r>
        <w:t xml:space="preserve"> are unable to withstand a devastating </w:t>
      </w:r>
      <w:proofErr w:type="spellStart"/>
      <w:r>
        <w:t>Harkonnen</w:t>
      </w:r>
      <w:proofErr w:type="spellEnd"/>
      <w:r>
        <w:t xml:space="preserve"> attack, supported by Imperial </w:t>
      </w:r>
      <w:proofErr w:type="spellStart"/>
      <w:r>
        <w:t>Sardaukar</w:t>
      </w:r>
      <w:proofErr w:type="spellEnd"/>
      <w:r>
        <w:t xml:space="preserve"> disguised as </w:t>
      </w:r>
      <w:proofErr w:type="spellStart"/>
      <w:r>
        <w:t>Harkonnen</w:t>
      </w:r>
      <w:proofErr w:type="spellEnd"/>
      <w:r>
        <w:t xml:space="preserve"> troops and aided by a traitor within House </w:t>
      </w:r>
      <w:proofErr w:type="spellStart"/>
      <w:r>
        <w:t>Atreides</w:t>
      </w:r>
      <w:proofErr w:type="spellEnd"/>
      <w:r>
        <w:t xml:space="preserve"> itself — the </w:t>
      </w:r>
      <w:hyperlink r:id="rId123" w:tooltip="Suk School" w:history="1">
        <w:proofErr w:type="spellStart"/>
        <w:r>
          <w:rPr>
            <w:rStyle w:val="Hyperlink"/>
          </w:rPr>
          <w:t>Suk</w:t>
        </w:r>
        <w:proofErr w:type="spellEnd"/>
        <w:r>
          <w:rPr>
            <w:rStyle w:val="Hyperlink"/>
          </w:rPr>
          <w:t xml:space="preserve"> doctor</w:t>
        </w:r>
      </w:hyperlink>
      <w:r>
        <w:t xml:space="preserve"> </w:t>
      </w:r>
      <w:hyperlink r:id="rId124" w:tooltip="Wellington Yueh" w:history="1">
        <w:r>
          <w:rPr>
            <w:rStyle w:val="Hyperlink"/>
          </w:rPr>
          <w:t xml:space="preserve">Wellington </w:t>
        </w:r>
        <w:proofErr w:type="spellStart"/>
        <w:r>
          <w:rPr>
            <w:rStyle w:val="Hyperlink"/>
          </w:rPr>
          <w:t>Yueh</w:t>
        </w:r>
        <w:proofErr w:type="spellEnd"/>
      </w:hyperlink>
      <w:r>
        <w:t xml:space="preserve">. Captured, Duke </w:t>
      </w:r>
      <w:proofErr w:type="spellStart"/>
      <w:r>
        <w:t>Leto</w:t>
      </w:r>
      <w:proofErr w:type="spellEnd"/>
      <w:r>
        <w:t xml:space="preserve"> dies in a failed attempt to assassinate Baron </w:t>
      </w:r>
      <w:proofErr w:type="spellStart"/>
      <w:r>
        <w:t>Harkonnen</w:t>
      </w:r>
      <w:proofErr w:type="spellEnd"/>
      <w:r>
        <w:t xml:space="preserve">; Paul and Jessica, his mother, escape into the deep desert. With Jessica's </w:t>
      </w:r>
      <w:proofErr w:type="spellStart"/>
      <w:r>
        <w:t>Bene</w:t>
      </w:r>
      <w:proofErr w:type="spellEnd"/>
      <w:r>
        <w:t xml:space="preserve"> </w:t>
      </w:r>
      <w:proofErr w:type="spellStart"/>
      <w:r>
        <w:t>Gesserit</w:t>
      </w:r>
      <w:proofErr w:type="spellEnd"/>
      <w:r>
        <w:t xml:space="preserve"> abilities and Paul's developing skills, they manage to join a band of </w:t>
      </w:r>
      <w:proofErr w:type="spellStart"/>
      <w:r>
        <w:t>Fremen</w:t>
      </w:r>
      <w:proofErr w:type="spellEnd"/>
      <w:r>
        <w:t xml:space="preserve">, ferocious fighters who ride the giant sandworms of </w:t>
      </w:r>
      <w:proofErr w:type="spellStart"/>
      <w:r>
        <w:t>Arrakis</w:t>
      </w:r>
      <w:proofErr w:type="spellEnd"/>
      <w:r>
        <w:t>.</w:t>
      </w:r>
    </w:p>
    <w:p w:rsidR="001A522E" w:rsidRDefault="001A522E" w:rsidP="001A522E">
      <w:pPr>
        <w:pStyle w:val="NormalWeb"/>
      </w:pPr>
      <w:r>
        <w:t xml:space="preserve">Paul and his mother quickly learn the ways of the </w:t>
      </w:r>
      <w:proofErr w:type="spellStart"/>
      <w:r>
        <w:t>Fremen</w:t>
      </w:r>
      <w:proofErr w:type="spellEnd"/>
      <w:r>
        <w:t xml:space="preserve">, while teaching them the </w:t>
      </w:r>
      <w:proofErr w:type="spellStart"/>
      <w:r>
        <w:t>weirding</w:t>
      </w:r>
      <w:proofErr w:type="spellEnd"/>
      <w:r>
        <w:t xml:space="preserve"> way, or </w:t>
      </w:r>
      <w:proofErr w:type="spellStart"/>
      <w:r>
        <w:t>Bene</w:t>
      </w:r>
      <w:proofErr w:type="spellEnd"/>
      <w:r>
        <w:t xml:space="preserve"> </w:t>
      </w:r>
      <w:proofErr w:type="spellStart"/>
      <w:r>
        <w:t>Gesserit</w:t>
      </w:r>
      <w:proofErr w:type="spellEnd"/>
      <w:r>
        <w:t xml:space="preserve"> method of fighting. Jessica becomes a Reverend Mother, taking the concentrated spice while pregnant with her second child. Daughter </w:t>
      </w:r>
      <w:hyperlink r:id="rId125" w:tooltip="Alia Atreides" w:history="1">
        <w:r>
          <w:rPr>
            <w:rStyle w:val="Hyperlink"/>
          </w:rPr>
          <w:t>Alia</w:t>
        </w:r>
      </w:hyperlink>
      <w:r>
        <w:t xml:space="preserve"> experiences all that her mother does from the spice, gaining prescience and the wisdom of all her ancestors before even being born. Years pass, and Paul increasingly recognizes the strength of the </w:t>
      </w:r>
      <w:proofErr w:type="spellStart"/>
      <w:r>
        <w:t>Fremen</w:t>
      </w:r>
      <w:proofErr w:type="spellEnd"/>
      <w:r>
        <w:t xml:space="preserve"> fighting force, and recognizes their potential to overtake even the </w:t>
      </w:r>
      <w:proofErr w:type="spellStart"/>
      <w:r>
        <w:t>Sardaukar</w:t>
      </w:r>
      <w:proofErr w:type="spellEnd"/>
      <w:r>
        <w:t xml:space="preserve"> and win back </w:t>
      </w:r>
      <w:hyperlink r:id="rId126" w:tooltip="Arrakis" w:history="1">
        <w:proofErr w:type="spellStart"/>
        <w:r>
          <w:rPr>
            <w:rStyle w:val="Hyperlink"/>
          </w:rPr>
          <w:t>Arrakis</w:t>
        </w:r>
        <w:proofErr w:type="spellEnd"/>
      </w:hyperlink>
      <w:r>
        <w:t xml:space="preserve">. Living on the spice diet of the </w:t>
      </w:r>
      <w:proofErr w:type="spellStart"/>
      <w:r>
        <w:t>Fremen</w:t>
      </w:r>
      <w:proofErr w:type="spellEnd"/>
      <w:r>
        <w:t xml:space="preserve">, Paul's prescience increases dramatically, enabling him to foresee future events and gaining him a religious respect from the </w:t>
      </w:r>
      <w:proofErr w:type="spellStart"/>
      <w:r>
        <w:t>Fremen</w:t>
      </w:r>
      <w:proofErr w:type="spellEnd"/>
      <w:r>
        <w:t xml:space="preserve">, who regard him as their prophesied Messiah. As Paul grows in influence, he begins a </w:t>
      </w:r>
      <w:hyperlink r:id="rId127" w:tooltip="Jihad" w:history="1">
        <w:r>
          <w:rPr>
            <w:rStyle w:val="Hyperlink"/>
          </w:rPr>
          <w:t>jihad</w:t>
        </w:r>
      </w:hyperlink>
      <w:r>
        <w:t xml:space="preserve"> against </w:t>
      </w:r>
      <w:proofErr w:type="spellStart"/>
      <w:r>
        <w:t>Harkonnen</w:t>
      </w:r>
      <w:proofErr w:type="spellEnd"/>
      <w:r>
        <w:t xml:space="preserve"> rule of the planet under his new </w:t>
      </w:r>
      <w:proofErr w:type="spellStart"/>
      <w:r>
        <w:t>Fremen</w:t>
      </w:r>
      <w:proofErr w:type="spellEnd"/>
      <w:r>
        <w:t xml:space="preserve"> name, </w:t>
      </w:r>
      <w:hyperlink r:id="rId128" w:tooltip="Muad'Dib" w:history="1">
        <w:proofErr w:type="spellStart"/>
        <w:r>
          <w:rPr>
            <w:rStyle w:val="Hyperlink"/>
          </w:rPr>
          <w:t>Muad'Dib</w:t>
        </w:r>
        <w:proofErr w:type="spellEnd"/>
      </w:hyperlink>
      <w:r>
        <w:t>.</w:t>
      </w:r>
    </w:p>
    <w:p w:rsidR="001A522E" w:rsidRDefault="001A522E" w:rsidP="001A522E">
      <w:pPr>
        <w:pStyle w:val="NormalWeb"/>
      </w:pPr>
      <w:r>
        <w:t xml:space="preserve">Both the Emperor and the Baron </w:t>
      </w:r>
      <w:proofErr w:type="spellStart"/>
      <w:r>
        <w:t>Harkonnen</w:t>
      </w:r>
      <w:proofErr w:type="spellEnd"/>
      <w:r>
        <w:t xml:space="preserve"> show increasing interest in the fervor of religious fanaticism shown on </w:t>
      </w:r>
      <w:proofErr w:type="spellStart"/>
      <w:r>
        <w:t>Arrakis</w:t>
      </w:r>
      <w:proofErr w:type="spellEnd"/>
      <w:r>
        <w:t xml:space="preserve"> for this "</w:t>
      </w:r>
      <w:proofErr w:type="spellStart"/>
      <w:r>
        <w:t>Muad'Dib</w:t>
      </w:r>
      <w:proofErr w:type="spellEnd"/>
      <w:r>
        <w:t xml:space="preserve">," not guessing that this leader is the presumed-dead Paul. </w:t>
      </w:r>
      <w:proofErr w:type="spellStart"/>
      <w:r>
        <w:t>Harkonnen</w:t>
      </w:r>
      <w:proofErr w:type="spellEnd"/>
      <w:r>
        <w:t xml:space="preserve"> plots to send his nephew and heir </w:t>
      </w:r>
      <w:hyperlink r:id="rId129" w:tooltip="Feyd Rautha" w:history="1">
        <w:proofErr w:type="spellStart"/>
        <w:r>
          <w:rPr>
            <w:rStyle w:val="Hyperlink"/>
          </w:rPr>
          <w:t>Feyd</w:t>
        </w:r>
        <w:proofErr w:type="spellEnd"/>
        <w:r>
          <w:rPr>
            <w:rStyle w:val="Hyperlink"/>
          </w:rPr>
          <w:t xml:space="preserve"> </w:t>
        </w:r>
        <w:proofErr w:type="spellStart"/>
        <w:r>
          <w:rPr>
            <w:rStyle w:val="Hyperlink"/>
          </w:rPr>
          <w:t>Rautha</w:t>
        </w:r>
        <w:proofErr w:type="spellEnd"/>
      </w:hyperlink>
      <w:r>
        <w:t xml:space="preserve"> as a replacement for his other and more ruthless nephew </w:t>
      </w:r>
      <w:hyperlink r:id="rId130" w:tooltip="Glossu Rabban" w:history="1">
        <w:proofErr w:type="spellStart"/>
        <w:r>
          <w:rPr>
            <w:rStyle w:val="Hyperlink"/>
          </w:rPr>
          <w:t>Glossu</w:t>
        </w:r>
        <w:proofErr w:type="spellEnd"/>
        <w:r>
          <w:rPr>
            <w:rStyle w:val="Hyperlink"/>
          </w:rPr>
          <w:t xml:space="preserve"> </w:t>
        </w:r>
        <w:proofErr w:type="spellStart"/>
        <w:r>
          <w:rPr>
            <w:rStyle w:val="Hyperlink"/>
          </w:rPr>
          <w:t>Rabban</w:t>
        </w:r>
        <w:proofErr w:type="spellEnd"/>
      </w:hyperlink>
      <w:r>
        <w:t xml:space="preserve"> — who is currently in charge of the planet — to gain the respect of the now-troublesome </w:t>
      </w:r>
      <w:proofErr w:type="spellStart"/>
      <w:r>
        <w:t>Fremen</w:t>
      </w:r>
      <w:proofErr w:type="spellEnd"/>
      <w:r>
        <w:t>. Winning them over as a fighting force, he hopes, will give him enough power to overtake the Emperor himself. The Emperor, however, is highly suspicious of the Baron and sends spies to watch his movements.</w:t>
      </w:r>
    </w:p>
    <w:p w:rsidR="001A522E" w:rsidRDefault="001A522E" w:rsidP="001A522E">
      <w:pPr>
        <w:pStyle w:val="NormalWeb"/>
      </w:pPr>
      <w:r>
        <w:t xml:space="preserve">On </w:t>
      </w:r>
      <w:proofErr w:type="spellStart"/>
      <w:r>
        <w:t>Arrakis</w:t>
      </w:r>
      <w:proofErr w:type="spellEnd"/>
      <w:r>
        <w:t xml:space="preserve">, Paul is reunited with an old ally of the </w:t>
      </w:r>
      <w:proofErr w:type="spellStart"/>
      <w:r>
        <w:t>Atreides</w:t>
      </w:r>
      <w:proofErr w:type="spellEnd"/>
      <w:r>
        <w:t xml:space="preserve">, </w:t>
      </w:r>
      <w:hyperlink r:id="rId131" w:tooltip="Gurney Halleck" w:history="1">
        <w:r>
          <w:rPr>
            <w:rStyle w:val="Hyperlink"/>
          </w:rPr>
          <w:t>Gurney Halleck</w:t>
        </w:r>
      </w:hyperlink>
      <w:r>
        <w:t xml:space="preserve">. Completely loyal to the </w:t>
      </w:r>
      <w:proofErr w:type="spellStart"/>
      <w:r>
        <w:t>Atreides</w:t>
      </w:r>
      <w:proofErr w:type="spellEnd"/>
      <w:r>
        <w:t xml:space="preserve">, Gurney is convinced that Jessica is the traitor who had caused the House's downfall. He nearly kills her, but for Paul's last-minute intervention. Disturbed by his lack of complete prescience and the near-loss of his mother, Paul decides to take the water of life, an act that could kill him. After three weeks in a near-death state, Paul emerges as the </w:t>
      </w:r>
      <w:proofErr w:type="spellStart"/>
      <w:r>
        <w:t>Kwisatz</w:t>
      </w:r>
      <w:proofErr w:type="spellEnd"/>
      <w:r>
        <w:t xml:space="preserve"> </w:t>
      </w:r>
      <w:proofErr w:type="spellStart"/>
      <w:r>
        <w:t>Haderach</w:t>
      </w:r>
      <w:proofErr w:type="spellEnd"/>
      <w:r>
        <w:t xml:space="preserve">. His powers are much more focused, and he is able to see past, present and future at will. Looking into space, he sees that the Emperor and the </w:t>
      </w:r>
      <w:proofErr w:type="spellStart"/>
      <w:r>
        <w:t>Harkonnens</w:t>
      </w:r>
      <w:proofErr w:type="spellEnd"/>
      <w:r>
        <w:t xml:space="preserve"> have amassed a huge armada to invade the planet and regain control. Paul also discovers the way to control spice production on </w:t>
      </w:r>
      <w:proofErr w:type="spellStart"/>
      <w:r>
        <w:t>Arrakis</w:t>
      </w:r>
      <w:proofErr w:type="spellEnd"/>
      <w:r>
        <w:t>; saturating spice fields with water will cause a chain reaction that will destroy all spice on the planet.</w:t>
      </w:r>
    </w:p>
    <w:p w:rsidR="001A522E" w:rsidRDefault="001A522E" w:rsidP="001A522E">
      <w:pPr>
        <w:pStyle w:val="NormalWeb"/>
      </w:pPr>
      <w:r>
        <w:t xml:space="preserve">Alia is captured by </w:t>
      </w:r>
      <w:proofErr w:type="spellStart"/>
      <w:r>
        <w:t>Sardaukar</w:t>
      </w:r>
      <w:proofErr w:type="spellEnd"/>
      <w:r>
        <w:t xml:space="preserve"> and brought to the planet's capital </w:t>
      </w:r>
      <w:hyperlink r:id="rId132" w:tooltip="Arrakeen" w:history="1">
        <w:proofErr w:type="spellStart"/>
        <w:r>
          <w:rPr>
            <w:rStyle w:val="Hyperlink"/>
          </w:rPr>
          <w:t>Arrakeen</w:t>
        </w:r>
        <w:proofErr w:type="spellEnd"/>
      </w:hyperlink>
      <w:r>
        <w:t xml:space="preserve">, where the Baron </w:t>
      </w:r>
      <w:proofErr w:type="spellStart"/>
      <w:r>
        <w:t>Harkonnen</w:t>
      </w:r>
      <w:proofErr w:type="spellEnd"/>
      <w:r>
        <w:t xml:space="preserve"> is nervously attempting to thwart the </w:t>
      </w:r>
      <w:proofErr w:type="spellStart"/>
      <w:r>
        <w:t>Fremen</w:t>
      </w:r>
      <w:proofErr w:type="spellEnd"/>
      <w:r>
        <w:t xml:space="preserve"> jihad under the close watch of the Emperor. The Emperor is surprised at four-year-old </w:t>
      </w:r>
      <w:proofErr w:type="spellStart"/>
      <w:r>
        <w:t>Alia's</w:t>
      </w:r>
      <w:proofErr w:type="spellEnd"/>
      <w:r>
        <w:t xml:space="preserve"> defiance of his power and her confidence in her brother, whom she reveals to be Paul </w:t>
      </w:r>
      <w:proofErr w:type="spellStart"/>
      <w:r>
        <w:t>Atreides</w:t>
      </w:r>
      <w:proofErr w:type="spellEnd"/>
      <w:r>
        <w:t xml:space="preserve">. At that moment, under cover of a gigantic sandstorm, Paul and his army of </w:t>
      </w:r>
      <w:proofErr w:type="spellStart"/>
      <w:r>
        <w:t>Fremen</w:t>
      </w:r>
      <w:proofErr w:type="spellEnd"/>
      <w:r>
        <w:t xml:space="preserve"> attack the city. Alia kills the Baron </w:t>
      </w:r>
      <w:proofErr w:type="spellStart"/>
      <w:r>
        <w:t>Harkonnen</w:t>
      </w:r>
      <w:proofErr w:type="spellEnd"/>
      <w:r>
        <w:t xml:space="preserve"> with a poisoned needle during the confusion. Paul quickly overtakes the city's defenses and confronts the Emperor, threatening to destroy the spice and thereby effectively end space travel and cripple both the Imperial power and </w:t>
      </w:r>
      <w:proofErr w:type="spellStart"/>
      <w:r>
        <w:t>Bene</w:t>
      </w:r>
      <w:proofErr w:type="spellEnd"/>
      <w:r>
        <w:t xml:space="preserve"> </w:t>
      </w:r>
      <w:proofErr w:type="spellStart"/>
      <w:r>
        <w:t>Gesserit</w:t>
      </w:r>
      <w:proofErr w:type="spellEnd"/>
      <w:r>
        <w:t xml:space="preserve"> in one blow. </w:t>
      </w:r>
      <w:proofErr w:type="spellStart"/>
      <w:r>
        <w:t>Feyd</w:t>
      </w:r>
      <w:proofErr w:type="spellEnd"/>
      <w:r>
        <w:t xml:space="preserve"> </w:t>
      </w:r>
      <w:proofErr w:type="spellStart"/>
      <w:r>
        <w:t>Rautha</w:t>
      </w:r>
      <w:proofErr w:type="spellEnd"/>
      <w:r>
        <w:t xml:space="preserve"> challenges Paul to a knife-duel in a final attempt to stop his overthrow of power, but is defeated despite an attempt at treachery. Realizing that Paul is capable of doing all he has threatened, the Emperor is forced to abdicate and to promise his daughter </w:t>
      </w:r>
      <w:hyperlink r:id="rId133" w:tooltip="Irulan Corrino" w:history="1">
        <w:r>
          <w:rPr>
            <w:rStyle w:val="Hyperlink"/>
          </w:rPr>
          <w:t xml:space="preserve">Princess </w:t>
        </w:r>
        <w:proofErr w:type="spellStart"/>
        <w:r>
          <w:rPr>
            <w:rStyle w:val="Hyperlink"/>
          </w:rPr>
          <w:t>Irulan</w:t>
        </w:r>
        <w:proofErr w:type="spellEnd"/>
      </w:hyperlink>
      <w:r>
        <w:t xml:space="preserve"> in marriage to Paul. Paul ascends the throne, his control of </w:t>
      </w:r>
      <w:proofErr w:type="spellStart"/>
      <w:r>
        <w:t>Arrakis</w:t>
      </w:r>
      <w:proofErr w:type="spellEnd"/>
      <w:r>
        <w:t xml:space="preserve"> and the spice establishing a new kind of power over the Empire which will change the face of the known universe.</w:t>
      </w:r>
    </w:p>
    <w:p w:rsidR="001A522E" w:rsidRDefault="001A522E" w:rsidP="001A522E">
      <w:pPr>
        <w:pStyle w:val="Heading2"/>
      </w:pPr>
      <w:bookmarkStart w:id="3" w:name="Characters"/>
      <w:bookmarkEnd w:id="3"/>
      <w:r>
        <w:rPr>
          <w:rStyle w:val="editsection"/>
        </w:rPr>
        <w:t>[</w:t>
      </w:r>
      <w:hyperlink r:id="rId134" w:tooltip="Edit section: Characters" w:history="1"/>
      <w:r>
        <w:rPr>
          <w:rStyle w:val="editsection"/>
        </w:rPr>
        <w:t>]</w:t>
      </w:r>
      <w:r>
        <w:t xml:space="preserve"> </w:t>
      </w:r>
      <w:r>
        <w:rPr>
          <w:rStyle w:val="mw-headline"/>
        </w:rPr>
        <w:t>Characters</w:t>
      </w:r>
    </w:p>
    <w:p w:rsidR="001A522E" w:rsidRDefault="001A522E" w:rsidP="001A522E">
      <w:pPr>
        <w:pStyle w:val="NormalWeb"/>
      </w:pPr>
      <w:r>
        <w:t>The characters are listed by primary allegiances. In some cases these allegiances change or reveal themselves to be different in the course of the novels.</w:t>
      </w:r>
    </w:p>
    <w:p w:rsidR="001A522E" w:rsidRDefault="001A522E" w:rsidP="001A522E">
      <w:pPr>
        <w:pStyle w:val="Heading3"/>
      </w:pPr>
      <w:bookmarkStart w:id="4" w:name="House_Atreides"/>
      <w:bookmarkEnd w:id="4"/>
      <w:r>
        <w:rPr>
          <w:rStyle w:val="editsection"/>
        </w:rPr>
        <w:t>[</w:t>
      </w:r>
      <w:hyperlink r:id="rId135" w:tooltip="Edit section: House Atreides" w:history="1"/>
      <w:r>
        <w:rPr>
          <w:rStyle w:val="editsection"/>
        </w:rPr>
        <w:t>]</w:t>
      </w:r>
      <w:r>
        <w:t xml:space="preserve"> </w:t>
      </w:r>
      <w:r>
        <w:rPr>
          <w:rStyle w:val="mw-headline"/>
        </w:rPr>
        <w:t xml:space="preserve">House </w:t>
      </w:r>
      <w:proofErr w:type="spellStart"/>
      <w:r>
        <w:rPr>
          <w:rStyle w:val="mw-headline"/>
        </w:rPr>
        <w:t>Atreides</w:t>
      </w:r>
      <w:proofErr w:type="spellEnd"/>
    </w:p>
    <w:p w:rsidR="001A522E" w:rsidRDefault="001A522E" w:rsidP="001A522E">
      <w:pPr>
        <w:numPr>
          <w:ilvl w:val="0"/>
          <w:numId w:val="2"/>
        </w:numPr>
        <w:spacing w:before="100" w:beforeAutospacing="1" w:after="100" w:afterAutospacing="1" w:line="240" w:lineRule="auto"/>
      </w:pPr>
      <w:hyperlink r:id="rId136" w:tooltip="Leto Atreides I" w:history="1">
        <w:r>
          <w:rPr>
            <w:rStyle w:val="Hyperlink"/>
          </w:rPr>
          <w:t xml:space="preserve">Duke </w:t>
        </w:r>
        <w:proofErr w:type="spellStart"/>
        <w:r>
          <w:rPr>
            <w:rStyle w:val="Hyperlink"/>
          </w:rPr>
          <w:t>Leto</w:t>
        </w:r>
        <w:proofErr w:type="spellEnd"/>
        <w:r>
          <w:rPr>
            <w:rStyle w:val="Hyperlink"/>
          </w:rPr>
          <w:t xml:space="preserve"> </w:t>
        </w:r>
        <w:proofErr w:type="spellStart"/>
        <w:r>
          <w:rPr>
            <w:rStyle w:val="Hyperlink"/>
          </w:rPr>
          <w:t>Atreides</w:t>
        </w:r>
        <w:proofErr w:type="spellEnd"/>
      </w:hyperlink>
      <w:r>
        <w:t xml:space="preserve">, head of </w:t>
      </w:r>
      <w:hyperlink r:id="rId137" w:tooltip="House Atreides" w:history="1">
        <w:r>
          <w:rPr>
            <w:rStyle w:val="Hyperlink"/>
          </w:rPr>
          <w:t xml:space="preserve">House </w:t>
        </w:r>
        <w:proofErr w:type="spellStart"/>
        <w:r>
          <w:rPr>
            <w:rStyle w:val="Hyperlink"/>
          </w:rPr>
          <w:t>Atreides</w:t>
        </w:r>
        <w:proofErr w:type="spellEnd"/>
      </w:hyperlink>
    </w:p>
    <w:p w:rsidR="001A522E" w:rsidRDefault="001A522E" w:rsidP="001A522E">
      <w:pPr>
        <w:numPr>
          <w:ilvl w:val="0"/>
          <w:numId w:val="2"/>
        </w:numPr>
        <w:spacing w:before="100" w:beforeAutospacing="1" w:after="100" w:afterAutospacing="1" w:line="240" w:lineRule="auto"/>
      </w:pPr>
      <w:hyperlink r:id="rId138" w:tooltip="Lady Jessica" w:history="1">
        <w:r>
          <w:rPr>
            <w:rStyle w:val="Hyperlink"/>
          </w:rPr>
          <w:t>Lady Jessica</w:t>
        </w:r>
      </w:hyperlink>
      <w:r>
        <w:t xml:space="preserve">, </w:t>
      </w:r>
      <w:hyperlink r:id="rId139" w:tooltip="Bene Gesserit" w:history="1">
        <w:proofErr w:type="spellStart"/>
        <w:r>
          <w:rPr>
            <w:rStyle w:val="Hyperlink"/>
          </w:rPr>
          <w:t>Bene</w:t>
        </w:r>
        <w:proofErr w:type="spellEnd"/>
        <w:r>
          <w:rPr>
            <w:rStyle w:val="Hyperlink"/>
          </w:rPr>
          <w:t xml:space="preserve"> </w:t>
        </w:r>
        <w:proofErr w:type="spellStart"/>
        <w:r>
          <w:rPr>
            <w:rStyle w:val="Hyperlink"/>
          </w:rPr>
          <w:t>Gesserit</w:t>
        </w:r>
        <w:proofErr w:type="spellEnd"/>
      </w:hyperlink>
      <w:r>
        <w:t xml:space="preserve"> and </w:t>
      </w:r>
      <w:hyperlink r:id="rId140" w:tooltip="Concubinage" w:history="1">
        <w:r>
          <w:rPr>
            <w:rStyle w:val="Hyperlink"/>
          </w:rPr>
          <w:t>concubine</w:t>
        </w:r>
      </w:hyperlink>
      <w:r>
        <w:t xml:space="preserve"> of the Duke, mother of Paul and Alia</w:t>
      </w:r>
    </w:p>
    <w:p w:rsidR="001A522E" w:rsidRDefault="001A522E" w:rsidP="001A522E">
      <w:pPr>
        <w:numPr>
          <w:ilvl w:val="0"/>
          <w:numId w:val="2"/>
        </w:numPr>
        <w:spacing w:before="100" w:beforeAutospacing="1" w:after="100" w:afterAutospacing="1" w:line="240" w:lineRule="auto"/>
      </w:pPr>
      <w:hyperlink r:id="rId141" w:tooltip="Paul Atreides" w:history="1">
        <w:r>
          <w:rPr>
            <w:rStyle w:val="Hyperlink"/>
          </w:rPr>
          <w:t xml:space="preserve">Paul </w:t>
        </w:r>
        <w:proofErr w:type="spellStart"/>
        <w:r>
          <w:rPr>
            <w:rStyle w:val="Hyperlink"/>
          </w:rPr>
          <w:t>Atreides</w:t>
        </w:r>
        <w:proofErr w:type="spellEnd"/>
      </w:hyperlink>
      <w:r>
        <w:t>, the Duke's only surviving son</w:t>
      </w:r>
    </w:p>
    <w:p w:rsidR="001A522E" w:rsidRDefault="001A522E" w:rsidP="001A522E">
      <w:pPr>
        <w:numPr>
          <w:ilvl w:val="0"/>
          <w:numId w:val="2"/>
        </w:numPr>
        <w:spacing w:before="100" w:beforeAutospacing="1" w:after="100" w:afterAutospacing="1" w:line="240" w:lineRule="auto"/>
      </w:pPr>
      <w:hyperlink r:id="rId142" w:tooltip="Alia Atreides" w:history="1">
        <w:r>
          <w:rPr>
            <w:rStyle w:val="Hyperlink"/>
          </w:rPr>
          <w:t xml:space="preserve">Alia </w:t>
        </w:r>
        <w:proofErr w:type="spellStart"/>
        <w:r>
          <w:rPr>
            <w:rStyle w:val="Hyperlink"/>
          </w:rPr>
          <w:t>Atreides</w:t>
        </w:r>
        <w:proofErr w:type="spellEnd"/>
      </w:hyperlink>
      <w:r>
        <w:t>, Paul's younger sister</w:t>
      </w:r>
    </w:p>
    <w:p w:rsidR="001A522E" w:rsidRDefault="001A522E" w:rsidP="001A522E">
      <w:pPr>
        <w:numPr>
          <w:ilvl w:val="0"/>
          <w:numId w:val="2"/>
        </w:numPr>
        <w:spacing w:before="100" w:beforeAutospacing="1" w:after="100" w:afterAutospacing="1" w:line="240" w:lineRule="auto"/>
      </w:pPr>
      <w:hyperlink r:id="rId143" w:tooltip="Thufir Hawat" w:history="1">
        <w:proofErr w:type="spellStart"/>
        <w:r>
          <w:rPr>
            <w:rStyle w:val="Hyperlink"/>
          </w:rPr>
          <w:t>Thufir</w:t>
        </w:r>
        <w:proofErr w:type="spellEnd"/>
        <w:r>
          <w:rPr>
            <w:rStyle w:val="Hyperlink"/>
          </w:rPr>
          <w:t xml:space="preserve"> </w:t>
        </w:r>
        <w:proofErr w:type="spellStart"/>
        <w:r>
          <w:rPr>
            <w:rStyle w:val="Hyperlink"/>
          </w:rPr>
          <w:t>Hawat</w:t>
        </w:r>
        <w:proofErr w:type="spellEnd"/>
      </w:hyperlink>
      <w:r>
        <w:t xml:space="preserve">, </w:t>
      </w:r>
      <w:hyperlink r:id="rId144" w:tooltip="Mentat" w:history="1">
        <w:proofErr w:type="spellStart"/>
        <w:r>
          <w:rPr>
            <w:rStyle w:val="Hyperlink"/>
          </w:rPr>
          <w:t>mentat</w:t>
        </w:r>
        <w:proofErr w:type="spellEnd"/>
      </w:hyperlink>
      <w:r>
        <w:t xml:space="preserve"> and Master of Assassins to House </w:t>
      </w:r>
      <w:proofErr w:type="spellStart"/>
      <w:r>
        <w:t>Atreides</w:t>
      </w:r>
      <w:proofErr w:type="spellEnd"/>
    </w:p>
    <w:p w:rsidR="001A522E" w:rsidRDefault="001A522E" w:rsidP="001A522E">
      <w:pPr>
        <w:numPr>
          <w:ilvl w:val="0"/>
          <w:numId w:val="2"/>
        </w:numPr>
        <w:spacing w:before="100" w:beforeAutospacing="1" w:after="100" w:afterAutospacing="1" w:line="240" w:lineRule="auto"/>
      </w:pPr>
      <w:hyperlink r:id="rId145" w:tooltip="Gurney Halleck" w:history="1">
        <w:r>
          <w:rPr>
            <w:rStyle w:val="Hyperlink"/>
          </w:rPr>
          <w:t>Gurney Halleck</w:t>
        </w:r>
      </w:hyperlink>
      <w:r>
        <w:t xml:space="preserve">, staunchly loyal troubadour warrior of the </w:t>
      </w:r>
      <w:proofErr w:type="spellStart"/>
      <w:r>
        <w:t>Atreides</w:t>
      </w:r>
      <w:proofErr w:type="spellEnd"/>
    </w:p>
    <w:p w:rsidR="001A522E" w:rsidRDefault="001A522E" w:rsidP="001A522E">
      <w:pPr>
        <w:numPr>
          <w:ilvl w:val="0"/>
          <w:numId w:val="2"/>
        </w:numPr>
        <w:spacing w:before="100" w:beforeAutospacing="1" w:after="100" w:afterAutospacing="1" w:line="240" w:lineRule="auto"/>
      </w:pPr>
      <w:hyperlink r:id="rId146" w:tooltip="Duncan Idaho" w:history="1">
        <w:r>
          <w:rPr>
            <w:rStyle w:val="Hyperlink"/>
          </w:rPr>
          <w:t>Duncan Idaho</w:t>
        </w:r>
      </w:hyperlink>
      <w:r>
        <w:t xml:space="preserve">, Sword Master for House </w:t>
      </w:r>
      <w:proofErr w:type="spellStart"/>
      <w:r>
        <w:t>Atreides</w:t>
      </w:r>
      <w:proofErr w:type="spellEnd"/>
      <w:r>
        <w:t xml:space="preserve">, graduate of the </w:t>
      </w:r>
      <w:hyperlink r:id="rId147" w:tooltip="Sword Masters of Ginaz" w:history="1">
        <w:proofErr w:type="spellStart"/>
        <w:r>
          <w:rPr>
            <w:rStyle w:val="Hyperlink"/>
          </w:rPr>
          <w:t>Ginaz</w:t>
        </w:r>
        <w:proofErr w:type="spellEnd"/>
        <w:r>
          <w:rPr>
            <w:rStyle w:val="Hyperlink"/>
          </w:rPr>
          <w:t xml:space="preserve"> school</w:t>
        </w:r>
      </w:hyperlink>
    </w:p>
    <w:p w:rsidR="001A522E" w:rsidRDefault="001A522E" w:rsidP="001A522E">
      <w:pPr>
        <w:numPr>
          <w:ilvl w:val="0"/>
          <w:numId w:val="2"/>
        </w:numPr>
        <w:spacing w:before="100" w:beforeAutospacing="1" w:after="100" w:afterAutospacing="1" w:line="240" w:lineRule="auto"/>
      </w:pPr>
      <w:r>
        <w:t xml:space="preserve">Dr. </w:t>
      </w:r>
      <w:hyperlink r:id="rId148" w:tooltip="Wellington Yueh" w:history="1">
        <w:r>
          <w:rPr>
            <w:rStyle w:val="Hyperlink"/>
          </w:rPr>
          <w:t xml:space="preserve">Wellington </w:t>
        </w:r>
        <w:proofErr w:type="spellStart"/>
        <w:r>
          <w:rPr>
            <w:rStyle w:val="Hyperlink"/>
          </w:rPr>
          <w:t>Yueh</w:t>
        </w:r>
        <w:proofErr w:type="spellEnd"/>
      </w:hyperlink>
      <w:r>
        <w:t xml:space="preserve">, </w:t>
      </w:r>
      <w:hyperlink r:id="rId149" w:tooltip="Suk School" w:history="1">
        <w:proofErr w:type="spellStart"/>
        <w:r>
          <w:rPr>
            <w:rStyle w:val="Hyperlink"/>
          </w:rPr>
          <w:t>Suk</w:t>
        </w:r>
        <w:proofErr w:type="spellEnd"/>
        <w:r>
          <w:rPr>
            <w:rStyle w:val="Hyperlink"/>
          </w:rPr>
          <w:t xml:space="preserve"> doctor</w:t>
        </w:r>
      </w:hyperlink>
      <w:r>
        <w:t xml:space="preserve"> for the </w:t>
      </w:r>
      <w:proofErr w:type="spellStart"/>
      <w:r>
        <w:t>Atreides</w:t>
      </w:r>
      <w:proofErr w:type="spellEnd"/>
    </w:p>
    <w:p w:rsidR="001A522E" w:rsidRDefault="001A522E" w:rsidP="001A522E">
      <w:pPr>
        <w:pStyle w:val="Heading3"/>
      </w:pPr>
      <w:bookmarkStart w:id="5" w:name="House_Harkonnen"/>
      <w:bookmarkEnd w:id="5"/>
      <w:r>
        <w:rPr>
          <w:rStyle w:val="editsection"/>
        </w:rPr>
        <w:t>[</w:t>
      </w:r>
      <w:hyperlink r:id="rId150" w:tooltip="Edit section: House Harkonnen" w:history="1"/>
      <w:r>
        <w:rPr>
          <w:rStyle w:val="editsection"/>
        </w:rPr>
        <w:t>]</w:t>
      </w:r>
      <w:r>
        <w:t xml:space="preserve"> </w:t>
      </w:r>
      <w:r>
        <w:rPr>
          <w:rStyle w:val="mw-headline"/>
        </w:rPr>
        <w:t xml:space="preserve">House </w:t>
      </w:r>
      <w:proofErr w:type="spellStart"/>
      <w:r>
        <w:rPr>
          <w:rStyle w:val="mw-headline"/>
        </w:rPr>
        <w:t>Harkonnen</w:t>
      </w:r>
      <w:proofErr w:type="spellEnd"/>
    </w:p>
    <w:p w:rsidR="001A522E" w:rsidRDefault="001A522E" w:rsidP="001A522E">
      <w:pPr>
        <w:numPr>
          <w:ilvl w:val="0"/>
          <w:numId w:val="3"/>
        </w:numPr>
        <w:spacing w:before="100" w:beforeAutospacing="1" w:after="100" w:afterAutospacing="1" w:line="240" w:lineRule="auto"/>
      </w:pPr>
      <w:hyperlink r:id="rId151" w:tooltip="Vladimir Harkonnen" w:history="1">
        <w:r>
          <w:rPr>
            <w:rStyle w:val="Hyperlink"/>
          </w:rPr>
          <w:t xml:space="preserve">Baron Vladimir </w:t>
        </w:r>
        <w:proofErr w:type="spellStart"/>
        <w:r>
          <w:rPr>
            <w:rStyle w:val="Hyperlink"/>
          </w:rPr>
          <w:t>Harkonnen</w:t>
        </w:r>
        <w:proofErr w:type="spellEnd"/>
      </w:hyperlink>
      <w:r>
        <w:t xml:space="preserve">, head of </w:t>
      </w:r>
      <w:hyperlink r:id="rId152" w:tooltip="House Harkonnen" w:history="1">
        <w:r>
          <w:rPr>
            <w:rStyle w:val="Hyperlink"/>
          </w:rPr>
          <w:t xml:space="preserve">House </w:t>
        </w:r>
        <w:proofErr w:type="spellStart"/>
        <w:r>
          <w:rPr>
            <w:rStyle w:val="Hyperlink"/>
          </w:rPr>
          <w:t>Harkonnen</w:t>
        </w:r>
        <w:proofErr w:type="spellEnd"/>
      </w:hyperlink>
    </w:p>
    <w:p w:rsidR="001A522E" w:rsidRDefault="001A522E" w:rsidP="001A522E">
      <w:pPr>
        <w:numPr>
          <w:ilvl w:val="0"/>
          <w:numId w:val="3"/>
        </w:numPr>
        <w:spacing w:before="100" w:beforeAutospacing="1" w:after="100" w:afterAutospacing="1" w:line="240" w:lineRule="auto"/>
      </w:pPr>
      <w:hyperlink r:id="rId153" w:tooltip="Piter De Vries" w:history="1">
        <w:proofErr w:type="spellStart"/>
        <w:r>
          <w:rPr>
            <w:rStyle w:val="Hyperlink"/>
          </w:rPr>
          <w:t>Piter</w:t>
        </w:r>
        <w:proofErr w:type="spellEnd"/>
        <w:r>
          <w:rPr>
            <w:rStyle w:val="Hyperlink"/>
          </w:rPr>
          <w:t xml:space="preserve"> De </w:t>
        </w:r>
        <w:proofErr w:type="spellStart"/>
        <w:r>
          <w:rPr>
            <w:rStyle w:val="Hyperlink"/>
          </w:rPr>
          <w:t>Vries</w:t>
        </w:r>
        <w:proofErr w:type="spellEnd"/>
      </w:hyperlink>
      <w:r>
        <w:t xml:space="preserve">, twisted </w:t>
      </w:r>
      <w:hyperlink r:id="rId154" w:tooltip="Mentat" w:history="1">
        <w:proofErr w:type="spellStart"/>
        <w:r>
          <w:rPr>
            <w:rStyle w:val="Hyperlink"/>
          </w:rPr>
          <w:t>Mentat</w:t>
        </w:r>
        <w:proofErr w:type="spellEnd"/>
      </w:hyperlink>
    </w:p>
    <w:p w:rsidR="001A522E" w:rsidRDefault="001A522E" w:rsidP="001A522E">
      <w:pPr>
        <w:numPr>
          <w:ilvl w:val="0"/>
          <w:numId w:val="3"/>
        </w:numPr>
        <w:spacing w:before="100" w:beforeAutospacing="1" w:after="100" w:afterAutospacing="1" w:line="240" w:lineRule="auto"/>
      </w:pPr>
      <w:hyperlink r:id="rId155" w:tooltip="Feyd-Rautha" w:history="1">
        <w:proofErr w:type="spellStart"/>
        <w:r>
          <w:rPr>
            <w:rStyle w:val="Hyperlink"/>
          </w:rPr>
          <w:t>Feyd-Rautha</w:t>
        </w:r>
        <w:proofErr w:type="spellEnd"/>
      </w:hyperlink>
      <w:r>
        <w:t>, nephew and heir of the Baron</w:t>
      </w:r>
    </w:p>
    <w:p w:rsidR="001A522E" w:rsidRDefault="001A522E" w:rsidP="001A522E">
      <w:pPr>
        <w:numPr>
          <w:ilvl w:val="0"/>
          <w:numId w:val="3"/>
        </w:numPr>
        <w:spacing w:before="100" w:beforeAutospacing="1" w:after="100" w:afterAutospacing="1" w:line="240" w:lineRule="auto"/>
      </w:pPr>
      <w:hyperlink r:id="rId156" w:tooltip="Glossu Rabban" w:history="1">
        <w:proofErr w:type="spellStart"/>
        <w:r>
          <w:rPr>
            <w:rStyle w:val="Hyperlink"/>
          </w:rPr>
          <w:t>Glossu</w:t>
        </w:r>
        <w:proofErr w:type="spellEnd"/>
        <w:r>
          <w:rPr>
            <w:rStyle w:val="Hyperlink"/>
          </w:rPr>
          <w:t xml:space="preserve"> 'Beast' </w:t>
        </w:r>
        <w:proofErr w:type="spellStart"/>
        <w:r>
          <w:rPr>
            <w:rStyle w:val="Hyperlink"/>
          </w:rPr>
          <w:t>Rabban</w:t>
        </w:r>
        <w:proofErr w:type="spellEnd"/>
      </w:hyperlink>
      <w:r>
        <w:t xml:space="preserve">, also called </w:t>
      </w:r>
      <w:proofErr w:type="spellStart"/>
      <w:r>
        <w:t>Rabban</w:t>
      </w:r>
      <w:proofErr w:type="spellEnd"/>
      <w:r>
        <w:t xml:space="preserve"> </w:t>
      </w:r>
      <w:proofErr w:type="spellStart"/>
      <w:r>
        <w:t>Harkonnen</w:t>
      </w:r>
      <w:proofErr w:type="spellEnd"/>
      <w:r>
        <w:t>, older nephew of the Baron</w:t>
      </w:r>
    </w:p>
    <w:p w:rsidR="001A522E" w:rsidRDefault="001A522E" w:rsidP="001A522E">
      <w:pPr>
        <w:numPr>
          <w:ilvl w:val="0"/>
          <w:numId w:val="3"/>
        </w:numPr>
        <w:spacing w:before="100" w:beforeAutospacing="1" w:after="100" w:afterAutospacing="1" w:line="240" w:lineRule="auto"/>
      </w:pPr>
      <w:proofErr w:type="spellStart"/>
      <w:r>
        <w:t>Iakin</w:t>
      </w:r>
      <w:proofErr w:type="spellEnd"/>
      <w:r>
        <w:t xml:space="preserve"> Nefud, Captain of the Guard</w:t>
      </w:r>
    </w:p>
    <w:p w:rsidR="001A522E" w:rsidRDefault="001A522E" w:rsidP="001A522E">
      <w:pPr>
        <w:pStyle w:val="Heading3"/>
      </w:pPr>
      <w:bookmarkStart w:id="6" w:name="House_Corrino"/>
      <w:bookmarkEnd w:id="6"/>
      <w:r>
        <w:rPr>
          <w:rStyle w:val="editsection"/>
        </w:rPr>
        <w:t>[</w:t>
      </w:r>
      <w:hyperlink r:id="rId157" w:tooltip="Edit section: House Corrino" w:history="1"/>
      <w:r>
        <w:rPr>
          <w:rStyle w:val="editsection"/>
        </w:rPr>
        <w:t>]</w:t>
      </w:r>
      <w:r>
        <w:t xml:space="preserve"> </w:t>
      </w:r>
      <w:r>
        <w:rPr>
          <w:rStyle w:val="mw-headline"/>
        </w:rPr>
        <w:t xml:space="preserve">House </w:t>
      </w:r>
      <w:proofErr w:type="spellStart"/>
      <w:r>
        <w:rPr>
          <w:rStyle w:val="mw-headline"/>
        </w:rPr>
        <w:t>Corrino</w:t>
      </w:r>
      <w:proofErr w:type="spellEnd"/>
    </w:p>
    <w:p w:rsidR="001A522E" w:rsidRDefault="001A522E" w:rsidP="001A522E">
      <w:pPr>
        <w:numPr>
          <w:ilvl w:val="0"/>
          <w:numId w:val="4"/>
        </w:numPr>
        <w:spacing w:before="100" w:beforeAutospacing="1" w:after="100" w:afterAutospacing="1" w:line="240" w:lineRule="auto"/>
      </w:pPr>
      <w:hyperlink r:id="rId158" w:tooltip="Shaddam Corrino IV" w:history="1">
        <w:proofErr w:type="spellStart"/>
        <w:r>
          <w:rPr>
            <w:rStyle w:val="Hyperlink"/>
          </w:rPr>
          <w:t>Shaddam</w:t>
        </w:r>
        <w:proofErr w:type="spellEnd"/>
        <w:r>
          <w:rPr>
            <w:rStyle w:val="Hyperlink"/>
          </w:rPr>
          <w:t xml:space="preserve"> IV</w:t>
        </w:r>
      </w:hyperlink>
      <w:r>
        <w:t xml:space="preserve">, the </w:t>
      </w:r>
      <w:hyperlink r:id="rId159" w:tooltip="Padishah Emperor" w:history="1">
        <w:r>
          <w:rPr>
            <w:rStyle w:val="Hyperlink"/>
          </w:rPr>
          <w:t>Padishah Emperor</w:t>
        </w:r>
      </w:hyperlink>
      <w:r>
        <w:t xml:space="preserve"> of the Known Universe</w:t>
      </w:r>
    </w:p>
    <w:p w:rsidR="001A522E" w:rsidRDefault="001A522E" w:rsidP="001A522E">
      <w:pPr>
        <w:numPr>
          <w:ilvl w:val="0"/>
          <w:numId w:val="4"/>
        </w:numPr>
        <w:spacing w:before="100" w:beforeAutospacing="1" w:after="100" w:afterAutospacing="1" w:line="240" w:lineRule="auto"/>
      </w:pPr>
      <w:hyperlink r:id="rId160" w:tooltip="Irulan Corrino" w:history="1">
        <w:r>
          <w:rPr>
            <w:rStyle w:val="Hyperlink"/>
          </w:rPr>
          <w:t xml:space="preserve">Princess </w:t>
        </w:r>
        <w:proofErr w:type="spellStart"/>
        <w:r>
          <w:rPr>
            <w:rStyle w:val="Hyperlink"/>
          </w:rPr>
          <w:t>Irulan</w:t>
        </w:r>
        <w:proofErr w:type="spellEnd"/>
      </w:hyperlink>
      <w:r>
        <w:t>, the Emperor's eldest daughter and heir, also a historian</w:t>
      </w:r>
    </w:p>
    <w:p w:rsidR="001A522E" w:rsidRDefault="001A522E" w:rsidP="001A522E">
      <w:pPr>
        <w:numPr>
          <w:ilvl w:val="0"/>
          <w:numId w:val="4"/>
        </w:numPr>
        <w:spacing w:before="100" w:beforeAutospacing="1" w:after="100" w:afterAutospacing="1" w:line="240" w:lineRule="auto"/>
      </w:pPr>
      <w:hyperlink r:id="rId161" w:tooltip="Hasimir Fenring" w:history="1">
        <w:r>
          <w:rPr>
            <w:rStyle w:val="Hyperlink"/>
          </w:rPr>
          <w:t xml:space="preserve">Count </w:t>
        </w:r>
        <w:proofErr w:type="spellStart"/>
        <w:r>
          <w:rPr>
            <w:rStyle w:val="Hyperlink"/>
          </w:rPr>
          <w:t>Hasimir</w:t>
        </w:r>
        <w:proofErr w:type="spellEnd"/>
        <w:r>
          <w:rPr>
            <w:rStyle w:val="Hyperlink"/>
          </w:rPr>
          <w:t xml:space="preserve"> </w:t>
        </w:r>
        <w:proofErr w:type="spellStart"/>
        <w:r>
          <w:rPr>
            <w:rStyle w:val="Hyperlink"/>
          </w:rPr>
          <w:t>Fenring</w:t>
        </w:r>
        <w:proofErr w:type="spellEnd"/>
      </w:hyperlink>
      <w:r>
        <w:t xml:space="preserve">, a genetic </w:t>
      </w:r>
      <w:hyperlink r:id="rId162" w:tooltip="Eunuch" w:history="1">
        <w:r>
          <w:rPr>
            <w:rStyle w:val="Hyperlink"/>
          </w:rPr>
          <w:t>eunuch</w:t>
        </w:r>
      </w:hyperlink>
      <w:r>
        <w:t xml:space="preserve"> and the Emperor's closest friend, advisor, and errand-runner.</w:t>
      </w:r>
    </w:p>
    <w:p w:rsidR="001A522E" w:rsidRDefault="001A522E" w:rsidP="001A522E">
      <w:pPr>
        <w:pStyle w:val="Heading3"/>
      </w:pPr>
      <w:bookmarkStart w:id="7" w:name="Bene_Gesserit"/>
      <w:bookmarkEnd w:id="7"/>
      <w:r>
        <w:rPr>
          <w:rStyle w:val="editsection"/>
        </w:rPr>
        <w:t>[</w:t>
      </w:r>
      <w:hyperlink r:id="rId163" w:tooltip="Edit section: Bene Gesserit" w:history="1"/>
      <w:r>
        <w:rPr>
          <w:rStyle w:val="editsection"/>
        </w:rPr>
        <w:t>]</w:t>
      </w:r>
      <w:r>
        <w:t xml:space="preserve"> </w:t>
      </w:r>
      <w:proofErr w:type="spellStart"/>
      <w:r>
        <w:rPr>
          <w:rStyle w:val="mw-headline"/>
        </w:rPr>
        <w:t>Bene</w:t>
      </w:r>
      <w:proofErr w:type="spellEnd"/>
      <w:r>
        <w:rPr>
          <w:rStyle w:val="mw-headline"/>
        </w:rPr>
        <w:t xml:space="preserve"> </w:t>
      </w:r>
      <w:proofErr w:type="spellStart"/>
      <w:r>
        <w:rPr>
          <w:rStyle w:val="mw-headline"/>
        </w:rPr>
        <w:t>Gesserit</w:t>
      </w:r>
      <w:proofErr w:type="spellEnd"/>
    </w:p>
    <w:p w:rsidR="001A522E" w:rsidRDefault="001A522E" w:rsidP="001A522E">
      <w:pPr>
        <w:numPr>
          <w:ilvl w:val="0"/>
          <w:numId w:val="5"/>
        </w:numPr>
        <w:spacing w:before="100" w:beforeAutospacing="1" w:after="100" w:afterAutospacing="1" w:line="240" w:lineRule="auto"/>
      </w:pPr>
      <w:r>
        <w:t xml:space="preserve">Reverend Mother </w:t>
      </w:r>
      <w:hyperlink r:id="rId164" w:tooltip="Gaius Helen Mohiam" w:history="1">
        <w:r>
          <w:rPr>
            <w:rStyle w:val="Hyperlink"/>
          </w:rPr>
          <w:t xml:space="preserve">Gaius Helen </w:t>
        </w:r>
        <w:proofErr w:type="spellStart"/>
        <w:r>
          <w:rPr>
            <w:rStyle w:val="Hyperlink"/>
          </w:rPr>
          <w:t>Mohiam</w:t>
        </w:r>
        <w:proofErr w:type="spellEnd"/>
      </w:hyperlink>
      <w:r>
        <w:t xml:space="preserve">, </w:t>
      </w:r>
      <w:proofErr w:type="spellStart"/>
      <w:r>
        <w:t>Bene</w:t>
      </w:r>
      <w:proofErr w:type="spellEnd"/>
      <w:r>
        <w:t xml:space="preserve"> </w:t>
      </w:r>
      <w:proofErr w:type="spellStart"/>
      <w:r>
        <w:t>Gesserit</w:t>
      </w:r>
      <w:proofErr w:type="spellEnd"/>
      <w:r>
        <w:t xml:space="preserve"> schemer, the Emperor's </w:t>
      </w:r>
      <w:hyperlink r:id="rId165" w:tooltip="Truthsayer" w:history="1">
        <w:proofErr w:type="spellStart"/>
        <w:r>
          <w:rPr>
            <w:rStyle w:val="Hyperlink"/>
          </w:rPr>
          <w:t>Truthsayer</w:t>
        </w:r>
        <w:proofErr w:type="spellEnd"/>
      </w:hyperlink>
    </w:p>
    <w:p w:rsidR="001A522E" w:rsidRDefault="001A522E" w:rsidP="001A522E">
      <w:pPr>
        <w:numPr>
          <w:ilvl w:val="0"/>
          <w:numId w:val="5"/>
        </w:numPr>
        <w:spacing w:before="100" w:beforeAutospacing="1" w:after="100" w:afterAutospacing="1" w:line="240" w:lineRule="auto"/>
      </w:pPr>
      <w:hyperlink r:id="rId166" w:tooltip="Margot Fenring" w:history="1">
        <w:r>
          <w:rPr>
            <w:rStyle w:val="Hyperlink"/>
          </w:rPr>
          <w:t xml:space="preserve">Lady Margot </w:t>
        </w:r>
        <w:proofErr w:type="spellStart"/>
        <w:r>
          <w:rPr>
            <w:rStyle w:val="Hyperlink"/>
          </w:rPr>
          <w:t>Fenring</w:t>
        </w:r>
        <w:proofErr w:type="spellEnd"/>
      </w:hyperlink>
      <w:r>
        <w:t xml:space="preserve">, </w:t>
      </w:r>
      <w:proofErr w:type="spellStart"/>
      <w:r>
        <w:t>Bene</w:t>
      </w:r>
      <w:proofErr w:type="spellEnd"/>
      <w:r>
        <w:t xml:space="preserve"> </w:t>
      </w:r>
      <w:proofErr w:type="spellStart"/>
      <w:r>
        <w:t>Gesserit</w:t>
      </w:r>
      <w:proofErr w:type="spellEnd"/>
      <w:r>
        <w:t xml:space="preserve"> wife of Count </w:t>
      </w:r>
      <w:proofErr w:type="spellStart"/>
      <w:r>
        <w:t>Fenring</w:t>
      </w:r>
      <w:proofErr w:type="spellEnd"/>
    </w:p>
    <w:p w:rsidR="001A522E" w:rsidRDefault="001A522E" w:rsidP="001A522E">
      <w:pPr>
        <w:pStyle w:val="Heading3"/>
      </w:pPr>
      <w:bookmarkStart w:id="8" w:name="Fremen"/>
      <w:bookmarkEnd w:id="8"/>
      <w:r>
        <w:rPr>
          <w:rStyle w:val="editsection"/>
        </w:rPr>
        <w:t>[</w:t>
      </w:r>
      <w:hyperlink r:id="rId167" w:tooltip="Edit section: Fremen" w:history="1"/>
      <w:r>
        <w:rPr>
          <w:rStyle w:val="editsection"/>
        </w:rPr>
        <w:t>]</w:t>
      </w:r>
      <w:r>
        <w:t xml:space="preserve"> </w:t>
      </w:r>
      <w:proofErr w:type="spellStart"/>
      <w:r>
        <w:rPr>
          <w:rStyle w:val="mw-headline"/>
        </w:rPr>
        <w:t>Fremen</w:t>
      </w:r>
      <w:proofErr w:type="spellEnd"/>
    </w:p>
    <w:p w:rsidR="001A522E" w:rsidRDefault="001A522E" w:rsidP="001A522E">
      <w:pPr>
        <w:numPr>
          <w:ilvl w:val="0"/>
          <w:numId w:val="6"/>
        </w:numPr>
        <w:spacing w:before="100" w:beforeAutospacing="1" w:after="100" w:afterAutospacing="1" w:line="240" w:lineRule="auto"/>
      </w:pPr>
      <w:r>
        <w:t xml:space="preserve">The </w:t>
      </w:r>
      <w:hyperlink r:id="rId168" w:tooltip="Fremen" w:history="1">
        <w:proofErr w:type="spellStart"/>
        <w:r>
          <w:rPr>
            <w:rStyle w:val="Hyperlink"/>
          </w:rPr>
          <w:t>Fremen</w:t>
        </w:r>
        <w:proofErr w:type="spellEnd"/>
      </w:hyperlink>
      <w:r>
        <w:t xml:space="preserve"> as a collective</w:t>
      </w:r>
    </w:p>
    <w:p w:rsidR="001A522E" w:rsidRDefault="001A522E" w:rsidP="001A522E">
      <w:pPr>
        <w:numPr>
          <w:ilvl w:val="0"/>
          <w:numId w:val="6"/>
        </w:numPr>
        <w:spacing w:before="100" w:beforeAutospacing="1" w:after="100" w:afterAutospacing="1" w:line="240" w:lineRule="auto"/>
      </w:pPr>
      <w:hyperlink r:id="rId169" w:tooltip="Stilgar" w:history="1">
        <w:proofErr w:type="spellStart"/>
        <w:r>
          <w:rPr>
            <w:rStyle w:val="Hyperlink"/>
          </w:rPr>
          <w:t>Stilgar</w:t>
        </w:r>
        <w:proofErr w:type="spellEnd"/>
      </w:hyperlink>
      <w:r>
        <w:t xml:space="preserve">, </w:t>
      </w:r>
      <w:proofErr w:type="spellStart"/>
      <w:r>
        <w:t>Fremen</w:t>
      </w:r>
      <w:proofErr w:type="spellEnd"/>
      <w:r>
        <w:t xml:space="preserve"> </w:t>
      </w:r>
      <w:proofErr w:type="spellStart"/>
      <w:r>
        <w:t>Naib</w:t>
      </w:r>
      <w:proofErr w:type="spellEnd"/>
      <w:r>
        <w:t xml:space="preserve"> (chieftain); </w:t>
      </w:r>
      <w:proofErr w:type="spellStart"/>
      <w:r>
        <w:t>Stilgar</w:t>
      </w:r>
      <w:proofErr w:type="spellEnd"/>
      <w:r>
        <w:t xml:space="preserve"> is a skilled politician.</w:t>
      </w:r>
    </w:p>
    <w:p w:rsidR="001A522E" w:rsidRDefault="001A522E" w:rsidP="001A522E">
      <w:pPr>
        <w:numPr>
          <w:ilvl w:val="0"/>
          <w:numId w:val="6"/>
        </w:numPr>
        <w:spacing w:before="100" w:beforeAutospacing="1" w:after="100" w:afterAutospacing="1" w:line="240" w:lineRule="auto"/>
      </w:pPr>
      <w:hyperlink r:id="rId170" w:tooltip="Chani" w:history="1">
        <w:proofErr w:type="spellStart"/>
        <w:r>
          <w:rPr>
            <w:rStyle w:val="Hyperlink"/>
          </w:rPr>
          <w:t>Chani</w:t>
        </w:r>
        <w:proofErr w:type="spellEnd"/>
      </w:hyperlink>
      <w:r>
        <w:t xml:space="preserve">, Paul's </w:t>
      </w:r>
      <w:proofErr w:type="spellStart"/>
      <w:r>
        <w:t>Fremen</w:t>
      </w:r>
      <w:proofErr w:type="spellEnd"/>
      <w:r>
        <w:t xml:space="preserve"> concubine.</w:t>
      </w:r>
    </w:p>
    <w:p w:rsidR="001A522E" w:rsidRDefault="001A522E" w:rsidP="001A522E">
      <w:pPr>
        <w:numPr>
          <w:ilvl w:val="0"/>
          <w:numId w:val="6"/>
        </w:numPr>
        <w:spacing w:before="100" w:beforeAutospacing="1" w:after="100" w:afterAutospacing="1" w:line="240" w:lineRule="auto"/>
      </w:pPr>
      <w:hyperlink r:id="rId171" w:tooltip="Liet-Kynes" w:history="1">
        <w:proofErr w:type="spellStart"/>
        <w:r>
          <w:rPr>
            <w:rStyle w:val="Hyperlink"/>
          </w:rPr>
          <w:t>Liet-Kynes</w:t>
        </w:r>
        <w:proofErr w:type="spellEnd"/>
      </w:hyperlink>
      <w:r>
        <w:t>, the half-</w:t>
      </w:r>
      <w:proofErr w:type="spellStart"/>
      <w:r>
        <w:t>Fremen</w:t>
      </w:r>
      <w:proofErr w:type="spellEnd"/>
      <w:r>
        <w:t xml:space="preserve"> son of Imperial </w:t>
      </w:r>
      <w:proofErr w:type="spellStart"/>
      <w:r>
        <w:t>Planetologist</w:t>
      </w:r>
      <w:proofErr w:type="spellEnd"/>
      <w:r>
        <w:t xml:space="preserve"> </w:t>
      </w:r>
      <w:hyperlink r:id="rId172" w:tooltip="Pardot Kynes" w:history="1">
        <w:proofErr w:type="spellStart"/>
        <w:r>
          <w:rPr>
            <w:rStyle w:val="Hyperlink"/>
          </w:rPr>
          <w:t>Pardot</w:t>
        </w:r>
        <w:proofErr w:type="spellEnd"/>
        <w:r>
          <w:rPr>
            <w:rStyle w:val="Hyperlink"/>
          </w:rPr>
          <w:t xml:space="preserve"> </w:t>
        </w:r>
        <w:proofErr w:type="spellStart"/>
        <w:r>
          <w:rPr>
            <w:rStyle w:val="Hyperlink"/>
          </w:rPr>
          <w:t>Kynes</w:t>
        </w:r>
        <w:proofErr w:type="spellEnd"/>
      </w:hyperlink>
      <w:r>
        <w:t xml:space="preserve"> on </w:t>
      </w:r>
      <w:hyperlink r:id="rId173" w:tooltip="Arrakis" w:history="1">
        <w:proofErr w:type="spellStart"/>
        <w:r>
          <w:rPr>
            <w:rStyle w:val="Hyperlink"/>
          </w:rPr>
          <w:t>Arrakis</w:t>
        </w:r>
        <w:proofErr w:type="spellEnd"/>
      </w:hyperlink>
      <w:r>
        <w:t xml:space="preserve"> and his </w:t>
      </w:r>
      <w:proofErr w:type="spellStart"/>
      <w:r>
        <w:t>Fremen</w:t>
      </w:r>
      <w:proofErr w:type="spellEnd"/>
      <w:r>
        <w:t xml:space="preserve"> wife </w:t>
      </w:r>
      <w:proofErr w:type="spellStart"/>
      <w:r>
        <w:t>Frieth</w:t>
      </w:r>
      <w:proofErr w:type="spellEnd"/>
      <w:r>
        <w:t xml:space="preserve">; </w:t>
      </w:r>
      <w:proofErr w:type="spellStart"/>
      <w:r>
        <w:t>Liet</w:t>
      </w:r>
      <w:proofErr w:type="spellEnd"/>
      <w:r>
        <w:t xml:space="preserve"> is the father of </w:t>
      </w:r>
      <w:proofErr w:type="spellStart"/>
      <w:r>
        <w:t>Chani</w:t>
      </w:r>
      <w:proofErr w:type="spellEnd"/>
      <w:r>
        <w:t xml:space="preserve">, and a revered figure among the </w:t>
      </w:r>
      <w:proofErr w:type="spellStart"/>
      <w:r>
        <w:t>Fremen</w:t>
      </w:r>
      <w:proofErr w:type="spellEnd"/>
      <w:r>
        <w:t>.</w:t>
      </w:r>
    </w:p>
    <w:p w:rsidR="001A522E" w:rsidRDefault="001A522E" w:rsidP="001A522E">
      <w:pPr>
        <w:numPr>
          <w:ilvl w:val="0"/>
          <w:numId w:val="6"/>
        </w:numPr>
        <w:spacing w:before="100" w:beforeAutospacing="1" w:after="100" w:afterAutospacing="1" w:line="240" w:lineRule="auto"/>
      </w:pPr>
      <w:proofErr w:type="spellStart"/>
      <w:r>
        <w:t>Esmar</w:t>
      </w:r>
      <w:proofErr w:type="spellEnd"/>
      <w:r>
        <w:t xml:space="preserve"> </w:t>
      </w:r>
      <w:proofErr w:type="spellStart"/>
      <w:r>
        <w:t>Tuek</w:t>
      </w:r>
      <w:proofErr w:type="spellEnd"/>
      <w:r>
        <w:t xml:space="preserve">, leader of the smugglers who befriend </w:t>
      </w:r>
      <w:hyperlink r:id="rId174" w:tooltip="Gurney Halleck" w:history="1">
        <w:r>
          <w:rPr>
            <w:rStyle w:val="Hyperlink"/>
          </w:rPr>
          <w:t>Gurney Halleck</w:t>
        </w:r>
      </w:hyperlink>
      <w:r>
        <w:t>.</w:t>
      </w:r>
    </w:p>
    <w:p w:rsidR="001A522E" w:rsidRDefault="001A522E" w:rsidP="001A522E">
      <w:pPr>
        <w:pStyle w:val="Heading2"/>
      </w:pPr>
      <w:bookmarkStart w:id="9" w:name="Analysis"/>
      <w:bookmarkEnd w:id="9"/>
      <w:r>
        <w:rPr>
          <w:rStyle w:val="editsection"/>
        </w:rPr>
        <w:t>[</w:t>
      </w:r>
      <w:hyperlink r:id="rId175" w:tooltip="Edit section: Analysis" w:history="1"/>
      <w:r>
        <w:rPr>
          <w:rStyle w:val="editsection"/>
        </w:rPr>
        <w:t>]</w:t>
      </w:r>
      <w:r>
        <w:t xml:space="preserve"> </w:t>
      </w:r>
      <w:r>
        <w:rPr>
          <w:rStyle w:val="mw-headline"/>
        </w:rPr>
        <w:t>Analysis</w:t>
      </w:r>
    </w:p>
    <w:p w:rsidR="001A522E" w:rsidRDefault="001A522E" w:rsidP="001A522E">
      <w:pPr>
        <w:pStyle w:val="Heading3"/>
      </w:pPr>
      <w:bookmarkStart w:id="10" w:name="Environmentalism_and_ecology"/>
      <w:bookmarkEnd w:id="10"/>
      <w:r>
        <w:rPr>
          <w:rStyle w:val="editsection"/>
        </w:rPr>
        <w:t>[</w:t>
      </w:r>
      <w:hyperlink r:id="rId176" w:tooltip="Edit section: Environmentalism and ecology" w:history="1"/>
      <w:r>
        <w:rPr>
          <w:rStyle w:val="editsection"/>
        </w:rPr>
        <w:t>]</w:t>
      </w:r>
      <w:r>
        <w:t xml:space="preserve"> </w:t>
      </w:r>
      <w:r>
        <w:rPr>
          <w:rStyle w:val="mw-headline"/>
        </w:rPr>
        <w:t>Environmentalism and ecology</w:t>
      </w:r>
    </w:p>
    <w:p w:rsidR="001A522E" w:rsidRDefault="001A522E" w:rsidP="001A522E">
      <w:pPr>
        <w:pStyle w:val="NormalWeb"/>
      </w:pPr>
      <w:r>
        <w:rPr>
          <w:i/>
          <w:iCs/>
        </w:rPr>
        <w:t>Dune</w:t>
      </w:r>
      <w:r>
        <w:t xml:space="preserve"> has been called the "first planetary ecology novel on a grand scale".</w:t>
      </w:r>
      <w:hyperlink r:id="rId177" w:anchor="cite_note-James-10" w:tooltip="" w:history="1">
        <w:r>
          <w:rPr>
            <w:rStyle w:val="Hyperlink"/>
            <w:vertAlign w:val="superscript"/>
          </w:rPr>
          <w:t>[11]</w:t>
        </w:r>
      </w:hyperlink>
      <w:r>
        <w:t xml:space="preserve"> After the publication of </w:t>
      </w:r>
      <w:hyperlink r:id="rId178" w:tooltip="Silent Spring" w:history="1">
        <w:r>
          <w:rPr>
            <w:rStyle w:val="Hyperlink"/>
            <w:i/>
            <w:iCs/>
          </w:rPr>
          <w:t>Silent Spring</w:t>
        </w:r>
      </w:hyperlink>
      <w:r>
        <w:t xml:space="preserve"> by </w:t>
      </w:r>
      <w:hyperlink r:id="rId179" w:tooltip="Rachel Carson" w:history="1">
        <w:r>
          <w:rPr>
            <w:rStyle w:val="Hyperlink"/>
          </w:rPr>
          <w:t>Rachel Carson</w:t>
        </w:r>
      </w:hyperlink>
      <w:r>
        <w:t xml:space="preserve"> in 1962, science fiction writers were confronted with the problem of biological-human relations. </w:t>
      </w:r>
      <w:r>
        <w:rPr>
          <w:i/>
          <w:iCs/>
        </w:rPr>
        <w:t>Dune</w:t>
      </w:r>
      <w:r>
        <w:t xml:space="preserve"> responded in 1965 with its complex descriptions of </w:t>
      </w:r>
      <w:proofErr w:type="spellStart"/>
      <w:r>
        <w:t>Arrakis</w:t>
      </w:r>
      <w:proofErr w:type="spellEnd"/>
      <w:r>
        <w:t xml:space="preserve"> life, from giant sandworms (for whom water is deadly) to smaller, mouse-like life forms adapted to live with limited water. The inhabitants of the planet, the </w:t>
      </w:r>
      <w:proofErr w:type="spellStart"/>
      <w:r>
        <w:t>Fremen</w:t>
      </w:r>
      <w:proofErr w:type="spellEnd"/>
      <w:r>
        <w:t xml:space="preserve">, must compromise with the ecosystem they live in—sacrificing some of their desire for a water-laden planet in order to preserve the sandworms which are so important to their culture. In this way, </w:t>
      </w:r>
      <w:r>
        <w:rPr>
          <w:i/>
          <w:iCs/>
        </w:rPr>
        <w:t>Dune</w:t>
      </w:r>
      <w:r>
        <w:t xml:space="preserve"> foreshadowed the struggle the world would have following Carson's book in balancing human and animal life. </w:t>
      </w:r>
      <w:r>
        <w:rPr>
          <w:i/>
          <w:iCs/>
        </w:rPr>
        <w:t>Dune</w:t>
      </w:r>
      <w:r>
        <w:t xml:space="preserve"> was followed in its creation of complex and unique ecologies by other science fiction books such as </w:t>
      </w:r>
      <w:hyperlink r:id="rId180" w:tooltip="A Door into Ocean" w:history="1">
        <w:r>
          <w:rPr>
            <w:rStyle w:val="Hyperlink"/>
            <w:i/>
            <w:iCs/>
          </w:rPr>
          <w:t>A Door into Ocean</w:t>
        </w:r>
      </w:hyperlink>
      <w:r>
        <w:t xml:space="preserve"> (1986) and </w:t>
      </w:r>
      <w:hyperlink r:id="rId181" w:tooltip="Red Mars" w:history="1">
        <w:r>
          <w:rPr>
            <w:rStyle w:val="Hyperlink"/>
            <w:i/>
            <w:iCs/>
          </w:rPr>
          <w:t>Red Mars</w:t>
        </w:r>
      </w:hyperlink>
      <w:r>
        <w:t xml:space="preserve"> (1992).</w:t>
      </w:r>
      <w:hyperlink r:id="rId182" w:anchor="cite_note-James-10" w:tooltip="" w:history="1">
        <w:r>
          <w:rPr>
            <w:rStyle w:val="Hyperlink"/>
            <w:vertAlign w:val="superscript"/>
          </w:rPr>
          <w:t>[11]</w:t>
        </w:r>
      </w:hyperlink>
      <w:r>
        <w:t xml:space="preserve"> Environmentalists have pointed out that </w:t>
      </w:r>
      <w:r>
        <w:rPr>
          <w:i/>
          <w:iCs/>
        </w:rPr>
        <w:t>Dune'</w:t>
      </w:r>
      <w:r>
        <w:t xml:space="preserve">s popularity as a novel depicting a planet as a complex—almost living—thing, in combination with the first images of earth from space during the same time period being published, was instrumental in environmental movements such as the creation of </w:t>
      </w:r>
      <w:hyperlink r:id="rId183" w:tooltip="Earth Day" w:history="1">
        <w:r>
          <w:rPr>
            <w:rStyle w:val="Hyperlink"/>
          </w:rPr>
          <w:t>Earth Day</w:t>
        </w:r>
      </w:hyperlink>
      <w:r>
        <w:t xml:space="preserve"> in many nations worldwide.</w:t>
      </w:r>
      <w:hyperlink r:id="rId184" w:anchor="cite_note-11" w:tooltip="" w:history="1">
        <w:r>
          <w:rPr>
            <w:rStyle w:val="Hyperlink"/>
            <w:vertAlign w:val="superscript"/>
          </w:rPr>
          <w:t>[12]</w:t>
        </w:r>
      </w:hyperlink>
    </w:p>
    <w:p w:rsidR="001A522E" w:rsidRDefault="001A522E" w:rsidP="001A522E">
      <w:pPr>
        <w:pStyle w:val="Heading3"/>
      </w:pPr>
      <w:bookmarkStart w:id="11" w:name="Declining_empires"/>
      <w:bookmarkEnd w:id="11"/>
      <w:r>
        <w:rPr>
          <w:rStyle w:val="editsection"/>
        </w:rPr>
        <w:t>[</w:t>
      </w:r>
      <w:hyperlink r:id="rId185" w:tooltip="Edit section: Declining empires" w:history="1"/>
      <w:r>
        <w:rPr>
          <w:rStyle w:val="editsection"/>
        </w:rPr>
        <w:t>]</w:t>
      </w:r>
      <w:r>
        <w:t xml:space="preserve"> </w:t>
      </w:r>
      <w:r>
        <w:rPr>
          <w:rStyle w:val="mw-headline"/>
        </w:rPr>
        <w:t>Declining empires</w:t>
      </w:r>
    </w:p>
    <w:p w:rsidR="001A522E" w:rsidRDefault="001A522E" w:rsidP="001A522E">
      <w:pPr>
        <w:pStyle w:val="NormalWeb"/>
      </w:pPr>
      <w:r>
        <w:t xml:space="preserve">Scholars have compared </w:t>
      </w:r>
      <w:r>
        <w:rPr>
          <w:i/>
          <w:iCs/>
        </w:rPr>
        <w:t>Dune'</w:t>
      </w:r>
      <w:r>
        <w:t xml:space="preserve">s portrayal of the downfall of a galactic empire to </w:t>
      </w:r>
      <w:hyperlink r:id="rId186" w:tooltip="Edward Gibbon" w:history="1">
        <w:r>
          <w:rPr>
            <w:rStyle w:val="Hyperlink"/>
          </w:rPr>
          <w:t>Edward Gibbon's</w:t>
        </w:r>
      </w:hyperlink>
      <w:r>
        <w:t xml:space="preserve"> </w:t>
      </w:r>
      <w:hyperlink r:id="rId187" w:tooltip="Decline and Fall of the Roman Empire" w:history="1">
        <w:r>
          <w:rPr>
            <w:rStyle w:val="Hyperlink"/>
            <w:i/>
            <w:iCs/>
          </w:rPr>
          <w:t>Decline and Fall of the Roman Empire</w:t>
        </w:r>
      </w:hyperlink>
      <w:r>
        <w:t xml:space="preserve">, which portrays the corruption, division, and circumstance which led to the fall of </w:t>
      </w:r>
      <w:hyperlink r:id="rId188" w:tooltip="Ancient Rome" w:history="1">
        <w:r>
          <w:rPr>
            <w:rStyle w:val="Hyperlink"/>
          </w:rPr>
          <w:t>Ancient Rome</w:t>
        </w:r>
      </w:hyperlink>
      <w:r>
        <w:t xml:space="preserve">. </w:t>
      </w:r>
      <w:proofErr w:type="spellStart"/>
      <w:r>
        <w:t>Lorenso</w:t>
      </w:r>
      <w:proofErr w:type="spellEnd"/>
      <w:r>
        <w:t xml:space="preserve"> </w:t>
      </w:r>
      <w:proofErr w:type="spellStart"/>
      <w:r>
        <w:t>DiTommaso</w:t>
      </w:r>
      <w:proofErr w:type="spellEnd"/>
      <w:r>
        <w:t xml:space="preserve">, for example, outlines similarities between the two works by highlighting the excesses of the Emperor on his home planet of </w:t>
      </w:r>
      <w:proofErr w:type="spellStart"/>
      <w:r>
        <w:t>Kaitain</w:t>
      </w:r>
      <w:proofErr w:type="spellEnd"/>
      <w:r>
        <w:t xml:space="preserve"> and of the Baron </w:t>
      </w:r>
      <w:proofErr w:type="spellStart"/>
      <w:r>
        <w:t>Harkonnen</w:t>
      </w:r>
      <w:proofErr w:type="spellEnd"/>
      <w:r>
        <w:t xml:space="preserve"> in his palace. The Emperor is said to have lost his effectiveness as a ruler in the name of ceremony and pomp. The hairdressers and attendants which he brings with him to </w:t>
      </w:r>
      <w:proofErr w:type="spellStart"/>
      <w:r>
        <w:t>Arrakis</w:t>
      </w:r>
      <w:proofErr w:type="spellEnd"/>
      <w:r>
        <w:t xml:space="preserve"> are even referred to as "parasites" in the novel. The Baron </w:t>
      </w:r>
      <w:proofErr w:type="spellStart"/>
      <w:r>
        <w:t>Harkonnen</w:t>
      </w:r>
      <w:proofErr w:type="spellEnd"/>
      <w:r>
        <w:t xml:space="preserve"> is similarly corrupt, completely decadent and given over to sexual pleasures. In a parallel manner, Gibbon's </w:t>
      </w:r>
      <w:r>
        <w:rPr>
          <w:i/>
          <w:iCs/>
        </w:rPr>
        <w:t>Decline and Fall</w:t>
      </w:r>
      <w:r>
        <w:t xml:space="preserve"> blames the fall of Rome on the inflow of decadent ideas from conquered states, and on the excesses that followed </w:t>
      </w:r>
      <w:proofErr w:type="spellStart"/>
      <w:r>
        <w:t>therefrom</w:t>
      </w:r>
      <w:proofErr w:type="spellEnd"/>
      <w:r>
        <w:t xml:space="preserve">. Gibbon claimed that these luxuries weakened the soldiers of Rome and left it open to attack. Similarly, the Emperor's </w:t>
      </w:r>
      <w:proofErr w:type="spellStart"/>
      <w:r>
        <w:t>Sardaukar</w:t>
      </w:r>
      <w:proofErr w:type="spellEnd"/>
      <w:r>
        <w:t xml:space="preserve"> fighters are little match for the </w:t>
      </w:r>
      <w:proofErr w:type="spellStart"/>
      <w:r>
        <w:t>Fremen</w:t>
      </w:r>
      <w:proofErr w:type="spellEnd"/>
      <w:r>
        <w:t xml:space="preserve"> of Dune because of the </w:t>
      </w:r>
      <w:proofErr w:type="spellStart"/>
      <w:r>
        <w:t>Fremen's</w:t>
      </w:r>
      <w:proofErr w:type="spellEnd"/>
      <w:r>
        <w:t xml:space="preserve"> lack of luxury, comfort, and overconfidence with which the </w:t>
      </w:r>
      <w:proofErr w:type="spellStart"/>
      <w:r>
        <w:t>Sardaukar</w:t>
      </w:r>
      <w:proofErr w:type="spellEnd"/>
      <w:r>
        <w:t xml:space="preserve"> have become familiar. The </w:t>
      </w:r>
      <w:proofErr w:type="spellStart"/>
      <w:r>
        <w:t>Fremen</w:t>
      </w:r>
      <w:proofErr w:type="spellEnd"/>
      <w:r>
        <w:t xml:space="preserve"> also are more capable of self-sacrifice, putting the community before themselves in every instance, while the world outside wallows in personal comfort at the expense of others. In all these characteristics, </w:t>
      </w:r>
      <w:r>
        <w:rPr>
          <w:i/>
          <w:iCs/>
        </w:rPr>
        <w:t>Dune</w:t>
      </w:r>
      <w:r>
        <w:t xml:space="preserve"> is not alone in drawing from Gibbon's work, as </w:t>
      </w:r>
      <w:hyperlink r:id="rId189" w:tooltip="Isaac Asimov" w:history="1">
        <w:r>
          <w:rPr>
            <w:rStyle w:val="Hyperlink"/>
          </w:rPr>
          <w:t>Isaac Asimov</w:t>
        </w:r>
      </w:hyperlink>
      <w:r>
        <w:t xml:space="preserve"> creates a similarly declining empire in his </w:t>
      </w:r>
      <w:hyperlink r:id="rId190" w:tooltip="Foundation series" w:history="1">
        <w:r>
          <w:rPr>
            <w:rStyle w:val="Hyperlink"/>
            <w:i/>
            <w:iCs/>
          </w:rPr>
          <w:t>Foundation</w:t>
        </w:r>
      </w:hyperlink>
      <w:r>
        <w:t xml:space="preserve"> series, as does </w:t>
      </w:r>
      <w:hyperlink r:id="rId191" w:tooltip="Arthur C. Clarke" w:history="1">
        <w:r>
          <w:rPr>
            <w:rStyle w:val="Hyperlink"/>
          </w:rPr>
          <w:t>Arthur C. Clarke</w:t>
        </w:r>
      </w:hyperlink>
      <w:r>
        <w:t xml:space="preserve"> in his </w:t>
      </w:r>
      <w:hyperlink r:id="rId192" w:tooltip="The City and the Stars" w:history="1">
        <w:r>
          <w:rPr>
            <w:rStyle w:val="Hyperlink"/>
            <w:i/>
            <w:iCs/>
          </w:rPr>
          <w:t>The City and the Stars</w:t>
        </w:r>
      </w:hyperlink>
      <w:r>
        <w:t>.</w:t>
      </w:r>
      <w:hyperlink r:id="rId193" w:anchor="cite_note-12" w:tooltip="" w:history="1">
        <w:r>
          <w:rPr>
            <w:rStyle w:val="Hyperlink"/>
            <w:vertAlign w:val="superscript"/>
          </w:rPr>
          <w:t>[13]</w:t>
        </w:r>
      </w:hyperlink>
    </w:p>
    <w:p w:rsidR="001A522E" w:rsidRDefault="001A522E" w:rsidP="001A522E">
      <w:pPr>
        <w:pStyle w:val="Heading3"/>
      </w:pPr>
      <w:bookmarkStart w:id="12" w:name="Gender_issues"/>
      <w:bookmarkEnd w:id="12"/>
      <w:r>
        <w:rPr>
          <w:rStyle w:val="editsection"/>
        </w:rPr>
        <w:t>[</w:t>
      </w:r>
      <w:hyperlink r:id="rId194" w:tooltip="Edit section: Gender issues" w:history="1"/>
      <w:r>
        <w:rPr>
          <w:rStyle w:val="editsection"/>
        </w:rPr>
        <w:t>]</w:t>
      </w:r>
      <w:r>
        <w:t xml:space="preserve"> </w:t>
      </w:r>
      <w:r>
        <w:rPr>
          <w:rStyle w:val="mw-headline"/>
        </w:rPr>
        <w:t>Gender issues</w:t>
      </w:r>
    </w:p>
    <w:p w:rsidR="001A522E" w:rsidRDefault="001A522E" w:rsidP="001A522E">
      <w:pPr>
        <w:pStyle w:val="NormalWeb"/>
      </w:pPr>
      <w:r>
        <w:t xml:space="preserve">Kathy Gower criticizes </w:t>
      </w:r>
      <w:r>
        <w:rPr>
          <w:i/>
          <w:iCs/>
        </w:rPr>
        <w:t>Dune</w:t>
      </w:r>
      <w:r>
        <w:t xml:space="preserve"> in the book </w:t>
      </w:r>
      <w:r>
        <w:rPr>
          <w:i/>
          <w:iCs/>
        </w:rPr>
        <w:t>Mother Was Not a Person</w:t>
      </w:r>
      <w:r>
        <w:t xml:space="preserve">, arguing that although the book has been praised for its portrayal of people in a mystical world, the women </w:t>
      </w:r>
      <w:proofErr w:type="gramStart"/>
      <w:r>
        <w:t>get</w:t>
      </w:r>
      <w:proofErr w:type="gramEnd"/>
      <w:r>
        <w:t xml:space="preserve"> left behind. In her view, women in </w:t>
      </w:r>
      <w:r>
        <w:rPr>
          <w:i/>
          <w:iCs/>
        </w:rPr>
        <w:t>Dune</w:t>
      </w:r>
      <w:r>
        <w:t xml:space="preserve"> culture are largely left to domestic duties, and the exclusively-female </w:t>
      </w:r>
      <w:proofErr w:type="spellStart"/>
      <w:r>
        <w:t>Bene</w:t>
      </w:r>
      <w:proofErr w:type="spellEnd"/>
      <w:r>
        <w:t xml:space="preserve"> </w:t>
      </w:r>
      <w:proofErr w:type="spellStart"/>
      <w:r>
        <w:t>Gesserit</w:t>
      </w:r>
      <w:proofErr w:type="spellEnd"/>
      <w:r>
        <w:t xml:space="preserve"> religious cult resembles age-old notions of witchcraft. Women in this religion are feared and hated by the men. They also never use their power to aid themselves, only the men around them, and their greatest desire is to bring a man into their religion.</w:t>
      </w:r>
      <w:hyperlink r:id="rId195" w:anchor="cite_note-13" w:tooltip="" w:history="1">
        <w:r>
          <w:rPr>
            <w:rStyle w:val="Hyperlink"/>
            <w:vertAlign w:val="superscript"/>
          </w:rPr>
          <w:t>[14]</w:t>
        </w:r>
      </w:hyperlink>
      <w:r>
        <w:t xml:space="preserve"> Margery </w:t>
      </w:r>
      <w:proofErr w:type="spellStart"/>
      <w:r>
        <w:t>Hourihan</w:t>
      </w:r>
      <w:proofErr w:type="spellEnd"/>
      <w:r>
        <w:t xml:space="preserve"> echoes this sentiment, calling the main character's mother Jessica "by far the most interesting character in the novel"</w:t>
      </w:r>
      <w:hyperlink r:id="rId196" w:anchor="cite_note-Hourihan-14" w:tooltip="" w:history="1">
        <w:r>
          <w:rPr>
            <w:rStyle w:val="Hyperlink"/>
            <w:vertAlign w:val="superscript"/>
          </w:rPr>
          <w:t>[15]</w:t>
        </w:r>
      </w:hyperlink>
      <w:r>
        <w:t xml:space="preserve"> and pointing out that while her son approaches a power which makes him almost alien to the reader, she remains human. Throughout the novel, she struggles to maintain power in a male-dominated society, and manages to help her son at key moments in his realization of power.</w:t>
      </w:r>
      <w:hyperlink r:id="rId197" w:anchor="cite_note-Hourihan-14" w:tooltip="" w:history="1">
        <w:r>
          <w:rPr>
            <w:rStyle w:val="Hyperlink"/>
            <w:vertAlign w:val="superscript"/>
          </w:rPr>
          <w:t>[15]</w:t>
        </w:r>
      </w:hyperlink>
      <w:r>
        <w:t xml:space="preserve"> Other gender critics argue that the book's portrayal of homosexuals, as in the case of the Baron </w:t>
      </w:r>
      <w:proofErr w:type="spellStart"/>
      <w:r>
        <w:t>Harkonnen</w:t>
      </w:r>
      <w:proofErr w:type="spellEnd"/>
      <w:r>
        <w:t>, is highly negative and one-sided.</w:t>
      </w:r>
      <w:hyperlink r:id="rId198" w:anchor="cite_note-15" w:tooltip="" w:history="1">
        <w:r>
          <w:rPr>
            <w:rStyle w:val="Hyperlink"/>
            <w:vertAlign w:val="superscript"/>
          </w:rPr>
          <w:t>[16]</w:t>
        </w:r>
      </w:hyperlink>
    </w:p>
    <w:p w:rsidR="001A522E" w:rsidRDefault="001A522E" w:rsidP="001A522E">
      <w:pPr>
        <w:pStyle w:val="NormalWeb"/>
      </w:pPr>
      <w:r>
        <w:t xml:space="preserve">On the other hand, Jessica's son's approach to power consistently requires his upbringing under the female-oriented </w:t>
      </w:r>
      <w:proofErr w:type="spellStart"/>
      <w:r>
        <w:t>Bene</w:t>
      </w:r>
      <w:proofErr w:type="spellEnd"/>
      <w:r>
        <w:t xml:space="preserve"> </w:t>
      </w:r>
      <w:proofErr w:type="spellStart"/>
      <w:r>
        <w:t>Gesserit</w:t>
      </w:r>
      <w:proofErr w:type="spellEnd"/>
      <w:r>
        <w:t xml:space="preserve">, who </w:t>
      </w:r>
      <w:proofErr w:type="gramStart"/>
      <w:r>
        <w:t>operate</w:t>
      </w:r>
      <w:proofErr w:type="gramEnd"/>
      <w:r>
        <w:t xml:space="preserve"> as a long-dominating shadow government behind all of the great houses and their marriages or divisions. A central theme of the book is the connection, in Jessica's son, of this female aspect with his male aspect. In a </w:t>
      </w:r>
      <w:proofErr w:type="spellStart"/>
      <w:r>
        <w:t>Bene</w:t>
      </w:r>
      <w:proofErr w:type="spellEnd"/>
      <w:r>
        <w:t xml:space="preserve"> </w:t>
      </w:r>
      <w:proofErr w:type="spellStart"/>
      <w:r>
        <w:t>Gesserit</w:t>
      </w:r>
      <w:proofErr w:type="spellEnd"/>
      <w:r>
        <w:t xml:space="preserve"> test early in the book, it is implied that men are generally "inhuman" in that they irrationally place desire over self-interest and reason. This is neither anti-male, nor pro-female, but instead applies Herbert's philosophy that humans are not created equal, but that equal justice and equal opportunity are much higher ideals than mental, physical, or moral equality.</w:t>
      </w:r>
      <w:hyperlink r:id="rId199" w:anchor="cite_note-16" w:tooltip="" w:history="1">
        <w:r>
          <w:rPr>
            <w:rStyle w:val="Hyperlink"/>
            <w:vertAlign w:val="superscript"/>
          </w:rPr>
          <w:t>[17]</w:t>
        </w:r>
      </w:hyperlink>
    </w:p>
    <w:p w:rsidR="001A522E" w:rsidRDefault="001A522E" w:rsidP="001A522E">
      <w:pPr>
        <w:pStyle w:val="Heading3"/>
      </w:pPr>
      <w:bookmarkStart w:id="13" w:name="Heroism"/>
      <w:bookmarkEnd w:id="13"/>
      <w:r>
        <w:rPr>
          <w:rStyle w:val="editsection"/>
        </w:rPr>
        <w:t>[</w:t>
      </w:r>
      <w:hyperlink r:id="rId200" w:tooltip="Edit section: Heroism" w:history="1"/>
      <w:r>
        <w:rPr>
          <w:rStyle w:val="editsection"/>
        </w:rPr>
        <w:t>]</w:t>
      </w:r>
      <w:r>
        <w:t xml:space="preserve"> </w:t>
      </w:r>
      <w:r>
        <w:rPr>
          <w:rStyle w:val="mw-headline"/>
        </w:rPr>
        <w:t>Heroism</w:t>
      </w:r>
    </w:p>
    <w:p w:rsidR="001A522E" w:rsidRDefault="001A522E" w:rsidP="001A522E">
      <w:pPr>
        <w:pStyle w:val="NormalWeb"/>
      </w:pPr>
      <w:r>
        <w:t xml:space="preserve">Throughout Paul's rise to superhuman status, he follows a plotline common to </w:t>
      </w:r>
      <w:hyperlink r:id="rId201" w:tooltip="Monomyth" w:history="1">
        <w:r>
          <w:rPr>
            <w:rStyle w:val="Hyperlink"/>
          </w:rPr>
          <w:t>many stories describing the birth of a hero</w:t>
        </w:r>
      </w:hyperlink>
      <w:r>
        <w:t>. For example, as in other hero stories, he has unfortunate circumstances forced onto him. After a long period of hardship and exile, he confronts and defeats the source of evil in his tale.</w:t>
      </w:r>
      <w:hyperlink r:id="rId202" w:anchor="cite_note-17" w:tooltip="" w:history="1">
        <w:r>
          <w:rPr>
            <w:rStyle w:val="Hyperlink"/>
            <w:vertAlign w:val="superscript"/>
          </w:rPr>
          <w:t>[18]</w:t>
        </w:r>
      </w:hyperlink>
      <w:hyperlink r:id="rId203" w:anchor="cite_note-18" w:tooltip="" w:history="1">
        <w:r>
          <w:rPr>
            <w:rStyle w:val="Hyperlink"/>
            <w:vertAlign w:val="superscript"/>
          </w:rPr>
          <w:t>[19]</w:t>
        </w:r>
      </w:hyperlink>
      <w:r>
        <w:t xml:space="preserve"> As such, </w:t>
      </w:r>
      <w:r>
        <w:rPr>
          <w:i/>
          <w:iCs/>
        </w:rPr>
        <w:t>Dune</w:t>
      </w:r>
      <w:r>
        <w:t xml:space="preserve"> is representative of a general trend beginning in 1960s American science fiction in that it features a character who attains godlike status through scientific means.</w:t>
      </w:r>
      <w:hyperlink r:id="rId204" w:anchor="cite_note-19" w:tooltip="" w:history="1">
        <w:r>
          <w:rPr>
            <w:rStyle w:val="Hyperlink"/>
            <w:vertAlign w:val="superscript"/>
          </w:rPr>
          <w:t>[20]</w:t>
        </w:r>
      </w:hyperlink>
      <w:r>
        <w:t xml:space="preserve"> Eventually, Paul </w:t>
      </w:r>
      <w:proofErr w:type="spellStart"/>
      <w:r>
        <w:t>Atreides</w:t>
      </w:r>
      <w:proofErr w:type="spellEnd"/>
      <w:r>
        <w:t xml:space="preserve"> gains a level of omniscience which allows him to take over the planet and the galaxy, and also causes the </w:t>
      </w:r>
      <w:proofErr w:type="spellStart"/>
      <w:r>
        <w:t>Fremen</w:t>
      </w:r>
      <w:proofErr w:type="spellEnd"/>
      <w:r>
        <w:t xml:space="preserve"> of </w:t>
      </w:r>
      <w:proofErr w:type="spellStart"/>
      <w:r>
        <w:t>Arrakis</w:t>
      </w:r>
      <w:proofErr w:type="spellEnd"/>
      <w:r>
        <w:t xml:space="preserve"> to worship him like a god, leading to varying results. Author Frank Herbert said in 1979, "The bottom line of the </w:t>
      </w:r>
      <w:r>
        <w:rPr>
          <w:i/>
          <w:iCs/>
        </w:rPr>
        <w:t>Dune</w:t>
      </w:r>
      <w:r>
        <w:t xml:space="preserve"> trilogy is: beware of heroes. Much better rely on your own judgment, and your own mistakes."</w:t>
      </w:r>
      <w:hyperlink r:id="rId205" w:anchor="cite_note-20" w:tooltip="" w:history="1">
        <w:r>
          <w:rPr>
            <w:rStyle w:val="Hyperlink"/>
            <w:vertAlign w:val="superscript"/>
          </w:rPr>
          <w:t>[21]</w:t>
        </w:r>
      </w:hyperlink>
    </w:p>
    <w:p w:rsidR="001A522E" w:rsidRDefault="001A522E" w:rsidP="001A522E">
      <w:pPr>
        <w:pStyle w:val="NormalWeb"/>
      </w:pPr>
      <w:r>
        <w:t xml:space="preserve">Juan A. </w:t>
      </w:r>
      <w:proofErr w:type="spellStart"/>
      <w:r>
        <w:t>Prieto-Pablos</w:t>
      </w:r>
      <w:proofErr w:type="spellEnd"/>
      <w:r>
        <w:t xml:space="preserve"> asserts that Herbert achieves a new typology with Paul's superpowers, differentiating the heroes of </w:t>
      </w:r>
      <w:r>
        <w:rPr>
          <w:i/>
          <w:iCs/>
        </w:rPr>
        <w:t>Dune</w:t>
      </w:r>
      <w:r>
        <w:t xml:space="preserve"> from earlier heroes, such as </w:t>
      </w:r>
      <w:hyperlink r:id="rId206" w:tooltip="Superman" w:history="1">
        <w:r>
          <w:rPr>
            <w:rStyle w:val="Hyperlink"/>
          </w:rPr>
          <w:t>Superman</w:t>
        </w:r>
      </w:hyperlink>
      <w:r>
        <w:t xml:space="preserve">, </w:t>
      </w:r>
      <w:hyperlink r:id="rId207" w:tooltip="A. E. van Vogt" w:history="1">
        <w:r>
          <w:rPr>
            <w:rStyle w:val="Hyperlink"/>
          </w:rPr>
          <w:t>van Vogt</w:t>
        </w:r>
      </w:hyperlink>
      <w:r>
        <w:t xml:space="preserve">'s Gilbert </w:t>
      </w:r>
      <w:proofErr w:type="spellStart"/>
      <w:r>
        <w:t>Gosseyn</w:t>
      </w:r>
      <w:proofErr w:type="spellEnd"/>
      <w:r>
        <w:t xml:space="preserve">, and </w:t>
      </w:r>
      <w:hyperlink r:id="rId208" w:tooltip="Henry Kuttner" w:history="1">
        <w:r>
          <w:rPr>
            <w:rStyle w:val="Hyperlink"/>
          </w:rPr>
          <w:t xml:space="preserve">Henry </w:t>
        </w:r>
        <w:proofErr w:type="spellStart"/>
        <w:r>
          <w:rPr>
            <w:rStyle w:val="Hyperlink"/>
          </w:rPr>
          <w:t>Kuttner</w:t>
        </w:r>
      </w:hyperlink>
      <w:r>
        <w:t>'s</w:t>
      </w:r>
      <w:proofErr w:type="spellEnd"/>
      <w:r>
        <w:t xml:space="preserve"> telepaths. Unlike previous superheroes who acquire their powers suddenly and accidentally, Paul's are the result of "painful and slow personal progress." And unlike other superheroes of the 1960s—</w:t>
      </w:r>
      <w:proofErr w:type="gramStart"/>
      <w:r>
        <w:t>who</w:t>
      </w:r>
      <w:proofErr w:type="gramEnd"/>
      <w:r>
        <w:t xml:space="preserve"> are the exception among ordinary people in their respective worlds—Herbert's characters grow their powers through "the application of mystical philosophies and techniques." For Herbert, the ordinary person can develop incredible fighting skills (</w:t>
      </w:r>
      <w:proofErr w:type="spellStart"/>
      <w:r>
        <w:t>Fremen</w:t>
      </w:r>
      <w:proofErr w:type="spellEnd"/>
      <w:r>
        <w:t xml:space="preserve"> and </w:t>
      </w:r>
      <w:proofErr w:type="spellStart"/>
      <w:r>
        <w:t>Sardaukar</w:t>
      </w:r>
      <w:proofErr w:type="spellEnd"/>
      <w:r>
        <w:t>) or mental abilities (</w:t>
      </w:r>
      <w:proofErr w:type="spellStart"/>
      <w:r>
        <w:t>Bene</w:t>
      </w:r>
      <w:proofErr w:type="spellEnd"/>
      <w:r>
        <w:t xml:space="preserve"> </w:t>
      </w:r>
      <w:proofErr w:type="spellStart"/>
      <w:r>
        <w:t>Gesserit</w:t>
      </w:r>
      <w:proofErr w:type="spellEnd"/>
      <w:r>
        <w:t xml:space="preserve"> and </w:t>
      </w:r>
      <w:proofErr w:type="spellStart"/>
      <w:r>
        <w:t>Mentats</w:t>
      </w:r>
      <w:proofErr w:type="spellEnd"/>
      <w:r>
        <w:t>). The reader, then, may feel himself projected into these characters if he is open to evolution through his own efforts.</w:t>
      </w:r>
      <w:hyperlink r:id="rId209" w:anchor="cite_note-prieto-21" w:tooltip="" w:history="1">
        <w:r>
          <w:rPr>
            <w:rStyle w:val="Hyperlink"/>
            <w:vertAlign w:val="superscript"/>
          </w:rPr>
          <w:t>[22]</w:t>
        </w:r>
      </w:hyperlink>
    </w:p>
    <w:p w:rsidR="001A522E" w:rsidRDefault="001A522E" w:rsidP="001A522E">
      <w:pPr>
        <w:pStyle w:val="Heading3"/>
      </w:pPr>
      <w:bookmarkStart w:id="14" w:name="Zen"/>
      <w:bookmarkEnd w:id="14"/>
      <w:r>
        <w:rPr>
          <w:rStyle w:val="editsection"/>
        </w:rPr>
        <w:t>[</w:t>
      </w:r>
      <w:hyperlink r:id="rId210" w:tooltip="Edit section: Zen" w:history="1"/>
      <w:r>
        <w:rPr>
          <w:rStyle w:val="editsection"/>
        </w:rPr>
        <w:t>]</w:t>
      </w:r>
      <w:r>
        <w:t xml:space="preserve"> </w:t>
      </w:r>
      <w:r>
        <w:rPr>
          <w:rStyle w:val="mw-headline"/>
        </w:rPr>
        <w:t>Zen</w:t>
      </w:r>
    </w:p>
    <w:p w:rsidR="001A522E" w:rsidRDefault="001A522E" w:rsidP="001A522E">
      <w:pPr>
        <w:pStyle w:val="NormalWeb"/>
      </w:pPr>
      <w:r>
        <w:t xml:space="preserve">Early in his newspaper career, Herbert was introduced to </w:t>
      </w:r>
      <w:hyperlink r:id="rId211" w:tooltip="Zen" w:history="1">
        <w:r>
          <w:rPr>
            <w:rStyle w:val="Hyperlink"/>
          </w:rPr>
          <w:t>Zen</w:t>
        </w:r>
      </w:hyperlink>
      <w:r>
        <w:t xml:space="preserve"> by two Jungian psychologists; ever after, Zen and </w:t>
      </w:r>
      <w:hyperlink r:id="rId212" w:tooltip="Jungianism" w:history="1">
        <w:proofErr w:type="spellStart"/>
        <w:r>
          <w:rPr>
            <w:rStyle w:val="Hyperlink"/>
          </w:rPr>
          <w:t>Jungianism</w:t>
        </w:r>
        <w:proofErr w:type="spellEnd"/>
      </w:hyperlink>
      <w:r>
        <w:t xml:space="preserve"> influenced him.</w:t>
      </w:r>
      <w:hyperlink r:id="rId213" w:anchor="cite_note-22" w:tooltip="" w:history="1">
        <w:r>
          <w:rPr>
            <w:rStyle w:val="Hyperlink"/>
            <w:vertAlign w:val="superscript"/>
          </w:rPr>
          <w:t>[23]</w:t>
        </w:r>
      </w:hyperlink>
      <w:r>
        <w:t xml:space="preserve"> Throughout the </w:t>
      </w:r>
      <w:r>
        <w:rPr>
          <w:i/>
          <w:iCs/>
        </w:rPr>
        <w:t>Dune</w:t>
      </w:r>
      <w:r>
        <w:t xml:space="preserve"> series and particularly in </w:t>
      </w:r>
      <w:r>
        <w:rPr>
          <w:i/>
          <w:iCs/>
        </w:rPr>
        <w:t>Dune</w:t>
      </w:r>
      <w:r>
        <w:t>, Herbert employs concepts and forms</w:t>
      </w:r>
      <w:hyperlink r:id="rId214" w:anchor="cite_note-23" w:tooltip="" w:history="1">
        <w:r>
          <w:rPr>
            <w:rStyle w:val="Hyperlink"/>
            <w:vertAlign w:val="superscript"/>
          </w:rPr>
          <w:t>[24]</w:t>
        </w:r>
      </w:hyperlink>
      <w:r>
        <w:t xml:space="preserve"> borrowed from </w:t>
      </w:r>
      <w:hyperlink r:id="rId215" w:tooltip="Zen Buddhism" w:history="1">
        <w:r>
          <w:rPr>
            <w:rStyle w:val="Hyperlink"/>
          </w:rPr>
          <w:t>Zen Buddhism</w:t>
        </w:r>
      </w:hyperlink>
      <w:r>
        <w:t xml:space="preserve"> as a further religious influence on his characters; the </w:t>
      </w:r>
      <w:proofErr w:type="spellStart"/>
      <w:r>
        <w:t>Fremen</w:t>
      </w:r>
      <w:proofErr w:type="spellEnd"/>
      <w:r>
        <w:t xml:space="preserve"> are </w:t>
      </w:r>
      <w:hyperlink r:id="rId216" w:tooltip="Zensunni" w:history="1">
        <w:proofErr w:type="spellStart"/>
        <w:r>
          <w:rPr>
            <w:rStyle w:val="Hyperlink"/>
          </w:rPr>
          <w:t>Zensunni</w:t>
        </w:r>
        <w:proofErr w:type="spellEnd"/>
      </w:hyperlink>
      <w:r>
        <w:t xml:space="preserve"> adherents, many of his epigraphs are Zen-spirited.</w:t>
      </w:r>
      <w:hyperlink r:id="rId217" w:anchor="cite_note-24" w:tooltip="" w:history="1">
        <w:r>
          <w:rPr>
            <w:rStyle w:val="Hyperlink"/>
            <w:vertAlign w:val="superscript"/>
          </w:rPr>
          <w:t>[25]</w:t>
        </w:r>
      </w:hyperlink>
      <w:r>
        <w:t xml:space="preserve"> In "</w:t>
      </w:r>
      <w:r>
        <w:rPr>
          <w:i/>
          <w:iCs/>
        </w:rPr>
        <w:t>Dune</w:t>
      </w:r>
      <w:r>
        <w:t xml:space="preserve"> Genesis", he writes of his use of Zen themes:</w:t>
      </w:r>
    </w:p>
    <w:p w:rsidR="001A522E" w:rsidRDefault="001A522E" w:rsidP="001A522E">
      <w:pPr>
        <w:pStyle w:val="NormalWeb"/>
      </w:pPr>
      <w:r>
        <w:t xml:space="preserve">What especially pleases me is to see the interwoven themes, the </w:t>
      </w:r>
      <w:proofErr w:type="spellStart"/>
      <w:r>
        <w:t>fuguelike</w:t>
      </w:r>
      <w:proofErr w:type="spellEnd"/>
      <w:r>
        <w:t xml:space="preserve"> relationships of images that exactly replay the way </w:t>
      </w:r>
      <w:r>
        <w:rPr>
          <w:i/>
          <w:iCs/>
        </w:rPr>
        <w:t>Dune</w:t>
      </w:r>
      <w:r>
        <w:t xml:space="preserve"> took shape. As in an </w:t>
      </w:r>
      <w:hyperlink r:id="rId218" w:tooltip="M. C. Escher" w:history="1">
        <w:r>
          <w:rPr>
            <w:rStyle w:val="Hyperlink"/>
          </w:rPr>
          <w:t>Escher</w:t>
        </w:r>
      </w:hyperlink>
      <w:r>
        <w:t xml:space="preserve"> lithograph, I involved myself with recurrent themes that turn into paradox. The central paradox concerns the human vision of time. What about Paul's gift of prescience-the Presbyterian fixation? For the Delphic Oracle to perform, it must tangle itself in a web of predestination. Yet predestination negates surprises and, in fact, sets up a mathematically enclosed universe whose limits are always inconsistent, always encountering the </w:t>
      </w:r>
      <w:proofErr w:type="spellStart"/>
      <w:r>
        <w:t>unprovable</w:t>
      </w:r>
      <w:proofErr w:type="spellEnd"/>
      <w:r>
        <w:t xml:space="preserve">. It's like a </w:t>
      </w:r>
      <w:proofErr w:type="spellStart"/>
      <w:r>
        <w:t>koan</w:t>
      </w:r>
      <w:proofErr w:type="spellEnd"/>
      <w:r>
        <w:t xml:space="preserve">, a Zen mind breaker. It's like the Cretan </w:t>
      </w:r>
      <w:hyperlink r:id="rId219" w:tooltip="Epimenides" w:history="1">
        <w:proofErr w:type="spellStart"/>
        <w:r>
          <w:rPr>
            <w:rStyle w:val="Hyperlink"/>
          </w:rPr>
          <w:t>Epimenides</w:t>
        </w:r>
        <w:proofErr w:type="spellEnd"/>
      </w:hyperlink>
      <w:r>
        <w:t xml:space="preserve"> saying, "All Cretans are liars."</w:t>
      </w:r>
      <w:hyperlink r:id="rId220" w:anchor="cite_note-Genesis-25" w:tooltip="" w:history="1">
        <w:r>
          <w:rPr>
            <w:rStyle w:val="Hyperlink"/>
            <w:vertAlign w:val="superscript"/>
          </w:rPr>
          <w:t>[26]</w:t>
        </w:r>
      </w:hyperlink>
    </w:p>
    <w:p w:rsidR="001A522E" w:rsidRDefault="001A522E" w:rsidP="001A522E">
      <w:pPr>
        <w:pStyle w:val="NormalWeb"/>
      </w:pPr>
      <w:r>
        <w:t xml:space="preserve">Zen also appears in other Herbert works outside the </w:t>
      </w:r>
      <w:r>
        <w:rPr>
          <w:i/>
          <w:iCs/>
        </w:rPr>
        <w:t>Dune</w:t>
      </w:r>
      <w:r>
        <w:t xml:space="preserve"> series; </w:t>
      </w:r>
      <w:hyperlink r:id="rId221" w:tooltip="The Jesus Incident" w:history="1">
        <w:r>
          <w:rPr>
            <w:rStyle w:val="Hyperlink"/>
            <w:i/>
            <w:iCs/>
          </w:rPr>
          <w:t>The Jesus Incident</w:t>
        </w:r>
      </w:hyperlink>
      <w:r>
        <w:t xml:space="preserve"> cites Zen by name, and Tim O'Reilly has identified strong Zen elements in the preceding novel, </w:t>
      </w:r>
      <w:hyperlink r:id="rId222" w:tooltip="Destination: Void" w:history="1">
        <w:r>
          <w:rPr>
            <w:rStyle w:val="Hyperlink"/>
            <w:i/>
            <w:iCs/>
          </w:rPr>
          <w:t>Destination: Void</w:t>
        </w:r>
      </w:hyperlink>
      <w:r>
        <w:t>.</w:t>
      </w:r>
      <w:hyperlink r:id="rId223" w:anchor="cite_note-26" w:tooltip="" w:history="1">
        <w:r>
          <w:rPr>
            <w:rStyle w:val="Hyperlink"/>
            <w:vertAlign w:val="superscript"/>
          </w:rPr>
          <w:t>[27]</w:t>
        </w:r>
      </w:hyperlink>
    </w:p>
    <w:p w:rsidR="001A522E" w:rsidRDefault="001A522E" w:rsidP="001A522E">
      <w:pPr>
        <w:pStyle w:val="Heading2"/>
      </w:pPr>
      <w:bookmarkStart w:id="15" w:name="Reception"/>
      <w:bookmarkEnd w:id="15"/>
      <w:r>
        <w:rPr>
          <w:rStyle w:val="editsection"/>
        </w:rPr>
        <w:t>[</w:t>
      </w:r>
      <w:hyperlink r:id="rId224" w:tooltip="Edit section: Reception" w:history="1"/>
      <w:r>
        <w:rPr>
          <w:rStyle w:val="editsection"/>
        </w:rPr>
        <w:t>]</w:t>
      </w:r>
      <w:r>
        <w:t xml:space="preserve"> </w:t>
      </w:r>
      <w:r>
        <w:rPr>
          <w:rStyle w:val="mw-headline"/>
        </w:rPr>
        <w:t>Reception</w:t>
      </w:r>
    </w:p>
    <w:p w:rsidR="001A522E" w:rsidRDefault="001A522E" w:rsidP="001A522E">
      <w:pPr>
        <w:pStyle w:val="NormalWeb"/>
      </w:pPr>
      <w:r>
        <w:t xml:space="preserve">Reviews of the novel have been largely positive. Tamara I. </w:t>
      </w:r>
      <w:proofErr w:type="spellStart"/>
      <w:r>
        <w:t>Hladik</w:t>
      </w:r>
      <w:proofErr w:type="spellEnd"/>
      <w:r>
        <w:t xml:space="preserve"> wrote that the story "crafts a universe where lesser novels promulgate excuses for sequels. All its rich elements are in balance and plausible -- not the patchwork confederacy of made-up languages, contrived customs, and meaningless histories that are the hallmark of so many other, lesser novels."</w:t>
      </w:r>
      <w:hyperlink r:id="rId225" w:anchor="cite_note-Hladik-27" w:tooltip="" w:history="1">
        <w:r>
          <w:rPr>
            <w:rStyle w:val="Hyperlink"/>
            <w:vertAlign w:val="superscript"/>
          </w:rPr>
          <w:t>[28]</w:t>
        </w:r>
      </w:hyperlink>
      <w:r>
        <w:t xml:space="preserve"> The only weak point, he says, is the ending, in which Paul "becomes remote and a shade boring" as a result of his almost godlike status.</w:t>
      </w:r>
      <w:hyperlink r:id="rId226" w:anchor="cite_note-Hladik-27" w:tooltip="" w:history="1">
        <w:r>
          <w:rPr>
            <w:rStyle w:val="Hyperlink"/>
            <w:vertAlign w:val="superscript"/>
          </w:rPr>
          <w:t>[28]</w:t>
        </w:r>
      </w:hyperlink>
    </w:p>
    <w:p w:rsidR="001A522E" w:rsidRDefault="001A522E" w:rsidP="001A522E">
      <w:pPr>
        <w:pStyle w:val="Heading2"/>
      </w:pPr>
      <w:bookmarkStart w:id="16" w:name="First_edition_points"/>
      <w:bookmarkEnd w:id="16"/>
      <w:r>
        <w:rPr>
          <w:rStyle w:val="editsection"/>
        </w:rPr>
        <w:t>[</w:t>
      </w:r>
      <w:hyperlink r:id="rId227" w:tooltip="Edit section: First edition points" w:history="1"/>
      <w:r>
        <w:rPr>
          <w:rStyle w:val="editsection"/>
        </w:rPr>
        <w:t>]</w:t>
      </w:r>
      <w:r>
        <w:t xml:space="preserve"> </w:t>
      </w:r>
      <w:r>
        <w:rPr>
          <w:rStyle w:val="mw-headline"/>
        </w:rPr>
        <w:t>First ion points</w:t>
      </w:r>
    </w:p>
    <w:p w:rsidR="001A522E" w:rsidRDefault="001A522E" w:rsidP="001A522E">
      <w:pPr>
        <w:pStyle w:val="NormalWeb"/>
      </w:pPr>
      <w:r>
        <w:t xml:space="preserve">The first ion of </w:t>
      </w:r>
      <w:r>
        <w:rPr>
          <w:i/>
          <w:iCs/>
        </w:rPr>
        <w:t>Dune</w:t>
      </w:r>
      <w:r>
        <w:t xml:space="preserve"> is one of the most notable and valuable first ions in science fiction book collecting, and copies have gone for in excess of $10,000 at auction.</w:t>
      </w:r>
      <w:hyperlink r:id="rId228" w:anchor="cite_note-28" w:tooltip="" w:history="1">
        <w:r>
          <w:rPr>
            <w:rStyle w:val="Hyperlink"/>
            <w:vertAlign w:val="superscript"/>
          </w:rPr>
          <w:t>[29]</w:t>
        </w:r>
      </w:hyperlink>
      <w:r>
        <w:t xml:space="preserve"> It is also frequently misidentified; a true Chilton first ion of the novel should be 9.25" tall, possess bluish green boards and a price of $5.95 on the dust jacket, and note Toronto as the Canadian publisher on the copyright page. </w:t>
      </w:r>
      <w:hyperlink r:id="rId229" w:anchor="cite_note-29" w:tooltip="" w:history="1">
        <w:r>
          <w:rPr>
            <w:rStyle w:val="Hyperlink"/>
            <w:vertAlign w:val="superscript"/>
          </w:rPr>
          <w:t>[30]</w:t>
        </w:r>
      </w:hyperlink>
    </w:p>
    <w:p w:rsidR="001A522E" w:rsidRDefault="001A522E" w:rsidP="001A522E">
      <w:pPr>
        <w:pStyle w:val="Heading2"/>
      </w:pPr>
      <w:bookmarkStart w:id="17" w:name="Adaptations"/>
      <w:bookmarkEnd w:id="17"/>
      <w:r>
        <w:rPr>
          <w:rStyle w:val="editsection"/>
        </w:rPr>
        <w:t>[</w:t>
      </w:r>
      <w:hyperlink r:id="rId230" w:tooltip="Edit section: Adaptations" w:history="1"/>
      <w:r>
        <w:rPr>
          <w:rStyle w:val="editsection"/>
        </w:rPr>
        <w:t>]</w:t>
      </w:r>
      <w:r>
        <w:t xml:space="preserve"> </w:t>
      </w:r>
      <w:r>
        <w:rPr>
          <w:rStyle w:val="mw-headline"/>
        </w:rPr>
        <w:t>Adaptations</w:t>
      </w:r>
    </w:p>
    <w:p w:rsidR="001A522E" w:rsidRDefault="001A522E" w:rsidP="001A522E">
      <w:pPr>
        <w:pStyle w:val="NormalWeb"/>
      </w:pPr>
      <w:r>
        <w:t xml:space="preserve">The </w:t>
      </w:r>
      <w:hyperlink r:id="rId231" w:tooltip="Dune (film)" w:history="1">
        <w:r>
          <w:rPr>
            <w:rStyle w:val="Hyperlink"/>
          </w:rPr>
          <w:t>first film adaptation</w:t>
        </w:r>
      </w:hyperlink>
      <w:r>
        <w:t xml:space="preserve"> of </w:t>
      </w:r>
      <w:r>
        <w:rPr>
          <w:i/>
          <w:iCs/>
        </w:rPr>
        <w:t>Dune</w:t>
      </w:r>
      <w:r>
        <w:t xml:space="preserve"> was released nearly 20 years after the book's publication. The depth and symbolism of the novel, Herbert said, seemed to intimidate many filmmakers. Herbert, however, was pleased with the film, saying that "They've got it. It begins as </w:t>
      </w:r>
      <w:r>
        <w:rPr>
          <w:i/>
          <w:iCs/>
        </w:rPr>
        <w:t>Dune</w:t>
      </w:r>
      <w:r>
        <w:t xml:space="preserve"> does. And I hear my dialogue all the way through. There are some interpretations and liberties, but you're </w:t>
      </w:r>
      <w:proofErr w:type="spellStart"/>
      <w:r>
        <w:t>gonna</w:t>
      </w:r>
      <w:proofErr w:type="spellEnd"/>
      <w:r>
        <w:t xml:space="preserve"> come out knowing you've seen </w:t>
      </w:r>
      <w:r>
        <w:rPr>
          <w:i/>
          <w:iCs/>
        </w:rPr>
        <w:t>Dune</w:t>
      </w:r>
      <w:r>
        <w:t>."</w:t>
      </w:r>
      <w:hyperlink r:id="rId232" w:anchor="cite_note-30" w:tooltip="" w:history="1">
        <w:r>
          <w:rPr>
            <w:rStyle w:val="Hyperlink"/>
            <w:vertAlign w:val="superscript"/>
          </w:rPr>
          <w:t>[31]</w:t>
        </w:r>
      </w:hyperlink>
      <w:r>
        <w:t xml:space="preserve"> Reviews of the film were not as optimistic, saying that it was incomprehensible to those unfamiliar with the book, and that fans would be disappointed by the way it strayed from the book's plot.</w:t>
      </w:r>
      <w:hyperlink r:id="rId233" w:anchor="cite_note-31" w:tooltip="" w:history="1">
        <w:r>
          <w:rPr>
            <w:rStyle w:val="Hyperlink"/>
            <w:vertAlign w:val="superscript"/>
          </w:rPr>
          <w:t>[32]</w:t>
        </w:r>
      </w:hyperlink>
    </w:p>
    <w:p w:rsidR="001A522E" w:rsidRDefault="001A522E" w:rsidP="001A522E">
      <w:pPr>
        <w:pStyle w:val="NormalWeb"/>
      </w:pPr>
      <w:r>
        <w:t xml:space="preserve">In 2000, the </w:t>
      </w:r>
      <w:hyperlink r:id="rId234" w:tooltip="Sci Fi Channel (United States)" w:history="1">
        <w:proofErr w:type="spellStart"/>
        <w:r>
          <w:rPr>
            <w:rStyle w:val="Hyperlink"/>
          </w:rPr>
          <w:t>SciFi</w:t>
        </w:r>
        <w:proofErr w:type="spellEnd"/>
        <w:r>
          <w:rPr>
            <w:rStyle w:val="Hyperlink"/>
          </w:rPr>
          <w:t xml:space="preserve"> Channel</w:t>
        </w:r>
      </w:hyperlink>
      <w:r>
        <w:t xml:space="preserve"> adapted the novel into </w:t>
      </w:r>
      <w:hyperlink r:id="rId235" w:tooltip="Frank Herbert's Dune" w:history="1">
        <w:r>
          <w:rPr>
            <w:rStyle w:val="Hyperlink"/>
          </w:rPr>
          <w:t>a miniseries</w:t>
        </w:r>
      </w:hyperlink>
      <w:r>
        <w:t xml:space="preserve"> starring </w:t>
      </w:r>
      <w:hyperlink r:id="rId236" w:tooltip="William Hurt" w:history="1">
        <w:r>
          <w:rPr>
            <w:rStyle w:val="Hyperlink"/>
          </w:rPr>
          <w:t>William Hurt</w:t>
        </w:r>
      </w:hyperlink>
      <w:r>
        <w:t xml:space="preserve">. A new film based on the book was announced in 2008, directed by </w:t>
      </w:r>
      <w:hyperlink r:id="rId237" w:tooltip="Peter Berg" w:history="1">
        <w:r>
          <w:rPr>
            <w:rStyle w:val="Hyperlink"/>
          </w:rPr>
          <w:t>Peter Berg</w:t>
        </w:r>
      </w:hyperlink>
      <w:r>
        <w:t xml:space="preserve"> and produced by </w:t>
      </w:r>
      <w:hyperlink r:id="rId238" w:tooltip="Paramount Pictures" w:history="1">
        <w:r>
          <w:rPr>
            <w:rStyle w:val="Hyperlink"/>
          </w:rPr>
          <w:t>Paramount Pictures</w:t>
        </w:r>
      </w:hyperlink>
      <w:r>
        <w:t>.</w:t>
      </w:r>
      <w:hyperlink r:id="rId239" w:anchor="cite_note-32" w:tooltip="" w:history="1">
        <w:r>
          <w:rPr>
            <w:rStyle w:val="Hyperlink"/>
            <w:vertAlign w:val="superscript"/>
          </w:rPr>
          <w:t>[33</w:t>
        </w:r>
        <w:proofErr w:type="gramStart"/>
        <w:r>
          <w:rPr>
            <w:rStyle w:val="Hyperlink"/>
            <w:vertAlign w:val="superscript"/>
          </w:rPr>
          <w:t>]</w:t>
        </w:r>
        <w:proofErr w:type="gramEnd"/>
      </w:hyperlink>
      <w:hyperlink r:id="rId240" w:anchor="cite_note-33" w:tooltip="" w:history="1">
        <w:r>
          <w:rPr>
            <w:rStyle w:val="Hyperlink"/>
            <w:vertAlign w:val="superscript"/>
          </w:rPr>
          <w:t>[34]</w:t>
        </w:r>
      </w:hyperlink>
      <w:hyperlink r:id="rId241" w:anchor="cite_note-34" w:tooltip="" w:history="1">
        <w:r>
          <w:rPr>
            <w:rStyle w:val="Hyperlink"/>
            <w:vertAlign w:val="superscript"/>
          </w:rPr>
          <w:t>[35]</w:t>
        </w:r>
      </w:hyperlink>
    </w:p>
    <w:p w:rsidR="001A522E" w:rsidRDefault="001A522E" w:rsidP="001A522E">
      <w:pPr>
        <w:pStyle w:val="Heading2"/>
      </w:pPr>
      <w:bookmarkStart w:id="18" w:name="Cultural_influence_of_Dune"/>
      <w:bookmarkEnd w:id="18"/>
      <w:r>
        <w:rPr>
          <w:rStyle w:val="editsection"/>
        </w:rPr>
        <w:t>[</w:t>
      </w:r>
      <w:hyperlink r:id="rId242" w:tooltip="Edit section: Cultural influence of Dune" w:history="1"/>
      <w:r>
        <w:rPr>
          <w:rStyle w:val="editsection"/>
        </w:rPr>
        <w:t>]</w:t>
      </w:r>
      <w:r>
        <w:t xml:space="preserve"> </w:t>
      </w:r>
      <w:r>
        <w:rPr>
          <w:rStyle w:val="mw-headline"/>
        </w:rPr>
        <w:t xml:space="preserve">Cultural influence of </w:t>
      </w:r>
      <w:r>
        <w:rPr>
          <w:rStyle w:val="mw-headline"/>
          <w:i/>
          <w:iCs/>
        </w:rPr>
        <w:t>Dune</w:t>
      </w:r>
    </w:p>
    <w:p w:rsidR="001A522E" w:rsidRDefault="001A522E" w:rsidP="001A522E">
      <w:pPr>
        <w:ind w:left="720"/>
      </w:pPr>
      <w:r>
        <w:rPr>
          <w:rStyle w:val="boilerplate"/>
          <w:i/>
          <w:iCs/>
        </w:rPr>
        <w:t xml:space="preserve">See also: </w:t>
      </w:r>
      <w:hyperlink r:id="rId243" w:tooltip="List of fiction inspired by Dune" w:history="1">
        <w:r>
          <w:rPr>
            <w:rStyle w:val="Hyperlink"/>
            <w:i/>
            <w:iCs/>
          </w:rPr>
          <w:t>List of fiction inspired by Dune</w:t>
        </w:r>
      </w:hyperlink>
      <w:r>
        <w:rPr>
          <w:rStyle w:val="boilerplate"/>
          <w:i/>
          <w:iCs/>
        </w:rPr>
        <w:t xml:space="preserve"> and </w:t>
      </w:r>
      <w:hyperlink r:id="rId244" w:anchor="Influence_on_popular_culture" w:tooltip="Dune (film)" w:history="1">
        <w:r>
          <w:rPr>
            <w:rStyle w:val="Hyperlink"/>
            <w:i/>
            <w:iCs/>
          </w:rPr>
          <w:t>Dune (film</w:t>
        </w:r>
        <w:proofErr w:type="gramStart"/>
        <w:r>
          <w:rPr>
            <w:rStyle w:val="Hyperlink"/>
            <w:i/>
            <w:iCs/>
          </w:rPr>
          <w:t>)#</w:t>
        </w:r>
        <w:proofErr w:type="gramEnd"/>
        <w:r>
          <w:rPr>
            <w:rStyle w:val="Hyperlink"/>
            <w:i/>
            <w:iCs/>
          </w:rPr>
          <w:t>Influence on popular culture</w:t>
        </w:r>
      </w:hyperlink>
    </w:p>
    <w:p w:rsidR="001A522E" w:rsidRDefault="001A522E" w:rsidP="001A522E">
      <w:pPr>
        <w:pStyle w:val="NormalWeb"/>
      </w:pPr>
      <w:r>
        <w:rPr>
          <w:i/>
          <w:iCs/>
        </w:rPr>
        <w:t>Dune</w:t>
      </w:r>
      <w:r>
        <w:t xml:space="preserve"> has been widely influential, inspiring other novels, music, films (including </w:t>
      </w:r>
      <w:hyperlink r:id="rId245" w:tooltip="Star Wars" w:history="1">
        <w:r>
          <w:rPr>
            <w:rStyle w:val="Hyperlink"/>
            <w:i/>
            <w:iCs/>
          </w:rPr>
          <w:t xml:space="preserve">Star </w:t>
        </w:r>
        <w:proofErr w:type="gramStart"/>
        <w:r>
          <w:rPr>
            <w:rStyle w:val="Hyperlink"/>
            <w:i/>
            <w:iCs/>
          </w:rPr>
          <w:t>Wars</w:t>
        </w:r>
        <w:proofErr w:type="gramEnd"/>
      </w:hyperlink>
      <w:hyperlink r:id="rId246" w:anchor="cite_note-35" w:tooltip="" w:history="1">
        <w:r>
          <w:rPr>
            <w:rStyle w:val="Hyperlink"/>
            <w:vertAlign w:val="superscript"/>
          </w:rPr>
          <w:t>[36]</w:t>
        </w:r>
      </w:hyperlink>
      <w:hyperlink r:id="rId247" w:anchor="cite_note-36" w:tooltip="" w:history="1">
        <w:r>
          <w:rPr>
            <w:rStyle w:val="Hyperlink"/>
            <w:vertAlign w:val="superscript"/>
          </w:rPr>
          <w:t>[37]</w:t>
        </w:r>
      </w:hyperlink>
      <w:r>
        <w:t xml:space="preserve">), television, videogames, and comic books. The novel was parodied in 1984's </w:t>
      </w:r>
      <w:hyperlink r:id="rId248" w:tooltip="National Lampoon's Doon" w:history="1">
        <w:r>
          <w:rPr>
            <w:rStyle w:val="Hyperlink"/>
            <w:i/>
            <w:iCs/>
          </w:rPr>
          <w:t xml:space="preserve">National Lampoon's </w:t>
        </w:r>
        <w:proofErr w:type="spellStart"/>
        <w:r>
          <w:rPr>
            <w:rStyle w:val="Hyperlink"/>
            <w:i/>
            <w:iCs/>
          </w:rPr>
          <w:t>Doon</w:t>
        </w:r>
        <w:proofErr w:type="spellEnd"/>
      </w:hyperlink>
      <w:r>
        <w:t xml:space="preserve"> by </w:t>
      </w:r>
      <w:hyperlink r:id="rId249" w:tooltip="Ellis Weiner" w:history="1">
        <w:r>
          <w:rPr>
            <w:rStyle w:val="Hyperlink"/>
          </w:rPr>
          <w:t>Ellis Weiner</w:t>
        </w:r>
      </w:hyperlink>
      <w:r>
        <w:t xml:space="preserve">, and inspired </w:t>
      </w:r>
      <w:hyperlink r:id="rId250" w:tooltip="The Dune Encyclopedia" w:history="1">
        <w:r>
          <w:rPr>
            <w:rStyle w:val="Hyperlink"/>
            <w:i/>
            <w:iCs/>
          </w:rPr>
          <w:t>The Dune Encyclopedia</w:t>
        </w:r>
      </w:hyperlink>
      <w:r>
        <w:t xml:space="preserve"> (1984) by </w:t>
      </w:r>
      <w:hyperlink r:id="rId251" w:tooltip="Willis E. McNelly" w:history="1">
        <w:r>
          <w:rPr>
            <w:rStyle w:val="Hyperlink"/>
          </w:rPr>
          <w:t xml:space="preserve">Dr. Willis E. </w:t>
        </w:r>
        <w:proofErr w:type="spellStart"/>
        <w:r>
          <w:rPr>
            <w:rStyle w:val="Hyperlink"/>
          </w:rPr>
          <w:t>McNelly</w:t>
        </w:r>
        <w:proofErr w:type="spellEnd"/>
      </w:hyperlink>
      <w:r>
        <w:t>.</w:t>
      </w:r>
      <w:hyperlink r:id="rId252" w:anchor="cite_note-37" w:tooltip="" w:history="1">
        <w:r>
          <w:rPr>
            <w:rStyle w:val="Hyperlink"/>
            <w:vertAlign w:val="superscript"/>
          </w:rPr>
          <w:t>[38]</w:t>
        </w:r>
      </w:hyperlink>
    </w:p>
    <w:p w:rsidR="001A522E" w:rsidRDefault="001A522E" w:rsidP="001A522E">
      <w:pPr>
        <w:pStyle w:val="NormalWeb"/>
      </w:pPr>
      <w:r>
        <w:rPr>
          <w:i/>
          <w:iCs/>
        </w:rPr>
        <w:t>Dune</w:t>
      </w:r>
      <w:r>
        <w:t xml:space="preserve"> inspired the </w:t>
      </w:r>
      <w:hyperlink r:id="rId253" w:tooltip="Iron Maiden" w:history="1">
        <w:r>
          <w:rPr>
            <w:rStyle w:val="Hyperlink"/>
          </w:rPr>
          <w:t>Iron Maiden</w:t>
        </w:r>
      </w:hyperlink>
      <w:r>
        <w:t xml:space="preserve"> song "</w:t>
      </w:r>
      <w:hyperlink r:id="rId254" w:tooltip="To Tame A Land" w:history="1">
        <w:r>
          <w:rPr>
            <w:rStyle w:val="Hyperlink"/>
          </w:rPr>
          <w:t xml:space="preserve">To Tame </w:t>
        </w:r>
        <w:proofErr w:type="gramStart"/>
        <w:r>
          <w:rPr>
            <w:rStyle w:val="Hyperlink"/>
          </w:rPr>
          <w:t>A</w:t>
        </w:r>
        <w:proofErr w:type="gramEnd"/>
        <w:r>
          <w:rPr>
            <w:rStyle w:val="Hyperlink"/>
          </w:rPr>
          <w:t xml:space="preserve"> Land</w:t>
        </w:r>
      </w:hyperlink>
      <w:r>
        <w:t xml:space="preserve">." However, when songwriter </w:t>
      </w:r>
      <w:hyperlink r:id="rId255" w:tooltip="Steve Harris" w:history="1">
        <w:r>
          <w:rPr>
            <w:rStyle w:val="Hyperlink"/>
          </w:rPr>
          <w:t>Steve Harris</w:t>
        </w:r>
      </w:hyperlink>
      <w:r>
        <w:t xml:space="preserve"> requested permission from the author to name the song "Dune," his request was met with a stern refusal — backed up with a legal threat — which noted that "Herbert doesn't like rock bands, particularly heavy rock bands, and especially rock bands like Iron Maiden." The song was renamed "To Tame a Land" and released in 1983.</w:t>
      </w:r>
      <w:hyperlink r:id="rId256" w:anchor="cite_note-38" w:tooltip="" w:history="1">
        <w:r>
          <w:rPr>
            <w:rStyle w:val="Hyperlink"/>
            <w:vertAlign w:val="superscript"/>
          </w:rPr>
          <w:t>[39</w:t>
        </w:r>
        <w:proofErr w:type="gramStart"/>
        <w:r>
          <w:rPr>
            <w:rStyle w:val="Hyperlink"/>
            <w:vertAlign w:val="superscript"/>
          </w:rPr>
          <w:t>]</w:t>
        </w:r>
        <w:proofErr w:type="gramEnd"/>
      </w:hyperlink>
      <w:hyperlink r:id="rId257" w:anchor="cite_note-39" w:tooltip="" w:history="1">
        <w:r>
          <w:rPr>
            <w:rStyle w:val="Hyperlink"/>
            <w:vertAlign w:val="superscript"/>
          </w:rPr>
          <w:t>[40]</w:t>
        </w:r>
      </w:hyperlink>
    </w:p>
    <w:p w:rsidR="001A522E" w:rsidRDefault="001A522E" w:rsidP="001A522E">
      <w:pPr>
        <w:pStyle w:val="NormalWeb"/>
      </w:pPr>
      <w:r>
        <w:t>"</w:t>
      </w:r>
      <w:proofErr w:type="spellStart"/>
      <w:r>
        <w:t>Traveller</w:t>
      </w:r>
      <w:proofErr w:type="spellEnd"/>
      <w:r>
        <w:t xml:space="preserve"> in Time" from the 1991 </w:t>
      </w:r>
      <w:hyperlink r:id="rId258" w:tooltip="Blind Guardian" w:history="1">
        <w:r>
          <w:rPr>
            <w:rStyle w:val="Hyperlink"/>
          </w:rPr>
          <w:t>Blind Guardian</w:t>
        </w:r>
      </w:hyperlink>
      <w:r>
        <w:t xml:space="preserve"> album </w:t>
      </w:r>
      <w:hyperlink r:id="rId259" w:tooltip="Tales from the Twilight World" w:history="1">
        <w:r>
          <w:rPr>
            <w:rStyle w:val="Hyperlink"/>
            <w:i/>
            <w:iCs/>
          </w:rPr>
          <w:t>Tales from the Twilight World</w:t>
        </w:r>
      </w:hyperlink>
      <w:r>
        <w:t xml:space="preserve"> album is based mostly on the character Paul </w:t>
      </w:r>
      <w:proofErr w:type="spellStart"/>
      <w:r>
        <w:t>Atreides</w:t>
      </w:r>
      <w:proofErr w:type="spellEnd"/>
      <w:r>
        <w:t>' visions of future and past.</w:t>
      </w:r>
      <w:hyperlink r:id="rId260" w:anchor="cite_note-40" w:tooltip="" w:history="1">
        <w:r>
          <w:rPr>
            <w:rStyle w:val="Hyperlink"/>
            <w:vertAlign w:val="superscript"/>
          </w:rPr>
          <w:t>[41</w:t>
        </w:r>
        <w:proofErr w:type="gramStart"/>
        <w:r>
          <w:rPr>
            <w:rStyle w:val="Hyperlink"/>
            <w:vertAlign w:val="superscript"/>
          </w:rPr>
          <w:t>]</w:t>
        </w:r>
        <w:proofErr w:type="gramEnd"/>
      </w:hyperlink>
      <w:hyperlink r:id="rId261" w:anchor="cite_note-41" w:tooltip="" w:history="1">
        <w:r>
          <w:rPr>
            <w:rStyle w:val="Hyperlink"/>
            <w:vertAlign w:val="superscript"/>
          </w:rPr>
          <w:t>[42]</w:t>
        </w:r>
      </w:hyperlink>
    </w:p>
    <w:p w:rsidR="001A522E" w:rsidRDefault="001A522E" w:rsidP="001A522E">
      <w:pPr>
        <w:pStyle w:val="NormalWeb"/>
      </w:pPr>
      <w:r>
        <w:t>The novel is also the likely inspiration for the lyrics "Walk without rhythm, it won't attract the worm" in the song "</w:t>
      </w:r>
      <w:hyperlink r:id="rId262" w:tooltip="Star 69 / Weapon of Choice" w:history="1">
        <w:r>
          <w:rPr>
            <w:rStyle w:val="Hyperlink"/>
          </w:rPr>
          <w:t>Star 69 / Weapon of Choice</w:t>
        </w:r>
      </w:hyperlink>
      <w:r>
        <w:t xml:space="preserve">" by </w:t>
      </w:r>
      <w:hyperlink r:id="rId263" w:tooltip="Fatboy Slim" w:history="1">
        <w:proofErr w:type="spellStart"/>
        <w:r>
          <w:rPr>
            <w:rStyle w:val="Hyperlink"/>
          </w:rPr>
          <w:t>Fatboy</w:t>
        </w:r>
        <w:proofErr w:type="spellEnd"/>
        <w:r>
          <w:rPr>
            <w:rStyle w:val="Hyperlink"/>
          </w:rPr>
          <w:t xml:space="preserve"> Slim</w:t>
        </w:r>
      </w:hyperlink>
      <w:r>
        <w:t xml:space="preserve">. In the novel, Paul notes "We must walk without rhythm" to avoid notice by a sandworm as he and Jessica cross the desert; Lynch's </w:t>
      </w:r>
      <w:r>
        <w:rPr>
          <w:i/>
          <w:iCs/>
        </w:rPr>
        <w:t>Dune</w:t>
      </w:r>
      <w:r>
        <w:t xml:space="preserve"> (1984) features Paul's line "If we walk without rhythm, we won't attract the worm" 82 minutes into the film.</w:t>
      </w:r>
      <w:hyperlink r:id="rId264" w:anchor="cite_note-42" w:tooltip="" w:history="1">
        <w:r>
          <w:rPr>
            <w:rStyle w:val="Hyperlink"/>
            <w:vertAlign w:val="superscript"/>
          </w:rPr>
          <w:t>[43]</w:t>
        </w:r>
      </w:hyperlink>
    </w:p>
    <w:p w:rsidR="001A522E" w:rsidRDefault="001A522E" w:rsidP="001A522E">
      <w:pPr>
        <w:pStyle w:val="NormalWeb"/>
      </w:pPr>
      <w:r>
        <w:t xml:space="preserve">In </w:t>
      </w:r>
      <w:hyperlink r:id="rId265" w:tooltip="1997" w:history="1">
        <w:r>
          <w:rPr>
            <w:rStyle w:val="Hyperlink"/>
          </w:rPr>
          <w:t>1997</w:t>
        </w:r>
      </w:hyperlink>
      <w:r>
        <w:t xml:space="preserve">, a </w:t>
      </w:r>
      <w:hyperlink r:id="rId266" w:tooltip="Romanian" w:history="1">
        <w:r>
          <w:rPr>
            <w:rStyle w:val="Hyperlink"/>
          </w:rPr>
          <w:t>Romanian</w:t>
        </w:r>
      </w:hyperlink>
      <w:r>
        <w:t xml:space="preserve"> author, Florin </w:t>
      </w:r>
      <w:proofErr w:type="spellStart"/>
      <w:r>
        <w:t>Chirculescu</w:t>
      </w:r>
      <w:proofErr w:type="spellEnd"/>
      <w:r>
        <w:t xml:space="preserve">, wrote a sequel to the Dune series called Dune 7 - House of </w:t>
      </w:r>
      <w:proofErr w:type="spellStart"/>
      <w:r>
        <w:t>Brundurs</w:t>
      </w:r>
      <w:proofErr w:type="spellEnd"/>
      <w:r>
        <w:t xml:space="preserve"> (</w:t>
      </w:r>
      <w:proofErr w:type="spellStart"/>
      <w:r>
        <w:t>Cartea</w:t>
      </w:r>
      <w:proofErr w:type="spellEnd"/>
      <w:r>
        <w:t xml:space="preserve"> </w:t>
      </w:r>
      <w:proofErr w:type="spellStart"/>
      <w:r>
        <w:t>Brundurilor</w:t>
      </w:r>
      <w:proofErr w:type="spellEnd"/>
      <w:r>
        <w:t xml:space="preserve"> in Romanian) using the pseudonym Patrick Herbert. In his vision, humanity had returned to Earth, now a frozen planet, and built large organic cities underneath the surface. Occasional skirmishes with </w:t>
      </w:r>
      <w:proofErr w:type="gramStart"/>
      <w:r>
        <w:t>Scattering</w:t>
      </w:r>
      <w:proofErr w:type="gramEnd"/>
      <w:r>
        <w:t xml:space="preserve"> forces were still occurring on orbit but with only unmanned ships fighting for the humans. All humans had implants which enabled them to create and navigate a huge virtual reality network called "the vortex". Beneath the surface, there were small pockets of humans grouped in "legions", completely isolated from the cities' population, using their own version of vortex and pursuing the goal of eliminating each other so that only one legion remain on Earth. The story ignored the cliffhanger of Chapterhouse Dune. The book was released in Romania only and it's not recognized as an official sequel to Dune series.</w:t>
      </w:r>
      <w:hyperlink r:id="rId267" w:anchor="cite_note-43" w:tooltip="" w:history="1">
        <w:r>
          <w:rPr>
            <w:rStyle w:val="Hyperlink"/>
            <w:vertAlign w:val="superscript"/>
          </w:rPr>
          <w:t>[44]</w:t>
        </w:r>
      </w:hyperlink>
    </w:p>
    <w:p w:rsidR="001A522E" w:rsidRDefault="001A522E" w:rsidP="001A522E">
      <w:pPr>
        <w:pStyle w:val="Heading2"/>
      </w:pPr>
      <w:bookmarkStart w:id="19" w:name="See_also"/>
      <w:bookmarkEnd w:id="19"/>
      <w:r>
        <w:rPr>
          <w:rStyle w:val="editsection"/>
        </w:rPr>
        <w:t>[</w:t>
      </w:r>
      <w:hyperlink r:id="rId268" w:tooltip="Edit section: See also" w:history="1"/>
      <w:r>
        <w:rPr>
          <w:rStyle w:val="editsection"/>
        </w:rPr>
        <w:t>]</w:t>
      </w:r>
      <w:r>
        <w:t xml:space="preserve"> </w:t>
      </w:r>
      <w:r>
        <w:rPr>
          <w:rStyle w:val="mw-headline"/>
        </w:rPr>
        <w:t>See also</w:t>
      </w:r>
    </w:p>
    <w:p w:rsidR="001A522E" w:rsidRDefault="001A522E" w:rsidP="001A522E">
      <w:pPr>
        <w:numPr>
          <w:ilvl w:val="0"/>
          <w:numId w:val="7"/>
        </w:numPr>
        <w:spacing w:before="100" w:beforeAutospacing="1" w:after="100" w:afterAutospacing="1" w:line="240" w:lineRule="auto"/>
      </w:pPr>
      <w:hyperlink r:id="rId269" w:tooltip="Dune universe" w:history="1">
        <w:r>
          <w:rPr>
            <w:rStyle w:val="Hyperlink"/>
            <w:i/>
            <w:iCs/>
          </w:rPr>
          <w:t>Dune</w:t>
        </w:r>
        <w:r>
          <w:rPr>
            <w:rStyle w:val="Hyperlink"/>
          </w:rPr>
          <w:t xml:space="preserve"> universe</w:t>
        </w:r>
      </w:hyperlink>
    </w:p>
    <w:p w:rsidR="001A522E" w:rsidRDefault="001A522E" w:rsidP="001A522E">
      <w:pPr>
        <w:numPr>
          <w:ilvl w:val="0"/>
          <w:numId w:val="7"/>
        </w:numPr>
        <w:spacing w:before="100" w:beforeAutospacing="1" w:after="100" w:afterAutospacing="1" w:line="240" w:lineRule="auto"/>
      </w:pPr>
      <w:hyperlink r:id="rId270" w:tooltip="List of Family Houses in Dune" w:history="1">
        <w:r>
          <w:rPr>
            <w:rStyle w:val="Hyperlink"/>
          </w:rPr>
          <w:t xml:space="preserve">List of Family Houses in </w:t>
        </w:r>
        <w:r>
          <w:rPr>
            <w:rStyle w:val="Hyperlink"/>
            <w:i/>
            <w:iCs/>
          </w:rPr>
          <w:t>Dune</w:t>
        </w:r>
      </w:hyperlink>
    </w:p>
    <w:p w:rsidR="001A522E" w:rsidRDefault="001A522E" w:rsidP="001A522E">
      <w:pPr>
        <w:numPr>
          <w:ilvl w:val="0"/>
          <w:numId w:val="7"/>
        </w:numPr>
        <w:spacing w:before="100" w:beforeAutospacing="1" w:after="100" w:afterAutospacing="1" w:line="240" w:lineRule="auto"/>
      </w:pPr>
      <w:hyperlink r:id="rId271" w:tooltip="List of Dune characters" w:history="1">
        <w:r>
          <w:rPr>
            <w:rStyle w:val="Hyperlink"/>
          </w:rPr>
          <w:t xml:space="preserve">List of </w:t>
        </w:r>
        <w:r>
          <w:rPr>
            <w:rStyle w:val="Hyperlink"/>
            <w:i/>
            <w:iCs/>
          </w:rPr>
          <w:t>Dune</w:t>
        </w:r>
        <w:r>
          <w:rPr>
            <w:rStyle w:val="Hyperlink"/>
          </w:rPr>
          <w:t xml:space="preserve"> characters</w:t>
        </w:r>
      </w:hyperlink>
    </w:p>
    <w:p w:rsidR="001A522E" w:rsidRDefault="001A522E" w:rsidP="001A522E">
      <w:pPr>
        <w:numPr>
          <w:ilvl w:val="0"/>
          <w:numId w:val="7"/>
        </w:numPr>
        <w:spacing w:before="100" w:beforeAutospacing="1" w:after="100" w:afterAutospacing="1" w:line="240" w:lineRule="auto"/>
      </w:pPr>
      <w:hyperlink r:id="rId272" w:tooltip="List of Dune terminology" w:history="1">
        <w:r>
          <w:rPr>
            <w:rStyle w:val="Hyperlink"/>
          </w:rPr>
          <w:t xml:space="preserve">List of </w:t>
        </w:r>
        <w:r>
          <w:rPr>
            <w:rStyle w:val="Hyperlink"/>
            <w:i/>
            <w:iCs/>
          </w:rPr>
          <w:t>Dune</w:t>
        </w:r>
        <w:r>
          <w:rPr>
            <w:rStyle w:val="Hyperlink"/>
          </w:rPr>
          <w:t xml:space="preserve"> terminology</w:t>
        </w:r>
      </w:hyperlink>
    </w:p>
    <w:p w:rsidR="001A522E" w:rsidRDefault="001A522E" w:rsidP="001A522E">
      <w:pPr>
        <w:numPr>
          <w:ilvl w:val="0"/>
          <w:numId w:val="7"/>
        </w:numPr>
        <w:spacing w:before="100" w:beforeAutospacing="1" w:after="100" w:afterAutospacing="1" w:line="240" w:lineRule="auto"/>
      </w:pPr>
      <w:hyperlink r:id="rId273" w:tooltip="List of fiction inspired by Dune" w:history="1">
        <w:r>
          <w:rPr>
            <w:rStyle w:val="Hyperlink"/>
          </w:rPr>
          <w:t xml:space="preserve">List of fiction inspired by </w:t>
        </w:r>
        <w:r>
          <w:rPr>
            <w:rStyle w:val="Hyperlink"/>
            <w:i/>
            <w:iCs/>
          </w:rPr>
          <w:t>Dune</w:t>
        </w:r>
      </w:hyperlink>
    </w:p>
    <w:p w:rsidR="001A522E" w:rsidRDefault="001A522E" w:rsidP="001A522E">
      <w:pPr>
        <w:numPr>
          <w:ilvl w:val="0"/>
          <w:numId w:val="7"/>
        </w:numPr>
        <w:spacing w:before="100" w:beforeAutospacing="1" w:after="100" w:afterAutospacing="1" w:line="240" w:lineRule="auto"/>
      </w:pPr>
      <w:hyperlink r:id="rId274" w:anchor="Works_invented_by_Frank_Herbert" w:tooltip="List of fictional books" w:history="1">
        <w:r>
          <w:rPr>
            <w:rStyle w:val="Hyperlink"/>
          </w:rPr>
          <w:t>Fictional works invented by Frank Herbert</w:t>
        </w:r>
      </w:hyperlink>
    </w:p>
    <w:p w:rsidR="001A522E" w:rsidRDefault="001A522E" w:rsidP="001A522E">
      <w:pPr>
        <w:pStyle w:val="Heading2"/>
      </w:pPr>
      <w:bookmarkStart w:id="20" w:name="References"/>
      <w:bookmarkEnd w:id="20"/>
      <w:r>
        <w:rPr>
          <w:rStyle w:val="editsection"/>
        </w:rPr>
        <w:t>[</w:t>
      </w:r>
      <w:hyperlink r:id="rId275" w:tooltip="Edit section: References" w:history="1"/>
      <w:r>
        <w:rPr>
          <w:rStyle w:val="editsection"/>
        </w:rPr>
        <w:t>]</w:t>
      </w:r>
      <w:r>
        <w:t xml:space="preserve"> </w:t>
      </w:r>
      <w:r>
        <w:rPr>
          <w:rStyle w:val="mw-headline"/>
        </w:rPr>
        <w:t>References</w:t>
      </w:r>
    </w:p>
    <w:p w:rsidR="001A522E" w:rsidRDefault="001A522E" w:rsidP="001A522E">
      <w:pPr>
        <w:pStyle w:val="Heading4"/>
      </w:pPr>
      <w:bookmarkStart w:id="21" w:name="Notes"/>
      <w:bookmarkEnd w:id="21"/>
      <w:r>
        <w:rPr>
          <w:rStyle w:val="editsection"/>
          <w:rFonts w:eastAsiaTheme="majorEastAsia"/>
        </w:rPr>
        <w:t>[</w:t>
      </w:r>
      <w:hyperlink r:id="rId276" w:tooltip="Edit section: Notes" w:history="1"/>
      <w:r>
        <w:rPr>
          <w:rStyle w:val="editsection"/>
          <w:rFonts w:eastAsiaTheme="majorEastAsia"/>
        </w:rPr>
        <w:t>]</w:t>
      </w:r>
      <w:r>
        <w:t xml:space="preserve"> </w:t>
      </w:r>
      <w:r>
        <w:rPr>
          <w:rStyle w:val="mw-headline"/>
        </w:rPr>
        <w:t>Notes</w:t>
      </w:r>
    </w:p>
    <w:p w:rsidR="001A522E" w:rsidRDefault="001A522E" w:rsidP="001A522E">
      <w:pPr>
        <w:numPr>
          <w:ilvl w:val="0"/>
          <w:numId w:val="8"/>
        </w:numPr>
        <w:spacing w:before="100" w:beforeAutospacing="1" w:after="100" w:afterAutospacing="1" w:line="240" w:lineRule="auto"/>
      </w:pPr>
      <w:hyperlink r:id="rId277" w:anchor="cite_ref-0" w:tooltip="" w:history="1">
        <w:r>
          <w:rPr>
            <w:rStyle w:val="Hyperlink"/>
            <w:b/>
            <w:bCs/>
          </w:rPr>
          <w:t>^</w:t>
        </w:r>
      </w:hyperlink>
      <w:r>
        <w:t xml:space="preserve"> </w:t>
      </w:r>
      <w:hyperlink r:id="rId278" w:anchor="66" w:tooltip="http://www.worldcon.org/hy.html#66" w:history="1">
        <w:r>
          <w:rPr>
            <w:rStyle w:val="Hyperlink"/>
          </w:rPr>
          <w:t>The Hugo Award: 1966 - WorldCon.org</w:t>
        </w:r>
      </w:hyperlink>
    </w:p>
    <w:p w:rsidR="001A522E" w:rsidRDefault="001A522E" w:rsidP="001A522E">
      <w:pPr>
        <w:numPr>
          <w:ilvl w:val="0"/>
          <w:numId w:val="8"/>
        </w:numPr>
        <w:spacing w:before="100" w:beforeAutospacing="1" w:after="100" w:afterAutospacing="1" w:line="240" w:lineRule="auto"/>
      </w:pPr>
      <w:hyperlink r:id="rId279" w:anchor="cite_ref-RIF_1-0" w:tooltip="" w:history="1">
        <w:r>
          <w:rPr>
            <w:rStyle w:val="Hyperlink"/>
            <w:b/>
            <w:bCs/>
          </w:rPr>
          <w:t>^</w:t>
        </w:r>
      </w:hyperlink>
      <w:r>
        <w:t xml:space="preserve"> "</w:t>
      </w:r>
      <w:hyperlink r:id="rId280" w:tooltip="http://pnnonline.org/article.php?sid=4302" w:history="1">
        <w:r>
          <w:rPr>
            <w:rStyle w:val="Hyperlink"/>
          </w:rPr>
          <w:t>"SCI FI Channel Auction to Benefit Reading Is Fundamental"</w:t>
        </w:r>
      </w:hyperlink>
      <w:r>
        <w:t xml:space="preserve">". Retrieved on </w:t>
      </w:r>
      <w:hyperlink r:id="rId281" w:tooltip="2006" w:history="1">
        <w:r>
          <w:rPr>
            <w:rStyle w:val="Hyperlink"/>
          </w:rPr>
          <w:t>2006</w:t>
        </w:r>
      </w:hyperlink>
      <w:r>
        <w:t>-</w:t>
      </w:r>
      <w:hyperlink r:id="rId282" w:tooltip="July 13" w:history="1">
        <w:r>
          <w:rPr>
            <w:rStyle w:val="Hyperlink"/>
          </w:rPr>
          <w:t>07-13</w:t>
        </w:r>
      </w:hyperlink>
      <w:r>
        <w:t xml:space="preserve">. ""Since its debut in 1965, Frank Herbert’s </w:t>
      </w:r>
      <w:r>
        <w:rPr>
          <w:i/>
          <w:iCs/>
        </w:rPr>
        <w:t>Dune</w:t>
      </w:r>
      <w:r>
        <w:t xml:space="preserve"> has sold over 12 million copies worldwide, making it the best-selling science fiction novel of all time ... Frank Herbert's </w:t>
      </w:r>
      <w:r>
        <w:rPr>
          <w:i/>
          <w:iCs/>
        </w:rPr>
        <w:t>Dune</w:t>
      </w:r>
      <w:r>
        <w:t xml:space="preserve"> saga is one of the greatest 20th Century contributions to literature.""</w:t>
      </w:r>
    </w:p>
    <w:p w:rsidR="001A522E" w:rsidRDefault="001A522E" w:rsidP="001A522E">
      <w:pPr>
        <w:numPr>
          <w:ilvl w:val="0"/>
          <w:numId w:val="8"/>
        </w:numPr>
        <w:spacing w:before="100" w:beforeAutospacing="1" w:after="100" w:afterAutospacing="1" w:line="240" w:lineRule="auto"/>
      </w:pPr>
      <w:r>
        <w:t xml:space="preserve">^ </w:t>
      </w:r>
      <w:hyperlink r:id="rId283" w:anchor="cite_ref-Touponce_119_2-0" w:tooltip="" w:history="1">
        <w:r>
          <w:rPr>
            <w:rStyle w:val="Hyperlink"/>
            <w:b/>
            <w:bCs/>
            <w:i/>
            <w:iCs/>
            <w:vertAlign w:val="superscript"/>
          </w:rPr>
          <w:t>a</w:t>
        </w:r>
      </w:hyperlink>
      <w:r>
        <w:t xml:space="preserve"> </w:t>
      </w:r>
      <w:hyperlink r:id="rId284" w:anchor="cite_ref-Touponce_119_2-1" w:tooltip="" w:history="1">
        <w:r>
          <w:rPr>
            <w:rStyle w:val="Hyperlink"/>
            <w:b/>
            <w:bCs/>
            <w:i/>
            <w:iCs/>
            <w:vertAlign w:val="superscript"/>
          </w:rPr>
          <w:t>b</w:t>
        </w:r>
      </w:hyperlink>
      <w:r>
        <w:t xml:space="preserve"> </w:t>
      </w:r>
      <w:proofErr w:type="spellStart"/>
      <w:r>
        <w:t>Touponce</w:t>
      </w:r>
      <w:proofErr w:type="spellEnd"/>
      <w:r>
        <w:t xml:space="preserve">, William F. (1988), </w:t>
      </w:r>
      <w:r>
        <w:rPr>
          <w:i/>
          <w:iCs/>
        </w:rPr>
        <w:t>Frank Herbert</w:t>
      </w:r>
      <w:r>
        <w:t xml:space="preserve">, </w:t>
      </w:r>
      <w:hyperlink r:id="rId285" w:tooltip="Boston, Massachusetts" w:history="1">
        <w:r>
          <w:rPr>
            <w:rStyle w:val="Hyperlink"/>
          </w:rPr>
          <w:t>Boston</w:t>
        </w:r>
      </w:hyperlink>
      <w:r>
        <w:t xml:space="preserve">, </w:t>
      </w:r>
      <w:hyperlink r:id="rId286" w:tooltip="Massachusetts" w:history="1">
        <w:r>
          <w:rPr>
            <w:rStyle w:val="Hyperlink"/>
          </w:rPr>
          <w:t>Massachusetts</w:t>
        </w:r>
      </w:hyperlink>
      <w:r>
        <w:t xml:space="preserve">: </w:t>
      </w:r>
      <w:proofErr w:type="spellStart"/>
      <w:r>
        <w:t>Twayne</w:t>
      </w:r>
      <w:proofErr w:type="spellEnd"/>
      <w:r>
        <w:t xml:space="preserve"> Publishers imprint, </w:t>
      </w:r>
      <w:hyperlink r:id="rId287" w:tooltip="G. K. Hall &amp; Co (page does not exist)" w:history="1">
        <w:r>
          <w:rPr>
            <w:rStyle w:val="Hyperlink"/>
          </w:rPr>
          <w:t>G. K. Hall &amp; Co</w:t>
        </w:r>
      </w:hyperlink>
      <w:r>
        <w:t xml:space="preserve">, pg. 119, </w:t>
      </w:r>
      <w:hyperlink r:id="rId288" w:history="1">
        <w:r>
          <w:rPr>
            <w:rStyle w:val="Hyperlink"/>
          </w:rPr>
          <w:t>ISBN 0-8057-7514-5</w:t>
        </w:r>
      </w:hyperlink>
      <w:r>
        <w:t xml:space="preserve">. </w:t>
      </w:r>
      <w:hyperlink r:id="rId289" w:tooltip="Locus (magazine)" w:history="1">
        <w:r>
          <w:rPr>
            <w:rStyle w:val="Hyperlink"/>
            <w:i/>
            <w:iCs/>
          </w:rPr>
          <w:t>Locus</w:t>
        </w:r>
      </w:hyperlink>
      <w:r>
        <w:t xml:space="preserve"> ran a poll of readers on </w:t>
      </w:r>
      <w:hyperlink r:id="rId290" w:tooltip="April 15" w:history="1">
        <w:r>
          <w:rPr>
            <w:rStyle w:val="Hyperlink"/>
          </w:rPr>
          <w:t>15 April</w:t>
        </w:r>
      </w:hyperlink>
      <w:r>
        <w:t xml:space="preserve"> </w:t>
      </w:r>
      <w:hyperlink r:id="rId291" w:tooltip="1975" w:history="1">
        <w:r>
          <w:rPr>
            <w:rStyle w:val="Hyperlink"/>
          </w:rPr>
          <w:t>1975</w:t>
        </w:r>
      </w:hyperlink>
      <w:r>
        <w:t xml:space="preserve"> in which </w:t>
      </w:r>
      <w:r>
        <w:rPr>
          <w:i/>
          <w:iCs/>
        </w:rPr>
        <w:t>Dune</w:t>
      </w:r>
      <w:r>
        <w:t xml:space="preserve"> "was voted the all-time best science-fiction novel...It has sold over ten million copies in numerous ions."</w:t>
      </w:r>
    </w:p>
    <w:p w:rsidR="001A522E" w:rsidRDefault="001A522E" w:rsidP="001A522E">
      <w:pPr>
        <w:numPr>
          <w:ilvl w:val="0"/>
          <w:numId w:val="8"/>
        </w:numPr>
        <w:spacing w:before="100" w:beforeAutospacing="1" w:after="100" w:afterAutospacing="1" w:line="240" w:lineRule="auto"/>
      </w:pPr>
      <w:hyperlink r:id="rId292" w:anchor="cite_ref-3" w:tooltip="" w:history="1">
        <w:r>
          <w:rPr>
            <w:rStyle w:val="Hyperlink"/>
            <w:b/>
            <w:bCs/>
          </w:rPr>
          <w:t>^</w:t>
        </w:r>
      </w:hyperlink>
      <w:r>
        <w:t xml:space="preserve"> "During my studies of deserts, of course, and previous studies of religions, we all know that many religions began in a desert atmosphere, so I decided to put the two together because I don’t think that any one story should have any one thread. I build on a layer technique, and of course putting in religion and religious ideas you can play one against the other." Frank Herbert, from an </w:t>
      </w:r>
      <w:hyperlink r:id="rId293" w:tooltip="http://www.sinanvural.com/seksek/inien/tvd/tvd2.htm" w:history="1">
        <w:r>
          <w:rPr>
            <w:rStyle w:val="Hyperlink"/>
          </w:rPr>
          <w:t>interview</w:t>
        </w:r>
      </w:hyperlink>
      <w:r>
        <w:t xml:space="preserve"> with Dr. Willis E. </w:t>
      </w:r>
      <w:proofErr w:type="spellStart"/>
      <w:r>
        <w:t>McNelly</w:t>
      </w:r>
      <w:proofErr w:type="spellEnd"/>
    </w:p>
    <w:p w:rsidR="001A522E" w:rsidRDefault="001A522E" w:rsidP="001A522E">
      <w:pPr>
        <w:numPr>
          <w:ilvl w:val="0"/>
          <w:numId w:val="8"/>
        </w:numPr>
        <w:spacing w:before="100" w:beforeAutospacing="1" w:after="100" w:afterAutospacing="1" w:line="240" w:lineRule="auto"/>
      </w:pPr>
      <w:hyperlink r:id="rId294" w:anchor="cite_ref-4" w:tooltip="" w:history="1">
        <w:r>
          <w:rPr>
            <w:rStyle w:val="Hyperlink"/>
            <w:b/>
            <w:bCs/>
          </w:rPr>
          <w:t>^</w:t>
        </w:r>
      </w:hyperlink>
      <w:r>
        <w:t xml:space="preserve"> </w:t>
      </w:r>
      <w:hyperlink r:id="rId295" w:tooltip="http://www.dunenovels.com/" w:history="1">
        <w:r>
          <w:rPr>
            <w:rStyle w:val="Hyperlink"/>
          </w:rPr>
          <w:t xml:space="preserve">Official </w:t>
        </w:r>
        <w:r>
          <w:rPr>
            <w:rStyle w:val="Hyperlink"/>
            <w:i/>
            <w:iCs/>
          </w:rPr>
          <w:t>Dune</w:t>
        </w:r>
        <w:r>
          <w:rPr>
            <w:rStyle w:val="Hyperlink"/>
          </w:rPr>
          <w:t xml:space="preserve"> website - DuneNovels.com</w:t>
        </w:r>
      </w:hyperlink>
    </w:p>
    <w:p w:rsidR="001A522E" w:rsidRDefault="001A522E" w:rsidP="001A522E">
      <w:pPr>
        <w:numPr>
          <w:ilvl w:val="0"/>
          <w:numId w:val="8"/>
        </w:numPr>
        <w:spacing w:before="100" w:beforeAutospacing="1" w:after="100" w:afterAutospacing="1" w:line="240" w:lineRule="auto"/>
      </w:pPr>
      <w:hyperlink r:id="rId296" w:anchor="cite_ref-5" w:tooltip="" w:history="1">
        <w:r>
          <w:rPr>
            <w:rStyle w:val="Hyperlink"/>
            <w:b/>
            <w:bCs/>
          </w:rPr>
          <w:t>^</w:t>
        </w:r>
      </w:hyperlink>
      <w:r>
        <w:t xml:space="preserve"> </w:t>
      </w:r>
      <w:hyperlink r:id="rId297" w:tooltip="The Road to Dune" w:history="1">
        <w:r>
          <w:rPr>
            <w:rStyle w:val="Hyperlink"/>
            <w:i/>
            <w:iCs/>
          </w:rPr>
          <w:t>The Road to Dune</w:t>
        </w:r>
      </w:hyperlink>
      <w:r>
        <w:t xml:space="preserve"> (2005), p. 264, letter by Frank Herbert to his agent Lurton </w:t>
      </w:r>
      <w:proofErr w:type="spellStart"/>
      <w:r>
        <w:t>Blassingame</w:t>
      </w:r>
      <w:proofErr w:type="spellEnd"/>
      <w:r>
        <w:t xml:space="preserve"> outlining "They Stopped the Moving Sands."</w:t>
      </w:r>
    </w:p>
    <w:p w:rsidR="001A522E" w:rsidRDefault="001A522E" w:rsidP="001A522E">
      <w:pPr>
        <w:numPr>
          <w:ilvl w:val="0"/>
          <w:numId w:val="8"/>
        </w:numPr>
        <w:spacing w:before="100" w:beforeAutospacing="1" w:after="100" w:afterAutospacing="1" w:line="240" w:lineRule="auto"/>
      </w:pPr>
      <w:hyperlink r:id="rId298" w:anchor="cite_ref-6" w:tooltip="" w:history="1">
        <w:r>
          <w:rPr>
            <w:rStyle w:val="Hyperlink"/>
            <w:b/>
            <w:bCs/>
          </w:rPr>
          <w:t>^</w:t>
        </w:r>
      </w:hyperlink>
      <w:r>
        <w:t xml:space="preserve"> </w:t>
      </w:r>
      <w:r>
        <w:rPr>
          <w:i/>
          <w:iCs/>
        </w:rPr>
        <w:t>The Road to Dune</w:t>
      </w:r>
      <w:r>
        <w:t xml:space="preserve">, p. 272."...Frank Herbert toyed with the story about a desert world full of hazards and riches. He plotted a short adventure novel, </w:t>
      </w:r>
      <w:r>
        <w:rPr>
          <w:i/>
          <w:iCs/>
        </w:rPr>
        <w:t>Spice Planet</w:t>
      </w:r>
      <w:r>
        <w:t>, but set the outline aside when his concept grew into something much more ambitious."</w:t>
      </w:r>
    </w:p>
    <w:p w:rsidR="001A522E" w:rsidRDefault="001A522E" w:rsidP="001A522E">
      <w:pPr>
        <w:numPr>
          <w:ilvl w:val="0"/>
          <w:numId w:val="8"/>
        </w:numPr>
        <w:spacing w:before="100" w:beforeAutospacing="1" w:after="100" w:afterAutospacing="1" w:line="240" w:lineRule="auto"/>
      </w:pPr>
      <w:hyperlink r:id="rId299" w:anchor="cite_ref-7" w:tooltip="" w:history="1">
        <w:r>
          <w:rPr>
            <w:rStyle w:val="Hyperlink"/>
            <w:b/>
            <w:bCs/>
          </w:rPr>
          <w:t>^</w:t>
        </w:r>
      </w:hyperlink>
      <w:r>
        <w:t xml:space="preserve"> </w:t>
      </w:r>
      <w:r>
        <w:rPr>
          <w:i/>
          <w:iCs/>
        </w:rPr>
        <w:t>The Road to Dune</w:t>
      </w:r>
      <w:r>
        <w:t>, pp. 263-264.</w:t>
      </w:r>
    </w:p>
    <w:p w:rsidR="001A522E" w:rsidRDefault="001A522E" w:rsidP="001A522E">
      <w:pPr>
        <w:numPr>
          <w:ilvl w:val="0"/>
          <w:numId w:val="8"/>
        </w:numPr>
        <w:spacing w:before="100" w:beforeAutospacing="1" w:after="100" w:afterAutospacing="1" w:line="240" w:lineRule="auto"/>
      </w:pPr>
      <w:hyperlink r:id="rId300" w:anchor="cite_ref-8" w:tooltip="" w:history="1">
        <w:r>
          <w:rPr>
            <w:rStyle w:val="Hyperlink"/>
            <w:b/>
            <w:bCs/>
          </w:rPr>
          <w:t>^</w:t>
        </w:r>
      </w:hyperlink>
      <w:r>
        <w:t xml:space="preserve"> </w:t>
      </w:r>
      <w:r>
        <w:rPr>
          <w:i/>
          <w:iCs/>
        </w:rPr>
        <w:t>The Road to Dune</w:t>
      </w:r>
      <w:r>
        <w:t>, p. 277.</w:t>
      </w:r>
    </w:p>
    <w:p w:rsidR="001A522E" w:rsidRDefault="001A522E" w:rsidP="001A522E">
      <w:pPr>
        <w:numPr>
          <w:ilvl w:val="0"/>
          <w:numId w:val="8"/>
        </w:numPr>
        <w:spacing w:before="100" w:beforeAutospacing="1" w:after="100" w:afterAutospacing="1" w:line="240" w:lineRule="auto"/>
      </w:pPr>
      <w:hyperlink r:id="rId301" w:anchor="cite_ref-9" w:tooltip="" w:history="1">
        <w:r>
          <w:rPr>
            <w:rStyle w:val="Hyperlink"/>
            <w:b/>
            <w:bCs/>
          </w:rPr>
          <w:t>^</w:t>
        </w:r>
      </w:hyperlink>
      <w:r>
        <w:t xml:space="preserve"> </w:t>
      </w:r>
      <w:hyperlink r:id="rId302" w:tooltip="Frank Herbert" w:history="1">
        <w:r>
          <w:rPr>
            <w:rStyle w:val="Hyperlink"/>
          </w:rPr>
          <w:t>Herbert, Frank</w:t>
        </w:r>
      </w:hyperlink>
      <w:r>
        <w:t xml:space="preserve"> (1965). </w:t>
      </w:r>
      <w:r>
        <w:rPr>
          <w:i/>
          <w:iCs/>
        </w:rPr>
        <w:t>Dune</w:t>
      </w:r>
      <w:r>
        <w:t xml:space="preserve">, </w:t>
      </w:r>
      <w:r>
        <w:rPr>
          <w:i/>
          <w:iCs/>
        </w:rPr>
        <w:t xml:space="preserve">Terminology of the </w:t>
      </w:r>
      <w:proofErr w:type="spellStart"/>
      <w:r>
        <w:rPr>
          <w:i/>
          <w:iCs/>
        </w:rPr>
        <w:t>Imperium</w:t>
      </w:r>
      <w:proofErr w:type="spellEnd"/>
      <w:r>
        <w:t xml:space="preserve"> (</w:t>
      </w:r>
      <w:proofErr w:type="spellStart"/>
      <w:r>
        <w:t>Kwisatz</w:t>
      </w:r>
      <w:proofErr w:type="spellEnd"/>
      <w:r>
        <w:t xml:space="preserve"> </w:t>
      </w:r>
      <w:proofErr w:type="spellStart"/>
      <w:r>
        <w:t>Haderach</w:t>
      </w:r>
      <w:proofErr w:type="spellEnd"/>
      <w:r>
        <w:t>).</w:t>
      </w:r>
    </w:p>
    <w:p w:rsidR="001A522E" w:rsidRDefault="001A522E" w:rsidP="001A522E">
      <w:pPr>
        <w:numPr>
          <w:ilvl w:val="0"/>
          <w:numId w:val="8"/>
        </w:numPr>
        <w:spacing w:before="100" w:beforeAutospacing="1" w:after="100" w:afterAutospacing="1" w:line="240" w:lineRule="auto"/>
      </w:pPr>
      <w:r>
        <w:t xml:space="preserve">^ </w:t>
      </w:r>
      <w:hyperlink r:id="rId303" w:anchor="cite_ref-James_10-0" w:tooltip="" w:history="1">
        <w:proofErr w:type="gramStart"/>
        <w:r>
          <w:rPr>
            <w:rStyle w:val="Hyperlink"/>
            <w:b/>
            <w:bCs/>
            <w:i/>
            <w:iCs/>
            <w:vertAlign w:val="superscript"/>
          </w:rPr>
          <w:t>a</w:t>
        </w:r>
        <w:proofErr w:type="gramEnd"/>
      </w:hyperlink>
      <w:r>
        <w:t xml:space="preserve"> </w:t>
      </w:r>
      <w:hyperlink r:id="rId304" w:anchor="cite_ref-James_10-1" w:tooltip="" w:history="1">
        <w:r>
          <w:rPr>
            <w:rStyle w:val="Hyperlink"/>
            <w:b/>
            <w:bCs/>
            <w:i/>
            <w:iCs/>
            <w:vertAlign w:val="superscript"/>
          </w:rPr>
          <w:t>b</w:t>
        </w:r>
      </w:hyperlink>
      <w:r>
        <w:t xml:space="preserve"> James, Edward and Farah </w:t>
      </w:r>
      <w:proofErr w:type="spellStart"/>
      <w:r>
        <w:t>Mendlesohn</w:t>
      </w:r>
      <w:proofErr w:type="spellEnd"/>
      <w:r>
        <w:t xml:space="preserve">. </w:t>
      </w:r>
      <w:r>
        <w:rPr>
          <w:i/>
          <w:iCs/>
        </w:rPr>
        <w:t>The Cambridge Companion to Science Fiction</w:t>
      </w:r>
      <w:r>
        <w:t xml:space="preserve">. Cambridge: Cambridge University Press, 2003. pp. 183-184. </w:t>
      </w:r>
      <w:hyperlink r:id="rId305" w:history="1">
        <w:r>
          <w:rPr>
            <w:rStyle w:val="Hyperlink"/>
          </w:rPr>
          <w:t>ISBN 0521016576</w:t>
        </w:r>
      </w:hyperlink>
    </w:p>
    <w:p w:rsidR="001A522E" w:rsidRDefault="001A522E" w:rsidP="001A522E">
      <w:pPr>
        <w:numPr>
          <w:ilvl w:val="0"/>
          <w:numId w:val="8"/>
        </w:numPr>
        <w:spacing w:before="100" w:beforeAutospacing="1" w:after="100" w:afterAutospacing="1" w:line="240" w:lineRule="auto"/>
      </w:pPr>
      <w:hyperlink r:id="rId306" w:anchor="cite_ref-11" w:tooltip="" w:history="1">
        <w:r>
          <w:rPr>
            <w:rStyle w:val="Hyperlink"/>
            <w:b/>
            <w:bCs/>
          </w:rPr>
          <w:t>^</w:t>
        </w:r>
      </w:hyperlink>
      <w:r>
        <w:t xml:space="preserve"> France, ed. Facilitating Watershed Management. Lanham: </w:t>
      </w:r>
      <w:proofErr w:type="spellStart"/>
      <w:r>
        <w:t>Rowman</w:t>
      </w:r>
      <w:proofErr w:type="spellEnd"/>
      <w:r>
        <w:t xml:space="preserve"> &amp; </w:t>
      </w:r>
      <w:proofErr w:type="spellStart"/>
      <w:r>
        <w:t>Littlefied</w:t>
      </w:r>
      <w:proofErr w:type="spellEnd"/>
      <w:r>
        <w:t xml:space="preserve"> Publishers, 2005. p. 105 </w:t>
      </w:r>
      <w:hyperlink r:id="rId307" w:history="1">
        <w:r>
          <w:rPr>
            <w:rStyle w:val="Hyperlink"/>
          </w:rPr>
          <w:t>ISBN 0742533646</w:t>
        </w:r>
      </w:hyperlink>
    </w:p>
    <w:p w:rsidR="001A522E" w:rsidRDefault="001A522E" w:rsidP="001A522E">
      <w:pPr>
        <w:numPr>
          <w:ilvl w:val="0"/>
          <w:numId w:val="8"/>
        </w:numPr>
        <w:spacing w:before="100" w:beforeAutospacing="1" w:after="100" w:afterAutospacing="1" w:line="240" w:lineRule="auto"/>
      </w:pPr>
      <w:hyperlink r:id="rId308" w:anchor="cite_ref-12" w:tooltip="" w:history="1">
        <w:r>
          <w:rPr>
            <w:rStyle w:val="Hyperlink"/>
            <w:b/>
            <w:bCs/>
          </w:rPr>
          <w:t>^</w:t>
        </w:r>
      </w:hyperlink>
      <w:r>
        <w:t xml:space="preserve"> </w:t>
      </w:r>
      <w:proofErr w:type="spellStart"/>
      <w:r>
        <w:t>DiTommaso</w:t>
      </w:r>
      <w:proofErr w:type="spellEnd"/>
      <w:r>
        <w:t xml:space="preserve">, Lorenzo. "The Articulation of Imperial Decadence and Decline in Epic Science Fiction." </w:t>
      </w:r>
      <w:r>
        <w:rPr>
          <w:i/>
          <w:iCs/>
        </w:rPr>
        <w:t>Extrapolation (University of Texas at Brownsville).</w:t>
      </w:r>
      <w:r>
        <w:t xml:space="preserve"> (July 2007) 48.2 pp. 267-291</w:t>
      </w:r>
    </w:p>
    <w:p w:rsidR="001A522E" w:rsidRDefault="001A522E" w:rsidP="001A522E">
      <w:pPr>
        <w:numPr>
          <w:ilvl w:val="0"/>
          <w:numId w:val="8"/>
        </w:numPr>
        <w:spacing w:before="100" w:beforeAutospacing="1" w:after="100" w:afterAutospacing="1" w:line="240" w:lineRule="auto"/>
      </w:pPr>
      <w:hyperlink r:id="rId309" w:anchor="cite_ref-13" w:tooltip="" w:history="1">
        <w:r>
          <w:rPr>
            <w:rStyle w:val="Hyperlink"/>
            <w:b/>
            <w:bCs/>
          </w:rPr>
          <w:t>^</w:t>
        </w:r>
      </w:hyperlink>
      <w:r>
        <w:t xml:space="preserve"> Andersen, Margret. "Science Fiction and Women." </w:t>
      </w:r>
      <w:r>
        <w:rPr>
          <w:i/>
          <w:iCs/>
        </w:rPr>
        <w:t>Mother Was Not a Person</w:t>
      </w:r>
      <w:r>
        <w:t xml:space="preserve">. Montréal: Black Rose Books, 1974. pp. 98-99 </w:t>
      </w:r>
      <w:hyperlink r:id="rId310" w:history="1">
        <w:r>
          <w:rPr>
            <w:rStyle w:val="Hyperlink"/>
          </w:rPr>
          <w:t>ISBN 0919618006</w:t>
        </w:r>
      </w:hyperlink>
    </w:p>
    <w:p w:rsidR="001A522E" w:rsidRDefault="001A522E" w:rsidP="001A522E">
      <w:pPr>
        <w:numPr>
          <w:ilvl w:val="0"/>
          <w:numId w:val="8"/>
        </w:numPr>
        <w:spacing w:before="100" w:beforeAutospacing="1" w:after="100" w:afterAutospacing="1" w:line="240" w:lineRule="auto"/>
      </w:pPr>
      <w:r>
        <w:t xml:space="preserve">^ </w:t>
      </w:r>
      <w:hyperlink r:id="rId311" w:anchor="cite_ref-Hourihan_14-0" w:tooltip="" w:history="1">
        <w:proofErr w:type="gramStart"/>
        <w:r>
          <w:rPr>
            <w:rStyle w:val="Hyperlink"/>
            <w:b/>
            <w:bCs/>
            <w:i/>
            <w:iCs/>
            <w:vertAlign w:val="superscript"/>
          </w:rPr>
          <w:t>a</w:t>
        </w:r>
        <w:proofErr w:type="gramEnd"/>
      </w:hyperlink>
      <w:r>
        <w:t xml:space="preserve"> </w:t>
      </w:r>
      <w:hyperlink r:id="rId312" w:anchor="cite_ref-Hourihan_14-1" w:tooltip="" w:history="1">
        <w:r>
          <w:rPr>
            <w:rStyle w:val="Hyperlink"/>
            <w:b/>
            <w:bCs/>
            <w:i/>
            <w:iCs/>
            <w:vertAlign w:val="superscript"/>
          </w:rPr>
          <w:t>b</w:t>
        </w:r>
      </w:hyperlink>
      <w:r>
        <w:t xml:space="preserve"> </w:t>
      </w:r>
      <w:proofErr w:type="spellStart"/>
      <w:r>
        <w:t>Hourihan</w:t>
      </w:r>
      <w:proofErr w:type="spellEnd"/>
      <w:r>
        <w:t xml:space="preserve">, Margery. </w:t>
      </w:r>
      <w:r>
        <w:rPr>
          <w:i/>
          <w:iCs/>
        </w:rPr>
        <w:t>Deconstructing the Hero: Literary Theory and Children's Literature</w:t>
      </w:r>
      <w:r>
        <w:t xml:space="preserve">. New York: </w:t>
      </w:r>
      <w:proofErr w:type="spellStart"/>
      <w:r>
        <w:t>Routledge</w:t>
      </w:r>
      <w:proofErr w:type="spellEnd"/>
      <w:r>
        <w:t xml:space="preserve">, 1997. pp. 174-175 </w:t>
      </w:r>
      <w:hyperlink r:id="rId313" w:history="1">
        <w:r>
          <w:rPr>
            <w:rStyle w:val="Hyperlink"/>
          </w:rPr>
          <w:t>ISBN 0415144191</w:t>
        </w:r>
      </w:hyperlink>
    </w:p>
    <w:p w:rsidR="001A522E" w:rsidRDefault="001A522E" w:rsidP="001A522E">
      <w:pPr>
        <w:numPr>
          <w:ilvl w:val="0"/>
          <w:numId w:val="8"/>
        </w:numPr>
        <w:spacing w:before="100" w:beforeAutospacing="1" w:after="100" w:afterAutospacing="1" w:line="240" w:lineRule="auto"/>
      </w:pPr>
      <w:hyperlink r:id="rId314" w:anchor="cite_ref-15" w:tooltip="" w:history="1">
        <w:r>
          <w:rPr>
            <w:rStyle w:val="Hyperlink"/>
            <w:b/>
            <w:bCs/>
          </w:rPr>
          <w:t>^</w:t>
        </w:r>
      </w:hyperlink>
      <w:r>
        <w:t xml:space="preserve"> Delany, Samuel R. </w:t>
      </w:r>
      <w:r>
        <w:rPr>
          <w:i/>
          <w:iCs/>
        </w:rPr>
        <w:t xml:space="preserve">Shorter Views: Queer Thoughts &amp; the Politics of the </w:t>
      </w:r>
      <w:proofErr w:type="spellStart"/>
      <w:r>
        <w:rPr>
          <w:i/>
          <w:iCs/>
        </w:rPr>
        <w:t>Paraliterary</w:t>
      </w:r>
      <w:proofErr w:type="spellEnd"/>
      <w:r>
        <w:t xml:space="preserve">. Hanover: Wesleyan University Press, published by University Press of New England, 1999. p. 90 </w:t>
      </w:r>
      <w:hyperlink r:id="rId315" w:history="1">
        <w:r>
          <w:rPr>
            <w:rStyle w:val="Hyperlink"/>
          </w:rPr>
          <w:t>ISBN 0819563692</w:t>
        </w:r>
      </w:hyperlink>
    </w:p>
    <w:p w:rsidR="001A522E" w:rsidRDefault="001A522E" w:rsidP="001A522E">
      <w:pPr>
        <w:numPr>
          <w:ilvl w:val="0"/>
          <w:numId w:val="8"/>
        </w:numPr>
        <w:spacing w:before="100" w:beforeAutospacing="1" w:after="100" w:afterAutospacing="1" w:line="240" w:lineRule="auto"/>
      </w:pPr>
      <w:hyperlink r:id="rId316" w:anchor="cite_ref-16" w:tooltip="" w:history="1">
        <w:r>
          <w:rPr>
            <w:rStyle w:val="Hyperlink"/>
            <w:b/>
            <w:bCs/>
          </w:rPr>
          <w:t>^</w:t>
        </w:r>
      </w:hyperlink>
      <w:r>
        <w:t xml:space="preserve"> Herbert, Frank. "Dune Genesis." Omni Magazine, July 1980. </w:t>
      </w:r>
      <w:hyperlink r:id="rId317" w:tooltip="http://www.dunenovels.com/news/genesis.html" w:history="1">
        <w:r>
          <w:rPr>
            <w:rStyle w:val="Hyperlink"/>
          </w:rPr>
          <w:t>http://www.dunenovels.com/news/genesis.html</w:t>
        </w:r>
      </w:hyperlink>
    </w:p>
    <w:p w:rsidR="001A522E" w:rsidRDefault="001A522E" w:rsidP="001A522E">
      <w:pPr>
        <w:numPr>
          <w:ilvl w:val="0"/>
          <w:numId w:val="8"/>
        </w:numPr>
        <w:spacing w:before="100" w:beforeAutospacing="1" w:after="100" w:afterAutospacing="1" w:line="240" w:lineRule="auto"/>
      </w:pPr>
      <w:hyperlink r:id="rId318" w:anchor="cite_ref-17" w:tooltip="" w:history="1">
        <w:r>
          <w:rPr>
            <w:rStyle w:val="Hyperlink"/>
            <w:b/>
            <w:bCs/>
          </w:rPr>
          <w:t>^</w:t>
        </w:r>
      </w:hyperlink>
      <w:r>
        <w:t xml:space="preserve"> Tilley, E. Allen. "The Modes of Fiction: </w:t>
      </w:r>
      <w:proofErr w:type="gramStart"/>
      <w:r>
        <w:t>A Plot</w:t>
      </w:r>
      <w:proofErr w:type="gramEnd"/>
      <w:r>
        <w:t xml:space="preserve"> Morphology." </w:t>
      </w:r>
      <w:r>
        <w:rPr>
          <w:i/>
          <w:iCs/>
        </w:rPr>
        <w:t>College English.</w:t>
      </w:r>
      <w:r>
        <w:t xml:space="preserve"> (Feb 1978) 39.6 pp. 692-706.</w:t>
      </w:r>
    </w:p>
    <w:p w:rsidR="001A522E" w:rsidRDefault="001A522E" w:rsidP="001A522E">
      <w:pPr>
        <w:numPr>
          <w:ilvl w:val="0"/>
          <w:numId w:val="8"/>
        </w:numPr>
        <w:spacing w:before="100" w:beforeAutospacing="1" w:after="100" w:afterAutospacing="1" w:line="240" w:lineRule="auto"/>
      </w:pPr>
      <w:hyperlink r:id="rId319" w:anchor="cite_ref-18" w:tooltip="" w:history="1">
        <w:r>
          <w:rPr>
            <w:rStyle w:val="Hyperlink"/>
            <w:b/>
            <w:bCs/>
          </w:rPr>
          <w:t>^</w:t>
        </w:r>
      </w:hyperlink>
      <w:r>
        <w:t xml:space="preserve"> Hume, Kathryn. "Romance: A Perdurable Pattern." </w:t>
      </w:r>
      <w:r>
        <w:rPr>
          <w:i/>
          <w:iCs/>
        </w:rPr>
        <w:t>College English</w:t>
      </w:r>
      <w:r>
        <w:t>. (Oct 1974) 36.2 pp. 129-146.</w:t>
      </w:r>
    </w:p>
    <w:p w:rsidR="001A522E" w:rsidRDefault="001A522E" w:rsidP="001A522E">
      <w:pPr>
        <w:numPr>
          <w:ilvl w:val="0"/>
          <w:numId w:val="8"/>
        </w:numPr>
        <w:spacing w:before="100" w:beforeAutospacing="1" w:after="100" w:afterAutospacing="1" w:line="240" w:lineRule="auto"/>
      </w:pPr>
      <w:hyperlink r:id="rId320" w:anchor="cite_ref-19" w:tooltip="" w:history="1">
        <w:r>
          <w:rPr>
            <w:rStyle w:val="Hyperlink"/>
            <w:b/>
            <w:bCs/>
          </w:rPr>
          <w:t>^</w:t>
        </w:r>
      </w:hyperlink>
      <w:r>
        <w:t xml:space="preserve"> </w:t>
      </w:r>
      <w:proofErr w:type="spellStart"/>
      <w:r>
        <w:t>Attebery</w:t>
      </w:r>
      <w:proofErr w:type="spellEnd"/>
      <w:r>
        <w:t xml:space="preserve">, Brian. Decoding Gender in Science Fiction. New York: </w:t>
      </w:r>
      <w:proofErr w:type="spellStart"/>
      <w:r>
        <w:t>Routledge</w:t>
      </w:r>
      <w:proofErr w:type="spellEnd"/>
      <w:r>
        <w:t xml:space="preserve">, 2002. p. 66 </w:t>
      </w:r>
      <w:hyperlink r:id="rId321" w:history="1">
        <w:r>
          <w:rPr>
            <w:rStyle w:val="Hyperlink"/>
          </w:rPr>
          <w:t>ISBN 0415939496</w:t>
        </w:r>
      </w:hyperlink>
    </w:p>
    <w:p w:rsidR="001A522E" w:rsidRDefault="001A522E" w:rsidP="001A522E">
      <w:pPr>
        <w:numPr>
          <w:ilvl w:val="0"/>
          <w:numId w:val="8"/>
        </w:numPr>
        <w:spacing w:before="100" w:beforeAutospacing="1" w:after="100" w:afterAutospacing="1" w:line="240" w:lineRule="auto"/>
      </w:pPr>
      <w:hyperlink r:id="rId322" w:anchor="cite_ref-20" w:tooltip="" w:history="1">
        <w:r>
          <w:rPr>
            <w:rStyle w:val="Hyperlink"/>
            <w:b/>
            <w:bCs/>
          </w:rPr>
          <w:t>^</w:t>
        </w:r>
      </w:hyperlink>
      <w:r>
        <w:t xml:space="preserve"> </w:t>
      </w:r>
      <w:proofErr w:type="spellStart"/>
      <w:r>
        <w:t>Clareson</w:t>
      </w:r>
      <w:proofErr w:type="spellEnd"/>
      <w:r>
        <w:t>, Thomas. Understanding Contemporary American Science Fiction: the Formative Period</w:t>
      </w:r>
      <w:proofErr w:type="gramStart"/>
      <w:r>
        <w:t>,.</w:t>
      </w:r>
      <w:proofErr w:type="gramEnd"/>
      <w:r>
        <w:t xml:space="preserve"> Columbia: University of South Carolina Press, 1992. pp. 169-172 </w:t>
      </w:r>
      <w:hyperlink r:id="rId323" w:history="1">
        <w:r>
          <w:rPr>
            <w:rStyle w:val="Hyperlink"/>
          </w:rPr>
          <w:t>ISBN 0872498700</w:t>
        </w:r>
      </w:hyperlink>
    </w:p>
    <w:p w:rsidR="001A522E" w:rsidRDefault="001A522E" w:rsidP="001A522E">
      <w:pPr>
        <w:numPr>
          <w:ilvl w:val="0"/>
          <w:numId w:val="8"/>
        </w:numPr>
        <w:spacing w:before="100" w:beforeAutospacing="1" w:after="100" w:afterAutospacing="1" w:line="240" w:lineRule="auto"/>
      </w:pPr>
      <w:hyperlink r:id="rId324" w:anchor="cite_ref-prieto_21-0" w:tooltip="" w:history="1">
        <w:r>
          <w:rPr>
            <w:rStyle w:val="Hyperlink"/>
            <w:b/>
            <w:bCs/>
          </w:rPr>
          <w:t>^</w:t>
        </w:r>
      </w:hyperlink>
      <w:r>
        <w:t xml:space="preserve"> </w:t>
      </w:r>
      <w:proofErr w:type="spellStart"/>
      <w:r>
        <w:rPr>
          <w:rStyle w:val="HTMLCite"/>
          <w:i w:val="0"/>
          <w:iCs w:val="0"/>
        </w:rPr>
        <w:t>Prieto-Pablos</w:t>
      </w:r>
      <w:proofErr w:type="spellEnd"/>
      <w:r>
        <w:rPr>
          <w:rStyle w:val="HTMLCite"/>
          <w:i w:val="0"/>
          <w:iCs w:val="0"/>
        </w:rPr>
        <w:t xml:space="preserve">, Juan A. (Spring 1991). "The Ambivalent Hero of Contemporary Fantasy and Science Fiction". </w:t>
      </w:r>
      <w:hyperlink r:id="rId325" w:tooltip="Extrapolation (journal)" w:history="1">
        <w:r>
          <w:rPr>
            <w:rStyle w:val="Hyperlink"/>
            <w:i/>
            <w:iCs/>
          </w:rPr>
          <w:t>Extrapolation</w:t>
        </w:r>
      </w:hyperlink>
      <w:r>
        <w:rPr>
          <w:rStyle w:val="HTMLCite"/>
          <w:i w:val="0"/>
          <w:iCs w:val="0"/>
        </w:rPr>
        <w:t xml:space="preserve"> </w:t>
      </w:r>
      <w:r>
        <w:rPr>
          <w:rStyle w:val="HTMLCite"/>
          <w:b/>
          <w:bCs/>
          <w:i w:val="0"/>
          <w:iCs w:val="0"/>
        </w:rPr>
        <w:t>32</w:t>
      </w:r>
      <w:r>
        <w:rPr>
          <w:rStyle w:val="HTMLCite"/>
          <w:i w:val="0"/>
          <w:iCs w:val="0"/>
        </w:rPr>
        <w:t xml:space="preserve"> (1): 64–80. The University of Texas at Brownsville</w:t>
      </w:r>
      <w:r>
        <w:rPr>
          <w:rStyle w:val="reference-accessdate"/>
        </w:rPr>
        <w:t xml:space="preserve">. Retrieved on </w:t>
      </w:r>
      <w:hyperlink r:id="rId326" w:tooltip="2008" w:history="1">
        <w:r>
          <w:rPr>
            <w:rStyle w:val="Hyperlink"/>
          </w:rPr>
          <w:t>2008</w:t>
        </w:r>
      </w:hyperlink>
      <w:r>
        <w:rPr>
          <w:rStyle w:val="reference-accessdate"/>
        </w:rPr>
        <w:t>-</w:t>
      </w:r>
      <w:hyperlink r:id="rId327" w:tooltip="April 23" w:history="1">
        <w:r>
          <w:rPr>
            <w:rStyle w:val="Hyperlink"/>
          </w:rPr>
          <w:t>04-23</w:t>
        </w:r>
      </w:hyperlink>
      <w:r>
        <w:rPr>
          <w:rStyle w:val="reference-accessdate"/>
        </w:rPr>
        <w:t>.</w:t>
      </w:r>
      <w:r>
        <w:rPr>
          <w:rStyle w:val="z3988"/>
          <w:vanish/>
        </w:rPr>
        <w:t> </w:t>
      </w:r>
    </w:p>
    <w:p w:rsidR="001A522E" w:rsidRDefault="001A522E" w:rsidP="001A522E">
      <w:pPr>
        <w:numPr>
          <w:ilvl w:val="0"/>
          <w:numId w:val="8"/>
        </w:numPr>
        <w:spacing w:before="100" w:beforeAutospacing="1" w:after="100" w:afterAutospacing="1" w:line="240" w:lineRule="auto"/>
      </w:pPr>
      <w:hyperlink r:id="rId328" w:anchor="cite_ref-22" w:tooltip="" w:history="1">
        <w:r>
          <w:rPr>
            <w:rStyle w:val="Hyperlink"/>
            <w:b/>
            <w:bCs/>
          </w:rPr>
          <w:t>^</w:t>
        </w:r>
      </w:hyperlink>
      <w:r>
        <w:t xml:space="preserve"> "This move, in April 1949, was to prove significant, for it was in Santa Rosa that Herbert met Ralph and Irene Slattery, two psychologists who gave a crucial boost to his thinking. Any discussion of the sources of Herbert's work circles inevitably back to their names as to no others. They are the one exception to the principle that books loom larger than people as influences on his self-educated mind. Perhaps it was because they guided his reading into new avenues as well as sparked thoughtful conversation. "Those wonderful people really opened a university for me," he says. Ralph had doctorates in philosophy and psychology. Irene had been a student of Jung in Zurich. And both of them were analysts</w:t>
      </w:r>
      <w:proofErr w:type="gramStart"/>
      <w:r>
        <w:t>... .</w:t>
      </w:r>
      <w:proofErr w:type="gramEnd"/>
      <w:r>
        <w:t xml:space="preserve"> They really educated me in that field."...The </w:t>
      </w:r>
      <w:proofErr w:type="spellStart"/>
      <w:r>
        <w:t>Slatterys</w:t>
      </w:r>
      <w:proofErr w:type="spellEnd"/>
      <w:r>
        <w:t xml:space="preserve"> also introduced Herbert to Zen, the teachings of which have had a profound and continuing influence on his work." O'Reilly, </w:t>
      </w:r>
      <w:r>
        <w:rPr>
          <w:i/>
          <w:iCs/>
        </w:rPr>
        <w:t>Frank Herbert</w:t>
      </w:r>
      <w:hyperlink r:id="rId329" w:tooltip="http://tim.oreilly.com/herbert/ch02.html" w:history="1">
        <w:r>
          <w:rPr>
            <w:rStyle w:val="Hyperlink"/>
          </w:rPr>
          <w:t>[1]</w:t>
        </w:r>
      </w:hyperlink>
    </w:p>
    <w:p w:rsidR="001A522E" w:rsidRDefault="001A522E" w:rsidP="001A522E">
      <w:pPr>
        <w:numPr>
          <w:ilvl w:val="0"/>
          <w:numId w:val="8"/>
        </w:numPr>
        <w:spacing w:before="100" w:beforeAutospacing="1" w:after="100" w:afterAutospacing="1" w:line="240" w:lineRule="auto"/>
      </w:pPr>
      <w:hyperlink r:id="rId330" w:anchor="cite_ref-23" w:tooltip="" w:history="1">
        <w:r>
          <w:rPr>
            <w:rStyle w:val="Hyperlink"/>
            <w:b/>
            <w:bCs/>
          </w:rPr>
          <w:t>^</w:t>
        </w:r>
      </w:hyperlink>
      <w:r>
        <w:t xml:space="preserve"> WM: Well, I caught those Zen elements from time to time, I thought ... in </w:t>
      </w:r>
      <w:r>
        <w:rPr>
          <w:i/>
          <w:iCs/>
        </w:rPr>
        <w:t>Dune</w:t>
      </w:r>
      <w:r>
        <w:t xml:space="preserve">, and in fact, the whole </w:t>
      </w:r>
      <w:proofErr w:type="spellStart"/>
      <w:r>
        <w:t>Zensunni</w:t>
      </w:r>
      <w:proofErr w:type="spellEnd"/>
      <w:r>
        <w:t xml:space="preserve"> school line thought was an aspect of that ...</w:t>
      </w:r>
      <w:r>
        <w:br/>
        <w:t>FH: You know, don’t you, that one element of the construction of this book ...it’s all the way through there…that I wrote certain parts of it in haiku and other poetical forms, and then expanded them to prose to create a pace.</w:t>
      </w:r>
      <w:hyperlink r:id="rId331" w:tooltip="http://www.sinanvural.com/seksek/inien/tvd/tvd2.htm" w:history="1">
        <w:r>
          <w:rPr>
            <w:rStyle w:val="Hyperlink"/>
          </w:rPr>
          <w:t>[2]</w:t>
        </w:r>
      </w:hyperlink>
    </w:p>
    <w:p w:rsidR="001A522E" w:rsidRDefault="001A522E" w:rsidP="001A522E">
      <w:pPr>
        <w:numPr>
          <w:ilvl w:val="0"/>
          <w:numId w:val="8"/>
        </w:numPr>
        <w:spacing w:before="100" w:beforeAutospacing="1" w:after="100" w:afterAutospacing="1" w:line="240" w:lineRule="auto"/>
      </w:pPr>
      <w:hyperlink r:id="rId332" w:anchor="cite_ref-24" w:tooltip="" w:history="1">
        <w:r>
          <w:rPr>
            <w:rStyle w:val="Hyperlink"/>
            <w:b/>
            <w:bCs/>
          </w:rPr>
          <w:t>^</w:t>
        </w:r>
      </w:hyperlink>
      <w:r>
        <w:t xml:space="preserve"> "They also introduced Herbert to Zen, the teachings of which had a profound influence on his life and work. The </w:t>
      </w:r>
      <w:r>
        <w:rPr>
          <w:i/>
          <w:iCs/>
        </w:rPr>
        <w:t>Dune</w:t>
      </w:r>
      <w:r>
        <w:t xml:space="preserve"> series is full of Zen paradoxes that are intended to disrupt our Western logical habits of mind." pg 10, </w:t>
      </w:r>
      <w:proofErr w:type="spellStart"/>
      <w:r>
        <w:t>Touponce</w:t>
      </w:r>
      <w:proofErr w:type="spellEnd"/>
      <w:r>
        <w:t xml:space="preserve"> 1988</w:t>
      </w:r>
    </w:p>
    <w:p w:rsidR="001A522E" w:rsidRDefault="001A522E" w:rsidP="001A522E">
      <w:pPr>
        <w:numPr>
          <w:ilvl w:val="0"/>
          <w:numId w:val="8"/>
        </w:numPr>
        <w:spacing w:before="100" w:beforeAutospacing="1" w:after="100" w:afterAutospacing="1" w:line="240" w:lineRule="auto"/>
      </w:pPr>
      <w:hyperlink r:id="rId333" w:anchor="cite_ref-Genesis_25-0" w:tooltip="" w:history="1">
        <w:r>
          <w:rPr>
            <w:rStyle w:val="Hyperlink"/>
            <w:b/>
            <w:bCs/>
          </w:rPr>
          <w:t>^</w:t>
        </w:r>
      </w:hyperlink>
      <w:r>
        <w:t xml:space="preserve"> Herbert, Frank. </w:t>
      </w:r>
      <w:hyperlink r:id="rId334" w:tooltip="http://www.dunenovels.com/news/genesis.html" w:history="1">
        <w:r>
          <w:rPr>
            <w:rStyle w:val="Hyperlink"/>
          </w:rPr>
          <w:t>"</w:t>
        </w:r>
        <w:r>
          <w:rPr>
            <w:rStyle w:val="Hyperlink"/>
            <w:i/>
            <w:iCs/>
          </w:rPr>
          <w:t>Dune</w:t>
        </w:r>
        <w:r>
          <w:rPr>
            <w:rStyle w:val="Hyperlink"/>
          </w:rPr>
          <w:t xml:space="preserve"> Genesis."</w:t>
        </w:r>
      </w:hyperlink>
      <w:r>
        <w:t xml:space="preserve"> Retrieved </w:t>
      </w:r>
      <w:hyperlink r:id="rId335" w:tooltip="April 17" w:history="1">
        <w:r>
          <w:rPr>
            <w:rStyle w:val="Hyperlink"/>
          </w:rPr>
          <w:t>17 April</w:t>
        </w:r>
      </w:hyperlink>
      <w:r>
        <w:t xml:space="preserve"> </w:t>
      </w:r>
      <w:hyperlink r:id="rId336" w:tooltip="2008" w:history="1">
        <w:r>
          <w:rPr>
            <w:rStyle w:val="Hyperlink"/>
          </w:rPr>
          <w:t>2008</w:t>
        </w:r>
      </w:hyperlink>
      <w:r>
        <w:t xml:space="preserve"> from DuneNovels.com. Originally published in </w:t>
      </w:r>
      <w:hyperlink r:id="rId337" w:tooltip="Omni (magazine)" w:history="1">
        <w:r>
          <w:rPr>
            <w:rStyle w:val="Hyperlink"/>
            <w:i/>
            <w:iCs/>
          </w:rPr>
          <w:t>Omni</w:t>
        </w:r>
      </w:hyperlink>
      <w:r>
        <w:t xml:space="preserve"> (</w:t>
      </w:r>
      <w:hyperlink r:id="rId338" w:tooltip="July 1980" w:history="1">
        <w:r>
          <w:rPr>
            <w:rStyle w:val="Hyperlink"/>
          </w:rPr>
          <w:t>July 1980</w:t>
        </w:r>
      </w:hyperlink>
      <w:r>
        <w:t>).</w:t>
      </w:r>
    </w:p>
    <w:p w:rsidR="001A522E" w:rsidRDefault="001A522E" w:rsidP="001A522E">
      <w:pPr>
        <w:numPr>
          <w:ilvl w:val="0"/>
          <w:numId w:val="8"/>
        </w:numPr>
        <w:spacing w:before="100" w:beforeAutospacing="1" w:after="100" w:afterAutospacing="1" w:line="240" w:lineRule="auto"/>
      </w:pPr>
      <w:hyperlink r:id="rId339" w:anchor="cite_ref-26" w:tooltip="" w:history="1">
        <w:r>
          <w:rPr>
            <w:rStyle w:val="Hyperlink"/>
            <w:b/>
            <w:bCs/>
          </w:rPr>
          <w:t>^</w:t>
        </w:r>
      </w:hyperlink>
      <w:r>
        <w:t xml:space="preserve"> "Zen Buddhism shows up in the emphasis on hyperconscious awakening in the crewmembers. At one point Flattery notes, "The question of Western religion is: What lies beyond death? The question of the Zen master is: What lies beyond waking?" (It is interesting to note in this context that the original magazine title for this piece was "Do I Wake or Dream?")...</w:t>
      </w:r>
      <w:r>
        <w:br/>
        <w:t xml:space="preserve">Another concealed tribute to Zen is the name Bickel gives to the device he hooks up to the computer: the Ox. One of the most famous works of Zen is the "Ten Bulls" of the twelfth-century Chinese master </w:t>
      </w:r>
      <w:proofErr w:type="spellStart"/>
      <w:r>
        <w:t>Kakuan</w:t>
      </w:r>
      <w:proofErr w:type="spellEnd"/>
      <w:r>
        <w:t xml:space="preserve">, in which the individual search for enlightenment is mirrored in the mastery of man over ox. The ox, in one interpretation, represents the body, and the man who rides him, consciousness. This is reflected exactly in the computerized solution to the consciousness problem. Bickel at first thinks that the Ox is the computer's "organ of consciousness," but later, </w:t>
      </w:r>
      <w:proofErr w:type="spellStart"/>
      <w:r>
        <w:t>Prue</w:t>
      </w:r>
      <w:proofErr w:type="spellEnd"/>
      <w:r>
        <w:t xml:space="preserve"> realizes that the seat of consciousness is actually the AAT module, "the manipulator of symbols." She adds, "The Ox circuits are merely something this manipulator can use to stand up tall, to know its own dimensions." One could say that the Ox is the "body" of </w:t>
      </w:r>
      <w:proofErr w:type="spellStart"/>
      <w:r>
        <w:t>Kakuan's</w:t>
      </w:r>
      <w:proofErr w:type="spellEnd"/>
      <w:r>
        <w:t xml:space="preserve"> metaphor."</w:t>
      </w:r>
      <w:hyperlink r:id="rId340" w:tooltip="http://tim.oreilly.com/herbert/ch05.html" w:history="1">
        <w:r>
          <w:rPr>
            <w:rStyle w:val="Hyperlink"/>
          </w:rPr>
          <w:t>[3]</w:t>
        </w:r>
      </w:hyperlink>
    </w:p>
    <w:p w:rsidR="001A522E" w:rsidRDefault="001A522E" w:rsidP="001A522E">
      <w:pPr>
        <w:numPr>
          <w:ilvl w:val="0"/>
          <w:numId w:val="8"/>
        </w:numPr>
        <w:spacing w:before="100" w:beforeAutospacing="1" w:after="100" w:afterAutospacing="1" w:line="240" w:lineRule="auto"/>
      </w:pPr>
      <w:r>
        <w:t xml:space="preserve">^ </w:t>
      </w:r>
      <w:hyperlink r:id="rId341" w:anchor="cite_ref-Hladik_27-0" w:tooltip="" w:history="1">
        <w:r>
          <w:rPr>
            <w:rStyle w:val="Hyperlink"/>
            <w:b/>
            <w:bCs/>
            <w:i/>
            <w:iCs/>
            <w:vertAlign w:val="superscript"/>
          </w:rPr>
          <w:t>a</w:t>
        </w:r>
      </w:hyperlink>
      <w:r>
        <w:t xml:space="preserve"> </w:t>
      </w:r>
      <w:hyperlink r:id="rId342" w:anchor="cite_ref-Hladik_27-1" w:tooltip="" w:history="1">
        <w:r>
          <w:rPr>
            <w:rStyle w:val="Hyperlink"/>
            <w:b/>
            <w:bCs/>
            <w:i/>
            <w:iCs/>
            <w:vertAlign w:val="superscript"/>
          </w:rPr>
          <w:t>b</w:t>
        </w:r>
      </w:hyperlink>
      <w:r>
        <w:t xml:space="preserve"> </w:t>
      </w:r>
      <w:hyperlink r:id="rId343" w:tooltip="http://www.scifi.com/sfw/issue42/classic.html" w:history="1">
        <w:r>
          <w:rPr>
            <w:rStyle w:val="Hyperlink"/>
          </w:rPr>
          <w:t>Classic Sci-Fi Reviews: Dune</w:t>
        </w:r>
      </w:hyperlink>
    </w:p>
    <w:p w:rsidR="001A522E" w:rsidRDefault="001A522E" w:rsidP="001A522E">
      <w:pPr>
        <w:numPr>
          <w:ilvl w:val="0"/>
          <w:numId w:val="8"/>
        </w:numPr>
        <w:spacing w:before="100" w:beforeAutospacing="1" w:after="100" w:afterAutospacing="1" w:line="240" w:lineRule="auto"/>
      </w:pPr>
      <w:hyperlink r:id="rId344" w:anchor="cite_ref-28" w:tooltip="" w:history="1">
        <w:r>
          <w:rPr>
            <w:rStyle w:val="Hyperlink"/>
            <w:b/>
            <w:bCs/>
          </w:rPr>
          <w:t>^</w:t>
        </w:r>
      </w:hyperlink>
      <w:r>
        <w:t xml:space="preserve"> </w:t>
      </w:r>
      <w:hyperlink r:id="rId345" w:tooltip="http://historical.ha.com/common/view_item.php?Sale_No=658&amp;Lot_No=26228&amp;type=comicnws-tem040407&amp;ic=" w:history="1">
        <w:r>
          <w:rPr>
            <w:rStyle w:val="Hyperlink"/>
          </w:rPr>
          <w:t xml:space="preserve">Books: First ions, Frank Herbert: Dune First ion. (Philadelphia: Chilton Books, 1965), first ion, first printing, 412 pages, </w:t>
        </w:r>
        <w:proofErr w:type="spellStart"/>
        <w:r>
          <w:rPr>
            <w:rStyle w:val="Hyperlink"/>
          </w:rPr>
          <w:t>ba</w:t>
        </w:r>
        <w:proofErr w:type="spellEnd"/>
        <w:r>
          <w:rPr>
            <w:rStyle w:val="Hyperlink"/>
          </w:rPr>
          <w:t>... (Total: 1 )</w:t>
        </w:r>
      </w:hyperlink>
    </w:p>
    <w:p w:rsidR="001A522E" w:rsidRDefault="001A522E" w:rsidP="001A522E">
      <w:pPr>
        <w:numPr>
          <w:ilvl w:val="0"/>
          <w:numId w:val="8"/>
        </w:numPr>
        <w:spacing w:before="100" w:beforeAutospacing="1" w:after="100" w:afterAutospacing="1" w:line="240" w:lineRule="auto"/>
      </w:pPr>
      <w:hyperlink r:id="rId346" w:anchor="cite_ref-29" w:tooltip="" w:history="1">
        <w:r>
          <w:rPr>
            <w:rStyle w:val="Hyperlink"/>
            <w:b/>
            <w:bCs/>
          </w:rPr>
          <w:t>^</w:t>
        </w:r>
      </w:hyperlink>
      <w:r>
        <w:t xml:space="preserve"> </w:t>
      </w:r>
      <w:proofErr w:type="spellStart"/>
      <w:r>
        <w:t>Currey</w:t>
      </w:r>
      <w:proofErr w:type="spellEnd"/>
      <w:r>
        <w:t xml:space="preserve">, L.W. </w:t>
      </w:r>
      <w:r>
        <w:rPr>
          <w:i/>
          <w:iCs/>
        </w:rPr>
        <w:t>Science Fiction and Fantasy Authors: A Bibliography of First Printings of Their Fiction</w:t>
      </w:r>
      <w:r>
        <w:t>. G. K. Hall, 1978.</w:t>
      </w:r>
    </w:p>
    <w:p w:rsidR="001A522E" w:rsidRDefault="001A522E" w:rsidP="001A522E">
      <w:pPr>
        <w:numPr>
          <w:ilvl w:val="0"/>
          <w:numId w:val="8"/>
        </w:numPr>
        <w:spacing w:before="100" w:beforeAutospacing="1" w:after="100" w:afterAutospacing="1" w:line="240" w:lineRule="auto"/>
      </w:pPr>
      <w:hyperlink r:id="rId347" w:anchor="cite_ref-30" w:tooltip="" w:history="1">
        <w:r>
          <w:rPr>
            <w:rStyle w:val="Hyperlink"/>
            <w:b/>
            <w:bCs/>
          </w:rPr>
          <w:t>^</w:t>
        </w:r>
      </w:hyperlink>
      <w:r>
        <w:t xml:space="preserve"> </w:t>
      </w:r>
      <w:proofErr w:type="spellStart"/>
      <w:r>
        <w:t>Rozen</w:t>
      </w:r>
      <w:proofErr w:type="spellEnd"/>
      <w:r>
        <w:t xml:space="preserve">, Leah. "With another best-seller and an upcoming film, </w:t>
      </w:r>
      <w:r>
        <w:rPr>
          <w:i/>
          <w:iCs/>
        </w:rPr>
        <w:t>Dune</w:t>
      </w:r>
      <w:r>
        <w:t xml:space="preserve"> is busting out all over for Frank Herbert." </w:t>
      </w:r>
      <w:r>
        <w:rPr>
          <w:i/>
          <w:iCs/>
        </w:rPr>
        <w:t>People Weekly</w:t>
      </w:r>
      <w:r>
        <w:t>. (25 Jun 1984) Vol. 21 pp. 129-130.</w:t>
      </w:r>
    </w:p>
    <w:p w:rsidR="001A522E" w:rsidRDefault="001A522E" w:rsidP="001A522E">
      <w:pPr>
        <w:numPr>
          <w:ilvl w:val="0"/>
          <w:numId w:val="8"/>
        </w:numPr>
        <w:spacing w:before="100" w:beforeAutospacing="1" w:after="100" w:afterAutospacing="1" w:line="240" w:lineRule="auto"/>
      </w:pPr>
      <w:hyperlink r:id="rId348" w:anchor="cite_ref-31" w:tooltip="" w:history="1">
        <w:r>
          <w:rPr>
            <w:rStyle w:val="Hyperlink"/>
            <w:b/>
            <w:bCs/>
          </w:rPr>
          <w:t>^</w:t>
        </w:r>
      </w:hyperlink>
      <w:r>
        <w:t xml:space="preserve"> Feeney, Mark. "Screen of dreams." </w:t>
      </w:r>
      <w:r>
        <w:rPr>
          <w:i/>
          <w:iCs/>
        </w:rPr>
        <w:t>The Boston Globe</w:t>
      </w:r>
      <w:r>
        <w:t>. (16 Dec 2007) p. N12.</w:t>
      </w:r>
    </w:p>
    <w:p w:rsidR="001A522E" w:rsidRDefault="001A522E" w:rsidP="001A522E">
      <w:pPr>
        <w:numPr>
          <w:ilvl w:val="0"/>
          <w:numId w:val="8"/>
        </w:numPr>
        <w:spacing w:before="100" w:beforeAutospacing="1" w:after="100" w:afterAutospacing="1" w:line="240" w:lineRule="auto"/>
      </w:pPr>
      <w:hyperlink r:id="rId349" w:anchor="cite_ref-32" w:tooltip="" w:history="1">
        <w:r>
          <w:rPr>
            <w:rStyle w:val="Hyperlink"/>
            <w:b/>
            <w:bCs/>
          </w:rPr>
          <w:t>^</w:t>
        </w:r>
      </w:hyperlink>
      <w:r>
        <w:t xml:space="preserve"> "</w:t>
      </w:r>
      <w:hyperlink r:id="rId350" w:tooltip="http://www.variety.com/VR1117982560.html" w:history="1">
        <w:r>
          <w:rPr>
            <w:rStyle w:val="Hyperlink"/>
          </w:rPr>
          <w:t xml:space="preserve">"Berg to direct </w:t>
        </w:r>
        <w:r>
          <w:rPr>
            <w:rStyle w:val="Hyperlink"/>
            <w:i/>
            <w:iCs/>
          </w:rPr>
          <w:t>Dune</w:t>
        </w:r>
        <w:r>
          <w:rPr>
            <w:rStyle w:val="Hyperlink"/>
          </w:rPr>
          <w:t xml:space="preserve"> for Paramount."</w:t>
        </w:r>
      </w:hyperlink>
      <w:r>
        <w:t>". Variety.com (</w:t>
      </w:r>
      <w:hyperlink r:id="rId351" w:tooltip="2008" w:history="1">
        <w:r>
          <w:rPr>
            <w:rStyle w:val="Hyperlink"/>
          </w:rPr>
          <w:t>2008</w:t>
        </w:r>
      </w:hyperlink>
      <w:r>
        <w:t>-</w:t>
      </w:r>
      <w:hyperlink r:id="rId352" w:tooltip="March 17" w:history="1">
        <w:r>
          <w:rPr>
            <w:rStyle w:val="Hyperlink"/>
          </w:rPr>
          <w:t>03-17</w:t>
        </w:r>
      </w:hyperlink>
      <w:r>
        <w:t xml:space="preserve">). Retrieved on </w:t>
      </w:r>
      <w:hyperlink r:id="rId353" w:tooltip="2008" w:history="1">
        <w:r>
          <w:rPr>
            <w:rStyle w:val="Hyperlink"/>
          </w:rPr>
          <w:t>2008</w:t>
        </w:r>
      </w:hyperlink>
      <w:r>
        <w:t>-</w:t>
      </w:r>
      <w:hyperlink r:id="rId354" w:tooltip="April 3" w:history="1">
        <w:r>
          <w:rPr>
            <w:rStyle w:val="Hyperlink"/>
          </w:rPr>
          <w:t>04-03</w:t>
        </w:r>
      </w:hyperlink>
      <w:r>
        <w:t>.</w:t>
      </w:r>
    </w:p>
    <w:p w:rsidR="001A522E" w:rsidRDefault="001A522E" w:rsidP="001A522E">
      <w:pPr>
        <w:numPr>
          <w:ilvl w:val="0"/>
          <w:numId w:val="8"/>
        </w:numPr>
        <w:spacing w:before="100" w:beforeAutospacing="1" w:after="100" w:afterAutospacing="1" w:line="240" w:lineRule="auto"/>
      </w:pPr>
      <w:hyperlink r:id="rId355" w:anchor="cite_ref-33" w:tooltip="" w:history="1">
        <w:r>
          <w:rPr>
            <w:rStyle w:val="Hyperlink"/>
            <w:b/>
            <w:bCs/>
          </w:rPr>
          <w:t>^</w:t>
        </w:r>
      </w:hyperlink>
      <w:r>
        <w:t xml:space="preserve"> "</w:t>
      </w:r>
      <w:hyperlink r:id="rId356" w:tooltip="http://www.dunenovels.com/blog/page031.html" w:history="1">
        <w:r>
          <w:rPr>
            <w:rStyle w:val="Hyperlink"/>
          </w:rPr>
          <w:t xml:space="preserve">"New </w:t>
        </w:r>
        <w:r>
          <w:rPr>
            <w:rStyle w:val="Hyperlink"/>
            <w:i/>
            <w:iCs/>
          </w:rPr>
          <w:t>Dune Film</w:t>
        </w:r>
        <w:r>
          <w:rPr>
            <w:rStyle w:val="Hyperlink"/>
          </w:rPr>
          <w:t xml:space="preserve"> from Paramount."</w:t>
        </w:r>
      </w:hyperlink>
      <w:r>
        <w:t>". DuneNovels.com (</w:t>
      </w:r>
      <w:hyperlink r:id="rId357" w:tooltip="2008" w:history="1">
        <w:r>
          <w:rPr>
            <w:rStyle w:val="Hyperlink"/>
          </w:rPr>
          <w:t>2008</w:t>
        </w:r>
      </w:hyperlink>
      <w:r>
        <w:t>-</w:t>
      </w:r>
      <w:hyperlink r:id="rId358" w:tooltip="March 18" w:history="1">
        <w:r>
          <w:rPr>
            <w:rStyle w:val="Hyperlink"/>
          </w:rPr>
          <w:t>03-18</w:t>
        </w:r>
      </w:hyperlink>
      <w:r>
        <w:t xml:space="preserve">). Retrieved on </w:t>
      </w:r>
      <w:hyperlink r:id="rId359" w:tooltip="2008" w:history="1">
        <w:r>
          <w:rPr>
            <w:rStyle w:val="Hyperlink"/>
          </w:rPr>
          <w:t>2008</w:t>
        </w:r>
      </w:hyperlink>
      <w:r>
        <w:t>-</w:t>
      </w:r>
      <w:hyperlink r:id="rId360" w:tooltip="April 3" w:history="1">
        <w:r>
          <w:rPr>
            <w:rStyle w:val="Hyperlink"/>
          </w:rPr>
          <w:t>04-03</w:t>
        </w:r>
      </w:hyperlink>
      <w:r>
        <w:t>.</w:t>
      </w:r>
    </w:p>
    <w:p w:rsidR="001A522E" w:rsidRDefault="001A522E" w:rsidP="001A522E">
      <w:pPr>
        <w:numPr>
          <w:ilvl w:val="0"/>
          <w:numId w:val="8"/>
        </w:numPr>
        <w:spacing w:before="100" w:beforeAutospacing="1" w:after="100" w:afterAutospacing="1" w:line="240" w:lineRule="auto"/>
      </w:pPr>
      <w:hyperlink r:id="rId361" w:anchor="cite_ref-34" w:tooltip="" w:history="1">
        <w:r>
          <w:rPr>
            <w:rStyle w:val="Hyperlink"/>
            <w:b/>
            <w:bCs/>
          </w:rPr>
          <w:t>^</w:t>
        </w:r>
      </w:hyperlink>
      <w:r>
        <w:t xml:space="preserve"> HT Syndication. "Peter Berg to direct </w:t>
      </w:r>
      <w:r>
        <w:rPr>
          <w:i/>
          <w:iCs/>
        </w:rPr>
        <w:t>Dune</w:t>
      </w:r>
      <w:r>
        <w:t xml:space="preserve"> adaptation." </w:t>
      </w:r>
      <w:r>
        <w:rPr>
          <w:i/>
          <w:iCs/>
        </w:rPr>
        <w:t>Hindustan Times</w:t>
      </w:r>
      <w:r>
        <w:t xml:space="preserve">. </w:t>
      </w:r>
      <w:hyperlink r:id="rId362" w:tooltip="March 18" w:history="1">
        <w:r>
          <w:rPr>
            <w:rStyle w:val="Hyperlink"/>
          </w:rPr>
          <w:t>18 March</w:t>
        </w:r>
      </w:hyperlink>
      <w:r>
        <w:t xml:space="preserve"> </w:t>
      </w:r>
      <w:hyperlink r:id="rId363" w:tooltip="2008" w:history="1">
        <w:r>
          <w:rPr>
            <w:rStyle w:val="Hyperlink"/>
          </w:rPr>
          <w:t>2008</w:t>
        </w:r>
      </w:hyperlink>
      <w:r>
        <w:t>.</w:t>
      </w:r>
    </w:p>
    <w:p w:rsidR="001A522E" w:rsidRDefault="001A522E" w:rsidP="001A522E">
      <w:pPr>
        <w:numPr>
          <w:ilvl w:val="0"/>
          <w:numId w:val="8"/>
        </w:numPr>
        <w:spacing w:before="100" w:beforeAutospacing="1" w:after="100" w:afterAutospacing="1" w:line="240" w:lineRule="auto"/>
      </w:pPr>
      <w:hyperlink r:id="rId364" w:anchor="cite_ref-35" w:tooltip="" w:history="1">
        <w:r>
          <w:rPr>
            <w:rStyle w:val="Hyperlink"/>
            <w:b/>
            <w:bCs/>
          </w:rPr>
          <w:t>^</w:t>
        </w:r>
      </w:hyperlink>
      <w:r>
        <w:t xml:space="preserve"> </w:t>
      </w:r>
      <w:hyperlink r:id="rId365" w:tooltip="http://moongadget.com/origins/dune.html" w:history="1">
        <w:r>
          <w:rPr>
            <w:rStyle w:val="Hyperlink"/>
            <w:i/>
            <w:iCs/>
          </w:rPr>
          <w:t>Star Wars</w:t>
        </w:r>
        <w:r>
          <w:rPr>
            <w:rStyle w:val="Hyperlink"/>
          </w:rPr>
          <w:t xml:space="preserve"> Origins: </w:t>
        </w:r>
        <w:r>
          <w:rPr>
            <w:rStyle w:val="Hyperlink"/>
            <w:i/>
            <w:iCs/>
          </w:rPr>
          <w:t>Dune</w:t>
        </w:r>
        <w:r>
          <w:rPr>
            <w:rStyle w:val="Hyperlink"/>
          </w:rPr>
          <w:t xml:space="preserve"> - Moongadget.com</w:t>
        </w:r>
      </w:hyperlink>
    </w:p>
    <w:p w:rsidR="001A522E" w:rsidRDefault="001A522E" w:rsidP="001A522E">
      <w:pPr>
        <w:numPr>
          <w:ilvl w:val="0"/>
          <w:numId w:val="8"/>
        </w:numPr>
        <w:spacing w:before="100" w:beforeAutospacing="1" w:after="100" w:afterAutospacing="1" w:line="240" w:lineRule="auto"/>
      </w:pPr>
      <w:hyperlink r:id="rId366" w:anchor="cite_ref-36" w:tooltip="" w:history="1">
        <w:r>
          <w:rPr>
            <w:rStyle w:val="Hyperlink"/>
            <w:b/>
            <w:bCs/>
          </w:rPr>
          <w:t>^</w:t>
        </w:r>
      </w:hyperlink>
      <w:r>
        <w:t xml:space="preserve"> Roberts, Adam. </w:t>
      </w:r>
      <w:r>
        <w:rPr>
          <w:i/>
          <w:iCs/>
        </w:rPr>
        <w:t>Science Fiction</w:t>
      </w:r>
      <w:r>
        <w:t xml:space="preserve">. New York: </w:t>
      </w:r>
      <w:proofErr w:type="spellStart"/>
      <w:r>
        <w:t>Routledge</w:t>
      </w:r>
      <w:proofErr w:type="spellEnd"/>
      <w:r>
        <w:t xml:space="preserve">, 2000. pp. 85-90 </w:t>
      </w:r>
      <w:hyperlink r:id="rId367" w:history="1">
        <w:r>
          <w:rPr>
            <w:rStyle w:val="Hyperlink"/>
          </w:rPr>
          <w:t>ISBN 0415192048</w:t>
        </w:r>
      </w:hyperlink>
    </w:p>
    <w:p w:rsidR="001A522E" w:rsidRDefault="001A522E" w:rsidP="001A522E">
      <w:pPr>
        <w:numPr>
          <w:ilvl w:val="0"/>
          <w:numId w:val="8"/>
        </w:numPr>
        <w:spacing w:before="100" w:beforeAutospacing="1" w:after="100" w:afterAutospacing="1" w:line="240" w:lineRule="auto"/>
      </w:pPr>
      <w:hyperlink r:id="rId368" w:anchor="cite_ref-37" w:tooltip="" w:history="1">
        <w:r>
          <w:rPr>
            <w:rStyle w:val="Hyperlink"/>
            <w:b/>
            <w:bCs/>
          </w:rPr>
          <w:t>^</w:t>
        </w:r>
      </w:hyperlink>
      <w:r>
        <w:t xml:space="preserve"> Weiner, Ellis. </w:t>
      </w:r>
      <w:proofErr w:type="spellStart"/>
      <w:r>
        <w:t>Doon</w:t>
      </w:r>
      <w:proofErr w:type="spellEnd"/>
      <w:r>
        <w:t>. New York: Pocket, 1984.</w:t>
      </w:r>
    </w:p>
    <w:p w:rsidR="001A522E" w:rsidRDefault="001A522E" w:rsidP="001A522E">
      <w:pPr>
        <w:numPr>
          <w:ilvl w:val="0"/>
          <w:numId w:val="8"/>
        </w:numPr>
        <w:spacing w:before="100" w:beforeAutospacing="1" w:after="100" w:afterAutospacing="1" w:line="240" w:lineRule="auto"/>
      </w:pPr>
      <w:hyperlink r:id="rId369" w:anchor="cite_ref-38" w:tooltip="" w:history="1">
        <w:r>
          <w:rPr>
            <w:rStyle w:val="Hyperlink"/>
            <w:b/>
            <w:bCs/>
          </w:rPr>
          <w:t>^</w:t>
        </w:r>
      </w:hyperlink>
      <w:r>
        <w:t xml:space="preserve"> </w:t>
      </w:r>
      <w:hyperlink r:id="rId370" w:tooltip="http://www.songfacts.com/detail.php?id=2348" w:history="1">
        <w:r>
          <w:rPr>
            <w:rStyle w:val="Hyperlink"/>
          </w:rPr>
          <w:t>"To Tame A Land" by Iron Maiden - SongFacts.com</w:t>
        </w:r>
      </w:hyperlink>
    </w:p>
    <w:p w:rsidR="001A522E" w:rsidRDefault="001A522E" w:rsidP="001A522E">
      <w:pPr>
        <w:numPr>
          <w:ilvl w:val="0"/>
          <w:numId w:val="8"/>
        </w:numPr>
        <w:spacing w:before="100" w:beforeAutospacing="1" w:after="100" w:afterAutospacing="1" w:line="240" w:lineRule="auto"/>
      </w:pPr>
      <w:hyperlink r:id="rId371" w:anchor="cite_ref-39" w:tooltip="" w:history="1">
        <w:r>
          <w:rPr>
            <w:rStyle w:val="Hyperlink"/>
            <w:b/>
            <w:bCs/>
          </w:rPr>
          <w:t>^</w:t>
        </w:r>
      </w:hyperlink>
      <w:r>
        <w:t xml:space="preserve"> </w:t>
      </w:r>
      <w:hyperlink r:id="rId372" w:anchor="track9" w:tooltip="http://www.maidenfans.com/imc/?url=album04_pom/commentary04_pom&amp;lang=eng&amp;link=albums#track9" w:history="1">
        <w:r>
          <w:rPr>
            <w:rStyle w:val="Hyperlink"/>
          </w:rPr>
          <w:t>"To Tame A Land" commentary - MaidenFans.com</w:t>
        </w:r>
      </w:hyperlink>
    </w:p>
    <w:p w:rsidR="001A522E" w:rsidRDefault="001A522E" w:rsidP="001A522E">
      <w:pPr>
        <w:numPr>
          <w:ilvl w:val="0"/>
          <w:numId w:val="8"/>
        </w:numPr>
        <w:spacing w:before="100" w:beforeAutospacing="1" w:after="100" w:afterAutospacing="1" w:line="240" w:lineRule="auto"/>
      </w:pPr>
      <w:hyperlink r:id="rId373" w:anchor="cite_ref-40" w:tooltip="" w:history="1">
        <w:r>
          <w:rPr>
            <w:rStyle w:val="Hyperlink"/>
            <w:b/>
            <w:bCs/>
          </w:rPr>
          <w:t>^</w:t>
        </w:r>
      </w:hyperlink>
      <w:r>
        <w:t xml:space="preserve"> </w:t>
      </w:r>
      <w:hyperlink r:id="rId374" w:tooltip="http://findarticles.com/p/articles/mi_g1epc/is_bio/ai_2419200536" w:history="1">
        <w:r>
          <w:rPr>
            <w:rStyle w:val="Hyperlink"/>
            <w:i/>
            <w:iCs/>
          </w:rPr>
          <w:t>St. James Encyclopedia of Pop Culture</w:t>
        </w:r>
        <w:r>
          <w:rPr>
            <w:rStyle w:val="Hyperlink"/>
          </w:rPr>
          <w:t xml:space="preserve"> by Craig T. </w:t>
        </w:r>
        <w:proofErr w:type="spellStart"/>
        <w:r>
          <w:rPr>
            <w:rStyle w:val="Hyperlink"/>
          </w:rPr>
          <w:t>Cobane</w:t>
        </w:r>
        <w:proofErr w:type="spellEnd"/>
      </w:hyperlink>
      <w:r>
        <w:t xml:space="preserve"> Retrieved </w:t>
      </w:r>
      <w:hyperlink r:id="rId375" w:tooltip="July 12" w:history="1">
        <w:r>
          <w:rPr>
            <w:rStyle w:val="Hyperlink"/>
          </w:rPr>
          <w:t>12 July</w:t>
        </w:r>
      </w:hyperlink>
      <w:r>
        <w:t xml:space="preserve"> </w:t>
      </w:r>
      <w:hyperlink r:id="rId376" w:tooltip="2008" w:history="1">
        <w:r>
          <w:rPr>
            <w:rStyle w:val="Hyperlink"/>
          </w:rPr>
          <w:t>2008</w:t>
        </w:r>
      </w:hyperlink>
      <w:r>
        <w:t>.</w:t>
      </w:r>
    </w:p>
    <w:p w:rsidR="001A522E" w:rsidRDefault="001A522E" w:rsidP="001A522E">
      <w:pPr>
        <w:numPr>
          <w:ilvl w:val="0"/>
          <w:numId w:val="8"/>
        </w:numPr>
        <w:spacing w:before="100" w:beforeAutospacing="1" w:after="100" w:afterAutospacing="1" w:line="240" w:lineRule="auto"/>
      </w:pPr>
      <w:hyperlink r:id="rId377" w:anchor="cite_ref-41" w:tooltip="" w:history="1">
        <w:r>
          <w:rPr>
            <w:rStyle w:val="Hyperlink"/>
            <w:b/>
            <w:bCs/>
          </w:rPr>
          <w:t>^</w:t>
        </w:r>
      </w:hyperlink>
      <w:r>
        <w:t xml:space="preserve"> </w:t>
      </w:r>
      <w:hyperlink r:id="rId378" w:tooltip="http://stason.org/TULARC/education-books/frank-herbert-dune/7-2-Has-Dune-inspired-other-music.html" w:history="1">
        <w:r>
          <w:rPr>
            <w:rStyle w:val="Hyperlink"/>
          </w:rPr>
          <w:t xml:space="preserve">Has </w:t>
        </w:r>
        <w:r>
          <w:rPr>
            <w:rStyle w:val="Hyperlink"/>
            <w:i/>
            <w:iCs/>
          </w:rPr>
          <w:t>Dune</w:t>
        </w:r>
        <w:r>
          <w:rPr>
            <w:rStyle w:val="Hyperlink"/>
          </w:rPr>
          <w:t xml:space="preserve"> inspired other music? - Stason.org</w:t>
        </w:r>
      </w:hyperlink>
      <w:r>
        <w:t xml:space="preserve"> Retrieved </w:t>
      </w:r>
      <w:hyperlink r:id="rId379" w:tooltip="July 12" w:history="1">
        <w:r>
          <w:rPr>
            <w:rStyle w:val="Hyperlink"/>
          </w:rPr>
          <w:t>12 July</w:t>
        </w:r>
      </w:hyperlink>
      <w:r>
        <w:t xml:space="preserve"> </w:t>
      </w:r>
      <w:hyperlink r:id="rId380" w:tooltip="2008" w:history="1">
        <w:r>
          <w:rPr>
            <w:rStyle w:val="Hyperlink"/>
          </w:rPr>
          <w:t>2008</w:t>
        </w:r>
      </w:hyperlink>
      <w:r>
        <w:t>.</w:t>
      </w:r>
    </w:p>
    <w:p w:rsidR="001A522E" w:rsidRDefault="001A522E" w:rsidP="001A522E">
      <w:pPr>
        <w:numPr>
          <w:ilvl w:val="0"/>
          <w:numId w:val="8"/>
        </w:numPr>
        <w:spacing w:before="100" w:beforeAutospacing="1" w:after="100" w:afterAutospacing="1" w:line="240" w:lineRule="auto"/>
      </w:pPr>
      <w:hyperlink r:id="rId381" w:anchor="cite_ref-42" w:tooltip="" w:history="1">
        <w:r>
          <w:rPr>
            <w:rStyle w:val="Hyperlink"/>
            <w:b/>
            <w:bCs/>
          </w:rPr>
          <w:t>^</w:t>
        </w:r>
      </w:hyperlink>
      <w:r>
        <w:t xml:space="preserve"> </w:t>
      </w:r>
      <w:hyperlink r:id="rId382" w:tooltip="http://www.songfacts.com/detail.php?id=1543" w:history="1">
        <w:r>
          <w:rPr>
            <w:rStyle w:val="Hyperlink"/>
          </w:rPr>
          <w:t xml:space="preserve">"Weapon of Choice" by </w:t>
        </w:r>
        <w:proofErr w:type="spellStart"/>
        <w:r>
          <w:rPr>
            <w:rStyle w:val="Hyperlink"/>
          </w:rPr>
          <w:t>Fatboy</w:t>
        </w:r>
        <w:proofErr w:type="spellEnd"/>
        <w:r>
          <w:rPr>
            <w:rStyle w:val="Hyperlink"/>
          </w:rPr>
          <w:t xml:space="preserve"> Slim - SongFacts.com</w:t>
        </w:r>
      </w:hyperlink>
    </w:p>
    <w:p w:rsidR="001A522E" w:rsidRDefault="001A522E" w:rsidP="001A522E">
      <w:pPr>
        <w:numPr>
          <w:ilvl w:val="0"/>
          <w:numId w:val="8"/>
        </w:numPr>
        <w:spacing w:before="100" w:beforeAutospacing="1" w:after="100" w:afterAutospacing="1" w:line="240" w:lineRule="auto"/>
      </w:pPr>
      <w:hyperlink r:id="rId383" w:anchor="cite_ref-43" w:tooltip="" w:history="1">
        <w:r>
          <w:rPr>
            <w:rStyle w:val="Hyperlink"/>
            <w:b/>
            <w:bCs/>
          </w:rPr>
          <w:t>^</w:t>
        </w:r>
      </w:hyperlink>
      <w:r>
        <w:t xml:space="preserve"> </w:t>
      </w:r>
      <w:hyperlink r:id="rId384" w:tooltip="http://www.nemira.ro/wikisf/index.php/Sebastian_A._Corn" w:history="1">
        <w:r>
          <w:rPr>
            <w:rStyle w:val="Hyperlink"/>
          </w:rPr>
          <w:t xml:space="preserve">Florin </w:t>
        </w:r>
        <w:proofErr w:type="spellStart"/>
        <w:r>
          <w:rPr>
            <w:rStyle w:val="Hyperlink"/>
          </w:rPr>
          <w:t>Chirculescu</w:t>
        </w:r>
        <w:proofErr w:type="spellEnd"/>
        <w:r>
          <w:rPr>
            <w:rStyle w:val="Hyperlink"/>
          </w:rPr>
          <w:t xml:space="preserve"> - </w:t>
        </w:r>
        <w:proofErr w:type="spellStart"/>
        <w:r>
          <w:rPr>
            <w:rStyle w:val="Hyperlink"/>
          </w:rPr>
          <w:t>WikiSf</w:t>
        </w:r>
        <w:proofErr w:type="spellEnd"/>
      </w:hyperlink>
    </w:p>
    <w:p w:rsidR="001A522E" w:rsidRDefault="001A522E" w:rsidP="001A522E">
      <w:pPr>
        <w:pStyle w:val="Heading4"/>
      </w:pPr>
      <w:bookmarkStart w:id="22" w:name="Bibliography"/>
      <w:bookmarkEnd w:id="22"/>
      <w:r>
        <w:rPr>
          <w:rStyle w:val="editsection"/>
          <w:rFonts w:eastAsiaTheme="majorEastAsia"/>
        </w:rPr>
        <w:t>[</w:t>
      </w:r>
      <w:hyperlink r:id="rId385" w:tooltip="Edit section: Bibliography" w:history="1"/>
      <w:r>
        <w:rPr>
          <w:rStyle w:val="editsection"/>
          <w:rFonts w:eastAsiaTheme="majorEastAsia"/>
        </w:rPr>
        <w:t>]</w:t>
      </w:r>
      <w:r>
        <w:t xml:space="preserve"> </w:t>
      </w:r>
      <w:r>
        <w:rPr>
          <w:rStyle w:val="mw-headline"/>
        </w:rPr>
        <w:t>Bibliography</w:t>
      </w:r>
    </w:p>
    <w:p w:rsidR="001A522E" w:rsidRDefault="001A522E" w:rsidP="001A522E">
      <w:pPr>
        <w:numPr>
          <w:ilvl w:val="0"/>
          <w:numId w:val="9"/>
        </w:numPr>
        <w:spacing w:before="100" w:beforeAutospacing="1" w:after="100" w:afterAutospacing="1" w:line="240" w:lineRule="auto"/>
      </w:pPr>
      <w:hyperlink r:id="rId386" w:tooltip="John Clute" w:history="1">
        <w:r>
          <w:rPr>
            <w:rStyle w:val="Hyperlink"/>
          </w:rPr>
          <w:t>Clute, John</w:t>
        </w:r>
      </w:hyperlink>
      <w:r>
        <w:rPr>
          <w:rStyle w:val="HTMLCite"/>
          <w:i w:val="0"/>
          <w:iCs w:val="0"/>
        </w:rPr>
        <w:t xml:space="preserve">; Nicholls, Peter (1995). </w:t>
      </w:r>
      <w:r>
        <w:rPr>
          <w:rStyle w:val="HTMLCite"/>
        </w:rPr>
        <w:t>The Encyclopedia of Science Fiction</w:t>
      </w:r>
      <w:r>
        <w:rPr>
          <w:rStyle w:val="HTMLCite"/>
          <w:i w:val="0"/>
          <w:iCs w:val="0"/>
        </w:rPr>
        <w:t xml:space="preserve">. New York: St. Martin's Press, 1386. </w:t>
      </w:r>
      <w:hyperlink r:id="rId387" w:history="1">
        <w:r>
          <w:rPr>
            <w:rStyle w:val="Hyperlink"/>
          </w:rPr>
          <w:t>ISBN 0-312134-86-X</w:t>
        </w:r>
      </w:hyperlink>
      <w:r>
        <w:rPr>
          <w:rStyle w:val="HTMLCite"/>
          <w:i w:val="0"/>
          <w:iCs w:val="0"/>
        </w:rPr>
        <w:t>.</w:t>
      </w:r>
      <w:r>
        <w:rPr>
          <w:rStyle w:val="z3988"/>
          <w:vanish/>
        </w:rPr>
        <w:t> </w:t>
      </w:r>
    </w:p>
    <w:p w:rsidR="001A522E" w:rsidRDefault="001A522E" w:rsidP="001A522E">
      <w:pPr>
        <w:numPr>
          <w:ilvl w:val="0"/>
          <w:numId w:val="9"/>
        </w:numPr>
        <w:spacing w:before="100" w:beforeAutospacing="1" w:after="100" w:afterAutospacing="1" w:line="240" w:lineRule="auto"/>
      </w:pPr>
      <w:hyperlink r:id="rId388" w:tooltip="John Clute" w:history="1">
        <w:r>
          <w:rPr>
            <w:rStyle w:val="Hyperlink"/>
          </w:rPr>
          <w:t>Clute, John</w:t>
        </w:r>
      </w:hyperlink>
      <w:r>
        <w:rPr>
          <w:rStyle w:val="HTMLCite"/>
          <w:i w:val="0"/>
          <w:iCs w:val="0"/>
        </w:rPr>
        <w:t xml:space="preserve">; Nicholls, Peter (1995). </w:t>
      </w:r>
      <w:r>
        <w:rPr>
          <w:rStyle w:val="HTMLCite"/>
        </w:rPr>
        <w:t>The Multimedia Encyclopedia of Science Fiction</w:t>
      </w:r>
      <w:r>
        <w:rPr>
          <w:rStyle w:val="HTMLCite"/>
          <w:i w:val="0"/>
          <w:iCs w:val="0"/>
        </w:rPr>
        <w:t xml:space="preserve">. Danbury, CT: Grolier, </w:t>
      </w:r>
      <w:hyperlink r:id="rId389" w:tooltip="CD-ROM" w:history="1">
        <w:r>
          <w:rPr>
            <w:rStyle w:val="Hyperlink"/>
          </w:rPr>
          <w:t>CD-ROM</w:t>
        </w:r>
      </w:hyperlink>
      <w:r>
        <w:rPr>
          <w:rStyle w:val="HTMLCite"/>
          <w:i w:val="0"/>
          <w:iCs w:val="0"/>
        </w:rPr>
        <w:t xml:space="preserve">. </w:t>
      </w:r>
      <w:hyperlink r:id="rId390" w:history="1">
        <w:r>
          <w:rPr>
            <w:rStyle w:val="Hyperlink"/>
          </w:rPr>
          <w:t>ISBN 0-7172-3999-3</w:t>
        </w:r>
      </w:hyperlink>
      <w:r>
        <w:rPr>
          <w:rStyle w:val="HTMLCite"/>
          <w:i w:val="0"/>
          <w:iCs w:val="0"/>
        </w:rPr>
        <w:t>.</w:t>
      </w:r>
      <w:r>
        <w:rPr>
          <w:rStyle w:val="z3988"/>
          <w:vanish/>
        </w:rPr>
        <w:t> </w:t>
      </w:r>
    </w:p>
    <w:p w:rsidR="001A522E" w:rsidRDefault="001A522E" w:rsidP="001A522E">
      <w:pPr>
        <w:numPr>
          <w:ilvl w:val="0"/>
          <w:numId w:val="9"/>
        </w:numPr>
        <w:spacing w:before="100" w:beforeAutospacing="1" w:after="100" w:afterAutospacing="1" w:line="240" w:lineRule="auto"/>
      </w:pPr>
      <w:hyperlink r:id="rId391" w:tooltip="Peter Nicholls" w:history="1">
        <w:r>
          <w:rPr>
            <w:rStyle w:val="Hyperlink"/>
          </w:rPr>
          <w:t>Nicholls, Peter</w:t>
        </w:r>
      </w:hyperlink>
      <w:r>
        <w:rPr>
          <w:rStyle w:val="HTMLCite"/>
          <w:i w:val="0"/>
          <w:iCs w:val="0"/>
        </w:rPr>
        <w:t xml:space="preserve"> (1979). </w:t>
      </w:r>
      <w:r>
        <w:rPr>
          <w:rStyle w:val="HTMLCite"/>
        </w:rPr>
        <w:t>The Encyclopedia of Science Fiction</w:t>
      </w:r>
      <w:r>
        <w:rPr>
          <w:rStyle w:val="HTMLCite"/>
          <w:i w:val="0"/>
          <w:iCs w:val="0"/>
        </w:rPr>
        <w:t xml:space="preserve">. St Albans, </w:t>
      </w:r>
      <w:proofErr w:type="spellStart"/>
      <w:r>
        <w:rPr>
          <w:rStyle w:val="HTMLCite"/>
          <w:i w:val="0"/>
          <w:iCs w:val="0"/>
        </w:rPr>
        <w:t>Herts</w:t>
      </w:r>
      <w:proofErr w:type="spellEnd"/>
      <w:r>
        <w:rPr>
          <w:rStyle w:val="HTMLCite"/>
          <w:i w:val="0"/>
          <w:iCs w:val="0"/>
        </w:rPr>
        <w:t xml:space="preserve">, UK: Granada Publishing Ltd., 672. </w:t>
      </w:r>
      <w:hyperlink r:id="rId392" w:history="1">
        <w:r>
          <w:rPr>
            <w:rStyle w:val="Hyperlink"/>
          </w:rPr>
          <w:t>ISBN 0-586-05380-8</w:t>
        </w:r>
      </w:hyperlink>
      <w:r>
        <w:rPr>
          <w:rStyle w:val="HTMLCite"/>
          <w:i w:val="0"/>
          <w:iCs w:val="0"/>
        </w:rPr>
        <w:t>.</w:t>
      </w:r>
      <w:r>
        <w:rPr>
          <w:rStyle w:val="z3988"/>
          <w:vanish/>
        </w:rPr>
        <w:t> </w:t>
      </w:r>
    </w:p>
    <w:p w:rsidR="001A522E" w:rsidRDefault="001A522E" w:rsidP="001A522E">
      <w:pPr>
        <w:numPr>
          <w:ilvl w:val="0"/>
          <w:numId w:val="9"/>
        </w:numPr>
        <w:spacing w:before="100" w:beforeAutospacing="1" w:after="100" w:afterAutospacing="1" w:line="240" w:lineRule="auto"/>
      </w:pPr>
      <w:hyperlink r:id="rId393" w:tooltip="Maxim Jakubowski" w:history="1">
        <w:proofErr w:type="spellStart"/>
        <w:r>
          <w:rPr>
            <w:rStyle w:val="Hyperlink"/>
          </w:rPr>
          <w:t>Jakubowski</w:t>
        </w:r>
        <w:proofErr w:type="spellEnd"/>
        <w:r>
          <w:rPr>
            <w:rStyle w:val="Hyperlink"/>
          </w:rPr>
          <w:t>, Maxim</w:t>
        </w:r>
      </w:hyperlink>
      <w:r>
        <w:rPr>
          <w:rStyle w:val="HTMLCite"/>
          <w:i w:val="0"/>
          <w:iCs w:val="0"/>
        </w:rPr>
        <w:t xml:space="preserve">; Edwards, Malcolm (1983). </w:t>
      </w:r>
      <w:r>
        <w:rPr>
          <w:rStyle w:val="HTMLCite"/>
        </w:rPr>
        <w:t>The Complete Book of Science Fiction and Fantasy Lists</w:t>
      </w:r>
      <w:r>
        <w:rPr>
          <w:rStyle w:val="HTMLCite"/>
          <w:i w:val="0"/>
          <w:iCs w:val="0"/>
        </w:rPr>
        <w:t xml:space="preserve">. St Albans, </w:t>
      </w:r>
      <w:proofErr w:type="spellStart"/>
      <w:r>
        <w:rPr>
          <w:rStyle w:val="HTMLCite"/>
          <w:i w:val="0"/>
          <w:iCs w:val="0"/>
        </w:rPr>
        <w:t>Herts</w:t>
      </w:r>
      <w:proofErr w:type="spellEnd"/>
      <w:r>
        <w:rPr>
          <w:rStyle w:val="HTMLCite"/>
          <w:i w:val="0"/>
          <w:iCs w:val="0"/>
        </w:rPr>
        <w:t xml:space="preserve">, UK: Granada Publishing Ltd., 350. </w:t>
      </w:r>
      <w:hyperlink r:id="rId394" w:history="1">
        <w:r>
          <w:rPr>
            <w:rStyle w:val="Hyperlink"/>
          </w:rPr>
          <w:t>ISBN 0-586-05678-5</w:t>
        </w:r>
      </w:hyperlink>
      <w:r>
        <w:rPr>
          <w:rStyle w:val="HTMLCite"/>
          <w:i w:val="0"/>
          <w:iCs w:val="0"/>
        </w:rPr>
        <w:t>.</w:t>
      </w:r>
      <w:r>
        <w:rPr>
          <w:rStyle w:val="z3988"/>
          <w:vanish/>
        </w:rPr>
        <w:t> </w:t>
      </w:r>
    </w:p>
    <w:p w:rsidR="001A522E" w:rsidRDefault="001A522E" w:rsidP="001A522E">
      <w:pPr>
        <w:numPr>
          <w:ilvl w:val="0"/>
          <w:numId w:val="9"/>
        </w:numPr>
        <w:spacing w:before="100" w:beforeAutospacing="1" w:after="100" w:afterAutospacing="1" w:line="240" w:lineRule="auto"/>
      </w:pPr>
      <w:hyperlink r:id="rId395" w:tooltip="David Pringle" w:history="1">
        <w:r>
          <w:rPr>
            <w:rStyle w:val="Hyperlink"/>
          </w:rPr>
          <w:t>Pringle, David</w:t>
        </w:r>
      </w:hyperlink>
      <w:r>
        <w:rPr>
          <w:rStyle w:val="HTMLCite"/>
          <w:i w:val="0"/>
          <w:iCs w:val="0"/>
        </w:rPr>
        <w:t xml:space="preserve"> (1990). </w:t>
      </w:r>
      <w:r>
        <w:rPr>
          <w:rStyle w:val="HTMLCite"/>
        </w:rPr>
        <w:t>The Ultimate Guide to Science Fiction</w:t>
      </w:r>
      <w:r>
        <w:rPr>
          <w:rStyle w:val="HTMLCite"/>
          <w:i w:val="0"/>
          <w:iCs w:val="0"/>
        </w:rPr>
        <w:t xml:space="preserve">. London: Grafton Books Ltd., 407. </w:t>
      </w:r>
      <w:hyperlink r:id="rId396" w:history="1">
        <w:r>
          <w:rPr>
            <w:rStyle w:val="Hyperlink"/>
          </w:rPr>
          <w:t>ISBN 0-246-13635-9</w:t>
        </w:r>
      </w:hyperlink>
      <w:r>
        <w:rPr>
          <w:rStyle w:val="HTMLCite"/>
          <w:i w:val="0"/>
          <w:iCs w:val="0"/>
        </w:rPr>
        <w:t>.</w:t>
      </w:r>
      <w:r>
        <w:rPr>
          <w:rStyle w:val="z3988"/>
          <w:vanish/>
        </w:rPr>
        <w:t> </w:t>
      </w:r>
    </w:p>
    <w:p w:rsidR="001A522E" w:rsidRDefault="001A522E" w:rsidP="001A522E">
      <w:pPr>
        <w:numPr>
          <w:ilvl w:val="0"/>
          <w:numId w:val="9"/>
        </w:numPr>
        <w:spacing w:before="100" w:beforeAutospacing="1" w:after="100" w:afterAutospacing="1" w:line="240" w:lineRule="auto"/>
      </w:pPr>
      <w:hyperlink r:id="rId397" w:tooltip="Donald H. Tuck" w:history="1">
        <w:r>
          <w:rPr>
            <w:rStyle w:val="Hyperlink"/>
          </w:rPr>
          <w:t>Tuck, Donald H.</w:t>
        </w:r>
      </w:hyperlink>
      <w:r>
        <w:rPr>
          <w:rStyle w:val="HTMLCite"/>
          <w:i w:val="0"/>
          <w:iCs w:val="0"/>
        </w:rPr>
        <w:t xml:space="preserve"> (1974). </w:t>
      </w:r>
      <w:r>
        <w:rPr>
          <w:rStyle w:val="HTMLCite"/>
        </w:rPr>
        <w:t>The Encyclopedia of Science Fiction and Fantasy</w:t>
      </w:r>
      <w:r>
        <w:rPr>
          <w:rStyle w:val="HTMLCite"/>
          <w:i w:val="0"/>
          <w:iCs w:val="0"/>
        </w:rPr>
        <w:t xml:space="preserve">. Chicago: Advent, 136. </w:t>
      </w:r>
      <w:hyperlink r:id="rId398" w:history="1">
        <w:r>
          <w:rPr>
            <w:rStyle w:val="Hyperlink"/>
          </w:rPr>
          <w:t>ISBN 0-911682-20-1</w:t>
        </w:r>
      </w:hyperlink>
      <w:r>
        <w:rPr>
          <w:rStyle w:val="HTMLCite"/>
          <w:i w:val="0"/>
          <w:iCs w:val="0"/>
        </w:rPr>
        <w:t>.</w:t>
      </w:r>
      <w:r>
        <w:rPr>
          <w:rStyle w:val="z3988"/>
          <w:vanish/>
        </w:rPr>
        <w:t> </w:t>
      </w:r>
    </w:p>
    <w:p w:rsidR="001A522E" w:rsidRDefault="001A522E" w:rsidP="001A522E">
      <w:pPr>
        <w:pStyle w:val="Heading2"/>
      </w:pPr>
      <w:bookmarkStart w:id="23" w:name="External_links"/>
      <w:bookmarkEnd w:id="23"/>
      <w:r>
        <w:rPr>
          <w:rStyle w:val="editsection"/>
        </w:rPr>
        <w:t>[</w:t>
      </w:r>
      <w:hyperlink r:id="rId399" w:tooltip="Edit section: External links" w:history="1"/>
      <w:r>
        <w:rPr>
          <w:rStyle w:val="editsection"/>
        </w:rPr>
        <w:t>]</w:t>
      </w:r>
      <w:r>
        <w:t xml:space="preserve"> </w:t>
      </w:r>
      <w:r>
        <w:rPr>
          <w:rStyle w:val="mw-headline"/>
        </w:rPr>
        <w:t>External links</w:t>
      </w:r>
    </w:p>
    <w:p w:rsidR="001A522E" w:rsidRDefault="001A522E" w:rsidP="001A522E">
      <w:pPr>
        <w:numPr>
          <w:ilvl w:val="0"/>
          <w:numId w:val="10"/>
        </w:numPr>
        <w:spacing w:before="100" w:beforeAutospacing="1" w:after="100" w:afterAutospacing="1" w:line="240" w:lineRule="auto"/>
      </w:pPr>
      <w:hyperlink r:id="rId400" w:tooltip="http://www.dunenovels.com" w:history="1">
        <w:r>
          <w:rPr>
            <w:rStyle w:val="Hyperlink"/>
          </w:rPr>
          <w:t xml:space="preserve">Official website for </w:t>
        </w:r>
        <w:r>
          <w:rPr>
            <w:rStyle w:val="Hyperlink"/>
            <w:i/>
            <w:iCs/>
          </w:rPr>
          <w:t>Dune</w:t>
        </w:r>
        <w:r>
          <w:rPr>
            <w:rStyle w:val="Hyperlink"/>
          </w:rPr>
          <w:t xml:space="preserve"> and its sequels</w:t>
        </w:r>
      </w:hyperlink>
    </w:p>
    <w:p w:rsidR="001A522E" w:rsidRDefault="001A522E" w:rsidP="001A522E">
      <w:pPr>
        <w:numPr>
          <w:ilvl w:val="0"/>
          <w:numId w:val="10"/>
        </w:numPr>
        <w:spacing w:before="100" w:beforeAutospacing="1" w:after="100" w:afterAutospacing="1" w:line="240" w:lineRule="auto"/>
      </w:pPr>
      <w:hyperlink r:id="rId401" w:tooltip="http://www.dunenovels.com/news/genesis.html" w:history="1">
        <w:r>
          <w:rPr>
            <w:rStyle w:val="Hyperlink"/>
          </w:rPr>
          <w:t>"</w:t>
        </w:r>
        <w:r>
          <w:rPr>
            <w:rStyle w:val="Hyperlink"/>
            <w:i/>
            <w:iCs/>
          </w:rPr>
          <w:t>Dune</w:t>
        </w:r>
        <w:r>
          <w:rPr>
            <w:rStyle w:val="Hyperlink"/>
          </w:rPr>
          <w:t xml:space="preserve"> Genesis" by Frank Herbert</w:t>
        </w:r>
      </w:hyperlink>
      <w:r>
        <w:t xml:space="preserve"> ~ Originally published in </w:t>
      </w:r>
      <w:hyperlink r:id="rId402" w:tooltip="Omni (magazine)" w:history="1">
        <w:r>
          <w:rPr>
            <w:rStyle w:val="Hyperlink"/>
            <w:i/>
            <w:iCs/>
          </w:rPr>
          <w:t>Omni</w:t>
        </w:r>
      </w:hyperlink>
      <w:r>
        <w:t xml:space="preserve"> (</w:t>
      </w:r>
      <w:hyperlink r:id="rId403" w:tooltip="July 1980" w:history="1">
        <w:r>
          <w:rPr>
            <w:rStyle w:val="Hyperlink"/>
          </w:rPr>
          <w:t>July 1980</w:t>
        </w:r>
      </w:hyperlink>
      <w:r>
        <w:t>)</w:t>
      </w:r>
    </w:p>
    <w:p w:rsidR="001A522E" w:rsidRDefault="001A522E" w:rsidP="001A522E">
      <w:pPr>
        <w:numPr>
          <w:ilvl w:val="0"/>
          <w:numId w:val="10"/>
        </w:numPr>
        <w:spacing w:before="100" w:beforeAutospacing="1" w:after="100" w:afterAutospacing="1" w:line="240" w:lineRule="auto"/>
      </w:pPr>
      <w:hyperlink r:id="rId404" w:tooltip="http://www.duneaudio.com" w:history="1">
        <w:r>
          <w:rPr>
            <w:rStyle w:val="Hyperlink"/>
          </w:rPr>
          <w:t xml:space="preserve">DuneAudio.com - The </w:t>
        </w:r>
        <w:proofErr w:type="spellStart"/>
        <w:r>
          <w:rPr>
            <w:rStyle w:val="Hyperlink"/>
          </w:rPr>
          <w:t>Offical</w:t>
        </w:r>
        <w:proofErr w:type="spellEnd"/>
        <w:r>
          <w:rPr>
            <w:rStyle w:val="Hyperlink"/>
          </w:rPr>
          <w:t xml:space="preserve"> Dune </w:t>
        </w:r>
        <w:proofErr w:type="spellStart"/>
        <w:r>
          <w:rPr>
            <w:rStyle w:val="Hyperlink"/>
          </w:rPr>
          <w:t>Audiobook</w:t>
        </w:r>
        <w:proofErr w:type="spellEnd"/>
        <w:r>
          <w:rPr>
            <w:rStyle w:val="Hyperlink"/>
          </w:rPr>
          <w:t xml:space="preserve"> Site</w:t>
        </w:r>
      </w:hyperlink>
      <w:r>
        <w:t xml:space="preserve"> ~ news and contests for Dune </w:t>
      </w:r>
      <w:proofErr w:type="spellStart"/>
      <w:r>
        <w:t>audiobooks</w:t>
      </w:r>
      <w:proofErr w:type="spellEnd"/>
    </w:p>
    <w:p w:rsidR="001A522E" w:rsidRDefault="001A522E" w:rsidP="001A522E">
      <w:pPr>
        <w:numPr>
          <w:ilvl w:val="0"/>
          <w:numId w:val="10"/>
        </w:numPr>
        <w:spacing w:before="100" w:beforeAutospacing="1" w:after="100" w:afterAutospacing="1" w:line="240" w:lineRule="auto"/>
      </w:pPr>
      <w:hyperlink r:id="rId405" w:tooltip="http://www.sparknotes.com/lit/dune/context.html" w:history="1">
        <w:r>
          <w:rPr>
            <w:rStyle w:val="Hyperlink"/>
          </w:rPr>
          <w:t xml:space="preserve">Spark Notes: </w:t>
        </w:r>
        <w:r>
          <w:rPr>
            <w:rStyle w:val="Hyperlink"/>
            <w:i/>
            <w:iCs/>
          </w:rPr>
          <w:t>Dune</w:t>
        </w:r>
      </w:hyperlink>
      <w:r>
        <w:t>, detailed study guide</w:t>
      </w:r>
    </w:p>
    <w:p w:rsidR="001A522E" w:rsidRDefault="001A522E" w:rsidP="001A522E">
      <w:pPr>
        <w:numPr>
          <w:ilvl w:val="0"/>
          <w:numId w:val="10"/>
        </w:numPr>
        <w:spacing w:before="100" w:beforeAutospacing="1" w:after="100" w:afterAutospacing="1" w:line="240" w:lineRule="auto"/>
      </w:pPr>
      <w:hyperlink r:id="rId406" w:tooltip="http://www.sfbrp.com/archives/15" w:history="1">
        <w:r>
          <w:rPr>
            <w:rStyle w:val="Hyperlink"/>
          </w:rPr>
          <w:t>Audio Review</w:t>
        </w:r>
      </w:hyperlink>
      <w:r>
        <w:t xml:space="preserve"> at </w:t>
      </w:r>
      <w:hyperlink r:id="rId407" w:tooltip="http://www.sfbrp.com/" w:history="1">
        <w:r>
          <w:rPr>
            <w:rStyle w:val="Hyperlink"/>
          </w:rPr>
          <w:t>The Science Fiction Book Review Podcast</w:t>
        </w:r>
      </w:hyperlink>
    </w:p>
    <w:p w:rsidR="001A522E" w:rsidRDefault="001A522E" w:rsidP="001A522E">
      <w:pPr>
        <w:numPr>
          <w:ilvl w:val="0"/>
          <w:numId w:val="10"/>
        </w:numPr>
        <w:spacing w:before="100" w:beforeAutospacing="1" w:after="100" w:afterAutospacing="1" w:line="240" w:lineRule="auto"/>
      </w:pPr>
      <w:hyperlink r:id="rId408" w:tooltip="http://www.dunequotes.com" w:history="1">
        <w:r>
          <w:rPr>
            <w:rStyle w:val="Hyperlink"/>
          </w:rPr>
          <w:t xml:space="preserve">DuneQuotes.com - Comprehensive collection of quotes from the </w:t>
        </w:r>
        <w:r>
          <w:rPr>
            <w:rStyle w:val="Hyperlink"/>
            <w:i/>
            <w:iCs/>
          </w:rPr>
          <w:t>Dune</w:t>
        </w:r>
        <w:r>
          <w:rPr>
            <w:rStyle w:val="Hyperlink"/>
          </w:rPr>
          <w:t xml:space="preserve"> series</w:t>
        </w:r>
      </w:hyperlink>
    </w:p>
    <w:p w:rsidR="001A522E" w:rsidRDefault="001A522E" w:rsidP="001A522E">
      <w:pPr>
        <w:numPr>
          <w:ilvl w:val="0"/>
          <w:numId w:val="10"/>
        </w:numPr>
        <w:spacing w:before="100" w:beforeAutospacing="1" w:after="100" w:afterAutospacing="1" w:line="240" w:lineRule="auto"/>
      </w:pPr>
      <w:hyperlink r:id="rId409" w:tooltip="http://www.dmoz.org/Arts/Literature/Genres/Science_Fiction/Authors/H/Herbert,_Frank/Works/" w:history="1">
        <w:r>
          <w:rPr>
            <w:rStyle w:val="Hyperlink"/>
          </w:rPr>
          <w:t>Works of Frank Herbert</w:t>
        </w:r>
      </w:hyperlink>
      <w:r>
        <w:t xml:space="preserve"> at the </w:t>
      </w:r>
      <w:hyperlink r:id="rId410" w:tooltip="Open Directory Project" w:history="1">
        <w:r>
          <w:rPr>
            <w:rStyle w:val="Hyperlink"/>
          </w:rPr>
          <w:t>Open Directory Project</w:t>
        </w:r>
      </w:hyperlink>
    </w:p>
    <w:p w:rsidR="001A522E" w:rsidRDefault="001A522E" w:rsidP="001A522E">
      <w:pPr>
        <w:pBdr>
          <w:bottom w:val="double" w:sz="6" w:space="1" w:color="auto"/>
        </w:pBdr>
        <w:spacing w:before="100" w:beforeAutospacing="1" w:after="100" w:afterAutospacing="1" w:line="240" w:lineRule="auto"/>
        <w:outlineLvl w:val="0"/>
        <w:rPr>
          <w:rFonts w:eastAsia="Times New Roman"/>
          <w:b/>
          <w:bCs/>
          <w:kern w:val="36"/>
          <w:sz w:val="40"/>
          <w:szCs w:val="40"/>
          <w:u w:val="single"/>
        </w:rPr>
      </w:pPr>
    </w:p>
    <w:p w:rsidR="001A522E" w:rsidRPr="001A522E" w:rsidRDefault="001A522E" w:rsidP="001A522E">
      <w:pPr>
        <w:spacing w:before="100" w:beforeAutospacing="1" w:after="100" w:afterAutospacing="1" w:line="240" w:lineRule="auto"/>
        <w:outlineLvl w:val="0"/>
        <w:rPr>
          <w:rFonts w:eastAsia="Times New Roman"/>
          <w:b/>
          <w:bCs/>
          <w:kern w:val="36"/>
          <w:sz w:val="40"/>
          <w:szCs w:val="40"/>
          <w:u w:val="single"/>
        </w:rPr>
      </w:pPr>
    </w:p>
    <w:p w:rsidR="00995BAC" w:rsidRDefault="00995BAC"/>
    <w:sectPr w:rsidR="00995BAC"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65956"/>
    <w:multiLevelType w:val="multilevel"/>
    <w:tmpl w:val="1314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694DF1"/>
    <w:multiLevelType w:val="multilevel"/>
    <w:tmpl w:val="B272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932EDC"/>
    <w:multiLevelType w:val="multilevel"/>
    <w:tmpl w:val="D64CB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C95E62"/>
    <w:multiLevelType w:val="multilevel"/>
    <w:tmpl w:val="2E68C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F4277E"/>
    <w:multiLevelType w:val="multilevel"/>
    <w:tmpl w:val="8A90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2978A9"/>
    <w:multiLevelType w:val="multilevel"/>
    <w:tmpl w:val="7F54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EB4933"/>
    <w:multiLevelType w:val="multilevel"/>
    <w:tmpl w:val="E378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652A77"/>
    <w:multiLevelType w:val="multilevel"/>
    <w:tmpl w:val="9644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D959F0"/>
    <w:multiLevelType w:val="multilevel"/>
    <w:tmpl w:val="1F74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4F1211"/>
    <w:multiLevelType w:val="multilevel"/>
    <w:tmpl w:val="B7A6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0"/>
  </w:num>
  <w:num w:numId="5">
    <w:abstractNumId w:val="8"/>
  </w:num>
  <w:num w:numId="6">
    <w:abstractNumId w:val="1"/>
  </w:num>
  <w:num w:numId="7">
    <w:abstractNumId w:val="7"/>
  </w:num>
  <w:num w:numId="8">
    <w:abstractNumId w:val="3"/>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1A522E"/>
    <w:rsid w:val="001A522E"/>
    <w:rsid w:val="002856A8"/>
    <w:rsid w:val="007C07A3"/>
    <w:rsid w:val="009569BA"/>
    <w:rsid w:val="00995BAC"/>
    <w:rsid w:val="00E679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1">
    <w:name w:val="heading 1"/>
    <w:basedOn w:val="Normal"/>
    <w:link w:val="Heading1Char"/>
    <w:uiPriority w:val="9"/>
    <w:qFormat/>
    <w:rsid w:val="001A522E"/>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1A52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52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1A522E"/>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522E"/>
    <w:rPr>
      <w:rFonts w:eastAsia="Times New Roman"/>
      <w:b/>
      <w:bCs/>
      <w:kern w:val="36"/>
      <w:sz w:val="48"/>
      <w:szCs w:val="48"/>
    </w:rPr>
  </w:style>
  <w:style w:type="character" w:styleId="Hyperlink">
    <w:name w:val="Hyperlink"/>
    <w:basedOn w:val="DefaultParagraphFont"/>
    <w:uiPriority w:val="99"/>
    <w:unhideWhenUsed/>
    <w:rsid w:val="001A522E"/>
    <w:rPr>
      <w:color w:val="0000FF" w:themeColor="hyperlink"/>
      <w:u w:val="single"/>
    </w:rPr>
  </w:style>
  <w:style w:type="paragraph" w:styleId="BalloonText">
    <w:name w:val="Balloon Text"/>
    <w:basedOn w:val="Normal"/>
    <w:link w:val="BalloonTextChar"/>
    <w:uiPriority w:val="99"/>
    <w:semiHidden/>
    <w:unhideWhenUsed/>
    <w:rsid w:val="001A5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22E"/>
    <w:rPr>
      <w:rFonts w:ascii="Tahoma" w:hAnsi="Tahoma" w:cs="Tahoma"/>
      <w:sz w:val="16"/>
      <w:szCs w:val="16"/>
    </w:rPr>
  </w:style>
  <w:style w:type="character" w:customStyle="1" w:styleId="Heading2Char">
    <w:name w:val="Heading 2 Char"/>
    <w:basedOn w:val="DefaultParagraphFont"/>
    <w:link w:val="Heading2"/>
    <w:uiPriority w:val="9"/>
    <w:rsid w:val="001A522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A522E"/>
    <w:pPr>
      <w:spacing w:before="100" w:beforeAutospacing="1" w:after="100" w:afterAutospacing="1" w:line="240" w:lineRule="auto"/>
    </w:pPr>
    <w:rPr>
      <w:rFonts w:eastAsia="Times New Roman"/>
      <w:sz w:val="24"/>
      <w:szCs w:val="24"/>
    </w:rPr>
  </w:style>
  <w:style w:type="character" w:customStyle="1" w:styleId="toctoggle">
    <w:name w:val="toctoggle"/>
    <w:basedOn w:val="DefaultParagraphFont"/>
    <w:rsid w:val="001A522E"/>
  </w:style>
  <w:style w:type="character" w:customStyle="1" w:styleId="tocnumber">
    <w:name w:val="tocnumber"/>
    <w:basedOn w:val="DefaultParagraphFont"/>
    <w:rsid w:val="001A522E"/>
  </w:style>
  <w:style w:type="character" w:customStyle="1" w:styleId="toctext">
    <w:name w:val="toctext"/>
    <w:basedOn w:val="DefaultParagraphFont"/>
    <w:rsid w:val="001A522E"/>
  </w:style>
  <w:style w:type="character" w:customStyle="1" w:styleId="editsection">
    <w:name w:val="editsection"/>
    <w:basedOn w:val="DefaultParagraphFont"/>
    <w:rsid w:val="001A522E"/>
  </w:style>
  <w:style w:type="character" w:customStyle="1" w:styleId="mw-headline">
    <w:name w:val="mw-headline"/>
    <w:basedOn w:val="DefaultParagraphFont"/>
    <w:rsid w:val="001A522E"/>
  </w:style>
  <w:style w:type="character" w:customStyle="1" w:styleId="Heading3Char">
    <w:name w:val="Heading 3 Char"/>
    <w:basedOn w:val="DefaultParagraphFont"/>
    <w:link w:val="Heading3"/>
    <w:uiPriority w:val="9"/>
    <w:rsid w:val="001A52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A522E"/>
    <w:rPr>
      <w:rFonts w:eastAsia="Times New Roman"/>
      <w:b/>
      <w:bCs/>
      <w:sz w:val="24"/>
      <w:szCs w:val="24"/>
    </w:rPr>
  </w:style>
  <w:style w:type="character" w:styleId="FollowedHyperlink">
    <w:name w:val="FollowedHyperlink"/>
    <w:basedOn w:val="DefaultParagraphFont"/>
    <w:uiPriority w:val="99"/>
    <w:semiHidden/>
    <w:unhideWhenUsed/>
    <w:rsid w:val="001A522E"/>
    <w:rPr>
      <w:color w:val="800080"/>
      <w:u w:val="single"/>
    </w:rPr>
  </w:style>
  <w:style w:type="character" w:customStyle="1" w:styleId="boilerplate">
    <w:name w:val="boilerplate"/>
    <w:basedOn w:val="DefaultParagraphFont"/>
    <w:rsid w:val="001A522E"/>
  </w:style>
  <w:style w:type="character" w:styleId="HTMLCite">
    <w:name w:val="HTML Cite"/>
    <w:basedOn w:val="DefaultParagraphFont"/>
    <w:uiPriority w:val="99"/>
    <w:semiHidden/>
    <w:unhideWhenUsed/>
    <w:rsid w:val="001A522E"/>
    <w:rPr>
      <w:i/>
      <w:iCs/>
    </w:rPr>
  </w:style>
  <w:style w:type="character" w:customStyle="1" w:styleId="reference-accessdate">
    <w:name w:val="reference-accessdate"/>
    <w:basedOn w:val="DefaultParagraphFont"/>
    <w:rsid w:val="001A522E"/>
  </w:style>
  <w:style w:type="character" w:customStyle="1" w:styleId="z3988">
    <w:name w:val="z3988"/>
    <w:basedOn w:val="DefaultParagraphFont"/>
    <w:rsid w:val="001A522E"/>
  </w:style>
</w:styles>
</file>

<file path=word/webSettings.xml><?xml version="1.0" encoding="utf-8"?>
<w:webSettings xmlns:r="http://schemas.openxmlformats.org/officeDocument/2006/relationships" xmlns:w="http://schemas.openxmlformats.org/wordprocessingml/2006/main">
  <w:divs>
    <w:div w:id="19624269">
      <w:bodyDiv w:val="1"/>
      <w:marLeft w:val="0"/>
      <w:marRight w:val="0"/>
      <w:marTop w:val="0"/>
      <w:marBottom w:val="0"/>
      <w:divBdr>
        <w:top w:val="none" w:sz="0" w:space="0" w:color="auto"/>
        <w:left w:val="none" w:sz="0" w:space="0" w:color="auto"/>
        <w:bottom w:val="none" w:sz="0" w:space="0" w:color="auto"/>
        <w:right w:val="none" w:sz="0" w:space="0" w:color="auto"/>
      </w:divBdr>
      <w:divsChild>
        <w:div w:id="1698003892">
          <w:blockQuote w:val="1"/>
          <w:marLeft w:val="720"/>
          <w:marRight w:val="720"/>
          <w:marTop w:val="100"/>
          <w:marBottom w:val="100"/>
          <w:divBdr>
            <w:top w:val="none" w:sz="0" w:space="0" w:color="auto"/>
            <w:left w:val="none" w:sz="0" w:space="0" w:color="auto"/>
            <w:bottom w:val="none" w:sz="0" w:space="0" w:color="auto"/>
            <w:right w:val="none" w:sz="0" w:space="0" w:color="auto"/>
          </w:divBdr>
        </w:div>
        <w:div w:id="413743060">
          <w:marLeft w:val="0"/>
          <w:marRight w:val="0"/>
          <w:marTop w:val="0"/>
          <w:marBottom w:val="0"/>
          <w:divBdr>
            <w:top w:val="none" w:sz="0" w:space="0" w:color="auto"/>
            <w:left w:val="none" w:sz="0" w:space="0" w:color="auto"/>
            <w:bottom w:val="none" w:sz="0" w:space="0" w:color="auto"/>
            <w:right w:val="none" w:sz="0" w:space="0" w:color="auto"/>
          </w:divBdr>
        </w:div>
        <w:div w:id="906574185">
          <w:marLeft w:val="360"/>
          <w:marRight w:val="0"/>
          <w:marTop w:val="0"/>
          <w:marBottom w:val="0"/>
          <w:divBdr>
            <w:top w:val="none" w:sz="0" w:space="0" w:color="auto"/>
            <w:left w:val="none" w:sz="0" w:space="0" w:color="auto"/>
            <w:bottom w:val="none" w:sz="0" w:space="0" w:color="auto"/>
            <w:right w:val="none" w:sz="0" w:space="0" w:color="auto"/>
          </w:divBdr>
        </w:div>
      </w:divsChild>
    </w:div>
    <w:div w:id="1271622166">
      <w:bodyDiv w:val="1"/>
      <w:marLeft w:val="0"/>
      <w:marRight w:val="0"/>
      <w:marTop w:val="0"/>
      <w:marBottom w:val="0"/>
      <w:divBdr>
        <w:top w:val="none" w:sz="0" w:space="0" w:color="auto"/>
        <w:left w:val="none" w:sz="0" w:space="0" w:color="auto"/>
        <w:bottom w:val="none" w:sz="0" w:space="0" w:color="auto"/>
        <w:right w:val="none" w:sz="0" w:space="0" w:color="auto"/>
      </w:divBdr>
    </w:div>
    <w:div w:id="1426463290">
      <w:bodyDiv w:val="1"/>
      <w:marLeft w:val="0"/>
      <w:marRight w:val="0"/>
      <w:marTop w:val="0"/>
      <w:marBottom w:val="0"/>
      <w:divBdr>
        <w:top w:val="none" w:sz="0" w:space="0" w:color="auto"/>
        <w:left w:val="none" w:sz="0" w:space="0" w:color="auto"/>
        <w:bottom w:val="none" w:sz="0" w:space="0" w:color="auto"/>
        <w:right w:val="none" w:sz="0" w:space="0" w:color="auto"/>
      </w:divBdr>
    </w:div>
    <w:div w:id="1988317737">
      <w:bodyDiv w:val="1"/>
      <w:marLeft w:val="0"/>
      <w:marRight w:val="0"/>
      <w:marTop w:val="0"/>
      <w:marBottom w:val="0"/>
      <w:divBdr>
        <w:top w:val="none" w:sz="0" w:space="0" w:color="auto"/>
        <w:left w:val="none" w:sz="0" w:space="0" w:color="auto"/>
        <w:bottom w:val="none" w:sz="0" w:space="0" w:color="auto"/>
        <w:right w:val="none" w:sz="0" w:space="0" w:color="auto"/>
      </w:divBdr>
      <w:divsChild>
        <w:div w:id="1714422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House_Harkonnen" TargetMode="External"/><Relationship Id="rId299" Type="http://schemas.openxmlformats.org/officeDocument/2006/relationships/hyperlink" Target="http://en.wikipedia.org/wiki/Dune_%28novel%29" TargetMode="External"/><Relationship Id="rId21" Type="http://schemas.openxmlformats.org/officeDocument/2006/relationships/hyperlink" Target="http://en.wikipedia.org/wiki/Feudal" TargetMode="External"/><Relationship Id="rId63" Type="http://schemas.openxmlformats.org/officeDocument/2006/relationships/hyperlink" Target="http://en.wikipedia.org/wiki/Dune_%28novel%29" TargetMode="External"/><Relationship Id="rId159" Type="http://schemas.openxmlformats.org/officeDocument/2006/relationships/hyperlink" Target="http://en.wikipedia.org/wiki/Padishah_Emperor" TargetMode="External"/><Relationship Id="rId324" Type="http://schemas.openxmlformats.org/officeDocument/2006/relationships/hyperlink" Target="http://en.wikipedia.org/wiki/Dune_%28novel%29" TargetMode="External"/><Relationship Id="rId366" Type="http://schemas.openxmlformats.org/officeDocument/2006/relationships/hyperlink" Target="http://en.wikipedia.org/wiki/Dune_%28novel%29" TargetMode="External"/><Relationship Id="rId170" Type="http://schemas.openxmlformats.org/officeDocument/2006/relationships/hyperlink" Target="http://en.wikipedia.org/wiki/Chani" TargetMode="External"/><Relationship Id="rId226" Type="http://schemas.openxmlformats.org/officeDocument/2006/relationships/hyperlink" Target="http://en.wikipedia.org/wiki/Dune_%28novel%29" TargetMode="External"/><Relationship Id="rId268" Type="http://schemas.openxmlformats.org/officeDocument/2006/relationships/hyperlink" Target="http://en.wikipedia.org/w/index.php?title=Dune_%28novel%29&amp;action=edit&amp;section=21" TargetMode="External"/><Relationship Id="rId32" Type="http://schemas.openxmlformats.org/officeDocument/2006/relationships/hyperlink" Target="http://en.wikipedia.org/wiki/Sequel" TargetMode="External"/><Relationship Id="rId74" Type="http://schemas.openxmlformats.org/officeDocument/2006/relationships/hyperlink" Target="http://en.wikipedia.org/wiki/The_Dragon_in_the_Sea" TargetMode="External"/><Relationship Id="rId128" Type="http://schemas.openxmlformats.org/officeDocument/2006/relationships/hyperlink" Target="http://en.wikipedia.org/wiki/Muad%27Dib" TargetMode="External"/><Relationship Id="rId335" Type="http://schemas.openxmlformats.org/officeDocument/2006/relationships/hyperlink" Target="http://en.wikipedia.org/wiki/April_17" TargetMode="External"/><Relationship Id="rId377" Type="http://schemas.openxmlformats.org/officeDocument/2006/relationships/hyperlink" Target="http://en.wikipedia.org/wiki/Dune_%28novel%29" TargetMode="External"/><Relationship Id="rId5" Type="http://schemas.openxmlformats.org/officeDocument/2006/relationships/hyperlink" Target="http://en.wikipedia.org/wiki/Dune_(novel)" TargetMode="External"/><Relationship Id="rId95" Type="http://schemas.openxmlformats.org/officeDocument/2006/relationships/hyperlink" Target="http://en.wikipedia.org/wiki/Heighliner" TargetMode="External"/><Relationship Id="rId160" Type="http://schemas.openxmlformats.org/officeDocument/2006/relationships/hyperlink" Target="http://en.wikipedia.org/wiki/Irulan_Corrino" TargetMode="External"/><Relationship Id="rId181" Type="http://schemas.openxmlformats.org/officeDocument/2006/relationships/hyperlink" Target="http://en.wikipedia.org/wiki/Red_Mars" TargetMode="External"/><Relationship Id="rId216" Type="http://schemas.openxmlformats.org/officeDocument/2006/relationships/hyperlink" Target="http://en.wikipedia.org/wiki/Zensunni" TargetMode="External"/><Relationship Id="rId237" Type="http://schemas.openxmlformats.org/officeDocument/2006/relationships/hyperlink" Target="http://en.wikipedia.org/wiki/Peter_Berg" TargetMode="External"/><Relationship Id="rId402" Type="http://schemas.openxmlformats.org/officeDocument/2006/relationships/hyperlink" Target="http://en.wikipedia.org/wiki/Omni_%28magazine%29" TargetMode="External"/><Relationship Id="rId258" Type="http://schemas.openxmlformats.org/officeDocument/2006/relationships/hyperlink" Target="http://en.wikipedia.org/wiki/Blind_Guardian" TargetMode="External"/><Relationship Id="rId279" Type="http://schemas.openxmlformats.org/officeDocument/2006/relationships/hyperlink" Target="http://en.wikipedia.org/wiki/Dune_%28novel%29" TargetMode="External"/><Relationship Id="rId22" Type="http://schemas.openxmlformats.org/officeDocument/2006/relationships/hyperlink" Target="http://en.wikipedia.org/wiki/Fiefdom" TargetMode="External"/><Relationship Id="rId43" Type="http://schemas.openxmlformats.org/officeDocument/2006/relationships/hyperlink" Target="http://en.wikipedia.org/wiki/Dune_computer_and_video_games" TargetMode="External"/><Relationship Id="rId64" Type="http://schemas.openxmlformats.org/officeDocument/2006/relationships/hyperlink" Target="http://en.wikipedia.org/wiki/Dune_%28novel%29" TargetMode="External"/><Relationship Id="rId118" Type="http://schemas.openxmlformats.org/officeDocument/2006/relationships/hyperlink" Target="http://en.wikipedia.org/wiki/Vladimir_Harkonnen" TargetMode="External"/><Relationship Id="rId139" Type="http://schemas.openxmlformats.org/officeDocument/2006/relationships/hyperlink" Target="http://en.wikipedia.org/wiki/Bene_Gesserit" TargetMode="External"/><Relationship Id="rId290" Type="http://schemas.openxmlformats.org/officeDocument/2006/relationships/hyperlink" Target="http://en.wikipedia.org/wiki/April_15" TargetMode="External"/><Relationship Id="rId304" Type="http://schemas.openxmlformats.org/officeDocument/2006/relationships/hyperlink" Target="http://en.wikipedia.org/wiki/Dune_%28novel%29" TargetMode="External"/><Relationship Id="rId325" Type="http://schemas.openxmlformats.org/officeDocument/2006/relationships/hyperlink" Target="http://en.wikipedia.org/wiki/Extrapolation_%28journal%29" TargetMode="External"/><Relationship Id="rId346" Type="http://schemas.openxmlformats.org/officeDocument/2006/relationships/hyperlink" Target="http://en.wikipedia.org/wiki/Dune_%28novel%29" TargetMode="External"/><Relationship Id="rId367" Type="http://schemas.openxmlformats.org/officeDocument/2006/relationships/hyperlink" Target="http://en.wikipedia.org/wiki/Special:BookSources/0415192048" TargetMode="External"/><Relationship Id="rId388" Type="http://schemas.openxmlformats.org/officeDocument/2006/relationships/hyperlink" Target="http://en.wikipedia.org/wiki/John_Clute" TargetMode="External"/><Relationship Id="rId85" Type="http://schemas.openxmlformats.org/officeDocument/2006/relationships/hyperlink" Target="http://en.wikipedia.org/wiki/Analog_Science_Fiction_and_Fact" TargetMode="External"/><Relationship Id="rId150" Type="http://schemas.openxmlformats.org/officeDocument/2006/relationships/hyperlink" Target="http://en.wikipedia.org/w/index.php?title=Dune_%28novel%29&amp;action=edit&amp;section=7" TargetMode="External"/><Relationship Id="rId171" Type="http://schemas.openxmlformats.org/officeDocument/2006/relationships/hyperlink" Target="http://en.wikipedia.org/wiki/Liet-Kynes" TargetMode="External"/><Relationship Id="rId192" Type="http://schemas.openxmlformats.org/officeDocument/2006/relationships/hyperlink" Target="http://en.wikipedia.org/wiki/The_City_and_the_Stars" TargetMode="External"/><Relationship Id="rId206" Type="http://schemas.openxmlformats.org/officeDocument/2006/relationships/hyperlink" Target="http://en.wikipedia.org/wiki/Superman" TargetMode="External"/><Relationship Id="rId227" Type="http://schemas.openxmlformats.org/officeDocument/2006/relationships/hyperlink" Target="http://en.wikipedia.org/w/index.php?title=Dune_%28novel%29&amp;action=edit&amp;section=18" TargetMode="External"/><Relationship Id="rId248" Type="http://schemas.openxmlformats.org/officeDocument/2006/relationships/hyperlink" Target="http://en.wikipedia.org/wiki/National_Lampoon%27s_Doon" TargetMode="External"/><Relationship Id="rId269" Type="http://schemas.openxmlformats.org/officeDocument/2006/relationships/hyperlink" Target="http://en.wikipedia.org/wiki/Dune_universe" TargetMode="External"/><Relationship Id="rId12" Type="http://schemas.openxmlformats.org/officeDocument/2006/relationships/hyperlink" Target="http://en.wikipedia.org/wiki/Science_fiction" TargetMode="External"/><Relationship Id="rId33" Type="http://schemas.openxmlformats.org/officeDocument/2006/relationships/hyperlink" Target="http://en.wikipedia.org/wiki/Dune_Messiah" TargetMode="External"/><Relationship Id="rId108" Type="http://schemas.openxmlformats.org/officeDocument/2006/relationships/hyperlink" Target="http://en.wikipedia.org/wiki/Kwisatz_Haderach" TargetMode="External"/><Relationship Id="rId129" Type="http://schemas.openxmlformats.org/officeDocument/2006/relationships/hyperlink" Target="http://en.wikipedia.org/wiki/Feyd_Rautha" TargetMode="External"/><Relationship Id="rId280" Type="http://schemas.openxmlformats.org/officeDocument/2006/relationships/hyperlink" Target="http://pnnonline.org/article.php?sid=4302" TargetMode="External"/><Relationship Id="rId315" Type="http://schemas.openxmlformats.org/officeDocument/2006/relationships/hyperlink" Target="http://en.wikipedia.org/wiki/Special:BookSources/0819563692" TargetMode="External"/><Relationship Id="rId336" Type="http://schemas.openxmlformats.org/officeDocument/2006/relationships/hyperlink" Target="http://en.wikipedia.org/wiki/2008" TargetMode="External"/><Relationship Id="rId357" Type="http://schemas.openxmlformats.org/officeDocument/2006/relationships/hyperlink" Target="http://en.wikipedia.org/wiki/2008" TargetMode="External"/><Relationship Id="rId54" Type="http://schemas.openxmlformats.org/officeDocument/2006/relationships/hyperlink" Target="http://en.wikipedia.org/wiki/Dune_%28novel%29" TargetMode="External"/><Relationship Id="rId75" Type="http://schemas.openxmlformats.org/officeDocument/2006/relationships/hyperlink" Target="http://en.wikipedia.org/wiki/Florence,_Oregon" TargetMode="External"/><Relationship Id="rId96" Type="http://schemas.openxmlformats.org/officeDocument/2006/relationships/hyperlink" Target="http://en.wikipedia.org/wiki/Holtzman_effect" TargetMode="External"/><Relationship Id="rId140" Type="http://schemas.openxmlformats.org/officeDocument/2006/relationships/hyperlink" Target="http://en.wikipedia.org/wiki/Concubinage" TargetMode="External"/><Relationship Id="rId161" Type="http://schemas.openxmlformats.org/officeDocument/2006/relationships/hyperlink" Target="http://en.wikipedia.org/wiki/Hasimir_Fenring" TargetMode="External"/><Relationship Id="rId182" Type="http://schemas.openxmlformats.org/officeDocument/2006/relationships/hyperlink" Target="http://en.wikipedia.org/wiki/Dune_%28novel%29" TargetMode="External"/><Relationship Id="rId217" Type="http://schemas.openxmlformats.org/officeDocument/2006/relationships/hyperlink" Target="http://en.wikipedia.org/wiki/Dune_%28novel%29" TargetMode="External"/><Relationship Id="rId378" Type="http://schemas.openxmlformats.org/officeDocument/2006/relationships/hyperlink" Target="http://stason.org/TULARC/education-books/frank-herbert-dune/7-2-Has-Dune-inspired-other-music.html" TargetMode="External"/><Relationship Id="rId399" Type="http://schemas.openxmlformats.org/officeDocument/2006/relationships/hyperlink" Target="http://en.wikipedia.org/w/index.php?title=Dune_%28novel%29&amp;action=edit&amp;section=25" TargetMode="External"/><Relationship Id="rId403" Type="http://schemas.openxmlformats.org/officeDocument/2006/relationships/hyperlink" Target="http://en.wikipedia.org/wiki/July_1980" TargetMode="External"/><Relationship Id="rId6" Type="http://schemas.openxmlformats.org/officeDocument/2006/relationships/image" Target="media/image1.png"/><Relationship Id="rId238" Type="http://schemas.openxmlformats.org/officeDocument/2006/relationships/hyperlink" Target="http://en.wikipedia.org/wiki/Paramount_Pictures" TargetMode="External"/><Relationship Id="rId259" Type="http://schemas.openxmlformats.org/officeDocument/2006/relationships/hyperlink" Target="http://en.wikipedia.org/wiki/Tales_from_the_Twilight_World" TargetMode="External"/><Relationship Id="rId23" Type="http://schemas.openxmlformats.org/officeDocument/2006/relationships/hyperlink" Target="http://en.wikipedia.org/wiki/House_Corrino" TargetMode="External"/><Relationship Id="rId119" Type="http://schemas.openxmlformats.org/officeDocument/2006/relationships/hyperlink" Target="http://en.wikipedia.org/wiki/Fief" TargetMode="External"/><Relationship Id="rId270" Type="http://schemas.openxmlformats.org/officeDocument/2006/relationships/hyperlink" Target="http://en.wikipedia.org/wiki/List_of_Family_Houses_in_Dune" TargetMode="External"/><Relationship Id="rId291" Type="http://schemas.openxmlformats.org/officeDocument/2006/relationships/hyperlink" Target="http://en.wikipedia.org/wiki/1975" TargetMode="External"/><Relationship Id="rId305" Type="http://schemas.openxmlformats.org/officeDocument/2006/relationships/hyperlink" Target="http://en.wikipedia.org/wiki/Special:BookSources/0521016576" TargetMode="External"/><Relationship Id="rId326" Type="http://schemas.openxmlformats.org/officeDocument/2006/relationships/hyperlink" Target="http://en.wikipedia.org/wiki/2008" TargetMode="External"/><Relationship Id="rId347" Type="http://schemas.openxmlformats.org/officeDocument/2006/relationships/hyperlink" Target="http://en.wikipedia.org/wiki/Dune_%28novel%29" TargetMode="External"/><Relationship Id="rId44" Type="http://schemas.openxmlformats.org/officeDocument/2006/relationships/hyperlink" Target="http://en.wikipedia.org/wiki/Dune_%28board_game%29" TargetMode="External"/><Relationship Id="rId65" Type="http://schemas.openxmlformats.org/officeDocument/2006/relationships/hyperlink" Target="http://en.wikipedia.org/wiki/Dune_%28novel%29" TargetMode="External"/><Relationship Id="rId86" Type="http://schemas.openxmlformats.org/officeDocument/2006/relationships/hyperlink" Target="http://en.wikipedia.org/wiki/Ecology" TargetMode="External"/><Relationship Id="rId130" Type="http://schemas.openxmlformats.org/officeDocument/2006/relationships/hyperlink" Target="http://en.wikipedia.org/wiki/Glossu_Rabban" TargetMode="External"/><Relationship Id="rId151" Type="http://schemas.openxmlformats.org/officeDocument/2006/relationships/hyperlink" Target="http://en.wikipedia.org/wiki/Vladimir_Harkonnen" TargetMode="External"/><Relationship Id="rId368" Type="http://schemas.openxmlformats.org/officeDocument/2006/relationships/hyperlink" Target="http://en.wikipedia.org/wiki/Dune_%28novel%29" TargetMode="External"/><Relationship Id="rId389" Type="http://schemas.openxmlformats.org/officeDocument/2006/relationships/hyperlink" Target="http://en.wikipedia.org/wiki/CD-ROM" TargetMode="External"/><Relationship Id="rId172" Type="http://schemas.openxmlformats.org/officeDocument/2006/relationships/hyperlink" Target="http://en.wikipedia.org/wiki/Pardot_Kynes" TargetMode="External"/><Relationship Id="rId193" Type="http://schemas.openxmlformats.org/officeDocument/2006/relationships/hyperlink" Target="http://en.wikipedia.org/wiki/Dune_%28novel%29" TargetMode="External"/><Relationship Id="rId207" Type="http://schemas.openxmlformats.org/officeDocument/2006/relationships/hyperlink" Target="http://en.wikipedia.org/wiki/A._E._van_Vogt" TargetMode="External"/><Relationship Id="rId228" Type="http://schemas.openxmlformats.org/officeDocument/2006/relationships/hyperlink" Target="http://en.wikipedia.org/wiki/Dune_%28novel%29" TargetMode="External"/><Relationship Id="rId249" Type="http://schemas.openxmlformats.org/officeDocument/2006/relationships/hyperlink" Target="http://en.wikipedia.org/wiki/Ellis_Weiner" TargetMode="External"/><Relationship Id="rId13" Type="http://schemas.openxmlformats.org/officeDocument/2006/relationships/hyperlink" Target="http://en.wikipedia.org/wiki/Frank_Herbert" TargetMode="External"/><Relationship Id="rId109" Type="http://schemas.openxmlformats.org/officeDocument/2006/relationships/hyperlink" Target="http://en.wikipedia.org/wiki/Dune_%28novel%29" TargetMode="External"/><Relationship Id="rId260" Type="http://schemas.openxmlformats.org/officeDocument/2006/relationships/hyperlink" Target="http://en.wikipedia.org/wiki/Dune_%28novel%29" TargetMode="External"/><Relationship Id="rId281" Type="http://schemas.openxmlformats.org/officeDocument/2006/relationships/hyperlink" Target="http://en.wikipedia.org/wiki/2006" TargetMode="External"/><Relationship Id="rId316" Type="http://schemas.openxmlformats.org/officeDocument/2006/relationships/hyperlink" Target="http://en.wikipedia.org/wiki/Dune_%28novel%29" TargetMode="External"/><Relationship Id="rId337" Type="http://schemas.openxmlformats.org/officeDocument/2006/relationships/hyperlink" Target="http://en.wikipedia.org/wiki/Omni_%28magazine%29" TargetMode="External"/><Relationship Id="rId34" Type="http://schemas.openxmlformats.org/officeDocument/2006/relationships/hyperlink" Target="http://en.wikipedia.org/wiki/Children_of_Dune" TargetMode="External"/><Relationship Id="rId55" Type="http://schemas.openxmlformats.org/officeDocument/2006/relationships/hyperlink" Target="http://en.wikipedia.org/wiki/Dune_%28novel%29" TargetMode="External"/><Relationship Id="rId76" Type="http://schemas.openxmlformats.org/officeDocument/2006/relationships/hyperlink" Target="http://en.wikipedia.org/wiki/Oregon" TargetMode="External"/><Relationship Id="rId97" Type="http://schemas.openxmlformats.org/officeDocument/2006/relationships/hyperlink" Target="http://en.wikipedia.org/wiki/Matriarchy" TargetMode="External"/><Relationship Id="rId120" Type="http://schemas.openxmlformats.org/officeDocument/2006/relationships/hyperlink" Target="http://en.wikipedia.org/wiki/Paul_Atreides" TargetMode="External"/><Relationship Id="rId141" Type="http://schemas.openxmlformats.org/officeDocument/2006/relationships/hyperlink" Target="http://en.wikipedia.org/wiki/Paul_Atreides" TargetMode="External"/><Relationship Id="rId358" Type="http://schemas.openxmlformats.org/officeDocument/2006/relationships/hyperlink" Target="http://en.wikipedia.org/wiki/March_18" TargetMode="External"/><Relationship Id="rId379" Type="http://schemas.openxmlformats.org/officeDocument/2006/relationships/hyperlink" Target="http://en.wikipedia.org/wiki/July_12" TargetMode="External"/><Relationship Id="rId7" Type="http://schemas.openxmlformats.org/officeDocument/2006/relationships/image" Target="media/image2.png"/><Relationship Id="rId162" Type="http://schemas.openxmlformats.org/officeDocument/2006/relationships/hyperlink" Target="http://en.wikipedia.org/wiki/Eunuch" TargetMode="External"/><Relationship Id="rId183" Type="http://schemas.openxmlformats.org/officeDocument/2006/relationships/hyperlink" Target="http://en.wikipedia.org/wiki/Earth_Day" TargetMode="External"/><Relationship Id="rId218" Type="http://schemas.openxmlformats.org/officeDocument/2006/relationships/hyperlink" Target="http://en.wikipedia.org/wiki/M._C._Escher" TargetMode="External"/><Relationship Id="rId239" Type="http://schemas.openxmlformats.org/officeDocument/2006/relationships/hyperlink" Target="http://en.wikipedia.org/wiki/Dune_%28novel%29" TargetMode="External"/><Relationship Id="rId390" Type="http://schemas.openxmlformats.org/officeDocument/2006/relationships/hyperlink" Target="http://en.wikipedia.org/wiki/Special:BookSources/0717239993" TargetMode="External"/><Relationship Id="rId404" Type="http://schemas.openxmlformats.org/officeDocument/2006/relationships/hyperlink" Target="http://www.duneaudio.com" TargetMode="External"/><Relationship Id="rId250" Type="http://schemas.openxmlformats.org/officeDocument/2006/relationships/hyperlink" Target="http://en.wikipedia.org/wiki/The_Dune_Encyclopedia" TargetMode="External"/><Relationship Id="rId271" Type="http://schemas.openxmlformats.org/officeDocument/2006/relationships/hyperlink" Target="http://en.wikipedia.org/wiki/List_of_Dune_characters" TargetMode="External"/><Relationship Id="rId292" Type="http://schemas.openxmlformats.org/officeDocument/2006/relationships/hyperlink" Target="http://en.wikipedia.org/wiki/Dune_%28novel%29" TargetMode="External"/><Relationship Id="rId306" Type="http://schemas.openxmlformats.org/officeDocument/2006/relationships/hyperlink" Target="http://en.wikipedia.org/wiki/Dune_%28novel%29" TargetMode="External"/><Relationship Id="rId24" Type="http://schemas.openxmlformats.org/officeDocument/2006/relationships/hyperlink" Target="http://en.wikipedia.org/wiki/Paul_Atreides" TargetMode="External"/><Relationship Id="rId45" Type="http://schemas.openxmlformats.org/officeDocument/2006/relationships/hyperlink" Target="http://en.wikipedia.org/wiki/Prequel" TargetMode="External"/><Relationship Id="rId66" Type="http://schemas.openxmlformats.org/officeDocument/2006/relationships/hyperlink" Target="http://en.wikipedia.org/wiki/Dune_%28novel%29" TargetMode="External"/><Relationship Id="rId87" Type="http://schemas.openxmlformats.org/officeDocument/2006/relationships/hyperlink" Target="http://en.wikipedia.org/wiki/Dune_%28novel%29" TargetMode="External"/><Relationship Id="rId110" Type="http://schemas.openxmlformats.org/officeDocument/2006/relationships/hyperlink" Target="http://en.wikipedia.org/wiki/Fremen" TargetMode="External"/><Relationship Id="rId131" Type="http://schemas.openxmlformats.org/officeDocument/2006/relationships/hyperlink" Target="http://en.wikipedia.org/wiki/Gurney_Halleck" TargetMode="External"/><Relationship Id="rId327" Type="http://schemas.openxmlformats.org/officeDocument/2006/relationships/hyperlink" Target="http://en.wikipedia.org/wiki/April_23" TargetMode="External"/><Relationship Id="rId348" Type="http://schemas.openxmlformats.org/officeDocument/2006/relationships/hyperlink" Target="http://en.wikipedia.org/wiki/Dune_%28novel%29" TargetMode="External"/><Relationship Id="rId369" Type="http://schemas.openxmlformats.org/officeDocument/2006/relationships/hyperlink" Target="http://en.wikipedia.org/wiki/Dune_%28novel%29" TargetMode="External"/><Relationship Id="rId152" Type="http://schemas.openxmlformats.org/officeDocument/2006/relationships/hyperlink" Target="http://en.wikipedia.org/wiki/House_Harkonnen" TargetMode="External"/><Relationship Id="rId173" Type="http://schemas.openxmlformats.org/officeDocument/2006/relationships/hyperlink" Target="http://en.wikipedia.org/wiki/Arrakis" TargetMode="External"/><Relationship Id="rId194" Type="http://schemas.openxmlformats.org/officeDocument/2006/relationships/hyperlink" Target="http://en.wikipedia.org/w/index.php?title=Dune_%28novel%29&amp;action=edit&amp;section=14" TargetMode="External"/><Relationship Id="rId208" Type="http://schemas.openxmlformats.org/officeDocument/2006/relationships/hyperlink" Target="http://en.wikipedia.org/wiki/Henry_Kuttner" TargetMode="External"/><Relationship Id="rId229" Type="http://schemas.openxmlformats.org/officeDocument/2006/relationships/hyperlink" Target="http://en.wikipedia.org/wiki/Dune_%28novel%29" TargetMode="External"/><Relationship Id="rId380" Type="http://schemas.openxmlformats.org/officeDocument/2006/relationships/hyperlink" Target="http://en.wikipedia.org/wiki/2008" TargetMode="External"/><Relationship Id="rId240" Type="http://schemas.openxmlformats.org/officeDocument/2006/relationships/hyperlink" Target="http://en.wikipedia.org/wiki/Dune_%28novel%29" TargetMode="External"/><Relationship Id="rId261" Type="http://schemas.openxmlformats.org/officeDocument/2006/relationships/hyperlink" Target="http://en.wikipedia.org/wiki/Dune_%28novel%29" TargetMode="External"/><Relationship Id="rId14" Type="http://schemas.openxmlformats.org/officeDocument/2006/relationships/hyperlink" Target="http://en.wikipedia.org/wiki/1965_in_literature" TargetMode="External"/><Relationship Id="rId35" Type="http://schemas.openxmlformats.org/officeDocument/2006/relationships/hyperlink" Target="http://en.wikipedia.org/wiki/God_Emperor_of_Dune" TargetMode="External"/><Relationship Id="rId56" Type="http://schemas.openxmlformats.org/officeDocument/2006/relationships/hyperlink" Target="http://en.wikipedia.org/wiki/Dune_%28novel%29" TargetMode="External"/><Relationship Id="rId77" Type="http://schemas.openxmlformats.org/officeDocument/2006/relationships/hyperlink" Target="http://en.wikipedia.org/wiki/Oregon_Dunes_National_Recreation_Area" TargetMode="External"/><Relationship Id="rId100" Type="http://schemas.openxmlformats.org/officeDocument/2006/relationships/hyperlink" Target="http://en.wikipedia.org/wiki/Bene_Gesserit" TargetMode="External"/><Relationship Id="rId282" Type="http://schemas.openxmlformats.org/officeDocument/2006/relationships/hyperlink" Target="http://en.wikipedia.org/wiki/July_13" TargetMode="External"/><Relationship Id="rId317" Type="http://schemas.openxmlformats.org/officeDocument/2006/relationships/hyperlink" Target="http://www.dunenovels.com/news/genesis.html" TargetMode="External"/><Relationship Id="rId338" Type="http://schemas.openxmlformats.org/officeDocument/2006/relationships/hyperlink" Target="http://en.wikipedia.org/wiki/July_1980" TargetMode="External"/><Relationship Id="rId359" Type="http://schemas.openxmlformats.org/officeDocument/2006/relationships/hyperlink" Target="http://en.wikipedia.org/wiki/2008" TargetMode="External"/><Relationship Id="rId8" Type="http://schemas.openxmlformats.org/officeDocument/2006/relationships/image" Target="media/image3.png"/><Relationship Id="rId98" Type="http://schemas.openxmlformats.org/officeDocument/2006/relationships/hyperlink" Target="http://en.wikipedia.org/wiki/Bene_Gesserit" TargetMode="External"/><Relationship Id="rId121" Type="http://schemas.openxmlformats.org/officeDocument/2006/relationships/hyperlink" Target="http://en.wikipedia.org/wiki/Kwisatz_Haderach" TargetMode="External"/><Relationship Id="rId142" Type="http://schemas.openxmlformats.org/officeDocument/2006/relationships/hyperlink" Target="http://en.wikipedia.org/wiki/Alia_Atreides" TargetMode="External"/><Relationship Id="rId163" Type="http://schemas.openxmlformats.org/officeDocument/2006/relationships/hyperlink" Target="http://en.wikipedia.org/w/index.php?title=Dune_%28novel%29&amp;action=edit&amp;section=9" TargetMode="External"/><Relationship Id="rId184" Type="http://schemas.openxmlformats.org/officeDocument/2006/relationships/hyperlink" Target="http://en.wikipedia.org/wiki/Dune_%28novel%29" TargetMode="External"/><Relationship Id="rId219" Type="http://schemas.openxmlformats.org/officeDocument/2006/relationships/hyperlink" Target="http://en.wikipedia.org/wiki/Epimenides" TargetMode="External"/><Relationship Id="rId370" Type="http://schemas.openxmlformats.org/officeDocument/2006/relationships/hyperlink" Target="http://www.songfacts.com/detail.php?id=2348" TargetMode="External"/><Relationship Id="rId391" Type="http://schemas.openxmlformats.org/officeDocument/2006/relationships/hyperlink" Target="http://en.wikipedia.org/wiki/Peter_Nicholls" TargetMode="External"/><Relationship Id="rId405" Type="http://schemas.openxmlformats.org/officeDocument/2006/relationships/hyperlink" Target="http://www.sparknotes.com/lit/dune/context.html" TargetMode="External"/><Relationship Id="rId230" Type="http://schemas.openxmlformats.org/officeDocument/2006/relationships/hyperlink" Target="http://en.wikipedia.org/w/index.php?title=Dune_%28novel%29&amp;action=edit&amp;section=19" TargetMode="External"/><Relationship Id="rId251" Type="http://schemas.openxmlformats.org/officeDocument/2006/relationships/hyperlink" Target="http://en.wikipedia.org/wiki/Willis_E._McNelly" TargetMode="External"/><Relationship Id="rId25" Type="http://schemas.openxmlformats.org/officeDocument/2006/relationships/hyperlink" Target="http://en.wikipedia.org/wiki/Leto_Atreides_I" TargetMode="External"/><Relationship Id="rId46" Type="http://schemas.openxmlformats.org/officeDocument/2006/relationships/hyperlink" Target="http://en.wikipedia.org/wiki/Brian_Herbert" TargetMode="External"/><Relationship Id="rId67" Type="http://schemas.openxmlformats.org/officeDocument/2006/relationships/hyperlink" Target="http://en.wikipedia.org/wiki/Dune_%28novel%29" TargetMode="External"/><Relationship Id="rId272" Type="http://schemas.openxmlformats.org/officeDocument/2006/relationships/hyperlink" Target="http://en.wikipedia.org/wiki/List_of_Dune_terminology" TargetMode="External"/><Relationship Id="rId293" Type="http://schemas.openxmlformats.org/officeDocument/2006/relationships/hyperlink" Target="http://www.sinanvural.com/seksek/inien/tvd/tvd2.htm" TargetMode="External"/><Relationship Id="rId307" Type="http://schemas.openxmlformats.org/officeDocument/2006/relationships/hyperlink" Target="http://en.wikipedia.org/wiki/Special:BookSources/0742533646" TargetMode="External"/><Relationship Id="rId328" Type="http://schemas.openxmlformats.org/officeDocument/2006/relationships/hyperlink" Target="http://en.wikipedia.org/wiki/Dune_%28novel%29" TargetMode="External"/><Relationship Id="rId349" Type="http://schemas.openxmlformats.org/officeDocument/2006/relationships/hyperlink" Target="http://en.wikipedia.org/wiki/Dune_%28novel%29" TargetMode="External"/><Relationship Id="rId88" Type="http://schemas.openxmlformats.org/officeDocument/2006/relationships/hyperlink" Target="http://en.wikipedia.org/w/index.php?title=Dune_%28novel%29&amp;action=edit&amp;section=2" TargetMode="External"/><Relationship Id="rId111" Type="http://schemas.openxmlformats.org/officeDocument/2006/relationships/hyperlink" Target="http://en.wikipedia.org/wiki/Messiah" TargetMode="External"/><Relationship Id="rId132" Type="http://schemas.openxmlformats.org/officeDocument/2006/relationships/hyperlink" Target="http://en.wikipedia.org/wiki/Arrakeen" TargetMode="External"/><Relationship Id="rId153" Type="http://schemas.openxmlformats.org/officeDocument/2006/relationships/hyperlink" Target="http://en.wikipedia.org/wiki/Piter_De_Vries" TargetMode="External"/><Relationship Id="rId174" Type="http://schemas.openxmlformats.org/officeDocument/2006/relationships/hyperlink" Target="http://en.wikipedia.org/wiki/Gurney_Halleck" TargetMode="External"/><Relationship Id="rId195" Type="http://schemas.openxmlformats.org/officeDocument/2006/relationships/hyperlink" Target="http://en.wikipedia.org/wiki/Dune_%28novel%29" TargetMode="External"/><Relationship Id="rId209" Type="http://schemas.openxmlformats.org/officeDocument/2006/relationships/hyperlink" Target="http://en.wikipedia.org/wiki/Dune_%28novel%29" TargetMode="External"/><Relationship Id="rId360" Type="http://schemas.openxmlformats.org/officeDocument/2006/relationships/hyperlink" Target="http://en.wikipedia.org/wiki/April_3" TargetMode="External"/><Relationship Id="rId381" Type="http://schemas.openxmlformats.org/officeDocument/2006/relationships/hyperlink" Target="http://en.wikipedia.org/wiki/Dune_%28novel%29" TargetMode="External"/><Relationship Id="rId220" Type="http://schemas.openxmlformats.org/officeDocument/2006/relationships/hyperlink" Target="http://en.wikipedia.org/wiki/Dune_%28novel%29" TargetMode="External"/><Relationship Id="rId241" Type="http://schemas.openxmlformats.org/officeDocument/2006/relationships/hyperlink" Target="http://en.wikipedia.org/wiki/Dune_%28novel%29" TargetMode="External"/><Relationship Id="rId15" Type="http://schemas.openxmlformats.org/officeDocument/2006/relationships/hyperlink" Target="http://en.wikipedia.org/wiki/Hugo_Award" TargetMode="External"/><Relationship Id="rId36" Type="http://schemas.openxmlformats.org/officeDocument/2006/relationships/hyperlink" Target="http://en.wikipedia.org/wiki/Heretics_of_Dune" TargetMode="External"/><Relationship Id="rId57" Type="http://schemas.openxmlformats.org/officeDocument/2006/relationships/hyperlink" Target="http://en.wikipedia.org/wiki/Dune_%28novel%29" TargetMode="External"/><Relationship Id="rId262" Type="http://schemas.openxmlformats.org/officeDocument/2006/relationships/hyperlink" Target="http://en.wikipedia.org/wiki/Star_69_/_Weapon_of_Choice" TargetMode="External"/><Relationship Id="rId283" Type="http://schemas.openxmlformats.org/officeDocument/2006/relationships/hyperlink" Target="http://en.wikipedia.org/wiki/Dune_%28novel%29" TargetMode="External"/><Relationship Id="rId318" Type="http://schemas.openxmlformats.org/officeDocument/2006/relationships/hyperlink" Target="http://en.wikipedia.org/wiki/Dune_%28novel%29" TargetMode="External"/><Relationship Id="rId339" Type="http://schemas.openxmlformats.org/officeDocument/2006/relationships/hyperlink" Target="http://en.wikipedia.org/wiki/Dune_%28novel%29" TargetMode="External"/><Relationship Id="rId78" Type="http://schemas.openxmlformats.org/officeDocument/2006/relationships/hyperlink" Target="http://en.wikipedia.org/wiki/United_States_Department_of_Agriculture" TargetMode="External"/><Relationship Id="rId99" Type="http://schemas.openxmlformats.org/officeDocument/2006/relationships/hyperlink" Target="http://en.wikipedia.org/wiki/Witch" TargetMode="External"/><Relationship Id="rId101" Type="http://schemas.openxmlformats.org/officeDocument/2006/relationships/hyperlink" Target="http://en.wikipedia.org/wiki/Reverend_Mother_%28Dune%29" TargetMode="External"/><Relationship Id="rId122" Type="http://schemas.openxmlformats.org/officeDocument/2006/relationships/hyperlink" Target="http://en.wikipedia.org/wiki/Fremen" TargetMode="External"/><Relationship Id="rId143" Type="http://schemas.openxmlformats.org/officeDocument/2006/relationships/hyperlink" Target="http://en.wikipedia.org/wiki/Thufir_Hawat" TargetMode="External"/><Relationship Id="rId164" Type="http://schemas.openxmlformats.org/officeDocument/2006/relationships/hyperlink" Target="http://en.wikipedia.org/wiki/Gaius_Helen_Mohiam" TargetMode="External"/><Relationship Id="rId185" Type="http://schemas.openxmlformats.org/officeDocument/2006/relationships/hyperlink" Target="http://en.wikipedia.org/w/index.php?title=Dune_%28novel%29&amp;action=edit&amp;section=13" TargetMode="External"/><Relationship Id="rId350" Type="http://schemas.openxmlformats.org/officeDocument/2006/relationships/hyperlink" Target="http://www.variety.com/VR1117982560.html" TargetMode="External"/><Relationship Id="rId371" Type="http://schemas.openxmlformats.org/officeDocument/2006/relationships/hyperlink" Target="http://en.wikipedia.org/wiki/Dune_%28novel%29" TargetMode="External"/><Relationship Id="rId406" Type="http://schemas.openxmlformats.org/officeDocument/2006/relationships/hyperlink" Target="http://www.sfbrp.com/archives/15" TargetMode="External"/><Relationship Id="rId9" Type="http://schemas.openxmlformats.org/officeDocument/2006/relationships/image" Target="media/image4.png"/><Relationship Id="rId210" Type="http://schemas.openxmlformats.org/officeDocument/2006/relationships/hyperlink" Target="http://en.wikipedia.org/w/index.php?title=Dune_%28novel%29&amp;action=edit&amp;section=16" TargetMode="External"/><Relationship Id="rId392" Type="http://schemas.openxmlformats.org/officeDocument/2006/relationships/hyperlink" Target="http://en.wikipedia.org/wiki/Special:BookSources/0586053808" TargetMode="External"/><Relationship Id="rId26" Type="http://schemas.openxmlformats.org/officeDocument/2006/relationships/hyperlink" Target="http://en.wikipedia.org/wiki/Kinship_and_descent" TargetMode="External"/><Relationship Id="rId231" Type="http://schemas.openxmlformats.org/officeDocument/2006/relationships/hyperlink" Target="http://en.wikipedia.org/wiki/Dune_%28film%29" TargetMode="External"/><Relationship Id="rId252" Type="http://schemas.openxmlformats.org/officeDocument/2006/relationships/hyperlink" Target="http://en.wikipedia.org/wiki/Dune_%28novel%29" TargetMode="External"/><Relationship Id="rId273" Type="http://schemas.openxmlformats.org/officeDocument/2006/relationships/hyperlink" Target="http://en.wikipedia.org/wiki/List_of_fiction_inspired_by_Dune" TargetMode="External"/><Relationship Id="rId294" Type="http://schemas.openxmlformats.org/officeDocument/2006/relationships/hyperlink" Target="http://en.wikipedia.org/wiki/Dune_%28novel%29" TargetMode="External"/><Relationship Id="rId308" Type="http://schemas.openxmlformats.org/officeDocument/2006/relationships/hyperlink" Target="http://en.wikipedia.org/wiki/Dune_%28novel%29" TargetMode="External"/><Relationship Id="rId329" Type="http://schemas.openxmlformats.org/officeDocument/2006/relationships/hyperlink" Target="http://tim.oreilly.com/herbert/ch02.html" TargetMode="External"/><Relationship Id="rId47" Type="http://schemas.openxmlformats.org/officeDocument/2006/relationships/hyperlink" Target="http://en.wikipedia.org/wiki/Kevin_J._Anderson" TargetMode="External"/><Relationship Id="rId68" Type="http://schemas.openxmlformats.org/officeDocument/2006/relationships/hyperlink" Target="http://en.wikipedia.org/wiki/Dune_%28novel%29" TargetMode="External"/><Relationship Id="rId89" Type="http://schemas.openxmlformats.org/officeDocument/2006/relationships/hyperlink" Target="http://en.wikipedia.org/w/index.php?title=Dune_%28novel%29&amp;action=edit&amp;section=3" TargetMode="External"/><Relationship Id="rId112" Type="http://schemas.openxmlformats.org/officeDocument/2006/relationships/hyperlink" Target="http://en.wikipedia.org/w/index.php?title=Dune_%28novel%29&amp;action=edit&amp;section=4" TargetMode="External"/><Relationship Id="rId133" Type="http://schemas.openxmlformats.org/officeDocument/2006/relationships/hyperlink" Target="http://en.wikipedia.org/wiki/Irulan_Corrino" TargetMode="External"/><Relationship Id="rId154" Type="http://schemas.openxmlformats.org/officeDocument/2006/relationships/hyperlink" Target="http://en.wikipedia.org/wiki/Mentat" TargetMode="External"/><Relationship Id="rId175" Type="http://schemas.openxmlformats.org/officeDocument/2006/relationships/hyperlink" Target="http://en.wikipedia.org/w/index.php?title=Dune_%28novel%29&amp;action=edit&amp;section=11" TargetMode="External"/><Relationship Id="rId340" Type="http://schemas.openxmlformats.org/officeDocument/2006/relationships/hyperlink" Target="http://tim.oreilly.com/herbert/ch05.html" TargetMode="External"/><Relationship Id="rId361" Type="http://schemas.openxmlformats.org/officeDocument/2006/relationships/hyperlink" Target="http://en.wikipedia.org/wiki/Dune_%28novel%29" TargetMode="External"/><Relationship Id="rId196" Type="http://schemas.openxmlformats.org/officeDocument/2006/relationships/hyperlink" Target="http://en.wikipedia.org/wiki/Dune_%28novel%29" TargetMode="External"/><Relationship Id="rId200" Type="http://schemas.openxmlformats.org/officeDocument/2006/relationships/hyperlink" Target="http://en.wikipedia.org/w/index.php?title=Dune_%28novel%29&amp;action=edit&amp;section=15" TargetMode="External"/><Relationship Id="rId382" Type="http://schemas.openxmlformats.org/officeDocument/2006/relationships/hyperlink" Target="http://www.songfacts.com/detail.php?id=1543" TargetMode="External"/><Relationship Id="rId16" Type="http://schemas.openxmlformats.org/officeDocument/2006/relationships/hyperlink" Target="http://en.wikipedia.org/wiki/Nebula_Award_for_Best_Novel" TargetMode="External"/><Relationship Id="rId221" Type="http://schemas.openxmlformats.org/officeDocument/2006/relationships/hyperlink" Target="http://en.wikipedia.org/wiki/The_Jesus_Incident" TargetMode="External"/><Relationship Id="rId242" Type="http://schemas.openxmlformats.org/officeDocument/2006/relationships/hyperlink" Target="http://en.wikipedia.org/w/index.php?title=Dune_%28novel%29&amp;action=edit&amp;section=20" TargetMode="External"/><Relationship Id="rId263" Type="http://schemas.openxmlformats.org/officeDocument/2006/relationships/hyperlink" Target="http://en.wikipedia.org/wiki/Fatboy_Slim" TargetMode="External"/><Relationship Id="rId284" Type="http://schemas.openxmlformats.org/officeDocument/2006/relationships/hyperlink" Target="http://en.wikipedia.org/wiki/Dune_%28novel%29" TargetMode="External"/><Relationship Id="rId319" Type="http://schemas.openxmlformats.org/officeDocument/2006/relationships/hyperlink" Target="http://en.wikipedia.org/wiki/Dune_%28novel%29" TargetMode="External"/><Relationship Id="rId37" Type="http://schemas.openxmlformats.org/officeDocument/2006/relationships/hyperlink" Target="http://en.wikipedia.org/wiki/Chapterhouse_Dune" TargetMode="External"/><Relationship Id="rId58" Type="http://schemas.openxmlformats.org/officeDocument/2006/relationships/hyperlink" Target="http://en.wikipedia.org/wiki/Dune_%28novel%29" TargetMode="External"/><Relationship Id="rId79" Type="http://schemas.openxmlformats.org/officeDocument/2006/relationships/hyperlink" Target="http://en.wikipedia.org/wiki/Poverty_grass" TargetMode="External"/><Relationship Id="rId102" Type="http://schemas.openxmlformats.org/officeDocument/2006/relationships/hyperlink" Target="http://en.wikipedia.org/wiki/Spice_agony" TargetMode="External"/><Relationship Id="rId123" Type="http://schemas.openxmlformats.org/officeDocument/2006/relationships/hyperlink" Target="http://en.wikipedia.org/wiki/Suk_School" TargetMode="External"/><Relationship Id="rId144" Type="http://schemas.openxmlformats.org/officeDocument/2006/relationships/hyperlink" Target="http://en.wikipedia.org/wiki/Mentat" TargetMode="External"/><Relationship Id="rId330" Type="http://schemas.openxmlformats.org/officeDocument/2006/relationships/hyperlink" Target="http://en.wikipedia.org/wiki/Dune_%28novel%29" TargetMode="External"/><Relationship Id="rId90" Type="http://schemas.openxmlformats.org/officeDocument/2006/relationships/hyperlink" Target="http://en.wikipedia.org/wiki/Padishah_Emperor" TargetMode="External"/><Relationship Id="rId165" Type="http://schemas.openxmlformats.org/officeDocument/2006/relationships/hyperlink" Target="http://en.wikipedia.org/wiki/Truthsayer" TargetMode="External"/><Relationship Id="rId186" Type="http://schemas.openxmlformats.org/officeDocument/2006/relationships/hyperlink" Target="http://en.wikipedia.org/wiki/Edward_Gibbon" TargetMode="External"/><Relationship Id="rId351" Type="http://schemas.openxmlformats.org/officeDocument/2006/relationships/hyperlink" Target="http://en.wikipedia.org/wiki/2008" TargetMode="External"/><Relationship Id="rId372" Type="http://schemas.openxmlformats.org/officeDocument/2006/relationships/hyperlink" Target="http://www.maidenfans.com/imc/?url=album04_pom/commentary04_pom&amp;lang=eng&amp;link=albums" TargetMode="External"/><Relationship Id="rId393" Type="http://schemas.openxmlformats.org/officeDocument/2006/relationships/hyperlink" Target="http://en.wikipedia.org/wiki/Maxim_Jakubowski" TargetMode="External"/><Relationship Id="rId407" Type="http://schemas.openxmlformats.org/officeDocument/2006/relationships/hyperlink" Target="http://www.sfbrp.com/" TargetMode="External"/><Relationship Id="rId211" Type="http://schemas.openxmlformats.org/officeDocument/2006/relationships/hyperlink" Target="http://en.wikipedia.org/wiki/Zen" TargetMode="External"/><Relationship Id="rId232" Type="http://schemas.openxmlformats.org/officeDocument/2006/relationships/hyperlink" Target="http://en.wikipedia.org/wiki/Dune_%28novel%29" TargetMode="External"/><Relationship Id="rId253" Type="http://schemas.openxmlformats.org/officeDocument/2006/relationships/hyperlink" Target="http://en.wikipedia.org/wiki/Iron_Maiden" TargetMode="External"/><Relationship Id="rId274" Type="http://schemas.openxmlformats.org/officeDocument/2006/relationships/hyperlink" Target="http://en.wikipedia.org/wiki/List_of_fictional_books" TargetMode="External"/><Relationship Id="rId295" Type="http://schemas.openxmlformats.org/officeDocument/2006/relationships/hyperlink" Target="http://www.dunenovels.com/" TargetMode="External"/><Relationship Id="rId309" Type="http://schemas.openxmlformats.org/officeDocument/2006/relationships/hyperlink" Target="http://en.wikipedia.org/wiki/Dune_%28novel%29" TargetMode="External"/><Relationship Id="rId27" Type="http://schemas.openxmlformats.org/officeDocument/2006/relationships/hyperlink" Target="http://en.wikipedia.org/wiki/House_Atreides" TargetMode="External"/><Relationship Id="rId48" Type="http://schemas.openxmlformats.org/officeDocument/2006/relationships/hyperlink" Target="http://en.wikipedia.org/wiki/Dune_%28novel%29" TargetMode="External"/><Relationship Id="rId69" Type="http://schemas.openxmlformats.org/officeDocument/2006/relationships/hyperlink" Target="http://en.wikipedia.org/wiki/Dune_%28novel%29" TargetMode="External"/><Relationship Id="rId113" Type="http://schemas.openxmlformats.org/officeDocument/2006/relationships/hyperlink" Target="http://en.wikipedia.org/wiki/Duke_Leto_Atreides" TargetMode="External"/><Relationship Id="rId134" Type="http://schemas.openxmlformats.org/officeDocument/2006/relationships/hyperlink" Target="http://en.wikipedia.org/w/index.php?title=Dune_%28novel%29&amp;action=edit&amp;section=5" TargetMode="External"/><Relationship Id="rId320" Type="http://schemas.openxmlformats.org/officeDocument/2006/relationships/hyperlink" Target="http://en.wikipedia.org/wiki/Dune_%28novel%29" TargetMode="External"/><Relationship Id="rId80" Type="http://schemas.openxmlformats.org/officeDocument/2006/relationships/hyperlink" Target="http://en.wikipedia.org/wiki/Dune" TargetMode="External"/><Relationship Id="rId155" Type="http://schemas.openxmlformats.org/officeDocument/2006/relationships/hyperlink" Target="http://en.wikipedia.org/wiki/Feyd-Rautha" TargetMode="External"/><Relationship Id="rId176" Type="http://schemas.openxmlformats.org/officeDocument/2006/relationships/hyperlink" Target="http://en.wikipedia.org/w/index.php?title=Dune_%28novel%29&amp;action=edit&amp;section=12" TargetMode="External"/><Relationship Id="rId197" Type="http://schemas.openxmlformats.org/officeDocument/2006/relationships/hyperlink" Target="http://en.wikipedia.org/wiki/Dune_%28novel%29" TargetMode="External"/><Relationship Id="rId341" Type="http://schemas.openxmlformats.org/officeDocument/2006/relationships/hyperlink" Target="http://en.wikipedia.org/wiki/Dune_%28novel%29" TargetMode="External"/><Relationship Id="rId362" Type="http://schemas.openxmlformats.org/officeDocument/2006/relationships/hyperlink" Target="http://en.wikipedia.org/wiki/March_18" TargetMode="External"/><Relationship Id="rId383" Type="http://schemas.openxmlformats.org/officeDocument/2006/relationships/hyperlink" Target="http://en.wikipedia.org/wiki/Dune_%28novel%29" TargetMode="External"/><Relationship Id="rId201" Type="http://schemas.openxmlformats.org/officeDocument/2006/relationships/hyperlink" Target="http://en.wikipedia.org/wiki/Monomyth" TargetMode="External"/><Relationship Id="rId222" Type="http://schemas.openxmlformats.org/officeDocument/2006/relationships/hyperlink" Target="http://en.wikipedia.org/wiki/Destination:_Void" TargetMode="External"/><Relationship Id="rId243" Type="http://schemas.openxmlformats.org/officeDocument/2006/relationships/hyperlink" Target="http://en.wikipedia.org/wiki/List_of_fiction_inspired_by_Dune" TargetMode="External"/><Relationship Id="rId264" Type="http://schemas.openxmlformats.org/officeDocument/2006/relationships/hyperlink" Target="http://en.wikipedia.org/wiki/Dune_%28novel%29" TargetMode="External"/><Relationship Id="rId285" Type="http://schemas.openxmlformats.org/officeDocument/2006/relationships/hyperlink" Target="http://en.wikipedia.org/wiki/Boston,_Massachusetts" TargetMode="External"/><Relationship Id="rId17" Type="http://schemas.openxmlformats.org/officeDocument/2006/relationships/hyperlink" Target="http://en.wikipedia.org/wiki/Dune_%28novel%29" TargetMode="External"/><Relationship Id="rId38" Type="http://schemas.openxmlformats.org/officeDocument/2006/relationships/hyperlink" Target="http://en.wikipedia.org/wiki/Dune_%28film%29" TargetMode="External"/><Relationship Id="rId59" Type="http://schemas.openxmlformats.org/officeDocument/2006/relationships/hyperlink" Target="http://en.wikipedia.org/wiki/Dune_%28novel%29" TargetMode="External"/><Relationship Id="rId103" Type="http://schemas.openxmlformats.org/officeDocument/2006/relationships/hyperlink" Target="http://en.wikipedia.org/wiki/Prescience" TargetMode="External"/><Relationship Id="rId124" Type="http://schemas.openxmlformats.org/officeDocument/2006/relationships/hyperlink" Target="http://en.wikipedia.org/wiki/Wellington_Yueh" TargetMode="External"/><Relationship Id="rId310" Type="http://schemas.openxmlformats.org/officeDocument/2006/relationships/hyperlink" Target="http://en.wikipedia.org/wiki/Special:BookSources/0919618006" TargetMode="External"/><Relationship Id="rId70" Type="http://schemas.openxmlformats.org/officeDocument/2006/relationships/hyperlink" Target="http://en.wikipedia.org/wiki/Dune_%28novel%29" TargetMode="External"/><Relationship Id="rId91" Type="http://schemas.openxmlformats.org/officeDocument/2006/relationships/hyperlink" Target="http://en.wikipedia.org/wiki/Shaddam_Corrino_IV" TargetMode="External"/><Relationship Id="rId145" Type="http://schemas.openxmlformats.org/officeDocument/2006/relationships/hyperlink" Target="http://en.wikipedia.org/wiki/Gurney_Halleck" TargetMode="External"/><Relationship Id="rId166" Type="http://schemas.openxmlformats.org/officeDocument/2006/relationships/hyperlink" Target="http://en.wikipedia.org/wiki/Margot_Fenring" TargetMode="External"/><Relationship Id="rId187" Type="http://schemas.openxmlformats.org/officeDocument/2006/relationships/hyperlink" Target="http://en.wikipedia.org/wiki/Decline_and_Fall_of_the_Roman_Empire" TargetMode="External"/><Relationship Id="rId331" Type="http://schemas.openxmlformats.org/officeDocument/2006/relationships/hyperlink" Target="http://www.sinanvural.com/seksek/inien/tvd/tvd2.htm" TargetMode="External"/><Relationship Id="rId352" Type="http://schemas.openxmlformats.org/officeDocument/2006/relationships/hyperlink" Target="http://en.wikipedia.org/wiki/March_17" TargetMode="External"/><Relationship Id="rId373" Type="http://schemas.openxmlformats.org/officeDocument/2006/relationships/hyperlink" Target="http://en.wikipedia.org/wiki/Dune_%28novel%29" TargetMode="External"/><Relationship Id="rId394" Type="http://schemas.openxmlformats.org/officeDocument/2006/relationships/hyperlink" Target="http://en.wikipedia.org/wiki/Special:BookSources/0586056785" TargetMode="External"/><Relationship Id="rId408" Type="http://schemas.openxmlformats.org/officeDocument/2006/relationships/hyperlink" Target="http://www.dunequotes.com" TargetMode="External"/><Relationship Id="rId1" Type="http://schemas.openxmlformats.org/officeDocument/2006/relationships/numbering" Target="numbering.xml"/><Relationship Id="rId212" Type="http://schemas.openxmlformats.org/officeDocument/2006/relationships/hyperlink" Target="http://en.wikipedia.org/wiki/Jungianism" TargetMode="External"/><Relationship Id="rId233" Type="http://schemas.openxmlformats.org/officeDocument/2006/relationships/hyperlink" Target="http://en.wikipedia.org/wiki/Dune_%28novel%29" TargetMode="External"/><Relationship Id="rId254" Type="http://schemas.openxmlformats.org/officeDocument/2006/relationships/hyperlink" Target="http://en.wikipedia.org/wiki/To_Tame_A_Land" TargetMode="External"/><Relationship Id="rId28" Type="http://schemas.openxmlformats.org/officeDocument/2006/relationships/hyperlink" Target="http://en.wikipedia.org/wiki/Desert_planet" TargetMode="External"/><Relationship Id="rId49" Type="http://schemas.openxmlformats.org/officeDocument/2006/relationships/hyperlink" Target="http://en.wikipedia.org/wiki/Dune_%28novel%29" TargetMode="External"/><Relationship Id="rId114" Type="http://schemas.openxmlformats.org/officeDocument/2006/relationships/hyperlink" Target="http://en.wikipedia.org/wiki/Sardaukar" TargetMode="External"/><Relationship Id="rId275" Type="http://schemas.openxmlformats.org/officeDocument/2006/relationships/hyperlink" Target="http://en.wikipedia.org/w/index.php?title=Dune_%28novel%29&amp;action=edit&amp;section=22" TargetMode="External"/><Relationship Id="rId296" Type="http://schemas.openxmlformats.org/officeDocument/2006/relationships/hyperlink" Target="http://en.wikipedia.org/wiki/Dune_%28novel%29" TargetMode="External"/><Relationship Id="rId300" Type="http://schemas.openxmlformats.org/officeDocument/2006/relationships/hyperlink" Target="http://en.wikipedia.org/wiki/Dune_%28novel%29" TargetMode="External"/><Relationship Id="rId60" Type="http://schemas.openxmlformats.org/officeDocument/2006/relationships/hyperlink" Target="http://en.wikipedia.org/wiki/Dune_%28novel%29" TargetMode="External"/><Relationship Id="rId81" Type="http://schemas.openxmlformats.org/officeDocument/2006/relationships/hyperlink" Target="http://en.wikipedia.org/wiki/Dune_%28novel%29" TargetMode="External"/><Relationship Id="rId135" Type="http://schemas.openxmlformats.org/officeDocument/2006/relationships/hyperlink" Target="http://en.wikipedia.org/w/index.php?title=Dune_%28novel%29&amp;action=edit&amp;section=6" TargetMode="External"/><Relationship Id="rId156" Type="http://schemas.openxmlformats.org/officeDocument/2006/relationships/hyperlink" Target="http://en.wikipedia.org/wiki/Glossu_Rabban" TargetMode="External"/><Relationship Id="rId177" Type="http://schemas.openxmlformats.org/officeDocument/2006/relationships/hyperlink" Target="http://en.wikipedia.org/wiki/Dune_%28novel%29" TargetMode="External"/><Relationship Id="rId198" Type="http://schemas.openxmlformats.org/officeDocument/2006/relationships/hyperlink" Target="http://en.wikipedia.org/wiki/Dune_%28novel%29" TargetMode="External"/><Relationship Id="rId321" Type="http://schemas.openxmlformats.org/officeDocument/2006/relationships/hyperlink" Target="http://en.wikipedia.org/wiki/Special:BookSources/0415939496" TargetMode="External"/><Relationship Id="rId342" Type="http://schemas.openxmlformats.org/officeDocument/2006/relationships/hyperlink" Target="http://en.wikipedia.org/wiki/Dune_%28novel%29" TargetMode="External"/><Relationship Id="rId363" Type="http://schemas.openxmlformats.org/officeDocument/2006/relationships/hyperlink" Target="http://en.wikipedia.org/wiki/2008" TargetMode="External"/><Relationship Id="rId384" Type="http://schemas.openxmlformats.org/officeDocument/2006/relationships/hyperlink" Target="http://www.nemira.ro/wikisf/index.php/Sebastian_A._Corn" TargetMode="External"/><Relationship Id="rId202" Type="http://schemas.openxmlformats.org/officeDocument/2006/relationships/hyperlink" Target="http://en.wikipedia.org/wiki/Dune_%28novel%29" TargetMode="External"/><Relationship Id="rId223" Type="http://schemas.openxmlformats.org/officeDocument/2006/relationships/hyperlink" Target="http://en.wikipedia.org/wiki/Dune_%28novel%29" TargetMode="External"/><Relationship Id="rId244" Type="http://schemas.openxmlformats.org/officeDocument/2006/relationships/hyperlink" Target="http://en.wikipedia.org/wiki/Dune_%28film%29" TargetMode="External"/><Relationship Id="rId18" Type="http://schemas.openxmlformats.org/officeDocument/2006/relationships/hyperlink" Target="http://en.wikipedia.org/wiki/Dune_%28novel%29" TargetMode="External"/><Relationship Id="rId39" Type="http://schemas.openxmlformats.org/officeDocument/2006/relationships/hyperlink" Target="http://en.wikipedia.org/wiki/David_Lynch" TargetMode="External"/><Relationship Id="rId265" Type="http://schemas.openxmlformats.org/officeDocument/2006/relationships/hyperlink" Target="http://en.wikipedia.org/wiki/1997" TargetMode="External"/><Relationship Id="rId286" Type="http://schemas.openxmlformats.org/officeDocument/2006/relationships/hyperlink" Target="http://en.wikipedia.org/wiki/Massachusetts" TargetMode="External"/><Relationship Id="rId50" Type="http://schemas.openxmlformats.org/officeDocument/2006/relationships/hyperlink" Target="http://en.wikipedia.org/wiki/Dune_%28novel%29" TargetMode="External"/><Relationship Id="rId104" Type="http://schemas.openxmlformats.org/officeDocument/2006/relationships/hyperlink" Target="http://en.wikipedia.org/wiki/Narcotic" TargetMode="External"/><Relationship Id="rId125" Type="http://schemas.openxmlformats.org/officeDocument/2006/relationships/hyperlink" Target="http://en.wikipedia.org/wiki/Alia_Atreides" TargetMode="External"/><Relationship Id="rId146" Type="http://schemas.openxmlformats.org/officeDocument/2006/relationships/hyperlink" Target="http://en.wikipedia.org/wiki/Duncan_Idaho" TargetMode="External"/><Relationship Id="rId167" Type="http://schemas.openxmlformats.org/officeDocument/2006/relationships/hyperlink" Target="http://en.wikipedia.org/w/index.php?title=Dune_%28novel%29&amp;action=edit&amp;section=10" TargetMode="External"/><Relationship Id="rId188" Type="http://schemas.openxmlformats.org/officeDocument/2006/relationships/hyperlink" Target="http://en.wikipedia.org/wiki/Ancient_Rome" TargetMode="External"/><Relationship Id="rId311" Type="http://schemas.openxmlformats.org/officeDocument/2006/relationships/hyperlink" Target="http://en.wikipedia.org/wiki/Dune_%28novel%29" TargetMode="External"/><Relationship Id="rId332" Type="http://schemas.openxmlformats.org/officeDocument/2006/relationships/hyperlink" Target="http://en.wikipedia.org/wiki/Dune_%28novel%29" TargetMode="External"/><Relationship Id="rId353" Type="http://schemas.openxmlformats.org/officeDocument/2006/relationships/hyperlink" Target="http://en.wikipedia.org/wiki/2008" TargetMode="External"/><Relationship Id="rId374" Type="http://schemas.openxmlformats.org/officeDocument/2006/relationships/hyperlink" Target="http://findarticles.com/p/articles/mi_g1epc/is_bio/ai_2419200536" TargetMode="External"/><Relationship Id="rId395" Type="http://schemas.openxmlformats.org/officeDocument/2006/relationships/hyperlink" Target="http://en.wikipedia.org/wiki/David_Pringle" TargetMode="External"/><Relationship Id="rId409" Type="http://schemas.openxmlformats.org/officeDocument/2006/relationships/hyperlink" Target="http://www.dmoz.org/Arts/Literature/Genres/Science_Fiction/Authors/H/Herbert,_Frank/Works/" TargetMode="External"/><Relationship Id="rId71" Type="http://schemas.openxmlformats.org/officeDocument/2006/relationships/hyperlink" Target="http://en.wikipedia.org/wiki/Dune_%28novel%29" TargetMode="External"/><Relationship Id="rId92" Type="http://schemas.openxmlformats.org/officeDocument/2006/relationships/hyperlink" Target="http://en.wikipedia.org/wiki/CHOAM" TargetMode="External"/><Relationship Id="rId213" Type="http://schemas.openxmlformats.org/officeDocument/2006/relationships/hyperlink" Target="http://en.wikipedia.org/wiki/Dune_%28novel%29" TargetMode="External"/><Relationship Id="rId234" Type="http://schemas.openxmlformats.org/officeDocument/2006/relationships/hyperlink" Target="http://en.wikipedia.org/wiki/Sci_Fi_Channel_%28United_States%29" TargetMode="External"/><Relationship Id="rId2" Type="http://schemas.openxmlformats.org/officeDocument/2006/relationships/styles" Target="styles.xml"/><Relationship Id="rId29" Type="http://schemas.openxmlformats.org/officeDocument/2006/relationships/hyperlink" Target="http://en.wikipedia.org/wiki/Arrakis" TargetMode="External"/><Relationship Id="rId255" Type="http://schemas.openxmlformats.org/officeDocument/2006/relationships/hyperlink" Target="http://en.wikipedia.org/wiki/Steve_Harris" TargetMode="External"/><Relationship Id="rId276" Type="http://schemas.openxmlformats.org/officeDocument/2006/relationships/hyperlink" Target="http://en.wikipedia.org/w/index.php?title=Dune_%28novel%29&amp;action=edit&amp;section=23" TargetMode="External"/><Relationship Id="rId297" Type="http://schemas.openxmlformats.org/officeDocument/2006/relationships/hyperlink" Target="http://en.wikipedia.org/wiki/The_Road_to_Dune" TargetMode="External"/><Relationship Id="rId40" Type="http://schemas.openxmlformats.org/officeDocument/2006/relationships/hyperlink" Target="http://en.wikipedia.org/wiki/Sci_Fi_Channel_%28United_States%29" TargetMode="External"/><Relationship Id="rId115" Type="http://schemas.openxmlformats.org/officeDocument/2006/relationships/hyperlink" Target="http://en.wikipedia.org/wiki/Feud" TargetMode="External"/><Relationship Id="rId136" Type="http://schemas.openxmlformats.org/officeDocument/2006/relationships/hyperlink" Target="http://en.wikipedia.org/wiki/Leto_Atreides_I" TargetMode="External"/><Relationship Id="rId157" Type="http://schemas.openxmlformats.org/officeDocument/2006/relationships/hyperlink" Target="http://en.wikipedia.org/w/index.php?title=Dune_%28novel%29&amp;action=edit&amp;section=8" TargetMode="External"/><Relationship Id="rId178" Type="http://schemas.openxmlformats.org/officeDocument/2006/relationships/hyperlink" Target="http://en.wikipedia.org/wiki/Silent_Spring" TargetMode="External"/><Relationship Id="rId301" Type="http://schemas.openxmlformats.org/officeDocument/2006/relationships/hyperlink" Target="http://en.wikipedia.org/wiki/Dune_%28novel%29" TargetMode="External"/><Relationship Id="rId322" Type="http://schemas.openxmlformats.org/officeDocument/2006/relationships/hyperlink" Target="http://en.wikipedia.org/wiki/Dune_%28novel%29" TargetMode="External"/><Relationship Id="rId343" Type="http://schemas.openxmlformats.org/officeDocument/2006/relationships/hyperlink" Target="http://www.scifi.com/sfw/issue42/classic.html" TargetMode="External"/><Relationship Id="rId364" Type="http://schemas.openxmlformats.org/officeDocument/2006/relationships/hyperlink" Target="http://en.wikipedia.org/wiki/Dune_%28novel%29" TargetMode="External"/><Relationship Id="rId61" Type="http://schemas.openxmlformats.org/officeDocument/2006/relationships/hyperlink" Target="http://en.wikipedia.org/wiki/Dune_%28novel%29" TargetMode="External"/><Relationship Id="rId82" Type="http://schemas.openxmlformats.org/officeDocument/2006/relationships/hyperlink" Target="http://en.wikipedia.org/wiki/The_Road_to_Dune" TargetMode="External"/><Relationship Id="rId199" Type="http://schemas.openxmlformats.org/officeDocument/2006/relationships/hyperlink" Target="http://en.wikipedia.org/wiki/Dune_%28novel%29" TargetMode="External"/><Relationship Id="rId203" Type="http://schemas.openxmlformats.org/officeDocument/2006/relationships/hyperlink" Target="http://en.wikipedia.org/wiki/Dune_%28novel%29" TargetMode="External"/><Relationship Id="rId385" Type="http://schemas.openxmlformats.org/officeDocument/2006/relationships/hyperlink" Target="http://en.wikipedia.org/w/index.php?title=Dune_%28novel%29&amp;action=edit&amp;section=24" TargetMode="External"/><Relationship Id="rId19" Type="http://schemas.openxmlformats.org/officeDocument/2006/relationships/hyperlink" Target="http://en.wikipedia.org/wiki/Dune_%28novel%29" TargetMode="External"/><Relationship Id="rId224" Type="http://schemas.openxmlformats.org/officeDocument/2006/relationships/hyperlink" Target="http://en.wikipedia.org/w/index.php?title=Dune_%28novel%29&amp;action=edit&amp;section=17" TargetMode="External"/><Relationship Id="rId245" Type="http://schemas.openxmlformats.org/officeDocument/2006/relationships/hyperlink" Target="http://en.wikipedia.org/wiki/Star_Wars" TargetMode="External"/><Relationship Id="rId266" Type="http://schemas.openxmlformats.org/officeDocument/2006/relationships/hyperlink" Target="http://en.wikipedia.org/wiki/Romanian" TargetMode="External"/><Relationship Id="rId287" Type="http://schemas.openxmlformats.org/officeDocument/2006/relationships/hyperlink" Target="http://en.wikipedia.org/w/index.php?title=G._K._Hall_%26_Co&amp;action=edit&amp;redlink=1" TargetMode="External"/><Relationship Id="rId410" Type="http://schemas.openxmlformats.org/officeDocument/2006/relationships/hyperlink" Target="http://en.wikipedia.org/wiki/Open_Directory_Project" TargetMode="External"/><Relationship Id="rId30" Type="http://schemas.openxmlformats.org/officeDocument/2006/relationships/hyperlink" Target="http://en.wikipedia.org/wiki/Melange" TargetMode="External"/><Relationship Id="rId105" Type="http://schemas.openxmlformats.org/officeDocument/2006/relationships/hyperlink" Target="http://en.wikipedia.org/wiki/Bene_Gesserit" TargetMode="External"/><Relationship Id="rId126" Type="http://schemas.openxmlformats.org/officeDocument/2006/relationships/hyperlink" Target="http://en.wikipedia.org/wiki/Arrakis" TargetMode="External"/><Relationship Id="rId147" Type="http://schemas.openxmlformats.org/officeDocument/2006/relationships/hyperlink" Target="http://en.wikipedia.org/wiki/Sword_Masters_of_Ginaz" TargetMode="External"/><Relationship Id="rId168" Type="http://schemas.openxmlformats.org/officeDocument/2006/relationships/hyperlink" Target="http://en.wikipedia.org/wiki/Fremen" TargetMode="External"/><Relationship Id="rId312" Type="http://schemas.openxmlformats.org/officeDocument/2006/relationships/hyperlink" Target="http://en.wikipedia.org/wiki/Dune_%28novel%29" TargetMode="External"/><Relationship Id="rId333" Type="http://schemas.openxmlformats.org/officeDocument/2006/relationships/hyperlink" Target="http://en.wikipedia.org/wiki/Dune_%28novel%29" TargetMode="External"/><Relationship Id="rId354" Type="http://schemas.openxmlformats.org/officeDocument/2006/relationships/hyperlink" Target="http://en.wikipedia.org/wiki/April_3" TargetMode="External"/><Relationship Id="rId51" Type="http://schemas.openxmlformats.org/officeDocument/2006/relationships/hyperlink" Target="http://en.wikipedia.org/wiki/Dune_%28novel%29" TargetMode="External"/><Relationship Id="rId72" Type="http://schemas.openxmlformats.org/officeDocument/2006/relationships/hyperlink" Target="http://en.wikipedia.org/wiki/Dune_%28novel%29" TargetMode="External"/><Relationship Id="rId93" Type="http://schemas.openxmlformats.org/officeDocument/2006/relationships/hyperlink" Target="http://en.wikipedia.org/wiki/Spacing_Guild" TargetMode="External"/><Relationship Id="rId189" Type="http://schemas.openxmlformats.org/officeDocument/2006/relationships/hyperlink" Target="http://en.wikipedia.org/wiki/Isaac_Asimov" TargetMode="External"/><Relationship Id="rId375" Type="http://schemas.openxmlformats.org/officeDocument/2006/relationships/hyperlink" Target="http://en.wikipedia.org/wiki/July_12" TargetMode="External"/><Relationship Id="rId396" Type="http://schemas.openxmlformats.org/officeDocument/2006/relationships/hyperlink" Target="http://en.wikipedia.org/wiki/Special:BookSources/0246136359" TargetMode="External"/><Relationship Id="rId3" Type="http://schemas.openxmlformats.org/officeDocument/2006/relationships/settings" Target="settings.xml"/><Relationship Id="rId214" Type="http://schemas.openxmlformats.org/officeDocument/2006/relationships/hyperlink" Target="http://en.wikipedia.org/wiki/Dune_%28novel%29" TargetMode="External"/><Relationship Id="rId235" Type="http://schemas.openxmlformats.org/officeDocument/2006/relationships/hyperlink" Target="http://en.wikipedia.org/wiki/Frank_Herbert%27s_Dune" TargetMode="External"/><Relationship Id="rId256" Type="http://schemas.openxmlformats.org/officeDocument/2006/relationships/hyperlink" Target="http://en.wikipedia.org/wiki/Dune_%28novel%29" TargetMode="External"/><Relationship Id="rId277" Type="http://schemas.openxmlformats.org/officeDocument/2006/relationships/hyperlink" Target="http://en.wikipedia.org/wiki/Dune_%28novel%29" TargetMode="External"/><Relationship Id="rId298" Type="http://schemas.openxmlformats.org/officeDocument/2006/relationships/hyperlink" Target="http://en.wikipedia.org/wiki/Dune_%28novel%29" TargetMode="External"/><Relationship Id="rId400" Type="http://schemas.openxmlformats.org/officeDocument/2006/relationships/hyperlink" Target="http://www.dunenovels.com" TargetMode="External"/><Relationship Id="rId116" Type="http://schemas.openxmlformats.org/officeDocument/2006/relationships/hyperlink" Target="http://en.wikipedia.org/wiki/House_Atreides" TargetMode="External"/><Relationship Id="rId137" Type="http://schemas.openxmlformats.org/officeDocument/2006/relationships/hyperlink" Target="http://en.wikipedia.org/wiki/House_Atreides" TargetMode="External"/><Relationship Id="rId158" Type="http://schemas.openxmlformats.org/officeDocument/2006/relationships/hyperlink" Target="http://en.wikipedia.org/wiki/Shaddam_Corrino_IV" TargetMode="External"/><Relationship Id="rId302" Type="http://schemas.openxmlformats.org/officeDocument/2006/relationships/hyperlink" Target="http://en.wikipedia.org/wiki/Frank_Herbert" TargetMode="External"/><Relationship Id="rId323" Type="http://schemas.openxmlformats.org/officeDocument/2006/relationships/hyperlink" Target="http://en.wikipedia.org/wiki/Special:BookSources/0872498700" TargetMode="External"/><Relationship Id="rId344" Type="http://schemas.openxmlformats.org/officeDocument/2006/relationships/hyperlink" Target="http://en.wikipedia.org/wiki/Dune_%28novel%29" TargetMode="External"/><Relationship Id="rId20" Type="http://schemas.openxmlformats.org/officeDocument/2006/relationships/hyperlink" Target="http://en.wikipedia.org/wiki/Dune_%28novel%29" TargetMode="External"/><Relationship Id="rId41" Type="http://schemas.openxmlformats.org/officeDocument/2006/relationships/hyperlink" Target="http://en.wikipedia.org/wiki/Frank_Herbert%27s_Dune" TargetMode="External"/><Relationship Id="rId62" Type="http://schemas.openxmlformats.org/officeDocument/2006/relationships/hyperlink" Target="http://en.wikipedia.org/wiki/Dune_%28novel%29" TargetMode="External"/><Relationship Id="rId83" Type="http://schemas.openxmlformats.org/officeDocument/2006/relationships/hyperlink" Target="http://en.wikipedia.org/wiki/Dune_%28novel%29" TargetMode="External"/><Relationship Id="rId179" Type="http://schemas.openxmlformats.org/officeDocument/2006/relationships/hyperlink" Target="http://en.wikipedia.org/wiki/Rachel_Carson" TargetMode="External"/><Relationship Id="rId365" Type="http://schemas.openxmlformats.org/officeDocument/2006/relationships/hyperlink" Target="http://moongadget.com/origins/dune.html" TargetMode="External"/><Relationship Id="rId386" Type="http://schemas.openxmlformats.org/officeDocument/2006/relationships/hyperlink" Target="http://en.wikipedia.org/wiki/John_Clute" TargetMode="External"/><Relationship Id="rId190" Type="http://schemas.openxmlformats.org/officeDocument/2006/relationships/hyperlink" Target="http://en.wikipedia.org/wiki/Foundation_series" TargetMode="External"/><Relationship Id="rId204" Type="http://schemas.openxmlformats.org/officeDocument/2006/relationships/hyperlink" Target="http://en.wikipedia.org/wiki/Dune_%28novel%29" TargetMode="External"/><Relationship Id="rId225" Type="http://schemas.openxmlformats.org/officeDocument/2006/relationships/hyperlink" Target="http://en.wikipedia.org/wiki/Dune_%28novel%29" TargetMode="External"/><Relationship Id="rId246" Type="http://schemas.openxmlformats.org/officeDocument/2006/relationships/hyperlink" Target="http://en.wikipedia.org/wiki/Dune_%28novel%29" TargetMode="External"/><Relationship Id="rId267" Type="http://schemas.openxmlformats.org/officeDocument/2006/relationships/hyperlink" Target="http://en.wikipedia.org/wiki/Dune_%28novel%29" TargetMode="External"/><Relationship Id="rId288" Type="http://schemas.openxmlformats.org/officeDocument/2006/relationships/hyperlink" Target="http://en.wikipedia.org/wiki/Special:BookSources/0805775145" TargetMode="External"/><Relationship Id="rId411" Type="http://schemas.openxmlformats.org/officeDocument/2006/relationships/fontTable" Target="fontTable.xml"/><Relationship Id="rId106" Type="http://schemas.openxmlformats.org/officeDocument/2006/relationships/hyperlink" Target="http://en.wikipedia.org/wiki/Genetic_memory" TargetMode="External"/><Relationship Id="rId127" Type="http://schemas.openxmlformats.org/officeDocument/2006/relationships/hyperlink" Target="http://en.wikipedia.org/wiki/Jihad" TargetMode="External"/><Relationship Id="rId313" Type="http://schemas.openxmlformats.org/officeDocument/2006/relationships/hyperlink" Target="http://en.wikipedia.org/wiki/Special:BookSources/0415144191" TargetMode="External"/><Relationship Id="rId10" Type="http://schemas.openxmlformats.org/officeDocument/2006/relationships/image" Target="media/image5.png"/><Relationship Id="rId31" Type="http://schemas.openxmlformats.org/officeDocument/2006/relationships/hyperlink" Target="http://en.wikipedia.org/wiki/Dune_%28novel%29" TargetMode="External"/><Relationship Id="rId52" Type="http://schemas.openxmlformats.org/officeDocument/2006/relationships/hyperlink" Target="http://en.wikipedia.org/wiki/Dune_%28novel%29" TargetMode="External"/><Relationship Id="rId73" Type="http://schemas.openxmlformats.org/officeDocument/2006/relationships/hyperlink" Target="http://en.wikipedia.org/wiki/Dune_%28novel%29" TargetMode="External"/><Relationship Id="rId94" Type="http://schemas.openxmlformats.org/officeDocument/2006/relationships/hyperlink" Target="http://en.wikipedia.org/wiki/Guild_Navigator" TargetMode="External"/><Relationship Id="rId148" Type="http://schemas.openxmlformats.org/officeDocument/2006/relationships/hyperlink" Target="http://en.wikipedia.org/wiki/Wellington_Yueh" TargetMode="External"/><Relationship Id="rId169" Type="http://schemas.openxmlformats.org/officeDocument/2006/relationships/hyperlink" Target="http://en.wikipedia.org/wiki/Stilgar" TargetMode="External"/><Relationship Id="rId334" Type="http://schemas.openxmlformats.org/officeDocument/2006/relationships/hyperlink" Target="http://www.dunenovels.com/news/genesis.html" TargetMode="External"/><Relationship Id="rId355" Type="http://schemas.openxmlformats.org/officeDocument/2006/relationships/hyperlink" Target="http://en.wikipedia.org/wiki/Dune_%28novel%29" TargetMode="External"/><Relationship Id="rId376" Type="http://schemas.openxmlformats.org/officeDocument/2006/relationships/hyperlink" Target="http://en.wikipedia.org/wiki/2008" TargetMode="External"/><Relationship Id="rId397" Type="http://schemas.openxmlformats.org/officeDocument/2006/relationships/hyperlink" Target="http://en.wikipedia.org/wiki/Donald_H._Tuck" TargetMode="External"/><Relationship Id="rId4" Type="http://schemas.openxmlformats.org/officeDocument/2006/relationships/webSettings" Target="webSettings.xml"/><Relationship Id="rId180" Type="http://schemas.openxmlformats.org/officeDocument/2006/relationships/hyperlink" Target="http://en.wikipedia.org/wiki/A_Door_into_Ocean" TargetMode="External"/><Relationship Id="rId215" Type="http://schemas.openxmlformats.org/officeDocument/2006/relationships/hyperlink" Target="http://en.wikipedia.org/wiki/Zen_Buddhism" TargetMode="External"/><Relationship Id="rId236" Type="http://schemas.openxmlformats.org/officeDocument/2006/relationships/hyperlink" Target="http://en.wikipedia.org/wiki/William_Hurt" TargetMode="External"/><Relationship Id="rId257" Type="http://schemas.openxmlformats.org/officeDocument/2006/relationships/hyperlink" Target="http://en.wikipedia.org/wiki/Dune_%28novel%29" TargetMode="External"/><Relationship Id="rId278" Type="http://schemas.openxmlformats.org/officeDocument/2006/relationships/hyperlink" Target="http://www.worldcon.org/hy.html" TargetMode="External"/><Relationship Id="rId401" Type="http://schemas.openxmlformats.org/officeDocument/2006/relationships/hyperlink" Target="http://www.dunenovels.com/news/genesis.html" TargetMode="External"/><Relationship Id="rId303" Type="http://schemas.openxmlformats.org/officeDocument/2006/relationships/hyperlink" Target="http://en.wikipedia.org/wiki/Dune_%28novel%29" TargetMode="External"/><Relationship Id="rId42" Type="http://schemas.openxmlformats.org/officeDocument/2006/relationships/hyperlink" Target="http://en.wikipedia.org/wiki/Frank_Herbert%27s_Children_of_Dune" TargetMode="External"/><Relationship Id="rId84" Type="http://schemas.openxmlformats.org/officeDocument/2006/relationships/hyperlink" Target="http://en.wikipedia.org/wiki/Dune_%28novel%29" TargetMode="External"/><Relationship Id="rId138" Type="http://schemas.openxmlformats.org/officeDocument/2006/relationships/hyperlink" Target="http://en.wikipedia.org/wiki/Lady_Jessica" TargetMode="External"/><Relationship Id="rId345" Type="http://schemas.openxmlformats.org/officeDocument/2006/relationships/hyperlink" Target="http://historical.ha.com/common/view_item.php?Sale_No=658&amp;Lot_No=26228&amp;type=comicnws-tem040407&amp;ic=" TargetMode="External"/><Relationship Id="rId387" Type="http://schemas.openxmlformats.org/officeDocument/2006/relationships/hyperlink" Target="http://en.wikipedia.org/wiki/Special:BookSources/031213486X" TargetMode="External"/><Relationship Id="rId191" Type="http://schemas.openxmlformats.org/officeDocument/2006/relationships/hyperlink" Target="http://en.wikipedia.org/wiki/Arthur_C._Clarke" TargetMode="External"/><Relationship Id="rId205" Type="http://schemas.openxmlformats.org/officeDocument/2006/relationships/hyperlink" Target="http://en.wikipedia.org/wiki/Dune_%28novel%29" TargetMode="External"/><Relationship Id="rId247" Type="http://schemas.openxmlformats.org/officeDocument/2006/relationships/hyperlink" Target="http://en.wikipedia.org/wiki/Dune_%28novel%29" TargetMode="External"/><Relationship Id="rId412" Type="http://schemas.openxmlformats.org/officeDocument/2006/relationships/theme" Target="theme/theme1.xml"/><Relationship Id="rId107" Type="http://schemas.openxmlformats.org/officeDocument/2006/relationships/hyperlink" Target="http://en.wikipedia.org/wiki/Bene_Gesserit" TargetMode="External"/><Relationship Id="rId289" Type="http://schemas.openxmlformats.org/officeDocument/2006/relationships/hyperlink" Target="http://en.wikipedia.org/wiki/Locus_%28magazine%29" TargetMode="External"/><Relationship Id="rId11" Type="http://schemas.openxmlformats.org/officeDocument/2006/relationships/image" Target="media/image6.png"/><Relationship Id="rId53" Type="http://schemas.openxmlformats.org/officeDocument/2006/relationships/hyperlink" Target="http://en.wikipedia.org/wiki/Dune_%28novel%29" TargetMode="External"/><Relationship Id="rId149" Type="http://schemas.openxmlformats.org/officeDocument/2006/relationships/hyperlink" Target="http://en.wikipedia.org/wiki/Suk_School" TargetMode="External"/><Relationship Id="rId314" Type="http://schemas.openxmlformats.org/officeDocument/2006/relationships/hyperlink" Target="http://en.wikipedia.org/wiki/Dune_%28novel%29" TargetMode="External"/><Relationship Id="rId356" Type="http://schemas.openxmlformats.org/officeDocument/2006/relationships/hyperlink" Target="http://www.dunenovels.com/blog/page031.html" TargetMode="External"/><Relationship Id="rId398" Type="http://schemas.openxmlformats.org/officeDocument/2006/relationships/hyperlink" Target="http://en.wikipedia.org/wiki/Special:BookSources/0911682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10389</Words>
  <Characters>59222</Characters>
  <Application>Microsoft Office Word</Application>
  <DocSecurity>0</DocSecurity>
  <Lines>493</Lines>
  <Paragraphs>138</Paragraphs>
  <ScaleCrop>false</ScaleCrop>
  <Company/>
  <LinksUpToDate>false</LinksUpToDate>
  <CharactersWithSpaces>69473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4</cp:revision>
  <dcterms:created xsi:type="dcterms:W3CDTF">2008-09-27T12:06:00Z</dcterms:created>
  <dcterms:modified xsi:type="dcterms:W3CDTF">2008-09-27T12:16:00Z</dcterms:modified>
</cp:coreProperties>
</file>