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45D" w:rsidRDefault="005B345D"/>
    <w:p w:rsidR="000E4607" w:rsidRDefault="000E4607"/>
    <w:p w:rsidR="000E4607" w:rsidRDefault="000E4607"/>
    <w:p w:rsidR="000E4607" w:rsidRPr="001257F7" w:rsidRDefault="000E4607" w:rsidP="000E4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257F7">
        <w:rPr>
          <w:rFonts w:ascii="Times New Roman" w:eastAsia="Times New Roman" w:hAnsi="Times New Roman" w:cs="Times New Roman"/>
          <w:b/>
          <w:sz w:val="48"/>
          <w:szCs w:val="48"/>
          <w:u w:val="single"/>
        </w:rPr>
        <w:t>MARIE BAUER HALL</w:t>
      </w:r>
      <w:r w:rsidRPr="001257F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E4607" w:rsidRPr="000E4607" w:rsidRDefault="000E4607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sz w:val="27"/>
          <w:szCs w:val="27"/>
        </w:rPr>
        <w:t>1904-2005</w:t>
      </w:r>
    </w:p>
    <w:p w:rsidR="00EB5F4D" w:rsidRDefault="00105E59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EB5F4D" w:rsidRPr="00E211F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http://www.sirbacon.org/mariehall.htm</w:t>
        </w:r>
      </w:hyperlink>
    </w:p>
    <w:p w:rsidR="000E4607" w:rsidRPr="000E4607" w:rsidRDefault="000E4607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4607" w:rsidRDefault="008E305D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630295" cy="5001895"/>
            <wp:effectExtent l="0" t="0" r="8255" b="8255"/>
            <wp:docPr id="6" name="Picture 6" descr="Image result for MARIE BAUER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IE BAUER HA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295" cy="500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60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</w:t>
      </w:r>
      <w:r w:rsidR="000E4607" w:rsidRPr="000E460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38800" cy="4330700"/>
            <wp:effectExtent l="0" t="0" r="0" b="0"/>
            <wp:docPr id="2" name="Picture 2" descr="http://www.sirbacon.org/mariehal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rbacon.org/mariehall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21CA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bookmarkStart w:id="0" w:name="_GoBack"/>
      <w:r w:rsidR="00B521CA">
        <w:rPr>
          <w:noProof/>
        </w:rPr>
        <w:drawing>
          <wp:inline distT="0" distB="0" distL="0" distR="0">
            <wp:extent cx="1783080" cy="2350008"/>
            <wp:effectExtent l="0" t="0" r="7620" b="0"/>
            <wp:docPr id="4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2350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D2F2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05E59">
        <w:rPr>
          <w:noProof/>
        </w:rPr>
        <w:drawing>
          <wp:inline distT="0" distB="0" distL="0" distR="0">
            <wp:extent cx="2340610" cy="3630295"/>
            <wp:effectExtent l="0" t="0" r="2540" b="8255"/>
            <wp:docPr id="1" name="Picture 1" descr="Image result for MARIE BAUER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RIE BAUER H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363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5E5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05E59">
        <w:rPr>
          <w:noProof/>
        </w:rPr>
        <w:drawing>
          <wp:inline distT="0" distB="0" distL="0" distR="0">
            <wp:extent cx="2560320" cy="3840480"/>
            <wp:effectExtent l="0" t="0" r="0" b="7620"/>
            <wp:docPr id="9" name="Picture 9" descr="Image result for MARIE BAUER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IE BAUER H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2F2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40FA9" w:rsidRPr="000E4607" w:rsidRDefault="00F40FA9" w:rsidP="00F40F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</w:t>
      </w:r>
      <w:r w:rsidR="001E6D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Pr="000E4607">
        <w:rPr>
          <w:rFonts w:ascii="Times New Roman" w:eastAsia="Times New Roman" w:hAnsi="Times New Roman" w:cs="Times New Roman"/>
          <w:sz w:val="24"/>
          <w:szCs w:val="24"/>
        </w:rPr>
        <w:t xml:space="preserve">Marie with her </w:t>
      </w:r>
      <w:proofErr w:type="spellStart"/>
      <w:r w:rsidRPr="000E4607">
        <w:rPr>
          <w:rFonts w:ascii="Times New Roman" w:eastAsia="Times New Roman" w:hAnsi="Times New Roman" w:cs="Times New Roman"/>
          <w:sz w:val="24"/>
          <w:szCs w:val="24"/>
        </w:rPr>
        <w:t>long time</w:t>
      </w:r>
      <w:proofErr w:type="spellEnd"/>
      <w:r w:rsidRPr="000E4607">
        <w:rPr>
          <w:rFonts w:ascii="Times New Roman" w:eastAsia="Times New Roman" w:hAnsi="Times New Roman" w:cs="Times New Roman"/>
          <w:sz w:val="24"/>
          <w:szCs w:val="24"/>
        </w:rPr>
        <w:t xml:space="preserve"> friend and colleague, Fred Cole</w:t>
      </w:r>
    </w:p>
    <w:p w:rsidR="00F40FA9" w:rsidRDefault="00F40FA9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305D" w:rsidRDefault="008E305D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5824728" cy="4041648"/>
            <wp:effectExtent l="0" t="0" r="5080" b="0"/>
            <wp:docPr id="8" name="Picture 8" descr="Image result for MARIE BAUER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MARIE BAUER HA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728" cy="404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2C41C1">
        <w:rPr>
          <w:noProof/>
        </w:rPr>
        <w:t xml:space="preserve">  </w:t>
      </w:r>
      <w:r w:rsidR="002C41C1">
        <w:rPr>
          <w:noProof/>
        </w:rPr>
        <w:drawing>
          <wp:inline distT="0" distB="0" distL="0" distR="0">
            <wp:extent cx="2935224" cy="4398264"/>
            <wp:effectExtent l="0" t="0" r="0" b="2540"/>
            <wp:docPr id="12" name="Picture 12" descr="http://img.huffingtonpost.com/asset/scalefit_820_noupscale/57d045e3170000032ec782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g.huffingtonpost.com/asset/scalefit_820_noupscale/57d045e3170000032ec782d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224" cy="4398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05D">
        <w:rPr>
          <w:noProof/>
        </w:rPr>
        <w:t xml:space="preserve"> </w:t>
      </w:r>
      <w:r w:rsidR="002C41C1">
        <w:rPr>
          <w:noProof/>
        </w:rPr>
        <w:t xml:space="preserve">  </w:t>
      </w:r>
      <w:r>
        <w:rPr>
          <w:noProof/>
        </w:rPr>
        <w:drawing>
          <wp:inline distT="0" distB="0" distL="0" distR="0" wp14:anchorId="61870501" wp14:editId="13D7D63A">
            <wp:extent cx="2861945" cy="3337560"/>
            <wp:effectExtent l="0" t="0" r="0" b="0"/>
            <wp:docPr id="7" name="Picture 7" descr="Image result for MARIE BAUER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MARIE BAUER HA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333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05D">
        <w:rPr>
          <w:noProof/>
        </w:rPr>
        <w:t xml:space="preserve"> </w:t>
      </w:r>
      <w:r w:rsidR="00F40FA9">
        <w:rPr>
          <w:noProof/>
        </w:rPr>
        <w:t xml:space="preserve">  </w:t>
      </w:r>
      <w:r w:rsidR="00F40FA9">
        <w:rPr>
          <w:noProof/>
        </w:rPr>
        <w:drawing>
          <wp:inline distT="0" distB="0" distL="0" distR="0">
            <wp:extent cx="2861945" cy="2432050"/>
            <wp:effectExtent l="0" t="0" r="0" b="6350"/>
            <wp:docPr id="10" name="Picture 10" descr="Image result for MARIE BAUER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RIE BAUER HAL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945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05D" w:rsidRPr="000E4607" w:rsidRDefault="008E305D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4607" w:rsidRPr="000E4607" w:rsidRDefault="000E4607" w:rsidP="000E4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4607" w:rsidRPr="000E4607" w:rsidRDefault="000E4607" w:rsidP="000E4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4607" w:rsidRPr="000E4607" w:rsidRDefault="000E4607" w:rsidP="000E4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sz w:val="24"/>
          <w:szCs w:val="24"/>
        </w:rPr>
        <w:t>Dear Friends,</w:t>
      </w:r>
    </w:p>
    <w:p w:rsidR="000E4607" w:rsidRPr="000E4607" w:rsidRDefault="000E4607" w:rsidP="000E4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sz w:val="24"/>
          <w:szCs w:val="24"/>
        </w:rPr>
        <w:t>April, 20, 2005</w:t>
      </w:r>
    </w:p>
    <w:p w:rsidR="000E4607" w:rsidRPr="000E4607" w:rsidRDefault="000E4607" w:rsidP="000E4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sz w:val="24"/>
          <w:szCs w:val="24"/>
        </w:rPr>
        <w:t xml:space="preserve">Marie Hall, widow of Philosopher Manly Palmer Hall, died this morning at 6:33 AM, 65 days before her 101st birthday. We celebrate a life well-lived and one of service to humanity. Marie's discovery of the foundations of </w:t>
      </w:r>
      <w:proofErr w:type="spellStart"/>
      <w:r w:rsidRPr="000E4607">
        <w:rPr>
          <w:rFonts w:ascii="Times New Roman" w:eastAsia="Times New Roman" w:hAnsi="Times New Roman" w:cs="Times New Roman"/>
          <w:sz w:val="24"/>
          <w:szCs w:val="24"/>
        </w:rPr>
        <w:t>Bruton</w:t>
      </w:r>
      <w:proofErr w:type="spellEnd"/>
      <w:r w:rsidRPr="000E4607">
        <w:rPr>
          <w:rFonts w:ascii="Times New Roman" w:eastAsia="Times New Roman" w:hAnsi="Times New Roman" w:cs="Times New Roman"/>
          <w:sz w:val="24"/>
          <w:szCs w:val="24"/>
        </w:rPr>
        <w:t xml:space="preserve"> Parish Church in Williamsburg, Virginia, in 1938 have inspired many to seek the Truth about the Bacon/Shakespeare Mystery. Through her work, countless people have learned of America's Secret Destiny -- a destiny based on Lord Bacon's "Universal Reformation of the Whole World." She is now safe in the arms of her beloved "Divine Mother." God Bless You Marie! -Doreen Key</w:t>
      </w:r>
    </w:p>
    <w:p w:rsidR="000E4607" w:rsidRPr="000E4607" w:rsidRDefault="000E4607" w:rsidP="000E46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0E4607" w:rsidRPr="000E4607" w:rsidRDefault="000E4607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sz w:val="24"/>
          <w:szCs w:val="24"/>
        </w:rPr>
        <w:t xml:space="preserve">Marie with her </w:t>
      </w:r>
      <w:proofErr w:type="spellStart"/>
      <w:r w:rsidRPr="000E4607">
        <w:rPr>
          <w:rFonts w:ascii="Times New Roman" w:eastAsia="Times New Roman" w:hAnsi="Times New Roman" w:cs="Times New Roman"/>
          <w:sz w:val="24"/>
          <w:szCs w:val="24"/>
        </w:rPr>
        <w:t>long time</w:t>
      </w:r>
      <w:proofErr w:type="spellEnd"/>
      <w:r w:rsidRPr="000E4607">
        <w:rPr>
          <w:rFonts w:ascii="Times New Roman" w:eastAsia="Times New Roman" w:hAnsi="Times New Roman" w:cs="Times New Roman"/>
          <w:sz w:val="24"/>
          <w:szCs w:val="24"/>
        </w:rPr>
        <w:t xml:space="preserve"> friend and colleague, Fred Cole</w:t>
      </w:r>
    </w:p>
    <w:p w:rsidR="000E4607" w:rsidRPr="000E4607" w:rsidRDefault="00F40FA9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837588" wp14:editId="2C40E1B6">
            <wp:extent cx="1819656" cy="2907792"/>
            <wp:effectExtent l="0" t="0" r="9525" b="6985"/>
            <wp:docPr id="5" name="Picture 5" descr="Image result for Marie Bauer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Marie Bauer Hal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56" cy="290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32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4324A">
        <w:rPr>
          <w:noProof/>
        </w:rPr>
        <w:drawing>
          <wp:inline distT="0" distB="0" distL="0" distR="0">
            <wp:extent cx="1837944" cy="2907792"/>
            <wp:effectExtent l="0" t="0" r="0" b="6985"/>
            <wp:docPr id="13" name="Picture 13" descr="Image result for MARIE BAUER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 result for MARIE BAUER HAL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944" cy="290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607" w:rsidRPr="000E4607" w:rsidRDefault="000E4607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sz w:val="27"/>
          <w:szCs w:val="27"/>
        </w:rPr>
        <w:t>Marie Hall</w:t>
      </w:r>
      <w:r w:rsidRPr="000E4607">
        <w:rPr>
          <w:rFonts w:ascii="Times New Roman" w:eastAsia="Times New Roman" w:hAnsi="Times New Roman" w:cs="Times New Roman"/>
          <w:sz w:val="24"/>
          <w:szCs w:val="24"/>
        </w:rPr>
        <w:t xml:space="preserve"> was author of</w:t>
      </w:r>
      <w:r w:rsidRPr="000E4607">
        <w:rPr>
          <w:rFonts w:ascii="Times New Roman" w:eastAsia="Times New Roman" w:hAnsi="Times New Roman" w:cs="Times New Roman"/>
          <w:sz w:val="24"/>
          <w:szCs w:val="24"/>
        </w:rPr>
        <w:br/>
      </w:r>
      <w:r w:rsidRPr="000E4607">
        <w:rPr>
          <w:rFonts w:ascii="Times New Roman" w:eastAsia="Times New Roman" w:hAnsi="Times New Roman" w:cs="Times New Roman"/>
          <w:sz w:val="24"/>
          <w:szCs w:val="24"/>
        </w:rPr>
        <w:br/>
      </w:r>
      <w:r w:rsidRPr="000E4607">
        <w:rPr>
          <w:rFonts w:ascii="Times New Roman" w:eastAsia="Times New Roman" w:hAnsi="Times New Roman" w:cs="Times New Roman"/>
          <w:i/>
          <w:iCs/>
          <w:sz w:val="24"/>
          <w:szCs w:val="24"/>
        </w:rPr>
        <w:t>Foundations Unearthed</w:t>
      </w:r>
      <w:r w:rsidRPr="000E4607">
        <w:rPr>
          <w:rFonts w:ascii="Times New Roman" w:eastAsia="Times New Roman" w:hAnsi="Times New Roman" w:cs="Times New Roman"/>
          <w:sz w:val="24"/>
          <w:szCs w:val="24"/>
        </w:rPr>
        <w:t>. Veritas Press, 1938.</w:t>
      </w:r>
    </w:p>
    <w:p w:rsidR="000E4607" w:rsidRPr="000E4607" w:rsidRDefault="000E4607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Quest for </w:t>
      </w:r>
      <w:proofErr w:type="spellStart"/>
      <w:r w:rsidRPr="000E4607">
        <w:rPr>
          <w:rFonts w:ascii="Times New Roman" w:eastAsia="Times New Roman" w:hAnsi="Times New Roman" w:cs="Times New Roman"/>
          <w:i/>
          <w:iCs/>
          <w:sz w:val="24"/>
          <w:szCs w:val="24"/>
        </w:rPr>
        <w:t>Bruton</w:t>
      </w:r>
      <w:proofErr w:type="spellEnd"/>
      <w:r w:rsidRPr="000E46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Vault.</w:t>
      </w:r>
      <w:r w:rsidRPr="000E4607">
        <w:rPr>
          <w:rFonts w:ascii="Times New Roman" w:eastAsia="Times New Roman" w:hAnsi="Times New Roman" w:cs="Times New Roman"/>
          <w:sz w:val="24"/>
          <w:szCs w:val="24"/>
        </w:rPr>
        <w:t xml:space="preserve"> 1984.</w:t>
      </w:r>
    </w:p>
    <w:p w:rsidR="000E4607" w:rsidRPr="000E4607" w:rsidRDefault="000E4607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E46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Solving the Riddle of the Shakespeare Sphinx</w:t>
      </w:r>
      <w:r w:rsidRPr="000E4607">
        <w:rPr>
          <w:rFonts w:ascii="Times New Roman" w:eastAsia="Times New Roman" w:hAnsi="Times New Roman" w:cs="Times New Roman"/>
          <w:sz w:val="24"/>
          <w:szCs w:val="24"/>
        </w:rPr>
        <w:t>. (The Philosophical Research Society), 1984.</w:t>
      </w:r>
    </w:p>
    <w:p w:rsidR="000E4607" w:rsidRPr="000E4607" w:rsidRDefault="000E4607" w:rsidP="000E46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46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 Behold, I Come Quickly. </w:t>
      </w:r>
      <w:r w:rsidRPr="000E4607">
        <w:rPr>
          <w:rFonts w:ascii="Times New Roman" w:eastAsia="Times New Roman" w:hAnsi="Times New Roman" w:cs="Times New Roman"/>
          <w:sz w:val="24"/>
          <w:szCs w:val="24"/>
        </w:rPr>
        <w:t>second edition</w:t>
      </w:r>
      <w:r w:rsidRPr="000E46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0E4607">
        <w:rPr>
          <w:rFonts w:ascii="Times New Roman" w:eastAsia="Times New Roman" w:hAnsi="Times New Roman" w:cs="Times New Roman"/>
          <w:sz w:val="24"/>
          <w:szCs w:val="24"/>
        </w:rPr>
        <w:t>1985</w:t>
      </w:r>
    </w:p>
    <w:p w:rsidR="000E4607" w:rsidRDefault="000E4607"/>
    <w:p w:rsidR="00EB5F4D" w:rsidRDefault="00105E59">
      <w:hyperlink r:id="rId16" w:history="1">
        <w:r w:rsidR="00EB5F4D" w:rsidRPr="00E211F5">
          <w:rPr>
            <w:rStyle w:val="Hyperlink"/>
          </w:rPr>
          <w:t>http://articles.latimes.com/1994-12-22/local/me-11645_1_philosophical-research-society</w:t>
        </w:r>
      </w:hyperlink>
    </w:p>
    <w:p w:rsidR="00EB5F4D" w:rsidRDefault="00EB5F4D"/>
    <w:p w:rsidR="00EB5F4D" w:rsidRDefault="00EB5F4D" w:rsidP="00EB5F4D">
      <w:pPr>
        <w:pStyle w:val="Heading1"/>
      </w:pPr>
      <w:r>
        <w:t>A Materialistic Fate for a Philosophical Legacy</w:t>
      </w:r>
    </w:p>
    <w:p w:rsidR="00EB5F4D" w:rsidRDefault="00105E59" w:rsidP="00EB5F4D">
      <w:hyperlink r:id="rId17" w:history="1">
        <w:r w:rsidR="00EB5F4D">
          <w:rPr>
            <w:rStyle w:val="Hyperlink"/>
          </w:rPr>
          <w:t>December 22, 1994</w:t>
        </w:r>
      </w:hyperlink>
      <w:r w:rsidR="00EB5F4D">
        <w:rPr>
          <w:rStyle w:val="separator"/>
        </w:rPr>
        <w:t>|</w:t>
      </w:r>
      <w:r w:rsidR="00EB5F4D">
        <w:t>BOB POOL | TIMES STAFF WRITER</w:t>
      </w:r>
    </w:p>
    <w:p w:rsidR="00EB5F4D" w:rsidRDefault="00EB5F4D" w:rsidP="00EB5F4D">
      <w:pPr>
        <w:pStyle w:val="NormalWeb"/>
      </w:pPr>
      <w:r>
        <w:t>A bitter fight over books filled with the secrets of harmony and inner peace has ended--four years after the mysterious death of a Los Angeles scholar who spent a lifetime roaming the world to collect them.</w:t>
      </w:r>
    </w:p>
    <w:p w:rsidR="00EB5F4D" w:rsidRDefault="00EB5F4D" w:rsidP="00EB5F4D">
      <w:pPr>
        <w:pStyle w:val="NormalWeb"/>
      </w:pPr>
      <w:r>
        <w:t>Most of Manly P. Hall's library of 18,000 books and artifacts will stay where he put them, at the nonprofit Philosophical Research Society he created and ran for 56 years.</w:t>
      </w:r>
    </w:p>
    <w:p w:rsidR="00EB5F4D" w:rsidRDefault="00EB5F4D" w:rsidP="00EB5F4D">
      <w:pPr>
        <w:pStyle w:val="NormalWeb"/>
      </w:pPr>
      <w:r>
        <w:t>The dispute over ownership of the unusual cache of writings on such subjects as Chinese metaphysics, Zen Buddhism and Hermetic wisdom had raged between Hall's 89-year-old widow and the man who took over the library and control of the society after Hall's death in 1990.</w:t>
      </w:r>
    </w:p>
    <w:p w:rsidR="00EB5F4D" w:rsidRDefault="00EB5F4D" w:rsidP="00EB5F4D">
      <w:pPr>
        <w:pStyle w:val="NormalWeb"/>
      </w:pPr>
      <w:r>
        <w:t>The court fight turned out to be a costly one for the legacy of Manly Hall.</w:t>
      </w:r>
    </w:p>
    <w:p w:rsidR="00EB5F4D" w:rsidRDefault="00EB5F4D" w:rsidP="00EB5F4D">
      <w:pPr>
        <w:pStyle w:val="NormalWeb"/>
      </w:pPr>
      <w:r>
        <w:t xml:space="preserve">Besides soiling the final memory of the gentlemanly, pipe-smoking scholar, Hall's supporters say the legal wrangling cost $2 million and has come close to putting an end to the Philosophical Research Society library in the Los </w:t>
      </w:r>
      <w:proofErr w:type="spellStart"/>
      <w:r>
        <w:t>Feliz</w:t>
      </w:r>
      <w:proofErr w:type="spellEnd"/>
      <w:r>
        <w:t xml:space="preserve"> district, where Hall spent six decades gathering the secrets of mankind's most revered thinkers.</w:t>
      </w:r>
    </w:p>
    <w:p w:rsidR="00EB5F4D" w:rsidRDefault="00EB5F4D" w:rsidP="00EB5F4D">
      <w:pPr>
        <w:spacing w:line="15" w:lineRule="atLeast"/>
      </w:pPr>
      <w:r>
        <w:rPr>
          <w:noProof/>
        </w:rPr>
        <w:drawing>
          <wp:inline distT="0" distB="0" distL="0" distR="0">
            <wp:extent cx="12700" cy="12700"/>
            <wp:effectExtent l="0" t="0" r="0" b="0"/>
            <wp:docPr id="3" name="Picture 3" descr="http://articles.latimes.com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rticles.latimes.com/images/pixel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F4D" w:rsidRDefault="00EB5F4D"/>
    <w:sectPr w:rsidR="00EB5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07"/>
    <w:rsid w:val="000A78FA"/>
    <w:rsid w:val="000E4607"/>
    <w:rsid w:val="00105E59"/>
    <w:rsid w:val="001257F7"/>
    <w:rsid w:val="001E6DC7"/>
    <w:rsid w:val="002A47A2"/>
    <w:rsid w:val="002C41C1"/>
    <w:rsid w:val="005B345D"/>
    <w:rsid w:val="006D2F2E"/>
    <w:rsid w:val="007A381F"/>
    <w:rsid w:val="0084324A"/>
    <w:rsid w:val="008E305D"/>
    <w:rsid w:val="00B521CA"/>
    <w:rsid w:val="00EB5F4D"/>
    <w:rsid w:val="00F4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22B24"/>
  <w15:chartTrackingRefBased/>
  <w15:docId w15:val="{8DFEC745-AA95-4531-B871-7B043D85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5F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5F4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B5F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pubdate">
    <w:name w:val="pubdate"/>
    <w:basedOn w:val="DefaultParagraphFont"/>
    <w:rsid w:val="00EB5F4D"/>
  </w:style>
  <w:style w:type="character" w:customStyle="1" w:styleId="separator">
    <w:name w:val="separator"/>
    <w:basedOn w:val="DefaultParagraphFont"/>
    <w:rsid w:val="00EB5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2.gif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hyperlink" Target="http://articles.latimes.com/1994/dec/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rticles.latimes.com/1994-12-22/local/me-11645_1_philosophical-research-society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hyperlink" Target="http://www.sirbacon.org/mariehall.htm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gilljoseph1949</dc:creator>
  <cp:keywords/>
  <dc:description/>
  <cp:lastModifiedBy>gilljoseph1949</cp:lastModifiedBy>
  <cp:revision>12</cp:revision>
  <dcterms:created xsi:type="dcterms:W3CDTF">2017-04-21T00:26:00Z</dcterms:created>
  <dcterms:modified xsi:type="dcterms:W3CDTF">2017-04-24T08:28:00Z</dcterms:modified>
</cp:coreProperties>
</file>