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F1" w:rsidRPr="00DA1CF1" w:rsidRDefault="00E20C40" w:rsidP="00DA1CF1">
      <w:pPr>
        <w:jc w:val="center"/>
        <w:rPr>
          <w:rFonts w:ascii="Gentium" w:hAnsi="Gentium"/>
          <w:b/>
          <w:bCs/>
          <w:sz w:val="48"/>
          <w:szCs w:val="48"/>
        </w:rPr>
      </w:pPr>
      <w:r w:rsidRPr="00DA1CF1">
        <w:rPr>
          <w:rFonts w:ascii="Gentium" w:hAnsi="Gentium"/>
          <w:b/>
          <w:bCs/>
          <w:sz w:val="48"/>
          <w:szCs w:val="48"/>
        </w:rPr>
        <w:t>Choruses of Young Women</w:t>
      </w:r>
    </w:p>
    <w:p w:rsidR="00E20C40" w:rsidRPr="00DA1CF1" w:rsidRDefault="00E20C40" w:rsidP="00DA1CF1">
      <w:pPr>
        <w:jc w:val="center"/>
        <w:rPr>
          <w:rFonts w:ascii="Gentium" w:hAnsi="Gentium"/>
        </w:rPr>
      </w:pPr>
      <w:r w:rsidRPr="00DA1CF1">
        <w:rPr>
          <w:rFonts w:ascii="Gentium" w:hAnsi="Gentium"/>
          <w:b/>
          <w:bCs/>
          <w:sz w:val="48"/>
          <w:szCs w:val="48"/>
        </w:rPr>
        <w:t xml:space="preserve">in Ancient </w:t>
      </w:r>
      <w:smartTag w:uri="urn:schemas-microsoft-com:office:smarttags" w:element="country-region">
        <w:smartTag w:uri="urn:schemas-microsoft-com:office:smarttags" w:element="place">
          <w:r w:rsidRPr="00DA1CF1">
            <w:rPr>
              <w:rFonts w:ascii="Gentium" w:hAnsi="Gentium"/>
              <w:b/>
              <w:bCs/>
              <w:sz w:val="48"/>
              <w:szCs w:val="48"/>
            </w:rPr>
            <w:t>Greece</w:t>
          </w:r>
        </w:smartTag>
      </w:smartTag>
    </w:p>
    <w:p w:rsidR="00DA1CF1" w:rsidRPr="00DA1CF1" w:rsidRDefault="00E20C40" w:rsidP="00DA1CF1">
      <w:pPr>
        <w:pStyle w:val="3text"/>
        <w:jc w:val="both"/>
        <w:rPr>
          <w:rFonts w:ascii="Gentium" w:hAnsi="Gentium"/>
          <w:b/>
          <w:bCs/>
        </w:rPr>
      </w:pPr>
      <w:r w:rsidRPr="00DA1CF1">
        <w:rPr>
          <w:rFonts w:ascii="Gentium" w:hAnsi="Gentium"/>
          <w:b/>
          <w:bCs/>
        </w:rPr>
        <w:t xml:space="preserve">Greek Studies: Interdisciplinary Approaches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General Editor: Gregory Nagy, </w:t>
      </w:r>
      <w:smartTag w:uri="urn:schemas-microsoft-com:office:smarttags" w:element="place">
        <w:smartTag w:uri="urn:schemas-microsoft-com:office:smarttags" w:element="PlaceName">
          <w:r w:rsidRPr="00DA1CF1">
            <w:rPr>
              <w:rFonts w:ascii="Gentium" w:hAnsi="Gentium"/>
            </w:rPr>
            <w:t>Harvard</w:t>
          </w:r>
        </w:smartTag>
        <w:r w:rsidRPr="00DA1CF1">
          <w:rPr>
            <w:rFonts w:ascii="Gentium" w:hAnsi="Gentium"/>
          </w:rPr>
          <w:t xml:space="preserve"> </w:t>
        </w:r>
        <w:smartTag w:uri="urn:schemas-microsoft-com:office:smarttags" w:element="PlaceType">
          <w:r w:rsidRPr="00DA1CF1">
            <w:rPr>
              <w:rFonts w:ascii="Gentium" w:hAnsi="Gentium"/>
            </w:rPr>
            <w:t>University</w:t>
          </w:r>
        </w:smartTag>
      </w:smartTag>
      <w:r w:rsidRPr="00DA1CF1">
        <w:rPr>
          <w:rFonts w:ascii="Gentium" w:hAnsi="Gentium"/>
        </w:rPr>
        <w:t xml:space="preserve">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</w:rPr>
        <w:t xml:space="preserve">On the front cover: </w:t>
      </w:r>
      <w:r w:rsidRPr="00DA1CF1">
        <w:rPr>
          <w:rFonts w:ascii="Gentium" w:hAnsi="Gentium"/>
        </w:rPr>
        <w:t xml:space="preserve">A calendar frieze representing the Athenian months, reused in the </w:t>
      </w:r>
      <w:r w:rsidRPr="00DA1CF1">
        <w:rPr>
          <w:rFonts w:ascii="Gentium" w:hAnsi="Gentium"/>
        </w:rPr>
        <w:br/>
      </w:r>
      <w:smartTag w:uri="urn:schemas-microsoft-com:office:smarttags" w:element="PlaceName">
        <w:r w:rsidRPr="00DA1CF1">
          <w:rPr>
            <w:rFonts w:ascii="Gentium" w:hAnsi="Gentium"/>
          </w:rPr>
          <w:t>Byzantine</w:t>
        </w:r>
      </w:smartTag>
      <w:r w:rsidRPr="00DA1CF1">
        <w:rPr>
          <w:rFonts w:ascii="Gentium" w:hAnsi="Gentium"/>
        </w:rPr>
        <w:t xml:space="preserve"> </w:t>
      </w:r>
      <w:smartTag w:uri="urn:schemas-microsoft-com:office:smarttags" w:element="PlaceType">
        <w:r w:rsidRPr="00DA1CF1">
          <w:rPr>
            <w:rFonts w:ascii="Gentium" w:hAnsi="Gentium"/>
          </w:rPr>
          <w:t>Church</w:t>
        </w:r>
      </w:smartTag>
      <w:r w:rsidRPr="00DA1CF1">
        <w:rPr>
          <w:rFonts w:ascii="Gentium" w:hAnsi="Gentium"/>
        </w:rPr>
        <w:t xml:space="preserve"> of the Little Metropolis in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Athens</w:t>
          </w:r>
        </w:smartTag>
      </w:smartTag>
      <w:r w:rsidRPr="00DA1CF1">
        <w:rPr>
          <w:rFonts w:ascii="Gentium" w:hAnsi="Gentium"/>
        </w:rPr>
        <w:t xml:space="preserve">. The cross is superimposed, </w:t>
      </w:r>
      <w:r w:rsidRPr="00DA1CF1">
        <w:rPr>
          <w:rFonts w:ascii="Gentium" w:hAnsi="Gentium"/>
        </w:rPr>
        <w:br/>
        <w:t xml:space="preserve">obliterating Taurus of the Zodiac. The choice of this frieze for books in </w:t>
      </w:r>
      <w:r w:rsidRPr="00DA1CF1">
        <w:rPr>
          <w:rFonts w:ascii="Gentium" w:hAnsi="Gentium"/>
          <w:i/>
          <w:iCs/>
        </w:rPr>
        <w:t xml:space="preserve">Greek Studies: </w:t>
      </w:r>
      <w:r w:rsidRPr="00DA1CF1">
        <w:rPr>
          <w:rFonts w:ascii="Gentium" w:hAnsi="Gentium"/>
          <w:i/>
          <w:iCs/>
        </w:rPr>
        <w:br/>
        <w:t>Interdisciplinary Approaches</w:t>
      </w:r>
      <w:r w:rsidRPr="00DA1CF1">
        <w:rPr>
          <w:rFonts w:ascii="Gentium" w:hAnsi="Gentium"/>
        </w:rPr>
        <w:t xml:space="preserve"> reflects this series' emphasis on the blending of the diverse </w:t>
      </w:r>
      <w:r w:rsidRPr="00DA1CF1">
        <w:rPr>
          <w:rFonts w:ascii="Gentium" w:hAnsi="Gentium"/>
        </w:rPr>
        <w:br/>
        <w:t xml:space="preserve">heritages—Near Eastern, Classical, and Christian—in the Greek tradition. Drawing by </w:t>
      </w:r>
      <w:r w:rsidRPr="00DA1CF1">
        <w:rPr>
          <w:rFonts w:ascii="Gentium" w:hAnsi="Gentium"/>
        </w:rPr>
        <w:br/>
        <w:t xml:space="preserve">Laurie Kain Hart, based on a photograph. Recent titles in the series are: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The Transformation of Hera: A Study of Ritual, Hero, and the Goddess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in the Iliad, Joan V. O'Brien, Southern </w:t>
      </w:r>
      <w:smartTag w:uri="urn:schemas-microsoft-com:office:smarttags" w:element="place">
        <w:smartTag w:uri="urn:schemas-microsoft-com:office:smarttags" w:element="PlaceName">
          <w:r w:rsidRPr="00DA1CF1">
            <w:rPr>
              <w:rFonts w:ascii="Gentium" w:hAnsi="Gentium"/>
            </w:rPr>
            <w:t>Illinois</w:t>
          </w:r>
        </w:smartTag>
        <w:r w:rsidRPr="00DA1CF1">
          <w:rPr>
            <w:rFonts w:ascii="Gentium" w:hAnsi="Gentium"/>
          </w:rPr>
          <w:t xml:space="preserve"> </w:t>
        </w:r>
        <w:smartTag w:uri="urn:schemas-microsoft-com:office:smarttags" w:element="PlaceType">
          <w:r w:rsidRPr="00DA1CF1">
            <w:rPr>
              <w:rFonts w:ascii="Gentium" w:hAnsi="Gentium"/>
            </w:rPr>
            <w:t>University</w:t>
          </w:r>
        </w:smartTag>
      </w:smartTag>
      <w:r w:rsidRPr="00DA1CF1">
        <w:rPr>
          <w:rFonts w:ascii="Gentium" w:hAnsi="Gentium"/>
        </w:rPr>
        <w:t xml:space="preserve">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Hegemony and Greek Historians</w:t>
      </w:r>
      <w:r w:rsidRPr="00DA1CF1">
        <w:rPr>
          <w:rFonts w:ascii="Gentium" w:hAnsi="Gentium"/>
        </w:rPr>
        <w:t xml:space="preserve">, John Wickersham, </w:t>
      </w:r>
      <w:smartTag w:uri="urn:schemas-microsoft-com:office:smarttags" w:element="place">
        <w:smartTag w:uri="urn:schemas-microsoft-com:office:smarttags" w:element="PlaceName">
          <w:r w:rsidRPr="00DA1CF1">
            <w:rPr>
              <w:rFonts w:ascii="Gentium" w:hAnsi="Gentium"/>
            </w:rPr>
            <w:t>Ursinus</w:t>
          </w:r>
        </w:smartTag>
        <w:r w:rsidRPr="00DA1CF1">
          <w:rPr>
            <w:rFonts w:ascii="Gentium" w:hAnsi="Gentium"/>
          </w:rPr>
          <w:t xml:space="preserve"> </w:t>
        </w:r>
        <w:smartTag w:uri="urn:schemas-microsoft-com:office:smarttags" w:element="PlaceType">
          <w:r w:rsidRPr="00DA1CF1">
            <w:rPr>
              <w:rFonts w:ascii="Gentium" w:hAnsi="Gentium"/>
            </w:rPr>
            <w:t>College</w:t>
          </w:r>
        </w:smartTag>
      </w:smartTag>
      <w:r w:rsidRPr="00DA1CF1">
        <w:rPr>
          <w:rFonts w:ascii="Gentium" w:hAnsi="Gentium"/>
        </w:rPr>
        <w:t xml:space="preserve">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The Scepter and the Spear: Studies on Forms of Repetition in the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Homeric Poems, Steven Lowenstam, </w:t>
      </w:r>
      <w:smartTag w:uri="urn:schemas-microsoft-com:office:smarttags" w:element="place">
        <w:smartTag w:uri="urn:schemas-microsoft-com:office:smarttags" w:element="PlaceType">
          <w:r w:rsidRPr="00DA1CF1">
            <w:rPr>
              <w:rFonts w:ascii="Gentium" w:hAnsi="Gentium"/>
            </w:rPr>
            <w:t>University</w:t>
          </w:r>
        </w:smartTag>
        <w:r w:rsidRPr="00DA1CF1">
          <w:rPr>
            <w:rFonts w:ascii="Gentium" w:hAnsi="Gentium"/>
          </w:rPr>
          <w:t xml:space="preserve"> of </w:t>
        </w:r>
        <w:smartTag w:uri="urn:schemas-microsoft-com:office:smarttags" w:element="PlaceName">
          <w:r w:rsidRPr="00DA1CF1">
            <w:rPr>
              <w:rFonts w:ascii="Gentium" w:hAnsi="Gentium"/>
            </w:rPr>
            <w:t>Oregon</w:t>
          </w:r>
        </w:smartTag>
      </w:smartTag>
      <w:r w:rsidRPr="00DA1CF1">
        <w:rPr>
          <w:rFonts w:ascii="Gentium" w:hAnsi="Gentium"/>
        </w:rPr>
        <w:t xml:space="preserve">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The Origins and Development of Ancient Greek Democracy</w:t>
      </w:r>
      <w:r w:rsidRPr="00DA1CF1">
        <w:rPr>
          <w:rFonts w:ascii="Gentium" w:hAnsi="Gentium"/>
        </w:rPr>
        <w:t xml:space="preserve">, James L. </w:t>
      </w:r>
      <w:r w:rsidRPr="00DA1CF1">
        <w:rPr>
          <w:rFonts w:ascii="Gentium" w:hAnsi="Gentium"/>
        </w:rPr>
        <w:br/>
        <w:t xml:space="preserve">O'Neil, The </w:t>
      </w:r>
      <w:smartTag w:uri="urn:schemas-microsoft-com:office:smarttags" w:element="place">
        <w:smartTag w:uri="urn:schemas-microsoft-com:office:smarttags" w:element="PlaceType">
          <w:r w:rsidRPr="00DA1CF1">
            <w:rPr>
              <w:rFonts w:ascii="Gentium" w:hAnsi="Gentium"/>
            </w:rPr>
            <w:t>University</w:t>
          </w:r>
        </w:smartTag>
        <w:r w:rsidRPr="00DA1CF1">
          <w:rPr>
            <w:rFonts w:ascii="Gentium" w:hAnsi="Gentium"/>
          </w:rPr>
          <w:t xml:space="preserve"> of </w:t>
        </w:r>
        <w:smartTag w:uri="urn:schemas-microsoft-com:office:smarttags" w:element="PlaceName">
          <w:r w:rsidRPr="00DA1CF1">
            <w:rPr>
              <w:rFonts w:ascii="Gentium" w:hAnsi="Gentium"/>
            </w:rPr>
            <w:t>Sydney</w:t>
          </w:r>
        </w:smartTag>
      </w:smartTag>
      <w:r w:rsidRPr="00DA1CF1">
        <w:rPr>
          <w:rFonts w:ascii="Gentium" w:hAnsi="Gentium"/>
        </w:rPr>
        <w:t xml:space="preserve">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Heat and Lust: Hesiod's Midsummer Festival Scene Revisited</w:t>
      </w:r>
      <w:r w:rsidRPr="00DA1CF1">
        <w:rPr>
          <w:rFonts w:ascii="Gentium" w:hAnsi="Gentium"/>
        </w:rPr>
        <w:t xml:space="preserve">, J. D. B. </w:t>
      </w:r>
      <w:r w:rsidRPr="00DA1CF1">
        <w:rPr>
          <w:rFonts w:ascii="Gentium" w:hAnsi="Gentium"/>
        </w:rPr>
        <w:br/>
        <w:t xml:space="preserve">Petropoulos, </w:t>
      </w:r>
      <w:smartTag w:uri="urn:schemas-microsoft-com:office:smarttags" w:element="PlaceName">
        <w:r w:rsidRPr="00DA1CF1">
          <w:rPr>
            <w:rFonts w:ascii="Gentium" w:hAnsi="Gentium"/>
          </w:rPr>
          <w:t>Democritean</w:t>
        </w:r>
      </w:smartTag>
      <w:r w:rsidRPr="00DA1CF1">
        <w:rPr>
          <w:rFonts w:ascii="Gentium" w:hAnsi="Gentium"/>
        </w:rPr>
        <w:t xml:space="preserve"> </w:t>
      </w:r>
      <w:smartTag w:uri="urn:schemas-microsoft-com:office:smarttags" w:element="PlaceType">
        <w:r w:rsidRPr="00DA1CF1">
          <w:rPr>
            <w:rFonts w:ascii="Gentium" w:hAnsi="Gentium"/>
          </w:rPr>
          <w:t>University</w:t>
        </w:r>
      </w:smartTag>
      <w:r w:rsidRPr="00DA1CF1">
        <w:rPr>
          <w:rFonts w:ascii="Gentium" w:hAnsi="Gentium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DA1CF1">
            <w:rPr>
              <w:rFonts w:ascii="Gentium" w:hAnsi="Gentium"/>
            </w:rPr>
            <w:t>Thrace</w:t>
          </w:r>
        </w:smartTag>
      </w:smartTag>
      <w:r w:rsidRPr="00DA1CF1">
        <w:rPr>
          <w:rFonts w:ascii="Gentium" w:hAnsi="Gentium"/>
        </w:rPr>
        <w:t xml:space="preserve">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The Pastoral Narcissus: A Study of the First Idyll of Theocritus</w:t>
      </w:r>
      <w:r w:rsidRPr="00DA1CF1">
        <w:rPr>
          <w:rFonts w:ascii="Gentium" w:hAnsi="Gentium"/>
        </w:rPr>
        <w:t xml:space="preserve">, Clayton </w:t>
      </w:r>
      <w:r w:rsidRPr="00DA1CF1">
        <w:rPr>
          <w:rFonts w:ascii="Gentium" w:hAnsi="Gentium"/>
        </w:rPr>
        <w:br/>
        <w:t xml:space="preserve">Zimmerman, </w:t>
      </w:r>
      <w:smartTag w:uri="urn:schemas-microsoft-com:office:smarttags" w:element="place">
        <w:smartTag w:uri="urn:schemas-microsoft-com:office:smarttags" w:element="PlaceName">
          <w:r w:rsidRPr="00DA1CF1">
            <w:rPr>
              <w:rFonts w:ascii="Gentium" w:hAnsi="Gentium"/>
            </w:rPr>
            <w:t>Carleton</w:t>
          </w:r>
        </w:smartTag>
        <w:r w:rsidRPr="00DA1CF1">
          <w:rPr>
            <w:rFonts w:ascii="Gentium" w:hAnsi="Gentium"/>
          </w:rPr>
          <w:t xml:space="preserve"> </w:t>
        </w:r>
        <w:smartTag w:uri="urn:schemas-microsoft-com:office:smarttags" w:element="PlaceType">
          <w:r w:rsidRPr="00DA1CF1">
            <w:rPr>
              <w:rFonts w:ascii="Gentium" w:hAnsi="Gentium"/>
            </w:rPr>
            <w:t>College</w:t>
          </w:r>
        </w:smartTag>
      </w:smartTag>
      <w:r w:rsidRPr="00DA1CF1">
        <w:rPr>
          <w:rFonts w:ascii="Gentium" w:hAnsi="Gentium"/>
        </w:rPr>
        <w:t xml:space="preserve">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 xml:space="preserve">An Archaeology of Ancestors: Tomb Cult and Hero Cult in Early </w:t>
      </w:r>
      <w:r w:rsidRPr="00DA1CF1">
        <w:rPr>
          <w:rFonts w:ascii="Gentium" w:hAnsi="Gentium"/>
          <w:i/>
          <w:iCs/>
        </w:rPr>
        <w:br/>
      </w:r>
      <w:smartTag w:uri="urn:schemas-microsoft-com:office:smarttags" w:element="country-region">
        <w:r w:rsidRPr="00DA1CF1">
          <w:rPr>
            <w:rFonts w:ascii="Gentium" w:hAnsi="Gentium"/>
            <w:i/>
            <w:iCs/>
          </w:rPr>
          <w:t>Greece</w:t>
        </w:r>
      </w:smartTag>
      <w:r w:rsidRPr="00DA1CF1">
        <w:rPr>
          <w:rFonts w:ascii="Gentium" w:hAnsi="Gentium"/>
        </w:rPr>
        <w:t xml:space="preserve">, Carla M. Antonaccio, </w:t>
      </w:r>
      <w:smartTag w:uri="urn:schemas-microsoft-com:office:smarttags" w:element="place">
        <w:smartTag w:uri="urn:schemas-microsoft-com:office:smarttags" w:element="PlaceName">
          <w:r w:rsidRPr="00DA1CF1">
            <w:rPr>
              <w:rFonts w:ascii="Gentium" w:hAnsi="Gentium"/>
            </w:rPr>
            <w:t>Wesleyan</w:t>
          </w:r>
        </w:smartTag>
        <w:r w:rsidRPr="00DA1CF1">
          <w:rPr>
            <w:rFonts w:ascii="Gentium" w:hAnsi="Gentium"/>
          </w:rPr>
          <w:t xml:space="preserve"> </w:t>
        </w:r>
        <w:smartTag w:uri="urn:schemas-microsoft-com:office:smarttags" w:element="PlaceType">
          <w:r w:rsidRPr="00DA1CF1">
            <w:rPr>
              <w:rFonts w:ascii="Gentium" w:hAnsi="Gentium"/>
            </w:rPr>
            <w:t>University</w:t>
          </w:r>
        </w:smartTag>
      </w:smartTag>
      <w:r w:rsidRPr="00DA1CF1">
        <w:rPr>
          <w:rFonts w:ascii="Gentium" w:hAnsi="Gentium"/>
        </w:rPr>
        <w:t xml:space="preserve">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The Seal of Orestes: Self-Reference and Authority in Sophocles'</w:t>
      </w:r>
      <w:r w:rsidRPr="00DA1CF1">
        <w:rPr>
          <w:rFonts w:ascii="Gentium" w:hAnsi="Gentium"/>
        </w:rPr>
        <w:t xml:space="preserve"> Electra, </w:t>
      </w:r>
      <w:r w:rsidRPr="00DA1CF1">
        <w:rPr>
          <w:rFonts w:ascii="Gentium" w:hAnsi="Gentium"/>
        </w:rPr>
        <w:br/>
        <w:t xml:space="preserve">Ann G. Batchelder, College of the Holy Cross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The Shield of Achilles and the Poetics of Ekphrasis</w:t>
      </w:r>
      <w:r w:rsidRPr="00DA1CF1">
        <w:rPr>
          <w:rFonts w:ascii="Gentium" w:hAnsi="Gentium"/>
        </w:rPr>
        <w:t xml:space="preserve">, Andrew Sprague </w:t>
      </w:r>
      <w:r w:rsidRPr="00DA1CF1">
        <w:rPr>
          <w:rFonts w:ascii="Gentium" w:hAnsi="Gentium"/>
        </w:rPr>
        <w:br/>
        <w:t xml:space="preserve">Becker, Virginia Polytechnic Institute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The Blinded Eye: Thucydides and the New Written Word</w:t>
      </w:r>
      <w:r w:rsidRPr="00DA1CF1">
        <w:rPr>
          <w:rFonts w:ascii="Gentium" w:hAnsi="Gentium"/>
        </w:rPr>
        <w:t xml:space="preserve">, Gregory </w:t>
      </w:r>
      <w:r w:rsidRPr="00DA1CF1">
        <w:rPr>
          <w:rFonts w:ascii="Gentium" w:hAnsi="Gentium"/>
        </w:rPr>
        <w:br/>
        <w:t xml:space="preserve">Crane, </w:t>
      </w:r>
      <w:smartTag w:uri="urn:schemas-microsoft-com:office:smarttags" w:element="place">
        <w:smartTag w:uri="urn:schemas-microsoft-com:office:smarttags" w:element="PlaceName">
          <w:r w:rsidRPr="00DA1CF1">
            <w:rPr>
              <w:rFonts w:ascii="Gentium" w:hAnsi="Gentium"/>
            </w:rPr>
            <w:t>Tufts</w:t>
          </w:r>
        </w:smartTag>
        <w:r w:rsidRPr="00DA1CF1">
          <w:rPr>
            <w:rFonts w:ascii="Gentium" w:hAnsi="Gentium"/>
          </w:rPr>
          <w:t xml:space="preserve"> </w:t>
        </w:r>
        <w:smartTag w:uri="urn:schemas-microsoft-com:office:smarttags" w:element="PlaceType">
          <w:r w:rsidRPr="00DA1CF1">
            <w:rPr>
              <w:rFonts w:ascii="Gentium" w:hAnsi="Gentium"/>
            </w:rPr>
            <w:t>University</w:t>
          </w:r>
        </w:smartTag>
      </w:smartTag>
      <w:r w:rsidRPr="00DA1CF1">
        <w:rPr>
          <w:rFonts w:ascii="Gentium" w:hAnsi="Gentium"/>
        </w:rPr>
        <w:t xml:space="preserve">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lastRenderedPageBreak/>
        <w:t>The Wrath ofAthena: Gods and Men in the</w:t>
      </w:r>
      <w:r w:rsidRPr="00DA1CF1">
        <w:rPr>
          <w:rFonts w:ascii="Gentium" w:hAnsi="Gentium"/>
        </w:rPr>
        <w:t xml:space="preserve"> Odyssey, Jenny Strauss </w:t>
      </w:r>
      <w:r w:rsidRPr="00DA1CF1">
        <w:rPr>
          <w:rFonts w:ascii="Gentium" w:hAnsi="Gentium"/>
        </w:rPr>
        <w:br/>
        <w:t xml:space="preserve">Clay, </w:t>
      </w:r>
      <w:smartTag w:uri="urn:schemas-microsoft-com:office:smarttags" w:element="place">
        <w:smartTag w:uri="urn:schemas-microsoft-com:office:smarttags" w:element="PlaceType">
          <w:r w:rsidRPr="00DA1CF1">
            <w:rPr>
              <w:rFonts w:ascii="Gentium" w:hAnsi="Gentium"/>
            </w:rPr>
            <w:t>University</w:t>
          </w:r>
        </w:smartTag>
        <w:r w:rsidRPr="00DA1CF1">
          <w:rPr>
            <w:rFonts w:ascii="Gentium" w:hAnsi="Gentium"/>
          </w:rPr>
          <w:t xml:space="preserve"> of </w:t>
        </w:r>
        <w:smartTag w:uri="urn:schemas-microsoft-com:office:smarttags" w:element="PlaceName">
          <w:r w:rsidRPr="00DA1CF1">
            <w:rPr>
              <w:rFonts w:ascii="Gentium" w:hAnsi="Gentium"/>
            </w:rPr>
            <w:t>Virginia</w:t>
          </w:r>
        </w:smartTag>
      </w:smartTag>
      <w:r w:rsidRPr="00DA1CF1">
        <w:rPr>
          <w:rFonts w:ascii="Gentium" w:hAnsi="Gentium"/>
        </w:rPr>
        <w:t xml:space="preserve">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Talking Trojan: Speech and Community in the</w:t>
      </w:r>
      <w:r w:rsidRPr="00DA1CF1">
        <w:rPr>
          <w:rFonts w:ascii="Gentium" w:hAnsi="Gentium"/>
        </w:rPr>
        <w:t xml:space="preserve"> Iliad, Hilary Mackie, </w:t>
      </w:r>
      <w:smartTag w:uri="urn:schemas-microsoft-com:office:smarttags" w:element="place">
        <w:smartTag w:uri="urn:schemas-microsoft-com:office:smarttags" w:element="PlaceName">
          <w:r w:rsidRPr="00DA1CF1">
            <w:rPr>
              <w:rFonts w:ascii="Gentium" w:hAnsi="Gentium"/>
            </w:rPr>
            <w:t>Rice</w:t>
          </w:r>
        </w:smartTag>
        <w:r w:rsidRPr="00DA1CF1">
          <w:rPr>
            <w:rFonts w:ascii="Gentium" w:hAnsi="Gentium"/>
          </w:rPr>
          <w:t xml:space="preserve"> </w:t>
        </w:r>
        <w:r w:rsidRPr="00DA1CF1">
          <w:rPr>
            <w:rFonts w:ascii="Gentium" w:hAnsi="Gentium"/>
          </w:rPr>
          <w:br/>
        </w:r>
        <w:smartTag w:uri="urn:schemas-microsoft-com:office:smarttags" w:element="PlaceType">
          <w:r w:rsidRPr="00DA1CF1">
            <w:rPr>
              <w:rFonts w:ascii="Gentium" w:hAnsi="Gentium"/>
            </w:rPr>
            <w:t>University</w:t>
          </w:r>
        </w:smartTag>
      </w:smartTag>
      <w:r w:rsidRPr="00DA1CF1">
        <w:rPr>
          <w:rFonts w:ascii="Gentium" w:hAnsi="Gentium"/>
        </w:rPr>
        <w:t xml:space="preserve">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Poet and Audience in the</w:t>
      </w:r>
      <w:r w:rsidRPr="00DA1CF1">
        <w:rPr>
          <w:rFonts w:ascii="Gentium" w:hAnsi="Gentium"/>
        </w:rPr>
        <w:t xml:space="preserve"> Argonautica </w:t>
      </w:r>
      <w:r w:rsidRPr="00DA1CF1">
        <w:rPr>
          <w:rFonts w:ascii="Gentium" w:hAnsi="Gentium"/>
          <w:i/>
          <w:iCs/>
        </w:rPr>
        <w:t>of Apollonius</w:t>
      </w:r>
      <w:r w:rsidRPr="00DA1CF1">
        <w:rPr>
          <w:rFonts w:ascii="Gentium" w:hAnsi="Gentium"/>
        </w:rPr>
        <w:t xml:space="preserve">, Robert V. Albis, </w:t>
      </w:r>
      <w:r w:rsidRPr="00DA1CF1">
        <w:rPr>
          <w:rFonts w:ascii="Gentium" w:hAnsi="Gentium"/>
        </w:rPr>
        <w:br/>
        <w:t xml:space="preserve">The </w:t>
      </w:r>
      <w:smartTag w:uri="urn:schemas-microsoft-com:office:smarttags" w:element="place">
        <w:smartTag w:uri="urn:schemas-microsoft-com:office:smarttags" w:element="PlaceName">
          <w:r w:rsidRPr="00DA1CF1">
            <w:rPr>
              <w:rFonts w:ascii="Gentium" w:hAnsi="Gentium"/>
            </w:rPr>
            <w:t>Hotchkiss</w:t>
          </w:r>
        </w:smartTag>
        <w:r w:rsidRPr="00DA1CF1">
          <w:rPr>
            <w:rFonts w:ascii="Gentium" w:hAnsi="Gentium"/>
          </w:rPr>
          <w:t xml:space="preserve"> </w:t>
        </w:r>
        <w:smartTag w:uri="urn:schemas-microsoft-com:office:smarttags" w:element="PlaceType">
          <w:r w:rsidRPr="00DA1CF1">
            <w:rPr>
              <w:rFonts w:ascii="Gentium" w:hAnsi="Gentium"/>
            </w:rPr>
            <w:t>School</w:t>
          </w:r>
        </w:smartTag>
      </w:smartTag>
      <w:r w:rsidRPr="00DA1CF1">
        <w:rPr>
          <w:rFonts w:ascii="Gentium" w:hAnsi="Gentium"/>
        </w:rPr>
        <w:t xml:space="preserve">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Theatrical Space and Historical Place in Sophocles'</w:t>
      </w:r>
      <w:r w:rsidRPr="00DA1CF1">
        <w:rPr>
          <w:rFonts w:ascii="Gentium" w:hAnsi="Gentium"/>
        </w:rPr>
        <w:t xml:space="preserve"> Oedipus at </w:t>
      </w:r>
      <w:r w:rsidRPr="00DA1CF1">
        <w:rPr>
          <w:rFonts w:ascii="Gentium" w:hAnsi="Gentium"/>
        </w:rPr>
        <w:br/>
        <w:t xml:space="preserve">Colonus, Lowell Edmunds, </w:t>
      </w:r>
      <w:smartTag w:uri="urn:schemas-microsoft-com:office:smarttags" w:element="place">
        <w:smartTag w:uri="urn:schemas-microsoft-com:office:smarttags" w:element="PlaceName">
          <w:r w:rsidRPr="00DA1CF1">
            <w:rPr>
              <w:rFonts w:ascii="Gentium" w:hAnsi="Gentium"/>
            </w:rPr>
            <w:t>Rutgers</w:t>
          </w:r>
        </w:smartTag>
        <w:r w:rsidRPr="00DA1CF1">
          <w:rPr>
            <w:rFonts w:ascii="Gentium" w:hAnsi="Gentium"/>
          </w:rPr>
          <w:t xml:space="preserve"> </w:t>
        </w:r>
        <w:smartTag w:uri="urn:schemas-microsoft-com:office:smarttags" w:element="PlaceType">
          <w:r w:rsidRPr="00DA1CF1">
            <w:rPr>
              <w:rFonts w:ascii="Gentium" w:hAnsi="Gentium"/>
            </w:rPr>
            <w:t>University</w:t>
          </w:r>
        </w:smartTag>
      </w:smartTag>
      <w:r w:rsidRPr="00DA1CF1">
        <w:rPr>
          <w:rFonts w:ascii="Gentium" w:hAnsi="Gentium"/>
        </w:rPr>
        <w:t xml:space="preserve">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 xml:space="preserve">Choruses of Young Women in Ancient Greece: Their Morphology, </w:t>
      </w:r>
      <w:r w:rsidRPr="00DA1CF1">
        <w:rPr>
          <w:rFonts w:ascii="Gentium" w:hAnsi="Gentium"/>
          <w:i/>
          <w:iCs/>
        </w:rPr>
        <w:br/>
        <w:t>Religious Role, and Social Function</w:t>
      </w:r>
      <w:r w:rsidRPr="00DA1CF1">
        <w:rPr>
          <w:rFonts w:ascii="Gentium" w:hAnsi="Gentium"/>
        </w:rPr>
        <w:t xml:space="preserve">, Claude Calame, </w:t>
      </w:r>
      <w:smartTag w:uri="urn:schemas-microsoft-com:office:smarttags" w:element="place">
        <w:smartTag w:uri="urn:schemas-microsoft-com:office:smarttags" w:element="City">
          <w:r w:rsidRPr="00DA1CF1">
            <w:rPr>
              <w:rFonts w:ascii="Gentium" w:hAnsi="Gentium"/>
            </w:rPr>
            <w:t xml:space="preserve">University of </w:t>
          </w:r>
          <w:r w:rsidRPr="00DA1CF1">
            <w:rPr>
              <w:rFonts w:ascii="Gentium" w:hAnsi="Gentium"/>
            </w:rPr>
            <w:br/>
            <w:t>Lausanne</w:t>
          </w:r>
        </w:smartTag>
        <w:r w:rsidRPr="00DA1CF1">
          <w:rPr>
            <w:rFonts w:ascii="Gentium" w:hAnsi="Gentium"/>
          </w:rPr>
          <w:t xml:space="preserve">, </w:t>
        </w:r>
        <w:smartTag w:uri="urn:schemas-microsoft-com:office:smarttags" w:element="country-region">
          <w:r w:rsidRPr="00DA1CF1">
            <w:rPr>
              <w:rFonts w:ascii="Gentium" w:hAnsi="Gentium"/>
            </w:rPr>
            <w:t>Switzerland</w:t>
          </w:r>
        </w:smartTag>
      </w:smartTag>
      <w:r w:rsidRPr="00DA1CF1">
        <w:rPr>
          <w:rFonts w:ascii="Gentium" w:hAnsi="Gentium"/>
        </w:rPr>
        <w:t xml:space="preserve">; translated by Derek Collins and Jane Orion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48"/>
          <w:szCs w:val="48"/>
        </w:rPr>
        <w:t>Choruses of Young Women</w:t>
      </w:r>
      <w:r w:rsidRPr="00DA1CF1">
        <w:rPr>
          <w:rFonts w:ascii="Gentium" w:hAnsi="Gentium"/>
          <w:b/>
          <w:bCs/>
          <w:sz w:val="48"/>
          <w:szCs w:val="48"/>
        </w:rPr>
        <w:br/>
        <w:t xml:space="preserve">in Ancient </w:t>
      </w:r>
      <w:smartTag w:uri="urn:schemas-microsoft-com:office:smarttags" w:element="country-region">
        <w:smartTag w:uri="urn:schemas-microsoft-com:office:smarttags" w:element="place">
          <w:r w:rsidRPr="00DA1CF1">
            <w:rPr>
              <w:rFonts w:ascii="Gentium" w:hAnsi="Gentium"/>
              <w:b/>
              <w:bCs/>
              <w:sz w:val="48"/>
              <w:szCs w:val="48"/>
            </w:rPr>
            <w:t>Greece</w:t>
          </w:r>
        </w:smartTag>
      </w:smartTag>
      <w:r w:rsidRPr="00DA1CF1">
        <w:rPr>
          <w:rFonts w:ascii="Gentium" w:hAnsi="Gentium"/>
          <w:b/>
          <w:bCs/>
          <w:sz w:val="48"/>
          <w:szCs w:val="48"/>
        </w:rPr>
        <w:br/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b/>
          <w:bCs/>
          <w:sz w:val="27"/>
          <w:szCs w:val="27"/>
        </w:rPr>
        <w:t>Their Morphology, Religious Role,</w:t>
      </w:r>
      <w:r w:rsidRPr="00DA1CF1">
        <w:rPr>
          <w:rFonts w:ascii="Gentium" w:hAnsi="Gentium"/>
          <w:b/>
          <w:bCs/>
          <w:sz w:val="27"/>
          <w:szCs w:val="27"/>
        </w:rPr>
        <w:br/>
        <w:t>and Social Function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CLAUDE CALAME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>Translated by</w:t>
      </w:r>
      <w:r w:rsidRPr="00DA1CF1">
        <w:rPr>
          <w:rFonts w:ascii="Gentium" w:hAnsi="Gentium"/>
        </w:rPr>
        <w:br/>
        <w:t xml:space="preserve">DEREK COLLINS AND JANICE ORION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>ROWMAN &amp; LITTLEFIELD PUBLISHERS, INC.</w:t>
      </w:r>
      <w:r w:rsidRPr="00DA1CF1">
        <w:rPr>
          <w:rFonts w:ascii="Gentium" w:hAnsi="Gentium"/>
        </w:rPr>
        <w:br/>
        <w:t xml:space="preserve">Lanham • </w:t>
      </w:r>
      <w:smartTag w:uri="urn:schemas-microsoft-com:office:smarttags" w:element="City">
        <w:r w:rsidRPr="00DA1CF1">
          <w:rPr>
            <w:rFonts w:ascii="Gentium" w:hAnsi="Gentium"/>
          </w:rPr>
          <w:t>Boulder</w:t>
        </w:r>
      </w:smartTag>
      <w:r w:rsidRPr="00DA1CF1">
        <w:rPr>
          <w:rFonts w:ascii="Gentium" w:hAnsi="Gentium"/>
        </w:rPr>
        <w:t xml:space="preserve"> • </w:t>
      </w:r>
      <w:smartTag w:uri="urn:schemas-microsoft-com:office:smarttags" w:element="State">
        <w:r w:rsidRPr="00DA1CF1">
          <w:rPr>
            <w:rFonts w:ascii="Gentium" w:hAnsi="Gentium"/>
          </w:rPr>
          <w:t>New York</w:t>
        </w:r>
      </w:smartTag>
      <w:r w:rsidRPr="00DA1CF1">
        <w:rPr>
          <w:rFonts w:ascii="Gentium" w:hAnsi="Gentium"/>
        </w:rPr>
        <w:t xml:space="preserve"> •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London</w:t>
          </w:r>
        </w:smartTag>
      </w:smartTag>
      <w:r w:rsidRPr="00DA1CF1">
        <w:rPr>
          <w:rFonts w:ascii="Gentium" w:hAnsi="Gentium"/>
        </w:rPr>
        <w:t xml:space="preserve">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ROWMAN &amp; LITTLEFIELD PUBLISHERS, INC.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Published in the </w:t>
      </w:r>
      <w:smartTag w:uri="urn:schemas-microsoft-com:office:smarttags" w:element="country-region">
        <w:smartTag w:uri="urn:schemas-microsoft-com:office:smarttags" w:element="place">
          <w:r w:rsidRPr="00DA1CF1">
            <w:rPr>
              <w:rFonts w:ascii="Gentium" w:hAnsi="Gentium"/>
            </w:rPr>
            <w:t>United States of America</w:t>
          </w:r>
        </w:smartTag>
      </w:smartTag>
      <w:r w:rsidRPr="00DA1CF1">
        <w:rPr>
          <w:rFonts w:ascii="Gentium" w:hAnsi="Gentium"/>
        </w:rPr>
        <w:br/>
        <w:t>by Rowman &amp; Littlefield Publishers, Inc.</w:t>
      </w:r>
      <w:r w:rsidRPr="00DA1CF1">
        <w:rPr>
          <w:rFonts w:ascii="Gentium" w:hAnsi="Gentium"/>
        </w:rPr>
        <w:br/>
      </w:r>
      <w:smartTag w:uri="urn:schemas-microsoft-com:office:smarttags" w:element="address">
        <w:smartTag w:uri="urn:schemas-microsoft-com:office:smarttags" w:element="Street">
          <w:r w:rsidRPr="00DA1CF1">
            <w:rPr>
              <w:rFonts w:ascii="Gentium" w:hAnsi="Gentium"/>
            </w:rPr>
            <w:t>4720 Boston Way</w:t>
          </w:r>
        </w:smartTag>
        <w:r w:rsidRPr="00DA1CF1">
          <w:rPr>
            <w:rFonts w:ascii="Gentium" w:hAnsi="Gentium"/>
          </w:rPr>
          <w:t xml:space="preserve">, </w:t>
        </w:r>
        <w:smartTag w:uri="urn:schemas-microsoft-com:office:smarttags" w:element="City">
          <w:r w:rsidRPr="00DA1CF1">
            <w:rPr>
              <w:rFonts w:ascii="Gentium" w:hAnsi="Gentium"/>
            </w:rPr>
            <w:t>Lanham</w:t>
          </w:r>
        </w:smartTag>
        <w:r w:rsidRPr="00DA1CF1">
          <w:rPr>
            <w:rFonts w:ascii="Gentium" w:hAnsi="Gentium"/>
          </w:rPr>
          <w:t xml:space="preserve">, </w:t>
        </w:r>
        <w:smartTag w:uri="urn:schemas-microsoft-com:office:smarttags" w:element="State">
          <w:r w:rsidRPr="00DA1CF1">
            <w:rPr>
              <w:rFonts w:ascii="Gentium" w:hAnsi="Gentium"/>
            </w:rPr>
            <w:t>Maryland</w:t>
          </w:r>
        </w:smartTag>
        <w:r w:rsidRPr="00DA1CF1">
          <w:rPr>
            <w:rFonts w:ascii="Gentium" w:hAnsi="Gentium"/>
          </w:rPr>
          <w:t xml:space="preserve"> </w:t>
        </w:r>
        <w:smartTag w:uri="urn:schemas-microsoft-com:office:smarttags" w:element="PostalCode">
          <w:r w:rsidRPr="00DA1CF1">
            <w:rPr>
              <w:rFonts w:ascii="Gentium" w:hAnsi="Gentium"/>
            </w:rPr>
            <w:t>20706</w:t>
          </w:r>
        </w:smartTag>
      </w:smartTag>
      <w:r w:rsidRPr="00DA1CF1">
        <w:rPr>
          <w:rFonts w:ascii="Gentium" w:hAnsi="Gentium"/>
        </w:rPr>
        <w:t xml:space="preserve">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smartTag w:uri="urn:schemas-microsoft-com:office:smarttags" w:element="place">
        <w:r w:rsidRPr="00DA1CF1">
          <w:rPr>
            <w:rFonts w:ascii="Gentium" w:hAnsi="Gentium"/>
          </w:rPr>
          <w:t>3 Henrietta Street</w:t>
        </w:r>
        <w:r w:rsidRPr="00DA1CF1">
          <w:rPr>
            <w:rFonts w:ascii="Gentium" w:hAnsi="Gentium"/>
          </w:rPr>
          <w:br/>
        </w:r>
        <w:smartTag w:uri="urn:schemas-microsoft-com:office:smarttags" w:element="City">
          <w:r w:rsidRPr="00DA1CF1">
            <w:rPr>
              <w:rFonts w:ascii="Gentium" w:hAnsi="Gentium"/>
            </w:rPr>
            <w:t>London</w:t>
          </w:r>
        </w:smartTag>
        <w:r w:rsidRPr="00DA1CF1">
          <w:rPr>
            <w:rFonts w:ascii="Gentium" w:hAnsi="Gentium"/>
          </w:rPr>
          <w:t xml:space="preserve"> </w:t>
        </w:r>
        <w:smartTag w:uri="urn:schemas-microsoft-com:office:smarttags" w:element="PostalCode">
          <w:r w:rsidRPr="00DA1CF1">
            <w:rPr>
              <w:rFonts w:ascii="Gentium" w:hAnsi="Gentium"/>
            </w:rPr>
            <w:t>WC2E 8LU</w:t>
          </w:r>
        </w:smartTag>
        <w:r w:rsidRPr="00DA1CF1">
          <w:rPr>
            <w:rFonts w:ascii="Gentium" w:hAnsi="Gentium"/>
          </w:rPr>
          <w:t xml:space="preserve">, </w:t>
        </w:r>
        <w:smartTag w:uri="urn:schemas-microsoft-com:office:smarttags" w:element="country-region">
          <w:r w:rsidRPr="00DA1CF1">
            <w:rPr>
              <w:rFonts w:ascii="Gentium" w:hAnsi="Gentium"/>
            </w:rPr>
            <w:t>England</w:t>
          </w:r>
        </w:smartTag>
      </w:smartTag>
      <w:r w:rsidRPr="00DA1CF1">
        <w:rPr>
          <w:rFonts w:ascii="Gentium" w:hAnsi="Gentium"/>
        </w:rPr>
        <w:t xml:space="preserve">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Copyright @ 1997 by Rowman &amp; Littlefield Publishers, Inc.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Originally published in French as </w:t>
      </w:r>
      <w:r w:rsidRPr="00DA1CF1">
        <w:rPr>
          <w:rFonts w:ascii="Gentium" w:hAnsi="Gentium"/>
          <w:i/>
          <w:iCs/>
        </w:rPr>
        <w:t>Les Choeurs de Jeunes Filles</w:t>
      </w:r>
      <w:r w:rsidRPr="00DA1CF1">
        <w:rPr>
          <w:rFonts w:ascii="Gentium" w:hAnsi="Gentium"/>
        </w:rPr>
        <w:t xml:space="preserve"> en </w:t>
      </w:r>
      <w:r w:rsidRPr="00DA1CF1">
        <w:rPr>
          <w:rFonts w:ascii="Gentium" w:hAnsi="Gentium"/>
          <w:i/>
          <w:iCs/>
        </w:rPr>
        <w:t>Grèce Archaïque</w:t>
      </w:r>
      <w:r w:rsidRPr="00DA1CF1">
        <w:rPr>
          <w:rFonts w:ascii="Gentium" w:hAnsi="Gentium"/>
        </w:rPr>
        <w:t xml:space="preserve"> by </w:t>
      </w:r>
      <w:r w:rsidRPr="00DA1CF1">
        <w:rPr>
          <w:rFonts w:ascii="Gentium" w:hAnsi="Gentium"/>
        </w:rPr>
        <w:br/>
        <w:t>Edizioni dell'Ateneo &amp; Bizzarri (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Rome</w:t>
          </w:r>
        </w:smartTag>
      </w:smartTag>
      <w:r w:rsidRPr="00DA1CF1">
        <w:rPr>
          <w:rFonts w:ascii="Gentium" w:hAnsi="Gentium"/>
        </w:rPr>
        <w:t xml:space="preserve">, 1977). Translated and published in English by </w:t>
      </w:r>
      <w:r w:rsidRPr="00DA1CF1">
        <w:rPr>
          <w:rFonts w:ascii="Gentium" w:hAnsi="Gentium"/>
        </w:rPr>
        <w:br/>
        <w:t xml:space="preserve">permission of the publisher and author.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lastRenderedPageBreak/>
        <w:t>All rights reserved.</w:t>
      </w:r>
      <w:r w:rsidRPr="00DA1CF1">
        <w:rPr>
          <w:rFonts w:ascii="Gentium" w:hAnsi="Gentium"/>
        </w:rPr>
        <w:t xml:space="preserve"> No part of this publication may be reproduced,</w:t>
      </w:r>
      <w:r w:rsidRPr="00DA1CF1">
        <w:rPr>
          <w:rFonts w:ascii="Gentium" w:hAnsi="Gentium"/>
        </w:rPr>
        <w:br/>
        <w:t>stored in a retrieval system, or transmitted in any form or by any</w:t>
      </w:r>
      <w:r w:rsidRPr="00DA1CF1">
        <w:rPr>
          <w:rFonts w:ascii="Gentium" w:hAnsi="Gentium"/>
        </w:rPr>
        <w:br/>
        <w:t>means, electronic, mechanical, photocopying, recording, or otherwise,</w:t>
      </w:r>
      <w:r w:rsidRPr="00DA1CF1">
        <w:rPr>
          <w:rFonts w:ascii="Gentium" w:hAnsi="Gentium"/>
        </w:rPr>
        <w:br/>
        <w:t xml:space="preserve">without the prior permission of the publisher.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>ISBN 0-8226-3062-1 (cloth : alk. paper)</w:t>
      </w:r>
      <w:r w:rsidRPr="00DA1CF1">
        <w:rPr>
          <w:rFonts w:ascii="Gentium" w:hAnsi="Gentium"/>
        </w:rPr>
        <w:br/>
        <w:t xml:space="preserve">ISBN 0-8226-3063-X (pbk. : alk. paper)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Printed in the </w:t>
      </w:r>
      <w:smartTag w:uri="urn:schemas-microsoft-com:office:smarttags" w:element="country-region">
        <w:smartTag w:uri="urn:schemas-microsoft-com:office:smarttags" w:element="place">
          <w:r w:rsidRPr="00DA1CF1">
            <w:rPr>
              <w:rFonts w:ascii="Gentium" w:hAnsi="Gentium"/>
            </w:rPr>
            <w:t>United States of America</w:t>
          </w:r>
        </w:smartTag>
      </w:smartTag>
      <w:r w:rsidRPr="00DA1CF1">
        <w:rPr>
          <w:rFonts w:ascii="Gentium" w:hAnsi="Gentium"/>
        </w:rPr>
        <w:t xml:space="preserve">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paper used in this publication meets the minimum requirements of American </w:t>
      </w:r>
      <w:r w:rsidRPr="00DA1CF1">
        <w:rPr>
          <w:rFonts w:ascii="Gentium" w:hAnsi="Gentium"/>
        </w:rPr>
        <w:br/>
        <w:t xml:space="preserve">National Standard for Information Sciences—Permanence of Paper for Printed Library </w:t>
      </w:r>
      <w:r w:rsidRPr="00DA1CF1">
        <w:rPr>
          <w:rFonts w:ascii="Gentium" w:hAnsi="Gentium"/>
        </w:rPr>
        <w:br/>
        <w:t xml:space="preserve">Materials, ANSI Z39.48-1984.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"/>
        <w:gridCol w:w="78"/>
        <w:gridCol w:w="8052"/>
        <w:gridCol w:w="506"/>
      </w:tblGrid>
      <w:tr w:rsidR="00E20C40" w:rsidRPr="00DA1CF1">
        <w:trPr>
          <w:tblCellSpacing w:w="15" w:type="dxa"/>
        </w:trPr>
        <w:tc>
          <w:tcPr>
            <w:tcW w:w="0" w:type="auto"/>
            <w:gridSpan w:val="3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b/>
                <w:bCs/>
              </w:rPr>
              <w:t xml:space="preserve">CONTENTS </w:t>
            </w:r>
          </w:p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Editor's Foreword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4" w:history="1">
              <w:r w:rsidRPr="00DA1CF1">
                <w:rPr>
                  <w:rStyle w:val="Hyperlink"/>
                  <w:rFonts w:ascii="Gentium" w:hAnsi="Gentium"/>
                </w:rPr>
                <w:t xml:space="preserve">vi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  <w:gridSpan w:val="3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Author's Foreword I (1975)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5" w:history="1">
              <w:r w:rsidRPr="00DA1CF1">
                <w:rPr>
                  <w:rStyle w:val="Hyperlink"/>
                  <w:rFonts w:ascii="Gentium" w:hAnsi="Gentium"/>
                </w:rPr>
                <w:t xml:space="preserve">viii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  <w:gridSpan w:val="3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Author's Foreword II (1995)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6" w:history="1">
              <w:r w:rsidRPr="00DA1CF1">
                <w:rPr>
                  <w:rStyle w:val="Hyperlink"/>
                  <w:rFonts w:ascii="Gentium" w:hAnsi="Gentium"/>
                </w:rPr>
                <w:t xml:space="preserve">x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  <w:gridSpan w:val="3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Abbreviations Used in the References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7" w:history="1">
              <w:r w:rsidRPr="00DA1CF1">
                <w:rPr>
                  <w:rStyle w:val="Hyperlink"/>
                  <w:rFonts w:ascii="Gentium" w:hAnsi="Gentium"/>
                </w:rPr>
                <w:t xml:space="preserve">xi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  <w:gridSpan w:val="3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1. INTRODUCTION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8" w:history="1">
              <w:r w:rsidRPr="00DA1CF1">
                <w:rPr>
                  <w:rStyle w:val="Hyperlink"/>
                  <w:rFonts w:ascii="Gentium" w:hAnsi="Gentium"/>
                </w:rPr>
                <w:t xml:space="preserve">1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1.1. Problems of fragments 1 and 3 of Alcman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9" w:history="1">
              <w:r w:rsidRPr="00DA1CF1">
                <w:rPr>
                  <w:rStyle w:val="Hyperlink"/>
                  <w:rFonts w:ascii="Gentium" w:hAnsi="Gentium"/>
                </w:rPr>
                <w:t xml:space="preserve">2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1.1.1. The nature of the sources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10" w:history="1">
              <w:r w:rsidRPr="00DA1CF1">
                <w:rPr>
                  <w:rStyle w:val="Hyperlink"/>
                  <w:rFonts w:ascii="Gentium" w:hAnsi="Gentium"/>
                </w:rPr>
                <w:t xml:space="preserve">2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1.1.2. The title "Partheneia"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11" w:history="1">
              <w:r w:rsidRPr="00DA1CF1">
                <w:rPr>
                  <w:rStyle w:val="Hyperlink"/>
                  <w:rFonts w:ascii="Gentium" w:hAnsi="Gentium"/>
                </w:rPr>
                <w:t xml:space="preserve">2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1.1.3. The protagonists of fragments 1 and </w:t>
            </w:r>
            <w:hyperlink r:id="rId12" w:history="1">
              <w:r w:rsidRPr="00DA1CF1">
                <w:rPr>
                  <w:rStyle w:val="Hyperlink"/>
                  <w:rFonts w:ascii="Gentium" w:hAnsi="Gentium"/>
                </w:rPr>
                <w:t xml:space="preserve">3 </w:t>
              </w:r>
            </w:hyperlink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13" w:history="1">
              <w:r w:rsidRPr="00DA1CF1">
                <w:rPr>
                  <w:rStyle w:val="Hyperlink"/>
                  <w:rFonts w:ascii="Gentium" w:hAnsi="Gentium"/>
                </w:rPr>
                <w:t xml:space="preserve">4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1.1.4. The ritual and the deity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14" w:history="1">
              <w:r w:rsidRPr="00DA1CF1">
                <w:rPr>
                  <w:rStyle w:val="Hyperlink"/>
                  <w:rFonts w:ascii="Gentium" w:hAnsi="Gentium"/>
                </w:rPr>
                <w:t xml:space="preserve">4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1.1.5. The functions of the lyric chorus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15" w:history="1">
              <w:r w:rsidRPr="00DA1CF1">
                <w:rPr>
                  <w:rStyle w:val="Hyperlink"/>
                  <w:rFonts w:ascii="Gentium" w:hAnsi="Gentium"/>
                </w:rPr>
                <w:t xml:space="preserve">7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1.2. Problems of method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16" w:history="1">
              <w:r w:rsidRPr="00DA1CF1">
                <w:rPr>
                  <w:rStyle w:val="Hyperlink"/>
                  <w:rFonts w:ascii="Gentium" w:hAnsi="Gentium"/>
                </w:rPr>
                <w:t xml:space="preserve">9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1.2.1. Sociologism in the study of the socio-cultural setting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17" w:history="1">
              <w:r w:rsidRPr="00DA1CF1">
                <w:rPr>
                  <w:rStyle w:val="Hyperlink"/>
                  <w:rFonts w:ascii="Gentium" w:hAnsi="Gentium"/>
                </w:rPr>
                <w:t xml:space="preserve">9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1.2.2. The comparative method used to analyze the ritual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18" w:history="1">
              <w:r w:rsidRPr="00DA1CF1">
                <w:rPr>
                  <w:rStyle w:val="Hyperlink"/>
                  <w:rFonts w:ascii="Gentium" w:hAnsi="Gentium"/>
                </w:rPr>
                <w:t xml:space="preserve">10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1.2.3. Semiotic approach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19" w:history="1">
              <w:r w:rsidRPr="00DA1CF1">
                <w:rPr>
                  <w:rStyle w:val="Hyperlink"/>
                  <w:rFonts w:ascii="Gentium" w:hAnsi="Gentium"/>
                </w:rPr>
                <w:t xml:space="preserve">15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  <w:gridSpan w:val="3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 MORPHOLOGY OF THE LYRIC CHORUS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20" w:history="1">
              <w:r w:rsidRPr="00DA1CF1">
                <w:rPr>
                  <w:rStyle w:val="Hyperlink"/>
                  <w:rFonts w:ascii="Gentium" w:hAnsi="Gentium"/>
                </w:rPr>
                <w:t xml:space="preserve">19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2.1. The chorus-members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21" w:history="1">
              <w:r w:rsidRPr="00DA1CF1">
                <w:rPr>
                  <w:rStyle w:val="Hyperlink"/>
                  <w:rFonts w:ascii="Gentium" w:hAnsi="Gentium"/>
                </w:rPr>
                <w:t xml:space="preserve">20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2.1.1. The number of chorus-members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22" w:history="1">
              <w:r w:rsidRPr="00DA1CF1">
                <w:rPr>
                  <w:rStyle w:val="Hyperlink"/>
                  <w:rFonts w:ascii="Gentium" w:hAnsi="Gentium"/>
                </w:rPr>
                <w:t xml:space="preserve">21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2.1.2. The sex of the chorus-members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23" w:history="1">
              <w:r w:rsidRPr="00DA1CF1">
                <w:rPr>
                  <w:rStyle w:val="Hyperlink"/>
                  <w:rFonts w:ascii="Gentium" w:hAnsi="Gentium"/>
                </w:rPr>
                <w:t xml:space="preserve">25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2.1.3. The age of the chorus-members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24" w:history="1">
              <w:r w:rsidRPr="00DA1CF1">
                <w:rPr>
                  <w:rStyle w:val="Hyperlink"/>
                  <w:rFonts w:ascii="Gentium" w:hAnsi="Gentium"/>
                </w:rPr>
                <w:t xml:space="preserve">26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2.1.4. The collective character of a group of chorus-members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25" w:history="1">
              <w:r w:rsidRPr="00DA1CF1">
                <w:rPr>
                  <w:rStyle w:val="Hyperlink"/>
                  <w:rFonts w:ascii="Gentium" w:hAnsi="Gentium"/>
                </w:rPr>
                <w:t xml:space="preserve">30 </w:t>
              </w:r>
            </w:hyperlink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-iii-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"/>
        <w:gridCol w:w="1984"/>
        <w:gridCol w:w="2092"/>
        <w:gridCol w:w="4160"/>
        <w:gridCol w:w="413"/>
      </w:tblGrid>
      <w:tr w:rsidR="00E20C40" w:rsidRPr="00DA1CF1">
        <w:trPr>
          <w:gridAfter w:val="1"/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2.1.5. The "companionship" of the chorus-members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26" w:history="1">
              <w:r w:rsidRPr="00DA1CF1">
                <w:rPr>
                  <w:rStyle w:val="Hyperlink"/>
                  <w:rFonts w:ascii="Gentium" w:hAnsi="Gentium"/>
                </w:rPr>
                <w:t xml:space="preserve">33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3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2.2. Formal organization of the chorus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27" w:history="1">
              <w:r w:rsidRPr="00DA1CF1">
                <w:rPr>
                  <w:rStyle w:val="Hyperlink"/>
                  <w:rFonts w:ascii="Gentium" w:hAnsi="Gentium"/>
                </w:rPr>
                <w:t xml:space="preserve">34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2.2.1. Circular form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28" w:history="1">
              <w:r w:rsidRPr="00DA1CF1">
                <w:rPr>
                  <w:rStyle w:val="Hyperlink"/>
                  <w:rFonts w:ascii="Gentium" w:hAnsi="Gentium"/>
                </w:rPr>
                <w:t xml:space="preserve">34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2.2.2. The arrangement of the chorus-members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29" w:history="1">
              <w:r w:rsidRPr="00DA1CF1">
                <w:rPr>
                  <w:rStyle w:val="Hyperlink"/>
                  <w:rFonts w:ascii="Gentium" w:hAnsi="Gentium"/>
                </w:rPr>
                <w:t xml:space="preserve">38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3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2.3. The </w:t>
            </w:r>
            <w:r w:rsidRPr="00DA1CF1">
              <w:rPr>
                <w:rFonts w:ascii="Gentium" w:hAnsi="Gentium"/>
                <w:i/>
                <w:iCs/>
              </w:rPr>
              <w:t>choregos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30" w:history="1">
              <w:r w:rsidRPr="00DA1CF1">
                <w:rPr>
                  <w:rStyle w:val="Hyperlink"/>
                  <w:rFonts w:ascii="Gentium" w:hAnsi="Gentium"/>
                </w:rPr>
                <w:t xml:space="preserve">43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2.3.1. Terminology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31" w:history="1">
              <w:r w:rsidRPr="00DA1CF1">
                <w:rPr>
                  <w:rStyle w:val="Hyperlink"/>
                  <w:rFonts w:ascii="Gentium" w:hAnsi="Gentium"/>
                </w:rPr>
                <w:t xml:space="preserve">43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2.3.2. The function of the </w:t>
            </w:r>
            <w:r w:rsidRPr="00DA1CF1">
              <w:rPr>
                <w:rFonts w:ascii="Gentium" w:hAnsi="Gentium"/>
                <w:i/>
                <w:iCs/>
              </w:rPr>
              <w:t>choregos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32" w:history="1">
              <w:r w:rsidRPr="00DA1CF1">
                <w:rPr>
                  <w:rStyle w:val="Hyperlink"/>
                  <w:rFonts w:ascii="Gentium" w:hAnsi="Gentium"/>
                </w:rPr>
                <w:t xml:space="preserve">48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2.3.2.1. Apollo: The myth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33" w:history="1">
              <w:r w:rsidRPr="00DA1CF1">
                <w:rPr>
                  <w:rStyle w:val="Hyperlink"/>
                  <w:rFonts w:ascii="Gentium" w:hAnsi="Gentium"/>
                </w:rPr>
                <w:t xml:space="preserve">49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2.3.2.2. Theseus: Myth and ritual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34" w:history="1">
              <w:r w:rsidRPr="00DA1CF1">
                <w:rPr>
                  <w:rStyle w:val="Hyperlink"/>
                  <w:rFonts w:ascii="Gentium" w:hAnsi="Gentium"/>
                </w:rPr>
                <w:t xml:space="preserve">53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2.3.2.3. The </w:t>
            </w:r>
            <w:r w:rsidRPr="00DA1CF1">
              <w:rPr>
                <w:rFonts w:ascii="Gentium" w:hAnsi="Gentium"/>
                <w:i/>
                <w:iCs/>
              </w:rPr>
              <w:t>choregos</w:t>
            </w:r>
            <w:r w:rsidRPr="00DA1CF1">
              <w:rPr>
                <w:rFonts w:ascii="Gentium" w:hAnsi="Gentium"/>
              </w:rPr>
              <w:t xml:space="preserve"> and choral lyric: Alcman and Pindar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35" w:history="1">
              <w:r w:rsidRPr="00DA1CF1">
                <w:rPr>
                  <w:rStyle w:val="Hyperlink"/>
                  <w:rFonts w:ascii="Gentium" w:hAnsi="Gentium"/>
                </w:rPr>
                <w:t xml:space="preserve">58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2.3.2.4. Other examples of the role of the </w:t>
            </w:r>
            <w:r w:rsidRPr="00DA1CF1">
              <w:rPr>
                <w:rFonts w:ascii="Gentium" w:hAnsi="Gentium"/>
                <w:i/>
                <w:iCs/>
              </w:rPr>
              <w:t>choregos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36" w:history="1">
              <w:r w:rsidRPr="00DA1CF1">
                <w:rPr>
                  <w:rStyle w:val="Hyperlink"/>
                  <w:rFonts w:ascii="Gentium" w:hAnsi="Gentium"/>
                </w:rPr>
                <w:t xml:space="preserve">63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2.3.3. Figurative representations of the </w:t>
            </w:r>
            <w:r w:rsidRPr="00DA1CF1">
              <w:rPr>
                <w:rFonts w:ascii="Gentium" w:hAnsi="Gentium"/>
                <w:i/>
                <w:iCs/>
              </w:rPr>
              <w:t>choregos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37" w:history="1">
              <w:r w:rsidRPr="00DA1CF1">
                <w:rPr>
                  <w:rStyle w:val="Hyperlink"/>
                  <w:rFonts w:ascii="Gentium" w:hAnsi="Gentium"/>
                </w:rPr>
                <w:t xml:space="preserve">66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2.3.4. The distinctive qualities of the </w:t>
            </w:r>
            <w:r w:rsidRPr="00DA1CF1">
              <w:rPr>
                <w:rFonts w:ascii="Gentium" w:hAnsi="Gentium"/>
                <w:i/>
                <w:iCs/>
              </w:rPr>
              <w:t>choregos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38" w:history="1">
              <w:r w:rsidRPr="00DA1CF1">
                <w:rPr>
                  <w:rStyle w:val="Hyperlink"/>
                  <w:rFonts w:ascii="Gentium" w:hAnsi="Gentium"/>
                </w:rPr>
                <w:t xml:space="preserve">72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3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2.4. The activity of the chorus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39" w:history="1">
              <w:r w:rsidRPr="00DA1CF1">
                <w:rPr>
                  <w:rStyle w:val="Hyperlink"/>
                  <w:rFonts w:ascii="Gentium" w:hAnsi="Gentium"/>
                </w:rPr>
                <w:t xml:space="preserve">74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2.4.1. The hymn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40" w:history="1">
              <w:r w:rsidRPr="00DA1CF1">
                <w:rPr>
                  <w:rStyle w:val="Hyperlink"/>
                  <w:rFonts w:ascii="Gentium" w:hAnsi="Gentium"/>
                </w:rPr>
                <w:t xml:space="preserve">74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2.4.2. The paean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41" w:history="1">
              <w:r w:rsidRPr="00DA1CF1">
                <w:rPr>
                  <w:rStyle w:val="Hyperlink"/>
                  <w:rFonts w:ascii="Gentium" w:hAnsi="Gentium"/>
                </w:rPr>
                <w:t xml:space="preserve">76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2.4.3. The dithyramb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42" w:history="1">
              <w:r w:rsidRPr="00DA1CF1">
                <w:rPr>
                  <w:rStyle w:val="Hyperlink"/>
                  <w:rFonts w:ascii="Gentium" w:hAnsi="Gentium"/>
                </w:rPr>
                <w:t xml:space="preserve">79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2.4.4. The citharodic </w:t>
            </w:r>
            <w:r w:rsidRPr="00DA1CF1">
              <w:rPr>
                <w:rFonts w:ascii="Gentium" w:hAnsi="Gentium"/>
                <w:i/>
                <w:iCs/>
              </w:rPr>
              <w:t>nomos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43" w:history="1">
              <w:r w:rsidRPr="00DA1CF1">
                <w:rPr>
                  <w:rStyle w:val="Hyperlink"/>
                  <w:rFonts w:ascii="Gentium" w:hAnsi="Gentium"/>
                </w:rPr>
                <w:t xml:space="preserve">80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2.4.5. The threnody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44" w:history="1">
              <w:r w:rsidRPr="00DA1CF1">
                <w:rPr>
                  <w:rStyle w:val="Hyperlink"/>
                  <w:rFonts w:ascii="Gentium" w:hAnsi="Gentium"/>
                </w:rPr>
                <w:t xml:space="preserve">82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2.4.6. The epithalamium/hymenaeus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45" w:history="1">
              <w:r w:rsidRPr="00DA1CF1">
                <w:rPr>
                  <w:rStyle w:val="Hyperlink"/>
                  <w:rFonts w:ascii="Gentium" w:hAnsi="Gentium"/>
                </w:rPr>
                <w:t xml:space="preserve">83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2.4.7. Other choral performances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46" w:history="1">
              <w:r w:rsidRPr="00DA1CF1">
                <w:rPr>
                  <w:rStyle w:val="Hyperlink"/>
                  <w:rFonts w:ascii="Gentium" w:hAnsi="Gentium"/>
                </w:rPr>
                <w:t xml:space="preserve">85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  <w:gridSpan w:val="4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 CHORUS AND RITUAL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47" w:history="1">
              <w:r w:rsidRPr="00DA1CF1">
                <w:rPr>
                  <w:rStyle w:val="Hyperlink"/>
                  <w:rFonts w:ascii="Gentium" w:hAnsi="Gentium"/>
                </w:rPr>
                <w:t xml:space="preserve">89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3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3.1. Non-Spartan rituals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48" w:history="1">
              <w:r w:rsidRPr="00DA1CF1">
                <w:rPr>
                  <w:rStyle w:val="Hyperlink"/>
                  <w:rFonts w:ascii="Gentium" w:hAnsi="Gentium"/>
                </w:rPr>
                <w:t xml:space="preserve">90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3.1.1. Choral festivities among the gods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49" w:history="1">
              <w:r w:rsidRPr="00DA1CF1">
                <w:rPr>
                  <w:rStyle w:val="Hyperlink"/>
                  <w:rFonts w:ascii="Gentium" w:hAnsi="Gentium"/>
                </w:rPr>
                <w:t xml:space="preserve">90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3.1.2. Rites dedicated to Artemis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50" w:history="1">
              <w:r w:rsidRPr="00DA1CF1">
                <w:rPr>
                  <w:rStyle w:val="Hyperlink"/>
                  <w:rFonts w:ascii="Gentium" w:hAnsi="Gentium"/>
                </w:rPr>
                <w:t xml:space="preserve">91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3.1.3. Apollo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51" w:history="1">
              <w:r w:rsidRPr="00DA1CF1">
                <w:rPr>
                  <w:rStyle w:val="Hyperlink"/>
                  <w:rFonts w:ascii="Gentium" w:hAnsi="Gentium"/>
                </w:rPr>
                <w:t xml:space="preserve">101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3.1.4. Hera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52" w:history="1">
              <w:r w:rsidRPr="00DA1CF1">
                <w:rPr>
                  <w:rStyle w:val="Hyperlink"/>
                  <w:rFonts w:ascii="Gentium" w:hAnsi="Gentium"/>
                </w:rPr>
                <w:t xml:space="preserve">113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3.1.5. Aphrodite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53" w:history="1">
              <w:r w:rsidRPr="00DA1CF1">
                <w:rPr>
                  <w:rStyle w:val="Hyperlink"/>
                  <w:rFonts w:ascii="Gentium" w:hAnsi="Gentium"/>
                </w:rPr>
                <w:t xml:space="preserve">123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3.1.6. Athena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54" w:history="1">
              <w:r w:rsidRPr="00DA1CF1">
                <w:rPr>
                  <w:rStyle w:val="Hyperlink"/>
                  <w:rFonts w:ascii="Gentium" w:hAnsi="Gentium"/>
                </w:rPr>
                <w:t xml:space="preserve">128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3.1.7. Dionysus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55" w:history="1">
              <w:r w:rsidRPr="00DA1CF1">
                <w:rPr>
                  <w:rStyle w:val="Hyperlink"/>
                  <w:rFonts w:ascii="Gentium" w:hAnsi="Gentium"/>
                </w:rPr>
                <w:t xml:space="preserve">134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3.1.8. Demeter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56" w:history="1">
              <w:r w:rsidRPr="00DA1CF1">
                <w:rPr>
                  <w:rStyle w:val="Hyperlink"/>
                  <w:rFonts w:ascii="Gentium" w:hAnsi="Gentium"/>
                </w:rPr>
                <w:t xml:space="preserve">138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3.1.9. The chorus and the pantheon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57" w:history="1">
              <w:r w:rsidRPr="00DA1CF1">
                <w:rPr>
                  <w:rStyle w:val="Hyperlink"/>
                  <w:rFonts w:ascii="Gentium" w:hAnsi="Gentium"/>
                </w:rPr>
                <w:t xml:space="preserve">140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3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3.2. Lacedaemonian rituals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58" w:history="1">
              <w:r w:rsidRPr="00DA1CF1">
                <w:rPr>
                  <w:rStyle w:val="Hyperlink"/>
                  <w:rFonts w:ascii="Gentium" w:hAnsi="Gentium"/>
                </w:rPr>
                <w:t xml:space="preserve">141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3.2.1. Artemis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59" w:history="1">
              <w:r w:rsidRPr="00DA1CF1">
                <w:rPr>
                  <w:rStyle w:val="Hyperlink"/>
                  <w:rFonts w:ascii="Gentium" w:hAnsi="Gentium"/>
                </w:rPr>
                <w:t xml:space="preserve">142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3.2.1.1. Artemis Limnatis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60" w:history="1">
              <w:r w:rsidRPr="00DA1CF1">
                <w:rPr>
                  <w:rStyle w:val="Hyperlink"/>
                  <w:rFonts w:ascii="Gentium" w:hAnsi="Gentium"/>
                </w:rPr>
                <w:t xml:space="preserve">142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3.2.1.2. Artemis Karyatis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61" w:history="1">
              <w:r w:rsidRPr="00DA1CF1">
                <w:rPr>
                  <w:rStyle w:val="Hyperlink"/>
                  <w:rFonts w:ascii="Gentium" w:hAnsi="Gentium"/>
                </w:rPr>
                <w:t xml:space="preserve">149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3.2.1.3. Artemis Orthia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62" w:history="1">
              <w:r w:rsidRPr="00DA1CF1">
                <w:rPr>
                  <w:rStyle w:val="Hyperlink"/>
                  <w:rFonts w:ascii="Gentium" w:hAnsi="Gentium"/>
                </w:rPr>
                <w:t xml:space="preserve">156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3.2.1.4. Artemis Korythalia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63" w:history="1">
              <w:r w:rsidRPr="00DA1CF1">
                <w:rPr>
                  <w:rStyle w:val="Hyperlink"/>
                  <w:rFonts w:ascii="Gentium" w:hAnsi="Gentium"/>
                </w:rPr>
                <w:t xml:space="preserve">169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3.2.2. Apollo: The Hyakinthia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64" w:history="1">
              <w:r w:rsidRPr="00DA1CF1">
                <w:rPr>
                  <w:rStyle w:val="Hyperlink"/>
                  <w:rFonts w:ascii="Gentium" w:hAnsi="Gentium"/>
                </w:rPr>
                <w:t xml:space="preserve">174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3.2.3. </w:t>
            </w:r>
            <w:r w:rsidRPr="00DA1CF1">
              <w:rPr>
                <w:rFonts w:ascii="Gentium" w:hAnsi="Gentium"/>
                <w:i/>
                <w:iCs/>
              </w:rPr>
              <w:t>Leukippides</w:t>
            </w:r>
            <w:r w:rsidRPr="00DA1CF1">
              <w:rPr>
                <w:rFonts w:ascii="Gentium" w:hAnsi="Gentium"/>
              </w:rPr>
              <w:t xml:space="preserve"> and </w:t>
            </w:r>
            <w:r w:rsidRPr="00DA1CF1">
              <w:rPr>
                <w:rFonts w:ascii="Gentium" w:hAnsi="Gentium"/>
                <w:i/>
                <w:iCs/>
              </w:rPr>
              <w:t>Dionysiades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65" w:history="1">
              <w:r w:rsidRPr="00DA1CF1">
                <w:rPr>
                  <w:rStyle w:val="Hyperlink"/>
                  <w:rFonts w:ascii="Gentium" w:hAnsi="Gentium"/>
                </w:rPr>
                <w:t xml:space="preserve">185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3.2.4. Helen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66" w:history="1">
              <w:r w:rsidRPr="00DA1CF1">
                <w:rPr>
                  <w:rStyle w:val="Hyperlink"/>
                  <w:rFonts w:ascii="Gentium" w:hAnsi="Gentium"/>
                </w:rPr>
                <w:t xml:space="preserve">191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3.2.5. The Lacedaemonian cycle of initiation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67" w:history="1">
              <w:r w:rsidRPr="00DA1CF1">
                <w:rPr>
                  <w:rStyle w:val="Hyperlink"/>
                  <w:rFonts w:ascii="Gentium" w:hAnsi="Gentium"/>
                </w:rPr>
                <w:t xml:space="preserve">202 </w:t>
              </w:r>
            </w:hyperlink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-iv-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8"/>
        <w:gridCol w:w="72"/>
        <w:gridCol w:w="7904"/>
        <w:gridCol w:w="476"/>
      </w:tblGrid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4. </w:t>
            </w: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THE FUNCTION OF THE LYRIC CHORUS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68" w:history="1">
              <w:r w:rsidRPr="00DA1CF1">
                <w:rPr>
                  <w:rStyle w:val="Hyperlink"/>
                  <w:rFonts w:ascii="Gentium" w:hAnsi="Gentium"/>
                </w:rPr>
                <w:t xml:space="preserve">207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4.1. The chorus as institution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69" w:history="1">
              <w:r w:rsidRPr="00DA1CF1">
                <w:rPr>
                  <w:rStyle w:val="Hyperlink"/>
                  <w:rFonts w:ascii="Gentium" w:hAnsi="Gentium"/>
                </w:rPr>
                <w:t xml:space="preserve">208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4.1.1. Hellenistic associations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70" w:history="1">
              <w:r w:rsidRPr="00DA1CF1">
                <w:rPr>
                  <w:rStyle w:val="Hyperlink"/>
                  <w:rFonts w:ascii="Gentium" w:hAnsi="Gentium"/>
                </w:rPr>
                <w:t xml:space="preserve">208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4.1.2. The "circle" of Sappho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71" w:history="1">
              <w:r w:rsidRPr="00DA1CF1">
                <w:rPr>
                  <w:rStyle w:val="Hyperlink"/>
                  <w:rFonts w:ascii="Gentium" w:hAnsi="Gentium"/>
                </w:rPr>
                <w:t xml:space="preserve">210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4.1.3. The Spartan </w:t>
            </w:r>
            <w:r w:rsidRPr="00DA1CF1">
              <w:rPr>
                <w:rFonts w:ascii="Gentium" w:hAnsi="Gentium"/>
                <w:i/>
                <w:iCs/>
              </w:rPr>
              <w:t>agele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72" w:history="1">
              <w:r w:rsidRPr="00DA1CF1">
                <w:rPr>
                  <w:rStyle w:val="Hyperlink"/>
                  <w:rFonts w:ascii="Gentium" w:hAnsi="Gentium"/>
                </w:rPr>
                <w:t xml:space="preserve">214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4.1.4. The Spartan girls' choruses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73" w:history="1">
              <w:r w:rsidRPr="00DA1CF1">
                <w:rPr>
                  <w:rStyle w:val="Hyperlink"/>
                  <w:rFonts w:ascii="Gentium" w:hAnsi="Gentium"/>
                </w:rPr>
                <w:t xml:space="preserve">219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4.2. The pedagogical function of the lyric chorus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74" w:history="1">
              <w:r w:rsidRPr="00DA1CF1">
                <w:rPr>
                  <w:rStyle w:val="Hyperlink"/>
                  <w:rFonts w:ascii="Gentium" w:hAnsi="Gentium"/>
                </w:rPr>
                <w:t xml:space="preserve">221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4.2.1. The lyric chorus as a place for education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75" w:history="1">
              <w:r w:rsidRPr="00DA1CF1">
                <w:rPr>
                  <w:rStyle w:val="Hyperlink"/>
                  <w:rFonts w:ascii="Gentium" w:hAnsi="Gentium"/>
                </w:rPr>
                <w:t xml:space="preserve">222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4.2.2. The instruction given in the chorus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76" w:history="1">
              <w:r w:rsidRPr="00DA1CF1">
                <w:rPr>
                  <w:rStyle w:val="Hyperlink"/>
                  <w:rFonts w:ascii="Gentium" w:hAnsi="Gentium"/>
                </w:rPr>
                <w:t xml:space="preserve">231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4.2.3. The metaphorical representation of education and marriage ...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77" w:history="1">
              <w:r w:rsidRPr="00DA1CF1">
                <w:rPr>
                  <w:rStyle w:val="Hyperlink"/>
                  <w:rFonts w:ascii="Gentium" w:hAnsi="Gentium"/>
                </w:rPr>
                <w:t xml:space="preserve">238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4.3. Homoerotic relationships in the lyric chorus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78" w:history="1">
              <w:r w:rsidRPr="00DA1CF1">
                <w:rPr>
                  <w:rStyle w:val="Hyperlink"/>
                  <w:rFonts w:ascii="Gentium" w:hAnsi="Gentium"/>
                </w:rPr>
                <w:t xml:space="preserve">244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4.3.1. "Male homosexuality" in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</w:rPr>
                  <w:t>Sparta</w:t>
                </w:r>
              </w:smartTag>
            </w:smartTag>
            <w:r w:rsidRPr="00DA1CF1">
              <w:rPr>
                <w:rFonts w:ascii="Gentium" w:hAnsi="Gentium"/>
              </w:rPr>
              <w:t xml:space="preserve"> and its function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79" w:history="1">
              <w:r w:rsidRPr="00DA1CF1">
                <w:rPr>
                  <w:rStyle w:val="Hyperlink"/>
                  <w:rFonts w:ascii="Gentium" w:hAnsi="Gentium"/>
                </w:rPr>
                <w:t xml:space="preserve">245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4.3.2. Sappho's group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80" w:history="1">
              <w:r w:rsidRPr="00DA1CF1">
                <w:rPr>
                  <w:rStyle w:val="Hyperlink"/>
                  <w:rFonts w:ascii="Gentium" w:hAnsi="Gentium"/>
                </w:rPr>
                <w:t xml:space="preserve">249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4.3.3. Female homophily in the myths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81" w:history="1">
              <w:r w:rsidRPr="00DA1CF1">
                <w:rPr>
                  <w:rStyle w:val="Hyperlink"/>
                  <w:rFonts w:ascii="Gentium" w:hAnsi="Gentium"/>
                </w:rPr>
                <w:t xml:space="preserve">252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4.3.4. Female homoeroticism in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</w:rPr>
                  <w:t>Sparta</w:t>
                </w:r>
              </w:smartTag>
            </w:smartTag>
            <w:r w:rsidRPr="00DA1CF1">
              <w:rPr>
                <w:rFonts w:ascii="Gentium" w:hAnsi="Gentium"/>
              </w:rPr>
              <w:t xml:space="preserve">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82" w:history="1">
              <w:r w:rsidRPr="00DA1CF1">
                <w:rPr>
                  <w:rStyle w:val="Hyperlink"/>
                  <w:rFonts w:ascii="Gentium" w:hAnsi="Gentium"/>
                </w:rPr>
                <w:t xml:space="preserve">253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4.3.5. The lyric I/we: Individuality and collectivity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83" w:history="1">
              <w:r w:rsidRPr="00DA1CF1">
                <w:rPr>
                  <w:rStyle w:val="Hyperlink"/>
                  <w:rFonts w:ascii="Gentium" w:hAnsi="Gentium"/>
                </w:rPr>
                <w:t xml:space="preserve">255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0" w:type="auto"/>
            <w:gridSpan w:val="2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4.4. The female lyric chorus and tribal initiation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84" w:history="1">
              <w:r w:rsidRPr="00DA1CF1">
                <w:rPr>
                  <w:rStyle w:val="Hyperlink"/>
                  <w:rFonts w:ascii="Gentium" w:hAnsi="Gentium"/>
                </w:rPr>
                <w:t xml:space="preserve">258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  <w:gridSpan w:val="3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5. CONCLUSION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85" w:history="1">
              <w:r w:rsidRPr="00DA1CF1">
                <w:rPr>
                  <w:rStyle w:val="Hyperlink"/>
                  <w:rFonts w:ascii="Gentium" w:hAnsi="Gentium"/>
                </w:rPr>
                <w:t xml:space="preserve">264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  <w:gridSpan w:val="3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Bibliography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86" w:history="1">
              <w:r w:rsidRPr="00DA1CF1">
                <w:rPr>
                  <w:rStyle w:val="Hyperlink"/>
                  <w:rFonts w:ascii="Gentium" w:hAnsi="Gentium"/>
                </w:rPr>
                <w:t xml:space="preserve">267 </w:t>
              </w:r>
            </w:hyperlink>
          </w:p>
        </w:tc>
      </w:tr>
      <w:tr w:rsidR="00E20C40" w:rsidRPr="00DA1CF1">
        <w:trPr>
          <w:tblCellSpacing w:w="15" w:type="dxa"/>
        </w:trPr>
        <w:tc>
          <w:tcPr>
            <w:tcW w:w="0" w:type="auto"/>
            <w:gridSpan w:val="3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General Index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hyperlink r:id="rId87" w:history="1">
              <w:r w:rsidRPr="00DA1CF1">
                <w:rPr>
                  <w:rStyle w:val="Hyperlink"/>
                  <w:rFonts w:ascii="Gentium" w:hAnsi="Gentium"/>
                </w:rPr>
                <w:t xml:space="preserve">275 </w:t>
              </w:r>
            </w:hyperlink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-v-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48"/>
          <w:szCs w:val="48"/>
        </w:rPr>
        <w:t xml:space="preserve">EDITOR'S FOREWORD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Building on the foundations of scholarship within the disciplines of philol- </w:t>
      </w:r>
      <w:r w:rsidRPr="00DA1CF1">
        <w:rPr>
          <w:rFonts w:ascii="Gentium" w:hAnsi="Gentium"/>
        </w:rPr>
        <w:br/>
        <w:t xml:space="preserve">ogy, philosophy, history, and archaeology, this series spans the continuum of </w:t>
      </w:r>
      <w:r w:rsidRPr="00DA1CF1">
        <w:rPr>
          <w:rFonts w:ascii="Gentium" w:hAnsi="Gentium"/>
        </w:rPr>
        <w:br/>
        <w:t xml:space="preserve">Greek traditions extending from the second millennium B.C.E. to the present, </w:t>
      </w:r>
      <w:r w:rsidRPr="00DA1CF1">
        <w:rPr>
          <w:rFonts w:ascii="Gentium" w:hAnsi="Gentium"/>
        </w:rPr>
        <w:br/>
        <w:t xml:space="preserve">not just the Archaic and Classical periods. The aim is to enhance perspectives by </w:t>
      </w:r>
      <w:r w:rsidRPr="00DA1CF1">
        <w:rPr>
          <w:rFonts w:ascii="Gentium" w:hAnsi="Gentium"/>
        </w:rPr>
        <w:br/>
        <w:t xml:space="preserve">applying various disciplines to problems that have in the past been treated as the </w:t>
      </w:r>
      <w:r w:rsidRPr="00DA1CF1">
        <w:rPr>
          <w:rFonts w:ascii="Gentium" w:hAnsi="Gentium"/>
        </w:rPr>
        <w:br/>
        <w:t xml:space="preserve">exclusive concern of a single given discipline. Besides the crossing-over of the </w:t>
      </w:r>
      <w:r w:rsidRPr="00DA1CF1">
        <w:rPr>
          <w:rFonts w:ascii="Gentium" w:hAnsi="Gentium"/>
        </w:rPr>
        <w:br/>
        <w:t xml:space="preserve">older disciplines, as in the case of historical and literary studies, the series en-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courages the application of such newer ones as linguistics, sociology, anthro- </w:t>
      </w:r>
      <w:r w:rsidRPr="00DA1CF1">
        <w:rPr>
          <w:rFonts w:ascii="Gentium" w:hAnsi="Gentium"/>
        </w:rPr>
        <w:br/>
        <w:t xml:space="preserve">pology, and comparative literature. It also encourages encounters with current </w:t>
      </w:r>
      <w:r w:rsidRPr="00DA1CF1">
        <w:rPr>
          <w:rFonts w:ascii="Gentium" w:hAnsi="Gentium"/>
        </w:rPr>
        <w:br/>
        <w:t xml:space="preserve">trends in methodology, especially in the realm of literary theory.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Les choeurs de jeunes filles en Grèce archaïque</w:t>
      </w:r>
      <w:r w:rsidRPr="00DA1CF1">
        <w:rPr>
          <w:rFonts w:ascii="Gentium" w:hAnsi="Gentium"/>
        </w:rPr>
        <w:t xml:space="preserve">, by Claude Calame, was orig- </w:t>
      </w:r>
      <w:r w:rsidRPr="00DA1CF1">
        <w:rPr>
          <w:rFonts w:ascii="Gentium" w:hAnsi="Gentium"/>
        </w:rPr>
        <w:br/>
        <w:t xml:space="preserve">inally published in 1977. Over the succeeding years, it gradually became recog- </w:t>
      </w:r>
      <w:r w:rsidRPr="00DA1CF1">
        <w:rPr>
          <w:rFonts w:ascii="Gentium" w:hAnsi="Gentium"/>
        </w:rPr>
        <w:br/>
        <w:t xml:space="preserve">nized as a major breakthrough in the study of ancient Greek society and </w:t>
      </w:r>
      <w:r w:rsidRPr="00DA1CF1">
        <w:rPr>
          <w:rFonts w:ascii="Gentium" w:hAnsi="Gentium"/>
        </w:rPr>
        <w:br/>
        <w:t xml:space="preserve">literature. It awakened the world of Classical scholarship to something of central </w:t>
      </w:r>
      <w:r w:rsidRPr="00DA1CF1">
        <w:rPr>
          <w:rFonts w:ascii="Gentium" w:hAnsi="Gentium"/>
        </w:rPr>
        <w:br/>
        <w:t xml:space="preserve">importance in the cultural life of ancient </w:t>
      </w:r>
      <w:smartTag w:uri="urn:schemas-microsoft-com:office:smarttags" w:element="country-region">
        <w:smartTag w:uri="urn:schemas-microsoft-com:office:smarttags" w:element="place">
          <w:r w:rsidRPr="00DA1CF1">
            <w:rPr>
              <w:rFonts w:ascii="Gentium" w:hAnsi="Gentium"/>
            </w:rPr>
            <w:t>Greece</w:t>
          </w:r>
        </w:smartTag>
      </w:smartTag>
      <w:r w:rsidRPr="00DA1CF1">
        <w:rPr>
          <w:rFonts w:ascii="Gentium" w:hAnsi="Gentium"/>
        </w:rPr>
        <w:t xml:space="preserve">. This is the chorus, a singing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and</w:t>
      </w:r>
      <w:r w:rsidRPr="00DA1CF1">
        <w:rPr>
          <w:rFonts w:ascii="Gentium" w:hAnsi="Gentium"/>
        </w:rPr>
        <w:t xml:space="preserve"> dancing ensemble of non-professionals who perform </w:t>
      </w:r>
      <w:r w:rsidRPr="00DA1CF1">
        <w:rPr>
          <w:rFonts w:ascii="Gentium" w:hAnsi="Gentium"/>
          <w:i/>
          <w:iCs/>
        </w:rPr>
        <w:t>ad hoc</w:t>
      </w:r>
      <w:r w:rsidRPr="00DA1CF1">
        <w:rPr>
          <w:rFonts w:ascii="Gentium" w:hAnsi="Gentium"/>
        </w:rPr>
        <w:t xml:space="preserve">, at public occa- </w:t>
      </w:r>
      <w:r w:rsidRPr="00DA1CF1">
        <w:rPr>
          <w:rFonts w:ascii="Gentium" w:hAnsi="Gentium"/>
        </w:rPr>
        <w:br/>
        <w:t xml:space="preserve">sions like festivals, on behalf of the whole community. An accomplished </w:t>
      </w:r>
      <w:r w:rsidRPr="00DA1CF1">
        <w:rPr>
          <w:rFonts w:ascii="Gentium" w:hAnsi="Gentium"/>
        </w:rPr>
        <w:br/>
        <w:t xml:space="preserve">anthropologist as well as Classicist, Calame elucidated the traditional custom of </w:t>
      </w:r>
      <w:r w:rsidRPr="00DA1CF1">
        <w:rPr>
          <w:rFonts w:ascii="Gentium" w:hAnsi="Gentium"/>
        </w:rPr>
        <w:br/>
        <w:t xml:space="preserve">communal choral performance as a social institution that was basic to the emo- </w:t>
      </w:r>
      <w:r w:rsidRPr="00DA1CF1">
        <w:rPr>
          <w:rFonts w:ascii="Gentium" w:hAnsi="Gentium"/>
        </w:rPr>
        <w:br/>
        <w:t xml:space="preserve">tional, intellectual, moral, and aesthetic </w:t>
      </w:r>
      <w:r w:rsidRPr="00DA1CF1">
        <w:rPr>
          <w:rFonts w:ascii="Gentium" w:hAnsi="Gentium"/>
          <w:i/>
          <w:iCs/>
        </w:rPr>
        <w:t>formation</w:t>
      </w:r>
      <w:r w:rsidRPr="00DA1CF1">
        <w:rPr>
          <w:rFonts w:ascii="Gentium" w:hAnsi="Gentium"/>
        </w:rPr>
        <w:t xml:space="preserve"> of all who participated.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Calame's historical overview concentrates on choruses comprised of young </w:t>
      </w:r>
      <w:r w:rsidRPr="00DA1CF1">
        <w:rPr>
          <w:rFonts w:ascii="Gentium" w:hAnsi="Gentium"/>
        </w:rPr>
        <w:br/>
        <w:t xml:space="preserve">women, but the implications of his insights extend to choruses of boys and men </w:t>
      </w:r>
      <w:r w:rsidRPr="00DA1CF1">
        <w:rPr>
          <w:rFonts w:ascii="Gentium" w:hAnsi="Gentium"/>
        </w:rPr>
        <w:br/>
        <w:t xml:space="preserve">as well. Further, Calame's analysis casts new light on the essence of the </w:t>
      </w:r>
      <w:r w:rsidRPr="00DA1CF1">
        <w:rPr>
          <w:rFonts w:ascii="Gentium" w:hAnsi="Gentium"/>
        </w:rPr>
        <w:br/>
        <w:t xml:space="preserve">Classical form that we know as choral lyric poetry—not only the grand old‐ </w:t>
      </w:r>
      <w:r w:rsidRPr="00DA1CF1">
        <w:rPr>
          <w:rFonts w:ascii="Gentium" w:hAnsi="Gentium"/>
        </w:rPr>
        <w:br/>
        <w:t xml:space="preserve">fashioned choral productions of Simonides, Pindar, and Bacchylides, but also the </w:t>
      </w:r>
      <w:r w:rsidRPr="00DA1CF1">
        <w:rPr>
          <w:rFonts w:ascii="Gentium" w:hAnsi="Gentium"/>
        </w:rPr>
        <w:br/>
        <w:t xml:space="preserve">newer and more experimental ones that grew out of Athenian State Theater, as </w:t>
      </w:r>
      <w:r w:rsidRPr="00DA1CF1">
        <w:rPr>
          <w:rFonts w:ascii="Gentium" w:hAnsi="Gentium"/>
        </w:rPr>
        <w:br/>
        <w:t xml:space="preserve">represented by Aeschylus, Sophocles, Euripides, and Aristophanes.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Just as important, the picture that emerges from Calame's systematic survey </w:t>
      </w:r>
      <w:r w:rsidRPr="00DA1CF1">
        <w:rPr>
          <w:rFonts w:ascii="Gentium" w:hAnsi="Gentium"/>
        </w:rPr>
        <w:br/>
        <w:t xml:space="preserve">of evidence about Archaic and Classical Greek choruses of young women forces a </w:t>
      </w:r>
      <w:r w:rsidRPr="00DA1CF1">
        <w:rPr>
          <w:rFonts w:ascii="Gentium" w:hAnsi="Gentium"/>
        </w:rPr>
        <w:br/>
        <w:t xml:space="preserve">reassessment of Classicists' perspectives on Sappho and her poetics. Calame has </w:t>
      </w:r>
      <w:r w:rsidRPr="00DA1CF1">
        <w:rPr>
          <w:rFonts w:ascii="Gentium" w:hAnsi="Gentium"/>
        </w:rPr>
        <w:br/>
        <w:t xml:space="preserve">made it possible to broaden scholarly discussion, to move beyond the tired old </w:t>
      </w:r>
      <w:r w:rsidRPr="00DA1CF1">
        <w:rPr>
          <w:rFonts w:ascii="Gentium" w:hAnsi="Gentium"/>
        </w:rPr>
        <w:br/>
        <w:t xml:space="preserve">reductionism of earlier generations of scholars who had read their own preconcep- </w:t>
      </w:r>
      <w:r w:rsidRPr="00DA1CF1">
        <w:rPr>
          <w:rFonts w:ascii="Gentium" w:hAnsi="Gentium"/>
        </w:rPr>
        <w:br/>
        <w:t xml:space="preserve">tions into ancient texts, seeking facile answers to simplistic questions about </w:t>
      </w:r>
      <w:r w:rsidRPr="00DA1CF1">
        <w:rPr>
          <w:rFonts w:ascii="Gentium" w:hAnsi="Gentium"/>
        </w:rPr>
        <w:br/>
        <w:t xml:space="preserve">Sappho's "monodic poetry"—or even about her "lesbianism." As Calame's book </w:t>
      </w:r>
      <w:r w:rsidRPr="00DA1CF1">
        <w:rPr>
          <w:rFonts w:ascii="Gentium" w:hAnsi="Gentium"/>
        </w:rPr>
        <w:br/>
        <w:t xml:space="preserve">makes clear, the poetics of Sappho can be traced back to a choral tradition, and </w:t>
      </w:r>
      <w:r w:rsidRPr="00DA1CF1">
        <w:rPr>
          <w:rFonts w:ascii="Gentium" w:hAnsi="Gentium"/>
        </w:rPr>
        <w:br/>
        <w:t xml:space="preserve">the institutions of the chorus in turn help us reconstruct a historical context for </w:t>
      </w:r>
      <w:r w:rsidRPr="00DA1CF1">
        <w:rPr>
          <w:rFonts w:ascii="Gentium" w:hAnsi="Gentium"/>
        </w:rPr>
        <w:br/>
        <w:t xml:space="preserve">the conventions of homoerotic self-expression.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Choruses of Young Women in Ancient Greece</w:t>
      </w:r>
      <w:r w:rsidRPr="00DA1CF1">
        <w:rPr>
          <w:rFonts w:ascii="Gentium" w:hAnsi="Gentium"/>
        </w:rPr>
        <w:t xml:space="preserve"> is a revised version of the </w:t>
      </w:r>
      <w:r w:rsidRPr="00DA1CF1">
        <w:rPr>
          <w:rFonts w:ascii="Gentium" w:hAnsi="Gentium"/>
        </w:rPr>
        <w:br/>
        <w:t xml:space="preserve">1977 French original (the "young women" in the title is meant to include "girls" </w:t>
      </w:r>
      <w:r w:rsidRPr="00DA1CF1">
        <w:rPr>
          <w:rFonts w:ascii="Gentium" w:hAnsi="Gentium"/>
        </w:rPr>
        <w:br/>
        <w:t xml:space="preserve">as a sub-category). Thanks to the active collaboration of Claude Calame, who </w:t>
      </w:r>
      <w:r w:rsidRPr="00DA1CF1">
        <w:rPr>
          <w:rFonts w:ascii="Gentium" w:hAnsi="Gentium"/>
        </w:rPr>
        <w:br/>
        <w:t xml:space="preserve">has also added new details and further bibliography, this book is the equivalent of </w:t>
      </w:r>
      <w:r w:rsidRPr="00DA1CF1">
        <w:rPr>
          <w:rFonts w:ascii="Gentium" w:hAnsi="Gentium"/>
        </w:rPr>
        <w:br/>
        <w:t xml:space="preserve">a second edition. The series editor wishes to thank, besides those already thanked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-vi-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by Calame in the author's preface to this new edition, the following scholars </w:t>
      </w:r>
      <w:r w:rsidRPr="00DA1CF1">
        <w:rPr>
          <w:rFonts w:ascii="Gentium" w:hAnsi="Gentium"/>
        </w:rPr>
        <w:br/>
        <w:t xml:space="preserve">who generously helped proofread the near-final version of the text: Tamara Chin, </w:t>
      </w:r>
      <w:r w:rsidRPr="00DA1CF1">
        <w:rPr>
          <w:rFonts w:ascii="Gentium" w:hAnsi="Gentium"/>
        </w:rPr>
        <w:br/>
        <w:t xml:space="preserve">Marian Demos, Fred Porta, and Timothy Power.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Special thanks are due to a senior Hellenist who generously read through the </w:t>
      </w:r>
      <w:r w:rsidRPr="00DA1CF1">
        <w:rPr>
          <w:rFonts w:ascii="Gentium" w:hAnsi="Gentium"/>
        </w:rPr>
        <w:br/>
        <w:t xml:space="preserve">text and helped make numerous improvements. He modestly gave the series edi- </w:t>
      </w:r>
      <w:r w:rsidRPr="00DA1CF1">
        <w:rPr>
          <w:rFonts w:ascii="Gentium" w:hAnsi="Gentium"/>
        </w:rPr>
        <w:br/>
        <w:t xml:space="preserve">tor explicit instructions not to list him in the acknowledgments; his request is </w:t>
      </w:r>
      <w:r w:rsidRPr="00DA1CF1">
        <w:rPr>
          <w:rFonts w:ascii="Gentium" w:hAnsi="Gentium"/>
        </w:rPr>
        <w:br/>
        <w:t xml:space="preserve">hereby honored, reluctantly, but his selfless contribution will always be remem- </w:t>
      </w:r>
      <w:r w:rsidRPr="00DA1CF1">
        <w:rPr>
          <w:rFonts w:ascii="Gentium" w:hAnsi="Gentium"/>
        </w:rPr>
        <w:br/>
        <w:t xml:space="preserve">bered and cherished by those who know how much of his time and effort went </w:t>
      </w:r>
      <w:r w:rsidRPr="00DA1CF1">
        <w:rPr>
          <w:rFonts w:ascii="Gentium" w:hAnsi="Gentium"/>
        </w:rPr>
        <w:br/>
        <w:t xml:space="preserve">into making this book a worthy successor to the original.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-vii-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48"/>
          <w:szCs w:val="48"/>
        </w:rPr>
        <w:t xml:space="preserve">AUTHOR'S FOREWORD I (1975)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Given the endless controversies over the meaning of Alcman's poems known </w:t>
      </w:r>
      <w:r w:rsidRPr="00DA1CF1">
        <w:rPr>
          <w:rFonts w:ascii="Gentium" w:hAnsi="Gentium"/>
        </w:rPr>
        <w:br/>
        <w:t xml:space="preserve">as the </w:t>
      </w:r>
      <w:r w:rsidRPr="00DA1CF1">
        <w:rPr>
          <w:rFonts w:ascii="Gentium" w:hAnsi="Gentium"/>
          <w:i/>
          <w:iCs/>
        </w:rPr>
        <w:t>Partheneia</w:t>
      </w:r>
      <w:r w:rsidRPr="00DA1CF1">
        <w:rPr>
          <w:rFonts w:ascii="Gentium" w:hAnsi="Gentium"/>
        </w:rPr>
        <w:t xml:space="preserve">, I may seem to be taking quite a risk by trying to interpret </w:t>
      </w:r>
      <w:r w:rsidRPr="00DA1CF1">
        <w:rPr>
          <w:rFonts w:ascii="Gentium" w:hAnsi="Gentium"/>
        </w:rPr>
        <w:br/>
        <w:t xml:space="preserve">them in my own way. Besides the methodological reasons that underlie this </w:t>
      </w:r>
      <w:r w:rsidRPr="00DA1CF1">
        <w:rPr>
          <w:rFonts w:ascii="Gentium" w:hAnsi="Gentium"/>
        </w:rPr>
        <w:br/>
        <w:t xml:space="preserve">work, a description of which is given in the introduction, I have a more </w:t>
      </w:r>
      <w:r w:rsidRPr="00DA1CF1">
        <w:rPr>
          <w:rFonts w:ascii="Gentium" w:hAnsi="Gentium"/>
        </w:rPr>
        <w:br/>
        <w:t xml:space="preserve">circumstantial motive for trying. The work would not have seen the light of day </w:t>
      </w:r>
      <w:r w:rsidRPr="00DA1CF1">
        <w:rPr>
          <w:rFonts w:ascii="Gentium" w:hAnsi="Gentium"/>
        </w:rPr>
        <w:br/>
        <w:t xml:space="preserve">were it not for Bruno Gentili, who suggested that I edit Alcman's fragments as </w:t>
      </w:r>
      <w:r w:rsidRPr="00DA1CF1">
        <w:rPr>
          <w:rFonts w:ascii="Gentium" w:hAnsi="Gentium"/>
        </w:rPr>
        <w:br/>
        <w:t xml:space="preserve">part of the complete edition of archaic Greek poets undertaken by the </w:t>
      </w:r>
      <w:r w:rsidRPr="00DA1CF1">
        <w:rPr>
          <w:rFonts w:ascii="Gentium" w:hAnsi="Gentium"/>
          <w:i/>
          <w:iCs/>
        </w:rPr>
        <w:t xml:space="preserve">Gruppo di </w:t>
      </w:r>
      <w:r w:rsidRPr="00DA1CF1">
        <w:rPr>
          <w:rFonts w:ascii="Gentium" w:hAnsi="Gentium"/>
          <w:i/>
          <w:iCs/>
        </w:rPr>
        <w:br/>
        <w:t>ricerca sulla lirica greca</w:t>
      </w:r>
      <w:r w:rsidRPr="00DA1CF1">
        <w:rPr>
          <w:rFonts w:ascii="Gentium" w:hAnsi="Gentium"/>
        </w:rPr>
        <w:t xml:space="preserve"> at the University of Urbino. Following this suggestion, </w:t>
      </w:r>
      <w:r w:rsidRPr="00DA1CF1">
        <w:rPr>
          <w:rFonts w:ascii="Gentium" w:hAnsi="Gentium"/>
        </w:rPr>
        <w:br/>
        <w:t xml:space="preserve">André Rivier proposed that I present the commentary on the two most important </w:t>
      </w:r>
      <w:r w:rsidRPr="00DA1CF1">
        <w:rPr>
          <w:rFonts w:ascii="Gentium" w:hAnsi="Gentium"/>
        </w:rPr>
        <w:br/>
        <w:t xml:space="preserve">fragments as a thesis. If this commentary is no longer central to the plan of the </w:t>
      </w:r>
      <w:r w:rsidRPr="00DA1CF1">
        <w:rPr>
          <w:rFonts w:ascii="Gentium" w:hAnsi="Gentium"/>
        </w:rPr>
        <w:br/>
        <w:t xml:space="preserve">work, it is because the extent of my preliminary research towards an </w:t>
      </w:r>
      <w:r w:rsidRPr="00DA1CF1">
        <w:rPr>
          <w:rFonts w:ascii="Gentium" w:hAnsi="Gentium"/>
        </w:rPr>
        <w:br/>
        <w:t xml:space="preserve">understanding of Alcman's poems, and their results, seemed to me to compensate </w:t>
      </w:r>
      <w:r w:rsidRPr="00DA1CF1">
        <w:rPr>
          <w:rFonts w:ascii="Gentium" w:hAnsi="Gentium"/>
        </w:rPr>
        <w:br/>
        <w:t xml:space="preserve">for the often hypothetical character of the interpretation I had proposed.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form of this work is, on the whole, the result of discussions infused with </w:t>
      </w:r>
      <w:r w:rsidRPr="00DA1CF1">
        <w:rPr>
          <w:rFonts w:ascii="Gentium" w:hAnsi="Gentium"/>
        </w:rPr>
        <w:br/>
        <w:t xml:space="preserve">André Rivier's sensitivity and perspicacity. He was no longer alive at the </w:t>
      </w:r>
      <w:r w:rsidRPr="00DA1CF1">
        <w:rPr>
          <w:rFonts w:ascii="Gentium" w:hAnsi="Gentium"/>
        </w:rPr>
        <w:br/>
        <w:t xml:space="preserve">conclusion of the work. I dearly hope that these pages are sufficiently marked by </w:t>
      </w:r>
      <w:r w:rsidRPr="00DA1CF1">
        <w:rPr>
          <w:rFonts w:ascii="Gentium" w:hAnsi="Gentium"/>
        </w:rPr>
        <w:br/>
        <w:t xml:space="preserve">the influence of those privileged moments to constitute a respectful and grateful </w:t>
      </w:r>
      <w:r w:rsidRPr="00DA1CF1">
        <w:rPr>
          <w:rFonts w:ascii="Gentium" w:hAnsi="Gentium"/>
        </w:rPr>
        <w:br/>
        <w:t xml:space="preserve">homage. François Lasserre has shown great understanding in taking over André </w:t>
      </w:r>
      <w:r w:rsidRPr="00DA1CF1">
        <w:rPr>
          <w:rFonts w:ascii="Gentium" w:hAnsi="Gentium"/>
        </w:rPr>
        <w:br/>
        <w:t xml:space="preserve">Rivier's role. I owe to him my interest in things Greek; his patience and encour- </w:t>
      </w:r>
      <w:r w:rsidRPr="00DA1CF1">
        <w:rPr>
          <w:rFonts w:ascii="Gentium" w:hAnsi="Gentium"/>
        </w:rPr>
        <w:br/>
        <w:t xml:space="preserve">agement have accompanied me throughout my journey.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thoughts that follow were enriched by numerous visits abroad, each of </w:t>
      </w:r>
      <w:r w:rsidRPr="00DA1CF1">
        <w:rPr>
          <w:rFonts w:ascii="Gentium" w:hAnsi="Gentium"/>
        </w:rPr>
        <w:br/>
        <w:t xml:space="preserve">which has helped in some way to enlarge my philological horizon. I spent a year </w:t>
      </w:r>
      <w:r w:rsidRPr="00DA1CF1">
        <w:rPr>
          <w:rFonts w:ascii="Gentium" w:hAnsi="Gentium"/>
        </w:rPr>
        <w:br/>
        <w:t xml:space="preserve">in </w:t>
      </w:r>
      <w:smartTag w:uri="urn:schemas-microsoft-com:office:smarttags" w:element="State">
        <w:smartTag w:uri="urn:schemas-microsoft-com:office:smarttags" w:element="place">
          <w:r w:rsidRPr="00DA1CF1">
            <w:rPr>
              <w:rFonts w:ascii="Gentium" w:hAnsi="Gentium"/>
            </w:rPr>
            <w:t>Hamburg</w:t>
          </w:r>
        </w:smartTag>
      </w:smartTag>
      <w:r w:rsidRPr="00DA1CF1">
        <w:rPr>
          <w:rFonts w:ascii="Gentium" w:hAnsi="Gentium"/>
        </w:rPr>
        <w:t xml:space="preserve"> collaborating on the </w:t>
      </w:r>
      <w:r w:rsidRPr="00DA1CF1">
        <w:rPr>
          <w:rFonts w:ascii="Gentium" w:hAnsi="Gentium"/>
          <w:i/>
          <w:iCs/>
        </w:rPr>
        <w:t>Lexikon des frühgriechischen Epos.</w:t>
      </w:r>
      <w:r w:rsidRPr="00DA1CF1">
        <w:rPr>
          <w:rFonts w:ascii="Gentium" w:hAnsi="Gentium"/>
        </w:rPr>
        <w:t xml:space="preserve"> Applying </w:t>
      </w:r>
      <w:r w:rsidRPr="00DA1CF1">
        <w:rPr>
          <w:rFonts w:ascii="Gentium" w:hAnsi="Gentium"/>
        </w:rPr>
        <w:br/>
        <w:t xml:space="preserve">the rigorous method of analysis proposed by Eva-Maria Voigt was a stimulating </w:t>
      </w:r>
      <w:r w:rsidRPr="00DA1CF1">
        <w:rPr>
          <w:rFonts w:ascii="Gentium" w:hAnsi="Gentium"/>
        </w:rPr>
        <w:br/>
        <w:t xml:space="preserve">experience; I had the additional pleasure of attending the seminars of Winfried </w:t>
      </w:r>
      <w:r w:rsidRPr="00DA1CF1">
        <w:rPr>
          <w:rFonts w:ascii="Gentium" w:hAnsi="Gentium"/>
        </w:rPr>
        <w:br/>
        <w:t xml:space="preserve">Bühler and Bruno Snell. A grant from the Lausanne Commission of the </w:t>
      </w:r>
      <w:r w:rsidRPr="00DA1CF1">
        <w:rPr>
          <w:rFonts w:ascii="Gentium" w:hAnsi="Gentium"/>
          <w:i/>
          <w:iCs/>
        </w:rPr>
        <w:t xml:space="preserve">Fonds </w:t>
      </w:r>
      <w:r w:rsidRPr="00DA1CF1">
        <w:rPr>
          <w:rFonts w:ascii="Gentium" w:hAnsi="Gentium"/>
          <w:i/>
          <w:iCs/>
        </w:rPr>
        <w:br/>
        <w:t>national de la recherche scientifique</w:t>
      </w:r>
      <w:r w:rsidRPr="00DA1CF1">
        <w:rPr>
          <w:rFonts w:ascii="Gentium" w:hAnsi="Gentium"/>
        </w:rPr>
        <w:t xml:space="preserve"> allowed me to spend two years in </w:t>
      </w:r>
      <w:smartTag w:uri="urn:schemas-microsoft-com:office:smarttags" w:element="City">
        <w:r w:rsidRPr="00DA1CF1">
          <w:rPr>
            <w:rFonts w:ascii="Gentium" w:hAnsi="Gentium"/>
          </w:rPr>
          <w:t>Paris</w:t>
        </w:r>
      </w:smartTag>
      <w:r w:rsidRPr="00DA1CF1">
        <w:rPr>
          <w:rFonts w:ascii="Gentium" w:hAnsi="Gentium"/>
        </w:rPr>
        <w:t xml:space="preserve"> and </w:t>
      </w:r>
      <w:r w:rsidRPr="00DA1CF1">
        <w:rPr>
          <w:rFonts w:ascii="Gentium" w:hAnsi="Gentium"/>
        </w:rPr>
        <w:br/>
        <w:t xml:space="preserve">in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London</w:t>
          </w:r>
        </w:smartTag>
      </w:smartTag>
      <w:r w:rsidRPr="00DA1CF1">
        <w:rPr>
          <w:rFonts w:ascii="Gentium" w:hAnsi="Gentium"/>
        </w:rPr>
        <w:t xml:space="preserve">. At the </w:t>
      </w:r>
      <w:r w:rsidRPr="00DA1CF1">
        <w:rPr>
          <w:rFonts w:ascii="Gentium" w:hAnsi="Gentium"/>
          <w:i/>
          <w:iCs/>
        </w:rPr>
        <w:t>Ecole Pratique des Hautes Etudes</w:t>
      </w:r>
      <w:r w:rsidRPr="00DA1CF1">
        <w:rPr>
          <w:rFonts w:ascii="Gentium" w:hAnsi="Gentium"/>
        </w:rPr>
        <w:t xml:space="preserve">, seminars by Marcel </w:t>
      </w:r>
      <w:r w:rsidRPr="00DA1CF1">
        <w:rPr>
          <w:rFonts w:ascii="Gentium" w:hAnsi="Gentium"/>
        </w:rPr>
        <w:br/>
        <w:t xml:space="preserve">Detienne, Georges Devereux, Algirdas Julien Greimas, Jean-Pierre Vernant, and </w:t>
      </w:r>
      <w:r w:rsidRPr="00DA1CF1">
        <w:rPr>
          <w:rFonts w:ascii="Gentium" w:hAnsi="Gentium"/>
        </w:rPr>
        <w:br/>
        <w:t xml:space="preserve">Pierre Vidal-Naquet provided me with the incentive to rethink and reformulate the </w:t>
      </w:r>
      <w:r w:rsidRPr="00DA1CF1">
        <w:rPr>
          <w:rFonts w:ascii="Gentium" w:hAnsi="Gentium"/>
        </w:rPr>
        <w:br/>
        <w:t xml:space="preserve">methodological problems, and at </w:t>
      </w:r>
      <w:smartTag w:uri="urn:schemas-microsoft-com:office:smarttags" w:element="place">
        <w:smartTag w:uri="urn:schemas-microsoft-com:office:smarttags" w:element="PlaceType">
          <w:r w:rsidRPr="00DA1CF1">
            <w:rPr>
              <w:rFonts w:ascii="Gentium" w:hAnsi="Gentium"/>
            </w:rPr>
            <w:t>University</w:t>
          </w:r>
        </w:smartTag>
        <w:r w:rsidRPr="00DA1CF1">
          <w:rPr>
            <w:rFonts w:ascii="Gentium" w:hAnsi="Gentium"/>
          </w:rPr>
          <w:t xml:space="preserve"> </w:t>
        </w:r>
        <w:smartTag w:uri="urn:schemas-microsoft-com:office:smarttags" w:element="PlaceType">
          <w:r w:rsidRPr="00DA1CF1">
            <w:rPr>
              <w:rFonts w:ascii="Gentium" w:hAnsi="Gentium"/>
            </w:rPr>
            <w:t>College</w:t>
          </w:r>
        </w:smartTag>
      </w:smartTag>
      <w:r w:rsidRPr="00DA1CF1">
        <w:rPr>
          <w:rFonts w:ascii="Gentium" w:hAnsi="Gentium"/>
        </w:rPr>
        <w:t xml:space="preserve"> the counsels of John P. </w:t>
      </w:r>
      <w:r w:rsidRPr="00DA1CF1">
        <w:rPr>
          <w:rFonts w:ascii="Gentium" w:hAnsi="Gentium"/>
        </w:rPr>
        <w:br/>
        <w:t xml:space="preserve">Barron, Giuseppe Giangrande and Eric W. Handley widened my use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philological analysis. It was in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London</w:t>
          </w:r>
        </w:smartTag>
      </w:smartTag>
      <w:r w:rsidRPr="00DA1CF1">
        <w:rPr>
          <w:rFonts w:ascii="Gentium" w:hAnsi="Gentium"/>
        </w:rPr>
        <w:t xml:space="preserve"> that I read Roger Crowhurst's thesis, </w:t>
      </w:r>
      <w:r w:rsidRPr="00DA1CF1">
        <w:rPr>
          <w:rFonts w:ascii="Gentium" w:hAnsi="Gentium"/>
        </w:rPr>
        <w:br/>
        <w:t xml:space="preserve">unfortunately not yet published; the author allowed me to use the valuable </w:t>
      </w:r>
      <w:r w:rsidRPr="00DA1CF1">
        <w:rPr>
          <w:rFonts w:ascii="Gentium" w:hAnsi="Gentium"/>
        </w:rPr>
        <w:br/>
        <w:t xml:space="preserve">material that he had collected and studied. In </w:t>
      </w:r>
      <w:smartTag w:uri="urn:schemas-microsoft-com:office:smarttags" w:element="country-region">
        <w:smartTag w:uri="urn:schemas-microsoft-com:office:smarttags" w:element="place">
          <w:r w:rsidRPr="00DA1CF1">
            <w:rPr>
              <w:rFonts w:ascii="Gentium" w:hAnsi="Gentium"/>
            </w:rPr>
            <w:t>Switzerland</w:t>
          </w:r>
        </w:smartTag>
      </w:smartTag>
      <w:r w:rsidRPr="00DA1CF1">
        <w:rPr>
          <w:rFonts w:ascii="Gentium" w:hAnsi="Gentium"/>
        </w:rPr>
        <w:t xml:space="preserve">, a colloquium under the </w:t>
      </w:r>
      <w:r w:rsidRPr="00DA1CF1">
        <w:rPr>
          <w:rFonts w:ascii="Gentium" w:hAnsi="Gentium"/>
        </w:rPr>
        <w:br/>
        <w:t xml:space="preserve">auspices of the </w:t>
      </w:r>
      <w:r w:rsidRPr="00DA1CF1">
        <w:rPr>
          <w:rFonts w:ascii="Gentium" w:hAnsi="Gentium"/>
          <w:i/>
          <w:iCs/>
        </w:rPr>
        <w:t>Association suisse des études anciennes</w:t>
      </w:r>
      <w:r w:rsidRPr="00DA1CF1">
        <w:rPr>
          <w:rFonts w:ascii="Gentium" w:hAnsi="Gentium"/>
        </w:rPr>
        <w:t xml:space="preserve">, chaired by André Hurst </w:t>
      </w:r>
      <w:r w:rsidRPr="00DA1CF1">
        <w:rPr>
          <w:rFonts w:ascii="Gentium" w:hAnsi="Gentium"/>
        </w:rPr>
        <w:br/>
        <w:t xml:space="preserve">and Walter Burkert, and an advanced course organized by Olivier Reverdin, </w:t>
      </w:r>
      <w:r w:rsidRPr="00DA1CF1">
        <w:rPr>
          <w:rFonts w:ascii="Gentium" w:hAnsi="Gentium"/>
        </w:rPr>
        <w:br/>
        <w:t xml:space="preserve">produced some very fruitful exchanges. This latter course also allowed me to </w:t>
      </w:r>
      <w:r w:rsidRPr="00DA1CF1">
        <w:rPr>
          <w:rFonts w:ascii="Gentium" w:hAnsi="Gentium"/>
        </w:rPr>
        <w:br/>
        <w:t xml:space="preserve">complete my acquaintance with the region of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Laconia</w:t>
          </w:r>
        </w:smartTag>
      </w:smartTag>
      <w:r w:rsidRPr="00DA1CF1">
        <w:rPr>
          <w:rFonts w:ascii="Gentium" w:hAnsi="Gentium"/>
        </w:rPr>
        <w:t xml:space="preserve">. Discussions with Jean </w:t>
      </w:r>
      <w:r w:rsidRPr="00DA1CF1">
        <w:rPr>
          <w:rFonts w:ascii="Gentium" w:hAnsi="Gentium"/>
        </w:rPr>
        <w:br/>
        <w:t xml:space="preserve">Béranger introduced me to the complex problems of Spartan history.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this work would not have been begun without numerous lengthy </w:t>
      </w:r>
      <w:r w:rsidRPr="00DA1CF1">
        <w:rPr>
          <w:rFonts w:ascii="Gentium" w:hAnsi="Gentium"/>
        </w:rPr>
        <w:br/>
        <w:t xml:space="preserve">intervals with the </w:t>
      </w:r>
      <w:r w:rsidRPr="00DA1CF1">
        <w:rPr>
          <w:rFonts w:ascii="Gentium" w:hAnsi="Gentium"/>
          <w:i/>
          <w:iCs/>
        </w:rPr>
        <w:t>Gruppo di ricerca sulla lirica greca</w:t>
      </w:r>
      <w:r w:rsidRPr="00DA1CF1">
        <w:rPr>
          <w:rFonts w:ascii="Gentium" w:hAnsi="Gentium"/>
        </w:rPr>
        <w:t xml:space="preserve"> of Urbino, first as scientific </w:t>
      </w:r>
      <w:r w:rsidRPr="00DA1CF1">
        <w:rPr>
          <w:rFonts w:ascii="Gentium" w:hAnsi="Gentium"/>
        </w:rPr>
        <w:br/>
        <w:t xml:space="preserve">collaborator with grants from the Italian </w:t>
      </w:r>
      <w:r w:rsidRPr="00DA1CF1">
        <w:rPr>
          <w:rFonts w:ascii="Gentium" w:hAnsi="Gentium"/>
          <w:i/>
          <w:iCs/>
        </w:rPr>
        <w:t>Centro nazionale delle ricerche</w:t>
      </w:r>
      <w:r w:rsidRPr="00DA1CF1">
        <w:rPr>
          <w:rFonts w:ascii="Gentium" w:hAnsi="Gentium"/>
        </w:rPr>
        <w:t xml:space="preserve">, then as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-viii-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 lecturer at the </w:t>
      </w:r>
      <w:smartTag w:uri="urn:schemas-microsoft-com:office:smarttags" w:element="place">
        <w:smartTag w:uri="urn:schemas-microsoft-com:office:smarttags" w:element="PlaceType">
          <w:r w:rsidRPr="00DA1CF1">
            <w:rPr>
              <w:rFonts w:ascii="Gentium" w:hAnsi="Gentium"/>
            </w:rPr>
            <w:t>University</w:t>
          </w:r>
        </w:smartTag>
        <w:r w:rsidRPr="00DA1CF1">
          <w:rPr>
            <w:rFonts w:ascii="Gentium" w:hAnsi="Gentium"/>
          </w:rPr>
          <w:t xml:space="preserve"> of </w:t>
        </w:r>
        <w:smartTag w:uri="urn:schemas-microsoft-com:office:smarttags" w:element="PlaceName">
          <w:r w:rsidRPr="00DA1CF1">
            <w:rPr>
              <w:rFonts w:ascii="Gentium" w:hAnsi="Gentium"/>
            </w:rPr>
            <w:t>Urbino</w:t>
          </w:r>
        </w:smartTag>
      </w:smartTag>
      <w:r w:rsidRPr="00DA1CF1">
        <w:rPr>
          <w:rFonts w:ascii="Gentium" w:hAnsi="Gentium"/>
        </w:rPr>
        <w:t xml:space="preserve">. I would like to thank most warmly the </w:t>
      </w:r>
      <w:r w:rsidRPr="00DA1CF1">
        <w:rPr>
          <w:rFonts w:ascii="Gentium" w:hAnsi="Gentium"/>
        </w:rPr>
        <w:br/>
        <w:t xml:space="preserve">Director of the Group, Bruno Gentili, from whose experience in the area of </w:t>
      </w:r>
      <w:r w:rsidRPr="00DA1CF1">
        <w:rPr>
          <w:rFonts w:ascii="Gentium" w:hAnsi="Gentium"/>
        </w:rPr>
        <w:br/>
        <w:t xml:space="preserve">archaic lyric and from whose openness to problems of method I greatly profited. </w:t>
      </w:r>
      <w:r w:rsidRPr="00DA1CF1">
        <w:rPr>
          <w:rFonts w:ascii="Gentium" w:hAnsi="Gentium"/>
        </w:rPr>
        <w:br/>
        <w:t xml:space="preserve">During several periods as visitor at the Swiss Institute in </w:t>
      </w:r>
      <w:smartTag w:uri="urn:schemas-microsoft-com:office:smarttags" w:element="City">
        <w:r w:rsidRPr="00DA1CF1">
          <w:rPr>
            <w:rFonts w:ascii="Gentium" w:hAnsi="Gentium"/>
          </w:rPr>
          <w:t>Rome</w:t>
        </w:r>
      </w:smartTag>
      <w:r w:rsidRPr="00DA1CF1">
        <w:rPr>
          <w:rFonts w:ascii="Gentium" w:hAnsi="Gentium"/>
        </w:rPr>
        <w:t xml:space="preserve"> I made the </w:t>
      </w:r>
      <w:r w:rsidRPr="00DA1CF1">
        <w:rPr>
          <w:rFonts w:ascii="Gentium" w:hAnsi="Gentium"/>
        </w:rPr>
        <w:br/>
        <w:t xml:space="preserve">acquaintance of Angelo Brelich, who allowed me to read his work, since </w:t>
      </w:r>
      <w:r w:rsidRPr="00DA1CF1">
        <w:rPr>
          <w:rFonts w:ascii="Gentium" w:hAnsi="Gentium"/>
        </w:rPr>
        <w:br/>
        <w:t xml:space="preserve">published, on tribal initiation in ancient </w:t>
      </w:r>
      <w:smartTag w:uri="urn:schemas-microsoft-com:office:smarttags" w:element="country-region">
        <w:smartTag w:uri="urn:schemas-microsoft-com:office:smarttags" w:element="place">
          <w:r w:rsidRPr="00DA1CF1">
            <w:rPr>
              <w:rFonts w:ascii="Gentium" w:hAnsi="Gentium"/>
            </w:rPr>
            <w:t>Greece</w:t>
          </w:r>
        </w:smartTag>
      </w:smartTag>
      <w:r w:rsidRPr="00DA1CF1">
        <w:rPr>
          <w:rFonts w:ascii="Gentium" w:hAnsi="Gentium"/>
        </w:rPr>
        <w:t xml:space="preserve">, and Vittorio Maconi, whose </w:t>
      </w:r>
      <w:r w:rsidRPr="00DA1CF1">
        <w:rPr>
          <w:rFonts w:ascii="Gentium" w:hAnsi="Gentium"/>
        </w:rPr>
        <w:br/>
        <w:t xml:space="preserve">ethnological expertise proved very valuable. I am equally obliged to the </w:t>
      </w:r>
      <w:r w:rsidRPr="00DA1CF1">
        <w:rPr>
          <w:rFonts w:ascii="Gentium" w:hAnsi="Gentium"/>
          <w:i/>
          <w:iCs/>
        </w:rPr>
        <w:t xml:space="preserve">Centro </w:t>
      </w:r>
      <w:r w:rsidRPr="00DA1CF1">
        <w:rPr>
          <w:rFonts w:ascii="Gentium" w:hAnsi="Gentium"/>
          <w:i/>
          <w:iCs/>
        </w:rPr>
        <w:br/>
        <w:t>internazionale di semiotica</w:t>
      </w:r>
      <w:r w:rsidRPr="00DA1CF1">
        <w:rPr>
          <w:rFonts w:ascii="Gentium" w:hAnsi="Gentium"/>
        </w:rPr>
        <w:t xml:space="preserve"> at Urbino for several useful events, and to the Italian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CNR</w:t>
      </w:r>
      <w:r w:rsidRPr="00DA1CF1">
        <w:rPr>
          <w:rFonts w:ascii="Gentium" w:hAnsi="Gentium"/>
        </w:rPr>
        <w:t xml:space="preserve"> for a subsidy for the publication of the research, a process that lasted </w:t>
      </w:r>
      <w:r w:rsidRPr="00DA1CF1">
        <w:rPr>
          <w:rFonts w:ascii="Gentium" w:hAnsi="Gentium"/>
        </w:rPr>
        <w:br/>
        <w:t xml:space="preserve">longer than two years!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 would like to express my gratitude to all those with whom I came into </w:t>
      </w:r>
      <w:r w:rsidRPr="00DA1CF1">
        <w:rPr>
          <w:rFonts w:ascii="Gentium" w:hAnsi="Gentium"/>
        </w:rPr>
        <w:br/>
        <w:t xml:space="preserve">contact during those rich years; they may be assured they contributed to my </w:t>
      </w:r>
      <w:r w:rsidRPr="00DA1CF1">
        <w:rPr>
          <w:rFonts w:ascii="Gentium" w:hAnsi="Gentium"/>
        </w:rPr>
        <w:br/>
        <w:t xml:space="preserve">experience even though they may not have been mentioned.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-ix-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48"/>
          <w:szCs w:val="48"/>
        </w:rPr>
        <w:t xml:space="preserve">AUTHOR'S FOREWORD II (1995)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To read the results of my own research again after twenty years is not, </w:t>
      </w:r>
      <w:r w:rsidRPr="00DA1CF1">
        <w:rPr>
          <w:rFonts w:ascii="Gentium" w:hAnsi="Gentium"/>
        </w:rPr>
        <w:br/>
        <w:t xml:space="preserve">initially, a very encouraging experience. My awareness of its lacunas would </w:t>
      </w:r>
      <w:r w:rsidRPr="00DA1CF1">
        <w:rPr>
          <w:rFonts w:ascii="Gentium" w:hAnsi="Gentium"/>
        </w:rPr>
        <w:br/>
        <w:t xml:space="preserve">require the rewriting of the whole. Therefore, this English edition of the first </w:t>
      </w:r>
      <w:r w:rsidRPr="00DA1CF1">
        <w:rPr>
          <w:rFonts w:ascii="Gentium" w:hAnsi="Gentium"/>
        </w:rPr>
        <w:br/>
        <w:t xml:space="preserve">volume of my doctoral thesis would have been impossible without the </w:t>
      </w:r>
      <w:r w:rsidRPr="00DA1CF1">
        <w:rPr>
          <w:rFonts w:ascii="Gentium" w:hAnsi="Gentium"/>
        </w:rPr>
        <w:br/>
        <w:t xml:space="preserve">determinant impulse and the continuous confidence of Gregory Nagy, or without </w:t>
      </w:r>
      <w:r w:rsidRPr="00DA1CF1">
        <w:rPr>
          <w:rFonts w:ascii="Gentium" w:hAnsi="Gentium"/>
        </w:rPr>
        <w:br/>
        <w:t xml:space="preserve">the excellent collaboration with the translators. Finally I have limited myself to </w:t>
      </w:r>
      <w:r w:rsidRPr="00DA1CF1">
        <w:rPr>
          <w:rFonts w:ascii="Gentium" w:hAnsi="Gentium"/>
        </w:rPr>
        <w:br/>
        <w:t xml:space="preserve">correcting some errors, taking into account the criticisms formulated at the </w:t>
      </w:r>
      <w:r w:rsidRPr="00DA1CF1">
        <w:rPr>
          <w:rFonts w:ascii="Gentium" w:hAnsi="Gentium"/>
        </w:rPr>
        <w:br/>
        <w:t xml:space="preserve">occasion of its publication in French twenty years ago, but I tried also to keep </w:t>
      </w:r>
      <w:r w:rsidRPr="00DA1CF1">
        <w:rPr>
          <w:rFonts w:ascii="Gentium" w:hAnsi="Gentium"/>
        </w:rPr>
        <w:br/>
        <w:t xml:space="preserve">track of the main areas of research done in this field in the meantime, and to that </w:t>
      </w:r>
      <w:r w:rsidRPr="00DA1CF1">
        <w:rPr>
          <w:rFonts w:ascii="Gentium" w:hAnsi="Gentium"/>
        </w:rPr>
        <w:br/>
        <w:t xml:space="preserve">extent this volume has to be considered a second edition of </w:t>
      </w:r>
      <w:r w:rsidRPr="00DA1CF1">
        <w:rPr>
          <w:rFonts w:ascii="Gentium" w:hAnsi="Gentium"/>
          <w:i/>
          <w:iCs/>
        </w:rPr>
        <w:t xml:space="preserve">Les choeurs de jeunes </w:t>
      </w:r>
      <w:r w:rsidRPr="00DA1CF1">
        <w:rPr>
          <w:rFonts w:ascii="Gentium" w:hAnsi="Gentium"/>
          <w:i/>
          <w:iCs/>
        </w:rPr>
        <w:br/>
        <w:t>filles</w:t>
      </w:r>
      <w:r w:rsidRPr="00DA1CF1">
        <w:rPr>
          <w:rFonts w:ascii="Gentium" w:hAnsi="Gentium"/>
        </w:rPr>
        <w:t xml:space="preserve"> I. The </w:t>
      </w:r>
      <w:r w:rsidRPr="00DA1CF1">
        <w:rPr>
          <w:rFonts w:ascii="Gentium" w:hAnsi="Gentium"/>
          <w:i/>
          <w:iCs/>
        </w:rPr>
        <w:t>Commission des publications</w:t>
      </w:r>
      <w:r w:rsidRPr="00DA1CF1">
        <w:rPr>
          <w:rFonts w:ascii="Gentium" w:hAnsi="Gentium"/>
        </w:rPr>
        <w:t xml:space="preserve"> of the </w:t>
      </w:r>
      <w:smartTag w:uri="urn:schemas-microsoft-com:office:smarttags" w:element="place">
        <w:smartTag w:uri="urn:schemas-microsoft-com:office:smarttags" w:element="PlaceType">
          <w:r w:rsidRPr="00DA1CF1">
            <w:rPr>
              <w:rFonts w:ascii="Gentium" w:hAnsi="Gentium"/>
            </w:rPr>
            <w:t>University</w:t>
          </w:r>
        </w:smartTag>
        <w:r w:rsidRPr="00DA1CF1">
          <w:rPr>
            <w:rFonts w:ascii="Gentium" w:hAnsi="Gentium"/>
          </w:rPr>
          <w:t xml:space="preserve"> of </w:t>
        </w:r>
        <w:smartTag w:uri="urn:schemas-microsoft-com:office:smarttags" w:element="PlaceName">
          <w:r w:rsidRPr="00DA1CF1">
            <w:rPr>
              <w:rFonts w:ascii="Gentium" w:hAnsi="Gentium"/>
            </w:rPr>
            <w:t>Lausanne</w:t>
          </w:r>
        </w:smartTag>
      </w:smartTag>
      <w:r w:rsidRPr="00DA1CF1">
        <w:rPr>
          <w:rFonts w:ascii="Gentium" w:hAnsi="Gentium"/>
        </w:rPr>
        <w:t xml:space="preserve"> and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lastRenderedPageBreak/>
        <w:t>Société Académique Vaudoise</w:t>
      </w:r>
      <w:r w:rsidRPr="00DA1CF1">
        <w:rPr>
          <w:rFonts w:ascii="Gentium" w:hAnsi="Gentium"/>
        </w:rPr>
        <w:t xml:space="preserve"> have greatly contributed in covering the expenses </w:t>
      </w:r>
      <w:r w:rsidRPr="00DA1CF1">
        <w:rPr>
          <w:rFonts w:ascii="Gentium" w:hAnsi="Gentium"/>
        </w:rPr>
        <w:br/>
        <w:t xml:space="preserve">of the translation. To both these institutions and to the translators, Derek </w:t>
      </w:r>
      <w:r w:rsidRPr="00DA1CF1">
        <w:rPr>
          <w:rFonts w:ascii="Gentium" w:hAnsi="Gentium"/>
        </w:rPr>
        <w:br/>
        <w:t xml:space="preserve">Collins and Janice Orion, my warmest thanks. Also to Victor Bers and Brian </w:t>
      </w:r>
      <w:r w:rsidRPr="00DA1CF1">
        <w:rPr>
          <w:rFonts w:ascii="Gentium" w:hAnsi="Gentium"/>
        </w:rPr>
        <w:br/>
        <w:t xml:space="preserve">Fuchs, who have kindly proofread the whole text and made many improvements.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-x-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04"/>
        <w:gridCol w:w="4826"/>
      </w:tblGrid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b/>
                <w:bCs/>
              </w:rPr>
              <w:t xml:space="preserve">ABBREVIATIONS USED IN THE REFERENCES </w:t>
            </w:r>
            <w:hyperlink r:id="rId88" w:anchor="*#*" w:history="1">
              <w:r w:rsidRPr="00DA1CF1">
                <w:rPr>
                  <w:rStyle w:val="Hyperlink"/>
                  <w:rFonts w:ascii="Gentium" w:hAnsi="Gentium"/>
                  <w:b/>
                  <w:bCs/>
                  <w:vertAlign w:val="superscript"/>
                </w:rPr>
                <w:t>*</w:t>
              </w:r>
              <w:r w:rsidRPr="00DA1CF1">
                <w:rPr>
                  <w:rStyle w:val="Hyperlink"/>
                  <w:rFonts w:ascii="Gentium" w:hAnsi="Gentium"/>
                  <w:b/>
                  <w:bCs/>
                </w:rPr>
                <w:t xml:space="preserve"> </w:t>
              </w:r>
            </w:hyperlink>
          </w:p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AAWM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  <w:r w:rsidRPr="00DA1CF1">
              <w:rPr>
                <w:rFonts w:ascii="Gentium" w:hAnsi="Gentium"/>
                <w:i/>
                <w:iCs/>
                <w:lang w:val="de-DE"/>
              </w:rPr>
              <w:t xml:space="preserve">Abhandlungen der Akademie der Wissenschaften in Mainz, </w:t>
            </w:r>
            <w:r w:rsidRPr="00DA1CF1">
              <w:rPr>
                <w:rFonts w:ascii="Gentium" w:hAnsi="Gentium"/>
                <w:i/>
                <w:iCs/>
                <w:lang w:val="de-DE"/>
              </w:rPr>
              <w:br/>
              <w:t>Geistes- und Sozialwissenschaftliche Klasse</w:t>
            </w:r>
            <w:r w:rsidRPr="00DA1CF1">
              <w:rPr>
                <w:rFonts w:ascii="Gentium" w:hAnsi="Gentium"/>
                <w:lang w:val="de-DE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A&amp;A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Antike und Abendland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ABSA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 xml:space="preserve">Annual of the </w:t>
            </w:r>
            <w:smartTag w:uri="urn:schemas-microsoft-com:office:smarttags" w:element="PlaceName">
              <w:r w:rsidRPr="00DA1CF1">
                <w:rPr>
                  <w:rFonts w:ascii="Gentium" w:hAnsi="Gentium"/>
                  <w:i/>
                  <w:iCs/>
                </w:rPr>
                <w:t>British</w:t>
              </w:r>
            </w:smartTag>
            <w:r w:rsidRPr="00DA1CF1">
              <w:rPr>
                <w:rFonts w:ascii="Gentium" w:hAnsi="Gentium"/>
                <w:i/>
                <w:iCs/>
              </w:rPr>
              <w:t xml:space="preserve"> </w:t>
            </w:r>
            <w:smartTag w:uri="urn:schemas-microsoft-com:office:smarttags" w:element="PlaceType">
              <w:r w:rsidRPr="00DA1CF1">
                <w:rPr>
                  <w:rFonts w:ascii="Gentium" w:hAnsi="Gentium"/>
                  <w:i/>
                  <w:iCs/>
                </w:rPr>
                <w:t>School</w:t>
              </w:r>
            </w:smartTag>
            <w:r w:rsidRPr="00DA1CF1">
              <w:rPr>
                <w:rFonts w:ascii="Gentium" w:hAnsi="Gentium"/>
                <w:i/>
                <w:iCs/>
              </w:rPr>
              <w:t xml:space="preserve"> at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  <w:i/>
                    <w:iCs/>
                  </w:rPr>
                  <w:t>Athens</w:t>
                </w:r>
              </w:smartTag>
            </w:smartTag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AC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L'Antiquité Classique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AD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 w:cs="Palatino Linotype"/>
              </w:rPr>
              <w:t>Ἀ</w:t>
            </w:r>
            <w:r w:rsidRPr="00DA1CF1">
              <w:rPr>
                <w:rFonts w:ascii="Gentium" w:hAnsi="Gentium"/>
                <w:i/>
                <w:iCs/>
              </w:rPr>
              <w:t>ρχα</w:t>
            </w:r>
            <w:r w:rsidRPr="00DA1CF1">
              <w:rPr>
                <w:rFonts w:ascii="Gentium" w:hAnsi="Gentium"/>
              </w:rPr>
              <w:t>ιο</w:t>
            </w:r>
            <w:r w:rsidRPr="00DA1CF1">
              <w:rPr>
                <w:rFonts w:ascii="Gentium" w:hAnsi="Gentium"/>
                <w:i/>
                <w:iCs/>
              </w:rPr>
              <w:t>λ</w:t>
            </w:r>
            <w:r w:rsidRPr="00DA1CF1">
              <w:rPr>
                <w:rFonts w:ascii="Gentium" w:hAnsi="Gentium"/>
              </w:rPr>
              <w:t>ο</w:t>
            </w:r>
            <w:r w:rsidRPr="00DA1CF1">
              <w:rPr>
                <w:rFonts w:ascii="Gentium" w:hAnsi="Gentium"/>
                <w:i/>
                <w:iCs/>
              </w:rPr>
              <w:t>γ</w:t>
            </w:r>
            <w:r w:rsidRPr="00DA1CF1">
              <w:rPr>
                <w:rFonts w:ascii="Gentium" w:hAnsi="Gentium"/>
              </w:rPr>
              <w:t>ι</w:t>
            </w:r>
            <w:r w:rsidRPr="00DA1CF1">
              <w:rPr>
                <w:rFonts w:ascii="Gentium" w:hAnsi="Gentium"/>
                <w:i/>
                <w:iCs/>
              </w:rPr>
              <w:t>κ</w:t>
            </w:r>
            <w:r w:rsidRPr="00DA1CF1">
              <w:rPr>
                <w:rFonts w:ascii="Gentium" w:hAnsi="Gentium" w:cs="Palatino Linotype"/>
              </w:rPr>
              <w:t>ὸ</w:t>
            </w:r>
            <w:r w:rsidRPr="00DA1CF1">
              <w:rPr>
                <w:rFonts w:ascii="Gentium" w:hAnsi="Gentium"/>
              </w:rPr>
              <w:t xml:space="preserve">ν Δελττον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AFLN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  <w:r w:rsidRPr="00DA1CF1">
              <w:rPr>
                <w:rFonts w:ascii="Gentium" w:hAnsi="Gentium"/>
                <w:lang w:val="de-DE"/>
              </w:rPr>
              <w:t xml:space="preserve">Annali </w:t>
            </w:r>
            <w:r w:rsidRPr="00DA1CF1">
              <w:rPr>
                <w:rFonts w:ascii="Gentium" w:hAnsi="Gentium"/>
                <w:i/>
                <w:iCs/>
                <w:lang w:val="de-DE"/>
              </w:rPr>
              <w:t xml:space="preserve">della Facoltà di Lettere e Filosofia della Università di </w:t>
            </w:r>
            <w:r w:rsidRPr="00DA1CF1">
              <w:rPr>
                <w:rFonts w:ascii="Gentium" w:hAnsi="Gentium"/>
                <w:i/>
                <w:iCs/>
                <w:lang w:val="de-DE"/>
              </w:rPr>
              <w:br/>
              <w:t>Napoli</w:t>
            </w:r>
            <w:r w:rsidRPr="00DA1CF1">
              <w:rPr>
                <w:rFonts w:ascii="Gentium" w:hAnsi="Gentium"/>
                <w:lang w:val="de-DE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AFLFP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  <w:r w:rsidRPr="00DA1CF1">
              <w:rPr>
                <w:rFonts w:ascii="Gentium" w:hAnsi="Gentium"/>
                <w:i/>
                <w:iCs/>
                <w:lang w:val="de-DE"/>
              </w:rPr>
              <w:t xml:space="preserve">Annali della Facoltà di Lettere e Filosofia dell' Università degli </w:t>
            </w:r>
            <w:r w:rsidRPr="00DA1CF1">
              <w:rPr>
                <w:rFonts w:ascii="Gentium" w:hAnsi="Gentium"/>
                <w:i/>
                <w:iCs/>
                <w:lang w:val="de-DE"/>
              </w:rPr>
              <w:br/>
              <w:t>Studi di Perugia</w:t>
            </w:r>
            <w:r w:rsidRPr="00DA1CF1">
              <w:rPr>
                <w:rFonts w:ascii="Gentium" w:hAnsi="Gentium"/>
                <w:lang w:val="de-DE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AJA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American Journal of Archaeology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AJPh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American Journal of Philology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AK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Antike Kunst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APAW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  <w:r w:rsidRPr="00DA1CF1">
              <w:rPr>
                <w:rFonts w:ascii="Gentium" w:hAnsi="Gentium"/>
                <w:i/>
                <w:iCs/>
                <w:lang w:val="de-DE"/>
              </w:rPr>
              <w:t xml:space="preserve">Abhandlungen der königlichen Preussischen Akademie der </w:t>
            </w:r>
            <w:r w:rsidRPr="00DA1CF1">
              <w:rPr>
                <w:rFonts w:ascii="Gentium" w:hAnsi="Gentium"/>
                <w:i/>
                <w:iCs/>
                <w:lang w:val="de-DE"/>
              </w:rPr>
              <w:br/>
              <w:t>Wissenschaften</w:t>
            </w:r>
            <w:r w:rsidRPr="00DA1CF1">
              <w:rPr>
                <w:rFonts w:ascii="Gentium" w:hAnsi="Gentium"/>
                <w:lang w:val="de-DE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ARW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Archiv für Religionswissenschaft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ASTP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Archives suisses des traditions populaires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AW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The Ancient World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BCH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Bulletin de Correspondance Hellénique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BICS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 xml:space="preserve">Bulletin of the Institute of Classical Studies of the </w:t>
            </w:r>
            <w:smartTag w:uri="urn:schemas-microsoft-com:office:smarttags" w:element="place">
              <w:smartTag w:uri="urn:schemas-microsoft-com:office:smarttags" w:element="PlaceType">
                <w:r w:rsidRPr="00DA1CF1">
                  <w:rPr>
                    <w:rFonts w:ascii="Gentium" w:hAnsi="Gentium"/>
                    <w:i/>
                    <w:iCs/>
                  </w:rPr>
                  <w:t>University</w:t>
                </w:r>
              </w:smartTag>
              <w:r w:rsidRPr="00DA1CF1">
                <w:rPr>
                  <w:rFonts w:ascii="Gentium" w:hAnsi="Gentium"/>
                  <w:i/>
                  <w:iCs/>
                </w:rPr>
                <w:t xml:space="preserve"> </w:t>
              </w:r>
              <w:r w:rsidRPr="00DA1CF1">
                <w:rPr>
                  <w:rFonts w:ascii="Gentium" w:hAnsi="Gentium"/>
                  <w:i/>
                  <w:iCs/>
                </w:rPr>
                <w:br/>
                <w:t xml:space="preserve">of </w:t>
              </w:r>
              <w:smartTag w:uri="urn:schemas-microsoft-com:office:smarttags" w:element="PlaceName">
                <w:r w:rsidRPr="00DA1CF1">
                  <w:rPr>
                    <w:rFonts w:ascii="Gentium" w:hAnsi="Gentium"/>
                    <w:i/>
                    <w:iCs/>
                  </w:rPr>
                  <w:t>London</w:t>
                </w:r>
              </w:smartTag>
            </w:smartTag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BIEH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Boletin del Instituto de Estudios Helénicos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BJ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  <w:r w:rsidRPr="00DA1CF1">
              <w:rPr>
                <w:rFonts w:ascii="Gentium" w:hAnsi="Gentium"/>
                <w:i/>
                <w:iCs/>
                <w:lang w:val="de-DE"/>
              </w:rPr>
              <w:t xml:space="preserve">Bonner Jahrbücher des Rheinischen Landesmuseums in Bonn </w:t>
            </w:r>
            <w:r w:rsidRPr="00DA1CF1">
              <w:rPr>
                <w:rFonts w:ascii="Gentium" w:hAnsi="Gentium"/>
                <w:i/>
                <w:iCs/>
                <w:lang w:val="de-DE"/>
              </w:rPr>
              <w:br/>
              <w:t>und des Vereins von Altertumsfreunden in Rheinland</w:t>
            </w:r>
            <w:r w:rsidRPr="00DA1CF1">
              <w:rPr>
                <w:rFonts w:ascii="Gentium" w:hAnsi="Gentium"/>
                <w:lang w:val="de-DE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BKIS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  <w:r w:rsidRPr="00DA1CF1">
              <w:rPr>
                <w:rFonts w:ascii="Gentium" w:hAnsi="Gentium"/>
                <w:i/>
                <w:iCs/>
                <w:lang w:val="de-DE"/>
              </w:rPr>
              <w:t>Beiträge zur Kunde der Indogermanischen Sprachen</w:t>
            </w:r>
            <w:r w:rsidRPr="00DA1CF1">
              <w:rPr>
                <w:rFonts w:ascii="Gentium" w:hAnsi="Gentium"/>
                <w:lang w:val="de-DE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BMusB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Bulletin of the Museum of Fine Arts in Boston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CeS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Cultura e Scuola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CJ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The Classical Journal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lastRenderedPageBreak/>
              <w:t xml:space="preserve">CPh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Classical Philology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CQ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Classical Quarterly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CR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Classical Review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DHA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Dialogues d'histoire ancienne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EEThess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el-GR"/>
              </w:rPr>
            </w:pPr>
            <w:r w:rsidRPr="00DA1CF1">
              <w:rPr>
                <w:rFonts w:ascii="Gentium" w:hAnsi="Gentium" w:cs="Palatino Linotype"/>
                <w:lang w:val="el-GR"/>
              </w:rPr>
              <w:t>Ἐ</w:t>
            </w:r>
            <w:r w:rsidRPr="00DA1CF1">
              <w:rPr>
                <w:rFonts w:ascii="Gentium" w:hAnsi="Gentium"/>
                <w:lang w:val="el-GR"/>
              </w:rPr>
              <w:t>πιτημονικ</w:t>
            </w:r>
            <w:r w:rsidRPr="00DA1CF1">
              <w:rPr>
                <w:rFonts w:ascii="Gentium" w:hAnsi="Gentium" w:cs="Palatino Linotype"/>
                <w:lang w:val="el-GR"/>
              </w:rPr>
              <w:t>ὴ</w:t>
            </w:r>
            <w:r w:rsidRPr="00DA1CF1">
              <w:rPr>
                <w:rFonts w:ascii="Gentium" w:hAnsi="Gentium"/>
                <w:lang w:val="el-GR"/>
              </w:rPr>
              <w:t xml:space="preserve"> </w:t>
            </w:r>
            <w:r w:rsidRPr="00DA1CF1">
              <w:rPr>
                <w:rFonts w:ascii="Gentium" w:hAnsi="Gentium" w:cs="Palatino Linotype"/>
                <w:lang w:val="el-GR"/>
              </w:rPr>
              <w:t>Ἐ</w:t>
            </w:r>
            <w:r w:rsidRPr="00DA1CF1">
              <w:rPr>
                <w:rFonts w:ascii="Gentium" w:hAnsi="Gentium"/>
                <w:i/>
                <w:iCs/>
                <w:lang w:val="el-GR"/>
              </w:rPr>
              <w:t>πετηρ</w:t>
            </w:r>
            <w:r w:rsidRPr="00DA1CF1">
              <w:rPr>
                <w:rFonts w:ascii="Gentium" w:hAnsi="Gentium" w:cs="Palatino Linotype"/>
                <w:lang w:val="el-GR"/>
              </w:rPr>
              <w:t>ὶ</w:t>
            </w:r>
            <w:r w:rsidRPr="00DA1CF1">
              <w:rPr>
                <w:rFonts w:ascii="Gentium" w:hAnsi="Gentium"/>
                <w:i/>
                <w:iCs/>
                <w:lang w:val="el-GR"/>
              </w:rPr>
              <w:t>ς τ</w:t>
            </w:r>
            <w:r w:rsidRPr="00DA1CF1">
              <w:rPr>
                <w:rFonts w:ascii="Gentium" w:hAnsi="Gentium"/>
                <w:lang w:val="el-GR"/>
              </w:rPr>
              <w:t>η̑</w:t>
            </w:r>
            <w:r w:rsidRPr="00DA1CF1">
              <w:rPr>
                <w:rFonts w:ascii="Gentium" w:hAnsi="Gentium"/>
                <w:i/>
                <w:iCs/>
                <w:lang w:val="el-GR"/>
              </w:rPr>
              <w:t>ς</w:t>
            </w:r>
            <w:r w:rsidRPr="00DA1CF1">
              <w:rPr>
                <w:rFonts w:ascii="Gentium" w:hAnsi="Gentium"/>
                <w:lang w:val="el-GR"/>
              </w:rPr>
              <w:t xml:space="preserve"> Φιλοσοφικη̑ς </w:t>
            </w:r>
            <w:r w:rsidRPr="00DA1CF1">
              <w:rPr>
                <w:rFonts w:ascii="Gentium" w:hAnsi="Gentium"/>
                <w:i/>
                <w:iCs/>
                <w:lang w:val="el-GR"/>
              </w:rPr>
              <w:t>Σχ</w:t>
            </w:r>
            <w:r w:rsidRPr="00DA1CF1">
              <w:rPr>
                <w:rFonts w:ascii="Gentium" w:hAnsi="Gentium"/>
                <w:lang w:val="el-GR"/>
              </w:rPr>
              <w:t>ο</w:t>
            </w:r>
            <w:r w:rsidRPr="00DA1CF1">
              <w:rPr>
                <w:rFonts w:ascii="Gentium" w:hAnsi="Gentium"/>
                <w:i/>
                <w:iCs/>
                <w:lang w:val="el-GR"/>
              </w:rPr>
              <w:t>λη</w:t>
            </w:r>
            <w:r w:rsidRPr="00DA1CF1">
              <w:rPr>
                <w:rFonts w:ascii="Gentium" w:hAnsi="Gentium"/>
                <w:lang w:val="el-GR"/>
              </w:rPr>
              <w:t>̑</w:t>
            </w:r>
            <w:r w:rsidRPr="00DA1CF1">
              <w:rPr>
                <w:rFonts w:ascii="Gentium" w:hAnsi="Gentium"/>
                <w:i/>
                <w:iCs/>
                <w:lang w:val="el-GR"/>
              </w:rPr>
              <w:t>ς τ</w:t>
            </w:r>
            <w:r w:rsidRPr="00DA1CF1">
              <w:rPr>
                <w:rFonts w:ascii="Gentium" w:hAnsi="Gentium"/>
                <w:lang w:val="el-GR"/>
              </w:rPr>
              <w:t xml:space="preserve">ου̑ </w:t>
            </w:r>
            <w:r w:rsidRPr="00DA1CF1">
              <w:rPr>
                <w:rFonts w:ascii="Gentium" w:hAnsi="Gentium"/>
                <w:lang w:val="el-GR"/>
              </w:rPr>
              <w:br/>
            </w:r>
            <w:r w:rsidRPr="00DA1CF1">
              <w:rPr>
                <w:rFonts w:ascii="Gentium" w:hAnsi="Gentium" w:cs="Palatino Linotype"/>
                <w:lang w:val="el-GR"/>
              </w:rPr>
              <w:t>Ἀ</w:t>
            </w:r>
            <w:r w:rsidRPr="00DA1CF1">
              <w:rPr>
                <w:rFonts w:ascii="Gentium" w:hAnsi="Gentium"/>
                <w:lang w:val="el-GR"/>
              </w:rPr>
              <w:t xml:space="preserve">ριστοτελείου </w:t>
            </w:r>
            <w:r w:rsidRPr="00DA1CF1">
              <w:rPr>
                <w:rFonts w:ascii="Gentium" w:hAnsi="Gentium"/>
                <w:i/>
                <w:iCs/>
                <w:lang w:val="el-GR"/>
              </w:rPr>
              <w:t>Πανεπ</w:t>
            </w:r>
            <w:r w:rsidRPr="00DA1CF1">
              <w:rPr>
                <w:rFonts w:ascii="Gentium" w:hAnsi="Gentium"/>
                <w:lang w:val="el-GR"/>
              </w:rPr>
              <w:t>ι</w:t>
            </w:r>
            <w:r w:rsidRPr="00DA1CF1">
              <w:rPr>
                <w:rFonts w:ascii="Gentium" w:hAnsi="Gentium"/>
                <w:i/>
                <w:iCs/>
                <w:lang w:val="el-GR"/>
              </w:rPr>
              <w:t>στημ</w:t>
            </w:r>
            <w:r w:rsidRPr="00DA1CF1">
              <w:rPr>
                <w:rFonts w:ascii="Gentium" w:hAnsi="Gentium"/>
                <w:lang w:val="el-GR"/>
              </w:rPr>
              <w:t>ίο</w:t>
            </w:r>
            <w:r w:rsidRPr="00DA1CF1">
              <w:rPr>
                <w:rFonts w:ascii="Gentium" w:hAnsi="Gentium"/>
                <w:i/>
                <w:iCs/>
                <w:lang w:val="el-GR"/>
              </w:rPr>
              <w:t>υ</w:t>
            </w:r>
            <w:r w:rsidRPr="00DA1CF1">
              <w:rPr>
                <w:rFonts w:ascii="Gentium" w:hAnsi="Gentium"/>
                <w:lang w:val="el-GR"/>
              </w:rPr>
              <w:t xml:space="preserve"> Θεσσαλονίκης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EL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Etudes de </w:t>
            </w:r>
            <w:r w:rsidRPr="00DA1CF1">
              <w:rPr>
                <w:rFonts w:ascii="Gentium" w:hAnsi="Gentium"/>
                <w:i/>
                <w:iCs/>
              </w:rPr>
              <w:t>Lettres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FGrHist.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Fragmente der griechischen Historiker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GGA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Göttingische Gelehrte Anzeigen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GRBS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Greek, Roman and Byzantine Studies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HR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History of Religions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HSCPh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Harvard Studies in Classical Philology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HThR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Harvard Theological Review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JDAI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  <w:r w:rsidRPr="00DA1CF1">
              <w:rPr>
                <w:rFonts w:ascii="Gentium" w:hAnsi="Gentium"/>
                <w:i/>
                <w:iCs/>
                <w:lang w:val="de-DE"/>
              </w:rPr>
              <w:t>Jahrbuch des Deutschen Archäologischen Instituts</w:t>
            </w:r>
            <w:r w:rsidRPr="00DA1CF1">
              <w:rPr>
                <w:rFonts w:ascii="Gentium" w:hAnsi="Gentium"/>
                <w:lang w:val="de-DE"/>
              </w:rPr>
              <w:t xml:space="preserve"> </w:t>
            </w:r>
          </w:p>
        </w:tc>
      </w:tr>
    </w:tbl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0" w:name="*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*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concluding bibliography lists only the monographs and the articles cited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notes, which are relevant to the problems addressed in this study.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-xi-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32"/>
        <w:gridCol w:w="7498"/>
      </w:tblGrid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JHS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Journal of Hellenic Studies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JŒAI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  <w:r w:rsidRPr="00DA1CF1">
              <w:rPr>
                <w:rFonts w:ascii="Gentium" w:hAnsi="Gentium"/>
                <w:i/>
                <w:iCs/>
                <w:lang w:val="de-DE"/>
              </w:rPr>
              <w:t>Jahreshefte des Oesterreichischen Archäologischen Instituts</w:t>
            </w:r>
            <w:r w:rsidRPr="00DA1CF1">
              <w:rPr>
                <w:rFonts w:ascii="Gentium" w:hAnsi="Gentium"/>
                <w:lang w:val="de-DE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JVA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  <w:r w:rsidRPr="00DA1CF1">
              <w:rPr>
                <w:rFonts w:ascii="Gentium" w:hAnsi="Gentium"/>
                <w:i/>
                <w:iCs/>
                <w:lang w:val="de-DE"/>
              </w:rPr>
              <w:t xml:space="preserve">Jahrbuch des Vereins von Altertumsfreunden im Rheinlande </w:t>
            </w:r>
            <w:r w:rsidRPr="00DA1CF1">
              <w:rPr>
                <w:rFonts w:ascii="Gentium" w:hAnsi="Gentium"/>
                <w:i/>
                <w:iCs/>
                <w:lang w:val="de-DE"/>
              </w:rPr>
              <w:br/>
              <w:t>(Bonner Jahrbücher)</w:t>
            </w:r>
            <w:r w:rsidRPr="00DA1CF1">
              <w:rPr>
                <w:rFonts w:ascii="Gentium" w:hAnsi="Gentium"/>
                <w:lang w:val="de-DE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KPauly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  <w:r w:rsidRPr="00DA1CF1">
              <w:rPr>
                <w:rFonts w:ascii="Gentium" w:hAnsi="Gentium"/>
                <w:i/>
                <w:iCs/>
                <w:lang w:val="de-DE"/>
              </w:rPr>
              <w:t>Der kleine Pauly. Lexikon der Antike</w:t>
            </w:r>
            <w:r w:rsidRPr="00DA1CF1">
              <w:rPr>
                <w:rFonts w:ascii="Gentium" w:hAnsi="Gentium"/>
                <w:lang w:val="de-DE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LAW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Lexikon der alten Welt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LfgrE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Lexikon des frühgriechischen Epos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LIMC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Lexicon Iconographicum Mythologiae Classicae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MCr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Museum Criticum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MDAI(A)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  <w:r w:rsidRPr="00DA1CF1">
              <w:rPr>
                <w:rFonts w:ascii="Gentium" w:hAnsi="Gentium"/>
                <w:i/>
                <w:iCs/>
                <w:lang w:val="de-DE"/>
              </w:rPr>
              <w:t xml:space="preserve">Mitteilungen des Deutschen Archäologischen Instituts </w:t>
            </w:r>
            <w:r w:rsidRPr="00DA1CF1">
              <w:rPr>
                <w:rFonts w:ascii="Gentium" w:hAnsi="Gentium"/>
                <w:i/>
                <w:iCs/>
                <w:lang w:val="de-DE"/>
              </w:rPr>
              <w:br/>
              <w:t>(Athenische Abteilung)</w:t>
            </w:r>
            <w:r w:rsidRPr="00DA1CF1">
              <w:rPr>
                <w:rFonts w:ascii="Gentium" w:hAnsi="Gentium"/>
                <w:lang w:val="de-DE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MH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Museum Helveticum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MPhL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Museum Philologicum Londiniense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PCPhS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Proceedings of the Cambridge Philological Society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PhW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Philologische Wochenschrift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PP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La Parola del Passato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QS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Quaderni di Storia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QUCC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Quaderni Urbinati di Cultura Classica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RA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Revue Archéologique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lastRenderedPageBreak/>
              <w:t xml:space="preserve">RE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Realencyclopädie der classischen Altertumswissenschaft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REA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Revue des Etudes Anciennes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REG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Revue des Etudes Grecques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RFIC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Rivista di Filologia e di Istruzione Classica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RhM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Rheinisches Museum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RHR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Revue de l'Histoire des Religions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RIA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  <w:r w:rsidRPr="00DA1CF1">
              <w:rPr>
                <w:rFonts w:ascii="Gentium" w:hAnsi="Gentium"/>
                <w:i/>
                <w:iCs/>
                <w:lang w:val="de-DE"/>
              </w:rPr>
              <w:t>Rivista dell'Istituto Nazionale di Archeologia e Storia dell'Arte</w:t>
            </w:r>
            <w:r w:rsidRPr="00DA1CF1">
              <w:rPr>
                <w:rFonts w:ascii="Gentium" w:hAnsi="Gentium"/>
                <w:lang w:val="de-DE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RIL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 xml:space="preserve">Rendiconti dell'Istituto Lombardo, Classe di Lettere, Scienze </w:t>
            </w:r>
            <w:r w:rsidRPr="00DA1CF1">
              <w:rPr>
                <w:rFonts w:ascii="Gentium" w:hAnsi="Gentium"/>
                <w:i/>
                <w:iCs/>
              </w:rPr>
              <w:br/>
              <w:t>morali e storiche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Roscher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  <w:r w:rsidRPr="00DA1CF1">
              <w:rPr>
                <w:rFonts w:ascii="Gentium" w:hAnsi="Gentium"/>
                <w:i/>
                <w:iCs/>
                <w:lang w:val="de-DE"/>
              </w:rPr>
              <w:t>Ausführliches Lexikon der griechischen und römischen</w:t>
            </w:r>
            <w:r w:rsidRPr="00DA1CF1">
              <w:rPr>
                <w:rFonts w:ascii="Gentium" w:hAnsi="Gentium"/>
                <w:lang w:val="de-DE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Mythologie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SAWW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  <w:r w:rsidRPr="00DA1CF1">
              <w:rPr>
                <w:rFonts w:ascii="Gentium" w:hAnsi="Gentium"/>
                <w:i/>
                <w:iCs/>
                <w:lang w:val="de-DE"/>
              </w:rPr>
              <w:t xml:space="preserve">Sitzungsberichte der Akademie der Wissenschaften in Wien, </w:t>
            </w:r>
            <w:r w:rsidRPr="00DA1CF1">
              <w:rPr>
                <w:rFonts w:ascii="Gentium" w:hAnsi="Gentium"/>
                <w:i/>
                <w:iCs/>
                <w:lang w:val="de-DE"/>
              </w:rPr>
              <w:br/>
              <w:t>Philosophisch-historische Klasse</w:t>
            </w:r>
            <w:r w:rsidRPr="00DA1CF1">
              <w:rPr>
                <w:rFonts w:ascii="Gentium" w:hAnsi="Gentium"/>
                <w:lang w:val="de-DE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SCO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Studi Classici e Orientali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SMEA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Studi micenei ed egeo-anatolici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SMSR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Studi e Materiali di Storia delle Religioni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SO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Symbolae Osloenses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SPAW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  <w:r w:rsidRPr="00DA1CF1">
              <w:rPr>
                <w:rFonts w:ascii="Gentium" w:hAnsi="Gentium"/>
                <w:i/>
                <w:iCs/>
                <w:lang w:val="de-DE"/>
              </w:rPr>
              <w:t xml:space="preserve">Sitzungsberichte des Preussischen Akademie der Wissen- </w:t>
            </w:r>
            <w:r w:rsidRPr="00DA1CF1">
              <w:rPr>
                <w:rFonts w:ascii="Gentium" w:hAnsi="Gentium"/>
                <w:i/>
                <w:iCs/>
                <w:lang w:val="de-DE"/>
              </w:rPr>
              <w:br/>
              <w:t>schaften</w:t>
            </w:r>
            <w:r w:rsidRPr="00DA1CF1">
              <w:rPr>
                <w:rFonts w:ascii="Gentium" w:hAnsi="Gentium"/>
                <w:lang w:val="de-DE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SSR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Studi Storico Religiosi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TAPhA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 xml:space="preserve">Transactions and Proceedings of the American Philological </w:t>
            </w:r>
            <w:r w:rsidRPr="00DA1CF1">
              <w:rPr>
                <w:rFonts w:ascii="Gentium" w:hAnsi="Gentium"/>
                <w:i/>
                <w:iCs/>
              </w:rPr>
              <w:br/>
              <w:t>Association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WJA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  <w:r w:rsidRPr="00DA1CF1">
              <w:rPr>
                <w:rFonts w:ascii="Gentium" w:hAnsi="Gentium"/>
                <w:i/>
                <w:iCs/>
                <w:lang w:val="de-DE"/>
              </w:rPr>
              <w:t>Würzburger Jahrbücher für die Altertumswissenschaft</w:t>
            </w:r>
            <w:r w:rsidRPr="00DA1CF1">
              <w:rPr>
                <w:rFonts w:ascii="Gentium" w:hAnsi="Gentium"/>
                <w:lang w:val="de-DE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WS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Wiener Studien</w:t>
            </w:r>
            <w:r w:rsidRPr="00DA1CF1">
              <w:rPr>
                <w:rFonts w:ascii="Gentium" w:hAnsi="Gentium"/>
              </w:rPr>
              <w:t xml:space="preserve"> </w:t>
            </w:r>
          </w:p>
        </w:tc>
      </w:tr>
      <w:tr w:rsidR="00E20C40" w:rsidRPr="00DA1CF1">
        <w:trPr>
          <w:tblCellSpacing w:w="15" w:type="dxa"/>
        </w:trPr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ZPE </w:t>
            </w:r>
          </w:p>
        </w:tc>
        <w:tc>
          <w:tcPr>
            <w:tcW w:w="0" w:type="auto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lang w:val="de-DE"/>
              </w:rPr>
            </w:pPr>
            <w:r w:rsidRPr="00DA1CF1">
              <w:rPr>
                <w:rFonts w:ascii="Gentium" w:hAnsi="Gentium"/>
                <w:i/>
                <w:iCs/>
                <w:lang w:val="de-DE"/>
              </w:rPr>
              <w:t>Zeitschrift für Papyrologie und Epigraphik</w:t>
            </w:r>
            <w:r w:rsidRPr="00DA1CF1">
              <w:rPr>
                <w:rFonts w:ascii="Gentium" w:hAnsi="Gentium"/>
                <w:lang w:val="de-DE"/>
              </w:rPr>
              <w:t xml:space="preserve">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-xii-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48"/>
          <w:szCs w:val="48"/>
        </w:rPr>
        <w:t xml:space="preserve">1. INTRODUCTION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research presented here has its origins in the philological controversy </w:t>
      </w:r>
      <w:r w:rsidRPr="00DA1CF1">
        <w:rPr>
          <w:rFonts w:ascii="Gentium" w:hAnsi="Gentium"/>
        </w:rPr>
        <w:br/>
        <w:t xml:space="preserve">carried on for the last hundred years concerning the poem generally known as the </w:t>
      </w:r>
      <w:r w:rsidRPr="00DA1CF1">
        <w:rPr>
          <w:rFonts w:ascii="Gentium" w:hAnsi="Gentium"/>
        </w:rPr>
        <w:br/>
        <w:t xml:space="preserve">"first </w:t>
      </w:r>
      <w:r w:rsidRPr="00DA1CF1">
        <w:rPr>
          <w:rFonts w:ascii="Gentium" w:hAnsi="Gentium"/>
          <w:i/>
          <w:iCs/>
        </w:rPr>
        <w:t>Partheneion</w:t>
      </w:r>
      <w:r w:rsidRPr="00DA1CF1">
        <w:rPr>
          <w:rFonts w:ascii="Gentium" w:hAnsi="Gentium"/>
        </w:rPr>
        <w:t xml:space="preserve">" by Alcman; following tradition, the fragment is the first of </w:t>
      </w:r>
      <w:r w:rsidRPr="00DA1CF1">
        <w:rPr>
          <w:rFonts w:ascii="Gentium" w:hAnsi="Gentium"/>
        </w:rPr>
        <w:br/>
        <w:t xml:space="preserve">the poems attributed to Alcman in the </w:t>
      </w:r>
      <w:r w:rsidRPr="00DA1CF1">
        <w:rPr>
          <w:rFonts w:ascii="Gentium" w:hAnsi="Gentium"/>
          <w:i/>
          <w:iCs/>
        </w:rPr>
        <w:t>Poetae Melici Graeci</w:t>
      </w:r>
      <w:r w:rsidRPr="00DA1CF1">
        <w:rPr>
          <w:rFonts w:ascii="Gentium" w:hAnsi="Gentium"/>
        </w:rPr>
        <w:t xml:space="preserve"> edited by D.L. Page </w:t>
      </w:r>
      <w:r w:rsidRPr="00DA1CF1">
        <w:rPr>
          <w:rFonts w:ascii="Gentium" w:hAnsi="Gentium"/>
        </w:rPr>
        <w:br/>
        <w:t xml:space="preserve">(Oxford 1962), to which edition I shall refer throughout. Even if we are now sure </w:t>
      </w:r>
      <w:r w:rsidRPr="00DA1CF1">
        <w:rPr>
          <w:rFonts w:ascii="Gentium" w:hAnsi="Gentium"/>
        </w:rPr>
        <w:br/>
        <w:t xml:space="preserve">that the beginning of the first poem of the first book of </w:t>
      </w:r>
      <w:r w:rsidRPr="00DA1CF1">
        <w:rPr>
          <w:rFonts w:ascii="Gentium" w:hAnsi="Gentium"/>
          <w:i/>
          <w:iCs/>
        </w:rPr>
        <w:t>Partheneia</w:t>
      </w:r>
      <w:r w:rsidRPr="00DA1CF1">
        <w:rPr>
          <w:rFonts w:ascii="Gentium" w:hAnsi="Gentium"/>
        </w:rPr>
        <w:t xml:space="preserve"> in the </w:t>
      </w:r>
      <w:r w:rsidRPr="00DA1CF1">
        <w:rPr>
          <w:rFonts w:ascii="Gentium" w:hAnsi="Gentium"/>
        </w:rPr>
        <w:br/>
        <w:t xml:space="preserve">Alexandrian edition of Alcman corresponds to the short new fragment S1, the </w:t>
      </w:r>
      <w:r w:rsidRPr="00DA1CF1">
        <w:rPr>
          <w:rFonts w:ascii="Gentium" w:hAnsi="Gentium"/>
        </w:rPr>
        <w:br/>
        <w:t xml:space="preserve">edition of Page has not been superseded by vol. I of </w:t>
      </w:r>
      <w:r w:rsidRPr="00DA1CF1">
        <w:rPr>
          <w:rFonts w:ascii="Gentium" w:hAnsi="Gentium"/>
          <w:i/>
          <w:iCs/>
        </w:rPr>
        <w:t xml:space="preserve">Poetarum Melicorum </w:t>
      </w:r>
      <w:r w:rsidRPr="00DA1CF1">
        <w:rPr>
          <w:rFonts w:ascii="Gentium" w:hAnsi="Gentium"/>
          <w:i/>
          <w:iCs/>
        </w:rPr>
        <w:br/>
        <w:t>Graecorum Fragmenta</w:t>
      </w:r>
      <w:r w:rsidRPr="00DA1CF1">
        <w:rPr>
          <w:rFonts w:ascii="Gentium" w:hAnsi="Gentium"/>
        </w:rPr>
        <w:t xml:space="preserve"> edited by M. Davies (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Oxford</w:t>
          </w:r>
        </w:smartTag>
      </w:smartTag>
      <w:r w:rsidRPr="00DA1CF1">
        <w:rPr>
          <w:rFonts w:ascii="Gentium" w:hAnsi="Gentium"/>
        </w:rPr>
        <w:t xml:space="preserve"> 1991). Since even the title of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partheneion</w:t>
      </w:r>
      <w:r w:rsidRPr="00DA1CF1">
        <w:rPr>
          <w:rFonts w:ascii="Gentium" w:hAnsi="Gentium"/>
        </w:rPr>
        <w:t xml:space="preserve"> transmitted to us by the </w:t>
      </w:r>
      <w:r w:rsidRPr="00DA1CF1">
        <w:rPr>
          <w:rFonts w:ascii="Gentium" w:hAnsi="Gentium"/>
          <w:i/>
          <w:iCs/>
        </w:rPr>
        <w:t>"Papyrus Mariette"</w:t>
      </w:r>
      <w:r w:rsidRPr="00DA1CF1">
        <w:rPr>
          <w:rFonts w:ascii="Gentium" w:hAnsi="Gentium"/>
        </w:rPr>
        <w:t xml:space="preserve"> (</w:t>
      </w:r>
      <w:r w:rsidRPr="00DA1CF1">
        <w:rPr>
          <w:rFonts w:ascii="Gentium" w:hAnsi="Gentium"/>
          <w:i/>
          <w:iCs/>
        </w:rPr>
        <w:t>P.</w:t>
      </w:r>
      <w:r w:rsidRPr="00DA1CF1">
        <w:rPr>
          <w:rFonts w:ascii="Gentium" w:hAnsi="Gentium"/>
        </w:rPr>
        <w:t xml:space="preserve"> Louvre E 3320) </w:t>
      </w:r>
      <w:r w:rsidRPr="00DA1CF1">
        <w:rPr>
          <w:rFonts w:ascii="Gentium" w:hAnsi="Gentium"/>
        </w:rPr>
        <w:br/>
        <w:t xml:space="preserve">is uncertain, scholarly interpretation of these hundred or so lines in the dialect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Laconia has progressed in a circular manner; the most important interpretations </w:t>
      </w:r>
      <w:r w:rsidRPr="00DA1CF1">
        <w:rPr>
          <w:rFonts w:ascii="Gentium" w:hAnsi="Gentium"/>
        </w:rPr>
        <w:br/>
        <w:t xml:space="preserve">will be set out briefly in the first part of this introduction. My own attempt to </w:t>
      </w:r>
      <w:r w:rsidRPr="00DA1CF1">
        <w:rPr>
          <w:rFonts w:ascii="Gentium" w:hAnsi="Gentium"/>
        </w:rPr>
        <w:br/>
        <w:t xml:space="preserve">interpret the fragments may seem presumptuous in such a context; however, I </w:t>
      </w:r>
      <w:r w:rsidRPr="00DA1CF1">
        <w:rPr>
          <w:rFonts w:ascii="Gentium" w:hAnsi="Gentium"/>
        </w:rPr>
        <w:br/>
        <w:t xml:space="preserve">thought it would be fruitful to follow a less travelled path and to examine the </w:t>
      </w:r>
      <w:r w:rsidRPr="00DA1CF1">
        <w:rPr>
          <w:rFonts w:ascii="Gentium" w:hAnsi="Gentium"/>
        </w:rPr>
        <w:br/>
        <w:t xml:space="preserve">main contested points of interpretation in light of the society and the culture in </w:t>
      </w:r>
      <w:r w:rsidRPr="00DA1CF1">
        <w:rPr>
          <w:rFonts w:ascii="Gentium" w:hAnsi="Gentium"/>
        </w:rPr>
        <w:br/>
        <w:t xml:space="preserve">which the poem was born and which furnished the occasion for its composition. </w:t>
      </w:r>
      <w:r w:rsidRPr="00DA1CF1">
        <w:rPr>
          <w:rFonts w:ascii="Gentium" w:hAnsi="Gentium"/>
        </w:rPr>
        <w:br/>
        <w:t xml:space="preserve">In this volume, the reader will find the (updated) results of the preliminary </w:t>
      </w:r>
      <w:r w:rsidRPr="00DA1CF1">
        <w:rPr>
          <w:rFonts w:ascii="Gentium" w:hAnsi="Gentium"/>
        </w:rPr>
        <w:br/>
        <w:t xml:space="preserve">research on the anthropological aspects of the poem's occasion. The reading and </w:t>
      </w:r>
      <w:r w:rsidRPr="00DA1CF1">
        <w:rPr>
          <w:rFonts w:ascii="Gentium" w:hAnsi="Gentium"/>
        </w:rPr>
        <w:br/>
        <w:t xml:space="preserve">the interpretation of the poem in light of this broad context are given in the </w:t>
      </w:r>
      <w:r w:rsidRPr="00DA1CF1">
        <w:rPr>
          <w:rFonts w:ascii="Gentium" w:hAnsi="Gentium"/>
        </w:rPr>
        <w:br/>
        <w:t>French version of the second volume of this research (</w:t>
      </w:r>
      <w:r w:rsidRPr="00DA1CF1">
        <w:rPr>
          <w:rFonts w:ascii="Gentium" w:hAnsi="Gentium"/>
          <w:i/>
          <w:iCs/>
        </w:rPr>
        <w:t xml:space="preserve">Les choeurs de jeunes </w:t>
      </w:r>
      <w:r w:rsidRPr="00DA1CF1">
        <w:rPr>
          <w:rFonts w:ascii="Gentium" w:hAnsi="Gentium"/>
          <w:i/>
          <w:iCs/>
        </w:rPr>
        <w:br/>
        <w:t>filles en Grèce archaïque</w:t>
      </w:r>
      <w:r w:rsidRPr="00DA1CF1">
        <w:rPr>
          <w:rFonts w:ascii="Gentium" w:hAnsi="Gentium"/>
        </w:rPr>
        <w:t xml:space="preserve"> II, </w:t>
      </w:r>
      <w:r w:rsidRPr="00DA1CF1">
        <w:rPr>
          <w:rFonts w:ascii="Gentium" w:hAnsi="Gentium"/>
          <w:i/>
          <w:iCs/>
        </w:rPr>
        <w:t>Alcman</w:t>
      </w:r>
      <w:r w:rsidRPr="00DA1CF1">
        <w:rPr>
          <w:rFonts w:ascii="Gentium" w:hAnsi="Gentium"/>
        </w:rPr>
        <w:t xml:space="preserve">. Roma 1977) and in my subsequent edition </w:t>
      </w:r>
      <w:r w:rsidRPr="00DA1CF1">
        <w:rPr>
          <w:rFonts w:ascii="Gentium" w:hAnsi="Gentium"/>
        </w:rPr>
        <w:br/>
        <w:t xml:space="preserve">of the fragments of Alcman (Roma 1983); to those two volumes, I shall refer as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Choeurs</w:t>
      </w:r>
      <w:r w:rsidRPr="00DA1CF1">
        <w:rPr>
          <w:rFonts w:ascii="Gentium" w:hAnsi="Gentium"/>
        </w:rPr>
        <w:t xml:space="preserve"> II and </w:t>
      </w:r>
      <w:r w:rsidRPr="00DA1CF1">
        <w:rPr>
          <w:rFonts w:ascii="Gentium" w:hAnsi="Gentium"/>
          <w:i/>
          <w:iCs/>
        </w:rPr>
        <w:t>Alcman</w:t>
      </w:r>
      <w:r w:rsidRPr="00DA1CF1">
        <w:rPr>
          <w:rFonts w:ascii="Gentium" w:hAnsi="Gentium"/>
        </w:rPr>
        <w:t xml:space="preserve"> respectively. The justification of this method applied to </w:t>
      </w:r>
      <w:r w:rsidRPr="00DA1CF1">
        <w:rPr>
          <w:rFonts w:ascii="Gentium" w:hAnsi="Gentium"/>
        </w:rPr>
        <w:br/>
        <w:t xml:space="preserve">the anthropology of literature will be found in the second part of the </w:t>
      </w:r>
      <w:r w:rsidRPr="00DA1CF1">
        <w:rPr>
          <w:rFonts w:ascii="Gentium" w:hAnsi="Gentium"/>
        </w:rPr>
        <w:br/>
        <w:t xml:space="preserve">introduction.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With the appearance in 1957 of volume 24 of </w:t>
      </w:r>
      <w:r w:rsidRPr="00DA1CF1">
        <w:rPr>
          <w:rFonts w:ascii="Gentium" w:hAnsi="Gentium"/>
          <w:i/>
          <w:iCs/>
        </w:rPr>
        <w:t>The Oxyrhynchus Papyri</w:t>
      </w:r>
      <w:r w:rsidRPr="00DA1CF1">
        <w:rPr>
          <w:rFonts w:ascii="Gentium" w:hAnsi="Gentium"/>
        </w:rPr>
        <w:t xml:space="preserve">, a </w:t>
      </w:r>
      <w:r w:rsidRPr="00DA1CF1">
        <w:rPr>
          <w:rFonts w:ascii="Gentium" w:hAnsi="Gentium"/>
        </w:rPr>
        <w:br/>
        <w:t xml:space="preserve">second important fragment of Alcman's was made available; these sixty odd lines </w:t>
      </w:r>
      <w:r w:rsidRPr="00DA1CF1">
        <w:rPr>
          <w:rFonts w:ascii="Gentium" w:hAnsi="Gentium"/>
        </w:rPr>
        <w:br/>
        <w:t xml:space="preserve">were also put under the heading </w:t>
      </w:r>
      <w:r w:rsidRPr="00DA1CF1">
        <w:rPr>
          <w:rFonts w:ascii="Gentium" w:hAnsi="Gentium"/>
          <w:i/>
          <w:iCs/>
        </w:rPr>
        <w:t>Partheneia</w:t>
      </w:r>
      <w:r w:rsidRPr="00DA1CF1">
        <w:rPr>
          <w:rFonts w:ascii="Gentium" w:hAnsi="Gentium"/>
        </w:rPr>
        <w:t xml:space="preserve">. </w:t>
      </w:r>
      <w:hyperlink r:id="rId89" w:anchor="1.#1." w:history="1">
        <w:r w:rsidRPr="00DA1CF1">
          <w:rPr>
            <w:rStyle w:val="Hyperlink"/>
            <w:rFonts w:ascii="Gentium" w:hAnsi="Gentium"/>
            <w:vertAlign w:val="superscript"/>
          </w:rPr>
          <w:t>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length of the fragment, third in </w:t>
      </w:r>
      <w:r w:rsidRPr="00DA1CF1">
        <w:rPr>
          <w:rFonts w:ascii="Gentium" w:hAnsi="Gentium"/>
        </w:rPr>
        <w:br/>
        <w:t xml:space="preserve">Page's edition of the </w:t>
      </w:r>
      <w:r w:rsidRPr="00DA1CF1">
        <w:rPr>
          <w:rFonts w:ascii="Gentium" w:hAnsi="Gentium"/>
          <w:i/>
          <w:iCs/>
        </w:rPr>
        <w:t>Poetae Melici Graeci</w:t>
      </w:r>
      <w:r w:rsidRPr="00DA1CF1">
        <w:rPr>
          <w:rFonts w:ascii="Gentium" w:hAnsi="Gentium"/>
        </w:rPr>
        <w:t xml:space="preserve">, has attracted my attention in the </w:t>
      </w:r>
      <w:r w:rsidRPr="00DA1CF1">
        <w:rPr>
          <w:rFonts w:ascii="Gentium" w:hAnsi="Gentium"/>
        </w:rPr>
        <w:br/>
        <w:t xml:space="preserve">same way as did the "first </w:t>
      </w:r>
      <w:r w:rsidRPr="00DA1CF1">
        <w:rPr>
          <w:rFonts w:ascii="Gentium" w:hAnsi="Gentium"/>
          <w:i/>
          <w:iCs/>
        </w:rPr>
        <w:t>Partheneion</w:t>
      </w:r>
      <w:r w:rsidRPr="00DA1CF1">
        <w:rPr>
          <w:rFonts w:ascii="Gentium" w:hAnsi="Gentium"/>
        </w:rPr>
        <w:t xml:space="preserve">." The poem was composed likewise for a </w:t>
      </w:r>
      <w:r w:rsidRPr="00DA1CF1">
        <w:rPr>
          <w:rFonts w:ascii="Gentium" w:hAnsi="Gentium"/>
        </w:rPr>
        <w:br/>
        <w:t xml:space="preserve">chorus of young Laconian women, and its interpretation is based for the most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" w:name="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P. Oxy. 2387, frr. 1 and 3 ( = Alcman fr. 3,1 and 3 Page = 26, 1 and 3 Calame),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published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P. Oxy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vol. 24, pp. 8ff., by Lobel. In the following study, Alcman's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frr. I P = </w:t>
            </w:r>
            <w:smartTag w:uri="urn:schemas-microsoft-com:office:smarttags" w:element="metricconverter">
              <w:smartTagPr>
                <w:attr w:name="ProductID" w:val="3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and 3 P = </w:t>
            </w:r>
            <w:smartTag w:uri="urn:schemas-microsoft-com:office:smarttags" w:element="metricconverter">
              <w:smartTagPr>
                <w:attr w:name="ProductID" w:val="26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26C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will be called "fragment 1" and "fragment 3."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part on that of the first fragment and poses similar problems of comprehension. I </w:t>
      </w:r>
      <w:r w:rsidRPr="00DA1CF1">
        <w:rPr>
          <w:rFonts w:ascii="Gentium" w:hAnsi="Gentium"/>
        </w:rPr>
        <w:br/>
        <w:t xml:space="preserve">therefore intend to give the material for the interpretation of both.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36"/>
          <w:szCs w:val="36"/>
        </w:rPr>
        <w:t xml:space="preserve">1.1. Problems of fragments I and 3 of Alcman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 shall here briefly enumerate the principal arguments of philological </w:t>
      </w:r>
      <w:r w:rsidRPr="00DA1CF1">
        <w:rPr>
          <w:rFonts w:ascii="Gentium" w:hAnsi="Gentium"/>
        </w:rPr>
        <w:br/>
        <w:t xml:space="preserve">hermeneutics in an attempt to give a coherent interpretation of the two poems in </w:t>
      </w:r>
      <w:r w:rsidRPr="00DA1CF1">
        <w:rPr>
          <w:rFonts w:ascii="Gentium" w:hAnsi="Gentium"/>
        </w:rPr>
        <w:br/>
        <w:t xml:space="preserve">question. Because these remarks are introductory, they will inevitably tend to be </w:t>
      </w:r>
      <w:r w:rsidRPr="00DA1CF1">
        <w:rPr>
          <w:rFonts w:ascii="Gentium" w:hAnsi="Gentium"/>
        </w:rPr>
        <w:br/>
        <w:t xml:space="preserve">less specific.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1.1.1. The nature of the sources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Other poetic fragments attributed to Alcman were also doubtless composed </w:t>
      </w:r>
      <w:r w:rsidRPr="00DA1CF1">
        <w:rPr>
          <w:rFonts w:ascii="Gentium" w:hAnsi="Gentium"/>
        </w:rPr>
        <w:br/>
        <w:t xml:space="preserve">for young women's choruses, </w:t>
      </w:r>
      <w:hyperlink r:id="rId90" w:anchor="2.#2." w:history="1">
        <w:r w:rsidRPr="00DA1CF1">
          <w:rPr>
            <w:rStyle w:val="Hyperlink"/>
            <w:rFonts w:ascii="Gentium" w:hAnsi="Gentium"/>
            <w:vertAlign w:val="superscript"/>
          </w:rPr>
          <w:t>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but because of their brevity I shall use them only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as evidence to enrich the commentary. These fragmentary lines will also be the </w:t>
      </w:r>
      <w:r w:rsidRPr="00DA1CF1">
        <w:rPr>
          <w:rFonts w:ascii="Gentium" w:hAnsi="Gentium"/>
        </w:rPr>
        <w:br/>
        <w:t xml:space="preserve">primary source for re-creating the historical, religious, and cultural context in </w:t>
      </w:r>
      <w:r w:rsidRPr="00DA1CF1">
        <w:rPr>
          <w:rFonts w:ascii="Gentium" w:hAnsi="Gentium"/>
        </w:rPr>
        <w:br/>
        <w:t xml:space="preserve">which the two most important fragments were composed and performed.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 second source is to be found in passages by classical authors describing </w:t>
      </w:r>
      <w:r w:rsidRPr="00DA1CF1">
        <w:rPr>
          <w:rFonts w:ascii="Gentium" w:hAnsi="Gentium"/>
        </w:rPr>
        <w:br/>
        <w:t xml:space="preserve">choral performances by women or girls. These passages are very diverse, ranging </w:t>
      </w:r>
      <w:r w:rsidRPr="00DA1CF1">
        <w:rPr>
          <w:rFonts w:ascii="Gentium" w:hAnsi="Gentium"/>
        </w:rPr>
        <w:br/>
        <w:t xml:space="preserve">anywhere from Homeric poetry to history and philosophy. Included in this </w:t>
      </w:r>
      <w:r w:rsidRPr="00DA1CF1">
        <w:rPr>
          <w:rFonts w:ascii="Gentium" w:hAnsi="Gentium"/>
        </w:rPr>
        <w:br/>
        <w:t xml:space="preserve">category are fragments of poems written for adolescent choruses by authors other </w:t>
      </w:r>
      <w:r w:rsidRPr="00DA1CF1">
        <w:rPr>
          <w:rFonts w:ascii="Gentium" w:hAnsi="Gentium"/>
        </w:rPr>
        <w:br/>
        <w:t xml:space="preserve">than Alcman, particularly, for example, the </w:t>
      </w:r>
      <w:r w:rsidRPr="00DA1CF1">
        <w:rPr>
          <w:rFonts w:ascii="Gentium" w:hAnsi="Gentium"/>
          <w:i/>
          <w:iCs/>
        </w:rPr>
        <w:t>Partheneia</w:t>
      </w:r>
      <w:r w:rsidRPr="00DA1CF1">
        <w:rPr>
          <w:rFonts w:ascii="Gentium" w:hAnsi="Gentium"/>
        </w:rPr>
        <w:t xml:space="preserve"> of Pindar, which will be </w:t>
      </w:r>
      <w:r w:rsidRPr="00DA1CF1">
        <w:rPr>
          <w:rFonts w:ascii="Gentium" w:hAnsi="Gentium"/>
        </w:rPr>
        <w:br/>
        <w:t xml:space="preserve">examined as to denomination and occasion. </w:t>
      </w:r>
      <w:hyperlink r:id="rId91" w:anchor="3.#3." w:history="1">
        <w:r w:rsidRPr="00DA1CF1">
          <w:rPr>
            <w:rStyle w:val="Hyperlink"/>
            <w:rFonts w:ascii="Gentium" w:hAnsi="Gentium"/>
            <w:vertAlign w:val="superscript"/>
          </w:rPr>
          <w:t>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Finally, evidence from authors on the fringes of the Alexandrian tradition, </w:t>
      </w:r>
      <w:r w:rsidRPr="00DA1CF1">
        <w:rPr>
          <w:rFonts w:ascii="Gentium" w:hAnsi="Gentium"/>
        </w:rPr>
        <w:br/>
        <w:t xml:space="preserve">with its encyclopedic and critical tendency, will constitute the third source of </w:t>
      </w:r>
      <w:r w:rsidRPr="00DA1CF1">
        <w:rPr>
          <w:rFonts w:ascii="Gentium" w:hAnsi="Gentium"/>
        </w:rPr>
        <w:br/>
        <w:t xml:space="preserve">information about the religion and society of Alcman's time. We know how the </w:t>
      </w:r>
      <w:r w:rsidRPr="00DA1CF1">
        <w:rPr>
          <w:rFonts w:ascii="Gentium" w:hAnsi="Gentium"/>
        </w:rPr>
        <w:br/>
        <w:t xml:space="preserve">political and cultural history of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Sparta</w:t>
          </w:r>
        </w:smartTag>
      </w:smartTag>
      <w:r w:rsidRPr="00DA1CF1">
        <w:rPr>
          <w:rFonts w:ascii="Gentium" w:hAnsi="Gentium"/>
        </w:rPr>
        <w:t xml:space="preserve"> has been idealized from antiquity on, so I </w:t>
      </w:r>
      <w:r w:rsidRPr="00DA1CF1">
        <w:rPr>
          <w:rFonts w:ascii="Gentium" w:hAnsi="Gentium"/>
        </w:rPr>
        <w:br/>
        <w:t xml:space="preserve">shall attempt to take into account as far as possible the influence of ideology on </w:t>
      </w:r>
      <w:r w:rsidRPr="00DA1CF1">
        <w:rPr>
          <w:rFonts w:ascii="Gentium" w:hAnsi="Gentium"/>
        </w:rPr>
        <w:br/>
        <w:t xml:space="preserve">these very varied sources. The studies that have been published on this subject </w:t>
      </w:r>
      <w:r w:rsidRPr="00DA1CF1">
        <w:rPr>
          <w:rFonts w:ascii="Gentium" w:hAnsi="Gentium"/>
        </w:rPr>
        <w:br/>
        <w:t xml:space="preserve">will help me to maintain a critical distance from the information given by </w:t>
      </w:r>
      <w:r w:rsidRPr="00DA1CF1">
        <w:rPr>
          <w:rFonts w:ascii="Gentium" w:hAnsi="Gentium"/>
        </w:rPr>
        <w:br/>
        <w:t xml:space="preserve">Archaic authors. </w:t>
      </w:r>
      <w:hyperlink r:id="rId92" w:anchor="4.#4." w:history="1">
        <w:r w:rsidRPr="00DA1CF1">
          <w:rPr>
            <w:rStyle w:val="Hyperlink"/>
            <w:rFonts w:ascii="Gentium" w:hAnsi="Gentium"/>
            <w:vertAlign w:val="superscript"/>
          </w:rPr>
          <w:t>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jc w:val="both"/>
        <w:rPr>
          <w:rFonts w:ascii="Gentium" w:hAnsi="Gentium"/>
        </w:rPr>
      </w:pP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1.1.2. The title "Partheneia"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 </w:t>
      </w:r>
      <w:r w:rsidRPr="00DA1CF1">
        <w:rPr>
          <w:rFonts w:ascii="Gentium" w:hAnsi="Gentium"/>
          <w:i/>
          <w:iCs/>
        </w:rPr>
        <w:t>editio princeps</w:t>
      </w:r>
      <w:r w:rsidRPr="00DA1CF1">
        <w:rPr>
          <w:rFonts w:ascii="Gentium" w:hAnsi="Gentium"/>
        </w:rPr>
        <w:t xml:space="preserve"> of the Mariette Papyrus published in 1863, Egger </w:t>
      </w:r>
      <w:r w:rsidRPr="00DA1CF1">
        <w:rPr>
          <w:rFonts w:ascii="Gentium" w:hAnsi="Gentium"/>
        </w:rPr>
        <w:br/>
        <w:t xml:space="preserve">concluded from the opening myth in fragment 1 that the poem could belong to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Hymn to the Dioskouroi</w:t>
      </w:r>
      <w:r w:rsidRPr="00DA1CF1">
        <w:rPr>
          <w:rFonts w:ascii="Gentium" w:hAnsi="Gentium"/>
        </w:rPr>
        <w:t xml:space="preserve"> mentioned by several authors in connection with </w:t>
      </w:r>
      <w:r w:rsidRPr="00DA1CF1">
        <w:rPr>
          <w:rFonts w:ascii="Gentium" w:hAnsi="Gentium"/>
        </w:rPr>
        <w:br/>
        <w:t xml:space="preserve">Alcman. </w:t>
      </w:r>
      <w:hyperlink r:id="rId93" w:anchor="5.#5." w:history="1">
        <w:r w:rsidRPr="00DA1CF1">
          <w:rPr>
            <w:rStyle w:val="Hyperlink"/>
            <w:rFonts w:ascii="Gentium" w:hAnsi="Gentium"/>
            <w:vertAlign w:val="superscript"/>
          </w:rPr>
          <w:t>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But the following year ten Brink related the non-mythical part of the </w:t>
      </w:r>
      <w:r w:rsidRPr="00DA1CF1">
        <w:rPr>
          <w:rFonts w:ascii="Gentium" w:hAnsi="Gentium"/>
        </w:rPr>
        <w:br/>
        <w:t xml:space="preserve">poem to the παρθένεια </w:t>
      </w:r>
      <w:r w:rsidRPr="00DA1CF1">
        <w:rPr>
          <w:rFonts w:ascii="Gentium" w:hAnsi="Gentium" w:cs="Palatino Linotype"/>
        </w:rPr>
        <w:t>ᾄ</w:t>
      </w:r>
      <w:r w:rsidRPr="00DA1CF1">
        <w:rPr>
          <w:rFonts w:ascii="Gentium" w:hAnsi="Gentium"/>
        </w:rPr>
        <w:t xml:space="preserve">σματα, songs for young women attributed by two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" w:name="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e.g. frr. 14 and 38 P = 4 and </w:t>
            </w:r>
            <w:smartTag w:uri="urn:schemas-microsoft-com:office:smarttags" w:element="metricconverter">
              <w:smartTagPr>
                <w:attr w:name="ProductID" w:val="137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137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" w:name="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below pp. 58ff., 101ff.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4" w:name="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4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Ollier,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Mirage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 and II, Janni, </w:t>
            </w:r>
            <w:smartTag w:uri="urn:schemas-microsoft-com:office:smarttags" w:element="City">
              <w:r w:rsidRPr="00DA1CF1">
                <w:rPr>
                  <w:rFonts w:ascii="Gentium" w:hAnsi="Gentium"/>
                  <w:i/>
                  <w:iCs/>
                  <w:sz w:val="20"/>
                  <w:szCs w:val="20"/>
                </w:rPr>
                <w:t>Sparta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I, pp. 15ff.; Tigerstedt,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  <w:i/>
                    <w:iCs/>
                    <w:sz w:val="20"/>
                    <w:szCs w:val="20"/>
                  </w:rPr>
                  <w:t>Sparta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I and II;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Rawson,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Tradition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5" w:name="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5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Egger,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Mémoires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6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see fr. 2 P = </w:t>
            </w:r>
            <w:smartTag w:uri="urn:schemas-microsoft-com:office:smarttags" w:element="metricconverter">
              <w:smartTagPr>
                <w:attr w:name="ProductID" w:val="2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sources to the Spartan poet, and four years later Ahrens identified the whole </w:t>
      </w:r>
      <w:r w:rsidRPr="00DA1CF1">
        <w:rPr>
          <w:rFonts w:ascii="Gentium" w:hAnsi="Gentium"/>
        </w:rPr>
        <w:br/>
        <w:t xml:space="preserve">poem as a partheneion. Philologists have since agreed on this, although there is </w:t>
      </w:r>
      <w:r w:rsidRPr="00DA1CF1">
        <w:rPr>
          <w:rFonts w:ascii="Gentium" w:hAnsi="Gentium"/>
        </w:rPr>
        <w:br/>
        <w:t xml:space="preserve">no evidence directly relating to the poem to confirm it. </w:t>
      </w:r>
      <w:hyperlink r:id="rId94" w:anchor="6.#6." w:history="1">
        <w:r w:rsidRPr="00DA1CF1">
          <w:rPr>
            <w:rStyle w:val="Hyperlink"/>
            <w:rFonts w:ascii="Gentium" w:hAnsi="Gentium"/>
            <w:vertAlign w:val="superscript"/>
          </w:rPr>
          <w:t>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situation is similar </w:t>
      </w:r>
      <w:r w:rsidRPr="00DA1CF1">
        <w:rPr>
          <w:rFonts w:ascii="Gentium" w:hAnsi="Gentium"/>
        </w:rPr>
        <w:br/>
        <w:t xml:space="preserve">for fragment 3; Lobel, the first editor of this poem, states simply that everything </w:t>
      </w:r>
      <w:r w:rsidRPr="00DA1CF1">
        <w:rPr>
          <w:rFonts w:ascii="Gentium" w:hAnsi="Gentium"/>
        </w:rPr>
        <w:br/>
        <w:t xml:space="preserve">in the lines we have shows that it is a </w:t>
      </w:r>
      <w:r w:rsidRPr="00DA1CF1">
        <w:rPr>
          <w:rFonts w:ascii="Gentium" w:hAnsi="Gentium"/>
          <w:i/>
          <w:iCs/>
        </w:rPr>
        <w:t>Partheneion</w:t>
      </w:r>
      <w:r w:rsidRPr="00DA1CF1">
        <w:rPr>
          <w:rFonts w:ascii="Gentium" w:hAnsi="Gentium"/>
        </w:rPr>
        <w:t xml:space="preserve"> by Alcman. </w:t>
      </w:r>
      <w:hyperlink r:id="rId95" w:anchor="7.#7." w:history="1">
        <w:r w:rsidRPr="00DA1CF1">
          <w:rPr>
            <w:rStyle w:val="Hyperlink"/>
            <w:rFonts w:ascii="Gentium" w:hAnsi="Gentium"/>
            <w:vertAlign w:val="superscript"/>
          </w:rPr>
          <w:t>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has also </w:t>
      </w:r>
      <w:r w:rsidRPr="00DA1CF1">
        <w:rPr>
          <w:rFonts w:ascii="Gentium" w:hAnsi="Gentium"/>
        </w:rPr>
        <w:br/>
        <w:t xml:space="preserve">not been questioned.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 study of the history of the </w:t>
      </w:r>
      <w:r w:rsidRPr="00DA1CF1">
        <w:rPr>
          <w:rFonts w:ascii="Gentium" w:hAnsi="Gentium"/>
          <w:i/>
          <w:iCs/>
        </w:rPr>
        <w:t>Partheneia</w:t>
      </w:r>
      <w:r w:rsidRPr="00DA1CF1">
        <w:rPr>
          <w:rFonts w:ascii="Gentium" w:hAnsi="Gentium"/>
        </w:rPr>
        <w:t xml:space="preserve"> as a literary genre presents itself, </w:t>
      </w:r>
      <w:r w:rsidRPr="00DA1CF1">
        <w:rPr>
          <w:rFonts w:ascii="Gentium" w:hAnsi="Gentium"/>
        </w:rPr>
        <w:br/>
        <w:t xml:space="preserve">therefore, as the first step in the analysis of the poems of this category. If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lastRenderedPageBreak/>
        <w:t>Partheneia</w:t>
      </w:r>
      <w:r w:rsidRPr="00DA1CF1">
        <w:rPr>
          <w:rFonts w:ascii="Gentium" w:hAnsi="Gentium"/>
        </w:rPr>
        <w:t xml:space="preserve"> as genre has precise, distinctive features, identifying them could have </w:t>
      </w:r>
      <w:r w:rsidRPr="00DA1CF1">
        <w:rPr>
          <w:rFonts w:ascii="Gentium" w:hAnsi="Gentium"/>
        </w:rPr>
        <w:br/>
        <w:t xml:space="preserve">useful implications for the two poems studied here, which have traditionally </w:t>
      </w:r>
      <w:r w:rsidRPr="00DA1CF1">
        <w:rPr>
          <w:rFonts w:ascii="Gentium" w:hAnsi="Gentium"/>
        </w:rPr>
        <w:br/>
        <w:t xml:space="preserve">been attributed to this literary class.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Such an analysis shows that the category of the </w:t>
      </w:r>
      <w:r w:rsidRPr="00DA1CF1">
        <w:rPr>
          <w:rFonts w:ascii="Gentium" w:hAnsi="Gentium"/>
          <w:i/>
          <w:iCs/>
        </w:rPr>
        <w:t>Partheneia</w:t>
      </w:r>
      <w:r w:rsidRPr="00DA1CF1">
        <w:rPr>
          <w:rFonts w:ascii="Gentium" w:hAnsi="Gentium"/>
        </w:rPr>
        <w:t xml:space="preserve"> was probably not </w:t>
      </w:r>
      <w:r w:rsidRPr="00DA1CF1">
        <w:rPr>
          <w:rFonts w:ascii="Gentium" w:hAnsi="Gentium"/>
        </w:rPr>
        <w:br/>
        <w:t xml:space="preserve">defined before the Alexandrian period, and only when confronted, for editorial </w:t>
      </w:r>
      <w:r w:rsidRPr="00DA1CF1">
        <w:rPr>
          <w:rFonts w:ascii="Gentium" w:hAnsi="Gentium"/>
        </w:rPr>
        <w:br/>
        <w:t xml:space="preserve">reasons, with the necessity of dividing the poems of the Archaic lyricists among </w:t>
      </w:r>
      <w:r w:rsidRPr="00DA1CF1">
        <w:rPr>
          <w:rFonts w:ascii="Gentium" w:hAnsi="Gentium"/>
        </w:rPr>
        <w:br/>
        <w:t xml:space="preserve">several books, did scholars begin to speak of the </w:t>
      </w:r>
      <w:r w:rsidRPr="00DA1CF1">
        <w:rPr>
          <w:rFonts w:ascii="Gentium" w:hAnsi="Gentium"/>
          <w:i/>
          <w:iCs/>
        </w:rPr>
        <w:t>partheneia</w:t>
      </w:r>
      <w:r w:rsidRPr="00DA1CF1">
        <w:rPr>
          <w:rFonts w:ascii="Gentium" w:hAnsi="Gentium"/>
        </w:rPr>
        <w:t xml:space="preserve">, meaning a literary </w:t>
      </w:r>
      <w:r w:rsidRPr="00DA1CF1">
        <w:rPr>
          <w:rFonts w:ascii="Gentium" w:hAnsi="Gentium"/>
        </w:rPr>
        <w:br/>
        <w:t xml:space="preserve">genre. Prior to this, a few fugitive references in Aristophanes and Aristoxenos </w:t>
      </w:r>
      <w:r w:rsidRPr="00DA1CF1">
        <w:rPr>
          <w:rFonts w:ascii="Gentium" w:hAnsi="Gentium"/>
        </w:rPr>
        <w:br/>
        <w:t xml:space="preserve">show that they were aware of the distinctive character of the poems sung by </w:t>
      </w:r>
      <w:r w:rsidRPr="00DA1CF1">
        <w:rPr>
          <w:rFonts w:ascii="Gentium" w:hAnsi="Gentium"/>
        </w:rPr>
        <w:br/>
        <w:t xml:space="preserve">choruses of young women, without being more precise about the contents. It is </w:t>
      </w:r>
      <w:r w:rsidRPr="00DA1CF1">
        <w:rPr>
          <w:rFonts w:ascii="Gentium" w:hAnsi="Gentium"/>
        </w:rPr>
        <w:br/>
        <w:t xml:space="preserve">therefore not possible to speak of a true literary genre before the Archaic period, </w:t>
      </w:r>
      <w:r w:rsidRPr="00DA1CF1">
        <w:rPr>
          <w:rFonts w:ascii="Gentium" w:hAnsi="Gentium"/>
        </w:rPr>
        <w:br/>
        <w:t xml:space="preserve">and even when the Alexandrians used the term </w:t>
      </w:r>
      <w:r w:rsidRPr="00DA1CF1">
        <w:rPr>
          <w:rFonts w:ascii="Gentium" w:hAnsi="Gentium"/>
          <w:i/>
          <w:iCs/>
        </w:rPr>
        <w:t>partheneion</w:t>
      </w:r>
      <w:r w:rsidRPr="00DA1CF1">
        <w:rPr>
          <w:rFonts w:ascii="Gentium" w:hAnsi="Gentium"/>
        </w:rPr>
        <w:t xml:space="preserve">, its definition </w:t>
      </w:r>
      <w:r w:rsidRPr="00DA1CF1">
        <w:rPr>
          <w:rFonts w:ascii="Gentium" w:hAnsi="Gentium"/>
        </w:rPr>
        <w:br/>
        <w:t xml:space="preserve">remained very general; the partheneion is nothing but a poem sung by a chorus </w:t>
      </w:r>
      <w:r w:rsidRPr="00DA1CF1">
        <w:rPr>
          <w:rFonts w:ascii="Gentium" w:hAnsi="Gentium"/>
        </w:rPr>
        <w:br/>
        <w:t xml:space="preserve">of adolescent girls for adolescent girls, as I tried to show in the last chapter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Choeurs</w:t>
      </w:r>
      <w:r w:rsidRPr="00DA1CF1">
        <w:rPr>
          <w:rFonts w:ascii="Gentium" w:hAnsi="Gentium"/>
        </w:rPr>
        <w:t xml:space="preserve"> II.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negative results of this inquiry have led me to use the term </w:t>
      </w:r>
      <w:r w:rsidRPr="00DA1CF1">
        <w:rPr>
          <w:rFonts w:ascii="Gentium" w:hAnsi="Gentium"/>
          <w:i/>
          <w:iCs/>
        </w:rPr>
        <w:t>partheneion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for the two poems studied here only as an exception, since it was probably not </w:t>
      </w:r>
      <w:r w:rsidRPr="00DA1CF1">
        <w:rPr>
          <w:rFonts w:ascii="Gentium" w:hAnsi="Gentium"/>
        </w:rPr>
        <w:br/>
        <w:t xml:space="preserve">pertinent for the period, and to use instead the number of the fragments as listed </w:t>
      </w:r>
      <w:r w:rsidRPr="00DA1CF1">
        <w:rPr>
          <w:rFonts w:ascii="Gentium" w:hAnsi="Gentium"/>
        </w:rPr>
        <w:br/>
        <w:t xml:space="preserve">in Page's edition. As a final consequence, I have been led to examine the de- </w:t>
      </w:r>
      <w:r w:rsidRPr="00DA1CF1">
        <w:rPr>
          <w:rFonts w:ascii="Gentium" w:hAnsi="Gentium"/>
        </w:rPr>
        <w:br/>
        <w:t xml:space="preserve">scriptions of performances of women's choruses to see whether the Greeks </w:t>
      </w:r>
      <w:r w:rsidRPr="00DA1CF1">
        <w:rPr>
          <w:rFonts w:ascii="Gentium" w:hAnsi="Gentium"/>
        </w:rPr>
        <w:br/>
        <w:t xml:space="preserve">divided them into categories with definite characteristics. This study will be </w:t>
      </w:r>
      <w:r w:rsidRPr="00DA1CF1">
        <w:rPr>
          <w:rFonts w:ascii="Gentium" w:hAnsi="Gentium"/>
        </w:rPr>
        <w:br/>
        <w:t xml:space="preserve">found at the end of the morphology of the female lyric chorus, the first of the </w:t>
      </w:r>
      <w:r w:rsidRPr="00DA1CF1">
        <w:rPr>
          <w:rFonts w:ascii="Gentium" w:hAnsi="Gentium"/>
        </w:rPr>
        <w:br/>
        <w:t xml:space="preserve">studies presented here (chapter 2), and is based on the indications given by </w:t>
      </w:r>
      <w:r w:rsidRPr="00DA1CF1">
        <w:rPr>
          <w:rFonts w:ascii="Gentium" w:hAnsi="Gentium"/>
        </w:rPr>
        <w:br/>
        <w:t xml:space="preserve">fragments 1 and 3 by Alcman.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6" w:name="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6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Ten Brink,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Philologus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21, p. 127; Ahrens,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Philologus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27, p. 241; see Page,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Parth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p. 2; on Alcman's παρθένεια see Steph. Byz.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ρυσίχη (p. 281 Meineke),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Mus</w:t>
            </w:r>
            <w:r w:rsidRPr="00DA1CF1">
              <w:rPr>
                <w:rFonts w:ascii="Gentium" w:hAnsi="Gentium"/>
                <w:sz w:val="20"/>
                <w:szCs w:val="20"/>
              </w:rPr>
              <w:t>. 17 and Alcm. fr. 13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 P = 8, test. IV C.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17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172f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7" w:name="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7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Lobel, P. Oxy. vol. 24, p. 8; unlike fr. 1, there is no indirect reference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confirm its attribution to Alcman, unless it is the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λκ[άς of line 98, cited as Alcman's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a gloss by Cyrillos (published by R. Reitzenstein, "Die Ueberarbeitung des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Lexikons des Hesychios,"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83, 1888, pp. 443-460 [p. 451 n. 2] = Alcm. fr. 142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 = </w:t>
            </w:r>
            <w:smartTag w:uri="urn:schemas-microsoft-com:office:smarttags" w:element="metricconverter">
              <w:smartTagPr>
                <w:attr w:name="ProductID" w:val="199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199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); see Lobel,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P. Oxy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vol. 24, p. 17, and Giannini,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93, p. 199.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-3-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1.1.3. The protagonists of fragments 1 and 3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If we leave aside the external designation of these two fragments, and the </w:t>
      </w:r>
      <w:r w:rsidRPr="00DA1CF1">
        <w:rPr>
          <w:rFonts w:ascii="Gentium" w:hAnsi="Gentium"/>
        </w:rPr>
        <w:br/>
        <w:t xml:space="preserve">possibility of classifying them, and pass to an analysis of their content, we </w:t>
      </w:r>
      <w:r w:rsidRPr="00DA1CF1">
        <w:rPr>
          <w:rFonts w:ascii="Gentium" w:hAnsi="Gentium"/>
        </w:rPr>
        <w:br/>
        <w:t xml:space="preserve">notice that the essential feature common to both is the opposition of an </w:t>
      </w:r>
      <w:r w:rsidRPr="00DA1CF1">
        <w:rPr>
          <w:rFonts w:ascii="Gentium" w:hAnsi="Gentium"/>
          <w:i/>
          <w:iCs/>
        </w:rPr>
        <w:t>I/we</w:t>
      </w:r>
      <w:r w:rsidRPr="00DA1CF1">
        <w:rPr>
          <w:rFonts w:ascii="Gentium" w:hAnsi="Gentium"/>
        </w:rPr>
        <w:t xml:space="preserve"> to </w:t>
      </w:r>
      <w:r w:rsidRPr="00DA1CF1">
        <w:rPr>
          <w:rFonts w:ascii="Gentium" w:hAnsi="Gentium"/>
        </w:rPr>
        <w:br/>
        <w:t xml:space="preserve">one or two women who are spoken about in the third person. Philologists </w:t>
      </w:r>
      <w:r w:rsidRPr="00DA1CF1">
        <w:rPr>
          <w:rFonts w:ascii="Gentium" w:hAnsi="Gentium"/>
        </w:rPr>
        <w:br/>
        <w:t xml:space="preserve">generally agree that this </w:t>
      </w:r>
      <w:r w:rsidRPr="00DA1CF1">
        <w:rPr>
          <w:rFonts w:ascii="Gentium" w:hAnsi="Gentium"/>
          <w:i/>
          <w:iCs/>
        </w:rPr>
        <w:t>I/we</w:t>
      </w:r>
      <w:r w:rsidRPr="00DA1CF1">
        <w:rPr>
          <w:rFonts w:ascii="Gentium" w:hAnsi="Gentium"/>
        </w:rPr>
        <w:t xml:space="preserve"> represents the chorus singing the poem and that the </w:t>
      </w:r>
      <w:r w:rsidRPr="00DA1CF1">
        <w:rPr>
          <w:rFonts w:ascii="Gentium" w:hAnsi="Gentium"/>
        </w:rPr>
        <w:br/>
        <w:t xml:space="preserve">chorus is made up of παρθάνοι, young women; </w:t>
      </w:r>
      <w:hyperlink r:id="rId96" w:anchor="8.#8." w:history="1">
        <w:r w:rsidRPr="00DA1CF1">
          <w:rPr>
            <w:rStyle w:val="Hyperlink"/>
            <w:rFonts w:ascii="Gentium" w:hAnsi="Gentium"/>
            <w:vertAlign w:val="superscript"/>
          </w:rPr>
          <w:t>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fragment 1, some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incomplete lines (line </w:t>
      </w:r>
      <w:smartTag w:uri="urn:schemas-microsoft-com:office:smarttags" w:element="metricconverter">
        <w:smartTagPr>
          <w:attr w:name="ProductID" w:val="98f"/>
        </w:smartTagPr>
        <w:r w:rsidRPr="00DA1CF1">
          <w:rPr>
            <w:rFonts w:ascii="Gentium" w:hAnsi="Gentium"/>
          </w:rPr>
          <w:t>98f</w:t>
        </w:r>
      </w:smartTag>
      <w:r w:rsidRPr="00DA1CF1">
        <w:rPr>
          <w:rFonts w:ascii="Gentium" w:hAnsi="Gentium"/>
        </w:rPr>
        <w:t xml:space="preserve">.) suggest that these young singers numbered ten or </w:t>
      </w:r>
      <w:r w:rsidRPr="00DA1CF1">
        <w:rPr>
          <w:rFonts w:ascii="Gentium" w:hAnsi="Gentium"/>
        </w:rPr>
        <w:br/>
        <w:t xml:space="preserve">eleven. In addition to the chorus members, fragment 3 has one young woman, </w:t>
      </w:r>
      <w:r w:rsidRPr="00DA1CF1">
        <w:rPr>
          <w:rFonts w:ascii="Gentium" w:hAnsi="Gentium"/>
        </w:rPr>
        <w:br/>
        <w:t xml:space="preserve">Astymelousa, and fragment 1 mentions two, Hagesichora and Agido; these three </w:t>
      </w:r>
      <w:r w:rsidRPr="00DA1CF1">
        <w:rPr>
          <w:rFonts w:ascii="Gentium" w:hAnsi="Gentium"/>
        </w:rPr>
        <w:br/>
        <w:t xml:space="preserve">are all objects of praise for the chorus members. Fragment 1 also names a third </w:t>
      </w:r>
      <w:r w:rsidRPr="00DA1CF1">
        <w:rPr>
          <w:rFonts w:ascii="Gentium" w:hAnsi="Gentium"/>
        </w:rPr>
        <w:br/>
        <w:t xml:space="preserve">woman, Ainesimbrota, who takes no part in the choral performance.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Interpreters of fragment 1 have generally attributed to Hagesichora the role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mentioned in line 44, and it is likely that Astymelousa fulfills the </w:t>
      </w:r>
      <w:r w:rsidRPr="00DA1CF1">
        <w:rPr>
          <w:rFonts w:ascii="Gentium" w:hAnsi="Gentium"/>
        </w:rPr>
        <w:br/>
        <w:t xml:space="preserve">same function in fragment 3. On the other hand, opinions on Agido's role are </w:t>
      </w:r>
      <w:r w:rsidRPr="00DA1CF1">
        <w:rPr>
          <w:rFonts w:ascii="Gentium" w:hAnsi="Gentium"/>
        </w:rPr>
        <w:br/>
        <w:t xml:space="preserve">divided and have her variously as assistant to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, a priestess, or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of a rival group. </w:t>
      </w:r>
      <w:hyperlink r:id="rId97" w:anchor="9.#9." w:history="1">
        <w:r w:rsidRPr="00DA1CF1">
          <w:rPr>
            <w:rStyle w:val="Hyperlink"/>
            <w:rFonts w:ascii="Gentium" w:hAnsi="Gentium"/>
            <w:vertAlign w:val="superscript"/>
          </w:rPr>
          <w:t>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questions posed by the relations between the protagonists of the two </w:t>
      </w:r>
      <w:r w:rsidRPr="00DA1CF1">
        <w:rPr>
          <w:rFonts w:ascii="Gentium" w:hAnsi="Gentium"/>
        </w:rPr>
        <w:br/>
        <w:t xml:space="preserve">groups and their respective status—number, qualities and modalities of the </w:t>
      </w:r>
      <w:r w:rsidRPr="00DA1CF1">
        <w:rPr>
          <w:rFonts w:ascii="Gentium" w:hAnsi="Gentium"/>
        </w:rPr>
        <w:br/>
        <w:t xml:space="preserve">activity of the chorus members, function, characteristics and modalities of the </w:t>
      </w:r>
      <w:r w:rsidRPr="00DA1CF1">
        <w:rPr>
          <w:rFonts w:ascii="Gentium" w:hAnsi="Gentium"/>
        </w:rPr>
        <w:br/>
        <w:t xml:space="preserve">leader's role—lead me to develop in my second chapter a sort of morphology of </w:t>
      </w:r>
      <w:r w:rsidRPr="00DA1CF1">
        <w:rPr>
          <w:rFonts w:ascii="Gentium" w:hAnsi="Gentium"/>
        </w:rPr>
        <w:br/>
        <w:t xml:space="preserve">the female lyric chorus. With all the extant references to performances of </w:t>
      </w:r>
      <w:r w:rsidRPr="00DA1CF1">
        <w:rPr>
          <w:rFonts w:ascii="Gentium" w:hAnsi="Gentium"/>
        </w:rPr>
        <w:br/>
        <w:t xml:space="preserve">women's choruses incorporated in this morphology, it should be possible to </w:t>
      </w:r>
      <w:r w:rsidRPr="00DA1CF1">
        <w:rPr>
          <w:rFonts w:ascii="Gentium" w:hAnsi="Gentium"/>
        </w:rPr>
        <w:br/>
        <w:t xml:space="preserve">give a more precise definition of the function of each protagonist. In addition, </w:t>
      </w:r>
      <w:r w:rsidRPr="00DA1CF1">
        <w:rPr>
          <w:rFonts w:ascii="Gentium" w:hAnsi="Gentium"/>
        </w:rPr>
        <w:br/>
        <w:t xml:space="preserve">the section on the modalities of the role played by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and by the </w:t>
      </w:r>
      <w:r w:rsidRPr="00DA1CF1">
        <w:rPr>
          <w:rFonts w:ascii="Gentium" w:hAnsi="Gentium"/>
        </w:rPr>
        <w:br/>
        <w:t xml:space="preserve">chorus members will be the occasion for another look at the problem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partheneia</w:t>
      </w:r>
      <w:r w:rsidRPr="00DA1CF1">
        <w:rPr>
          <w:rFonts w:ascii="Gentium" w:hAnsi="Gentium"/>
        </w:rPr>
        <w:t xml:space="preserve"> as literary genre, and for an examination—based on an analysis of the </w:t>
      </w:r>
      <w:r w:rsidRPr="00DA1CF1">
        <w:rPr>
          <w:rFonts w:ascii="Gentium" w:hAnsi="Gentium"/>
        </w:rPr>
        <w:br/>
        <w:t xml:space="preserve">forms of the songs sung by a chorus of young women—of the poetic genres that </w:t>
      </w:r>
      <w:r w:rsidRPr="00DA1CF1">
        <w:rPr>
          <w:rFonts w:ascii="Gentium" w:hAnsi="Gentium"/>
        </w:rPr>
        <w:br/>
        <w:t xml:space="preserve">correspond to this Alexandrian category in the Archaic period.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1.1.4. The ritual and the deity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fragment 3, as in fragment 1, certain expressions suggest that the chorus </w:t>
      </w:r>
      <w:r w:rsidRPr="00DA1CF1">
        <w:rPr>
          <w:rFonts w:ascii="Gentium" w:hAnsi="Gentium"/>
        </w:rPr>
        <w:br/>
        <w:t xml:space="preserve">members, or at any rate the young women to whom they address their praises, </w:t>
      </w:r>
      <w:r w:rsidRPr="00DA1CF1">
        <w:rPr>
          <w:rFonts w:ascii="Gentium" w:hAnsi="Gentium"/>
        </w:rPr>
        <w:br/>
        <w:t xml:space="preserve">are engaged in certain activities in addition to their musical duties; these are for </w:t>
      </w:r>
      <w:r w:rsidRPr="00DA1CF1">
        <w:rPr>
          <w:rFonts w:ascii="Gentium" w:hAnsi="Gentium"/>
        </w:rPr>
        <w:br/>
        <w:t xml:space="preserve">example δραμήται (line 59), μάχονται (line 63), θωστήρια (line 81), </w:t>
      </w:r>
      <w:r w:rsidRPr="00DA1CF1">
        <w:rPr>
          <w:rFonts w:ascii="Gentium" w:eastAsia="Arial Unicode MS" w:hAnsi="Arial Unicode MS" w:cs="Arial Unicode MS"/>
        </w:rPr>
        <w:t>꼀</w:t>
      </w:r>
      <w:r w:rsidRPr="00DA1CF1">
        <w:rPr>
          <w:rFonts w:ascii="Gentium" w:hAnsi="Gentium"/>
        </w:rPr>
        <w:t xml:space="preserve">γω̑να (3, </w:t>
      </w:r>
      <w:r w:rsidRPr="00DA1CF1">
        <w:rPr>
          <w:rFonts w:ascii="Gentium" w:hAnsi="Gentium"/>
        </w:rPr>
        <w:br/>
        <w:t xml:space="preserve">8), διέβα (3, 70), etc. In the same fragment, with the exception of the two </w:t>
      </w:r>
      <w:r w:rsidRPr="00DA1CF1">
        <w:rPr>
          <w:rFonts w:ascii="Gentium" w:hAnsi="Gentium"/>
        </w:rPr>
        <w:br/>
        <w:t>generic expressions σιω̑ν (line 36) and</w:t>
      </w:r>
      <w:r w:rsidR="0089177C">
        <w:rPr>
          <w:rFonts w:ascii="Gentium" w:hAnsi="Gentium"/>
        </w:rPr>
        <w:t xml:space="preserve"> σιοί</w:t>
      </w:r>
      <w:r w:rsidRPr="00DA1CF1">
        <w:rPr>
          <w:rFonts w:ascii="Gentium" w:hAnsi="Gentium"/>
        </w:rPr>
        <w:t xml:space="preserve">[σι]ω̑ν (line </w:t>
      </w:r>
      <w:smartTag w:uri="urn:schemas-microsoft-com:office:smarttags" w:element="metricconverter">
        <w:smartTagPr>
          <w:attr w:name="ProductID" w:val="82f"/>
        </w:smartTagPr>
        <w:r w:rsidRPr="00DA1CF1">
          <w:rPr>
            <w:rFonts w:ascii="Gentium" w:hAnsi="Gentium"/>
          </w:rPr>
          <w:t>82f</w:t>
        </w:r>
      </w:smartTag>
      <w:r w:rsidRPr="00DA1CF1">
        <w:rPr>
          <w:rFonts w:ascii="Gentium" w:hAnsi="Gentium"/>
        </w:rPr>
        <w:t xml:space="preserve">.), two epicleses of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8" w:name="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8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problem of the lyric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I/we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in frr. 1 and 3, see below pp. 255ff. with 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174.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9" w:name="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9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this subject,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4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92 and 138ff. The polemics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role assumed by Agido are still going on: see recently Clay,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68, pp. 49ff.,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DA1CF1">
                  <w:rPr>
                    <w:rFonts w:ascii="Gentium" w:hAnsi="Gentium"/>
                    <w:sz w:val="20"/>
                    <w:szCs w:val="20"/>
                  </w:rPr>
                  <w:t>Pavese</w:t>
                </w:r>
              </w:smartTag>
              <w:r w:rsidRPr="00DA1CF1">
                <w:rPr>
                  <w:rFonts w:ascii="Gentium" w:hAnsi="Gentium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DA1CF1">
                  <w:rPr>
                    <w:rFonts w:ascii="Gentium" w:hAnsi="Gentium"/>
                    <w:i/>
                    <w:iCs/>
                    <w:sz w:val="20"/>
                    <w:szCs w:val="20"/>
                  </w:rPr>
                  <w:t>Il</w:t>
                </w:r>
              </w:smartTag>
            </w:smartTag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 grande Partenio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51ff.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-4-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>divinities (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ρθρίαι, line 61,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ω̑τις line 87) are mentioned in the description of </w:t>
      </w:r>
      <w:r w:rsidRPr="00DA1CF1">
        <w:rPr>
          <w:rFonts w:ascii="Gentium" w:hAnsi="Gentium"/>
        </w:rPr>
        <w:br/>
        <w:t xml:space="preserve">acts of a probable ritual character (φα̑ρος φεροίσαις line 61, </w:t>
      </w:r>
      <w:r w:rsidRPr="00DA1CF1">
        <w:rPr>
          <w:rFonts w:ascii="Gentium" w:hAnsi="Gentium"/>
          <w:i/>
          <w:iCs/>
        </w:rPr>
        <w:t>F</w:t>
      </w:r>
      <w:r w:rsidRPr="00DA1CF1">
        <w:rPr>
          <w:rFonts w:ascii="Gentium" w:hAnsi="Gentium"/>
        </w:rPr>
        <w:t xml:space="preserve">ανδάνην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ρω̑ line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88). And in fragment 3, the expression πυλεω̑ν' 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χοισα (line 56) could also be </w:t>
      </w:r>
      <w:r w:rsidRPr="00DA1CF1">
        <w:rPr>
          <w:rFonts w:ascii="Gentium" w:hAnsi="Gentium"/>
        </w:rPr>
        <w:br/>
        <w:t xml:space="preserve">an allusion to the performance of a ritual act honoring a deity. In any case, these </w:t>
      </w:r>
      <w:r w:rsidRPr="00DA1CF1">
        <w:rPr>
          <w:rFonts w:ascii="Gentium" w:hAnsi="Gentium"/>
        </w:rPr>
        <w:br/>
        <w:t xml:space="preserve">allusions prove that fragments 1 and 3 were composed for a particular occasion. </w:t>
      </w:r>
      <w:r w:rsidRPr="00DA1CF1">
        <w:rPr>
          <w:rFonts w:ascii="Gentium" w:hAnsi="Gentium"/>
        </w:rPr>
        <w:br/>
        <w:t xml:space="preserve">They therefore raise the question as to whether the poems were dedicated to a </w:t>
      </w:r>
      <w:r w:rsidRPr="00DA1CF1">
        <w:rPr>
          <w:rFonts w:ascii="Gentium" w:hAnsi="Gentium"/>
        </w:rPr>
        <w:br/>
        <w:t xml:space="preserve">divinity and of the possible religious nature of the festival at which they were </w:t>
      </w:r>
      <w:r w:rsidRPr="00DA1CF1">
        <w:rPr>
          <w:rFonts w:ascii="Gentium" w:hAnsi="Gentium"/>
        </w:rPr>
        <w:br/>
        <w:t xml:space="preserve">performed.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However, to deepen the mystery surrounding fragment 1, fate has denied us </w:t>
      </w:r>
      <w:r w:rsidRPr="00DA1CF1">
        <w:rPr>
          <w:rFonts w:ascii="Gentium" w:hAnsi="Gentium"/>
        </w:rPr>
        <w:br/>
        <w:t xml:space="preserve">any knowledge of Orthria or Aotis. It happens that a scholium on line </w:t>
      </w:r>
      <w:smartTag w:uri="urn:schemas-microsoft-com:office:smarttags" w:element="metricconverter">
        <w:smartTagPr>
          <w:attr w:name="ProductID" w:val="61 in"/>
        </w:smartTagPr>
        <w:r w:rsidRPr="00DA1CF1">
          <w:rPr>
            <w:rFonts w:ascii="Gentium" w:hAnsi="Gentium"/>
          </w:rPr>
          <w:t>61 in</w:t>
        </w:r>
      </w:smartTag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fragment 1 proposes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ρθίαι in place of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ρθρίαι. </w:t>
      </w:r>
      <w:hyperlink r:id="rId98" w:anchor="10.#10." w:history="1">
        <w:r w:rsidRPr="00DA1CF1">
          <w:rPr>
            <w:rStyle w:val="Hyperlink"/>
            <w:rFonts w:ascii="Gentium" w:hAnsi="Gentium"/>
            <w:vertAlign w:val="superscript"/>
          </w:rPr>
          <w:t>10.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conjecture would bring </w:t>
      </w:r>
      <w:r w:rsidRPr="00DA1CF1">
        <w:rPr>
          <w:rFonts w:ascii="Gentium" w:hAnsi="Gentium"/>
        </w:rPr>
        <w:br/>
        <w:t xml:space="preserve">us into contact with the name of one of the most widely celebrated divinities in </w:t>
      </w:r>
      <w:r w:rsidRPr="00DA1CF1">
        <w:rPr>
          <w:rFonts w:ascii="Gentium" w:hAnsi="Gentium"/>
        </w:rPr>
        <w:br/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Sparta</w:t>
          </w:r>
        </w:smartTag>
      </w:smartTag>
      <w:r w:rsidRPr="00DA1CF1">
        <w:rPr>
          <w:rFonts w:ascii="Gentium" w:hAnsi="Gentium"/>
        </w:rPr>
        <w:t xml:space="preserve">, Artemis Orthia, a goddess whose attributes would very likely presume </w:t>
      </w:r>
      <w:r w:rsidRPr="00DA1CF1">
        <w:rPr>
          <w:rFonts w:ascii="Gentium" w:hAnsi="Gentium"/>
        </w:rPr>
        <w:br/>
        <w:t xml:space="preserve">the presence of a chorus of young women in a ritual observance. However, a </w:t>
      </w:r>
      <w:r w:rsidRPr="00DA1CF1">
        <w:rPr>
          <w:rFonts w:ascii="Gentium" w:hAnsi="Gentium"/>
        </w:rPr>
        <w:br/>
        <w:t xml:space="preserve">metrical impediment prevents acceptance of this, and there have been other </w:t>
      </w:r>
      <w:r w:rsidRPr="00DA1CF1">
        <w:rPr>
          <w:rFonts w:ascii="Gentium" w:hAnsi="Gentium"/>
        </w:rPr>
        <w:br/>
        <w:t xml:space="preserve">interpretations of the word; some scholars deny any reference to a god. </w:t>
      </w:r>
      <w:hyperlink r:id="rId99" w:anchor="11.#11." w:history="1">
        <w:r w:rsidRPr="00DA1CF1">
          <w:rPr>
            <w:rStyle w:val="Hyperlink"/>
            <w:rFonts w:ascii="Gentium" w:hAnsi="Gentium"/>
            <w:vertAlign w:val="superscript"/>
          </w:rPr>
          <w:t>11.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Since </w:t>
      </w:r>
      <w:r w:rsidRPr="00DA1CF1">
        <w:rPr>
          <w:rFonts w:ascii="Gentium" w:hAnsi="Gentium"/>
        </w:rPr>
        <w:br/>
        <w:t xml:space="preserve">an allusion to Artemis Orthia is rejected, and if we exclude the interpretation of </w:t>
      </w:r>
      <w:r w:rsidRPr="00DA1CF1">
        <w:rPr>
          <w:rFonts w:ascii="Gentium" w:hAnsi="Gentium"/>
        </w:rPr>
        <w:br/>
        <w:t xml:space="preserve">Aotis as a very hypothetical goddess of the Dawn sometimes identified with </w:t>
      </w:r>
      <w:r w:rsidRPr="00DA1CF1">
        <w:rPr>
          <w:rFonts w:ascii="Gentium" w:hAnsi="Gentium"/>
        </w:rPr>
        <w:br/>
        <w:t xml:space="preserve">Artemis or with Aphrodite, the names of Medea, Helen,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and </w:t>
      </w:r>
      <w:r w:rsidRPr="00DA1CF1">
        <w:rPr>
          <w:rFonts w:ascii="Gentium" w:hAnsi="Gentium"/>
        </w:rPr>
        <w:br/>
        <w:t xml:space="preserve">Eileithyia have been suggested to fill the void of the dedication of fragment 1. </w:t>
      </w:r>
      <w:hyperlink r:id="rId100" w:anchor="12.#12." w:history="1">
        <w:r w:rsidRPr="00DA1CF1">
          <w:rPr>
            <w:rStyle w:val="Hyperlink"/>
            <w:rFonts w:ascii="Gentium" w:hAnsi="Gentium"/>
            <w:vertAlign w:val="superscript"/>
          </w:rPr>
          <w:t>12.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In fragment 3, although there is no direct reference to a divinity, the probable </w:t>
      </w:r>
      <w:r w:rsidRPr="00DA1CF1">
        <w:rPr>
          <w:rFonts w:ascii="Gentium" w:hAnsi="Gentium"/>
        </w:rPr>
        <w:br/>
        <w:t xml:space="preserve">ritual character of the πυλεών that Astymelousa carries might connect it with the </w:t>
      </w:r>
      <w:r w:rsidRPr="00DA1CF1">
        <w:rPr>
          <w:rFonts w:ascii="Gentium" w:hAnsi="Gentium"/>
        </w:rPr>
        <w:br/>
        <w:t xml:space="preserve">Spartan cult of Aphrodite-Hera. </w:t>
      </w:r>
      <w:hyperlink r:id="rId101" w:anchor="13.#13." w:history="1">
        <w:r w:rsidRPr="00DA1CF1">
          <w:rPr>
            <w:rStyle w:val="Hyperlink"/>
            <w:rFonts w:ascii="Gentium" w:hAnsi="Gentium"/>
            <w:vertAlign w:val="superscript"/>
          </w:rPr>
          <w:t>13.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problem of the dedication of the two poems reappears when we attempt </w:t>
      </w:r>
      <w:r w:rsidRPr="00DA1CF1">
        <w:rPr>
          <w:rFonts w:ascii="Gentium" w:hAnsi="Gentium"/>
        </w:rPr>
        <w:br/>
        <w:t xml:space="preserve">to identify the actions of the young women who sang them. Among the </w:t>
      </w:r>
      <w:r w:rsidRPr="00DA1CF1">
        <w:rPr>
          <w:rFonts w:ascii="Gentium" w:hAnsi="Gentium"/>
        </w:rPr>
        <w:br/>
        <w:t xml:space="preserve">expressions possibly relating to ritual actions, the verb δραμήται in fragment 1. </w:t>
      </w:r>
      <w:r w:rsidRPr="00DA1CF1">
        <w:rPr>
          <w:rFonts w:ascii="Gentium" w:hAnsi="Gentium"/>
        </w:rPr>
        <w:br/>
        <w:t xml:space="preserve">59 could refer to a footrace between Hagesichora (if she is indeed meant!) and </w:t>
      </w:r>
      <w:r w:rsidRPr="00DA1CF1">
        <w:rPr>
          <w:rFonts w:ascii="Gentium" w:hAnsi="Gentium"/>
        </w:rPr>
        <w:br/>
        <w:t xml:space="preserve">Agido, while the φα̑ρος φεροίσαις (1. 61) might refer to an offering given by </w:t>
      </w:r>
      <w:r w:rsidRPr="00DA1CF1">
        <w:rPr>
          <w:rFonts w:ascii="Gentium" w:hAnsi="Gentium"/>
        </w:rPr>
        <w:br/>
        <w:t xml:space="preserve">the chorus. But just as some see only a metaphor in the reference to a race, doubt </w:t>
      </w:r>
      <w:r w:rsidRPr="00DA1CF1">
        <w:rPr>
          <w:rFonts w:ascii="Gentium" w:hAnsi="Gentium"/>
        </w:rPr>
        <w:br/>
        <w:t xml:space="preserve">has also been thrown on the object carried by the chorus members; it could be a </w:t>
      </w:r>
      <w:r w:rsidRPr="00DA1CF1">
        <w:rPr>
          <w:rFonts w:ascii="Gentium" w:hAnsi="Gentium"/>
        </w:rPr>
        <w:br/>
        <w:t xml:space="preserve">veil or a plough depending on the meaning given to φα̑ρος. </w:t>
      </w:r>
      <w:hyperlink r:id="rId102" w:anchor="14.#14." w:history="1">
        <w:r w:rsidRPr="00DA1CF1">
          <w:rPr>
            <w:rStyle w:val="Hyperlink"/>
            <w:rFonts w:ascii="Gentium" w:hAnsi="Gentium"/>
            <w:vertAlign w:val="superscript"/>
          </w:rPr>
          <w:t>14.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Also, the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γών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0" w:name="1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0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Sch. A 61: cf.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333.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1" w:name="1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1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below p. 169,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11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2" w:name="1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2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Medea: Wilamowitz,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32, p. 261; Helen: Bowra,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28, pp. 38ff.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 Poetry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58ff.,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119ff.; Eileithyia: Schwenn,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86,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315, and particularly Burnett,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CPh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59, p. 32;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Leukippides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(Phoibe): Garvie,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59, pp. 185ff.; Artemis Phosphoros: Clay,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68, pp. </w:t>
            </w:r>
            <w:smartTag w:uri="urn:schemas-microsoft-com:office:smarttags" w:element="metricconverter">
              <w:smartTagPr>
                <w:attr w:name="ProductID" w:val="5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cf. Pavese,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Grande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Partenio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77 (may be Artemis Proseoia); Aphrodite Heosphoros: B. Gentili,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"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Addendum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A proposito </w:t>
            </w:r>
            <w:smartTag w:uri="urn:schemas-microsoft-com:office:smarttags" w:element="State">
              <w:smartTag w:uri="urn:schemas-microsoft-com:office:smarttags" w:element="place">
                <w:r w:rsidRPr="00DA1CF1">
                  <w:rPr>
                    <w:rFonts w:ascii="Gentium" w:hAnsi="Gentium"/>
                    <w:sz w:val="20"/>
                    <w:szCs w:val="20"/>
                  </w:rPr>
                  <w:t>del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Partenio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di Alcmane,"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68, 1991, pp. 69-70 (see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already Gentili,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Poesia e pubblico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105); Orthia or Aotis as goddesses of the dawn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or the twilight: E. Robbins, "Alcman's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Partheneion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: Legend and choral ceremony,"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88, 1994, pp. 17-25; see the supplements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p. 121 n. 146.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3" w:name="1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3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below pp. </w:t>
            </w:r>
            <w:smartTag w:uri="urn:schemas-microsoft-com:office:smarttags" w:element="metricconverter">
              <w:smartTagPr>
                <w:attr w:name="ProductID" w:val="20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12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4" w:name="1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4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a metaphorical interpretation of δραμήται see Diels,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31, p. 358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p. 49. It is scholium A 61 that proposes 'plough' for φα̑ρος; for this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-5-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mentioned by the chorus in fragment 3.8 has perhaps some connection with the </w:t>
      </w:r>
      <w:r w:rsidRPr="00DA1CF1">
        <w:rPr>
          <w:rFonts w:ascii="Gentium" w:hAnsi="Gentium"/>
        </w:rPr>
        <w:br/>
        <w:t xml:space="preserve">μάχονται of 1.63. But in fragment 1, the identification of those engaged in this </w:t>
      </w:r>
      <w:r w:rsidRPr="00DA1CF1">
        <w:rPr>
          <w:rFonts w:ascii="Gentium" w:hAnsi="Gentium"/>
        </w:rPr>
        <w:br/>
        <w:t xml:space="preserve">"battle," the meaning of which is as doubtful as that of the race just mentioned, </w:t>
      </w:r>
      <w:r w:rsidRPr="00DA1CF1">
        <w:rPr>
          <w:rFonts w:ascii="Gentium" w:hAnsi="Gentium"/>
        </w:rPr>
        <w:br/>
        <w:t xml:space="preserve">depends on the interpretation given to Πεληάδες in line 60. And this word could </w:t>
      </w:r>
      <w:r w:rsidRPr="00DA1CF1">
        <w:rPr>
          <w:rFonts w:ascii="Gentium" w:hAnsi="Gentium"/>
        </w:rPr>
        <w:br/>
        <w:t xml:space="preserve">represent, given all the interpretations suggested, a metaphorical description of </w:t>
      </w:r>
      <w:r w:rsidRPr="00DA1CF1">
        <w:rPr>
          <w:rFonts w:ascii="Gentium" w:hAnsi="Gentium"/>
        </w:rPr>
        <w:br/>
        <w:t xml:space="preserve">Hagesichora and Agido, or an astronomical reference to the constellation of the </w:t>
      </w:r>
      <w:r w:rsidRPr="00DA1CF1">
        <w:rPr>
          <w:rFonts w:ascii="Gentium" w:hAnsi="Gentium"/>
        </w:rPr>
        <w:br/>
        <w:t xml:space="preserve">Pleiades, thus indicating the season in which the feast was celebrated, or again, </w:t>
      </w:r>
      <w:r w:rsidRPr="00DA1CF1">
        <w:rPr>
          <w:rFonts w:ascii="Gentium" w:hAnsi="Gentium"/>
        </w:rPr>
        <w:br/>
        <w:t xml:space="preserve">the name of another chorus competing against the one singing fragment 1. </w:t>
      </w:r>
      <w:hyperlink r:id="rId103" w:anchor="15.#15." w:history="1">
        <w:r w:rsidRPr="00DA1CF1">
          <w:rPr>
            <w:rStyle w:val="Hyperlink"/>
            <w:rFonts w:ascii="Gentium" w:hAnsi="Gentium"/>
            <w:vertAlign w:val="superscript"/>
          </w:rPr>
          <w:t>15.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Thus, however certain might be the dedication of fragments 1 and 3 to a divinity </w:t>
      </w:r>
      <w:r w:rsidRPr="00DA1CF1">
        <w:rPr>
          <w:rFonts w:ascii="Gentium" w:hAnsi="Gentium"/>
        </w:rPr>
        <w:br/>
        <w:t xml:space="preserve">and their connection with the ritual practices of a cult, no definitive conclusion </w:t>
      </w:r>
      <w:r w:rsidRPr="00DA1CF1">
        <w:rPr>
          <w:rFonts w:ascii="Gentium" w:hAnsi="Gentium"/>
        </w:rPr>
        <w:br/>
        <w:t xml:space="preserve">has yet been reached.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As an extension to the above reflections, I propose to examine all the cults in </w:t>
      </w:r>
      <w:r w:rsidRPr="00DA1CF1">
        <w:rPr>
          <w:rFonts w:ascii="Gentium" w:hAnsi="Gentium"/>
        </w:rPr>
        <w:br/>
        <w:t xml:space="preserve">which a singing chorus of young girls or women would have appeared in </w:t>
      </w:r>
      <w:smartTag w:uri="urn:schemas-microsoft-com:office:smarttags" w:element="country-region">
        <w:smartTag w:uri="urn:schemas-microsoft-com:office:smarttags" w:element="place">
          <w:r w:rsidRPr="00DA1CF1">
            <w:rPr>
              <w:rFonts w:ascii="Gentium" w:hAnsi="Gentium"/>
            </w:rPr>
            <w:t>Greece</w:t>
          </w:r>
        </w:smartTag>
      </w:smartTag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</w:rPr>
        <w:br/>
        <w:t xml:space="preserve">This would have a double purpose: firstly, to determine with some precision the </w:t>
      </w:r>
      <w:r w:rsidRPr="00DA1CF1">
        <w:rPr>
          <w:rFonts w:ascii="Gentium" w:hAnsi="Gentium"/>
        </w:rPr>
        <w:br/>
        <w:t xml:space="preserve">cults in which part of the ritual was performed by a female chorus; secondly, to </w:t>
      </w:r>
      <w:r w:rsidRPr="00DA1CF1">
        <w:rPr>
          <w:rFonts w:ascii="Gentium" w:hAnsi="Gentium"/>
        </w:rPr>
        <w:br/>
        <w:t xml:space="preserve">determine to which gods these choral rituals were dedicated. It is surely not by </w:t>
      </w:r>
      <w:r w:rsidRPr="00DA1CF1">
        <w:rPr>
          <w:rFonts w:ascii="Gentium" w:hAnsi="Gentium"/>
        </w:rPr>
        <w:br/>
        <w:t xml:space="preserve">chance that the divinities and the rites suggested as a solution to the problem of </w:t>
      </w:r>
      <w:r w:rsidRPr="00DA1CF1">
        <w:rPr>
          <w:rFonts w:ascii="Gentium" w:hAnsi="Gentium"/>
        </w:rPr>
        <w:br/>
        <w:t xml:space="preserve">the dedication of fragments 1 and 3 all mark turning points in a woman's life: </w:t>
      </w:r>
      <w:r w:rsidRPr="00DA1CF1">
        <w:rPr>
          <w:rFonts w:ascii="Gentium" w:hAnsi="Gentium"/>
        </w:rPr>
        <w:br/>
        <w:t xml:space="preserve">puberty, marriage, and childbirth.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first part of the chapter on cults (chapter 3) contains a study of the </w:t>
      </w:r>
      <w:r w:rsidRPr="00DA1CF1">
        <w:rPr>
          <w:rFonts w:ascii="Gentium" w:hAnsi="Gentium"/>
        </w:rPr>
        <w:br/>
        <w:t xml:space="preserve">purpose and function of those Greek cults in which a female chorus performs </w:t>
      </w:r>
      <w:r w:rsidRPr="00DA1CF1">
        <w:rPr>
          <w:rFonts w:ascii="Gentium" w:hAnsi="Gentium"/>
        </w:rPr>
        <w:br/>
        <w:t xml:space="preserve">part of the ritual, and an analysis of the deities for whom the cults were </w:t>
      </w:r>
      <w:r w:rsidRPr="00DA1CF1">
        <w:rPr>
          <w:rFonts w:ascii="Gentium" w:hAnsi="Gentium"/>
        </w:rPr>
        <w:br/>
        <w:t xml:space="preserve">performed. After attempting to classify these religious events, I shall then </w:t>
      </w:r>
      <w:r w:rsidRPr="00DA1CF1">
        <w:rPr>
          <w:rFonts w:ascii="Gentium" w:hAnsi="Gentium"/>
        </w:rPr>
        <w:br/>
        <w:t xml:space="preserve">examine, in a second part, those cults specific to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Laconia</w:t>
          </w:r>
        </w:smartTag>
      </w:smartTag>
      <w:r w:rsidRPr="00DA1CF1">
        <w:rPr>
          <w:rFonts w:ascii="Gentium" w:hAnsi="Gentium"/>
        </w:rPr>
        <w:t xml:space="preserve">, focusing attention on </w:t>
      </w:r>
      <w:r w:rsidRPr="00DA1CF1">
        <w:rPr>
          <w:rFonts w:ascii="Gentium" w:hAnsi="Gentium"/>
        </w:rPr>
        <w:br/>
        <w:t xml:space="preserve">their role in the rites of passage of women. This analysis will also include a list </w:t>
      </w:r>
      <w:r w:rsidRPr="00DA1CF1">
        <w:rPr>
          <w:rFonts w:ascii="Gentium" w:hAnsi="Gentium"/>
        </w:rPr>
        <w:br/>
        <w:t xml:space="preserve">of the ritual practices carried out in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Sparta</w:t>
          </w:r>
        </w:smartTag>
      </w:smartTag>
      <w:r w:rsidRPr="00DA1CF1">
        <w:rPr>
          <w:rFonts w:ascii="Gentium" w:hAnsi="Gentium"/>
        </w:rPr>
        <w:t xml:space="preserve"> by girls and women involving choral </w:t>
      </w:r>
      <w:r w:rsidRPr="00DA1CF1">
        <w:rPr>
          <w:rFonts w:ascii="Gentium" w:hAnsi="Gentium"/>
        </w:rPr>
        <w:br/>
        <w:t xml:space="preserve">dances, and it will furnish the necessary arguments for establishing a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5" w:name=""/>
            <w:bookmarkEnd w:id="15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already Ahrens,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Philologus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27, p. 609; for φα̑ρος as veil, see Egger,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Mémoires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p. 171, with all the subsequent interpretations indicated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p. 129 n. 162,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333. Pavese,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Grande Partenio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7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proposes a third solution: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φα̑ρος as "ritual" food (see Hsch. s.v. φη̑ρον; Φ 363 Schmidt). </w:t>
            </w:r>
          </w:p>
        </w:tc>
      </w:tr>
    </w:tbl>
    <w:p w:rsidR="00E20C40" w:rsidRPr="00DA1CF1" w:rsidRDefault="00E20C4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6" w:name="1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6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Πεληάδες describing Agido and Hagesichora, see ten Brink,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Philologus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21, p. 134, also sch. A 60ff.; the Pleiades as constellation: Egger,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Mémoires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7; as a competitive chorus: Sheppard,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Essays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134; with all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complementary references given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p. 72 n. 52; add Puelma,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34, p. 34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n. 65 (Agido and Hagesichora in a sacred function); Nannini,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MCr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13/14, pp. 53ff.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(allusion to the vocal qualities and to the beauty of Agido and Hagesichora); G.F.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Gianotti, "Le Pleiadi di Alcmane (Alcm. fr. 1, 60-63 P.),"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RFIC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106, 1978, pp. 257‐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271 (astronomical interpretation); C. Segal, "Sirius and the Pleiades in Alcman's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Louvre Parthenion,"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Mnemosyne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36, 1983, pp. 260-275 (Hagesichora and Agido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fighting at dawn as stars against the chorus-members); Clay,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68, 1991,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58ff. (rival chorus but of divine nature); Pavese,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Grande Partenio</w:t>
            </w:r>
            <w:r w:rsidRPr="00DA1CF1">
              <w:rPr>
                <w:rFonts w:ascii="Gentium" w:hAnsi="Gentium"/>
                <w:sz w:val="20"/>
                <w:szCs w:val="20"/>
              </w:rPr>
              <w:t>, pp. 71ff.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gens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designation of the two girls). On the difficult interpretation of μάχονται,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II, p. 88 n. 80.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-6-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correspondence among the allusions to cults in fragments 1 and 3 and to a </w:t>
      </w:r>
      <w:r w:rsidRPr="00DA1CF1">
        <w:rPr>
          <w:rFonts w:ascii="Gentium" w:hAnsi="Gentium"/>
        </w:rPr>
        <w:br/>
        <w:t xml:space="preserve">Spartan cult in particular.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1.1.5. The functions of the lyric chorus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Leaving aside the relationship between chorus and a given deity, a </w:t>
      </w:r>
      <w:r w:rsidRPr="00DA1CF1">
        <w:rPr>
          <w:rFonts w:ascii="Gentium" w:hAnsi="Gentium"/>
        </w:rPr>
        <w:br/>
        <w:t xml:space="preserve">relationship that gives ritual significance to the actions of the chorus, we may </w:t>
      </w:r>
      <w:r w:rsidRPr="00DA1CF1">
        <w:rPr>
          <w:rFonts w:ascii="Gentium" w:hAnsi="Gentium"/>
        </w:rPr>
        <w:br/>
        <w:t xml:space="preserve">return to the relationship between the protagonists themselves, and observe that </w:t>
      </w:r>
      <w:r w:rsidRPr="00DA1CF1">
        <w:rPr>
          <w:rFonts w:ascii="Gentium" w:hAnsi="Gentium"/>
        </w:rPr>
        <w:br/>
        <w:t xml:space="preserve">the internal connections are marked in various ways. In fragment 1, some </w:t>
      </w:r>
      <w:r w:rsidRPr="00DA1CF1">
        <w:rPr>
          <w:rFonts w:ascii="Gentium" w:hAnsi="Gentium"/>
        </w:rPr>
        <w:br/>
        <w:t xml:space="preserve">interpreters have suggested that the "cousinship" (line 52) relating the chorus </w:t>
      </w:r>
      <w:r w:rsidRPr="00DA1CF1">
        <w:rPr>
          <w:rFonts w:ascii="Gentium" w:hAnsi="Gentium"/>
        </w:rPr>
        <w:br/>
        <w:t xml:space="preserve">members to their leader suggests a group of adolescents belonging to a society </w:t>
      </w:r>
      <w:r w:rsidRPr="00DA1CF1">
        <w:rPr>
          <w:rFonts w:ascii="Gentium" w:hAnsi="Gentium"/>
        </w:rPr>
        <w:br/>
        <w:t xml:space="preserve">similar to one of the </w:t>
      </w:r>
      <w:r w:rsidRPr="00DA1CF1">
        <w:rPr>
          <w:rFonts w:ascii="Gentium" w:hAnsi="Gentium"/>
          <w:i/>
          <w:iCs/>
        </w:rPr>
        <w:t>agelai</w:t>
      </w:r>
      <w:r w:rsidRPr="00DA1CF1">
        <w:rPr>
          <w:rFonts w:ascii="Gentium" w:hAnsi="Gentium"/>
        </w:rPr>
        <w:t xml:space="preserve"> in which the ephebes of </w:t>
      </w:r>
      <w:smartTag w:uri="urn:schemas-microsoft-com:office:smarttags" w:element="place">
        <w:r w:rsidRPr="00DA1CF1">
          <w:rPr>
            <w:rFonts w:ascii="Gentium" w:hAnsi="Gentium"/>
          </w:rPr>
          <w:t>Lacedaemon</w:t>
        </w:r>
      </w:smartTag>
      <w:r w:rsidRPr="00DA1CF1">
        <w:rPr>
          <w:rFonts w:ascii="Gentium" w:hAnsi="Gentium"/>
        </w:rPr>
        <w:t xml:space="preserve"> were </w:t>
      </w:r>
      <w:r w:rsidRPr="00DA1CF1">
        <w:rPr>
          <w:rFonts w:ascii="Gentium" w:hAnsi="Gentium"/>
        </w:rPr>
        <w:br/>
        <w:t xml:space="preserve">enrolled. </w:t>
      </w:r>
      <w:hyperlink r:id="rId104" w:anchor="16.#16." w:history="1">
        <w:r w:rsidRPr="00DA1CF1">
          <w:rPr>
            <w:rStyle w:val="Hyperlink"/>
            <w:rFonts w:ascii="Gentium" w:hAnsi="Gentium"/>
            <w:vertAlign w:val="superscript"/>
          </w:rPr>
          <w:t>16.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And in the same way that the Spartan </w:t>
      </w:r>
      <w:r w:rsidRPr="00DA1CF1">
        <w:rPr>
          <w:rFonts w:ascii="Gentium" w:hAnsi="Gentium"/>
          <w:i/>
          <w:iCs/>
        </w:rPr>
        <w:t>agelai</w:t>
      </w:r>
      <w:r w:rsidRPr="00DA1CF1">
        <w:rPr>
          <w:rFonts w:ascii="Gentium" w:hAnsi="Gentium"/>
        </w:rPr>
        <w:t xml:space="preserve"> have a justifiable </w:t>
      </w:r>
      <w:r w:rsidRPr="00DA1CF1">
        <w:rPr>
          <w:rFonts w:ascii="Gentium" w:hAnsi="Gentium"/>
        </w:rPr>
        <w:br/>
        <w:t xml:space="preserve">function in the typically Spartan education system of the </w:t>
      </w:r>
      <w:r w:rsidRPr="00DA1CF1">
        <w:rPr>
          <w:rFonts w:ascii="Gentium" w:hAnsi="Gentium"/>
          <w:i/>
          <w:iCs/>
        </w:rPr>
        <w:t>agoge</w:t>
      </w:r>
      <w:r w:rsidRPr="00DA1CF1">
        <w:rPr>
          <w:rFonts w:ascii="Gentium" w:hAnsi="Gentium"/>
        </w:rPr>
        <w:t xml:space="preserve"> because of their </w:t>
      </w:r>
      <w:r w:rsidRPr="00DA1CF1">
        <w:rPr>
          <w:rFonts w:ascii="Gentium" w:hAnsi="Gentium"/>
        </w:rPr>
        <w:br/>
        <w:t xml:space="preserve">pedagogical role, similarly in fragment 1 certain metaphors such as the horse </w:t>
      </w:r>
      <w:r w:rsidRPr="00DA1CF1">
        <w:rPr>
          <w:rFonts w:ascii="Gentium" w:hAnsi="Gentium"/>
        </w:rPr>
        <w:br/>
        <w:t xml:space="preserve">pulling the carriage (line 92) or the captain whose orders must be respected (line </w:t>
      </w:r>
      <w:r w:rsidRPr="00DA1CF1">
        <w:rPr>
          <w:rFonts w:ascii="Gentium" w:hAnsi="Gentium"/>
        </w:rPr>
        <w:br/>
        <w:t xml:space="preserve">94) seem to suggest the existence of a pedagogical relationship between the </w:t>
      </w:r>
      <w:r w:rsidRPr="00DA1CF1">
        <w:rPr>
          <w:rFonts w:ascii="Gentium" w:hAnsi="Gentium"/>
        </w:rPr>
        <w:br/>
        <w:t xml:space="preserve">chorus members and their leader. </w:t>
      </w:r>
      <w:hyperlink r:id="rId105" w:anchor="17.#17." w:history="1">
        <w:r w:rsidRPr="00DA1CF1">
          <w:rPr>
            <w:rStyle w:val="Hyperlink"/>
            <w:rFonts w:ascii="Gentium" w:hAnsi="Gentium"/>
            <w:vertAlign w:val="superscript"/>
          </w:rPr>
          <w:t>17.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And finally it appears that these relationships </w:t>
      </w:r>
      <w:r w:rsidRPr="00DA1CF1">
        <w:rPr>
          <w:rFonts w:ascii="Gentium" w:hAnsi="Gentium"/>
        </w:rPr>
        <w:br/>
        <w:t xml:space="preserve">also exist on the sexual level, in both fragments. Most interpreters agree that </w:t>
      </w:r>
      <w:r w:rsidRPr="00DA1CF1">
        <w:rPr>
          <w:rFonts w:ascii="Gentium" w:hAnsi="Gentium"/>
        </w:rPr>
        <w:br/>
        <w:t xml:space="preserve">expressions such as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σταφίς μοι γένοιτο (line 74), ποτιλέποι Φίλυλλα (line </w:t>
      </w:r>
      <w:r w:rsidRPr="00DA1CF1">
        <w:rPr>
          <w:rFonts w:ascii="Gentium" w:hAnsi="Gentium"/>
        </w:rPr>
        <w:br/>
        <w:t>75), λυσιμελε</w:t>
      </w:r>
      <w:r w:rsidRPr="00DA1CF1">
        <w:rPr>
          <w:rFonts w:ascii="Gentium" w:eastAsia="Arial Unicode MS" w:hAnsi="Arial Unicode MS" w:cs="Arial Unicode MS"/>
        </w:rPr>
        <w:t>⍳</w:t>
      </w:r>
      <w:r w:rsidRPr="00DA1CF1">
        <w:rPr>
          <w:rFonts w:ascii="Gentium" w:eastAsia="Arial Unicode MS" w:hAnsi="Gentium" w:cs="Arial Unicode MS"/>
        </w:rPr>
        <w:t>̑</w:t>
      </w:r>
      <w:r w:rsidRPr="00DA1CF1">
        <w:rPr>
          <w:rFonts w:ascii="Gentium" w:hAnsi="Gentium"/>
        </w:rPr>
        <w:t xml:space="preserve"> πόσωι (3. 61), ποτιδέρκεται (3. 62), etc., reflect the homoerotic </w:t>
      </w:r>
      <w:r w:rsidRPr="00DA1CF1">
        <w:rPr>
          <w:rFonts w:ascii="Gentium" w:hAnsi="Gentium"/>
        </w:rPr>
        <w:br/>
        <w:t xml:space="preserve">sentiments of the chorus members for their leader. But opinion sways between </w:t>
      </w:r>
      <w:r w:rsidRPr="00DA1CF1">
        <w:rPr>
          <w:rFonts w:ascii="Gentium" w:hAnsi="Gentium"/>
        </w:rPr>
        <w:br/>
        <w:t xml:space="preserve">Diels, who thinks that these literary expressions show actual relationships, and </w:t>
      </w:r>
      <w:r w:rsidRPr="00DA1CF1">
        <w:rPr>
          <w:rFonts w:ascii="Gentium" w:hAnsi="Gentium"/>
        </w:rPr>
        <w:br/>
        <w:t xml:space="preserve">Page, who sees only the reflection of a certain "atmosphere of emotional </w:t>
      </w:r>
      <w:r w:rsidRPr="00DA1CF1">
        <w:rPr>
          <w:rFonts w:ascii="Gentium" w:hAnsi="Gentium"/>
        </w:rPr>
        <w:br/>
        <w:t xml:space="preserve">intimacy" between young chorus members of the same sex. </w:t>
      </w:r>
      <w:hyperlink r:id="rId106" w:anchor="18.#18." w:history="1">
        <w:r w:rsidRPr="00DA1CF1">
          <w:rPr>
            <w:rStyle w:val="Hyperlink"/>
            <w:rFonts w:ascii="Gentium" w:hAnsi="Gentium"/>
            <w:vertAlign w:val="superscript"/>
          </w:rPr>
          <w:t>18.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Questioning the importance of the educational and homoerotic connotations </w:t>
      </w:r>
      <w:r w:rsidRPr="00DA1CF1">
        <w:rPr>
          <w:rFonts w:ascii="Gentium" w:hAnsi="Gentium"/>
        </w:rPr>
        <w:br/>
        <w:t xml:space="preserve">coloring the relationships between the protagonists raises the problem of the </w:t>
      </w:r>
      <w:r w:rsidRPr="00DA1CF1">
        <w:rPr>
          <w:rFonts w:ascii="Gentium" w:hAnsi="Gentium"/>
        </w:rPr>
        <w:br/>
        <w:t xml:space="preserve">institutional character of these relationships and the part played in a specific </w:t>
      </w:r>
      <w:r w:rsidRPr="00DA1CF1">
        <w:rPr>
          <w:rFonts w:ascii="Gentium" w:hAnsi="Gentium"/>
        </w:rPr>
        <w:br/>
        <w:t xml:space="preserve">social system by the female chorus containing them. I attempt an answer in the </w:t>
      </w:r>
      <w:r w:rsidRPr="00DA1CF1">
        <w:rPr>
          <w:rFonts w:ascii="Gentium" w:hAnsi="Gentium"/>
        </w:rPr>
        <w:br/>
        <w:t xml:space="preserve">fourth chapter by bringing together all the (rare) references that we have to </w:t>
      </w:r>
      <w:r w:rsidRPr="00DA1CF1">
        <w:rPr>
          <w:rFonts w:ascii="Gentium" w:hAnsi="Gentium"/>
        </w:rPr>
        <w:br/>
        <w:t xml:space="preserve">female societies and comparing them with what we know of the educational </w:t>
      </w:r>
      <w:r w:rsidRPr="00DA1CF1">
        <w:rPr>
          <w:rFonts w:ascii="Gentium" w:hAnsi="Gentium"/>
        </w:rPr>
        <w:br/>
        <w:t xml:space="preserve">system and the homoerotic relationships that determined the form and function of </w:t>
      </w:r>
      <w:r w:rsidRPr="00DA1CF1">
        <w:rPr>
          <w:rFonts w:ascii="Gentium" w:hAnsi="Gentium"/>
        </w:rPr>
        <w:br/>
        <w:t xml:space="preserve">the male </w:t>
      </w:r>
      <w:r w:rsidRPr="00DA1CF1">
        <w:rPr>
          <w:rFonts w:ascii="Gentium" w:hAnsi="Gentium"/>
          <w:i/>
          <w:iCs/>
        </w:rPr>
        <w:t>agelai</w:t>
      </w:r>
      <w:r w:rsidRPr="00DA1CF1">
        <w:rPr>
          <w:rFonts w:ascii="Gentium" w:hAnsi="Gentium"/>
        </w:rPr>
        <w:t xml:space="preserve">. Similarly among women, the "circle" of Sappho at </w:t>
      </w:r>
      <w:smartTag w:uri="urn:schemas-microsoft-com:office:smarttags" w:element="place">
        <w:r w:rsidRPr="00DA1CF1">
          <w:rPr>
            <w:rFonts w:ascii="Gentium" w:hAnsi="Gentium"/>
          </w:rPr>
          <w:t>Lesbos</w:t>
        </w:r>
      </w:smartTag>
      <w:r w:rsidRPr="00DA1CF1">
        <w:rPr>
          <w:rFonts w:ascii="Gentium" w:hAnsi="Gentium"/>
        </w:rPr>
        <w:t xml:space="preserve">, to </w:t>
      </w:r>
      <w:r w:rsidRPr="00DA1CF1">
        <w:rPr>
          <w:rFonts w:ascii="Gentium" w:hAnsi="Gentium"/>
        </w:rPr>
        <w:br/>
        <w:t xml:space="preserve">which several interpreters have compared Alcman's choruses of young girls, will </w:t>
      </w:r>
      <w:r w:rsidRPr="00DA1CF1">
        <w:rPr>
          <w:rFonts w:ascii="Gentium" w:hAnsi="Gentium"/>
        </w:rPr>
        <w:br/>
        <w:t xml:space="preserve">be used as a term of comparison. </w:t>
      </w:r>
      <w:hyperlink r:id="rId107" w:anchor="19.#19." w:history="1">
        <w:r w:rsidRPr="00DA1CF1">
          <w:rPr>
            <w:rStyle w:val="Hyperlink"/>
            <w:rFonts w:ascii="Gentium" w:hAnsi="Gentium"/>
            <w:vertAlign w:val="superscript"/>
          </w:rPr>
          <w:t>19.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By defining the social rather than the </w:t>
      </w:r>
      <w:r w:rsidRPr="00DA1CF1">
        <w:rPr>
          <w:rFonts w:ascii="Gentium" w:hAnsi="Gentium"/>
        </w:rPr>
        <w:br/>
        <w:t xml:space="preserve">religious function of the female chorus, I shall resolve the contradiction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7" w:name="1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7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Diels,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31, pp. </w:t>
            </w:r>
            <w:smartTag w:uri="urn:schemas-microsoft-com:office:smarttags" w:element="metricconverter">
              <w:smartTagPr>
                <w:attr w:name="ProductID" w:val="35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357f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8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with n. 73 and 74.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8" w:name="1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8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pedagogical role assumed by Hagesichora has been recognized by Blass,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lastRenderedPageBreak/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40, p. 17; other references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p. 82 n. 71.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9" w:name="1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9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Diels,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31, pp. 352ff., and Page,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Parth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p. 66 (concerning fr. 3,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Page, CR 73, p. 17, speaks of an "amorous tone"); more on this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86ff.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0" w:name="1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0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Diels,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31, pp. </w:t>
            </w:r>
            <w:smartTag w:uri="urn:schemas-microsoft-com:office:smarttags" w:element="metricconverter">
              <w:smartTagPr>
                <w:attr w:name="ProductID" w:val="35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355f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followed by Wilamowitz,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32,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259, and Brinkman,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JVA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130, pp. 123ff., etc.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-7-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represented by the collective expression of highly individual amorous sentiments </w:t>
      </w:r>
      <w:r w:rsidRPr="00DA1CF1">
        <w:rPr>
          <w:rFonts w:ascii="Gentium" w:hAnsi="Gentium"/>
        </w:rPr>
        <w:br/>
        <w:t xml:space="preserve">by a group of chorus members, and, above all, determine the relationship of the </w:t>
      </w:r>
      <w:r w:rsidRPr="00DA1CF1">
        <w:rPr>
          <w:rFonts w:ascii="Gentium" w:hAnsi="Gentium"/>
        </w:rPr>
        <w:br/>
        <w:t xml:space="preserve">chorus members with the poet—in spite of their strong links with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choregos—</w:t>
      </w:r>
      <w:r w:rsidRPr="00DA1CF1">
        <w:rPr>
          <w:rFonts w:ascii="Gentium" w:hAnsi="Gentium"/>
        </w:rPr>
        <w:t xml:space="preserve">and, finally, with the Spartan community itself. </w:t>
      </w:r>
      <w:hyperlink r:id="rId108" w:anchor="20.#20." w:history="1">
        <w:r w:rsidRPr="00DA1CF1">
          <w:rPr>
            <w:rStyle w:val="Hyperlink"/>
            <w:rFonts w:ascii="Gentium" w:hAnsi="Gentium"/>
            <w:vertAlign w:val="superscript"/>
          </w:rPr>
          <w:t>20.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Thus, if the perspective embraced here necessarily remains androcentric </w:t>
      </w:r>
      <w:r w:rsidRPr="00DA1CF1">
        <w:rPr>
          <w:rFonts w:ascii="Gentium" w:hAnsi="Gentium"/>
        </w:rPr>
        <w:br/>
        <w:t xml:space="preserve">because of my own training and by reason of the cultural context in which I </w:t>
      </w:r>
      <w:r w:rsidRPr="00DA1CF1">
        <w:rPr>
          <w:rFonts w:ascii="Gentium" w:hAnsi="Gentium"/>
        </w:rPr>
        <w:br/>
        <w:t xml:space="preserve">write, I have tried in my preliminary research for the commentary of Alcman's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Partheneia</w:t>
      </w:r>
      <w:r w:rsidRPr="00DA1CF1">
        <w:rPr>
          <w:rFonts w:ascii="Gentium" w:hAnsi="Gentium"/>
        </w:rPr>
        <w:t xml:space="preserve"> to elucidate the varieties of song undertaken by choral groups in the </w:t>
      </w:r>
      <w:r w:rsidRPr="00DA1CF1">
        <w:rPr>
          <w:rFonts w:ascii="Gentium" w:hAnsi="Gentium"/>
        </w:rPr>
        <w:br/>
        <w:t xml:space="preserve">Archaic period, paying particular attention to the different statuses of their </w:t>
      </w:r>
      <w:r w:rsidRPr="00DA1CF1">
        <w:rPr>
          <w:rFonts w:ascii="Gentium" w:hAnsi="Gentium"/>
        </w:rPr>
        <w:br/>
        <w:t xml:space="preserve">participants, male and female, and to the relations that they maintain with one </w:t>
      </w:r>
      <w:r w:rsidRPr="00DA1CF1">
        <w:rPr>
          <w:rFonts w:ascii="Gentium" w:hAnsi="Gentium"/>
        </w:rPr>
        <w:br/>
        <w:t xml:space="preserve">another. Concentrating fundamentally on the discourse of women, the survey of </w:t>
      </w:r>
      <w:r w:rsidRPr="00DA1CF1">
        <w:rPr>
          <w:rFonts w:ascii="Gentium" w:hAnsi="Gentium"/>
        </w:rPr>
        <w:br/>
        <w:t xml:space="preserve">the varieties of song which are reserved for choral groups leads to the cults in </w:t>
      </w:r>
      <w:r w:rsidRPr="00DA1CF1">
        <w:rPr>
          <w:rFonts w:ascii="Gentium" w:hAnsi="Gentium"/>
        </w:rPr>
        <w:br/>
        <w:t xml:space="preserve">which they occur and to the configuration of the divinities, outside of </w:t>
      </w:r>
      <w:r w:rsidRPr="00DA1CF1">
        <w:rPr>
          <w:rFonts w:ascii="Gentium" w:hAnsi="Gentium"/>
        </w:rPr>
        <w:br/>
        <w:t xml:space="preserve">Lacedaemon and then in Lacedaemon itself, to whom they dedicate their song. It </w:t>
      </w:r>
      <w:r w:rsidRPr="00DA1CF1">
        <w:rPr>
          <w:rFonts w:ascii="Gentium" w:hAnsi="Gentium"/>
        </w:rPr>
        <w:br/>
        <w:t xml:space="preserve">is the fact that the same representation of these different divinities exists (in </w:t>
      </w:r>
      <w:r w:rsidRPr="00DA1CF1">
        <w:rPr>
          <w:rFonts w:ascii="Gentium" w:hAnsi="Gentium"/>
        </w:rPr>
        <w:br/>
        <w:t xml:space="preserve">terms of their field of action and of their manner of involvement) which, upon </w:t>
      </w:r>
      <w:r w:rsidRPr="00DA1CF1">
        <w:rPr>
          <w:rFonts w:ascii="Gentium" w:hAnsi="Gentium"/>
        </w:rPr>
        <w:br/>
        <w:t xml:space="preserve">reflection, brings me to inquire as to the function of the choral associations and </w:t>
      </w:r>
      <w:r w:rsidRPr="00DA1CF1">
        <w:rPr>
          <w:rFonts w:ascii="Gentium" w:hAnsi="Gentium"/>
        </w:rPr>
        <w:br/>
        <w:t xml:space="preserve">to take an anthropological approach to the amorous and more specifically </w:t>
      </w:r>
      <w:r w:rsidRPr="00DA1CF1">
        <w:rPr>
          <w:rFonts w:ascii="Gentium" w:hAnsi="Gentium"/>
        </w:rPr>
        <w:br/>
        <w:t xml:space="preserve">homoerotic relations which appear in the collective songs understood as acts of </w:t>
      </w:r>
      <w:r w:rsidRPr="00DA1CF1">
        <w:rPr>
          <w:rFonts w:ascii="Gentium" w:hAnsi="Gentium"/>
        </w:rPr>
        <w:br/>
        <w:t xml:space="preserve">cult. Independently of the interpretation of Alcman's fragments 1 and 3, this </w:t>
      </w:r>
      <w:r w:rsidRPr="00DA1CF1">
        <w:rPr>
          <w:rFonts w:ascii="Gentium" w:hAnsi="Gentium"/>
        </w:rPr>
        <w:br/>
        <w:t xml:space="preserve">research should offer on its own a pragmatic approach to poetic speech and to the </w:t>
      </w:r>
      <w:r w:rsidRPr="00DA1CF1">
        <w:rPr>
          <w:rFonts w:ascii="Gentium" w:hAnsi="Gentium"/>
        </w:rPr>
        <w:br/>
        <w:t xml:space="preserve">women's lyric chorus in their social, cultural, and affective aspects, while at the </w:t>
      </w:r>
      <w:r w:rsidRPr="00DA1CF1">
        <w:rPr>
          <w:rFonts w:ascii="Gentium" w:hAnsi="Gentium"/>
        </w:rPr>
        <w:br/>
        <w:t xml:space="preserve">same time fully defining an essential feature of female gender and of its creation </w:t>
      </w:r>
      <w:r w:rsidRPr="00DA1CF1">
        <w:rPr>
          <w:rFonts w:ascii="Gentium" w:hAnsi="Gentium"/>
        </w:rPr>
        <w:br/>
        <w:t xml:space="preserve">in young women in the Archaic period. But it is evident on the other hand that </w:t>
      </w:r>
      <w:r w:rsidRPr="00DA1CF1">
        <w:rPr>
          <w:rFonts w:ascii="Gentium" w:hAnsi="Gentium"/>
        </w:rPr>
        <w:br/>
        <w:t xml:space="preserve">by not presenting in this English version volume II, which is devoted </w:t>
      </w:r>
      <w:r w:rsidRPr="00DA1CF1">
        <w:rPr>
          <w:rFonts w:ascii="Gentium" w:hAnsi="Gentium"/>
        </w:rPr>
        <w:br/>
        <w:t xml:space="preserve">specifically to Alcman's fragments 1 and 3, I have also relinquished the light </w:t>
      </w:r>
      <w:r w:rsidRPr="00DA1CF1">
        <w:rPr>
          <w:rFonts w:ascii="Gentium" w:hAnsi="Gentium"/>
        </w:rPr>
        <w:br/>
        <w:t xml:space="preserve">that those poems throw in turn on the problems described in volume I!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1" w:name="2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1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question of how the female chorus relates to the civic community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smartTag w:uri="urn:schemas-microsoft-com:office:smarttags" w:element="City">
              <w:r w:rsidRPr="00DA1CF1">
                <w:rPr>
                  <w:rFonts w:ascii="Gentium" w:hAnsi="Gentium"/>
                  <w:sz w:val="20"/>
                  <w:szCs w:val="20"/>
                </w:rPr>
                <w:t>Sparta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leads to the problem of what place an association of this type, if it is indeed 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association, occupies in a specific socio-cultural system and in a given historical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situation, such as the time when Alcman was active in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  <w:sz w:val="20"/>
                    <w:szCs w:val="20"/>
                  </w:rPr>
                  <w:t>Sparta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In light of recent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papyrological discoveries, Alcman's dates are now certain: cf.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xivff.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Unfortunately, the same cannot be said of the principal elements of Spartan life in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archaic period. The introduction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Rhetra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its amendment, the formation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demos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the adoption of the technique of the phalanx, the respective roles of kings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ephors, the date and impact of the two Messenian wars, and so on, everything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social history of Sparta is open to doubt. It seems, however, that by combining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the archaeological facts with the controversial information gleaned from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ancients, one can come up with a somewhat rough picture of a culture that shaped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social, political, and religious life of Sparta from the beginning of the seventh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century to the middle of the sixth and that offers a very different image from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severe and austere picture of classical Lacedaemon. This is what I have tried to do 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 introduction to the analysis of frr. 1 and </w:t>
            </w:r>
            <w:smartTag w:uri="urn:schemas-microsoft-com:office:smarttags" w:element="metricconverter">
              <w:smartTagPr>
                <w:attr w:name="ProductID" w:val="3 in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 in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21ff.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-8-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36"/>
          <w:szCs w:val="36"/>
        </w:rPr>
        <w:t xml:space="preserve">1.2. Problems of method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1.2.1. Sociologism in the study of the socio-cultural setting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order to avoid the vicious circles that have swallowed up the interpretation </w:t>
      </w:r>
      <w:r w:rsidRPr="00DA1CF1">
        <w:rPr>
          <w:rFonts w:ascii="Gentium" w:hAnsi="Gentium"/>
        </w:rPr>
        <w:br/>
        <w:t xml:space="preserve">of Alcman's </w:t>
      </w:r>
      <w:r w:rsidRPr="00DA1CF1">
        <w:rPr>
          <w:rFonts w:ascii="Gentium" w:hAnsi="Gentium"/>
          <w:i/>
          <w:iCs/>
        </w:rPr>
        <w:t>Partheneia</w:t>
      </w:r>
      <w:r w:rsidRPr="00DA1CF1">
        <w:rPr>
          <w:rFonts w:ascii="Gentium" w:hAnsi="Gentium"/>
        </w:rPr>
        <w:t xml:space="preserve">, I have purposely used the text only as a fulcrum for the </w:t>
      </w:r>
      <w:r w:rsidRPr="00DA1CF1">
        <w:rPr>
          <w:rFonts w:ascii="Gentium" w:hAnsi="Gentium"/>
        </w:rPr>
        <w:br/>
        <w:t xml:space="preserve">ritual, cultural, social, and psycho-sexual circumstances surrounding the </w:t>
      </w:r>
      <w:r w:rsidRPr="00DA1CF1">
        <w:rPr>
          <w:rFonts w:ascii="Gentium" w:hAnsi="Gentium"/>
        </w:rPr>
        <w:br/>
        <w:t xml:space="preserve">performance of these poems. Marxist criticism does nothing less, but in different </w:t>
      </w:r>
      <w:r w:rsidRPr="00DA1CF1">
        <w:rPr>
          <w:rFonts w:ascii="Gentium" w:hAnsi="Gentium"/>
        </w:rPr>
        <w:br/>
        <w:t xml:space="preserve">forms. By stating that "the bonds that link the 'meanings' of a text to the socio‐ </w:t>
      </w:r>
      <w:r w:rsidRPr="00DA1CF1">
        <w:rPr>
          <w:rFonts w:ascii="Gentium" w:hAnsi="Gentium"/>
        </w:rPr>
        <w:br/>
        <w:t xml:space="preserve">historical conditions of the text are not secondary, but are the basis of the </w:t>
      </w:r>
      <w:r w:rsidRPr="00DA1CF1">
        <w:rPr>
          <w:rFonts w:ascii="Gentium" w:hAnsi="Gentium"/>
        </w:rPr>
        <w:br/>
        <w:t xml:space="preserve">meanings themselves," </w:t>
      </w:r>
      <w:hyperlink r:id="rId109" w:anchor="21.#21." w:history="1">
        <w:r w:rsidRPr="00DA1CF1">
          <w:rPr>
            <w:rStyle w:val="Hyperlink"/>
            <w:rFonts w:ascii="Gentium" w:hAnsi="Gentium"/>
            <w:vertAlign w:val="superscript"/>
          </w:rPr>
          <w:t>21.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Marxist literary analysis invites the interpreter to delve </w:t>
      </w:r>
      <w:r w:rsidRPr="00DA1CF1">
        <w:rPr>
          <w:rFonts w:ascii="Gentium" w:hAnsi="Gentium"/>
        </w:rPr>
        <w:br/>
        <w:t xml:space="preserve">into the "conditions of production" of the work being studied. The literary work, </w:t>
      </w:r>
      <w:r w:rsidRPr="00DA1CF1">
        <w:rPr>
          <w:rFonts w:ascii="Gentium" w:hAnsi="Gentium"/>
        </w:rPr>
        <w:br/>
        <w:t xml:space="preserve">a product of a given society, bears the mark of that society and can only be </w:t>
      </w:r>
      <w:r w:rsidRPr="00DA1CF1">
        <w:rPr>
          <w:rFonts w:ascii="Gentium" w:hAnsi="Gentium"/>
        </w:rPr>
        <w:br/>
        <w:t xml:space="preserve">understood by studying the social and cultural conditions that brought it forth.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if the literary work can be considered in this way, it must also be </w:t>
      </w:r>
      <w:r w:rsidRPr="00DA1CF1">
        <w:rPr>
          <w:rFonts w:ascii="Gentium" w:hAnsi="Gentium"/>
        </w:rPr>
        <w:br/>
        <w:t xml:space="preserve">recognized that this same work itself fulfills a specific function in the socio‐ </w:t>
      </w:r>
      <w:r w:rsidRPr="00DA1CF1">
        <w:rPr>
          <w:rFonts w:ascii="Gentium" w:hAnsi="Gentium"/>
        </w:rPr>
        <w:br/>
        <w:t xml:space="preserve">cultural entity. The analysis of the conditions of production can also serve to </w:t>
      </w:r>
      <w:r w:rsidRPr="00DA1CF1">
        <w:rPr>
          <w:rFonts w:ascii="Gentium" w:hAnsi="Gentium"/>
        </w:rPr>
        <w:br/>
        <w:t xml:space="preserve">determine its </w:t>
      </w:r>
      <w:r w:rsidRPr="00DA1CF1">
        <w:rPr>
          <w:rFonts w:ascii="Gentium" w:hAnsi="Gentium"/>
          <w:i/>
          <w:iCs/>
        </w:rPr>
        <w:t>raison d'être</w:t>
      </w:r>
      <w:r w:rsidRPr="00DA1CF1">
        <w:rPr>
          <w:rFonts w:ascii="Gentium" w:hAnsi="Gentium"/>
        </w:rPr>
        <w:t xml:space="preserve">. It may have been created for a specific social reason, </w:t>
      </w:r>
      <w:r w:rsidRPr="00DA1CF1">
        <w:rPr>
          <w:rFonts w:ascii="Gentium" w:hAnsi="Gentium"/>
        </w:rPr>
        <w:br/>
        <w:t xml:space="preserve">and this is generally the case with archaic Greek poetry. Defined as a poetry of </w:t>
      </w:r>
      <w:r w:rsidRPr="00DA1CF1">
        <w:rPr>
          <w:rFonts w:ascii="Gentium" w:hAnsi="Gentium"/>
        </w:rPr>
        <w:br/>
        <w:t xml:space="preserve">occasion, </w:t>
      </w:r>
      <w:hyperlink r:id="rId110" w:anchor="22.#22." w:history="1">
        <w:r w:rsidRPr="00DA1CF1">
          <w:rPr>
            <w:rStyle w:val="Hyperlink"/>
            <w:rFonts w:ascii="Gentium" w:hAnsi="Gentium"/>
            <w:vertAlign w:val="superscript"/>
          </w:rPr>
          <w:t>22.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contrast to modem poetry, it assumes a definite social function </w:t>
      </w:r>
      <w:r w:rsidRPr="00DA1CF1">
        <w:rPr>
          <w:rFonts w:ascii="Gentium" w:hAnsi="Gentium"/>
        </w:rPr>
        <w:br/>
        <w:t xml:space="preserve">and can only be understood by reference to the circumstances of its creation. </w:t>
      </w:r>
      <w:r w:rsidRPr="00DA1CF1">
        <w:rPr>
          <w:rFonts w:ascii="Gentium" w:hAnsi="Gentium"/>
        </w:rPr>
        <w:br/>
        <w:t xml:space="preserve">Archaic "literature" is never gratuitous, nor does it have the critical dimension of </w:t>
      </w:r>
      <w:r w:rsidRPr="00DA1CF1">
        <w:rPr>
          <w:rFonts w:ascii="Gentium" w:hAnsi="Gentium"/>
        </w:rPr>
        <w:br/>
        <w:t xml:space="preserve">Alexandrian or modern poetry; it is always subject to the demands of the civic </w:t>
      </w:r>
      <w:r w:rsidRPr="00DA1CF1">
        <w:rPr>
          <w:rFonts w:ascii="Gentium" w:hAnsi="Gentium"/>
        </w:rPr>
        <w:br/>
        <w:t xml:space="preserve">community for which it exists; it has to be understood as a social act.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clear then that, regardless of current fashion, it is necessary to find the </w:t>
      </w:r>
      <w:r w:rsidRPr="00DA1CF1">
        <w:rPr>
          <w:rFonts w:ascii="Gentium" w:hAnsi="Gentium"/>
        </w:rPr>
        <w:br/>
        <w:t xml:space="preserve">meaning of Archaic poetry by studying the ritual, social, political or military </w:t>
      </w:r>
      <w:r w:rsidRPr="00DA1CF1">
        <w:rPr>
          <w:rFonts w:ascii="Gentium" w:hAnsi="Gentium"/>
        </w:rPr>
        <w:br/>
        <w:t xml:space="preserve">occasions for it. This should not prevent us from realizing that there is no such </w:t>
      </w:r>
      <w:r w:rsidRPr="00DA1CF1">
        <w:rPr>
          <w:rFonts w:ascii="Gentium" w:hAnsi="Gentium"/>
        </w:rPr>
        <w:br/>
        <w:t xml:space="preserve">thing as an unprejudiced reading. </w:t>
      </w:r>
      <w:hyperlink r:id="rId111" w:anchor="23.#23." w:history="1">
        <w:r w:rsidRPr="00DA1CF1">
          <w:rPr>
            <w:rStyle w:val="Hyperlink"/>
            <w:rFonts w:ascii="Gentium" w:hAnsi="Gentium"/>
            <w:vertAlign w:val="superscript"/>
          </w:rPr>
          <w:t>23.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However, it is not my intention to examine </w:t>
      </w:r>
      <w:r w:rsidRPr="00DA1CF1">
        <w:rPr>
          <w:rFonts w:ascii="Gentium" w:hAnsi="Gentium"/>
        </w:rPr>
        <w:br/>
        <w:t xml:space="preserve">the cultural and psychological motivations we are all subject to as interpreters </w:t>
      </w:r>
      <w:r w:rsidRPr="00DA1CF1">
        <w:rPr>
          <w:rFonts w:ascii="Gentium" w:hAnsi="Gentium"/>
        </w:rPr>
        <w:br/>
        <w:t xml:space="preserve">and which make us feel the need, as if it were an imperative, to explain its </w:t>
      </w:r>
      <w:r w:rsidRPr="00DA1CF1">
        <w:rPr>
          <w:rFonts w:ascii="Gentium" w:hAnsi="Gentium"/>
        </w:rPr>
        <w:br/>
        <w:t xml:space="preserve">function in a given social situation.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2" w:name="2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2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  <w:lang w:val="de-DE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According to C. Haroche, P. Henry and M. Pêcheux, "La sémantique et la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coupure saussurienne: langue, langage, discours,"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Langages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24, 1971, pp. 93-106 (p.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98); on contemporary Marxist criticism, see e.g. among many, L. Goldmann,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Pour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lastRenderedPageBreak/>
              <w:t>une sociologie du roman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1966, pp. 24ff. and 221ff.; P. Macherey,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Pour une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théorie de la production littéraire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1966, pp. 83ff.; J. Kristeva, Σημειωτκή.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Recherches pour une sémanalyse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1969, pp. 34ff.; and R. Selden,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A Reader's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Guide to Contemporary Literary Theory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Lexington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1989, pp. 37ff.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For Greece, see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in particular H. Kuch, "Gesellschaftliche Voraussetzungen und Sujet der griechischen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Tragödie," in H. Kuch (ed.),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 xml:space="preserve">Die griechische Tragödie in ihrer gesellschaftlichen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br/>
              <w:t>Funktion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Berlin 1983, pp. 11-39.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3" w:name="2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22.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3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among others Bowra,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Fränkel,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Dichtung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369, </w:t>
            </w:r>
            <w:smartTag w:uri="urn:schemas-microsoft-com:office:smarttags" w:element="metricconverter">
              <w:smartTagPr>
                <w:attr w:name="ProductID" w:val="48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488f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588; and Gentili,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Introduzione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67, and A&amp;A 36, pp. 37ff.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4" w:name="2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4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e.g. J. Starobinski, "L'interprète et son cercle,"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Nouvelle Revue de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Psychanalyse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1, 1970, pp. 9-23.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-9-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concept of the socio-historical framework as an essential element of the </w:t>
      </w:r>
      <w:r w:rsidRPr="00DA1CF1">
        <w:rPr>
          <w:rFonts w:ascii="Gentium" w:hAnsi="Gentium"/>
        </w:rPr>
        <w:br/>
        <w:t xml:space="preserve">literary work will help me not to overlook, in a study that often has recourse to </w:t>
      </w:r>
      <w:r w:rsidRPr="00DA1CF1">
        <w:rPr>
          <w:rFonts w:ascii="Gentium" w:hAnsi="Gentium"/>
        </w:rPr>
        <w:br/>
        <w:t xml:space="preserve">synchronic methods of analysis, the historical dimension of the object being </w:t>
      </w:r>
      <w:r w:rsidRPr="00DA1CF1">
        <w:rPr>
          <w:rFonts w:ascii="Gentium" w:hAnsi="Gentium"/>
        </w:rPr>
        <w:br/>
        <w:t xml:space="preserve">studied. Far from contradicting each other, synchronic and diachronic perspectives </w:t>
      </w:r>
      <w:r w:rsidRPr="00DA1CF1">
        <w:rPr>
          <w:rFonts w:ascii="Gentium" w:hAnsi="Gentium"/>
        </w:rPr>
        <w:br/>
        <w:t xml:space="preserve">are complementary, and a synchronic analysis should always be balanced by </w:t>
      </w:r>
      <w:r w:rsidRPr="00DA1CF1">
        <w:rPr>
          <w:rFonts w:ascii="Gentium" w:hAnsi="Gentium"/>
        </w:rPr>
        <w:br/>
        <w:t xml:space="preserve">historical considerations, principally in terms of the relevance of the results </w:t>
      </w:r>
      <w:r w:rsidRPr="00DA1CF1">
        <w:rPr>
          <w:rFonts w:ascii="Gentium" w:hAnsi="Gentium"/>
        </w:rPr>
        <w:br/>
        <w:t xml:space="preserve">obtained from synchronic considerations within a given historical period, in this </w:t>
      </w:r>
      <w:r w:rsidRPr="00DA1CF1">
        <w:rPr>
          <w:rFonts w:ascii="Gentium" w:hAnsi="Gentium"/>
        </w:rPr>
        <w:br/>
        <w:t xml:space="preserve">case Sparta at the end of the seventh century when Alcman was active.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diachronic perspective will often be based on works written by histori- </w:t>
      </w:r>
      <w:r w:rsidRPr="00DA1CF1">
        <w:rPr>
          <w:rFonts w:ascii="Gentium" w:hAnsi="Gentium"/>
        </w:rPr>
        <w:br/>
        <w:t xml:space="preserve">ans. But since Spartan history has been so idealized and deformed, as is evident </w:t>
      </w:r>
      <w:r w:rsidRPr="00DA1CF1">
        <w:rPr>
          <w:rFonts w:ascii="Gentium" w:hAnsi="Gentium"/>
        </w:rPr>
        <w:br/>
        <w:t xml:space="preserve">even in modem writings, another danger threatens us: historians have often used </w:t>
      </w:r>
      <w:r w:rsidRPr="00DA1CF1">
        <w:rPr>
          <w:rFonts w:ascii="Gentium" w:hAnsi="Gentium"/>
        </w:rPr>
        <w:br/>
        <w:t xml:space="preserve">Alcman's poetry to substantiate their view of the aristocratic character of the </w:t>
      </w:r>
      <w:r w:rsidRPr="00DA1CF1">
        <w:rPr>
          <w:rFonts w:ascii="Gentium" w:hAnsi="Gentium"/>
        </w:rPr>
        <w:br/>
        <w:t xml:space="preserve">society and culture of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Sparta</w:t>
          </w:r>
        </w:smartTag>
      </w:smartTag>
      <w:r w:rsidRPr="00DA1CF1">
        <w:rPr>
          <w:rFonts w:ascii="Gentium" w:hAnsi="Gentium"/>
        </w:rPr>
        <w:t xml:space="preserve">. </w:t>
      </w:r>
      <w:hyperlink r:id="rId112" w:anchor="24.#24." w:history="1">
        <w:r w:rsidRPr="00DA1CF1">
          <w:rPr>
            <w:rStyle w:val="Hyperlink"/>
            <w:rFonts w:ascii="Gentium" w:hAnsi="Gentium"/>
            <w:vertAlign w:val="superscript"/>
          </w:rPr>
          <w:t>24.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An uncritical use of these studies in appraising </w:t>
      </w:r>
      <w:r w:rsidRPr="00DA1CF1">
        <w:rPr>
          <w:rFonts w:ascii="Gentium" w:hAnsi="Gentium"/>
        </w:rPr>
        <w:br/>
        <w:t xml:space="preserve">the social and cultural reality would lead to a vicious circle. I shall try to avoid </w:t>
      </w:r>
      <w:r w:rsidRPr="00DA1CF1">
        <w:rPr>
          <w:rFonts w:ascii="Gentium" w:hAnsi="Gentium"/>
        </w:rPr>
        <w:br/>
        <w:t xml:space="preserve">this.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before history comes synchrony.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1.2.2. The comparative method used to analyze the ritual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Ethnological and anthropological research offers the philologist a very </w:t>
      </w:r>
      <w:r w:rsidRPr="00DA1CF1">
        <w:rPr>
          <w:rFonts w:ascii="Gentium" w:hAnsi="Gentium"/>
        </w:rPr>
        <w:br/>
        <w:t xml:space="preserve">precious instrument to interpret and round out the often incomplete information </w:t>
      </w:r>
      <w:r w:rsidRPr="00DA1CF1">
        <w:rPr>
          <w:rFonts w:ascii="Gentium" w:hAnsi="Gentium"/>
        </w:rPr>
        <w:br/>
        <w:t xml:space="preserve">of our sources concerning the social and religious institutions of antiquity. I </w:t>
      </w:r>
      <w:r w:rsidRPr="00DA1CF1">
        <w:rPr>
          <w:rFonts w:ascii="Gentium" w:hAnsi="Gentium"/>
        </w:rPr>
        <w:br/>
        <w:t xml:space="preserve">have tried to show elsewhere that, with regard to methodology, structural </w:t>
      </w:r>
      <w:r w:rsidRPr="00DA1CF1">
        <w:rPr>
          <w:rFonts w:ascii="Gentium" w:hAnsi="Gentium"/>
        </w:rPr>
        <w:br/>
        <w:t xml:space="preserve">analysis as defined by Lévi-Strauss is one of the surest means of obtaining a </w:t>
      </w:r>
      <w:r w:rsidRPr="00DA1CF1">
        <w:rPr>
          <w:rFonts w:ascii="Gentium" w:hAnsi="Gentium"/>
        </w:rPr>
        <w:br/>
        <w:t xml:space="preserve">rigorous, but differentiated, comparison of the institutions of a society distant </w:t>
      </w:r>
      <w:r w:rsidRPr="00DA1CF1">
        <w:rPr>
          <w:rFonts w:ascii="Gentium" w:hAnsi="Gentium"/>
        </w:rPr>
        <w:br/>
        <w:t xml:space="preserve">from us in time, as is ancient Greek society, and of contemporary societies called </w:t>
      </w:r>
      <w:r w:rsidRPr="00DA1CF1">
        <w:rPr>
          <w:rFonts w:ascii="Gentium" w:hAnsi="Gentium"/>
        </w:rPr>
        <w:br/>
        <w:t xml:space="preserve">"primitive." </w:t>
      </w:r>
      <w:hyperlink r:id="rId113" w:anchor="25.#25." w:history="1">
        <w:r w:rsidRPr="00DA1CF1">
          <w:rPr>
            <w:rStyle w:val="Hyperlink"/>
            <w:rFonts w:ascii="Gentium" w:hAnsi="Gentium"/>
            <w:vertAlign w:val="superscript"/>
          </w:rPr>
          <w:t>25.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Not that we should in any way reduce or assimilate the Greek </w:t>
      </w:r>
      <w:r w:rsidRPr="00DA1CF1">
        <w:rPr>
          <w:rFonts w:ascii="Gentium" w:hAnsi="Gentium"/>
        </w:rPr>
        <w:br/>
        <w:t xml:space="preserve">institutions to those of societies with a tribal structure; a diachronic analysis </w:t>
      </w:r>
      <w:r w:rsidRPr="00DA1CF1">
        <w:rPr>
          <w:rFonts w:ascii="Gentium" w:hAnsi="Gentium"/>
        </w:rPr>
        <w:br/>
        <w:t xml:space="preserve">should prevent us from doing this. However, comparison shows that in the </w:t>
      </w:r>
      <w:r w:rsidRPr="00DA1CF1">
        <w:rPr>
          <w:rFonts w:ascii="Gentium" w:hAnsi="Gentium"/>
        </w:rPr>
        <w:br/>
        <w:t xml:space="preserve">Archaic period, where rituals are concerned, Greek institutions present striking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analogies, both structural and functional, with what is wrongly called </w:t>
      </w:r>
      <w:r w:rsidRPr="00DA1CF1">
        <w:rPr>
          <w:rFonts w:ascii="Gentium" w:hAnsi="Gentium"/>
        </w:rPr>
        <w:br/>
        <w:t xml:space="preserve">"primitive."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is particularly true for the so-called "rites of tribal initiation": several </w:t>
      </w:r>
      <w:r w:rsidRPr="00DA1CF1">
        <w:rPr>
          <w:rFonts w:ascii="Gentium" w:hAnsi="Gentium"/>
        </w:rPr>
        <w:br/>
        <w:t xml:space="preserve">historians of religion have shown that this social institution, common to almost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5" w:name="2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5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Evidence in Alcman's poems (frr. 17 = 9 and 14 = 4, then 16 and 13 P = </w:t>
            </w:r>
            <w:smartTag w:uri="urn:schemas-microsoft-com:office:smarttags" w:element="metricconverter">
              <w:smartTagPr>
                <w:attr w:name="ProductID" w:val="8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)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are, for example, the mainstay of arguments advanced by Kiechle,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Lakonien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183ff. and </w:t>
            </w:r>
            <w:smartTag w:uri="urn:schemas-microsoft-com:office:smarttags" w:element="metricconverter">
              <w:smartTagPr>
                <w:attr w:name="ProductID" w:val="25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251f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(see also his review of Huxley,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  <w:i/>
                    <w:iCs/>
                    <w:sz w:val="20"/>
                    <w:szCs w:val="20"/>
                  </w:rPr>
                  <w:t>Sparta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Gnomon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35, 1963,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368-374), as a proof of the different political opinions opposing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demos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aristocracy before the second Messenian war.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6" w:name="2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6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11, 1971, pp. 7-47; taking into consideration the semantic endowment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objects analyzed, structural analysis allows both a formal and functional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comparison; in this connection the historical method of Brelich, which purports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find differences and analogies only on the functional level, is insufficient (in addition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46ff., criticism directed at Eliade by Brelich can be found in "Initiation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et histoire," in Bleeker,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Initiation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222-231).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-10-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all populations living in tribal patterns, existed also in the Archaic period in </w:t>
      </w:r>
      <w:r w:rsidRPr="00DA1CF1">
        <w:rPr>
          <w:rFonts w:ascii="Gentium" w:hAnsi="Gentium"/>
        </w:rPr>
        <w:br/>
        <w:t xml:space="preserve">several regions of </w:t>
      </w:r>
      <w:smartTag w:uri="urn:schemas-microsoft-com:office:smarttags" w:element="country-region">
        <w:r w:rsidRPr="00DA1CF1">
          <w:rPr>
            <w:rFonts w:ascii="Gentium" w:hAnsi="Gentium"/>
          </w:rPr>
          <w:t>Greece</w:t>
        </w:r>
      </w:smartTag>
      <w:r w:rsidRPr="00DA1CF1">
        <w:rPr>
          <w:rFonts w:ascii="Gentium" w:hAnsi="Gentium"/>
        </w:rPr>
        <w:t xml:space="preserve"> and particularly in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Sparta</w:t>
          </w:r>
        </w:smartTag>
      </w:smartTag>
      <w:r w:rsidRPr="00DA1CF1">
        <w:rPr>
          <w:rFonts w:ascii="Gentium" w:hAnsi="Gentium"/>
        </w:rPr>
        <w:t xml:space="preserve">, and not on a "subsistence" </w:t>
      </w:r>
      <w:r w:rsidRPr="00DA1CF1">
        <w:rPr>
          <w:rFonts w:ascii="Gentium" w:hAnsi="Gentium"/>
        </w:rPr>
        <w:br/>
        <w:t xml:space="preserve">level but with a completely functioning politics and religion. </w:t>
      </w:r>
      <w:hyperlink r:id="rId114" w:anchor="26.#26." w:history="1">
        <w:r w:rsidRPr="00DA1CF1">
          <w:rPr>
            <w:rStyle w:val="Hyperlink"/>
            <w:rFonts w:ascii="Gentium" w:hAnsi="Gentium"/>
            <w:vertAlign w:val="superscript"/>
          </w:rPr>
          <w:t>26.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light of these </w:t>
      </w:r>
      <w:r w:rsidRPr="00DA1CF1">
        <w:rPr>
          <w:rFonts w:ascii="Gentium" w:hAnsi="Gentium"/>
        </w:rPr>
        <w:br/>
        <w:t xml:space="preserve">studies it seems that a certain number of Spartan cults for adolescent girls and </w:t>
      </w:r>
      <w:r w:rsidRPr="00DA1CF1">
        <w:rPr>
          <w:rFonts w:ascii="Gentium" w:hAnsi="Gentium"/>
        </w:rPr>
        <w:br/>
        <w:t xml:space="preserve">boys may mark the religious consecration of the various stages of initiation. </w:t>
      </w:r>
      <w:r w:rsidRPr="00DA1CF1">
        <w:rPr>
          <w:rFonts w:ascii="Gentium" w:hAnsi="Gentium"/>
        </w:rPr>
        <w:br/>
        <w:t xml:space="preserve">Since I intend to make use of this institution, proper to tribal societies, in my </w:t>
      </w:r>
      <w:r w:rsidRPr="00DA1CF1">
        <w:rPr>
          <w:rFonts w:ascii="Gentium" w:hAnsi="Gentium"/>
        </w:rPr>
        <w:br/>
        <w:t xml:space="preserve">comparative structural analysis, I shall give here its generic pattern, to which I </w:t>
      </w:r>
      <w:r w:rsidRPr="00DA1CF1">
        <w:rPr>
          <w:rFonts w:ascii="Gentium" w:hAnsi="Gentium"/>
        </w:rPr>
        <w:br/>
        <w:t xml:space="preserve">shall refer as needed during my interpretation of the Greek rites and cults. This is </w:t>
      </w:r>
      <w:r w:rsidRPr="00DA1CF1">
        <w:rPr>
          <w:rFonts w:ascii="Gentium" w:hAnsi="Gentium"/>
        </w:rPr>
        <w:br/>
        <w:t xml:space="preserve">by no means original; it is a summary of a number of studies made of the form </w:t>
      </w:r>
      <w:r w:rsidRPr="00DA1CF1">
        <w:rPr>
          <w:rFonts w:ascii="Gentium" w:hAnsi="Gentium"/>
        </w:rPr>
        <w:br/>
        <w:t xml:space="preserve">and content of this almost universal institution. </w:t>
      </w:r>
      <w:hyperlink r:id="rId115" w:anchor="27.#27." w:history="1">
        <w:r w:rsidRPr="00DA1CF1">
          <w:rPr>
            <w:rStyle w:val="Hyperlink"/>
            <w:rFonts w:ascii="Gentium" w:hAnsi="Gentium"/>
            <w:vertAlign w:val="superscript"/>
          </w:rPr>
          <w:t>27.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To begin with, what do we understand by tribal initiation? This particular </w:t>
      </w:r>
      <w:r w:rsidRPr="00DA1CF1">
        <w:rPr>
          <w:rFonts w:ascii="Gentium" w:hAnsi="Gentium"/>
        </w:rPr>
        <w:br/>
        <w:t>type of initiation (</w:t>
      </w:r>
      <w:r w:rsidRPr="00DA1CF1">
        <w:rPr>
          <w:rFonts w:ascii="Gentium" w:hAnsi="Gentium"/>
          <w:i/>
          <w:iCs/>
        </w:rPr>
        <w:t>rite de passage</w:t>
      </w:r>
      <w:r w:rsidRPr="00DA1CF1">
        <w:rPr>
          <w:rFonts w:ascii="Gentium" w:hAnsi="Gentium"/>
        </w:rPr>
        <w:t xml:space="preserve">) aims to confer on the individual, by a more or </w:t>
      </w:r>
      <w:r w:rsidRPr="00DA1CF1">
        <w:rPr>
          <w:rFonts w:ascii="Gentium" w:hAnsi="Gentium"/>
        </w:rPr>
        <w:br/>
        <w:t xml:space="preserve">less lengthy series of rites, full-fledged membership in the community formed by </w:t>
      </w:r>
      <w:r w:rsidRPr="00DA1CF1">
        <w:rPr>
          <w:rFonts w:ascii="Gentium" w:hAnsi="Gentium"/>
        </w:rPr>
        <w:br/>
        <w:t xml:space="preserve">the tribal society. It integrates mainly adolescents, since this type of rite is </w:t>
      </w:r>
      <w:r w:rsidRPr="00DA1CF1">
        <w:rPr>
          <w:rFonts w:ascii="Gentium" w:hAnsi="Gentium"/>
        </w:rPr>
        <w:br/>
        <w:t xml:space="preserve">usually addressed to adolescents, male and female, into the system of institutions </w:t>
      </w:r>
      <w:r w:rsidRPr="00DA1CF1">
        <w:rPr>
          <w:rFonts w:ascii="Gentium" w:hAnsi="Gentium"/>
        </w:rPr>
        <w:br/>
        <w:t xml:space="preserve">and norms that govern the political, social, cultural, and religious life of the </w:t>
      </w:r>
      <w:r w:rsidRPr="00DA1CF1">
        <w:rPr>
          <w:rFonts w:ascii="Gentium" w:hAnsi="Gentium"/>
        </w:rPr>
        <w:br/>
        <w:t xml:space="preserve">adult community.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So the rituals of tribal initiation concern the totality of the body politic, and </w:t>
      </w:r>
      <w:r w:rsidRPr="00DA1CF1">
        <w:rPr>
          <w:rFonts w:ascii="Gentium" w:hAnsi="Gentium"/>
        </w:rPr>
        <w:br/>
        <w:t xml:space="preserve">are therefore official and public. Adolescents who have reached the age when they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7" w:name="2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7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archaic Sparta, see first of all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Klio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12, pp. 309ff.; then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article by H. Jeanmaire, "La cryptie lacédémonienne,"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26, 1913, pp. 121-150;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followed by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499ff.; Brelich's central work,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113ff.; and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remarks of P. Vidal-Naquet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Faire de l'Histoire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157ff.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(=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Le chasseur noir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pp. 200ff.), and "Retour au chasseur noir,"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Mélanges P. Lévêque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II, Besançon‐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lastRenderedPageBreak/>
              <w:t xml:space="preserve">Paris 1989, pp. 387-411. On parallels in Egyptian antiquity, see V. von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Gonzenbach,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 xml:space="preserve">Untersuchungen zu den Knabenweihen im Isiskult der römischen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br/>
              <w:t>Kaiserzeit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Bonn 1957, pp. 79ff.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Since those pioneering studies, the analysis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Greek institutions and myths in this perspective has become pervasive: see for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instance the numerous contributions published in A. Moreau (ed.),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L'initiation. Actes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du Colloque international de Montpellier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2 vol., Montpellier 1992, with the critical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remarks formulated by H.S. Versnel, "What's Sauce for the Goose is Sauce for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Gander: Myth and Ritual, Old and New," in L. Edmunds (ed.),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Approaches to Greek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Myth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Baltimore-London 1990, pp. 25-90 (reprinted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Inconsistencies in Greek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Roman Religion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Leiden 1993, pp. 15-88).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8" w:name="2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27.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8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Besides the fundamental work of Van Gennep,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Rites de passage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see, out of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very rich bibliography, the studies of a general character by A.E. Jensen,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Beschneidung und Reifezeremonien bei Naturvölkern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Stuttgart 1933; R. Thurnwald,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"Primitive Initiation- und Wiedergeburtsriten,"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Eranos-Jahrbuch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7, 1940, pp. 321‐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398, W.E. Peuckert,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Geheimkulte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Heidelberg 1951; Eliade,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Naissances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with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supplementary bibliographical references in "L'initiation et le monde modern,"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Bleeker,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Initiation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1-14. See also the work of Young,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Initiation Ceremonies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collection of articles published by Popp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Initiation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; not to be forgotten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course is the very important ethnographic contribution of Brelich at the beginning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14ff., with all the material collected in the notes on pp. 53ff. </w:t>
            </w:r>
          </w:p>
          <w:p w:rsidR="00E20C40" w:rsidRPr="00DA1CF1" w:rsidRDefault="00E20C40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the many individual on-site studies, the reader is directed to the rich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bibliographies of Eliade and particularly Brelich.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-11-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can be granted adult status are obliged to take part; they are initiated as a group, </w:t>
      </w:r>
      <w:r w:rsidRPr="00DA1CF1">
        <w:rPr>
          <w:rFonts w:ascii="Gentium" w:hAnsi="Gentium"/>
        </w:rPr>
        <w:br/>
        <w:t xml:space="preserve">thereby conferring on the tribal rites a collective character, different from the rites </w:t>
      </w:r>
      <w:r w:rsidRPr="00DA1CF1">
        <w:rPr>
          <w:rFonts w:ascii="Gentium" w:hAnsi="Gentium"/>
        </w:rPr>
        <w:br/>
        <w:t xml:space="preserve">of puberty. Consecrating a particular moment in the physiological cycle of life </w:t>
      </w:r>
      <w:r w:rsidRPr="00DA1CF1">
        <w:rPr>
          <w:rFonts w:ascii="Gentium" w:hAnsi="Gentium"/>
        </w:rPr>
        <w:br/>
        <w:t xml:space="preserve">peculiar to the individual, such as the menarche for young girls, the rite of </w:t>
      </w:r>
      <w:r w:rsidRPr="00DA1CF1">
        <w:rPr>
          <w:rFonts w:ascii="Gentium" w:hAnsi="Gentium"/>
        </w:rPr>
        <w:br/>
        <w:t xml:space="preserve">puberty has a different and more private character than tribal initiation; the </w:t>
      </w:r>
      <w:r w:rsidRPr="00DA1CF1">
        <w:rPr>
          <w:rFonts w:ascii="Gentium" w:hAnsi="Gentium"/>
        </w:rPr>
        <w:br/>
        <w:t xml:space="preserve">differences have often not been distinguished with sufficient rigor. </w:t>
      </w:r>
      <w:hyperlink r:id="rId116" w:anchor="28.#28." w:history="1">
        <w:r w:rsidRPr="00DA1CF1">
          <w:rPr>
            <w:rStyle w:val="Hyperlink"/>
            <w:rFonts w:ascii="Gentium" w:hAnsi="Gentium"/>
            <w:vertAlign w:val="superscript"/>
          </w:rPr>
          <w:t>28.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Tribal rites of initiation belong to the large category of rites of passage now </w:t>
      </w:r>
      <w:r w:rsidRPr="00DA1CF1">
        <w:rPr>
          <w:rFonts w:ascii="Gentium" w:hAnsi="Gentium"/>
        </w:rPr>
        <w:br/>
        <w:t xml:space="preserve">also called "rites of institution." While assuming a distinct semantic value and a </w:t>
      </w:r>
      <w:r w:rsidRPr="00DA1CF1">
        <w:rPr>
          <w:rFonts w:ascii="Gentium" w:hAnsi="Gentium"/>
        </w:rPr>
        <w:br/>
        <w:t xml:space="preserve">specific function, they follow the formal schema as it has been defined since the </w:t>
      </w:r>
      <w:r w:rsidRPr="00DA1CF1">
        <w:rPr>
          <w:rFonts w:ascii="Gentium" w:hAnsi="Gentium"/>
        </w:rPr>
        <w:br/>
        <w:t xml:space="preserve">beginning of the century in Van Gennep's decisive work. </w:t>
      </w:r>
      <w:hyperlink r:id="rId117" w:anchor="29.#29." w:history="1">
        <w:r w:rsidRPr="00DA1CF1">
          <w:rPr>
            <w:rStyle w:val="Hyperlink"/>
            <w:rFonts w:ascii="Gentium" w:hAnsi="Gentium"/>
            <w:vertAlign w:val="superscript"/>
          </w:rPr>
          <w:t>29.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According to this </w:t>
      </w:r>
      <w:r w:rsidRPr="00DA1CF1">
        <w:rPr>
          <w:rFonts w:ascii="Gentium" w:hAnsi="Gentium"/>
        </w:rPr>
        <w:br/>
        <w:t xml:space="preserve">system, any rite of passage has three basic moments: first, separation (from the </w:t>
      </w:r>
      <w:r w:rsidRPr="00DA1CF1">
        <w:rPr>
          <w:rFonts w:ascii="Gentium" w:hAnsi="Gentium"/>
        </w:rPr>
        <w:br/>
        <w:t xml:space="preserve">old state), next, a marginal phase during which the individual's status hangs </w:t>
      </w:r>
      <w:r w:rsidRPr="00DA1CF1">
        <w:rPr>
          <w:rFonts w:ascii="Gentium" w:hAnsi="Gentium"/>
        </w:rPr>
        <w:br/>
        <w:t xml:space="preserve">between the old and new, finally, a period of admission (to the new status) and of </w:t>
      </w:r>
      <w:r w:rsidRPr="00DA1CF1">
        <w:rPr>
          <w:rFonts w:ascii="Gentium" w:hAnsi="Gentium"/>
        </w:rPr>
        <w:br/>
        <w:t xml:space="preserve">reintegration. It is thus a simple sequence of leaving an old order and joining a </w:t>
      </w:r>
      <w:r w:rsidRPr="00DA1CF1">
        <w:rPr>
          <w:rFonts w:ascii="Gentium" w:hAnsi="Gentium"/>
        </w:rPr>
        <w:br/>
        <w:t xml:space="preserve">new, with a neutral period in between.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 case of tribal initiation rites, the old order is represented by the </w:t>
      </w:r>
      <w:r w:rsidRPr="00DA1CF1">
        <w:rPr>
          <w:rFonts w:ascii="Gentium" w:hAnsi="Gentium"/>
        </w:rPr>
        <w:br/>
        <w:t xml:space="preserve">community of childhood, the new order by the socio-cultural system of the adult </w:t>
      </w:r>
      <w:r w:rsidRPr="00DA1CF1">
        <w:rPr>
          <w:rFonts w:ascii="Gentium" w:hAnsi="Gentium"/>
        </w:rPr>
        <w:br/>
        <w:t xml:space="preserve">community. The first phase therefore marks the separation of young girls and </w:t>
      </w:r>
      <w:r w:rsidRPr="00DA1CF1">
        <w:rPr>
          <w:rFonts w:ascii="Gentium" w:hAnsi="Gentium"/>
        </w:rPr>
        <w:br/>
        <w:t xml:space="preserve">boys of initiation age from childhood, as represented by life within the family. </w:t>
      </w:r>
      <w:r w:rsidRPr="00DA1CF1">
        <w:rPr>
          <w:rFonts w:ascii="Gentium" w:hAnsi="Gentium"/>
        </w:rPr>
        <w:br/>
        <w:t xml:space="preserve">This moment is often accompanied by an act of violence, symbolizing the </w:t>
      </w:r>
      <w:r w:rsidRPr="00DA1CF1">
        <w:rPr>
          <w:rFonts w:ascii="Gentium" w:hAnsi="Gentium"/>
        </w:rPr>
        <w:br/>
        <w:t xml:space="preserve">uprooting of the adolescents from their old way of life characterized by </w:t>
      </w:r>
      <w:r w:rsidRPr="00DA1CF1">
        <w:rPr>
          <w:rFonts w:ascii="Gentium" w:hAnsi="Gentium"/>
        </w:rPr>
        <w:br/>
        <w:t xml:space="preserve">ignorance, irresponsibility, and the marked absence of sexuality in the child. </w:t>
      </w:r>
      <w:hyperlink r:id="rId118" w:anchor="30.#30." w:history="1">
        <w:r w:rsidRPr="00DA1CF1">
          <w:rPr>
            <w:rStyle w:val="Hyperlink"/>
            <w:rFonts w:ascii="Gentium" w:hAnsi="Gentium"/>
            <w:vertAlign w:val="superscript"/>
          </w:rPr>
          <w:t>30.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This phase is followed by a marginal period of a certain length, anywhere </w:t>
      </w:r>
      <w:r w:rsidRPr="00DA1CF1">
        <w:rPr>
          <w:rFonts w:ascii="Gentium" w:hAnsi="Gentium"/>
        </w:rPr>
        <w:br/>
        <w:t xml:space="preserve">from a few weeks to several months. It is expressed as a movement towards </w:t>
      </w:r>
      <w:r w:rsidRPr="00DA1CF1">
        <w:rPr>
          <w:rFonts w:ascii="Gentium" w:hAnsi="Gentium"/>
        </w:rPr>
        <w:br/>
        <w:t xml:space="preserve">segregation and reversal in relation to the adult collective life. Segregation is at </w:t>
      </w:r>
      <w:r w:rsidRPr="00DA1CF1">
        <w:rPr>
          <w:rFonts w:ascii="Gentium" w:hAnsi="Gentium"/>
        </w:rPr>
        <w:br/>
        <w:t xml:space="preserve">first spatial in that the initiates pass a period of time outside the home, isolated </w:t>
      </w:r>
      <w:r w:rsidRPr="00DA1CF1">
        <w:rPr>
          <w:rFonts w:ascii="Gentium" w:hAnsi="Gentium"/>
        </w:rPr>
        <w:br/>
        <w:t xml:space="preserve">in the bush: in short, they have left the world of "culture" for that of "nature." </w:t>
      </w:r>
      <w:r w:rsidRPr="00DA1CF1">
        <w:rPr>
          <w:rFonts w:ascii="Gentium" w:hAnsi="Gentium"/>
        </w:rPr>
        <w:br/>
        <w:t xml:space="preserve">Fed with special food, speaking another language, sometimes taking on a </w:t>
      </w:r>
      <w:r w:rsidRPr="00DA1CF1">
        <w:rPr>
          <w:rFonts w:ascii="Gentium" w:hAnsi="Gentium"/>
        </w:rPr>
        <w:br/>
        <w:t xml:space="preserve">different name, sleeping in the rough, dressed in special clothes or entirely nude, </w:t>
      </w:r>
      <w:r w:rsidRPr="00DA1CF1">
        <w:rPr>
          <w:rFonts w:ascii="Gentium" w:hAnsi="Gentium"/>
        </w:rPr>
        <w:br/>
        <w:t xml:space="preserve">perhaps disguised, they lead a life that inverts the values of the social life of the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9" w:name="2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9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this subject see Van Gennep,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Rites de passage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95ff.;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21ff., as also by the same author,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25, pp. </w:t>
            </w:r>
            <w:smartTag w:uri="urn:schemas-microsoft-com:office:smarttags" w:element="metricconverter">
              <w:smartTagPr>
                <w:attr w:name="ProductID" w:val="22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227f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Eliade,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Naissances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22, wrongly uses the terms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rite of puberty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tribal initiation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interchangeably (see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also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27, p. 2).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0" w:name="2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0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Rites de passage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13ff., with the various contributions on the enlarged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category of "rite of passage" presented by P. Centlivres and J. Hainard (edd.),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Les rites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de passage aujourd'hui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Lausanne 1986. Insisting on the difference and the limits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marked by the ritual accession to a new social status, P. Bourdieu, "Les rites comme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actes d'institution,"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Actes de la recherche en sciences sociales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43, 1982, pp. 58-63,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proposed the term "rites of institution."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1" w:name="3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1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In this summary of the different manifestations of the three phases of tribal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initiation, I have mainly followed the discussion of Eliade,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Naissances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31ff.,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morphology of tribal initiation presented as an essay by Brelich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25ff.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-12-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community. Outside the authority of the law, they can undertake acts of </w:t>
      </w:r>
      <w:r w:rsidRPr="00DA1CF1">
        <w:rPr>
          <w:rFonts w:ascii="Gentium" w:hAnsi="Gentium"/>
        </w:rPr>
        <w:br/>
        <w:t xml:space="preserve">depredation and violence.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their activity can also be defined in a positive manner. They must submit </w:t>
      </w:r>
      <w:r w:rsidRPr="00DA1CF1">
        <w:rPr>
          <w:rFonts w:ascii="Gentium" w:hAnsi="Gentium"/>
        </w:rPr>
        <w:br/>
        <w:t xml:space="preserve">to a series of trials varying from fasting to whippings, destined to harden the </w:t>
      </w:r>
      <w:r w:rsidRPr="00DA1CF1">
        <w:rPr>
          <w:rFonts w:ascii="Gentium" w:hAnsi="Gentium"/>
        </w:rPr>
        <w:br/>
        <w:t xml:space="preserve">youths before they confront the difficulties of the struggle for survival that their </w:t>
      </w:r>
      <w:r w:rsidRPr="00DA1CF1">
        <w:rPr>
          <w:rFonts w:ascii="Gentium" w:hAnsi="Gentium"/>
        </w:rPr>
        <w:br/>
        <w:t xml:space="preserve">entrance to adult life represents. Above all, though, the initiates receive an </w:t>
      </w:r>
      <w:r w:rsidRPr="00DA1CF1">
        <w:rPr>
          <w:rFonts w:ascii="Gentium" w:hAnsi="Gentium"/>
        </w:rPr>
        <w:br/>
        <w:t xml:space="preserve">education on various levels. First, on the religious plane, boys and girls are </w:t>
      </w:r>
      <w:r w:rsidRPr="00DA1CF1">
        <w:rPr>
          <w:rFonts w:ascii="Gentium" w:hAnsi="Gentium"/>
        </w:rPr>
        <w:br/>
        <w:t xml:space="preserve">initiated into the traditions of narrative and myth on which their society is based; </w:t>
      </w:r>
      <w:r w:rsidRPr="00DA1CF1">
        <w:rPr>
          <w:rFonts w:ascii="Gentium" w:hAnsi="Gentium"/>
        </w:rPr>
        <w:br/>
        <w:t xml:space="preserve">through dance and song they learn the traditional stories of the community and </w:t>
      </w:r>
      <w:r w:rsidRPr="00DA1CF1">
        <w:rPr>
          <w:rFonts w:ascii="Gentium" w:hAnsi="Gentium"/>
        </w:rPr>
        <w:br/>
        <w:t xml:space="preserve">certain of the ritual practices associated with them. On the plane of communal </w:t>
      </w:r>
      <w:r w:rsidRPr="00DA1CF1">
        <w:rPr>
          <w:rFonts w:ascii="Gentium" w:hAnsi="Gentium"/>
        </w:rPr>
        <w:br/>
        <w:t xml:space="preserve">living, they are informed of the rules of conduct and the laws on which the </w:t>
      </w:r>
      <w:r w:rsidRPr="00DA1CF1">
        <w:rPr>
          <w:rFonts w:ascii="Gentium" w:hAnsi="Gentium"/>
        </w:rPr>
        <w:br/>
        <w:t xml:space="preserve">cohesion of the tribe depends. Finally, they are introduced, and this is an </w:t>
      </w:r>
      <w:r w:rsidRPr="00DA1CF1">
        <w:rPr>
          <w:rFonts w:ascii="Gentium" w:hAnsi="Gentium"/>
        </w:rPr>
        <w:br/>
        <w:t xml:space="preserve">important point, to the customs and norms of adult sexuality. This may be </w:t>
      </w:r>
      <w:r w:rsidRPr="00DA1CF1">
        <w:rPr>
          <w:rFonts w:ascii="Gentium" w:hAnsi="Gentium"/>
        </w:rPr>
        <w:br/>
        <w:t xml:space="preserve">marked by a real physiological intervention, such as circumcision for boys or </w:t>
      </w:r>
      <w:r w:rsidRPr="00DA1CF1">
        <w:rPr>
          <w:rFonts w:ascii="Gentium" w:hAnsi="Gentium"/>
        </w:rPr>
        <w:br/>
        <w:t xml:space="preserve">clitoridectomy for girls. In addition, by practicing the rite of tribal initiation, </w:t>
      </w:r>
      <w:r w:rsidRPr="00DA1CF1">
        <w:rPr>
          <w:rFonts w:ascii="Gentium" w:hAnsi="Gentium"/>
        </w:rPr>
        <w:br/>
        <w:t xml:space="preserve">itself a religious act, adolescents make contact with the cult and sacred life of </w:t>
      </w:r>
      <w:r w:rsidRPr="00DA1CF1">
        <w:rPr>
          <w:rFonts w:ascii="Gentium" w:hAnsi="Gentium"/>
        </w:rPr>
        <w:br/>
        <w:t xml:space="preserve">their community. The marginal phase imposed upon boys and girls is generally </w:t>
      </w:r>
      <w:r w:rsidRPr="00DA1CF1">
        <w:rPr>
          <w:rFonts w:ascii="Gentium" w:hAnsi="Gentium"/>
        </w:rPr>
        <w:br/>
        <w:t xml:space="preserve">a period during which their death is symbolized and dramatized in a variety of </w:t>
      </w:r>
      <w:r w:rsidRPr="00DA1CF1">
        <w:rPr>
          <w:rFonts w:ascii="Gentium" w:hAnsi="Gentium"/>
        </w:rPr>
        <w:br/>
        <w:t xml:space="preserve">ways. The act of circumcision may express it; treating the initiate as a dead </w:t>
      </w:r>
      <w:r w:rsidRPr="00DA1CF1">
        <w:rPr>
          <w:rFonts w:ascii="Gentium" w:hAnsi="Gentium"/>
        </w:rPr>
        <w:br/>
        <w:t xml:space="preserve">body, even to the point of burial, is another. </w:t>
      </w:r>
      <w:hyperlink r:id="rId119" w:anchor="31.#31." w:history="1">
        <w:r w:rsidRPr="00DA1CF1">
          <w:rPr>
            <w:rStyle w:val="Hyperlink"/>
            <w:rFonts w:ascii="Gentium" w:hAnsi="Gentium"/>
            <w:vertAlign w:val="superscript"/>
          </w:rPr>
          <w:t>31.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Initiate death is always followed by rebirth, a rebirth ritualized in the third </w:t>
      </w:r>
      <w:r w:rsidRPr="00DA1CF1">
        <w:rPr>
          <w:rFonts w:ascii="Gentium" w:hAnsi="Gentium"/>
        </w:rPr>
        <w:br/>
        <w:t xml:space="preserve">phase of initiation dealing with acceptance into the new order. The rites of exit </w:t>
      </w:r>
      <w:r w:rsidRPr="00DA1CF1">
        <w:rPr>
          <w:rFonts w:ascii="Gentium" w:hAnsi="Gentium"/>
        </w:rPr>
        <w:br/>
        <w:t xml:space="preserve">from initiation are generally public. The return of the adolescents to the bosom </w:t>
      </w:r>
      <w:r w:rsidRPr="00DA1CF1">
        <w:rPr>
          <w:rFonts w:ascii="Gentium" w:hAnsi="Gentium"/>
        </w:rPr>
        <w:br/>
        <w:t xml:space="preserve">of the tribe is often represented by a long procession during which the newly </w:t>
      </w:r>
      <w:r w:rsidRPr="00DA1CF1">
        <w:rPr>
          <w:rFonts w:ascii="Gentium" w:hAnsi="Gentium"/>
        </w:rPr>
        <w:br/>
        <w:t xml:space="preserve">initiated are presented to the community. By dances and songs, the neo-initiates </w:t>
      </w:r>
      <w:r w:rsidRPr="00DA1CF1">
        <w:rPr>
          <w:rFonts w:ascii="Gentium" w:hAnsi="Gentium"/>
        </w:rPr>
        <w:br/>
        <w:t xml:space="preserve">show how the education they received makes them worthy of being admitted as </w:t>
      </w:r>
      <w:r w:rsidRPr="00DA1CF1">
        <w:rPr>
          <w:rFonts w:ascii="Gentium" w:hAnsi="Gentium"/>
        </w:rPr>
        <w:br/>
        <w:t xml:space="preserve">full members of the adult society. The rite of entrance itself is often marked by a </w:t>
      </w:r>
      <w:r w:rsidRPr="00DA1CF1">
        <w:rPr>
          <w:rFonts w:ascii="Gentium" w:hAnsi="Gentium"/>
        </w:rPr>
        <w:br/>
        <w:t xml:space="preserve">collective banquet that consecrates the union of the initiates and the members of </w:t>
      </w:r>
      <w:r w:rsidRPr="00DA1CF1">
        <w:rPr>
          <w:rFonts w:ascii="Gentium" w:hAnsi="Gentium"/>
        </w:rPr>
        <w:br/>
        <w:t xml:space="preserve">the tribe.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By integrating new members into the social body, tribal initiation rites tend </w:t>
      </w:r>
      <w:r w:rsidRPr="00DA1CF1">
        <w:rPr>
          <w:rFonts w:ascii="Gentium" w:hAnsi="Gentium"/>
        </w:rPr>
        <w:br/>
        <w:t xml:space="preserve">to assure the continuity of the community not only physically, but above all in </w:t>
      </w:r>
      <w:r w:rsidRPr="00DA1CF1">
        <w:rPr>
          <w:rFonts w:ascii="Gentium" w:hAnsi="Gentium"/>
        </w:rPr>
        <w:br/>
        <w:t xml:space="preserve">the behavior of the individuals composing it and in the social and religious </w:t>
      </w:r>
      <w:r w:rsidRPr="00DA1CF1">
        <w:rPr>
          <w:rFonts w:ascii="Gentium" w:hAnsi="Gentium"/>
        </w:rPr>
        <w:br/>
        <w:t xml:space="preserve">norms that assure its cohesion. Their aim is to form and educate future members </w:t>
      </w:r>
      <w:r w:rsidRPr="00DA1CF1">
        <w:rPr>
          <w:rFonts w:ascii="Gentium" w:hAnsi="Gentium"/>
        </w:rPr>
        <w:br/>
        <w:t xml:space="preserve">of the tribe so that, once integrated, they will repeat the political, cultural, and </w:t>
      </w:r>
      <w:r w:rsidRPr="00DA1CF1">
        <w:rPr>
          <w:rFonts w:ascii="Gentium" w:hAnsi="Gentium"/>
        </w:rPr>
        <w:br/>
        <w:t xml:space="preserve">sacred gestures and words of their predecessors by fully assuming the </w:t>
      </w:r>
      <w:r w:rsidRPr="00DA1CF1">
        <w:rPr>
          <w:rFonts w:ascii="Gentium" w:hAnsi="Gentium"/>
        </w:rPr>
        <w:br/>
        <w:t xml:space="preserve">consequences. </w:t>
      </w:r>
      <w:hyperlink r:id="rId120" w:anchor="32.#32." w:history="1">
        <w:r w:rsidRPr="00DA1CF1">
          <w:rPr>
            <w:rStyle w:val="Hyperlink"/>
            <w:rFonts w:ascii="Gentium" w:hAnsi="Gentium"/>
            <w:vertAlign w:val="superscript"/>
          </w:rPr>
          <w:t>32.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To summarize, tribal initiation functions as a continuing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2" w:name="3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2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marginal period, see V.W. Turner, "Betwixt and Between: The Liminal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Period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Rites de Passage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,"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 Forest of Symbols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New York 1967, pp. 93-111,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and, for rites of passage in general,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 Ritual Process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94ff.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3" w:name="3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3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In addition to the works cited by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53ff., see also Young,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Initiation Ceremonies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63ff., and P. Wassungu, "Classes d'âge et initiations chez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les Nawdeba," in D. Paulme (ed.),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Classes et associations d'âge en Afrique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de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l'Ouest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Paris 1971, pp. 63-90. Cohen,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Transition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127ff., insists on the sense of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-13-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reproduction of society, undertaken in European societies for quite some time by </w:t>
      </w:r>
      <w:r w:rsidRPr="00DA1CF1">
        <w:rPr>
          <w:rFonts w:ascii="Gentium" w:hAnsi="Gentium"/>
        </w:rPr>
        <w:br/>
        <w:t xml:space="preserve">way of bourgeois education in the West, and socialist education in the East. </w:t>
      </w:r>
      <w:hyperlink r:id="rId121" w:anchor="33.#33." w:history="1">
        <w:r w:rsidRPr="00DA1CF1">
          <w:rPr>
            <w:rStyle w:val="Hyperlink"/>
            <w:rFonts w:ascii="Gentium" w:hAnsi="Gentium"/>
            <w:vertAlign w:val="superscript"/>
          </w:rPr>
          <w:t>33.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Since the social function and the gender status of a woman and those of a </w:t>
      </w:r>
      <w:r w:rsidRPr="00DA1CF1">
        <w:rPr>
          <w:rFonts w:ascii="Gentium" w:hAnsi="Gentium"/>
        </w:rPr>
        <w:br/>
        <w:t xml:space="preserve">man are different within the community, the tribal initiation of girls is different </w:t>
      </w:r>
      <w:r w:rsidRPr="00DA1CF1">
        <w:rPr>
          <w:rFonts w:ascii="Gentium" w:hAnsi="Gentium"/>
        </w:rPr>
        <w:br/>
        <w:t xml:space="preserve">from that of boys. Ethnologists have often thought that female tribal initiation </w:t>
      </w:r>
      <w:r w:rsidRPr="00DA1CF1">
        <w:rPr>
          <w:rFonts w:ascii="Gentium" w:hAnsi="Gentium"/>
        </w:rPr>
        <w:br/>
        <w:t xml:space="preserve">ceremonies were secondary to those of adolescent boys; this seems not to be the </w:t>
      </w:r>
      <w:r w:rsidRPr="00DA1CF1">
        <w:rPr>
          <w:rFonts w:ascii="Gentium" w:hAnsi="Gentium"/>
        </w:rPr>
        <w:br/>
        <w:t xml:space="preserve">case. </w:t>
      </w:r>
      <w:hyperlink r:id="rId122" w:anchor="34.#34." w:history="1">
        <w:r w:rsidRPr="00DA1CF1">
          <w:rPr>
            <w:rStyle w:val="Hyperlink"/>
            <w:rFonts w:ascii="Gentium" w:hAnsi="Gentium"/>
            <w:vertAlign w:val="superscript"/>
          </w:rPr>
          <w:t>34.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If it is true that (individual) puberty rites are more frequent for girls </w:t>
      </w:r>
      <w:r w:rsidRPr="00DA1CF1">
        <w:rPr>
          <w:rFonts w:ascii="Gentium" w:hAnsi="Gentium"/>
        </w:rPr>
        <w:br/>
        <w:t xml:space="preserve">because of the singular event of menarche, female tribal initiation rites are </w:t>
      </w:r>
      <w:r w:rsidRPr="00DA1CF1">
        <w:rPr>
          <w:rFonts w:ascii="Gentium" w:hAnsi="Gentium"/>
        </w:rPr>
        <w:br/>
        <w:t xml:space="preserve">nevertheless widespread; in form, they follow exactly the system described above </w:t>
      </w:r>
      <w:r w:rsidRPr="00DA1CF1">
        <w:rPr>
          <w:rFonts w:ascii="Gentium" w:hAnsi="Gentium"/>
        </w:rPr>
        <w:br/>
        <w:t xml:space="preserve">for all rites of passage, and functionally they have the same goals.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On the other hand, as regards their content, the import of the mysteries </w:t>
      </w:r>
      <w:r w:rsidRPr="00DA1CF1">
        <w:rPr>
          <w:rFonts w:ascii="Gentium" w:hAnsi="Gentium"/>
        </w:rPr>
        <w:br/>
        <w:t xml:space="preserve">revealed during the liminal period is weighted on the side of sexuality, marriage, </w:t>
      </w:r>
      <w:r w:rsidRPr="00DA1CF1">
        <w:rPr>
          <w:rFonts w:ascii="Gentium" w:hAnsi="Gentium"/>
        </w:rPr>
        <w:br/>
        <w:t xml:space="preserve">and maternity in pointing out the gender role of the future adult woman. This </w:t>
      </w:r>
      <w:r w:rsidRPr="00DA1CF1">
        <w:rPr>
          <w:rFonts w:ascii="Gentium" w:hAnsi="Gentium"/>
        </w:rPr>
        <w:br/>
        <w:t xml:space="preserve">does not prevent the girls, like the boys, from being initiated into the </w:t>
      </w:r>
      <w:r w:rsidRPr="00DA1CF1">
        <w:rPr>
          <w:rFonts w:ascii="Gentium" w:hAnsi="Gentium"/>
        </w:rPr>
        <w:br/>
        <w:t xml:space="preserve">mythological, religious, and ethical traditions of the tribe. Moreover, it seems </w:t>
      </w:r>
      <w:r w:rsidRPr="00DA1CF1">
        <w:rPr>
          <w:rFonts w:ascii="Gentium" w:hAnsi="Gentium"/>
        </w:rPr>
        <w:br/>
        <w:t xml:space="preserve">that in ceremonies for girls, the presentation of the neo-initiates to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community, enhanced by singing and dancing, often acquires a dimension that it </w:t>
      </w:r>
      <w:r w:rsidRPr="00DA1CF1">
        <w:rPr>
          <w:rFonts w:ascii="Gentium" w:hAnsi="Gentium"/>
        </w:rPr>
        <w:br/>
        <w:t xml:space="preserve">does not have for boys.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Tribal initiation rites therefore aim to make adolescents into adults capable of </w:t>
      </w:r>
      <w:r w:rsidRPr="00DA1CF1">
        <w:rPr>
          <w:rFonts w:ascii="Gentium" w:hAnsi="Gentium"/>
        </w:rPr>
        <w:br/>
        <w:t xml:space="preserve">playing their particular social role in the community and of assuming its </w:t>
      </w:r>
      <w:r w:rsidRPr="00DA1CF1">
        <w:rPr>
          <w:rFonts w:ascii="Gentium" w:hAnsi="Gentium"/>
        </w:rPr>
        <w:br/>
        <w:t xml:space="preserve">responsibilities. </w:t>
      </w:r>
      <w:hyperlink r:id="rId123" w:anchor="35.#35." w:history="1">
        <w:r w:rsidRPr="00DA1CF1">
          <w:rPr>
            <w:rStyle w:val="Hyperlink"/>
            <w:rFonts w:ascii="Gentium" w:hAnsi="Gentium"/>
            <w:vertAlign w:val="superscript"/>
          </w:rPr>
          <w:t>35.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If the social function of men in communities with a tribal </w:t>
      </w:r>
      <w:r w:rsidRPr="00DA1CF1">
        <w:rPr>
          <w:rFonts w:ascii="Gentium" w:hAnsi="Gentium"/>
        </w:rPr>
        <w:br/>
        <w:t xml:space="preserve">structure that has almost no division of labor is generally associated with the </w:t>
      </w:r>
      <w:r w:rsidRPr="00DA1CF1">
        <w:rPr>
          <w:rFonts w:ascii="Gentium" w:hAnsi="Gentium"/>
        </w:rPr>
        <w:br/>
        <w:t xml:space="preserve">"exterior" survival of the tribe through activities such as hunting, raising stock, </w:t>
      </w:r>
      <w:r w:rsidRPr="00DA1CF1">
        <w:rPr>
          <w:rFonts w:ascii="Gentium" w:hAnsi="Gentium"/>
        </w:rPr>
        <w:br/>
        <w:t xml:space="preserve">agriculture, or war, the woman's role corresponds to "internal" survival and </w:t>
      </w:r>
      <w:r w:rsidRPr="00DA1CF1">
        <w:rPr>
          <w:rFonts w:ascii="Gentium" w:hAnsi="Gentium"/>
        </w:rPr>
        <w:br/>
        <w:t xml:space="preserve">mainly concerns the reproduction of the community through marriage, adult </w:t>
      </w:r>
      <w:r w:rsidRPr="00DA1CF1">
        <w:rPr>
          <w:rFonts w:ascii="Gentium" w:hAnsi="Gentium"/>
        </w:rPr>
        <w:br/>
        <w:t xml:space="preserve">sexuality, and maternity. Tribal initiation thus creates a complete system of </w:t>
      </w:r>
      <w:r w:rsidRPr="00DA1CF1">
        <w:rPr>
          <w:rFonts w:ascii="Gentium" w:hAnsi="Gentium"/>
        </w:rPr>
        <w:br/>
        <w:t xml:space="preserve">reproduction of the community, particularly in the domain of the social </w:t>
      </w:r>
      <w:r w:rsidRPr="00DA1CF1">
        <w:rPr>
          <w:rFonts w:ascii="Gentium" w:hAnsi="Gentium"/>
        </w:rPr>
        <w:br/>
        <w:t xml:space="preserve">relationships of sex.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must also be pointed out that the end of initiation is not always the same </w:t>
      </w:r>
      <w:r w:rsidRPr="00DA1CF1">
        <w:rPr>
          <w:rFonts w:ascii="Gentium" w:hAnsi="Gentium"/>
        </w:rPr>
        <w:br/>
        <w:t xml:space="preserve">as the beginning of integration, and that the process of integration of neo‐ </w:t>
      </w:r>
      <w:r w:rsidRPr="00DA1CF1">
        <w:rPr>
          <w:rFonts w:ascii="Gentium" w:hAnsi="Gentium"/>
        </w:rPr>
        <w:br/>
        <w:t xml:space="preserve">initiates can embrace several ceremonies over a period of time. This is </w:t>
      </w:r>
      <w:r w:rsidRPr="00DA1CF1">
        <w:rPr>
          <w:rFonts w:ascii="Gentium" w:hAnsi="Gentium"/>
        </w:rPr>
        <w:br/>
        <w:t xml:space="preserve">particularly the case for girls, for whom a certain distance in time may separate </w:t>
      </w:r>
      <w:r w:rsidRPr="00DA1CF1">
        <w:rPr>
          <w:rFonts w:ascii="Gentium" w:hAnsi="Gentium"/>
        </w:rPr>
        <w:br/>
        <w:t xml:space="preserve">the end of initiation from the marriage ceremony that marks their true entry into </w:t>
      </w:r>
      <w:r w:rsidRPr="00DA1CF1">
        <w:rPr>
          <w:rFonts w:ascii="Gentium" w:hAnsi="Gentium"/>
        </w:rPr>
        <w:br/>
        <w:t xml:space="preserve">the adult world. We shall see that this distinction is especially noticeable in the </w:t>
      </w:r>
      <w:r w:rsidRPr="00DA1CF1">
        <w:rPr>
          <w:rFonts w:ascii="Gentium" w:hAnsi="Gentium"/>
        </w:rPr>
        <w:br/>
        <w:t xml:space="preserve">case of ancient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Sparta</w:t>
          </w:r>
        </w:smartTag>
      </w:smartTag>
      <w:r w:rsidRPr="00DA1CF1">
        <w:rPr>
          <w:rFonts w:ascii="Gentium" w:hAnsi="Gentium"/>
        </w:rPr>
        <w:t xml:space="preserve">, where the young initiates enjoy an intermediary status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responsibility that the social "anchorage" conferred by tribal initiation impresses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individual. </w:t>
            </w:r>
          </w:p>
        </w:tc>
      </w:tr>
    </w:tbl>
    <w:p w:rsidR="00E20C40" w:rsidRPr="00DA1CF1" w:rsidRDefault="00E20C4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4" w:name="3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4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P. Bourdieu and J.-C. Passeron,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La reproduction. Eléments pour une théorie du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système d'enseignement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1970, pp. 157ff. and 290ff.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5" w:name="3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5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41ff.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6" w:name="3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6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this subject, see Young,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Initiation Ceremonies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42.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-14-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between the conclusion of their initiation and their enrollment in the army or </w:t>
      </w:r>
      <w:r w:rsidRPr="00DA1CF1">
        <w:rPr>
          <w:rFonts w:ascii="Gentium" w:hAnsi="Gentium"/>
        </w:rPr>
        <w:br/>
        <w:t xml:space="preserve">their marriage. Each of these events is, of course, marked by specific festivities.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in several of the Greek cults analyzed, the meaning of the "ritual," often </w:t>
      </w:r>
      <w:r w:rsidRPr="00DA1CF1">
        <w:rPr>
          <w:rFonts w:ascii="Gentium" w:hAnsi="Gentium"/>
        </w:rPr>
        <w:br/>
        <w:t xml:space="preserve">minimally described by the sources, can be partially reconstructed by means of </w:t>
      </w:r>
      <w:r w:rsidRPr="00DA1CF1">
        <w:rPr>
          <w:rFonts w:ascii="Gentium" w:hAnsi="Gentium"/>
        </w:rPr>
        <w:br/>
        <w:t xml:space="preserve">the "myth" which is presented by the narrative as an explanation of the cultural </w:t>
      </w:r>
      <w:r w:rsidRPr="00DA1CF1">
        <w:rPr>
          <w:rFonts w:ascii="Gentium" w:hAnsi="Gentium"/>
        </w:rPr>
        <w:br/>
        <w:t xml:space="preserve">practice. This type of myth of "the first time" will be called </w:t>
      </w:r>
      <w:r w:rsidRPr="00DA1CF1">
        <w:rPr>
          <w:rFonts w:ascii="Gentium" w:hAnsi="Gentium"/>
          <w:i/>
          <w:iCs/>
        </w:rPr>
        <w:t>a foundation myth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</w:rPr>
        <w:br/>
        <w:t xml:space="preserve">or, to use a Greek word,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. I have to stress here that I use the words </w:t>
      </w:r>
      <w:r w:rsidRPr="00DA1CF1">
        <w:rPr>
          <w:rFonts w:ascii="Gentium" w:hAnsi="Gentium"/>
          <w:i/>
          <w:iCs/>
        </w:rPr>
        <w:t>ritual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and </w:t>
      </w:r>
      <w:r w:rsidRPr="00DA1CF1">
        <w:rPr>
          <w:rFonts w:ascii="Gentium" w:hAnsi="Gentium"/>
          <w:i/>
          <w:iCs/>
        </w:rPr>
        <w:t>myth</w:t>
      </w:r>
      <w:r w:rsidRPr="00DA1CF1">
        <w:rPr>
          <w:rFonts w:ascii="Gentium" w:hAnsi="Gentium"/>
        </w:rPr>
        <w:t xml:space="preserve"> as referring to modern categories, coined in the field of social and </w:t>
      </w:r>
      <w:r w:rsidRPr="00DA1CF1">
        <w:rPr>
          <w:rFonts w:ascii="Gentium" w:hAnsi="Gentium"/>
        </w:rPr>
        <w:br/>
        <w:t xml:space="preserve">cultural anthropology. Even if these words have been borrowed from the Latin </w:t>
      </w:r>
      <w:r w:rsidRPr="00DA1CF1">
        <w:rPr>
          <w:rFonts w:ascii="Gentium" w:hAnsi="Gentium"/>
        </w:rPr>
        <w:br/>
        <w:t xml:space="preserve">and from the Greek languages respectively, the notions they designate do not </w:t>
      </w:r>
      <w:r w:rsidRPr="00DA1CF1">
        <w:rPr>
          <w:rFonts w:ascii="Gentium" w:hAnsi="Gentium"/>
        </w:rPr>
        <w:br/>
        <w:t xml:space="preserve">correspond exactly to those of the ancients. </w:t>
      </w:r>
      <w:hyperlink r:id="rId124" w:anchor="36.#36." w:history="1">
        <w:r w:rsidRPr="00DA1CF1">
          <w:rPr>
            <w:rStyle w:val="Hyperlink"/>
            <w:rFonts w:ascii="Gentium" w:hAnsi="Gentium"/>
            <w:vertAlign w:val="superscript"/>
          </w:rPr>
          <w:t>36.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For this reason, I will use </w:t>
      </w:r>
      <w:r w:rsidRPr="00DA1CF1">
        <w:rPr>
          <w:rFonts w:ascii="Gentium" w:hAnsi="Gentium"/>
        </w:rPr>
        <w:br/>
        <w:t xml:space="preserve">alternatively the less marked terms of </w:t>
      </w:r>
      <w:r w:rsidRPr="00DA1CF1">
        <w:rPr>
          <w:rFonts w:ascii="Gentium" w:hAnsi="Gentium"/>
          <w:i/>
          <w:iCs/>
        </w:rPr>
        <w:t>narrative</w:t>
      </w:r>
      <w:r w:rsidRPr="00DA1CF1">
        <w:rPr>
          <w:rFonts w:ascii="Gentium" w:hAnsi="Gentium"/>
        </w:rPr>
        <w:t xml:space="preserve"> or </w:t>
      </w:r>
      <w:r w:rsidRPr="00DA1CF1">
        <w:rPr>
          <w:rFonts w:ascii="Gentium" w:hAnsi="Gentium"/>
          <w:i/>
          <w:iCs/>
        </w:rPr>
        <w:t>story</w:t>
      </w:r>
      <w:r w:rsidRPr="00DA1CF1">
        <w:rPr>
          <w:rFonts w:ascii="Gentium" w:hAnsi="Gentium"/>
        </w:rPr>
        <w:t xml:space="preserve"> and of </w:t>
      </w:r>
      <w:r w:rsidRPr="00DA1CF1">
        <w:rPr>
          <w:rFonts w:ascii="Gentium" w:hAnsi="Gentium"/>
          <w:i/>
          <w:iCs/>
        </w:rPr>
        <w:t>cultic practice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</w:rPr>
        <w:br/>
        <w:t xml:space="preserve">But using the narrative structure of certain myths to define the function of certain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rites to the extent that both are the cultural products of the same symbolic </w:t>
      </w:r>
      <w:r w:rsidRPr="00DA1CF1">
        <w:rPr>
          <w:rFonts w:ascii="Gentium" w:hAnsi="Gentium"/>
        </w:rPr>
        <w:br/>
        <w:t xml:space="preserve">process leads us to the semiotic approach proposed here.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1.2.3. Semiotic approach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To speak of semiotics in a work that merely utilizes on different levels the </w:t>
      </w:r>
      <w:r w:rsidRPr="00DA1CF1">
        <w:rPr>
          <w:rFonts w:ascii="Gentium" w:hAnsi="Gentium"/>
        </w:rPr>
        <w:br/>
        <w:t xml:space="preserve">Saussurian distinction between signifier and signified may seem pretentious. </w:t>
      </w:r>
      <w:r w:rsidRPr="00DA1CF1">
        <w:rPr>
          <w:rFonts w:ascii="Gentium" w:hAnsi="Gentium"/>
        </w:rPr>
        <w:br/>
        <w:t xml:space="preserve">Nevertheless, aspects of the semiotic approach seemed useful throughout the </w:t>
      </w:r>
      <w:r w:rsidRPr="00DA1CF1">
        <w:rPr>
          <w:rFonts w:ascii="Gentium" w:hAnsi="Gentium"/>
        </w:rPr>
        <w:br/>
        <w:t xml:space="preserve">research.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There are three points concerning semiotics I should like to make: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First, in the morphology of the lyric chorus worked out in chapter 2, I have </w:t>
      </w:r>
      <w:r w:rsidRPr="00DA1CF1">
        <w:rPr>
          <w:rFonts w:ascii="Gentium" w:hAnsi="Gentium"/>
        </w:rPr>
        <w:br/>
        <w:t xml:space="preserve">made frequent use of the dichotomy signifier/signified. This distinction separates </w:t>
      </w:r>
      <w:r w:rsidRPr="00DA1CF1">
        <w:rPr>
          <w:rFonts w:ascii="Gentium" w:hAnsi="Gentium"/>
        </w:rPr>
        <w:br/>
        <w:t xml:space="preserve">out from among the variety of signifiers referring to the different protagonists of </w:t>
      </w:r>
      <w:r w:rsidRPr="00DA1CF1">
        <w:rPr>
          <w:rFonts w:ascii="Gentium" w:hAnsi="Gentium"/>
        </w:rPr>
        <w:br/>
        <w:t xml:space="preserve">the choral group and their respective activities a small number of signifieds that I </w:t>
      </w:r>
      <w:r w:rsidRPr="00DA1CF1">
        <w:rPr>
          <w:rFonts w:ascii="Gentium" w:hAnsi="Gentium"/>
        </w:rPr>
        <w:br/>
        <w:t xml:space="preserve">have called </w:t>
      </w:r>
      <w:r w:rsidRPr="00DA1CF1">
        <w:rPr>
          <w:rFonts w:ascii="Gentium" w:hAnsi="Gentium"/>
          <w:i/>
          <w:iCs/>
        </w:rPr>
        <w:t>semantic features</w:t>
      </w:r>
      <w:r w:rsidRPr="00DA1CF1">
        <w:rPr>
          <w:rFonts w:ascii="Gentium" w:hAnsi="Gentium"/>
        </w:rPr>
        <w:t xml:space="preserve">. </w:t>
      </w:r>
      <w:hyperlink r:id="rId125" w:anchor="37.#37." w:history="1">
        <w:r w:rsidRPr="00DA1CF1">
          <w:rPr>
            <w:rStyle w:val="Hyperlink"/>
            <w:rFonts w:ascii="Gentium" w:hAnsi="Gentium"/>
            <w:vertAlign w:val="superscript"/>
          </w:rPr>
          <w:t>37.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By means of this reduction of the signifier to </w:t>
      </w:r>
      <w:r w:rsidRPr="00DA1CF1">
        <w:rPr>
          <w:rFonts w:ascii="Gentium" w:hAnsi="Gentium"/>
        </w:rPr>
        <w:br/>
        <w:t xml:space="preserve">the homogeneous level of the signified, the features describe the different aspects </w:t>
      </w:r>
      <w:r w:rsidRPr="00DA1CF1">
        <w:rPr>
          <w:rFonts w:ascii="Gentium" w:hAnsi="Gentium"/>
        </w:rPr>
        <w:br/>
        <w:t xml:space="preserve">of the roles of the lyric chorus and its performances. A morphology can only be </w:t>
      </w:r>
      <w:r w:rsidRPr="00DA1CF1">
        <w:rPr>
          <w:rFonts w:ascii="Gentium" w:hAnsi="Gentium"/>
        </w:rPr>
        <w:br/>
        <w:t xml:space="preserve">created by defining distinctive homogeneous characteristics which can be used as </w:t>
      </w:r>
      <w:r w:rsidRPr="00DA1CF1">
        <w:rPr>
          <w:rFonts w:ascii="Gentium" w:hAnsi="Gentium"/>
        </w:rPr>
        <w:br/>
        <w:t xml:space="preserve">a criterion for classification. It is with this condition alone that I was able to </w:t>
      </w:r>
      <w:r w:rsidRPr="00DA1CF1">
        <w:rPr>
          <w:rFonts w:ascii="Gentium" w:hAnsi="Gentium"/>
        </w:rPr>
        <w:br/>
        <w:t xml:space="preserve">respond to the demand to define the figure and function of each protagonist in the </w:t>
      </w:r>
      <w:r w:rsidRPr="00DA1CF1">
        <w:rPr>
          <w:rFonts w:ascii="Gentium" w:hAnsi="Gentium"/>
        </w:rPr>
        <w:br/>
        <w:t xml:space="preserve">chorus and establish a classification of the different types of choral performance </w:t>
      </w:r>
      <w:r w:rsidRPr="00DA1CF1">
        <w:rPr>
          <w:rFonts w:ascii="Gentium" w:hAnsi="Gentium"/>
        </w:rPr>
        <w:br/>
        <w:t xml:space="preserve">within their scope.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7" w:name="3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7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semantic problem created by the use of the categories of "ritual"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"myth" for ancient culture, see my studies, "'Mythe' et 'rite' en Grèce: des catégories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indigènes?,"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Kernos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4, 1991, pp. 179-204, and "Illusions de la mythologie,"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Nouveaux Actes Sémiotiques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12, 1990, pp. 5-35. For the relationship of ritual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myth, in anthropological and semiotic perspectives,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15ff. and 162ff.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8" w:name="3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8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Signifiers have been distinguished typographically from signifieds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putting the former in italics and the elements of the latter between single quotation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marks.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-15-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condition is also responsible for the inclusion in my body of evidence of </w:t>
      </w:r>
      <w:r w:rsidRPr="00DA1CF1">
        <w:rPr>
          <w:rFonts w:ascii="Gentium" w:hAnsi="Gentium"/>
        </w:rPr>
        <w:br/>
        <w:t xml:space="preserve">the numerous iconographical documents of the Archaic period representing </w:t>
      </w:r>
      <w:r w:rsidRPr="00DA1CF1">
        <w:rPr>
          <w:rFonts w:ascii="Gentium" w:hAnsi="Gentium"/>
        </w:rPr>
        <w:br/>
        <w:t xml:space="preserve">female choruses. </w:t>
      </w:r>
      <w:hyperlink r:id="rId126" w:anchor="38.#38." w:history="1">
        <w:r w:rsidRPr="00DA1CF1">
          <w:rPr>
            <w:rStyle w:val="Hyperlink"/>
            <w:rFonts w:ascii="Gentium" w:hAnsi="Gentium"/>
            <w:vertAlign w:val="superscript"/>
          </w:rPr>
          <w:t>38.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rudimentary semantic analysis proposed will allow me to </w:t>
      </w:r>
      <w:r w:rsidRPr="00DA1CF1">
        <w:rPr>
          <w:rFonts w:ascii="Gentium" w:hAnsi="Gentium"/>
        </w:rPr>
        <w:br/>
        <w:t xml:space="preserve">reduce the obvious heterogeneity of both the discursive and iconic evidence.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Determining characteristics of entities that one intends to compare and </w:t>
      </w:r>
      <w:r w:rsidRPr="00DA1CF1">
        <w:rPr>
          <w:rFonts w:ascii="Gentium" w:hAnsi="Gentium"/>
        </w:rPr>
        <w:br/>
        <w:t xml:space="preserve">contrast raises the problem of the criteria used to limit the corpus being </w:t>
      </w:r>
      <w:r w:rsidRPr="00DA1CF1">
        <w:rPr>
          <w:rFonts w:ascii="Gentium" w:hAnsi="Gentium"/>
        </w:rPr>
        <w:br/>
        <w:t xml:space="preserve">analyzed. I have mentioned my intention of using all available evidence of </w:t>
      </w:r>
      <w:r w:rsidRPr="00DA1CF1">
        <w:rPr>
          <w:rFonts w:ascii="Gentium" w:hAnsi="Gentium"/>
        </w:rPr>
        <w:br/>
        <w:t xml:space="preserve">female or mixed choral performances for the morphology of the lyric chorus.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most obvious criterion for selection consists in incorporating into the corpus all </w:t>
      </w:r>
      <w:r w:rsidRPr="00DA1CF1">
        <w:rPr>
          <w:rFonts w:ascii="Gentium" w:hAnsi="Gentium"/>
        </w:rPr>
        <w:br/>
        <w:t xml:space="preserve">evidence in which the activity signified by the term χορός and its derivatives is </w:t>
      </w:r>
      <w:r w:rsidRPr="00DA1CF1">
        <w:rPr>
          <w:rFonts w:ascii="Gentium" w:hAnsi="Gentium"/>
        </w:rPr>
        <w:br/>
        <w:t xml:space="preserve">attributed to women (occasionally also associated with men). Even without </w:t>
      </w:r>
      <w:r w:rsidRPr="00DA1CF1">
        <w:rPr>
          <w:rFonts w:ascii="Gentium" w:hAnsi="Gentium"/>
        </w:rPr>
        <w:br/>
        <w:t xml:space="preserve">taking into account iconographical documents, there is still a whole series of </w:t>
      </w:r>
      <w:r w:rsidRPr="00DA1CF1">
        <w:rPr>
          <w:rFonts w:ascii="Gentium" w:hAnsi="Gentium"/>
        </w:rPr>
        <w:br/>
        <w:t xml:space="preserve">characteristic choral situations in which χορός and its derivatives are never used, </w:t>
      </w:r>
      <w:r w:rsidRPr="00DA1CF1">
        <w:rPr>
          <w:rFonts w:ascii="Gentium" w:hAnsi="Gentium"/>
        </w:rPr>
        <w:br/>
        <w:t xml:space="preserve">but where the activity is described by a combination of signifiers such as </w:t>
      </w:r>
      <w:r w:rsidRPr="00DA1CF1">
        <w:rPr>
          <w:rFonts w:ascii="Gentium" w:hAnsi="Gentium" w:cs="Palatino Linotype"/>
        </w:rPr>
        <w:t>ὕ</w:t>
      </w:r>
      <w:r w:rsidRPr="00DA1CF1">
        <w:rPr>
          <w:rFonts w:ascii="Gentium" w:hAnsi="Gentium"/>
        </w:rPr>
        <w:t xml:space="preserve">μνος </w:t>
      </w:r>
      <w:r w:rsidRPr="00DA1CF1">
        <w:rPr>
          <w:rFonts w:ascii="Gentium" w:hAnsi="Gentium"/>
        </w:rPr>
        <w:br/>
        <w:t xml:space="preserve">+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ρχηθμός or μέλπω + κιθαρίζω. Moreover, the term χορός itself, along with </w:t>
      </w:r>
      <w:r w:rsidRPr="00DA1CF1">
        <w:rPr>
          <w:rFonts w:ascii="Gentium" w:hAnsi="Gentium"/>
        </w:rPr>
        <w:br/>
        <w:t xml:space="preserve">the signifieds 'dance and song performed by a group of singers' and 'group of </w:t>
      </w:r>
      <w:r w:rsidRPr="00DA1CF1">
        <w:rPr>
          <w:rFonts w:ascii="Gentium" w:hAnsi="Gentium"/>
        </w:rPr>
        <w:br/>
        <w:t xml:space="preserve">singers,' also has the meaning of 'dance area' which is not immediately pertinent </w:t>
      </w:r>
      <w:r w:rsidRPr="00DA1CF1">
        <w:rPr>
          <w:rFonts w:ascii="Gentium" w:hAnsi="Gentium"/>
        </w:rPr>
        <w:br/>
        <w:t xml:space="preserve">to my research. Consequently, homogeneous elements of the signified and not of </w:t>
      </w:r>
      <w:r w:rsidRPr="00DA1CF1">
        <w:rPr>
          <w:rFonts w:ascii="Gentium" w:hAnsi="Gentium"/>
        </w:rPr>
        <w:br/>
        <w:t xml:space="preserve">the signifier should serve as a criterion for restricting the corpus to pertinent </w:t>
      </w:r>
      <w:r w:rsidRPr="00DA1CF1">
        <w:rPr>
          <w:rFonts w:ascii="Gentium" w:hAnsi="Gentium"/>
        </w:rPr>
        <w:br/>
        <w:t xml:space="preserve">evidence. In the case of my morphology, it is the constellation 'group of girls or </w:t>
      </w:r>
      <w:r w:rsidRPr="00DA1CF1">
        <w:rPr>
          <w:rFonts w:ascii="Gentium" w:hAnsi="Gentium"/>
        </w:rPr>
        <w:br/>
        <w:t xml:space="preserve">women (or a mixed group) performing a dance' that has determined the contents </w:t>
      </w:r>
      <w:r w:rsidRPr="00DA1CF1">
        <w:rPr>
          <w:rFonts w:ascii="Gentium" w:hAnsi="Gentium"/>
        </w:rPr>
        <w:br/>
        <w:t xml:space="preserve">of the text to be analyzed. </w:t>
      </w:r>
      <w:hyperlink r:id="rId127" w:anchor="39.#39." w:history="1">
        <w:r w:rsidRPr="00DA1CF1">
          <w:rPr>
            <w:rStyle w:val="Hyperlink"/>
            <w:rFonts w:ascii="Gentium" w:hAnsi="Gentium"/>
            <w:vertAlign w:val="superscript"/>
          </w:rPr>
          <w:t>39.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Because of the lack of a direct correspondence between the areas of signifier </w:t>
      </w:r>
      <w:r w:rsidRPr="00DA1CF1">
        <w:rPr>
          <w:rFonts w:ascii="Gentium" w:hAnsi="Gentium"/>
        </w:rPr>
        <w:br/>
        <w:t xml:space="preserve">and signified, my selection cannot be exhaustive. Also, since the documentation </w:t>
      </w:r>
      <w:r w:rsidRPr="00DA1CF1">
        <w:rPr>
          <w:rFonts w:ascii="Gentium" w:hAnsi="Gentium"/>
        </w:rPr>
        <w:br/>
        <w:t xml:space="preserve">on women's choruses is very meager, in certain cases I shall have recourse to </w:t>
      </w:r>
      <w:r w:rsidRPr="00DA1CF1">
        <w:rPr>
          <w:rFonts w:ascii="Gentium" w:hAnsi="Gentium"/>
        </w:rPr>
        <w:br/>
        <w:t xml:space="preserve">male choruses for examples. I nevertheless hope to obtain results that are </w:t>
      </w:r>
      <w:r w:rsidRPr="00DA1CF1">
        <w:rPr>
          <w:rFonts w:ascii="Gentium" w:hAnsi="Gentium"/>
        </w:rPr>
        <w:br/>
        <w:t xml:space="preserve">statistically satisfying.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Secondly, I have said that I intend to pass from the internal analysis of choral </w:t>
      </w:r>
      <w:r w:rsidRPr="00DA1CF1">
        <w:rPr>
          <w:rFonts w:ascii="Gentium" w:hAnsi="Gentium"/>
        </w:rPr>
        <w:br/>
        <w:t xml:space="preserve">performance to an external study that will integrate the different aspects of the </w:t>
      </w:r>
      <w:r w:rsidRPr="00DA1CF1">
        <w:rPr>
          <w:rFonts w:ascii="Gentium" w:hAnsi="Gentium"/>
        </w:rPr>
        <w:br/>
        <w:t xml:space="preserve">cults containing these performances. Here again I find myself face to face with </w:t>
      </w:r>
      <w:r w:rsidRPr="00DA1CF1">
        <w:rPr>
          <w:rFonts w:ascii="Gentium" w:hAnsi="Gentium"/>
        </w:rPr>
        <w:br/>
        <w:t xml:space="preserve">the need for classification. The numerous cults that contain performances by </w:t>
      </w:r>
      <w:r w:rsidRPr="00DA1CF1">
        <w:rPr>
          <w:rFonts w:ascii="Gentium" w:hAnsi="Gentium"/>
        </w:rPr>
        <w:br/>
        <w:t xml:space="preserve">female choruses do not always have the same religious function, since they </w:t>
      </w:r>
      <w:r w:rsidRPr="00DA1CF1">
        <w:rPr>
          <w:rFonts w:ascii="Gentium" w:hAnsi="Gentium"/>
        </w:rPr>
        <w:br/>
        <w:t xml:space="preserve">celebrate different moments of a woman's life-cycle.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ancient </w:t>
      </w:r>
      <w:smartTag w:uri="urn:schemas-microsoft-com:office:smarttags" w:element="country-region">
        <w:smartTag w:uri="urn:schemas-microsoft-com:office:smarttags" w:element="place">
          <w:r w:rsidRPr="00DA1CF1">
            <w:rPr>
              <w:rFonts w:ascii="Gentium" w:hAnsi="Gentium"/>
            </w:rPr>
            <w:t>Greece</w:t>
          </w:r>
        </w:smartTag>
      </w:smartTag>
      <w:r w:rsidRPr="00DA1CF1">
        <w:rPr>
          <w:rFonts w:ascii="Gentium" w:hAnsi="Gentium"/>
        </w:rPr>
        <w:t xml:space="preserve">, the function of a cult is essentially defined by the qualities </w:t>
      </w:r>
      <w:r w:rsidRPr="00DA1CF1">
        <w:rPr>
          <w:rFonts w:ascii="Gentium" w:hAnsi="Gentium"/>
        </w:rPr>
        <w:br/>
        <w:t xml:space="preserve">of the god who is being worshipped. As I have observed, by using Dumézil's </w:t>
      </w:r>
      <w:r w:rsidRPr="00DA1CF1">
        <w:rPr>
          <w:rFonts w:ascii="Gentium" w:hAnsi="Gentium"/>
        </w:rPr>
        <w:br/>
        <w:t xml:space="preserve">distinction, revised by Detienne, between a god's sphere of influence and the </w:t>
      </w:r>
      <w:r w:rsidRPr="00DA1CF1">
        <w:rPr>
          <w:rFonts w:ascii="Gentium" w:hAnsi="Gentium"/>
        </w:rPr>
        <w:br/>
        <w:t xml:space="preserve">ways in which he/she acts, it is possible to define a semantic field for every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9" w:name="3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9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this part of the study, I shall use mainly the collections of iconographical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documents put together by Tölle,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Reigentänze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Crowhurst,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and Wegner,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Musik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 the semiotic problems posed by Greek iconography, see C. Bérard,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Anodoi. Essai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sur l'imagerie des passages chthoniens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  <w:sz w:val="20"/>
                    <w:szCs w:val="20"/>
                  </w:rPr>
                  <w:t>Rome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1974, pp. 46ff.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40" w:name="3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40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this subject of interrelationship between lexical field and semantic field,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again the contributions quoted above n. 36.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-16-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divinity. </w:t>
      </w:r>
      <w:hyperlink r:id="rId128" w:anchor="40.#40." w:history="1">
        <w:r w:rsidRPr="00DA1CF1">
          <w:rPr>
            <w:rStyle w:val="Hyperlink"/>
            <w:rFonts w:ascii="Gentium" w:hAnsi="Gentium"/>
            <w:vertAlign w:val="superscript"/>
          </w:rPr>
          <w:t>40.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semantic field is composed of the collection of qualities that </w:t>
      </w:r>
      <w:r w:rsidRPr="00DA1CF1">
        <w:rPr>
          <w:rFonts w:ascii="Gentium" w:hAnsi="Gentium"/>
        </w:rPr>
        <w:br/>
        <w:t xml:space="preserve">characterize the divinity and his/her modes of action in a particular sphere of </w:t>
      </w:r>
      <w:r w:rsidRPr="00DA1CF1">
        <w:rPr>
          <w:rFonts w:ascii="Gentium" w:hAnsi="Gentium"/>
        </w:rPr>
        <w:br/>
        <w:t xml:space="preserve">influence; it limits for each cult the configuration of ritual practices performed. </w:t>
      </w:r>
      <w:r w:rsidRPr="00DA1CF1">
        <w:rPr>
          <w:rFonts w:ascii="Gentium" w:hAnsi="Gentium"/>
        </w:rPr>
        <w:br/>
        <w:t xml:space="preserve">Very simply, the influence of Artemis, virgin goddess, is over female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adolescents, and therefore the rites are performed by girls; whereas Hera, the </w:t>
      </w:r>
      <w:r w:rsidRPr="00DA1CF1">
        <w:rPr>
          <w:rFonts w:ascii="Gentium" w:hAnsi="Gentium"/>
        </w:rPr>
        <w:br/>
        <w:t xml:space="preserve">legitimate wife of Zeus, reigns over legal marriage, and the rites are performed </w:t>
      </w:r>
      <w:r w:rsidRPr="00DA1CF1">
        <w:rPr>
          <w:rFonts w:ascii="Gentium" w:hAnsi="Gentium"/>
        </w:rPr>
        <w:br/>
        <w:t xml:space="preserve">by young married women. Artemis' function is to resolve the physiological and </w:t>
      </w:r>
      <w:r w:rsidRPr="00DA1CF1">
        <w:rPr>
          <w:rFonts w:ascii="Gentium" w:hAnsi="Gentium"/>
        </w:rPr>
        <w:br/>
        <w:t xml:space="preserve">social contradictions brought on by female puberty; Hera protects the rites of </w:t>
      </w:r>
      <w:r w:rsidRPr="00DA1CF1">
        <w:rPr>
          <w:rFonts w:ascii="Gentium" w:hAnsi="Gentium"/>
        </w:rPr>
        <w:br/>
        <w:t xml:space="preserve">passage of marriage while guaranteeing its legality. Any god's field of influence </w:t>
      </w:r>
      <w:r w:rsidRPr="00DA1CF1">
        <w:rPr>
          <w:rFonts w:ascii="Gentium" w:hAnsi="Gentium"/>
        </w:rPr>
        <w:br/>
        <w:t xml:space="preserve">is generally in harmony with the semantic figure of the god. However, it can </w:t>
      </w:r>
      <w:r w:rsidRPr="00DA1CF1">
        <w:rPr>
          <w:rFonts w:ascii="Gentium" w:hAnsi="Gentium"/>
        </w:rPr>
        <w:br/>
        <w:t xml:space="preserve">happen that two different gods are active in the same area, but in their own ways, </w:t>
      </w:r>
      <w:r w:rsidRPr="00DA1CF1">
        <w:rPr>
          <w:rFonts w:ascii="Gentium" w:hAnsi="Gentium"/>
        </w:rPr>
        <w:br/>
        <w:t xml:space="preserve">and they can intervene at the same moment, but in different domains, as for </w:t>
      </w:r>
      <w:r w:rsidRPr="00DA1CF1">
        <w:rPr>
          <w:rFonts w:ascii="Gentium" w:hAnsi="Gentium"/>
        </w:rPr>
        <w:br/>
        <w:t xml:space="preserve">instance Hera and Aphrodite in the field of marriage. Identical ritual practices, </w:t>
      </w:r>
      <w:r w:rsidRPr="00DA1CF1">
        <w:rPr>
          <w:rFonts w:ascii="Gentium" w:hAnsi="Gentium"/>
        </w:rPr>
        <w:br/>
        <w:t xml:space="preserve">such as choral performances, can thus have different functions according to the </w:t>
      </w:r>
      <w:r w:rsidRPr="00DA1CF1">
        <w:rPr>
          <w:rFonts w:ascii="Gentium" w:hAnsi="Gentium"/>
        </w:rPr>
        <w:br/>
        <w:t xml:space="preserve">semantic form of the divinity they celebrate.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 definition arrived at by contrasting the semantic fields of various divinities </w:t>
      </w:r>
      <w:r w:rsidRPr="00DA1CF1">
        <w:rPr>
          <w:rFonts w:ascii="Gentium" w:hAnsi="Gentium"/>
        </w:rPr>
        <w:br/>
        <w:t xml:space="preserve">celebrated by female choruses will serve as the first element of a classification of </w:t>
      </w:r>
      <w:r w:rsidRPr="00DA1CF1">
        <w:rPr>
          <w:rFonts w:ascii="Gentium" w:hAnsi="Gentium"/>
        </w:rPr>
        <w:br/>
        <w:t xml:space="preserve">the cults examined.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Thirdly, the role of the cults is not solely defined by the semantic form of the </w:t>
      </w:r>
      <w:r w:rsidRPr="00DA1CF1">
        <w:rPr>
          <w:rFonts w:ascii="Gentium" w:hAnsi="Gentium"/>
        </w:rPr>
        <w:br/>
        <w:t xml:space="preserve">divinity, but also by reference to the foundation myths, the </w:t>
      </w:r>
      <w:r w:rsidRPr="00DA1CF1">
        <w:rPr>
          <w:rFonts w:ascii="Gentium" w:hAnsi="Gentium"/>
          <w:i/>
          <w:iCs/>
        </w:rPr>
        <w:t>aitia</w:t>
      </w:r>
      <w:r w:rsidRPr="00DA1CF1">
        <w:rPr>
          <w:rFonts w:ascii="Gentium" w:hAnsi="Gentium"/>
        </w:rPr>
        <w:t xml:space="preserve"> upon which </w:t>
      </w:r>
      <w:r w:rsidRPr="00DA1CF1">
        <w:rPr>
          <w:rFonts w:ascii="Gentium" w:hAnsi="Gentium"/>
        </w:rPr>
        <w:br/>
        <w:t xml:space="preserve">they are based. The aetiological narrative of the myth gives an explanation of the </w:t>
      </w:r>
      <w:r w:rsidRPr="00DA1CF1">
        <w:rPr>
          <w:rFonts w:ascii="Gentium" w:hAnsi="Gentium"/>
        </w:rPr>
        <w:br/>
        <w:t xml:space="preserve">ritual, justifies its existence, and generally finds its logical end in the </w:t>
      </w:r>
      <w:r w:rsidRPr="00DA1CF1">
        <w:rPr>
          <w:rFonts w:ascii="Gentium" w:hAnsi="Gentium"/>
        </w:rPr>
        <w:br/>
        <w:t xml:space="preserve">establishment of the ritual concerned. The recounting of the myth adds a </w:t>
      </w:r>
      <w:r w:rsidRPr="00DA1CF1">
        <w:rPr>
          <w:rFonts w:ascii="Gentium" w:hAnsi="Gentium"/>
        </w:rPr>
        <w:br/>
        <w:t xml:space="preserve">syntactic dimension to the semantic problems. Indeed, the ritual itself, far from </w:t>
      </w:r>
      <w:r w:rsidRPr="00DA1CF1">
        <w:rPr>
          <w:rFonts w:ascii="Gentium" w:hAnsi="Gentium"/>
        </w:rPr>
        <w:br/>
        <w:t xml:space="preserve">being static, is generally the dramatization of a transition, a change of status, or </w:t>
      </w:r>
      <w:r w:rsidRPr="00DA1CF1">
        <w:rPr>
          <w:rFonts w:ascii="Gentium" w:hAnsi="Gentium"/>
        </w:rPr>
        <w:br/>
        <w:t xml:space="preserve">the resolution of a crisis; its syntactic dimension is therefore essential. But </w:t>
      </w:r>
      <w:r w:rsidRPr="00DA1CF1">
        <w:rPr>
          <w:rFonts w:ascii="Gentium" w:hAnsi="Gentium"/>
        </w:rPr>
        <w:br/>
        <w:t xml:space="preserve">because of the gaps in documentation in the case of </w:t>
      </w:r>
      <w:smartTag w:uri="urn:schemas-microsoft-com:office:smarttags" w:element="country-region">
        <w:smartTag w:uri="urn:schemas-microsoft-com:office:smarttags" w:element="place">
          <w:r w:rsidRPr="00DA1CF1">
            <w:rPr>
              <w:rFonts w:ascii="Gentium" w:hAnsi="Gentium"/>
            </w:rPr>
            <w:t>Greece</w:t>
          </w:r>
        </w:smartTag>
      </w:smartTag>
      <w:r w:rsidRPr="00DA1CF1">
        <w:rPr>
          <w:rFonts w:ascii="Gentium" w:hAnsi="Gentium"/>
        </w:rPr>
        <w:t xml:space="preserve">, it is often only in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of the ritual that we can understand which moment is being acted out.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would of course be wrong to say that the story of the legend reflects the </w:t>
      </w:r>
      <w:r w:rsidRPr="00DA1CF1">
        <w:rPr>
          <w:rFonts w:ascii="Gentium" w:hAnsi="Gentium"/>
        </w:rPr>
        <w:br/>
        <w:t xml:space="preserve">ritual word for word. But in analyzing the details, I shall have occasion to state </w:t>
      </w:r>
      <w:r w:rsidRPr="00DA1CF1">
        <w:rPr>
          <w:rFonts w:ascii="Gentium" w:hAnsi="Gentium"/>
        </w:rPr>
        <w:br/>
        <w:t xml:space="preserve">that syntactically as well as semantically the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often lends meaning to the </w:t>
      </w:r>
      <w:r w:rsidRPr="00DA1CF1">
        <w:rPr>
          <w:rFonts w:ascii="Gentium" w:hAnsi="Gentium"/>
        </w:rPr>
        <w:br/>
        <w:t xml:space="preserve">events and function of the ritual it underlies. And the foundation myth generally </w:t>
      </w:r>
      <w:r w:rsidRPr="00DA1CF1">
        <w:rPr>
          <w:rFonts w:ascii="Gentium" w:hAnsi="Gentium"/>
        </w:rPr>
        <w:br/>
        <w:t xml:space="preserve">reproduces in its own vocabulary and syntax the structures of the ritual with </w:t>
      </w:r>
      <w:r w:rsidRPr="00DA1CF1">
        <w:rPr>
          <w:rFonts w:ascii="Gentium" w:hAnsi="Gentium"/>
        </w:rPr>
        <w:br/>
        <w:t xml:space="preserve">which it is connected. This is particularly true of the </w:t>
      </w:r>
      <w:r w:rsidRPr="00DA1CF1">
        <w:rPr>
          <w:rFonts w:ascii="Gentium" w:hAnsi="Gentium"/>
          <w:i/>
          <w:iCs/>
        </w:rPr>
        <w:t>aitia</w:t>
      </w:r>
      <w:r w:rsidRPr="00DA1CF1">
        <w:rPr>
          <w:rFonts w:ascii="Gentium" w:hAnsi="Gentium"/>
        </w:rPr>
        <w:t xml:space="preserve"> at the source of the </w:t>
      </w:r>
      <w:r w:rsidRPr="00DA1CF1">
        <w:rPr>
          <w:rFonts w:ascii="Gentium" w:hAnsi="Gentium"/>
        </w:rPr>
        <w:br/>
        <w:t xml:space="preserve">rituals of tribal initiation, and in more than one case it is possible to find in </w:t>
      </w:r>
      <w:r w:rsidRPr="00DA1CF1">
        <w:rPr>
          <w:rFonts w:ascii="Gentium" w:hAnsi="Gentium"/>
        </w:rPr>
        <w:br/>
        <w:t xml:space="preserve">these myths the semantic values and the syntactic development characteristic of </w:t>
      </w:r>
      <w:r w:rsidRPr="00DA1CF1">
        <w:rPr>
          <w:rFonts w:ascii="Gentium" w:hAnsi="Gentium"/>
        </w:rPr>
        <w:br/>
        <w:t xml:space="preserve">the schema of tribal initiation as defined in the preceding section. Using the </w:t>
      </w:r>
      <w:r w:rsidRPr="00DA1CF1">
        <w:rPr>
          <w:rFonts w:ascii="Gentium" w:hAnsi="Gentium"/>
        </w:rPr>
        <w:br/>
        <w:t xml:space="preserve">structural instrument offered us by social anthropology, comparisons will be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41" w:name="4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41"/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G. Dumézil,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 religion romaine archaïque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  <w:sz w:val="20"/>
                    <w:szCs w:val="20"/>
                  </w:rPr>
                  <w:t>Paris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1966, pp. </w:t>
            </w:r>
            <w:smartTag w:uri="urn:schemas-microsoft-com:office:smarttags" w:element="metricconverter">
              <w:smartTagPr>
                <w:attr w:name="ProductID" w:val="17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179f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</w:t>
            </w:r>
            <w:smartTag w:uri="urn:schemas-microsoft-com:office:smarttags" w:element="metricconverter">
              <w:smartTagPr>
                <w:attr w:name="ProductID" w:val="22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229f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M. Detienne, "Le navire d'Athéna,"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177, 1970, pp. 133-177; and "Athena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Mastery of the Horse,"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11, 1971, pp. 161-184 (both reprinted in M. Detienne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J.-P. Vernant,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Les ruses de l'intelligence. La métis des Grecs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1974,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201ff. and 176ff.).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-17-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made on the level of the ritual as well as of the myth, without forgetting that </w:t>
      </w:r>
      <w:r w:rsidRPr="00DA1CF1">
        <w:rPr>
          <w:rFonts w:ascii="Gentium" w:hAnsi="Gentium"/>
        </w:rPr>
        <w:br/>
        <w:t xml:space="preserve">these two levels are distinct and structured according to a logic specific to each.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Thus the syntax and the semantics of the foundation myths will constitute </w:t>
      </w:r>
      <w:r w:rsidRPr="00DA1CF1">
        <w:rPr>
          <w:rFonts w:ascii="Gentium" w:hAnsi="Gentium"/>
        </w:rPr>
        <w:br/>
        <w:t xml:space="preserve">the second element for defining the function and creating a classification of the </w:t>
      </w:r>
      <w:r w:rsidRPr="00DA1CF1">
        <w:rPr>
          <w:rFonts w:ascii="Gentium" w:hAnsi="Gentium"/>
        </w:rPr>
        <w:br/>
        <w:t xml:space="preserve">cults examined.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insertion of the semantic values and syntactical structures of these rituals </w:t>
      </w:r>
      <w:r w:rsidRPr="00DA1CF1">
        <w:rPr>
          <w:rFonts w:ascii="Gentium" w:hAnsi="Gentium"/>
        </w:rPr>
        <w:br/>
        <w:t xml:space="preserve">and myths into the more general structures of the anthropological model will </w:t>
      </w:r>
      <w:r w:rsidRPr="00DA1CF1">
        <w:rPr>
          <w:rFonts w:ascii="Gentium" w:hAnsi="Gentium"/>
        </w:rPr>
        <w:br/>
        <w:t xml:space="preserve">give them a more complete meaning and thus explain their function. Indeed, in a </w:t>
      </w:r>
      <w:r w:rsidRPr="00DA1CF1">
        <w:rPr>
          <w:rFonts w:ascii="Gentium" w:hAnsi="Gentium"/>
        </w:rPr>
        <w:br/>
        <w:t xml:space="preserve">Saussurian perspective, it seems that the function of an element can be defined </w:t>
      </w:r>
      <w:r w:rsidRPr="00DA1CF1">
        <w:rPr>
          <w:rFonts w:ascii="Gentium" w:hAnsi="Gentium"/>
        </w:rPr>
        <w:br/>
        <w:t xml:space="preserve">by its place in a larger system and by the parameters assigned to it by the </w:t>
      </w:r>
      <w:r w:rsidRPr="00DA1CF1">
        <w:rPr>
          <w:rFonts w:ascii="Gentium" w:hAnsi="Gentium"/>
        </w:rPr>
        <w:br/>
        <w:t xml:space="preserve">system. In any case, I shall define the lyric chorus in this way when I try to </w:t>
      </w:r>
      <w:r w:rsidRPr="00DA1CF1">
        <w:rPr>
          <w:rFonts w:ascii="Gentium" w:hAnsi="Gentium"/>
        </w:rPr>
        <w:br/>
        <w:t xml:space="preserve">determine its situation and role in the social system of ancient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Sparta</w:t>
          </w:r>
        </w:smartTag>
      </w:smartTag>
      <w:r w:rsidRPr="00DA1CF1">
        <w:rPr>
          <w:rFonts w:ascii="Gentium" w:hAnsi="Gentium"/>
        </w:rPr>
        <w:t xml:space="preserve">, above and </w:t>
      </w:r>
      <w:r w:rsidRPr="00DA1CF1">
        <w:rPr>
          <w:rFonts w:ascii="Gentium" w:hAnsi="Gentium"/>
        </w:rPr>
        <w:br/>
        <w:t xml:space="preserve">beyond the semantic analysis of the cults that serve as its framework. Far from </w:t>
      </w:r>
      <w:r w:rsidRPr="00DA1CF1">
        <w:rPr>
          <w:rFonts w:ascii="Gentium" w:hAnsi="Gentium"/>
        </w:rPr>
        <w:br/>
        <w:t xml:space="preserve">being incompatible, semantic and functional considerations complement each </w:t>
      </w:r>
      <w:r w:rsidRPr="00DA1CF1">
        <w:rPr>
          <w:rFonts w:ascii="Gentium" w:hAnsi="Gentium"/>
        </w:rPr>
        <w:br/>
        <w:t xml:space="preserve">other in an explanation of the meaning of the object analyzed. The former break </w:t>
      </w:r>
      <w:r w:rsidRPr="00DA1CF1">
        <w:rPr>
          <w:rFonts w:ascii="Gentium" w:hAnsi="Gentium"/>
        </w:rPr>
        <w:br/>
        <w:t xml:space="preserve">it down into its component parts, while the latter target its relationship with the </w:t>
      </w:r>
      <w:r w:rsidRPr="00DA1CF1">
        <w:rPr>
          <w:rFonts w:ascii="Gentium" w:hAnsi="Gentium"/>
        </w:rPr>
        <w:br/>
        <w:t xml:space="preserve">system or systems above it in the hierarchy on which it depends; both have their </w:t>
      </w:r>
      <w:r w:rsidRPr="00DA1CF1">
        <w:rPr>
          <w:rFonts w:ascii="Gentium" w:hAnsi="Gentium"/>
        </w:rPr>
        <w:br/>
        <w:t xml:space="preserve">origins in the semiotic working of a symbolic system. They will be used </w:t>
      </w:r>
      <w:r w:rsidRPr="00DA1CF1">
        <w:rPr>
          <w:rFonts w:ascii="Gentium" w:hAnsi="Gentium"/>
        </w:rPr>
        <w:br/>
        <w:t xml:space="preserve">alternately in this study in an attempt to give the (female) lyric chorus the most </w:t>
      </w:r>
      <w:r w:rsidRPr="00DA1CF1">
        <w:rPr>
          <w:rFonts w:ascii="Gentium" w:hAnsi="Gentium"/>
        </w:rPr>
        <w:br/>
        <w:t xml:space="preserve">complete definition possible.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-18-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48"/>
          <w:szCs w:val="48"/>
        </w:rPr>
        <w:t xml:space="preserve">2. MORPHOLOGY OF THE LYRIC CHORUS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first step in comprehending what unites the participants in the choral </w:t>
      </w:r>
      <w:r w:rsidRPr="00DA1CF1">
        <w:rPr>
          <w:rFonts w:ascii="Gentium" w:hAnsi="Gentium"/>
        </w:rPr>
        <w:br/>
        <w:t xml:space="preserve">performance is to study the various elements that make up a female lyric chorus </w:t>
      </w:r>
      <w:r w:rsidRPr="00DA1CF1">
        <w:rPr>
          <w:rFonts w:ascii="Gentium" w:hAnsi="Gentium"/>
        </w:rPr>
        <w:br/>
        <w:t xml:space="preserve">during the Archaic period. To understand not only the formal character, but also </w:t>
      </w:r>
      <w:r w:rsidRPr="00DA1CF1">
        <w:rPr>
          <w:rFonts w:ascii="Gentium" w:hAnsi="Gentium"/>
        </w:rPr>
        <w:br/>
        <w:t xml:space="preserve">the dynamic aspect of this unity, I shall study its function as much as its formal </w:t>
      </w:r>
      <w:r w:rsidRPr="00DA1CF1">
        <w:rPr>
          <w:rFonts w:ascii="Gentium" w:hAnsi="Gentium"/>
        </w:rPr>
        <w:br/>
        <w:t xml:space="preserve">structure. The lyric Greek chorus is basically composed of a number of dancers, </w:t>
      </w:r>
      <w:r w:rsidRPr="00DA1CF1">
        <w:rPr>
          <w:rFonts w:ascii="Gentium" w:hAnsi="Gentium"/>
        </w:rPr>
        <w:br/>
        <w:t xml:space="preserve">male or female, called chorus-members and a person, male or female, who directs </w:t>
      </w:r>
      <w:r w:rsidRPr="00DA1CF1">
        <w:rPr>
          <w:rFonts w:ascii="Gentium" w:hAnsi="Gentium"/>
        </w:rPr>
        <w:br/>
        <w:t xml:space="preserve">them, called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. Beginning with the members of the chorus, I shall </w:t>
      </w:r>
      <w:r w:rsidRPr="00DA1CF1">
        <w:rPr>
          <w:rFonts w:ascii="Gentium" w:hAnsi="Gentium"/>
        </w:rPr>
        <w:br/>
        <w:t xml:space="preserve">examine the different elements, number, age, order, and so on, that render them a </w:t>
      </w:r>
      <w:r w:rsidRPr="00DA1CF1">
        <w:rPr>
          <w:rFonts w:ascii="Gentium" w:hAnsi="Gentium"/>
        </w:rPr>
        <w:br/>
        <w:t xml:space="preserve">homogeneous group, then the relationships (blood relations, companionship, and </w:t>
      </w:r>
      <w:r w:rsidRPr="00DA1CF1">
        <w:rPr>
          <w:rFonts w:ascii="Gentium" w:hAnsi="Gentium"/>
        </w:rPr>
        <w:br/>
        <w:t xml:space="preserve">so on) that bind them together. Since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is defined right away by </w:t>
      </w:r>
      <w:r w:rsidRPr="00DA1CF1">
        <w:rPr>
          <w:rFonts w:ascii="Gentium" w:hAnsi="Gentium"/>
        </w:rPr>
        <w:br/>
        <w:t xml:space="preserve">his/her role as director of the group, I shall then examine the function of this </w:t>
      </w:r>
      <w:r w:rsidRPr="00DA1CF1">
        <w:rPr>
          <w:rFonts w:ascii="Gentium" w:hAnsi="Gentium"/>
        </w:rPr>
        <w:br/>
        <w:t xml:space="preserve">position, central to the organic system of the chorus, and how it influences the </w:t>
      </w:r>
      <w:r w:rsidRPr="00DA1CF1">
        <w:rPr>
          <w:rFonts w:ascii="Gentium" w:hAnsi="Gentium"/>
        </w:rPr>
        <w:br/>
        <w:t xml:space="preserve">chorus members. But since the activity of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can only be determined </w:t>
      </w:r>
      <w:r w:rsidRPr="00DA1CF1">
        <w:rPr>
          <w:rFonts w:ascii="Gentium" w:hAnsi="Gentium"/>
        </w:rPr>
        <w:br/>
        <w:t xml:space="preserve">dialectically, in relation to that of the singers, its definition will lead us back to </w:t>
      </w:r>
      <w:r w:rsidRPr="00DA1CF1">
        <w:rPr>
          <w:rFonts w:ascii="Gentium" w:hAnsi="Gentium"/>
        </w:rPr>
        <w:br/>
        <w:t xml:space="preserve">an examination of the chorus as a coherent whole. And finally, the problem of </w:t>
      </w:r>
      <w:r w:rsidRPr="00DA1CF1">
        <w:rPr>
          <w:rFonts w:ascii="Gentium" w:hAnsi="Gentium"/>
        </w:rPr>
        <w:br/>
        <w:t xml:space="preserve">the choral forms and literary genres, through which the female chorus is </w:t>
      </w:r>
      <w:r w:rsidRPr="00DA1CF1">
        <w:rPr>
          <w:rFonts w:ascii="Gentium" w:hAnsi="Gentium"/>
        </w:rPr>
        <w:br/>
        <w:t xml:space="preserve">expressed in ancient </w:t>
      </w:r>
      <w:smartTag w:uri="urn:schemas-microsoft-com:office:smarttags" w:element="country-region">
        <w:smartTag w:uri="urn:schemas-microsoft-com:office:smarttags" w:element="place">
          <w:r w:rsidRPr="00DA1CF1">
            <w:rPr>
              <w:rFonts w:ascii="Gentium" w:hAnsi="Gentium"/>
            </w:rPr>
            <w:t>Greece</w:t>
          </w:r>
        </w:smartTag>
      </w:smartTag>
      <w:r w:rsidRPr="00DA1CF1">
        <w:rPr>
          <w:rFonts w:ascii="Gentium" w:hAnsi="Gentium"/>
        </w:rPr>
        <w:t xml:space="preserve">, will be addressed.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But before analyzing the components of the lyric chorus and going on to the </w:t>
      </w:r>
      <w:r w:rsidRPr="00DA1CF1">
        <w:rPr>
          <w:rFonts w:ascii="Gentium" w:hAnsi="Gentium"/>
        </w:rPr>
        <w:br/>
        <w:t xml:space="preserve">choral group as a whole, I have to deal briefly with a semantic problem: the term </w:t>
      </w:r>
      <w:r w:rsidRPr="00DA1CF1">
        <w:rPr>
          <w:rFonts w:ascii="Gentium" w:hAnsi="Gentium"/>
        </w:rPr>
        <w:br/>
        <w:t xml:space="preserve">χορός in its use during the Archaic period as well as in the definitions in ancient </w:t>
      </w:r>
      <w:r w:rsidRPr="00DA1CF1">
        <w:rPr>
          <w:rFonts w:ascii="Gentium" w:hAnsi="Gentium"/>
        </w:rPr>
        <w:br/>
        <w:t xml:space="preserve">lexicons, corresponds to two distinct entities. The </w:t>
      </w:r>
      <w:r w:rsidRPr="00DA1CF1">
        <w:rPr>
          <w:rFonts w:ascii="Gentium" w:hAnsi="Gentium"/>
          <w:i/>
          <w:iCs/>
        </w:rPr>
        <w:t>Suda</w:t>
      </w:r>
      <w:r w:rsidRPr="00DA1CF1">
        <w:rPr>
          <w:rFonts w:ascii="Gentium" w:hAnsi="Gentium"/>
        </w:rPr>
        <w:t xml:space="preserve">, for example, gives the </w:t>
      </w:r>
      <w:r w:rsidRPr="00DA1CF1">
        <w:rPr>
          <w:rFonts w:ascii="Gentium" w:hAnsi="Gentium"/>
        </w:rPr>
        <w:br/>
        <w:t xml:space="preserve">double meaning that we already find in epic poetry: 1. ensemble, a "body" of </w:t>
      </w:r>
      <w:r w:rsidRPr="00DA1CF1">
        <w:rPr>
          <w:rFonts w:ascii="Gentium" w:hAnsi="Gentium"/>
        </w:rPr>
        <w:br/>
        <w:t xml:space="preserve">singers, 2. the space in which the singers move. </w:t>
      </w:r>
      <w:hyperlink r:id="rId129" w:anchor="1.#1." w:history="1">
        <w:r w:rsidRPr="00DA1CF1">
          <w:rPr>
            <w:rStyle w:val="Hyperlink"/>
            <w:rFonts w:ascii="Gentium" w:hAnsi="Gentium"/>
            <w:vertAlign w:val="superscript"/>
          </w:rPr>
          <w:t>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collecting evidence for my </w:t>
      </w:r>
      <w:r w:rsidRPr="00DA1CF1">
        <w:rPr>
          <w:rFonts w:ascii="Gentium" w:hAnsi="Gentium"/>
        </w:rPr>
        <w:br/>
        <w:t xml:space="preserve">investigation, I have used only the first meaning of the word; </w:t>
      </w:r>
      <w:hyperlink r:id="rId130" w:anchor="2.#2." w:history="1">
        <w:r w:rsidRPr="00DA1CF1">
          <w:rPr>
            <w:rStyle w:val="Hyperlink"/>
            <w:rFonts w:ascii="Gentium" w:hAnsi="Gentium"/>
            <w:vertAlign w:val="superscript"/>
          </w:rPr>
          <w:t>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the first case, </w:t>
      </w:r>
      <w:r w:rsidRPr="00DA1CF1">
        <w:rPr>
          <w:rFonts w:ascii="Gentium" w:hAnsi="Gentium"/>
        </w:rPr>
        <w:br/>
        <w:t xml:space="preserve">the term χορός in its ancient use can refer to the group of singers as well as to </w:t>
      </w:r>
      <w:r w:rsidRPr="00DA1CF1">
        <w:rPr>
          <w:rFonts w:ascii="Gentium" w:hAnsi="Gentium"/>
        </w:rPr>
        <w:br/>
        <w:t xml:space="preserve">their activity, the choral dance. </w:t>
      </w:r>
      <w:hyperlink r:id="rId131" w:anchor="3.#3." w:history="1">
        <w:r w:rsidRPr="00DA1CF1">
          <w:rPr>
            <w:rStyle w:val="Hyperlink"/>
            <w:rFonts w:ascii="Gentium" w:hAnsi="Gentium"/>
            <w:vertAlign w:val="superscript"/>
          </w:rPr>
          <w:t>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But selecting only texts that use the term χορός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χορός (2) (X 410 Adler); see also sch. A Homer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18.590 and sch. BT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The definition given by the sch. Lond. Dion. Thrac. 452, 12 Hilgard applies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to the tragic chorus, as the location of the definition, between σκοπός and τραγ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δία,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shows. For the epic use of χορός compare e.g. Homer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18.590 to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16.183.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With this double meaning already in Alcman, see frr. 27.3 = 84.3 and 45 P =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113 C; see Chantraine,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Dict. étym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s.v. χ̇ορός.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etymology of the term χορός does not help much in understanding the term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(on the usefulness of the etymological analysis, see P. Guiraud,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L'etymologie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1967, pp. 109ff.). The ancients were already hesitating between various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-19-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 above manner would be to commit the kind of semiotic abuse mentioned </w:t>
      </w:r>
      <w:r w:rsidRPr="00DA1CF1">
        <w:rPr>
          <w:rFonts w:ascii="Gentium" w:hAnsi="Gentium"/>
        </w:rPr>
        <w:br/>
        <w:t xml:space="preserve">in the introduction. Many sources describe obviously choral scenes without </w:t>
      </w:r>
      <w:r w:rsidRPr="00DA1CF1">
        <w:rPr>
          <w:rFonts w:ascii="Gentium" w:hAnsi="Gentium"/>
        </w:rPr>
        <w:br/>
        <w:t xml:space="preserve">mentioning the word, and I have therefore incorporated into my corpus several </w:t>
      </w:r>
      <w:r w:rsidRPr="00DA1CF1">
        <w:rPr>
          <w:rFonts w:ascii="Gentium" w:hAnsi="Gentium"/>
        </w:rPr>
        <w:br/>
        <w:t xml:space="preserve">passages in which the activity of a group of young girls or women corresponds </w:t>
      </w:r>
      <w:r w:rsidRPr="00DA1CF1">
        <w:rPr>
          <w:rFonts w:ascii="Gentium" w:hAnsi="Gentium"/>
        </w:rPr>
        <w:br/>
        <w:t xml:space="preserve">to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λίσσειν, dance in a circle,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ρχει̑σθαι, leap and dance, or μέλπεσθαι, sing and </w:t>
      </w:r>
      <w:r w:rsidRPr="00DA1CF1">
        <w:rPr>
          <w:rFonts w:ascii="Gentium" w:hAnsi="Gentium"/>
        </w:rPr>
        <w:br/>
        <w:t xml:space="preserve">dance together. My criterion thus basically follows a signified, the female choral </w:t>
      </w:r>
      <w:r w:rsidRPr="00DA1CF1">
        <w:rPr>
          <w:rFonts w:ascii="Gentium" w:hAnsi="Gentium"/>
        </w:rPr>
        <w:br/>
        <w:t xml:space="preserve">performance.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Let us therefore begin by examining how the group of singers is formed.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36"/>
          <w:szCs w:val="36"/>
        </w:rPr>
        <w:t xml:space="preserve">2.1. The chorus-members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Let me start by noting that the technical term χορευτής, a participant in a </w:t>
      </w:r>
      <w:r w:rsidRPr="00DA1CF1">
        <w:rPr>
          <w:rFonts w:ascii="Gentium" w:hAnsi="Gentium"/>
        </w:rPr>
        <w:br/>
        <w:t xml:space="preserve">chorus, does not appear in lyric poetry before Pindar; but thereafter it is widely </w:t>
      </w:r>
      <w:r w:rsidRPr="00DA1CF1">
        <w:rPr>
          <w:rFonts w:ascii="Gentium" w:hAnsi="Gentium"/>
        </w:rPr>
        <w:br/>
        <w:t xml:space="preserve">used in tragedy. Derived via -τής from the verb χορεύω, to dance in a chorus, </w:t>
      </w:r>
      <w:r w:rsidRPr="00DA1CF1">
        <w:rPr>
          <w:rFonts w:ascii="Gentium" w:hAnsi="Gentium"/>
        </w:rPr>
        <w:br/>
        <w:t xml:space="preserve">also used for the first time in Pindar, it is a noun referring to a person who </w:t>
      </w:r>
      <w:r w:rsidRPr="00DA1CF1">
        <w:rPr>
          <w:rFonts w:ascii="Gentium" w:hAnsi="Gentium"/>
        </w:rPr>
        <w:br/>
        <w:t xml:space="preserve">engages in activities implied by participation in the χορός. </w:t>
      </w:r>
      <w:hyperlink r:id="rId132" w:anchor="4.#4." w:history="1">
        <w:r w:rsidRPr="00DA1CF1">
          <w:rPr>
            <w:rStyle w:val="Hyperlink"/>
            <w:rFonts w:ascii="Gentium" w:hAnsi="Gentium"/>
            <w:vertAlign w:val="superscript"/>
          </w:rPr>
          <w:t>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feminine form </w:t>
      </w:r>
      <w:r w:rsidRPr="00DA1CF1">
        <w:rPr>
          <w:rFonts w:ascii="Gentium" w:hAnsi="Gentium"/>
        </w:rPr>
        <w:br/>
        <w:t xml:space="preserve">of χορευτής is represented by the term χορι̑τις found in Callimachus and in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etymological explanations of the term.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813.46ff. (see also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EGud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569.3ff. Sturz)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gives three possible derivations of the word: 1. χαίρειν = to rejoice, 2. χω̑ρος in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sense of 'limited space, closed like a circle,' 3. χείρ = the hand. The first of these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explanations goes back to Plato,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654a, who affirms in the voice of the Athenian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that the gods have given men rhythm and harmony so that they may experience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pleasure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ἡ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δονή) that comes from their concordance; hence also the origin of χορύς,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chorus, as if from χαρά, joy, pleasure; see Lonsdale,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Dance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32ff. and 47.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second derivation corresponds to the spatial sense of χορός as found in Homer, along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the meaning of the word highlighted in my research. The third is used by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813.44ff. (with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v.l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in manuscript V,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EGud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568.51ff. Sturz) to explain the term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χορηγός;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choregos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then would be the one directing the chorus with his/her hand.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This derivation has been brought back into favor recently by Tölle,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Reigentänze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56f., who supports her thesis with representations of human figures, and sees in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hand movements of the chorus members and in the chain they form an essential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element of the chorus; Tölle places this semantic trait of the signified χορός among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basic etymological elements of her signifier, and consequently she attributes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morphological and semantic origins of χορός to χείρ. </w:t>
            </w:r>
          </w:p>
          <w:p w:rsidR="00E20C40" w:rsidRPr="00DA1CF1" w:rsidRDefault="00E20C40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Recent etymological dictionaries are much more prudent and, according to Frisk,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GrEW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s.v. χίρός, all the derivations of the term given so far must be considered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hypothetical. Because it corresponds to the result of one of my own semantic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investigations (see below, pp. 53ff.), I mention the proposition of F. Froehde,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"Etymologien,"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BKIS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10, 1886, pp. 294-301 (p. 301) who compares χορός with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Lithuanian word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záras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= row, order, management, and who attributes to the word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first meaning of 'row,' 'order.' </w:t>
            </w:r>
          </w:p>
        </w:tc>
      </w:tr>
    </w:tbl>
    <w:p w:rsidR="00E20C40" w:rsidRPr="00DA1CF1" w:rsidRDefault="00E20C4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12.27 and fr. </w:t>
            </w:r>
            <w:smartTag w:uri="urn:schemas-microsoft-com:office:smarttags" w:element="metricconverter">
              <w:smartTagPr>
                <w:attr w:name="ProductID" w:val="99 M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99 M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; on the formation of the word, see Schwyzer,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Gr.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Gr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I, pp. </w:t>
            </w:r>
            <w:smartTag w:uri="urn:schemas-microsoft-com:office:smarttags" w:element="metricconverter">
              <w:smartTagPr>
                <w:attr w:name="ProductID" w:val="49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499f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Risch,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Wortbildung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3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-20-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Nonnus. In contrast to χορευτής, χορι̑τις is used in a strictly choral context and </w:t>
      </w:r>
      <w:r w:rsidRPr="00DA1CF1">
        <w:rPr>
          <w:rFonts w:ascii="Gentium" w:hAnsi="Gentium"/>
        </w:rPr>
        <w:br/>
        <w:t xml:space="preserve">always in the plural. </w:t>
      </w:r>
      <w:hyperlink r:id="rId133" w:anchor="5.#5." w:history="1">
        <w:r w:rsidRPr="00DA1CF1">
          <w:rPr>
            <w:rStyle w:val="Hyperlink"/>
            <w:rFonts w:ascii="Gentium" w:hAnsi="Gentium"/>
            <w:vertAlign w:val="superscript"/>
          </w:rPr>
          <w:t>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in most of the sources, the quality of </w:t>
      </w:r>
      <w:r w:rsidRPr="00DA1CF1">
        <w:rPr>
          <w:rFonts w:ascii="Gentium" w:hAnsi="Gentium"/>
          <w:i/>
          <w:iCs/>
        </w:rPr>
        <w:t>choreutes</w:t>
      </w:r>
      <w:r w:rsidRPr="00DA1CF1">
        <w:rPr>
          <w:rFonts w:ascii="Gentium" w:hAnsi="Gentium"/>
        </w:rPr>
        <w:t xml:space="preserve"> does not have any </w:t>
      </w:r>
      <w:r w:rsidRPr="00DA1CF1">
        <w:rPr>
          <w:rFonts w:ascii="Gentium" w:hAnsi="Gentium"/>
        </w:rPr>
        <w:br/>
        <w:t xml:space="preserve">specific signifier. It is indicated on the level of the signified by certain semantic </w:t>
      </w:r>
      <w:r w:rsidRPr="00DA1CF1">
        <w:rPr>
          <w:rFonts w:ascii="Gentium" w:hAnsi="Gentium"/>
        </w:rPr>
        <w:br/>
        <w:t xml:space="preserve">features such as 'collective,' 'song,' 'dance,' etc. The aim of the following </w:t>
      </w:r>
      <w:r w:rsidRPr="00DA1CF1">
        <w:rPr>
          <w:rFonts w:ascii="Gentium" w:hAnsi="Gentium"/>
        </w:rPr>
        <w:br/>
        <w:t xml:space="preserve">analysis is to determine the semantic features that characterize the group formed </w:t>
      </w:r>
      <w:r w:rsidRPr="00DA1CF1">
        <w:rPr>
          <w:rFonts w:ascii="Gentium" w:hAnsi="Gentium"/>
        </w:rPr>
        <w:br/>
        <w:t xml:space="preserve">by the chorus-members in contrast to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who stands alone.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2.1.1. The number of chorus-members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tragedy and comedy, choruses were made up of a fixed number of </w:t>
      </w:r>
      <w:r w:rsidRPr="00DA1CF1">
        <w:rPr>
          <w:rFonts w:ascii="Gentium" w:hAnsi="Gentium"/>
        </w:rPr>
        <w:br/>
        <w:t xml:space="preserve">participants, men and women. The note in the </w:t>
      </w:r>
      <w:r w:rsidRPr="00DA1CF1">
        <w:rPr>
          <w:rFonts w:ascii="Gentium" w:hAnsi="Gentium"/>
          <w:i/>
          <w:iCs/>
        </w:rPr>
        <w:t>Suda</w:t>
      </w:r>
      <w:r w:rsidRPr="00DA1CF1">
        <w:rPr>
          <w:rFonts w:ascii="Gentium" w:hAnsi="Gentium"/>
        </w:rPr>
        <w:t xml:space="preserve">, mentioned above in </w:t>
      </w:r>
      <w:r w:rsidRPr="00DA1CF1">
        <w:rPr>
          <w:rFonts w:ascii="Gentium" w:hAnsi="Gentium"/>
        </w:rPr>
        <w:br/>
        <w:t xml:space="preserve">connection with the definition of the term χορός, gives fifteen members for the </w:t>
      </w:r>
      <w:r w:rsidRPr="00DA1CF1">
        <w:rPr>
          <w:rFonts w:ascii="Gentium" w:hAnsi="Gentium"/>
        </w:rPr>
        <w:br/>
        <w:t xml:space="preserve">tragic chorus and twenty-four for the comic, a number that corresponds both to </w:t>
      </w:r>
      <w:r w:rsidRPr="00DA1CF1">
        <w:rPr>
          <w:rFonts w:ascii="Gentium" w:hAnsi="Gentium"/>
        </w:rPr>
        <w:br/>
        <w:t xml:space="preserve">information from other sources and to what can be gleaned from the plays </w:t>
      </w:r>
      <w:r w:rsidRPr="00DA1CF1">
        <w:rPr>
          <w:rFonts w:ascii="Gentium" w:hAnsi="Gentium"/>
        </w:rPr>
        <w:br/>
        <w:t xml:space="preserve">themselves. Philological opinion agrees with the number twelve for the choruses </w:t>
      </w:r>
      <w:r w:rsidRPr="00DA1CF1">
        <w:rPr>
          <w:rFonts w:ascii="Gentium" w:hAnsi="Gentium"/>
        </w:rPr>
        <w:br/>
        <w:t xml:space="preserve">of Aeschylus, fifteen for those of Sophocles and Euripides, and twenty-four in </w:t>
      </w:r>
      <w:r w:rsidRPr="00DA1CF1">
        <w:rPr>
          <w:rFonts w:ascii="Gentium" w:hAnsi="Gentium"/>
        </w:rPr>
        <w:br/>
        <w:t xml:space="preserve">Ancient Comedy; similarly for the fifty-member chorus of the dithyramb. </w:t>
      </w:r>
      <w:hyperlink r:id="rId134" w:anchor="6.#6." w:history="1">
        <w:r w:rsidRPr="00DA1CF1">
          <w:rPr>
            <w:rStyle w:val="Hyperlink"/>
            <w:rFonts w:ascii="Gentium" w:hAnsi="Gentium"/>
            <w:vertAlign w:val="superscript"/>
          </w:rPr>
          <w:t>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But </w:t>
      </w:r>
      <w:r w:rsidRPr="00DA1CF1">
        <w:rPr>
          <w:rFonts w:ascii="Gentium" w:hAnsi="Gentium"/>
        </w:rPr>
        <w:br/>
        <w:t xml:space="preserve">in the case of the women's lyric chorus, the only information we have on its </w:t>
      </w:r>
      <w:r w:rsidRPr="00DA1CF1">
        <w:rPr>
          <w:rFonts w:ascii="Gentium" w:hAnsi="Gentium"/>
        </w:rPr>
        <w:br/>
        <w:t xml:space="preserve">number comes from fragment 1 of Alcman and the commentaries on it. </w:t>
      </w:r>
      <w:hyperlink r:id="rId135" w:anchor="7.#7." w:history="1">
        <w:r w:rsidRPr="00DA1CF1">
          <w:rPr>
            <w:rStyle w:val="Hyperlink"/>
            <w:rFonts w:ascii="Gentium" w:hAnsi="Gentium"/>
            <w:vertAlign w:val="superscript"/>
          </w:rPr>
          <w:t>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To </w:t>
      </w:r>
      <w:r w:rsidRPr="00DA1CF1">
        <w:rPr>
          <w:rFonts w:ascii="Gentium" w:hAnsi="Gentium"/>
        </w:rPr>
        <w:br/>
        <w:t xml:space="preserve">avoid the vicious circle mentioned in the introduction, I am forced to turn to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contemporary iconography of the Archaic lyric period, or to model choruses in </w:t>
      </w:r>
      <w:r w:rsidRPr="00DA1CF1">
        <w:rPr>
          <w:rFonts w:ascii="Gentium" w:hAnsi="Gentium"/>
        </w:rPr>
        <w:br/>
        <w:t xml:space="preserve">mythology.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figured representations of female choruses the number of chorus-members, </w:t>
      </w:r>
      <w:r w:rsidRPr="00DA1CF1">
        <w:rPr>
          <w:rFonts w:ascii="Gentium" w:hAnsi="Gentium"/>
        </w:rPr>
        <w:br/>
        <w:t xml:space="preserve">far from being fixed, varies between two and seventeen, the commonest numbers </w:t>
      </w:r>
      <w:r w:rsidRPr="00DA1CF1">
        <w:rPr>
          <w:rFonts w:ascii="Gentium" w:hAnsi="Gentium"/>
        </w:rPr>
        <w:br/>
        <w:t xml:space="preserve">being three, four, six, and seven. </w:t>
      </w:r>
      <w:hyperlink r:id="rId136" w:anchor="8.#8." w:history="1">
        <w:r w:rsidRPr="00DA1CF1">
          <w:rPr>
            <w:rStyle w:val="Hyperlink"/>
            <w:rFonts w:ascii="Gentium" w:hAnsi="Gentium"/>
            <w:vertAlign w:val="superscript"/>
          </w:rPr>
          <w:t>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must be noted, however, that the lowest </w:t>
      </w:r>
      <w:r w:rsidRPr="00DA1CF1">
        <w:rPr>
          <w:rFonts w:ascii="Gentium" w:hAnsi="Gentium"/>
        </w:rPr>
        <w:br/>
        <w:t xml:space="preserve">numbers are often the result of having to squeeze the chorus into a relatively </w:t>
      </w:r>
      <w:r w:rsidRPr="00DA1CF1">
        <w:rPr>
          <w:rFonts w:ascii="Gentium" w:hAnsi="Gentium"/>
        </w:rPr>
        <w:br/>
        <w:t xml:space="preserve">small space.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numbers ten and eleven as indicated in the Alcman fragment are well </w:t>
      </w:r>
      <w:r w:rsidRPr="00DA1CF1">
        <w:rPr>
          <w:rFonts w:ascii="Gentium" w:hAnsi="Gentium"/>
        </w:rPr>
        <w:br/>
        <w:t xml:space="preserve">vouched for. The oldest images seem to indicate even larger numbers than those </w:t>
      </w:r>
      <w:r w:rsidRPr="00DA1CF1">
        <w:rPr>
          <w:rFonts w:ascii="Gentium" w:hAnsi="Gentium"/>
        </w:rPr>
        <w:br/>
        <w:t xml:space="preserve">we know from Alcman. The oldest example cited by Tölle has for instance two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13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306; for a morphological analysis of the word,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below p. 32.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Pickard-Cambridge,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Festivals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234ff. The scholion commenting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589 notes that if the comic chorus was made up of men and women,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there were thirteen men and eleven women and the distribution was the same if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chorus was made up of women and children.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p. 132.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Brinkmann,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JVA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130, p. 128; Ferri,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3, pp. 310ff.; Crowhurst,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205ff.; Tölle,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Reigentänze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5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with n. 64. Tölle covers the "early" Greek period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(from the geometric to the proto-Attic), while Crowhurst covers the period from 800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 350 B.C. This explains certain discrepancies between the two. Wegner,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Musik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only cites representations of the Homeric period; see E. Reisch,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 (1899),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col. 2380. Crowhurst gives a statistical picture at the end of his vol. II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occurrence of the various numbers of chorus members.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-21-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choruses, one of nine boys and one of sixteen girls, all nude. The girls' chorus is </w:t>
      </w:r>
      <w:r w:rsidRPr="00DA1CF1">
        <w:rPr>
          <w:rFonts w:ascii="Gentium" w:hAnsi="Gentium"/>
        </w:rPr>
        <w:br/>
        <w:t xml:space="preserve">preceded by a boy playing the lyre and a second boy who seems to be conducting </w:t>
      </w:r>
      <w:r w:rsidRPr="00DA1CF1">
        <w:rPr>
          <w:rFonts w:ascii="Gentium" w:hAnsi="Gentium"/>
        </w:rPr>
        <w:br/>
        <w:t xml:space="preserve">the chorus, and the chorus of adolescent boys follows that of the girls. </w:t>
      </w:r>
      <w:hyperlink r:id="rId137" w:anchor="9.#9." w:history="1">
        <w:r w:rsidRPr="00DA1CF1">
          <w:rPr>
            <w:rStyle w:val="Hyperlink"/>
            <w:rFonts w:ascii="Gentium" w:hAnsi="Gentium"/>
            <w:vertAlign w:val="superscript"/>
          </w:rPr>
          <w:t>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On the </w:t>
      </w:r>
      <w:r w:rsidRPr="00DA1CF1">
        <w:rPr>
          <w:rFonts w:ascii="Gentium" w:hAnsi="Gentium"/>
        </w:rPr>
        <w:br/>
        <w:t xml:space="preserve">other hand, a hydria in the Louvre has represented on its neck a chorus of fifteen </w:t>
      </w:r>
      <w:r w:rsidRPr="00DA1CF1">
        <w:rPr>
          <w:rFonts w:ascii="Gentium" w:hAnsi="Gentium"/>
        </w:rPr>
        <w:br/>
        <w:t xml:space="preserve">women, clothed. </w:t>
      </w:r>
      <w:hyperlink r:id="rId138" w:anchor="10.#10." w:history="1">
        <w:r w:rsidRPr="00DA1CF1">
          <w:rPr>
            <w:rStyle w:val="Hyperlink"/>
            <w:rFonts w:ascii="Gentium" w:hAnsi="Gentium"/>
            <w:vertAlign w:val="superscript"/>
          </w:rPr>
          <w:t>10.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number ten is found in representations of the female chorus from the end </w:t>
      </w:r>
      <w:r w:rsidRPr="00DA1CF1">
        <w:rPr>
          <w:rFonts w:ascii="Gentium" w:hAnsi="Gentium"/>
        </w:rPr>
        <w:br/>
        <w:t xml:space="preserve">of the eighth century to the middle of the fifth. A geometric water pitcher in </w:t>
      </w:r>
      <w:r w:rsidRPr="00DA1CF1">
        <w:rPr>
          <w:rFonts w:ascii="Gentium" w:hAnsi="Gentium"/>
        </w:rPr>
        <w:br/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Munich</w:t>
          </w:r>
        </w:smartTag>
      </w:smartTag>
      <w:r w:rsidRPr="00DA1CF1">
        <w:rPr>
          <w:rFonts w:ascii="Gentium" w:hAnsi="Gentium"/>
        </w:rPr>
        <w:t xml:space="preserve"> shows a chorus of ten girls, all exactly the same, dressed in long </w:t>
      </w:r>
      <w:r w:rsidRPr="00DA1CF1">
        <w:rPr>
          <w:rFonts w:ascii="Gentium" w:hAnsi="Gentium"/>
        </w:rPr>
        <w:br/>
        <w:t xml:space="preserve">robes. </w:t>
      </w:r>
      <w:hyperlink r:id="rId139" w:anchor="11.#11." w:history="1">
        <w:r w:rsidRPr="00DA1CF1">
          <w:rPr>
            <w:rStyle w:val="Hyperlink"/>
            <w:rFonts w:ascii="Gentium" w:hAnsi="Gentium"/>
            <w:vertAlign w:val="superscript"/>
          </w:rPr>
          <w:t>11.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girls are holding hands and the chorus winds right round the neck </w:t>
      </w:r>
      <w:r w:rsidRPr="00DA1CF1">
        <w:rPr>
          <w:rFonts w:ascii="Gentium" w:hAnsi="Gentium"/>
        </w:rPr>
        <w:br/>
        <w:t xml:space="preserve">of the pitcher. The leading girl has no distinguishing attribute; the last one, </w:t>
      </w:r>
      <w:r w:rsidRPr="00DA1CF1">
        <w:rPr>
          <w:rFonts w:ascii="Gentium" w:hAnsi="Gentium"/>
        </w:rPr>
        <w:br/>
        <w:t xml:space="preserve">however, wears a crown. On the Agora in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Athens</w:t>
          </w:r>
        </w:smartTag>
      </w:smartTag>
      <w:r w:rsidRPr="00DA1CF1">
        <w:rPr>
          <w:rFonts w:ascii="Gentium" w:hAnsi="Gentium"/>
        </w:rPr>
        <w:t xml:space="preserve">, a similar representation from </w:t>
      </w:r>
      <w:r w:rsidRPr="00DA1CF1">
        <w:rPr>
          <w:rFonts w:ascii="Gentium" w:hAnsi="Gentium"/>
        </w:rPr>
        <w:br/>
        <w:t xml:space="preserve">the beginning of the seventh century can be found, also on the neck of a proto‐ </w:t>
      </w:r>
      <w:r w:rsidRPr="00DA1CF1">
        <w:rPr>
          <w:rFonts w:ascii="Gentium" w:hAnsi="Gentium"/>
        </w:rPr>
        <w:br/>
        <w:t xml:space="preserve">Attic hydria; here we see a chorus of ten women holding hands. </w:t>
      </w:r>
      <w:hyperlink r:id="rId140" w:anchor="12.#12." w:history="1">
        <w:r w:rsidRPr="00DA1CF1">
          <w:rPr>
            <w:rStyle w:val="Hyperlink"/>
            <w:rFonts w:ascii="Gentium" w:hAnsi="Gentium"/>
            <w:vertAlign w:val="superscript"/>
          </w:rPr>
          <w:t>12.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They are all of </w:t>
      </w:r>
      <w:r w:rsidRPr="00DA1CF1">
        <w:rPr>
          <w:rFonts w:ascii="Gentium" w:hAnsi="Gentium"/>
        </w:rPr>
        <w:br/>
        <w:t xml:space="preserve">the same height; dressed in long white robes, their hair apparently in a net, their </w:t>
      </w:r>
      <w:r w:rsidRPr="00DA1CF1">
        <w:rPr>
          <w:rFonts w:ascii="Gentium" w:hAnsi="Gentium"/>
        </w:rPr>
        <w:br/>
        <w:t xml:space="preserve">heads all turned upwards as if singing. Finally, an Attic crater found at Falerii </w:t>
      </w:r>
      <w:r w:rsidRPr="00DA1CF1">
        <w:rPr>
          <w:rFonts w:ascii="Gentium" w:hAnsi="Gentium"/>
        </w:rPr>
        <w:br/>
        <w:t xml:space="preserve">and dated between 460 and 450 shows us ten girls walking along holding hands,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an eleventh woman at their head, dressed slightly differently, playing a pipe; </w:t>
      </w:r>
      <w:hyperlink r:id="rId141" w:anchor="13.#13." w:history="1">
        <w:r w:rsidRPr="00DA1CF1">
          <w:rPr>
            <w:rStyle w:val="Hyperlink"/>
            <w:rFonts w:ascii="Gentium" w:hAnsi="Gentium"/>
            <w:vertAlign w:val="superscript"/>
          </w:rPr>
          <w:t>13.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the young girls' mouths are slightly open and everything gives the impression </w:t>
      </w:r>
      <w:r w:rsidRPr="00DA1CF1">
        <w:rPr>
          <w:rFonts w:ascii="Gentium" w:hAnsi="Gentium"/>
        </w:rPr>
        <w:br/>
        <w:t xml:space="preserve">that they are singing, accompanied by the pipe player.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 hydria and an amphora from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Athens</w:t>
          </w:r>
        </w:smartTag>
      </w:smartTag>
      <w:r w:rsidRPr="00DA1CF1">
        <w:rPr>
          <w:rFonts w:ascii="Gentium" w:hAnsi="Gentium"/>
        </w:rPr>
        <w:t xml:space="preserve">, both geometric, show us two </w:t>
      </w:r>
      <w:r w:rsidRPr="00DA1CF1">
        <w:rPr>
          <w:rFonts w:ascii="Gentium" w:hAnsi="Gentium"/>
        </w:rPr>
        <w:br/>
        <w:t xml:space="preserve">choruses composed of eleven women. </w:t>
      </w:r>
      <w:hyperlink r:id="rId142" w:anchor="14.#14." w:history="1">
        <w:r w:rsidRPr="00DA1CF1">
          <w:rPr>
            <w:rStyle w:val="Hyperlink"/>
            <w:rFonts w:ascii="Gentium" w:hAnsi="Gentium"/>
            <w:vertAlign w:val="superscript"/>
          </w:rPr>
          <w:t>14.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As we have seen on the geometric </w:t>
      </w:r>
      <w:r w:rsidRPr="00DA1CF1">
        <w:rPr>
          <w:rFonts w:ascii="Gentium" w:hAnsi="Gentium"/>
        </w:rPr>
        <w:br/>
        <w:t xml:space="preserve">objects, the two choral scenes are represented round the neck of the vases. Again, </w:t>
      </w:r>
      <w:r w:rsidRPr="00DA1CF1">
        <w:rPr>
          <w:rFonts w:ascii="Gentium" w:hAnsi="Gentium"/>
        </w:rPr>
        <w:br/>
        <w:t xml:space="preserve">the women are of the same height, hold hands, and wear long robes. In both </w:t>
      </w:r>
      <w:r w:rsidRPr="00DA1CF1">
        <w:rPr>
          <w:rFonts w:ascii="Gentium" w:hAnsi="Gentium"/>
        </w:rPr>
        <w:br/>
        <w:t xml:space="preserve">cases, the eleven chorus members are identical.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margin of variation in the choruses represented in myth is also very </w:t>
      </w:r>
      <w:r w:rsidRPr="00DA1CF1">
        <w:rPr>
          <w:rFonts w:ascii="Gentium" w:hAnsi="Gentium"/>
        </w:rPr>
        <w:br/>
        <w:t xml:space="preserve">wide. The number of chorus members can be as great as fifty; for instance in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Iphigenia at Aulis</w:t>
      </w:r>
      <w:r w:rsidRPr="00DA1CF1">
        <w:rPr>
          <w:rFonts w:ascii="Gentium" w:hAnsi="Gentium"/>
        </w:rPr>
        <w:t xml:space="preserve"> of Euripides, the third </w:t>
      </w:r>
      <w:r w:rsidRPr="00DA1CF1">
        <w:rPr>
          <w:rFonts w:ascii="Gentium" w:hAnsi="Gentium"/>
          <w:i/>
          <w:iCs/>
        </w:rPr>
        <w:t>stasimon</w:t>
      </w:r>
      <w:r w:rsidRPr="00DA1CF1">
        <w:rPr>
          <w:rFonts w:ascii="Gentium" w:hAnsi="Gentium"/>
        </w:rPr>
        <w:t xml:space="preserve"> contains the description of the </w:t>
      </w:r>
      <w:r w:rsidRPr="00DA1CF1">
        <w:rPr>
          <w:rFonts w:ascii="Gentium" w:hAnsi="Gentium"/>
        </w:rPr>
        <w:br/>
        <w:t xml:space="preserve">wedding of Thetis and Peleus, and the fifty daughters of Nereus dance the </w:t>
      </w:r>
      <w:r w:rsidRPr="00DA1CF1">
        <w:rPr>
          <w:rFonts w:ascii="Gentium" w:hAnsi="Gentium"/>
        </w:rPr>
        <w:br/>
        <w:t xml:space="preserve">marriage dance in a circle; in the </w:t>
      </w:r>
      <w:r w:rsidRPr="00DA1CF1">
        <w:rPr>
          <w:rFonts w:ascii="Gentium" w:hAnsi="Gentium"/>
          <w:i/>
          <w:iCs/>
        </w:rPr>
        <w:t>Iphigenia in Tauris</w:t>
      </w:r>
      <w:r w:rsidRPr="00DA1CF1">
        <w:rPr>
          <w:rFonts w:ascii="Gentium" w:hAnsi="Gentium"/>
        </w:rPr>
        <w:t xml:space="preserve">, the same </w:t>
      </w:r>
      <w:r w:rsidRPr="00DA1CF1">
        <w:rPr>
          <w:rFonts w:ascii="Gentium" w:hAnsi="Gentium"/>
          <w:i/>
          <w:iCs/>
        </w:rPr>
        <w:t>Nereides</w:t>
      </w:r>
      <w:r w:rsidRPr="00DA1CF1">
        <w:rPr>
          <w:rFonts w:ascii="Gentium" w:hAnsi="Gentium"/>
        </w:rPr>
        <w:t xml:space="preserve"> enliven </w:t>
      </w:r>
      <w:r w:rsidRPr="00DA1CF1">
        <w:rPr>
          <w:rFonts w:ascii="Gentium" w:hAnsi="Gentium"/>
        </w:rPr>
        <w:br/>
        <w:t xml:space="preserve">with their chorus the house of Amphitrite. </w:t>
      </w:r>
      <w:hyperlink r:id="rId143" w:anchor="15.#15." w:history="1">
        <w:r w:rsidRPr="00DA1CF1">
          <w:rPr>
            <w:rStyle w:val="Hyperlink"/>
            <w:rFonts w:ascii="Gentium" w:hAnsi="Gentium"/>
            <w:vertAlign w:val="superscript"/>
          </w:rPr>
          <w:t>15.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same number occurs again for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Paris Louvre CA 1333 (15 Tölle with pl. 5); see also the hydria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Marcopoulos (unpublished; 16 Tölle with pl. 6a): there are thirteen girls preceded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 smaller female figure.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München AS 6228 (1 Crowhurst, 13 Tölle).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Athinai Agora P 10229 (17 Crowhurst, 58 Tölle, 8 Wegner); on the icono-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graphic signifiers of the song, see below p. 66.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Roma Villa Giulia 909 (176 Crowhurst); see A. Furtwängler and K. Reichhold,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Griechische Vasenmalerei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München 1900, pp. 80ff. with pll. 17 and 18; according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 Crowhurst,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274, these young women are not singing.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A1CF1">
                  <w:rPr>
                    <w:rFonts w:ascii="Gentium" w:hAnsi="Gentium"/>
                    <w:sz w:val="20"/>
                    <w:szCs w:val="20"/>
                  </w:rPr>
                  <w:t>Athinai</w:t>
                </w:r>
              </w:smartTag>
              <w:r w:rsidRPr="00DA1CF1">
                <w:rPr>
                  <w:rFonts w:ascii="Gentium" w:hAnsi="Gentium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DA1CF1">
                  <w:rPr>
                    <w:rFonts w:ascii="Gentium" w:hAnsi="Gentium"/>
                    <w:sz w:val="20"/>
                    <w:szCs w:val="20"/>
                  </w:rPr>
                  <w:t>NM</w:t>
                </w:r>
              </w:smartTag>
              <w:r w:rsidRPr="00DA1CF1">
                <w:rPr>
                  <w:rFonts w:ascii="Gentium" w:hAnsi="Gentium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DA1CF1">
                  <w:rPr>
                    <w:rFonts w:ascii="Gentium" w:hAnsi="Gentium"/>
                    <w:sz w:val="20"/>
                    <w:szCs w:val="20"/>
                  </w:rPr>
                  <w:t>17470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(5 Crowhurst, 17 Tölle, 44 Wegner); Athinai, Coll. Passas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(29 Tölle with pl. 10).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A1CF1">
                  <w:rPr>
                    <w:rFonts w:ascii="Gentium" w:hAnsi="Gentium"/>
                    <w:sz w:val="20"/>
                    <w:szCs w:val="20"/>
                  </w:rPr>
                  <w:t>Eur.</w:t>
                </w:r>
              </w:smartTag>
              <w:r w:rsidRPr="00DA1CF1">
                <w:rPr>
                  <w:rFonts w:ascii="Gentium" w:hAnsi="Gentium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DA1CF1">
                  <w:rPr>
                    <w:rFonts w:ascii="Gentium" w:hAnsi="Gentium"/>
                    <w:i/>
                    <w:iCs/>
                    <w:sz w:val="20"/>
                    <w:szCs w:val="20"/>
                  </w:rPr>
                  <w:t>IA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1054ff.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2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425f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on the chorus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Nereides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Hes.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Theog.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263f. and Bacch. 17.101ff. In Soph.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71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718f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Nereides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are called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κατόμποδες,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A1CF1">
                  <w:rPr>
                    <w:rFonts w:ascii="Gentium" w:hAnsi="Gentium"/>
                    <w:sz w:val="20"/>
                    <w:szCs w:val="20"/>
                  </w:rPr>
                  <w:t>Tübingen</w:t>
                </w:r>
              </w:smartTag>
              <w:r w:rsidRPr="00DA1CF1">
                <w:rPr>
                  <w:rFonts w:ascii="Gentium" w:hAnsi="Gentium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A1CF1">
                  <w:rPr>
                    <w:rFonts w:ascii="Gentium" w:hAnsi="Gentium"/>
                    <w:sz w:val="20"/>
                    <w:szCs w:val="20"/>
                  </w:rPr>
                  <w:t>Univ.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2657 (1 Tölle with pll. 1-2, 156 Wegner with pl. U1b).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-22-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  <w:i/>
          <w:iCs/>
        </w:rPr>
        <w:t>Danaides</w:t>
      </w:r>
      <w:r w:rsidRPr="00DA1CF1">
        <w:rPr>
          <w:rFonts w:ascii="Gentium" w:hAnsi="Gentium"/>
        </w:rPr>
        <w:t xml:space="preserve"> when Pindar—who actually gives the number as forty-eight‐ </w:t>
      </w:r>
      <w:r w:rsidRPr="00DA1CF1">
        <w:rPr>
          <w:rFonts w:ascii="Gentium" w:hAnsi="Gentium"/>
        </w:rPr>
        <w:br/>
        <w:t xml:space="preserve">shows them reunited in a chorus with their father while waiting for the results of </w:t>
      </w:r>
      <w:r w:rsidRPr="00DA1CF1">
        <w:rPr>
          <w:rFonts w:ascii="Gentium" w:hAnsi="Gentium"/>
        </w:rPr>
        <w:br/>
        <w:t xml:space="preserve">the competition he organized for their suitors. Occasionally the number is larger, </w:t>
      </w:r>
      <w:r w:rsidRPr="00DA1CF1">
        <w:rPr>
          <w:rFonts w:ascii="Gentium" w:hAnsi="Gentium"/>
        </w:rPr>
        <w:br/>
        <w:t xml:space="preserve">as in Callimachus' </w:t>
      </w:r>
      <w:r w:rsidRPr="00DA1CF1">
        <w:rPr>
          <w:rFonts w:ascii="Gentium" w:hAnsi="Gentium"/>
          <w:i/>
          <w:iCs/>
        </w:rPr>
        <w:t>Hymn to Artemis</w:t>
      </w:r>
      <w:r w:rsidRPr="00DA1CF1">
        <w:rPr>
          <w:rFonts w:ascii="Gentium" w:hAnsi="Gentium"/>
        </w:rPr>
        <w:t xml:space="preserve">, where he has two choruses, one of sixty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Oceanides</w:t>
      </w:r>
      <w:r w:rsidRPr="00DA1CF1">
        <w:rPr>
          <w:rFonts w:ascii="Gentium" w:hAnsi="Gentium"/>
        </w:rPr>
        <w:t xml:space="preserve"> and the other of twenty Nymphs. </w:t>
      </w:r>
      <w:hyperlink r:id="rId144" w:anchor="16.#16." w:history="1">
        <w:r w:rsidRPr="00DA1CF1">
          <w:rPr>
            <w:rStyle w:val="Hyperlink"/>
            <w:rFonts w:ascii="Gentium" w:hAnsi="Gentium"/>
            <w:vertAlign w:val="superscript"/>
          </w:rPr>
          <w:t>16.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number of participants in the choruses of mythology rarely descends </w:t>
      </w:r>
      <w:r w:rsidRPr="00DA1CF1">
        <w:rPr>
          <w:rFonts w:ascii="Gentium" w:hAnsi="Gentium"/>
        </w:rPr>
        <w:br/>
        <w:t xml:space="preserve">below seven; </w:t>
      </w:r>
      <w:hyperlink r:id="rId145" w:anchor="17.#17." w:history="1">
        <w:r w:rsidRPr="00DA1CF1">
          <w:rPr>
            <w:rStyle w:val="Hyperlink"/>
            <w:rFonts w:ascii="Gentium" w:hAnsi="Gentium"/>
            <w:vertAlign w:val="superscript"/>
          </w:rPr>
          <w:t>17.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latter number appears rather frequently, for the Pleiades, the </w:t>
      </w:r>
      <w:r w:rsidRPr="00DA1CF1">
        <w:rPr>
          <w:rFonts w:ascii="Gentium" w:hAnsi="Gentium"/>
        </w:rPr>
        <w:br/>
        <w:t xml:space="preserve">Hyades and the Muses, also for the chorus of seven young men and seven young </w:t>
      </w:r>
      <w:r w:rsidRPr="00DA1CF1">
        <w:rPr>
          <w:rFonts w:ascii="Gentium" w:hAnsi="Gentium"/>
        </w:rPr>
        <w:br/>
        <w:t xml:space="preserve">women formed by Theseus after his victorious exit from the labyrinth of </w:t>
      </w:r>
      <w:r w:rsidRPr="00DA1CF1">
        <w:rPr>
          <w:rFonts w:ascii="Gentium" w:hAnsi="Gentium"/>
        </w:rPr>
        <w:br/>
      </w:r>
      <w:smartTag w:uri="urn:schemas-microsoft-com:office:smarttags" w:element="place">
        <w:r w:rsidRPr="00DA1CF1">
          <w:rPr>
            <w:rFonts w:ascii="Gentium" w:hAnsi="Gentium"/>
          </w:rPr>
          <w:t>Crete</w:t>
        </w:r>
      </w:smartTag>
      <w:r w:rsidRPr="00DA1CF1">
        <w:rPr>
          <w:rFonts w:ascii="Gentium" w:hAnsi="Gentium"/>
        </w:rPr>
        <w:t xml:space="preserve">. </w:t>
      </w:r>
      <w:hyperlink r:id="rId146" w:anchor="18.#18." w:history="1">
        <w:r w:rsidRPr="00DA1CF1">
          <w:rPr>
            <w:rStyle w:val="Hyperlink"/>
            <w:rFonts w:ascii="Gentium" w:hAnsi="Gentium"/>
            <w:vertAlign w:val="superscript"/>
          </w:rPr>
          <w:t>18.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We know that the number seven rivals nine for the Muses, and, since </w:t>
      </w:r>
      <w:r w:rsidRPr="00DA1CF1">
        <w:rPr>
          <w:rFonts w:ascii="Gentium" w:hAnsi="Gentium"/>
        </w:rPr>
        <w:br/>
        <w:t xml:space="preserve">the composition of the chorus of Muses, as of the Pleiades, has varied </w:t>
      </w:r>
      <w:r w:rsidRPr="00DA1CF1">
        <w:rPr>
          <w:rFonts w:ascii="Gentium" w:hAnsi="Gentium"/>
        </w:rPr>
        <w:br/>
        <w:t xml:space="preserve">throughout history, we should hesitate to take the numbers cited as final.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In addition, the example of the chorus of twelve in Aeschylus' </w:t>
      </w:r>
      <w:r w:rsidRPr="00DA1CF1">
        <w:rPr>
          <w:rFonts w:ascii="Gentium" w:hAnsi="Gentium"/>
          <w:i/>
          <w:iCs/>
        </w:rPr>
        <w:t>Suppliants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represents the fifty </w:t>
      </w:r>
      <w:r w:rsidRPr="00DA1CF1">
        <w:rPr>
          <w:rFonts w:ascii="Gentium" w:hAnsi="Gentium"/>
          <w:i/>
          <w:iCs/>
        </w:rPr>
        <w:t>Danaides</w:t>
      </w:r>
      <w:r w:rsidRPr="00DA1CF1">
        <w:rPr>
          <w:rFonts w:ascii="Gentium" w:hAnsi="Gentium"/>
        </w:rPr>
        <w:t xml:space="preserve">, or the example of the fifteen members in Euripides'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Suppliants</w:t>
      </w:r>
      <w:r w:rsidRPr="00DA1CF1">
        <w:rPr>
          <w:rFonts w:ascii="Gentium" w:hAnsi="Gentium"/>
        </w:rPr>
        <w:t xml:space="preserve"> speaking for the seven mothers of the Seven against Thebes, show </w:t>
      </w:r>
      <w:r w:rsidRPr="00DA1CF1">
        <w:rPr>
          <w:rFonts w:ascii="Gentium" w:hAnsi="Gentium"/>
        </w:rPr>
        <w:br/>
        <w:t xml:space="preserve">the gulf that can separate myth from reality in the choral performance. </w:t>
      </w:r>
      <w:hyperlink r:id="rId147" w:anchor="19.#19." w:history="1">
        <w:r w:rsidRPr="00DA1CF1">
          <w:rPr>
            <w:rStyle w:val="Hyperlink"/>
            <w:rFonts w:ascii="Gentium" w:hAnsi="Gentium"/>
            <w:vertAlign w:val="superscript"/>
          </w:rPr>
          <w:t>19.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Moreover, the number of members of a mythological chorus is not precise: this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which allows us to interpret the φορβάδων κορα̑ν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γέλαν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κατόγγυιν of Pind. fr.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122.15 M as a troupe of fifty young women; on this question, see B.A. Van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Groningen,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Pindare au Banquet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Leiden 1960, pp. 41ff. For the meaning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γέγη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below pp. 214ff. </w:t>
            </w:r>
          </w:p>
        </w:tc>
      </w:tr>
    </w:tbl>
    <w:p w:rsidR="00E20C40" w:rsidRPr="00DA1CF1" w:rsidRDefault="00E20C4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9.111ff.,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13ff. Other parallels in Reisch,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8,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col. </w:t>
            </w:r>
            <w:smartTag w:uri="urn:schemas-microsoft-com:office:smarttags" w:element="metricconverter">
              <w:smartTagPr>
                <w:attr w:name="ProductID" w:val="238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2380f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beware of parallels given by Ferri,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3, pp. 308ff., which do not have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all the features of 'chorus.'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examples cited by Brinkmann,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JVA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130, p. 128 n. 64, are deceptive; H.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Usener, from whose article Brinkmann takes his examples ("Dreiheit,"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58,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1903, pp. 1-47, 161-208 and 321-362), notes that the young women who form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chorus in the tradition of written mythology (Nymphs, Maenads, etc.) usually appear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groups of three (pp. 9ff.); Theocr. 13.43ff., who mentions a chorus of three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Nymphs, is an exception; in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9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495f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the three daughters of Aglauros form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chorus (see below p. 132). For literary references to the chorus of Nymphs without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specifying the number: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6.105ff.;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Ven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261;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Hom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19.19ff.; Call.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170. The young women appearing in groups of three in the literary tradition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mythology were originally often only two, according to Usener (pp. 323ff.): they did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not form a chorus, therefore, and the passage from the dyad to the triad comes from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mythical image different from the one of choral formation.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seven Pleiades and the seven or nine Muses, see W.H. Roscher,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Die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Sieben- und Neunzahl im Kultus und Mythus der Griechen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  <w:sz w:val="20"/>
                    <w:szCs w:val="20"/>
                  </w:rPr>
                  <w:t>Leipzig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1904, pp. 19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34ff.; on the chorus of Muses, without specific number,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Hom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27.15 (chorus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Muses and of the Graces) and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HF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686; on the Pleiades: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6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467f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Prop. 3.5.36; on the chorus of seven young men and seven young women formed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Theseus, sch. A Horn.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18.590,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15.1, and below pp. 114ff.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Pickard-Cambridge,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Festivals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234 n. 6; in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Suppl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of Euripides, it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true, the seven mothers are accompanied by their seven followers.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-23-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is the case for example of the chorus of Nymphs surrounding Artemis; led by the </w:t>
      </w:r>
      <w:r w:rsidRPr="00DA1CF1">
        <w:rPr>
          <w:rFonts w:ascii="Gentium" w:hAnsi="Gentium"/>
        </w:rPr>
        <w:br/>
        <w:t xml:space="preserve">goddess, it is the mythological model of a young women's chorus.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Neither the figured representations nor the myths can offer the same </w:t>
      </w:r>
      <w:r w:rsidRPr="00DA1CF1">
        <w:rPr>
          <w:rFonts w:ascii="Gentium" w:hAnsi="Gentium"/>
        </w:rPr>
        <w:br/>
        <w:t xml:space="preserve">uniformity of information that we have for a particular ritual used for various </w:t>
      </w:r>
      <w:r w:rsidRPr="00DA1CF1">
        <w:rPr>
          <w:rFonts w:ascii="Gentium" w:hAnsi="Gentium"/>
        </w:rPr>
        <w:br/>
        <w:t xml:space="preserve">festivals. Although one cannot often distinguish the myth from the ritual </w:t>
      </w:r>
      <w:r w:rsidRPr="00DA1CF1">
        <w:rPr>
          <w:rFonts w:ascii="Gentium" w:hAnsi="Gentium"/>
        </w:rPr>
        <w:br/>
        <w:t xml:space="preserve">practice, it can be presumed that, in contrast to tragedy where the myth must </w:t>
      </w:r>
      <w:r w:rsidRPr="00DA1CF1">
        <w:rPr>
          <w:rFonts w:ascii="Gentium" w:hAnsi="Gentium"/>
        </w:rPr>
        <w:br/>
        <w:t xml:space="preserve">accommodate an extrinsic theatrical convention, the ritual coincides more or less </w:t>
      </w:r>
      <w:r w:rsidRPr="00DA1CF1">
        <w:rPr>
          <w:rFonts w:ascii="Gentium" w:hAnsi="Gentium"/>
        </w:rPr>
        <w:br/>
        <w:t xml:space="preserve">faithfully with the legend, which often explains it in narrative format. </w:t>
      </w:r>
      <w:r w:rsidRPr="00DA1CF1">
        <w:rPr>
          <w:rFonts w:ascii="Gentium" w:hAnsi="Gentium"/>
        </w:rPr>
        <w:br/>
        <w:t xml:space="preserve">Nevertheless, the variations found in figured representations and in myths are </w:t>
      </w:r>
      <w:r w:rsidRPr="00DA1CF1">
        <w:rPr>
          <w:rFonts w:ascii="Gentium" w:hAnsi="Gentium"/>
        </w:rPr>
        <w:br/>
        <w:t xml:space="preserve">repeated from one ritual to the next.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number fifty is represented by the chorus (the word itself is not used) of </w:t>
      </w:r>
      <w:r w:rsidRPr="00DA1CF1">
        <w:rPr>
          <w:rFonts w:ascii="Gentium" w:hAnsi="Gentium"/>
        </w:rPr>
        <w:br/>
        <w:t xml:space="preserve">young women and men who sang a threnody on the occasion of the death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daughter of Clytias of Megara. </w:t>
      </w:r>
      <w:hyperlink r:id="rId148" w:anchor="20.#20." w:history="1">
        <w:r w:rsidRPr="00DA1CF1">
          <w:rPr>
            <w:rStyle w:val="Hyperlink"/>
            <w:rFonts w:ascii="Gentium" w:hAnsi="Gentium"/>
            <w:vertAlign w:val="superscript"/>
          </w:rPr>
          <w:t>20.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ceremony is repeated each year: the rite of </w:t>
      </w:r>
      <w:r w:rsidRPr="00DA1CF1">
        <w:rPr>
          <w:rFonts w:ascii="Gentium" w:hAnsi="Gentium"/>
        </w:rPr>
        <w:br/>
        <w:t xml:space="preserve">the "Tears of the Megarians" thus gives an example of an annual ritual and of the </w:t>
      </w:r>
      <w:r w:rsidRPr="00DA1CF1">
        <w:rPr>
          <w:rFonts w:ascii="Gentium" w:hAnsi="Gentium"/>
        </w:rPr>
        <w:br/>
        <w:t xml:space="preserve">legend from which it springs. In another context, the young Lacedaemonian </w:t>
      </w:r>
      <w:r w:rsidRPr="00DA1CF1">
        <w:rPr>
          <w:rFonts w:ascii="Gentium" w:hAnsi="Gentium"/>
        </w:rPr>
        <w:br/>
        <w:t xml:space="preserve">women who form a chorus to sing Helen's epithalamium in the 18th </w:t>
      </w:r>
      <w:r w:rsidRPr="00DA1CF1">
        <w:rPr>
          <w:rFonts w:ascii="Gentium" w:hAnsi="Gentium"/>
          <w:i/>
          <w:iCs/>
        </w:rPr>
        <w:t>Idyll</w:t>
      </w:r>
      <w:r w:rsidRPr="00DA1CF1">
        <w:rPr>
          <w:rFonts w:ascii="Gentium" w:hAnsi="Gentium"/>
        </w:rPr>
        <w:t xml:space="preserve"> of </w:t>
      </w:r>
      <w:r w:rsidRPr="00DA1CF1">
        <w:rPr>
          <w:rFonts w:ascii="Gentium" w:hAnsi="Gentium"/>
        </w:rPr>
        <w:br/>
        <w:t xml:space="preserve">Theocritus are twelve in number. But it is difficult to prove that this piece would </w:t>
      </w:r>
      <w:r w:rsidRPr="00DA1CF1">
        <w:rPr>
          <w:rFonts w:ascii="Gentium" w:hAnsi="Gentium"/>
        </w:rPr>
        <w:br/>
        <w:t xml:space="preserve">be so performed in a real marriage ceremony; in fact it is probable that the poem </w:t>
      </w:r>
      <w:r w:rsidRPr="00DA1CF1">
        <w:rPr>
          <w:rFonts w:ascii="Gentium" w:hAnsi="Gentium"/>
        </w:rPr>
        <w:br/>
        <w:t xml:space="preserve">only has a literary function and the chorus does not serve as a mythological </w:t>
      </w:r>
      <w:r w:rsidRPr="00DA1CF1">
        <w:rPr>
          <w:rFonts w:ascii="Gentium" w:hAnsi="Gentium"/>
        </w:rPr>
        <w:br/>
        <w:t xml:space="preserve">model for the chorus that would actually sing it at a wedding, as is doubtless the </w:t>
      </w:r>
      <w:r w:rsidRPr="00DA1CF1">
        <w:rPr>
          <w:rFonts w:ascii="Gentium" w:hAnsi="Gentium"/>
        </w:rPr>
        <w:br/>
        <w:t xml:space="preserve">case for the </w:t>
      </w:r>
      <w:r w:rsidRPr="00DA1CF1">
        <w:rPr>
          <w:rFonts w:ascii="Gentium" w:hAnsi="Gentium"/>
          <w:i/>
          <w:iCs/>
        </w:rPr>
        <w:t>Marriage of Hektor and Andromache</w:t>
      </w:r>
      <w:r w:rsidRPr="00DA1CF1">
        <w:rPr>
          <w:rFonts w:ascii="Gentium" w:hAnsi="Gentium"/>
        </w:rPr>
        <w:t xml:space="preserve"> of Sappho. </w:t>
      </w:r>
      <w:hyperlink r:id="rId149" w:anchor="21.#21." w:history="1">
        <w:r w:rsidRPr="00DA1CF1">
          <w:rPr>
            <w:rStyle w:val="Hyperlink"/>
            <w:rFonts w:ascii="Gentium" w:hAnsi="Gentium"/>
            <w:vertAlign w:val="superscript"/>
          </w:rPr>
          <w:t>21.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But the </w:t>
      </w:r>
      <w:r w:rsidRPr="00DA1CF1">
        <w:rPr>
          <w:rFonts w:ascii="Gentium" w:hAnsi="Gentium"/>
        </w:rPr>
        <w:br/>
        <w:t xml:space="preserve">possibility still exists that the number twelve may reflect a canon adhered to </w:t>
      </w:r>
      <w:r w:rsidRPr="00DA1CF1">
        <w:rPr>
          <w:rFonts w:ascii="Gentium" w:hAnsi="Gentium"/>
        </w:rPr>
        <w:br/>
        <w:t xml:space="preserve">when choruses were formed for performing epithalamia.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support of the idea that the chorus was divided into two when performing </w:t>
      </w:r>
      <w:r w:rsidRPr="00DA1CF1">
        <w:rPr>
          <w:rFonts w:ascii="Gentium" w:hAnsi="Gentium"/>
        </w:rPr>
        <w:br/>
        <w:t xml:space="preserve">the poem, or that two choruses competed, interpreters of Alcman's fragment 1 </w:t>
      </w:r>
      <w:r w:rsidRPr="00DA1CF1">
        <w:rPr>
          <w:rFonts w:ascii="Gentium" w:hAnsi="Gentium"/>
        </w:rPr>
        <w:br/>
        <w:t xml:space="preserve">have often cited the various rites connected with the group called the "sixteen </w:t>
      </w:r>
      <w:r w:rsidRPr="00DA1CF1">
        <w:rPr>
          <w:rFonts w:ascii="Gentium" w:hAnsi="Gentium"/>
        </w:rPr>
        <w:br/>
        <w:t xml:space="preserve">women of Elis" and celebrated on the occasion of the Heraia of Olympia. </w:t>
      </w:r>
      <w:hyperlink r:id="rId150" w:anchor="22.#22." w:history="1">
        <w:r w:rsidRPr="00DA1CF1">
          <w:rPr>
            <w:rStyle w:val="Hyperlink"/>
            <w:rFonts w:ascii="Gentium" w:hAnsi="Gentium"/>
            <w:vertAlign w:val="superscript"/>
          </w:rPr>
          <w:t>22.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Pausanias says that these sixteen women were to form two choruses, one for </w:t>
      </w:r>
      <w:r w:rsidRPr="00DA1CF1">
        <w:rPr>
          <w:rFonts w:ascii="Gentium" w:hAnsi="Gentium"/>
        </w:rPr>
        <w:br/>
        <w:t xml:space="preserve">Physkoa, the other for Hippodameia. As the text itself indicates, the first of </w:t>
      </w:r>
      <w:r w:rsidRPr="00DA1CF1">
        <w:rPr>
          <w:rFonts w:ascii="Gentium" w:hAnsi="Gentium"/>
        </w:rPr>
        <w:br/>
        <w:t xml:space="preserve">these choruses was to perform dances in honor of Dionysus, the second in honor </w:t>
      </w:r>
      <w:r w:rsidRPr="00DA1CF1">
        <w:rPr>
          <w:rFonts w:ascii="Gentium" w:hAnsi="Gentium"/>
        </w:rPr>
        <w:br/>
        <w:t xml:space="preserve">of Hera, so there were two separate performances. Pausanias gives no indication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  <w:lang w:val="de-DE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An. Gr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I, p. 281, 26ff. Bekker,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Paroem.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Gr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I, p. 117 Leutsch‐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Schneidewin.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Theocr. 18.4; according to Kaibel,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27, pp. 25ff., Theocritus' piece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only a typically Alexandrian excuse for giving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aition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of the festival of Helen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Dendritis celebrated in Sparta, in the Platanistas; the number of twelve young women,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as also that of four times sixty cited later, would be appropriate for this ritual;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skepticism of this interpretation by Gow,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Theocr.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p. 354; on this subject,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below pp. </w:t>
            </w:r>
            <w:smartTag w:uri="urn:schemas-microsoft-com:office:smarttags" w:element="metricconverter">
              <w:smartTagPr>
                <w:attr w:name="ProductID" w:val="19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Sapph. fr. 44 V; see Page,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71ff., and Burnett,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Three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Archaic Poets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219ff.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principal text accounting for this ritual is found in Paus. 5.16.6f.;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also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5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251f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commentary in Weniger,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Elis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14ff., and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Gr.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292; see also below pp. 114ff. and </w:t>
            </w:r>
            <w:smartTag w:uri="urn:schemas-microsoft-com:office:smarttags" w:element="metricconverter">
              <w:smartTagPr>
                <w:attr w:name="ProductID" w:val="13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For the chorus performing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Alcman's fr. 1, see Page,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Parth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pp. 55ff.,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13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-24-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of the number of chorus members taking part, and it is forcing the text to say </w:t>
      </w:r>
      <w:r w:rsidRPr="00DA1CF1">
        <w:rPr>
          <w:rFonts w:ascii="Gentium" w:hAnsi="Gentium"/>
        </w:rPr>
        <w:br/>
        <w:t xml:space="preserve">that the women of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Elis</w:t>
          </w:r>
        </w:smartTag>
      </w:smartTag>
      <w:r w:rsidRPr="00DA1CF1">
        <w:rPr>
          <w:rFonts w:ascii="Gentium" w:hAnsi="Gentium"/>
        </w:rPr>
        <w:t xml:space="preserve"> were the people who danced for Physkoa and </w:t>
      </w:r>
      <w:r w:rsidRPr="00DA1CF1">
        <w:rPr>
          <w:rFonts w:ascii="Gentium" w:hAnsi="Gentium"/>
        </w:rPr>
        <w:br/>
        <w:t xml:space="preserve">Hippodameia. </w:t>
      </w:r>
      <w:hyperlink r:id="rId151" w:anchor="23.#23." w:history="1">
        <w:r w:rsidRPr="00DA1CF1">
          <w:rPr>
            <w:rStyle w:val="Hyperlink"/>
            <w:rFonts w:ascii="Gentium" w:hAnsi="Gentium"/>
            <w:vertAlign w:val="superscript"/>
          </w:rPr>
          <w:t>23.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From Pausanias' text we are consequently unable to prove </w:t>
      </w:r>
      <w:r w:rsidRPr="00DA1CF1">
        <w:rPr>
          <w:rFonts w:ascii="Gentium" w:hAnsi="Gentium"/>
        </w:rPr>
        <w:br/>
        <w:t xml:space="preserve">either the existence of a chorus made up of sixteen members, or of a chorus </w:t>
      </w:r>
      <w:r w:rsidRPr="00DA1CF1">
        <w:rPr>
          <w:rFonts w:ascii="Gentium" w:hAnsi="Gentium"/>
        </w:rPr>
        <w:br/>
        <w:t xml:space="preserve">divided into two half-choruses of eight members each, or of a competition </w:t>
      </w:r>
      <w:r w:rsidRPr="00DA1CF1">
        <w:rPr>
          <w:rFonts w:ascii="Gentium" w:hAnsi="Gentium"/>
        </w:rPr>
        <w:br/>
        <w:t xml:space="preserve">between two rival choruses. The Spartan parallel of a </w:t>
      </w:r>
      <w:r w:rsidRPr="00DA1CF1">
        <w:rPr>
          <w:rFonts w:ascii="Gentium" w:hAnsi="Gentium"/>
          <w:i/>
          <w:iCs/>
        </w:rPr>
        <w:t>Doppelkollegium</w:t>
      </w:r>
      <w:r w:rsidRPr="00DA1CF1">
        <w:rPr>
          <w:rFonts w:ascii="Gentium" w:hAnsi="Gentium"/>
        </w:rPr>
        <w:t xml:space="preserve"> of </w:t>
      </w:r>
      <w:r w:rsidRPr="00DA1CF1">
        <w:rPr>
          <w:rFonts w:ascii="Gentium" w:hAnsi="Gentium"/>
        </w:rPr>
        <w:br/>
        <w:t xml:space="preserve">women bearing the name </w:t>
      </w:r>
      <w:r w:rsidRPr="00DA1CF1">
        <w:rPr>
          <w:rFonts w:ascii="Gentium" w:hAnsi="Gentium"/>
          <w:i/>
          <w:iCs/>
        </w:rPr>
        <w:t>Dionysiades</w:t>
      </w:r>
      <w:r w:rsidRPr="00DA1CF1">
        <w:rPr>
          <w:rFonts w:ascii="Gentium" w:hAnsi="Gentium"/>
        </w:rPr>
        <w:t xml:space="preserve"> and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will be discussed </w:t>
      </w:r>
      <w:r w:rsidRPr="00DA1CF1">
        <w:rPr>
          <w:rFonts w:ascii="Gentium" w:hAnsi="Gentium"/>
        </w:rPr>
        <w:br/>
        <w:t xml:space="preserve">below. </w:t>
      </w:r>
      <w:hyperlink r:id="rId152" w:anchor="24.#24." w:history="1">
        <w:r w:rsidRPr="00DA1CF1">
          <w:rPr>
            <w:rStyle w:val="Hyperlink"/>
            <w:rFonts w:ascii="Gentium" w:hAnsi="Gentium"/>
            <w:vertAlign w:val="superscript"/>
          </w:rPr>
          <w:t>24.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word χορός is not used here either, although the term </w:t>
      </w:r>
      <w:r w:rsidRPr="00DA1CF1">
        <w:rPr>
          <w:rFonts w:ascii="Gentium" w:hAnsi="Gentium"/>
          <w:i/>
          <w:iCs/>
        </w:rPr>
        <w:t>Dionysiades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implies it. </w:t>
      </w:r>
      <w:hyperlink r:id="rId153" w:anchor="25.#25." w:history="1">
        <w:r w:rsidRPr="00DA1CF1">
          <w:rPr>
            <w:rStyle w:val="Hyperlink"/>
            <w:rFonts w:ascii="Gentium" w:hAnsi="Gentium"/>
            <w:vertAlign w:val="superscript"/>
          </w:rPr>
          <w:t>25.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What we can learn for the moment is that the </w:t>
      </w:r>
      <w:r w:rsidRPr="00DA1CF1">
        <w:rPr>
          <w:rFonts w:ascii="Gentium" w:hAnsi="Gentium"/>
          <w:i/>
          <w:iCs/>
        </w:rPr>
        <w:t>Dionysiades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</w:rPr>
        <w:br/>
        <w:t xml:space="preserve">according to Pausanias, numbered eleven.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2.1.2. The sex of the chorus-members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As I mentioned in the introduction, since it is impossible to create a </w:t>
      </w:r>
      <w:r w:rsidRPr="00DA1CF1">
        <w:rPr>
          <w:rFonts w:ascii="Gentium" w:hAnsi="Gentium"/>
        </w:rPr>
        <w:br/>
        <w:t xml:space="preserve">complete corpus of evidence about the chorus, I cannot give statistics as to the </w:t>
      </w:r>
      <w:r w:rsidRPr="00DA1CF1">
        <w:rPr>
          <w:rFonts w:ascii="Gentium" w:hAnsi="Gentium"/>
        </w:rPr>
        <w:br/>
        <w:t xml:space="preserve">frequency of male versus female choruses. In the myths, female choruses, </w:t>
      </w:r>
      <w:r w:rsidRPr="00DA1CF1">
        <w:rPr>
          <w:rFonts w:ascii="Gentium" w:hAnsi="Gentium"/>
        </w:rPr>
        <w:br/>
        <w:t xml:space="preserve">particularly those made up of girls, are more frequent on the whole than male </w:t>
      </w:r>
      <w:r w:rsidRPr="00DA1CF1">
        <w:rPr>
          <w:rFonts w:ascii="Gentium" w:hAnsi="Gentium"/>
        </w:rPr>
        <w:br/>
        <w:t xml:space="preserve">choruses. Similarly, choral performances in rites seem to be associated more </w:t>
      </w:r>
      <w:r w:rsidRPr="00DA1CF1">
        <w:rPr>
          <w:rFonts w:ascii="Gentium" w:hAnsi="Gentium"/>
        </w:rPr>
        <w:br/>
        <w:t xml:space="preserve">frequently with women, and this tendency is confirmed by the plastic images. In </w:t>
      </w:r>
      <w:r w:rsidRPr="00DA1CF1">
        <w:rPr>
          <w:rFonts w:ascii="Gentium" w:hAnsi="Gentium"/>
        </w:rPr>
        <w:br/>
        <w:t xml:space="preserve">Crowhurst's studies covering the period from 800 to 350 B.C., there are 81 </w:t>
      </w:r>
      <w:r w:rsidRPr="00DA1CF1">
        <w:rPr>
          <w:rFonts w:ascii="Gentium" w:hAnsi="Gentium"/>
        </w:rPr>
        <w:br/>
        <w:t xml:space="preserve">women's choruses to 28 men's. For the Archaic period alone, according to </w:t>
      </w:r>
      <w:r w:rsidRPr="00DA1CF1">
        <w:rPr>
          <w:rFonts w:ascii="Gentium" w:hAnsi="Gentium"/>
        </w:rPr>
        <w:br/>
        <w:t xml:space="preserve">Tölle's data, the picture is more balanced, although women's choruses are </w:t>
      </w:r>
      <w:r w:rsidRPr="00DA1CF1">
        <w:rPr>
          <w:rFonts w:ascii="Gentium" w:hAnsi="Gentium"/>
        </w:rPr>
        <w:br/>
        <w:t xml:space="preserve">preponderant. </w:t>
      </w:r>
      <w:hyperlink r:id="rId154" w:anchor="26.#26." w:history="1">
        <w:r w:rsidRPr="00DA1CF1">
          <w:rPr>
            <w:rStyle w:val="Hyperlink"/>
            <w:rFonts w:ascii="Gentium" w:hAnsi="Gentium"/>
            <w:vertAlign w:val="superscript"/>
          </w:rPr>
          <w:t>26.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addition to the male and female choruses there are mixed </w:t>
      </w:r>
      <w:r w:rsidRPr="00DA1CF1">
        <w:rPr>
          <w:rFonts w:ascii="Gentium" w:hAnsi="Gentium"/>
        </w:rPr>
        <w:br/>
        <w:t xml:space="preserve">choruses, a few examples of them among the visual representations. Written </w:t>
      </w:r>
      <w:r w:rsidRPr="00DA1CF1">
        <w:rPr>
          <w:rFonts w:ascii="Gentium" w:hAnsi="Gentium"/>
        </w:rPr>
        <w:br/>
        <w:t xml:space="preserve">documents mention a famous case, that of the chorus of Theseus; I will discuss </w:t>
      </w:r>
      <w:r w:rsidRPr="00DA1CF1">
        <w:rPr>
          <w:rFonts w:ascii="Gentium" w:hAnsi="Gentium"/>
        </w:rPr>
        <w:br/>
        <w:t xml:space="preserve">this later. </w:t>
      </w:r>
      <w:hyperlink r:id="rId155" w:anchor="27.#27." w:history="1">
        <w:r w:rsidRPr="00DA1CF1">
          <w:rPr>
            <w:rStyle w:val="Hyperlink"/>
            <w:rFonts w:ascii="Gentium" w:hAnsi="Gentium"/>
            <w:vertAlign w:val="superscript"/>
          </w:rPr>
          <w:t>27.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Thus myth and iconography agree that a chorus group is a form </w:t>
      </w:r>
      <w:r w:rsidRPr="00DA1CF1">
        <w:rPr>
          <w:rFonts w:ascii="Gentium" w:hAnsi="Gentium"/>
        </w:rPr>
        <w:br/>
        <w:t xml:space="preserve">more frequently feminine than masculine.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Weniger,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  <w:i/>
                    <w:iCs/>
                    <w:sz w:val="20"/>
                    <w:szCs w:val="20"/>
                  </w:rPr>
                  <w:t>Elis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p. 15, corrected among others by R. Hanslik, RE 20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(1941),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Physkoa</w:t>
            </w:r>
            <w:r w:rsidRPr="00DA1CF1">
              <w:rPr>
                <w:rFonts w:ascii="Gentium" w:hAnsi="Gentium"/>
                <w:sz w:val="20"/>
                <w:szCs w:val="20"/>
              </w:rPr>
              <w:t>. The text of Pausanias begins with the phrase αί δ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ὲ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κκαίδεκα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γυναι̑κες κα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χορο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ὺ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δύο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>στα̑σΰ and ends with Φυσκόας μ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ὲ</w:t>
            </w:r>
            <w:r w:rsidRPr="00DA1CF1">
              <w:rPr>
                <w:rFonts w:ascii="Gentium" w:hAnsi="Gentium"/>
                <w:sz w:val="20"/>
                <w:szCs w:val="20"/>
              </w:rPr>
              <w:t>ν δ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ὴ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γέρα κα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>λλα κα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χορ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>πώνυμος παρ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τω̑ν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κκ. γυν.: the distinction between the two choruses and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sixteen women of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  <w:sz w:val="20"/>
                    <w:szCs w:val="20"/>
                  </w:rPr>
                  <w:t>Elis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is thus repeated; for the meaning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ἵ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στημι as 'forming (a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chorus),' see below p. 45. The ritual performed by the sixteen women is one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valuable cases in which we have the elements of the founding legend along with those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rite: they are given together in Pausanias' story, where the use of tenses clearly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distinguishes the two levels.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3.13.7f.; see below pp. 187ff.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below pp. 30ff.; it is probable that the nine young women who pronounce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words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Coll. Alex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fr. lyr. ad. 9 Powell represent a chorus celebrating Demeter.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Crowhurst,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208ff. and II, app., Tölle,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Reigentänze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54.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Seven mixed choruses in Crowhurst's corpus (see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219ff.); see Tölle,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Reigentänze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5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On the chorus of Theseus, see below pp. 53ff.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-25-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2.1.3. The age of the chorus-members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Female choruses fall into roughly two classes in both myth and ritual. Either </w:t>
      </w:r>
      <w:r w:rsidRPr="00DA1CF1">
        <w:rPr>
          <w:rFonts w:ascii="Gentium" w:hAnsi="Gentium"/>
        </w:rPr>
        <w:br/>
        <w:t xml:space="preserve">the members are in the period between puberty and marriage, or they have made </w:t>
      </w:r>
      <w:r w:rsidRPr="00DA1CF1">
        <w:rPr>
          <w:rFonts w:ascii="Gentium" w:hAnsi="Gentium"/>
        </w:rPr>
        <w:br/>
        <w:t xml:space="preserve">the transition into marriage. The former are still girls and are called κόραι, </w:t>
      </w:r>
      <w:r w:rsidRPr="00DA1CF1">
        <w:rPr>
          <w:rFonts w:ascii="Gentium" w:hAnsi="Gentium"/>
        </w:rPr>
        <w:br/>
        <w:t xml:space="preserve">παρθένοι, νεόνιδες, or νύμφαι, while the others are married women and thus </w:t>
      </w:r>
      <w:r w:rsidRPr="00DA1CF1">
        <w:rPr>
          <w:rFonts w:ascii="Gentium" w:hAnsi="Gentium"/>
        </w:rPr>
        <w:br/>
        <w:t xml:space="preserve">considered adults; they are called γυναι̑κες. The signified of these terms will have </w:t>
      </w:r>
      <w:r w:rsidRPr="00DA1CF1">
        <w:rPr>
          <w:rFonts w:ascii="Gentium" w:hAnsi="Gentium"/>
        </w:rPr>
        <w:br/>
        <w:t xml:space="preserve">various shades of meaning according to context. For instance, the word νύμφη </w:t>
      </w:r>
      <w:r w:rsidRPr="00DA1CF1">
        <w:rPr>
          <w:rFonts w:ascii="Gentium" w:hAnsi="Gentium"/>
        </w:rPr>
        <w:br/>
        <w:t xml:space="preserve">designates a woman at the moment of leaving adolescence and becoming married; </w:t>
      </w:r>
      <w:r w:rsidRPr="00DA1CF1">
        <w:rPr>
          <w:rFonts w:ascii="Gentium" w:hAnsi="Gentium"/>
        </w:rPr>
        <w:br/>
        <w:t xml:space="preserve">in a specific context, this term might mean either the young girl at the end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the age of a παρθένος as fiancée, or the young married woman until her first </w:t>
      </w:r>
      <w:r w:rsidRPr="00DA1CF1">
        <w:rPr>
          <w:rFonts w:ascii="Gentium" w:hAnsi="Gentium"/>
        </w:rPr>
        <w:br/>
        <w:t xml:space="preserve">childbirth. </w:t>
      </w:r>
      <w:hyperlink r:id="rId156" w:anchor="28.#28." w:history="1">
        <w:r w:rsidRPr="00DA1CF1">
          <w:rPr>
            <w:rStyle w:val="Hyperlink"/>
            <w:rFonts w:ascii="Gentium" w:hAnsi="Gentium"/>
            <w:vertAlign w:val="superscript"/>
          </w:rPr>
          <w:t>28.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male choruses have the same division, and the illustration of this </w:t>
      </w:r>
      <w:r w:rsidRPr="00DA1CF1">
        <w:rPr>
          <w:rFonts w:ascii="Gentium" w:hAnsi="Gentium"/>
        </w:rPr>
        <w:br/>
        <w:t xml:space="preserve">correspondence with the female division between adolescence and adulthood can </w:t>
      </w:r>
      <w:r w:rsidRPr="00DA1CF1">
        <w:rPr>
          <w:rFonts w:ascii="Gentium" w:hAnsi="Gentium"/>
        </w:rPr>
        <w:br/>
        <w:t xml:space="preserve">be found in the mixed choruses where the girls are together with the ephebes,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φηβοι, </w:t>
      </w:r>
      <w:r w:rsidRPr="00DA1CF1">
        <w:rPr>
          <w:rFonts w:ascii="Gentium" w:hAnsi="Gentium" w:cs="Palatino Linotype"/>
        </w:rPr>
        <w:t>ἠ</w:t>
      </w:r>
      <w:r w:rsidRPr="00DA1CF1">
        <w:rPr>
          <w:rFonts w:ascii="Gentium" w:hAnsi="Gentium"/>
        </w:rPr>
        <w:t xml:space="preserve">ΐθεοι, κου̑ροι, and the women with the adult men,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νδρες. This </w:t>
      </w:r>
      <w:r w:rsidRPr="00DA1CF1">
        <w:rPr>
          <w:rFonts w:ascii="Gentium" w:hAnsi="Gentium"/>
        </w:rPr>
        <w:br/>
        <w:t xml:space="preserve">division is also seen in Timaeus who recounts that in Croton the daughter of </w:t>
      </w:r>
      <w:r w:rsidRPr="00DA1CF1">
        <w:rPr>
          <w:rFonts w:ascii="Gentium" w:hAnsi="Gentium"/>
        </w:rPr>
        <w:br/>
        <w:t>Pythagoras was at the head (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γει̑σθαι) of the girls (τω̑ν παρθένων) when she </w:t>
      </w:r>
      <w:r w:rsidRPr="00DA1CF1">
        <w:rPr>
          <w:rFonts w:ascii="Gentium" w:hAnsi="Gentium"/>
        </w:rPr>
        <w:br/>
        <w:t xml:space="preserve">herself was a girl and that she took over the leadership of the women (τω̑ν </w:t>
      </w:r>
      <w:r w:rsidRPr="00DA1CF1">
        <w:rPr>
          <w:rFonts w:ascii="Gentium" w:hAnsi="Gentium"/>
        </w:rPr>
        <w:br/>
        <w:t xml:space="preserve">γυναικω̑ν) when she became an adult. </w:t>
      </w:r>
      <w:hyperlink r:id="rId157" w:anchor="29.#29." w:history="1">
        <w:r w:rsidRPr="00DA1CF1">
          <w:rPr>
            <w:rStyle w:val="Hyperlink"/>
            <w:rFonts w:ascii="Gentium" w:hAnsi="Gentium"/>
            <w:vertAlign w:val="superscript"/>
          </w:rPr>
          <w:t>29.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 third category is formed by the choruses of παι̑δες, or children. This term </w:t>
      </w:r>
      <w:r w:rsidRPr="00DA1CF1">
        <w:rPr>
          <w:rFonts w:ascii="Gentium" w:hAnsi="Gentium"/>
        </w:rPr>
        <w:br/>
        <w:t xml:space="preserve">is unfortunately imprecise in its semantics and, used in a choral context, can </w:t>
      </w:r>
      <w:r w:rsidRPr="00DA1CF1">
        <w:rPr>
          <w:rFonts w:ascii="Gentium" w:hAnsi="Gentium"/>
        </w:rPr>
        <w:br/>
        <w:t xml:space="preserve">refer to a chorus of boys as well as to a chorus of pubescent girls. Because of the </w:t>
      </w:r>
      <w:r w:rsidRPr="00DA1CF1">
        <w:rPr>
          <w:rFonts w:ascii="Gentium" w:hAnsi="Gentium"/>
        </w:rPr>
        <w:br/>
        <w:t xml:space="preserve">sexual ambiguity of the prepubescent child, the term παι̑ς does not have a gender </w:t>
      </w:r>
      <w:r w:rsidRPr="00DA1CF1">
        <w:rPr>
          <w:rFonts w:ascii="Gentium" w:hAnsi="Gentium"/>
        </w:rPr>
        <w:br/>
        <w:t xml:space="preserve">mark. Moreover, its signified covers both the prepubescent and the adolescent </w:t>
      </w:r>
      <w:r w:rsidRPr="00DA1CF1">
        <w:rPr>
          <w:rFonts w:ascii="Gentium" w:hAnsi="Gentium"/>
        </w:rPr>
        <w:br/>
        <w:t xml:space="preserve">periods; consequently it can designate children or adolescents of both sexes. </w:t>
      </w:r>
      <w:hyperlink r:id="rId158" w:anchor="30.#30." w:history="1">
        <w:r w:rsidRPr="00DA1CF1">
          <w:rPr>
            <w:rStyle w:val="Hyperlink"/>
            <w:rFonts w:ascii="Gentium" w:hAnsi="Gentium"/>
            <w:vertAlign w:val="superscript"/>
          </w:rPr>
          <w:t>30.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To the extent that this classification of the two sexes into three categories— </w:t>
      </w:r>
      <w:r w:rsidRPr="00DA1CF1">
        <w:rPr>
          <w:rFonts w:ascii="Gentium" w:hAnsi="Gentium"/>
        </w:rPr>
        <w:br/>
        <w:t xml:space="preserve">child, adolescent, adult—can be expressed formally, it is reflected in the visual </w:t>
      </w:r>
      <w:r w:rsidRPr="00DA1CF1">
        <w:rPr>
          <w:rFonts w:ascii="Gentium" w:hAnsi="Gentium"/>
        </w:rPr>
        <w:br/>
        <w:t xml:space="preserve">images of choral performances. Crowhurst speaks of </w:t>
      </w:r>
      <w:r w:rsidRPr="00DA1CF1">
        <w:rPr>
          <w:rFonts w:ascii="Gentium" w:hAnsi="Gentium"/>
          <w:i/>
          <w:iCs/>
        </w:rPr>
        <w:t>young girls</w:t>
      </w:r>
      <w:r w:rsidRPr="00DA1CF1">
        <w:rPr>
          <w:rFonts w:ascii="Gentium" w:hAnsi="Gentium"/>
        </w:rPr>
        <w:t xml:space="preserve"> in </w:t>
      </w:r>
      <w:r w:rsidRPr="00DA1CF1">
        <w:rPr>
          <w:rFonts w:ascii="Gentium" w:hAnsi="Gentium"/>
        </w:rPr>
        <w:br/>
        <w:t xml:space="preserve">representations of the Artemis ritual at Brauron and of </w:t>
      </w:r>
      <w:r w:rsidRPr="00DA1CF1">
        <w:rPr>
          <w:rFonts w:ascii="Gentium" w:hAnsi="Gentium"/>
          <w:i/>
          <w:iCs/>
        </w:rPr>
        <w:t>young adults</w:t>
      </w:r>
      <w:r w:rsidRPr="00DA1CF1">
        <w:rPr>
          <w:rFonts w:ascii="Gentium" w:hAnsi="Gentium"/>
        </w:rPr>
        <w:t xml:space="preserve"> on vases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the two meanings of the term, see the parallels given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LSJ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s.v. νύμφη,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 Greci e l'eros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96ff.; see also G. Herzog-Hauser,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18 (1949),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Παρθένοι, col. 1911.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Mixed adolescent choruses: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>. 18.593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ἠ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ΐθεοι/παρθένοι); Bacch.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17.125ff.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ἠ</w:t>
            </w:r>
            <w:r w:rsidRPr="00DA1CF1">
              <w:rPr>
                <w:rFonts w:ascii="Gentium" w:hAnsi="Gentium"/>
                <w:sz w:val="20"/>
                <w:szCs w:val="20"/>
              </w:rPr>
              <w:t>ΐθεοι/κου̑ραι); Hdt. 3.48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ἠ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ΐθεοι/παρθένοι);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252.13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φηβοι/κόραι);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Pol. 4.21.3 (παι̑δες/παρθένοι); adult mixed choruses: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23.147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νδρες/γυναι̑κες). </w:t>
            </w:r>
          </w:p>
          <w:p w:rsidR="00E20C40" w:rsidRPr="00DA1CF1" w:rsidRDefault="00E20C40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anecdote of the daughter of Pythagoras in Timaeus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66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566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131. For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meaning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ἡ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γει̑σθαι, see below pp. </w:t>
            </w:r>
            <w:smartTag w:uri="urn:schemas-microsoft-com:office:smarttags" w:element="metricconverter">
              <w:smartTagPr>
                <w:attr w:name="ProductID" w:val="4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9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298f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contrasting κόραι with παι̑δες, is thus obliged to specify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παι̑δες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>ρσενες; this expression corresponds in the passage to παρθενικαί/ΐ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ΐ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θεοι,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παι̑ς then refers to an adolescent; on the other hand,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14, παι̑δες means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little girls of nine not yet pubescent; in Aristoph. </w:t>
            </w:r>
            <w:smartTag w:uri="urn:schemas-microsoft-com:office:smarttags" w:element="place">
              <w:r w:rsidRPr="00DA1CF1">
                <w:rPr>
                  <w:rFonts w:ascii="Gentium" w:hAnsi="Gentium"/>
                  <w:i/>
                  <w:iCs/>
                  <w:sz w:val="20"/>
                  <w:szCs w:val="20"/>
                </w:rPr>
                <w:t>Lys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646, παι̑ς καλή refers to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young girl who has just arrived at puberty, see also Pol. 4.21.3. Given this, Brelich's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title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is ambiguous and the author is aware of it himself (p. 145).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-26-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from Clazomenae and in matrimonial ceremonies, and </w:t>
      </w:r>
      <w:r w:rsidRPr="00DA1CF1">
        <w:rPr>
          <w:rFonts w:ascii="Gentium" w:hAnsi="Gentium"/>
          <w:i/>
          <w:iCs/>
        </w:rPr>
        <w:t>women</w:t>
      </w:r>
      <w:r w:rsidRPr="00DA1CF1">
        <w:rPr>
          <w:rFonts w:ascii="Gentium" w:hAnsi="Gentium"/>
        </w:rPr>
        <w:t xml:space="preserve"> in other cases. </w:t>
      </w:r>
      <w:hyperlink r:id="rId159" w:anchor="31.#31." w:history="1">
        <w:r w:rsidRPr="00DA1CF1">
          <w:rPr>
            <w:rStyle w:val="Hyperlink"/>
            <w:rFonts w:ascii="Gentium" w:hAnsi="Gentium"/>
            <w:vertAlign w:val="superscript"/>
          </w:rPr>
          <w:t>31.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These categories are determined naturally by certain characteristics of the </w:t>
      </w:r>
      <w:r w:rsidRPr="00DA1CF1">
        <w:rPr>
          <w:rFonts w:ascii="Gentium" w:hAnsi="Gentium"/>
        </w:rPr>
        <w:br/>
        <w:t xml:space="preserve">signifier, such as stature, development of the breasts, nudity, richness of the </w:t>
      </w:r>
      <w:r w:rsidRPr="00DA1CF1">
        <w:rPr>
          <w:rFonts w:ascii="Gentium" w:hAnsi="Gentium"/>
        </w:rPr>
        <w:br/>
        <w:t xml:space="preserve">costume. The use of these marks does not seem to have been very rigorously </w:t>
      </w:r>
      <w:r w:rsidRPr="00DA1CF1">
        <w:rPr>
          <w:rFonts w:ascii="Gentium" w:hAnsi="Gentium"/>
        </w:rPr>
        <w:br/>
        <w:t xml:space="preserve">systematized during the Archaic period, and codes other than age can be used,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such as the presence of a certain piece of clothing signifying a particular kind of </w:t>
      </w:r>
      <w:r w:rsidRPr="00DA1CF1">
        <w:rPr>
          <w:rFonts w:ascii="Gentium" w:hAnsi="Gentium"/>
        </w:rPr>
        <w:br/>
        <w:t xml:space="preserve">ceremony. There can be many interpretations, and Crowhurst's findings should </w:t>
      </w:r>
      <w:r w:rsidRPr="00DA1CF1">
        <w:rPr>
          <w:rFonts w:ascii="Gentium" w:hAnsi="Gentium"/>
        </w:rPr>
        <w:br/>
        <w:t xml:space="preserve">only be considered as indicative.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majority of the evidence I have gathered concerns the second category, </w:t>
      </w:r>
      <w:r w:rsidRPr="00DA1CF1">
        <w:rPr>
          <w:rFonts w:ascii="Gentium" w:hAnsi="Gentium"/>
        </w:rPr>
        <w:br/>
        <w:t xml:space="preserve">that of the παρθένοι or </w:t>
      </w:r>
      <w:r w:rsidRPr="00DA1CF1">
        <w:rPr>
          <w:rFonts w:ascii="Gentium" w:hAnsi="Gentium"/>
          <w:i/>
          <w:iCs/>
        </w:rPr>
        <w:t>virgins.</w:t>
      </w:r>
      <w:r w:rsidRPr="00DA1CF1">
        <w:rPr>
          <w:rFonts w:ascii="Gentium" w:hAnsi="Gentium"/>
        </w:rPr>
        <w:t xml:space="preserve"> This term, used in addition to </w:t>
      </w:r>
      <w:r w:rsidRPr="00DA1CF1">
        <w:rPr>
          <w:rFonts w:ascii="Gentium" w:hAnsi="Gentium"/>
          <w:i/>
          <w:iCs/>
        </w:rPr>
        <w:t>young girls</w:t>
      </w:r>
      <w:r w:rsidRPr="00DA1CF1">
        <w:rPr>
          <w:rFonts w:ascii="Gentium" w:hAnsi="Gentium"/>
        </w:rPr>
        <w:t xml:space="preserve"> and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adolescent girls</w:t>
      </w:r>
      <w:r w:rsidRPr="00DA1CF1">
        <w:rPr>
          <w:rFonts w:ascii="Gentium" w:hAnsi="Gentium"/>
        </w:rPr>
        <w:t xml:space="preserve">, should not mislead: in </w:t>
      </w:r>
      <w:smartTag w:uri="urn:schemas-microsoft-com:office:smarttags" w:element="country-region">
        <w:smartTag w:uri="urn:schemas-microsoft-com:office:smarttags" w:element="place">
          <w:r w:rsidRPr="00DA1CF1">
            <w:rPr>
              <w:rFonts w:ascii="Gentium" w:hAnsi="Gentium"/>
            </w:rPr>
            <w:t>Greece</w:t>
          </w:r>
        </w:smartTag>
      </w:smartTag>
      <w:r w:rsidRPr="00DA1CF1">
        <w:rPr>
          <w:rFonts w:ascii="Gentium" w:hAnsi="Gentium"/>
        </w:rPr>
        <w:t xml:space="preserve"> it embodies a concept very </w:t>
      </w:r>
      <w:r w:rsidRPr="00DA1CF1">
        <w:rPr>
          <w:rFonts w:ascii="Gentium" w:hAnsi="Gentium"/>
        </w:rPr>
        <w:br/>
        <w:t xml:space="preserve">different from the one imposed upon our culture by twenty centuries of piety </w:t>
      </w:r>
      <w:r w:rsidRPr="00DA1CF1">
        <w:rPr>
          <w:rFonts w:ascii="Gentium" w:hAnsi="Gentium"/>
        </w:rPr>
        <w:br/>
        <w:t xml:space="preserve">concerning the Virgin Mary. It refers to that particular status of the young </w:t>
      </w:r>
      <w:r w:rsidRPr="00DA1CF1">
        <w:rPr>
          <w:rFonts w:ascii="Gentium" w:hAnsi="Gentium"/>
        </w:rPr>
        <w:br/>
        <w:t xml:space="preserve">woman who is pubescent but not yet married: the many Greek legends about </w:t>
      </w:r>
      <w:r w:rsidRPr="00DA1CF1">
        <w:rPr>
          <w:rFonts w:ascii="Gentium" w:hAnsi="Gentium"/>
        </w:rPr>
        <w:br/>
        <w:t xml:space="preserve">young girls who have a child is proof, among others, that the term παρθένος by </w:t>
      </w:r>
      <w:r w:rsidRPr="00DA1CF1">
        <w:rPr>
          <w:rFonts w:ascii="Gentium" w:hAnsi="Gentium"/>
        </w:rPr>
        <w:br/>
        <w:t xml:space="preserve">no means denotes a physical state of virginity, but simply the status of a young </w:t>
      </w:r>
      <w:r w:rsidRPr="00DA1CF1">
        <w:rPr>
          <w:rFonts w:ascii="Gentium" w:hAnsi="Gentium"/>
        </w:rPr>
        <w:br/>
        <w:t xml:space="preserve">woman who is not yet married. </w:t>
      </w:r>
      <w:hyperlink r:id="rId160" w:anchor="32.#32." w:history="1">
        <w:r w:rsidRPr="00DA1CF1">
          <w:rPr>
            <w:rStyle w:val="Hyperlink"/>
            <w:rFonts w:ascii="Gentium" w:hAnsi="Gentium"/>
            <w:vertAlign w:val="superscript"/>
          </w:rPr>
          <w:t>32.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status of adolescent, however, shows a </w:t>
      </w:r>
      <w:r w:rsidRPr="00DA1CF1">
        <w:rPr>
          <w:rFonts w:ascii="Gentium" w:hAnsi="Gentium"/>
        </w:rPr>
        <w:br/>
        <w:t xml:space="preserve">variety of features that separate the girl from the child and from the married </w:t>
      </w:r>
      <w:r w:rsidRPr="00DA1CF1">
        <w:rPr>
          <w:rFonts w:ascii="Gentium" w:hAnsi="Gentium"/>
        </w:rPr>
        <w:br/>
        <w:t xml:space="preserve">woman, yet at the same time relate her to them. Based on a physiological </w:t>
      </w:r>
      <w:r w:rsidRPr="00DA1CF1">
        <w:rPr>
          <w:rFonts w:ascii="Gentium" w:hAnsi="Gentium"/>
        </w:rPr>
        <w:br/>
        <w:t xml:space="preserve">phenomenon, that of puberty, it is characteristic of a transitional period. Sexual </w:t>
      </w:r>
      <w:r w:rsidRPr="00DA1CF1">
        <w:rPr>
          <w:rFonts w:ascii="Gentium" w:hAnsi="Gentium"/>
        </w:rPr>
        <w:br/>
        <w:t xml:space="preserve">ambiguity is its characteristic: still children, young virgins often have masculine </w:t>
      </w:r>
      <w:r w:rsidRPr="00DA1CF1">
        <w:rPr>
          <w:rFonts w:ascii="Gentium" w:hAnsi="Gentium"/>
        </w:rPr>
        <w:br/>
        <w:t xml:space="preserve">characteristics, and, being sexually undifferentiated, they are often associated with </w:t>
      </w:r>
      <w:r w:rsidRPr="00DA1CF1">
        <w:rPr>
          <w:rFonts w:ascii="Gentium" w:hAnsi="Gentium"/>
        </w:rPr>
        <w:br/>
        <w:t xml:space="preserve">the ephebes; as women, they arouse the desire of men but flee their attentions. </w:t>
      </w:r>
      <w:hyperlink r:id="rId161" w:anchor="33.#33." w:history="1">
        <w:r w:rsidRPr="00DA1CF1">
          <w:rPr>
            <w:rStyle w:val="Hyperlink"/>
            <w:rFonts w:ascii="Gentium" w:hAnsi="Gentium"/>
            <w:vertAlign w:val="superscript"/>
          </w:rPr>
          <w:t>33.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The semantic polyvalence of this image of the young girl will grow richer as my </w:t>
      </w:r>
      <w:r w:rsidRPr="00DA1CF1">
        <w:rPr>
          <w:rFonts w:ascii="Gentium" w:hAnsi="Gentium"/>
        </w:rPr>
        <w:br/>
        <w:t xml:space="preserve">study progresses.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Several sources describe a chorus of young women with the emphasis, </w:t>
      </w:r>
      <w:r w:rsidRPr="00DA1CF1">
        <w:rPr>
          <w:rFonts w:ascii="Gentium" w:hAnsi="Gentium"/>
        </w:rPr>
        <w:br/>
        <w:t xml:space="preserve">denoted by the word </w:t>
      </w:r>
      <w:r w:rsidRPr="00DA1CF1">
        <w:rPr>
          <w:rFonts w:ascii="Gentium" w:hAnsi="Gentium" w:cs="Palatino Linotype"/>
        </w:rPr>
        <w:t>ἥ</w:t>
      </w:r>
      <w:r w:rsidRPr="00DA1CF1">
        <w:rPr>
          <w:rFonts w:ascii="Gentium" w:hAnsi="Gentium"/>
        </w:rPr>
        <w:t xml:space="preserve">λικες, on the fact that all the chorus-members are the same </w:t>
      </w:r>
      <w:r w:rsidRPr="00DA1CF1">
        <w:rPr>
          <w:rFonts w:ascii="Gentium" w:hAnsi="Gentium"/>
        </w:rPr>
        <w:br/>
        <w:t xml:space="preserve">age. This semantic feature is noticeable in one of Pindar's </w:t>
      </w:r>
      <w:r w:rsidRPr="00DA1CF1">
        <w:rPr>
          <w:rFonts w:ascii="Gentium" w:hAnsi="Gentium"/>
          <w:i/>
          <w:iCs/>
        </w:rPr>
        <w:t>Pythians</w:t>
      </w:r>
      <w:r w:rsidRPr="00DA1CF1">
        <w:rPr>
          <w:rFonts w:ascii="Gentium" w:hAnsi="Gentium"/>
        </w:rPr>
        <w:t xml:space="preserve">, where he de- </w:t>
      </w:r>
      <w:r w:rsidRPr="00DA1CF1">
        <w:rPr>
          <w:rFonts w:ascii="Gentium" w:hAnsi="Gentium"/>
        </w:rPr>
        <w:br/>
        <w:t xml:space="preserve">scribes the sound of the nuptial song "which the virgins of the same age love to </w:t>
      </w:r>
      <w:r w:rsidRPr="00DA1CF1">
        <w:rPr>
          <w:rFonts w:ascii="Gentium" w:hAnsi="Gentium"/>
        </w:rPr>
        <w:br/>
        <w:t>sing" (</w:t>
      </w:r>
      <w:r w:rsidRPr="00DA1CF1">
        <w:rPr>
          <w:rFonts w:ascii="Gentium" w:hAnsi="Gentium" w:cs="Palatino Linotype"/>
        </w:rPr>
        <w:t>ἅ</w:t>
      </w:r>
      <w:r w:rsidRPr="00DA1CF1">
        <w:rPr>
          <w:rFonts w:ascii="Gentium" w:hAnsi="Gentium"/>
        </w:rPr>
        <w:t xml:space="preserve">λικες παρθένοι). We find it again in Aristophanes' </w:t>
      </w:r>
      <w:r w:rsidRPr="00DA1CF1">
        <w:rPr>
          <w:rFonts w:ascii="Gentium" w:hAnsi="Gentium"/>
          <w:i/>
          <w:iCs/>
        </w:rPr>
        <w:t>Thesmophoriazusae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where Andromeda, personified by the relative of Euripides, expresses her ardent </w:t>
      </w:r>
      <w:r w:rsidRPr="00DA1CF1">
        <w:rPr>
          <w:rFonts w:ascii="Gentium" w:hAnsi="Gentium"/>
        </w:rPr>
        <w:br/>
        <w:t xml:space="preserve">wish when she is in the hands of the Phrygian to rejoin the choruses of young </w:t>
      </w:r>
      <w:r w:rsidRPr="00DA1CF1">
        <w:rPr>
          <w:rFonts w:ascii="Gentium" w:hAnsi="Gentium"/>
        </w:rPr>
        <w:br/>
        <w:t>girls of her own age (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λίκων νεανίδων). A similar desire is expressed by the </w:t>
      </w:r>
      <w:r w:rsidRPr="00DA1CF1">
        <w:rPr>
          <w:rFonts w:ascii="Gentium" w:hAnsi="Gentium"/>
        </w:rPr>
        <w:br/>
        <w:t xml:space="preserve">chorus members of Euripides' </w:t>
      </w:r>
      <w:r w:rsidRPr="00DA1CF1">
        <w:rPr>
          <w:rFonts w:ascii="Gentium" w:hAnsi="Gentium"/>
          <w:i/>
          <w:iCs/>
        </w:rPr>
        <w:t>Iphigenia in Tauris</w:t>
      </w:r>
      <w:r w:rsidRPr="00DA1CF1">
        <w:rPr>
          <w:rFonts w:ascii="Gentium" w:hAnsi="Gentium"/>
        </w:rPr>
        <w:t xml:space="preserve"> who, in exile, hope to rejoin </w:t>
      </w:r>
      <w:r w:rsidRPr="00DA1CF1">
        <w:rPr>
          <w:rFonts w:ascii="Gentium" w:hAnsi="Gentium"/>
        </w:rPr>
        <w:br/>
        <w:t>the choruses of virgins of their own age (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λίκων θιάσους). </w:t>
      </w:r>
      <w:hyperlink r:id="rId162" w:anchor="34.#34." w:history="1">
        <w:r w:rsidRPr="00DA1CF1">
          <w:rPr>
            <w:rStyle w:val="Hyperlink"/>
            <w:rFonts w:ascii="Gentium" w:hAnsi="Gentium"/>
            <w:vertAlign w:val="superscript"/>
          </w:rPr>
          <w:t>34.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component of </w:t>
      </w:r>
      <w:r w:rsidRPr="00DA1CF1">
        <w:rPr>
          <w:rFonts w:ascii="Gentium" w:hAnsi="Gentium"/>
        </w:rPr>
        <w:br/>
        <w:t xml:space="preserve">the female chorus takes us back to the foundations of lyric poetry, where it is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Crowhurst,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208ff.; as far as the representations of the young girls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 Brauron are concerned, see now Sourvinou-Inwood,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Girls' Transitions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33ff.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in particular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16.179ff., 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Nu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53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530f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50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502f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now the detailed study by Sissa,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 corps virginal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97ff. and 110ff.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terms signifying female adolescence, see Fehrle,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Keuschheit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164ff.,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Wilamowitz,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Herakles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p. 182. On the ambivalence of the young virgin,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J.-P. Vernant, "Introduction," in Vernant,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Probl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guerre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10-30 (pp. </w:t>
            </w:r>
            <w:smartTag w:uri="urn:schemas-microsoft-com:office:smarttags" w:element="metricconverter">
              <w:smartTagPr>
                <w:attr w:name="ProductID" w:val="1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3, 17ff.; 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1029ff.;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1143ff.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-27-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also pertinent for the male chorus. A very mutilated fragment of Sappho gives </w:t>
      </w:r>
      <w:r w:rsidRPr="00DA1CF1">
        <w:rPr>
          <w:rFonts w:ascii="Gentium" w:hAnsi="Gentium"/>
        </w:rPr>
        <w:br/>
        <w:t xml:space="preserve">us a glimpse of a group of young girls (παρθένοι) celebrating a ritual at night </w:t>
      </w:r>
      <w:r w:rsidRPr="00DA1CF1">
        <w:rPr>
          <w:rFonts w:ascii="Gentium" w:hAnsi="Gentium"/>
        </w:rPr>
        <w:br/>
        <w:t xml:space="preserve">(παννυχισδο.[), and the poem, very probably an epithalamium, ends with an </w:t>
      </w:r>
      <w:r w:rsidRPr="00DA1CF1">
        <w:rPr>
          <w:rFonts w:ascii="Gentium" w:hAnsi="Gentium"/>
        </w:rPr>
        <w:br/>
        <w:t xml:space="preserve">injunction to the newly married young man to wake up and join the men of his </w:t>
      </w:r>
      <w:r w:rsidRPr="00DA1CF1">
        <w:rPr>
          <w:rFonts w:ascii="Gentium" w:hAnsi="Gentium"/>
        </w:rPr>
        <w:br/>
        <w:t>age (στει̑χε σο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 w:cs="Palatino Linotype"/>
        </w:rPr>
        <w:t>ὺ</w:t>
      </w:r>
      <w:r w:rsidRPr="00DA1CF1">
        <w:rPr>
          <w:rFonts w:ascii="Gentium" w:hAnsi="Gentium"/>
        </w:rPr>
        <w:t xml:space="preserve">μάλικ[ας). And a new papyrus fragment of Alcman, a more </w:t>
      </w:r>
      <w:r w:rsidRPr="00DA1CF1">
        <w:rPr>
          <w:rFonts w:ascii="Gentium" w:hAnsi="Gentium"/>
        </w:rPr>
        <w:br/>
        <w:t xml:space="preserve">complete interpretation of which I give below, describes the </w:t>
      </w:r>
      <w:r w:rsidRPr="00DA1CF1">
        <w:rPr>
          <w:rFonts w:ascii="Gentium" w:hAnsi="Gentium"/>
          <w:i/>
          <w:iCs/>
        </w:rPr>
        <w:t>choregoi</w:t>
      </w:r>
      <w:r w:rsidRPr="00DA1CF1">
        <w:rPr>
          <w:rFonts w:ascii="Gentium" w:hAnsi="Gentium"/>
        </w:rPr>
        <w:t xml:space="preserve"> as being of </w:t>
      </w:r>
      <w:r w:rsidRPr="00DA1CF1">
        <w:rPr>
          <w:rFonts w:ascii="Gentium" w:hAnsi="Gentium"/>
        </w:rPr>
        <w:br/>
        <w:t>the same age as the girls in the choruses they lead (</w:t>
      </w:r>
      <w:r w:rsidRPr="00DA1CF1">
        <w:rPr>
          <w:rFonts w:ascii="Gentium" w:hAnsi="Gentium" w:cs="Palatino Linotype"/>
        </w:rPr>
        <w:t>ἅ</w:t>
      </w:r>
      <w:r w:rsidRPr="00DA1CF1">
        <w:rPr>
          <w:rFonts w:ascii="Gentium" w:hAnsi="Gentium"/>
        </w:rPr>
        <w:t xml:space="preserve">λι[κ]ες νεανίαι φίλοι). </w:t>
      </w:r>
      <w:hyperlink r:id="rId163" w:anchor="35.#35." w:history="1">
        <w:r w:rsidRPr="00DA1CF1">
          <w:rPr>
            <w:rStyle w:val="Hyperlink"/>
            <w:rFonts w:ascii="Gentium" w:hAnsi="Gentium"/>
            <w:vertAlign w:val="superscript"/>
          </w:rPr>
          <w:t>35.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All these examples concern young women's choruses, and are therefore to be </w:t>
      </w:r>
      <w:r w:rsidRPr="00DA1CF1">
        <w:rPr>
          <w:rFonts w:ascii="Gentium" w:hAnsi="Gentium"/>
        </w:rPr>
        <w:br/>
        <w:t xml:space="preserve">placed in the period of adolescence coinciding with the status of παρθένος. </w:t>
      </w:r>
      <w:r w:rsidRPr="00DA1CF1">
        <w:rPr>
          <w:rFonts w:ascii="Gentium" w:hAnsi="Gentium"/>
        </w:rPr>
        <w:br/>
        <w:t xml:space="preserve">Perhaps the term </w:t>
      </w:r>
      <w:r w:rsidRPr="00DA1CF1">
        <w:rPr>
          <w:rFonts w:ascii="Gentium" w:hAnsi="Gentium" w:cs="Palatino Linotype"/>
        </w:rPr>
        <w:t>ἥ</w:t>
      </w:r>
      <w:r w:rsidRPr="00DA1CF1">
        <w:rPr>
          <w:rFonts w:ascii="Gentium" w:hAnsi="Gentium"/>
        </w:rPr>
        <w:t xml:space="preserve">λικες has to do with a system of stages within adolescence for </w:t>
      </w:r>
      <w:r w:rsidRPr="00DA1CF1">
        <w:rPr>
          <w:rFonts w:ascii="Gentium" w:hAnsi="Gentium"/>
        </w:rPr>
        <w:br/>
        <w:t xml:space="preserve">girls, as it does for boys in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Sparta</w:t>
          </w:r>
        </w:smartTag>
      </w:smartTag>
      <w:r w:rsidRPr="00DA1CF1">
        <w:rPr>
          <w:rFonts w:ascii="Gentium" w:hAnsi="Gentium"/>
        </w:rPr>
        <w:t xml:space="preserve">. </w:t>
      </w:r>
      <w:hyperlink r:id="rId164" w:anchor="36.#36." w:history="1">
        <w:r w:rsidRPr="00DA1CF1">
          <w:rPr>
            <w:rStyle w:val="Hyperlink"/>
            <w:rFonts w:ascii="Gentium" w:hAnsi="Gentium"/>
            <w:vertAlign w:val="superscript"/>
          </w:rPr>
          <w:t>36.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For that particular town, as we shall see, it </w:t>
      </w:r>
      <w:r w:rsidRPr="00DA1CF1">
        <w:rPr>
          <w:rFonts w:ascii="Gentium" w:hAnsi="Gentium"/>
        </w:rPr>
        <w:br/>
        <w:t xml:space="preserve">is possible to reconstruct from the sources a system of age categories or age‐ </w:t>
      </w:r>
      <w:r w:rsidRPr="00DA1CF1">
        <w:rPr>
          <w:rFonts w:ascii="Gentium" w:hAnsi="Gentium"/>
        </w:rPr>
        <w:br/>
        <w:t xml:space="preserve">classes with six different levels.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For young women, the examples are far less clear. However, some do give </w:t>
      </w:r>
      <w:r w:rsidRPr="00DA1CF1">
        <w:rPr>
          <w:rFonts w:ascii="Gentium" w:hAnsi="Gentium"/>
        </w:rPr>
        <w:br/>
        <w:t xml:space="preserve">indications along these lines. Among the various rituals of the Heraia overseen </w:t>
      </w:r>
      <w:r w:rsidRPr="00DA1CF1">
        <w:rPr>
          <w:rFonts w:ascii="Gentium" w:hAnsi="Gentium"/>
        </w:rPr>
        <w:br/>
        <w:t xml:space="preserve">by the sixteen women of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Elis</w:t>
          </w:r>
        </w:smartTag>
      </w:smartTag>
      <w:r w:rsidRPr="00DA1CF1">
        <w:rPr>
          <w:rFonts w:ascii="Gentium" w:hAnsi="Gentium"/>
        </w:rPr>
        <w:t>, Pausanias mentions a race (</w:t>
      </w:r>
      <w:r w:rsidRPr="00DA1CF1">
        <w:rPr>
          <w:rFonts w:ascii="Gentium" w:hAnsi="Gentium" w:cs="Palatino Linotype"/>
        </w:rPr>
        <w:t>ἅ</w:t>
      </w:r>
      <w:r w:rsidRPr="00DA1CF1">
        <w:rPr>
          <w:rFonts w:ascii="Gentium" w:hAnsi="Gentium"/>
        </w:rPr>
        <w:t xml:space="preserve">μιλλα δρόμου) </w:t>
      </w:r>
      <w:r w:rsidRPr="00DA1CF1">
        <w:rPr>
          <w:rFonts w:ascii="Gentium" w:hAnsi="Gentium"/>
        </w:rPr>
        <w:br/>
        <w:t xml:space="preserve">organized for young women (παρθένοις): </w:t>
      </w:r>
      <w:hyperlink r:id="rId165" w:anchor="37.#37." w:history="1">
        <w:r w:rsidRPr="00DA1CF1">
          <w:rPr>
            <w:rStyle w:val="Hyperlink"/>
            <w:rFonts w:ascii="Gentium" w:hAnsi="Gentium"/>
            <w:vertAlign w:val="superscript"/>
          </w:rPr>
          <w:t>37.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latter were divided into three </w:t>
      </w:r>
      <w:r w:rsidRPr="00DA1CF1">
        <w:rPr>
          <w:rFonts w:ascii="Gentium" w:hAnsi="Gentium"/>
        </w:rPr>
        <w:br/>
        <w:t xml:space="preserve">groups, the youngest (νεώταται), older girls </w:t>
      </w:r>
      <w:r w:rsidRPr="00DA1CF1">
        <w:rPr>
          <w:rFonts w:ascii="Gentium" w:hAnsi="Gentium"/>
          <w:i/>
        </w:rPr>
        <w:t>hai te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>λικί</w:t>
      </w:r>
      <w:r w:rsidRPr="00DA1CF1">
        <w:rPr>
          <w:rFonts w:ascii="Gentium" w:hAnsi="Gentium" w:cs="Palatino Linotype"/>
        </w:rPr>
        <w:t>ᾳ</w:t>
      </w:r>
      <w:r w:rsidRPr="00DA1CF1">
        <w:rPr>
          <w:rFonts w:ascii="Gentium" w:hAnsi="Gentium"/>
        </w:rPr>
        <w:t xml:space="preserve"> δεύτεραι), and the </w:t>
      </w:r>
      <w:r w:rsidRPr="00DA1CF1">
        <w:rPr>
          <w:rFonts w:ascii="Gentium" w:hAnsi="Gentium"/>
        </w:rPr>
        <w:br/>
        <w:t xml:space="preserve">eldest (πρεσβύταται); each category had a race of its own. </w:t>
      </w:r>
    </w:p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Another text, the famous passage from Aristophanes' </w:t>
      </w:r>
      <w:r w:rsidRPr="00DA1CF1">
        <w:rPr>
          <w:rFonts w:ascii="Gentium" w:hAnsi="Gentium"/>
          <w:i/>
          <w:iCs/>
        </w:rPr>
        <w:t>Lysistrata</w:t>
      </w:r>
      <w:r w:rsidRPr="00DA1CF1">
        <w:rPr>
          <w:rFonts w:ascii="Gentium" w:hAnsi="Gentium"/>
        </w:rPr>
        <w:t xml:space="preserve"> on the </w:t>
      </w:r>
      <w:r w:rsidRPr="00DA1CF1">
        <w:rPr>
          <w:rFonts w:ascii="Gentium" w:hAnsi="Gentium"/>
        </w:rPr>
        <w:br/>
        <w:t xml:space="preserve">education of young Athenians, indicates an age classification within the period of </w:t>
      </w:r>
      <w:r w:rsidRPr="00DA1CF1">
        <w:rPr>
          <w:rFonts w:ascii="Gentium" w:hAnsi="Gentium"/>
        </w:rPr>
        <w:br/>
        <w:t xml:space="preserve">childhood. </w:t>
      </w:r>
      <w:hyperlink r:id="rId166" w:anchor="38.#38." w:history="1">
        <w:r w:rsidRPr="00DA1CF1">
          <w:rPr>
            <w:rStyle w:val="Hyperlink"/>
            <w:rFonts w:ascii="Gentium" w:hAnsi="Gentium"/>
            <w:vertAlign w:val="superscript"/>
          </w:rPr>
          <w:t>38.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women in revolt, as staged by the author, indicate in effect that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fr. 30 V: see Page,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2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Lasserre,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3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132; according to Page's reconstructions, the poem is addressed to the newly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married young man; see also fr. 103, 11 V (γό]μβον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>σαροι γ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μαλικ[); Alcm. fr.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10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).15ff. P = 82b C: see below pp. 58ff. Just before marriage,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Deliades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consecrate their long hair, which is all of the same age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ἥ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λικα χαίτην), to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daughters of Boreas: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296ff. (see Mineur,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Call. </w:t>
            </w:r>
            <w:smartTag w:uri="urn:schemas-microsoft-com:office:smarttags" w:element="State">
              <w:smartTag w:uri="urn:schemas-microsoft-com:office:smarttags" w:element="place">
                <w:r w:rsidRPr="00DA1CF1">
                  <w:rPr>
                    <w:rFonts w:ascii="Gentium" w:hAnsi="Gentium"/>
                    <w:i/>
                    <w:iCs/>
                    <w:sz w:val="20"/>
                    <w:szCs w:val="20"/>
                  </w:rPr>
                  <w:t>Del</w:t>
                </w:r>
                <w:r w:rsidRPr="00DA1CF1">
                  <w:rPr>
                    <w:rFonts w:ascii="Gentium" w:hAnsi="Gentium"/>
                    <w:sz w:val="20"/>
                    <w:szCs w:val="20"/>
                  </w:rPr>
                  <w:t>.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3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233f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below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</w:t>
            </w:r>
            <w:smartTag w:uri="urn:schemas-microsoft-com:office:smarttags" w:element="metricconverter">
              <w:smartTagPr>
                <w:attr w:name="ProductID" w:val="10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.). The word and the feature 'contemporary' characterize the group of four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times sixty young women who exercise with Helen near the Eurotas (πα̑σαι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συνολικες): Theocr. 18.22ff., see below pp. 192ff. Note that these are also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ἅ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λικες,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young women of the same age who sing, in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Aet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III, fr. 75.42f. Pf., the marriage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song for their companion Kydippe.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this subject see below pp. </w:t>
            </w:r>
            <w:smartTag w:uri="urn:schemas-microsoft-com:office:smarttags" w:element="metricconverter">
              <w:smartTagPr>
                <w:attr w:name="ProductID" w:val="15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5.16.2. </w:t>
            </w:r>
          </w:p>
        </w:tc>
      </w:tr>
      <w:tr w:rsidR="00E20C40" w:rsidRPr="00DA1CF1">
        <w:trPr>
          <w:tblCellSpacing w:w="0" w:type="dxa"/>
        </w:trPr>
        <w:tc>
          <w:tcPr>
            <w:tcW w:w="150" w:type="pct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E20C40" w:rsidRPr="00DA1CF1" w:rsidRDefault="00E20C4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Aristoph. </w:t>
            </w:r>
            <w:smartTag w:uri="urn:schemas-microsoft-com:office:smarttags" w:element="place">
              <w:r w:rsidRPr="00DA1CF1">
                <w:rPr>
                  <w:rFonts w:ascii="Gentium" w:hAnsi="Gentium"/>
                  <w:i/>
                  <w:iCs/>
                  <w:sz w:val="20"/>
                  <w:szCs w:val="20"/>
                </w:rPr>
                <w:t>Lys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641ff.; see Brelich's long commentary on this difficult pas-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230ff. and 265ff.; Brelich (p. 273) explains the contradictions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this passage when compared with other sources by certain modifications added to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system during the course of history. C. Sourvinou, "Aristophanes,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Lysistrata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641‐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647,"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65, 1971, pp. 339-342, suggested there are only two age categories in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passage expressed by the terms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arrephoria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arkteia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; the terms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aletrides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kanephoroi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would then refer to the sacred functions corresponding to the two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categories; see also, by the same author, a review of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 JHS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91, 1971,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172-177 (pp. </w:t>
            </w:r>
            <w:smartTag w:uri="urn:schemas-microsoft-com:office:smarttags" w:element="metricconverter">
              <w:smartTagPr>
                <w:attr w:name="ProductID" w:val="17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174f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Girls' Transitions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136ff. In contrast, Vidal-Naquet,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Faire de l'histoire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</w:t>
            </w:r>
            <w:smartTag w:uri="urn:schemas-microsoft-com:office:smarttags" w:element="metricconverter">
              <w:smartTagPr>
                <w:attr w:name="ProductID" w:val="15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= Le chasseur noir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9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thinks it is simply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comic pastiche. </w:t>
            </w:r>
          </w:p>
        </w:tc>
      </w:tr>
    </w:tbl>
    <w:p w:rsidR="00E20C40" w:rsidRPr="00DA1CF1" w:rsidRDefault="00E20C4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-28-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at seven years old the young Athenian was an </w:t>
      </w:r>
      <w:r w:rsidRPr="00DA1CF1">
        <w:rPr>
          <w:rFonts w:ascii="Gentium" w:hAnsi="Gentium"/>
          <w:i/>
          <w:iCs/>
        </w:rPr>
        <w:t>arrephoros</w:t>
      </w:r>
      <w:r w:rsidRPr="00DA1CF1">
        <w:rPr>
          <w:rFonts w:ascii="Gentium" w:hAnsi="Gentium"/>
        </w:rPr>
        <w:t xml:space="preserve">, at ten years an </w:t>
      </w:r>
      <w:r w:rsidRPr="00DA1CF1">
        <w:rPr>
          <w:rFonts w:ascii="Gentium" w:hAnsi="Gentium"/>
          <w:i/>
          <w:iCs/>
        </w:rPr>
        <w:t>aletris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</w:rPr>
        <w:br/>
        <w:t>then she played the bear 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ρκτος) in the festivals of Brauron, and finally, having </w:t>
      </w:r>
      <w:r w:rsidRPr="00DA1CF1">
        <w:rPr>
          <w:rFonts w:ascii="Gentium" w:hAnsi="Gentium"/>
        </w:rPr>
        <w:br/>
        <w:t xml:space="preserve">turned into a beautiful young maiden (παι̑ς καλή), she performed the duties of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kanephoros</w:t>
      </w:r>
      <w:r w:rsidRPr="00DA1CF1">
        <w:rPr>
          <w:rFonts w:ascii="Gentium" w:hAnsi="Gentium"/>
        </w:rPr>
        <w:t xml:space="preserve">. This passage does not mention a choral performance and is </w:t>
      </w:r>
      <w:r w:rsidRPr="00DA1CF1">
        <w:rPr>
          <w:rFonts w:ascii="Gentium" w:hAnsi="Gentium"/>
        </w:rPr>
        <w:br/>
        <w:t xml:space="preserve">therefore not in agreement with later sources. However, these same sources, </w:t>
      </w:r>
      <w:r w:rsidRPr="00DA1CF1">
        <w:rPr>
          <w:rFonts w:ascii="Gentium" w:hAnsi="Gentium"/>
        </w:rPr>
        <w:br/>
        <w:t xml:space="preserve">analyzed by Brelich, attest to the fact that the system of age levels is not simply </w:t>
      </w:r>
      <w:r w:rsidRPr="00DA1CF1">
        <w:rPr>
          <w:rFonts w:ascii="Gentium" w:hAnsi="Gentium"/>
        </w:rPr>
        <w:br/>
        <w:t xml:space="preserve">a reconstruction by Aristophanes, as has been suggested, but is based on an </w:t>
      </w:r>
      <w:r w:rsidRPr="00DA1CF1">
        <w:rPr>
          <w:rFonts w:ascii="Gentium" w:hAnsi="Gentium"/>
        </w:rPr>
        <w:br/>
        <w:t xml:space="preserve">institutional reality. Whether it was still in force during the classical period or </w:t>
      </w:r>
      <w:r w:rsidRPr="00DA1CF1">
        <w:rPr>
          <w:rFonts w:ascii="Gentium" w:hAnsi="Gentium"/>
        </w:rPr>
        <w:br/>
        <w:t xml:space="preserve">whether, and this is more probable, it was the reflection of an older institution, </w:t>
      </w:r>
      <w:r w:rsidRPr="00DA1CF1">
        <w:rPr>
          <w:rFonts w:ascii="Gentium" w:hAnsi="Gentium"/>
        </w:rPr>
        <w:br/>
        <w:t xml:space="preserve">this four-stage system brought the Athenian child up to adolescence. The </w:t>
      </w:r>
      <w:r w:rsidRPr="00DA1CF1">
        <w:rPr>
          <w:rFonts w:ascii="Gentium" w:hAnsi="Gentium"/>
        </w:rPr>
        <w:br/>
        <w:t xml:space="preserve">vagueness of the text about the last two stages does not tell us whether it covers </w:t>
      </w:r>
      <w:r w:rsidRPr="00DA1CF1">
        <w:rPr>
          <w:rFonts w:ascii="Gentium" w:hAnsi="Gentium"/>
        </w:rPr>
        <w:br/>
        <w:t xml:space="preserve">adolescence too, or if it stops short of it. Comparison with the system of </w:t>
      </w:r>
      <w:r w:rsidRPr="00DA1CF1">
        <w:rPr>
          <w:rFonts w:ascii="Gentium" w:hAnsi="Gentium"/>
        </w:rPr>
        <w:br/>
        <w:t xml:space="preserve">Spartan ephebes and information from other sources, showing that the duties of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kanephoros</w:t>
      </w:r>
      <w:r w:rsidRPr="00DA1CF1">
        <w:rPr>
          <w:rFonts w:ascii="Gentium" w:hAnsi="Gentium"/>
        </w:rPr>
        <w:t xml:space="preserve"> were performed by young women who were about to be married </w:t>
      </w:r>
      <w:r w:rsidRPr="00DA1CF1">
        <w:rPr>
          <w:rFonts w:ascii="Gentium" w:hAnsi="Gentium"/>
        </w:rPr>
        <w:br/>
        <w:t>(α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 μέλλουσαι γαμει̑σθαι / α</w:t>
      </w:r>
      <w:r w:rsidRPr="00DA1CF1">
        <w:rPr>
          <w:rFonts w:ascii="Gentium" w:eastAsia="Arial Unicode MS" w:hAnsi="Gentium" w:cs="Arial Unicode MS"/>
        </w:rPr>
        <w:t>ḱ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ὥ</w:t>
      </w:r>
      <w:r w:rsidRPr="00DA1CF1">
        <w:rPr>
          <w:rFonts w:ascii="Gentium" w:hAnsi="Gentium"/>
        </w:rPr>
        <w:t xml:space="preserve">ραν </w:t>
      </w:r>
      <w:r w:rsidRPr="00DA1CF1">
        <w:rPr>
          <w:rFonts w:ascii="Gentium" w:hAnsi="Gentium" w:cs="Palatino Linotype"/>
        </w:rPr>
        <w:t>ἒ</w:t>
      </w:r>
      <w:r w:rsidRPr="00DA1CF1">
        <w:rPr>
          <w:rFonts w:ascii="Gentium" w:hAnsi="Gentium"/>
        </w:rPr>
        <w:t xml:space="preserve">χουσαι γάμου), weights the balance on the </w:t>
      </w:r>
      <w:r w:rsidRPr="00DA1CF1">
        <w:rPr>
          <w:rFonts w:ascii="Gentium" w:hAnsi="Gentium"/>
        </w:rPr>
        <w:br/>
        <w:t xml:space="preserve">side of the first term of the alternative. </w:t>
      </w:r>
      <w:hyperlink r:id="rId167" w:anchor="39.#39." w:history="1">
        <w:r w:rsidRPr="00DA1CF1">
          <w:rPr>
            <w:rStyle w:val="Hyperlink"/>
            <w:rFonts w:ascii="Gentium" w:hAnsi="Gentium"/>
            <w:vertAlign w:val="superscript"/>
          </w:rPr>
          <w:t>39.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Two sources give the age of the girls taking part in a chorus and indicate that </w:t>
      </w:r>
      <w:r w:rsidRPr="00DA1CF1">
        <w:rPr>
          <w:rFonts w:ascii="Gentium" w:hAnsi="Gentium"/>
        </w:rPr>
        <w:br/>
        <w:t xml:space="preserve">all have the same age. Callimachus states that the young </w:t>
      </w:r>
      <w:r w:rsidRPr="00DA1CF1">
        <w:rPr>
          <w:rFonts w:ascii="Gentium" w:hAnsi="Gentium"/>
          <w:i/>
          <w:iCs/>
        </w:rPr>
        <w:t>Oceanides</w:t>
      </w:r>
      <w:r w:rsidRPr="00DA1CF1">
        <w:rPr>
          <w:rFonts w:ascii="Gentium" w:hAnsi="Gentium"/>
        </w:rPr>
        <w:t xml:space="preserve">, of whom </w:t>
      </w:r>
      <w:r w:rsidRPr="00DA1CF1">
        <w:rPr>
          <w:rFonts w:ascii="Gentium" w:hAnsi="Gentium"/>
        </w:rPr>
        <w:br/>
        <w:t xml:space="preserve">Artemis wanted sixty to make up a chorus, were all nine years old (πάσας </w:t>
      </w:r>
      <w:r w:rsidRPr="00DA1CF1">
        <w:rPr>
          <w:rFonts w:ascii="Gentium" w:hAnsi="Gentium"/>
        </w:rPr>
        <w:br/>
        <w:t>ε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νέτεας, πάσας 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τι παι̑δας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μίτρους). </w:t>
      </w:r>
      <w:hyperlink r:id="rId168" w:anchor="40.#40." w:history="1">
        <w:r w:rsidRPr="00DA1CF1">
          <w:rPr>
            <w:rStyle w:val="Hyperlink"/>
            <w:rFonts w:ascii="Gentium" w:hAnsi="Gentium"/>
            <w:vertAlign w:val="superscript"/>
          </w:rPr>
          <w:t>40.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On the other hand, in the Ephesian </w:t>
      </w:r>
      <w:r w:rsidRPr="00DA1CF1">
        <w:rPr>
          <w:rFonts w:ascii="Gentium" w:hAnsi="Gentium"/>
        </w:rPr>
        <w:br/>
        <w:t xml:space="preserve">ritual that serves as background to the first loves of Habrocomes and Antheia, </w:t>
      </w:r>
      <w:r w:rsidRPr="00DA1CF1">
        <w:rPr>
          <w:rFonts w:ascii="Gentium" w:hAnsi="Gentium"/>
        </w:rPr>
        <w:br/>
        <w:t xml:space="preserve">the ephebes forming the cortege with Habrocomes at the head are all the same </w:t>
      </w:r>
      <w:r w:rsidRPr="00DA1CF1">
        <w:rPr>
          <w:rFonts w:ascii="Gentium" w:hAnsi="Gentium"/>
        </w:rPr>
        <w:br/>
        <w:t xml:space="preserve">age as their leader, who is sixteen years old. Xenophon of Ephesos, who </w:t>
      </w:r>
      <w:r w:rsidRPr="00DA1CF1">
        <w:rPr>
          <w:rFonts w:ascii="Gentium" w:hAnsi="Gentium"/>
        </w:rPr>
        <w:br/>
        <w:t xml:space="preserve">describes the scene, adds that Antheia, fourteen years old, is in the flower of her </w:t>
      </w:r>
      <w:r w:rsidRPr="00DA1CF1">
        <w:rPr>
          <w:rFonts w:ascii="Gentium" w:hAnsi="Gentium"/>
        </w:rPr>
        <w:br/>
        <w:t xml:space="preserve">youth, and the analogy with the troop of boys suggests that the girls led by </w:t>
      </w:r>
      <w:r w:rsidRPr="00DA1CF1">
        <w:rPr>
          <w:rFonts w:ascii="Gentium" w:hAnsi="Gentium"/>
        </w:rPr>
        <w:br/>
        <w:t xml:space="preserve">Antheia are the same age as she. </w:t>
      </w:r>
      <w:hyperlink r:id="rId169" w:anchor="41.#41." w:history="1">
        <w:r w:rsidRPr="00DA1CF1">
          <w:rPr>
            <w:rStyle w:val="Hyperlink"/>
            <w:rFonts w:ascii="Gentium" w:hAnsi="Gentium"/>
            <w:vertAlign w:val="superscript"/>
          </w:rPr>
          <w:t>41.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women's choruses, then, can be divided into three categories: those for </w:t>
      </w:r>
      <w:r w:rsidRPr="00DA1CF1">
        <w:rPr>
          <w:rFonts w:ascii="Gentium" w:hAnsi="Gentium"/>
        </w:rPr>
        <w:br/>
        <w:t xml:space="preserve">children, those for adolescents, and those for adults. There are some suggestions </w:t>
      </w:r>
      <w:r w:rsidRPr="00DA1CF1">
        <w:rPr>
          <w:rFonts w:ascii="Gentium" w:hAnsi="Gentium"/>
        </w:rPr>
        <w:br/>
        <w:t xml:space="preserve">of the existence of a system of several stages corresponding to age, extending </w:t>
      </w:r>
      <w:r w:rsidRPr="00DA1CF1">
        <w:rPr>
          <w:rFonts w:ascii="Gentium" w:hAnsi="Gentium"/>
        </w:rPr>
        <w:br/>
        <w:t xml:space="preserve">through childhood and adolescence up from the status of παι̑ς to the threshold of </w:t>
      </w:r>
      <w:r w:rsidRPr="00DA1CF1">
        <w:rPr>
          <w:rFonts w:ascii="Gentium" w:hAnsi="Gentium"/>
        </w:rPr>
        <w:br/>
        <w:t xml:space="preserve">marriage. This system no doubt differed from city to city, as did that of the </w:t>
      </w:r>
      <w:r w:rsidRPr="00DA1CF1">
        <w:rPr>
          <w:rFonts w:ascii="Gentium" w:hAnsi="Gentium"/>
        </w:rPr>
        <w:br/>
        <w:t xml:space="preserve">ephebes; it had probably changed over time, which would explain the differences </w:t>
      </w:r>
      <w:r w:rsidRPr="00DA1CF1">
        <w:rPr>
          <w:rFonts w:ascii="Gentium" w:hAnsi="Gentium"/>
        </w:rPr>
        <w:br/>
        <w:t xml:space="preserve">in the few documents that substantiate it. In any case, the chorus seems often to </w:t>
      </w:r>
      <w:r w:rsidRPr="00DA1CF1">
        <w:rPr>
          <w:rFonts w:ascii="Gentium" w:hAnsi="Gentium"/>
        </w:rPr>
        <w:br/>
        <w:t xml:space="preserve">have been connected with a precise age-class, and the frequent use of the term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ὁ</w:t>
      </w:r>
      <w:r w:rsidRPr="00DA1CF1">
        <w:rPr>
          <w:rFonts w:ascii="Gentium" w:hAnsi="Gentium"/>
        </w:rPr>
        <w:t xml:space="preserve">μ)όλικες expresses the relationship between chorus-members of the same age. </w:t>
      </w:r>
    </w:p>
    <w:p w:rsidR="00CE7480" w:rsidRPr="00DA1CF1" w:rsidRDefault="00CE748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Sch. Theocr. 2.66 (pp. </w:t>
            </w:r>
            <w:smartTag w:uri="urn:schemas-microsoft-com:office:smarttags" w:element="metricconverter">
              <w:smartTagPr>
                <w:attr w:name="ProductID" w:val="28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283f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Wendel); this remark also goes for the duties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arkteia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if one agrees with Harp.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ρκτευ̑σαι (pp. 58, </w:t>
            </w:r>
            <w:smartTag w:uri="urn:schemas-microsoft-com:office:smarttags" w:element="metricconverter">
              <w:smartTagPr>
                <w:attr w:name="ProductID" w:val="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>. Dindorf): 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καθιερωθη̑ναι πρ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γάμων 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παρθένους </w:t>
            </w:r>
            <w:hyperlink r:id="rId170" w:history="1">
              <w:r w:rsidRPr="00DA1CF1">
                <w:rPr>
                  <w:rFonts w:ascii="Gentium" w:hAnsi="Gentium"/>
                  <w:i/>
                  <w:color w:val="0000FF"/>
                  <w:sz w:val="20"/>
                  <w:szCs w:val="20"/>
                </w:rPr>
                <w:t>th</w:t>
              </w:r>
            </w:hyperlink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ρτέμιδι ...; see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286ff. For the age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kanephoros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P. Brulé,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 fille d'Athènes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  <w:sz w:val="20"/>
                    <w:szCs w:val="20"/>
                  </w:rPr>
                  <w:t>Paris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1987,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321f. and </w:t>
            </w:r>
            <w:smartTag w:uri="urn:schemas-microsoft-com:office:smarttags" w:element="metricconverter">
              <w:smartTagPr>
                <w:attr w:name="ProductID" w:val="40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405f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40.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42" w:name="4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42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Xen. Eph. 1.2.2ff. </w:t>
            </w:r>
          </w:p>
        </w:tc>
      </w:tr>
    </w:tbl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-29-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 will call this relationship 'contemporary,' considering it as a semantic feature </w:t>
      </w:r>
      <w:r w:rsidRPr="00DA1CF1">
        <w:rPr>
          <w:rFonts w:ascii="Gentium" w:hAnsi="Gentium"/>
        </w:rPr>
        <w:br/>
        <w:t xml:space="preserve">of the chorus.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Choruses of adolescents differ from those of children and women in the </w:t>
      </w:r>
      <w:r w:rsidRPr="00DA1CF1">
        <w:rPr>
          <w:rFonts w:ascii="Gentium" w:hAnsi="Gentium"/>
        </w:rPr>
        <w:br/>
        <w:t xml:space="preserve">frequency with which they are mentioned in the sources. I think it is possible to </w:t>
      </w:r>
      <w:r w:rsidRPr="00DA1CF1">
        <w:rPr>
          <w:rFonts w:ascii="Gentium" w:hAnsi="Gentium"/>
        </w:rPr>
        <w:br/>
        <w:t xml:space="preserve">deduce from this relative frequency, in spite of concerns about using raw </w:t>
      </w:r>
      <w:r w:rsidRPr="00DA1CF1">
        <w:rPr>
          <w:rFonts w:ascii="Gentium" w:hAnsi="Gentium"/>
        </w:rPr>
        <w:br/>
        <w:t xml:space="preserve">statistics, that choral activity was characteristic of young women. This </w:t>
      </w:r>
      <w:r w:rsidRPr="00DA1CF1">
        <w:rPr>
          <w:rFonts w:ascii="Gentium" w:hAnsi="Gentium"/>
        </w:rPr>
        <w:br/>
        <w:t xml:space="preserve">relationship between female adolescence and chorus participation is particularly </w:t>
      </w:r>
      <w:r w:rsidRPr="00DA1CF1">
        <w:rPr>
          <w:rFonts w:ascii="Gentium" w:hAnsi="Gentium"/>
        </w:rPr>
        <w:br/>
        <w:t xml:space="preserve">noticeable in the </w:t>
      </w:r>
      <w:r w:rsidRPr="00DA1CF1">
        <w:rPr>
          <w:rFonts w:ascii="Gentium" w:hAnsi="Gentium"/>
          <w:i/>
          <w:iCs/>
        </w:rPr>
        <w:t>Phoenician Women</w:t>
      </w:r>
      <w:r w:rsidRPr="00DA1CF1">
        <w:rPr>
          <w:rFonts w:ascii="Gentium" w:hAnsi="Gentium"/>
        </w:rPr>
        <w:t xml:space="preserve"> by Euripides, where he associates dancing </w:t>
      </w:r>
      <w:r w:rsidRPr="00DA1CF1">
        <w:rPr>
          <w:rFonts w:ascii="Gentium" w:hAnsi="Gentium"/>
        </w:rPr>
        <w:br/>
        <w:t xml:space="preserve">in a chorus (χορει̑αι) with the activities proper to adolescent girls (παρθενεύ‐ </w:t>
      </w:r>
      <w:r w:rsidRPr="00DA1CF1">
        <w:rPr>
          <w:rFonts w:ascii="Gentium" w:hAnsi="Gentium"/>
        </w:rPr>
        <w:br/>
        <w:t xml:space="preserve">ματα): Antigone's place is no longer among the girls, but near her mother to </w:t>
      </w:r>
      <w:r w:rsidRPr="00DA1CF1">
        <w:rPr>
          <w:rFonts w:ascii="Gentium" w:hAnsi="Gentium"/>
        </w:rPr>
        <w:br/>
        <w:t xml:space="preserve">help prevent her brothers from killing each other. </w:t>
      </w:r>
      <w:hyperlink r:id="rId171" w:anchor="42.#42." w:history="1">
        <w:r w:rsidRPr="00DA1CF1">
          <w:rPr>
            <w:rStyle w:val="Hyperlink"/>
            <w:rFonts w:ascii="Gentium" w:hAnsi="Gentium"/>
            <w:vertAlign w:val="superscript"/>
          </w:rPr>
          <w:t>42.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E7480" w:rsidRPr="00DA1CF1" w:rsidRDefault="00CE7480" w:rsidP="00DA1CF1">
      <w:pPr>
        <w:jc w:val="both"/>
        <w:rPr>
          <w:rFonts w:ascii="Gentium" w:hAnsi="Gentium"/>
        </w:rPr>
      </w:pPr>
    </w:p>
    <w:p w:rsidR="00CE7480" w:rsidRPr="00DA1CF1" w:rsidRDefault="00CE748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2.1.4. The collective character of a group of chorus-members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 collective name is often given to a group of women forming a chorus and </w:t>
      </w:r>
      <w:r w:rsidRPr="00DA1CF1">
        <w:rPr>
          <w:rFonts w:ascii="Gentium" w:hAnsi="Gentium"/>
        </w:rPr>
        <w:br/>
        <w:t xml:space="preserve">almost always to choruses of young virgins. Among choral groups in myths </w:t>
      </w:r>
      <w:r w:rsidRPr="00DA1CF1">
        <w:rPr>
          <w:rFonts w:ascii="Gentium" w:hAnsi="Gentium"/>
        </w:rPr>
        <w:br/>
        <w:t xml:space="preserve">there are the Muses, the Nymphs, the </w:t>
      </w:r>
      <w:r w:rsidRPr="00DA1CF1">
        <w:rPr>
          <w:rFonts w:ascii="Gentium" w:hAnsi="Gentium"/>
          <w:i/>
          <w:iCs/>
        </w:rPr>
        <w:t>Nereides</w:t>
      </w:r>
      <w:r w:rsidRPr="00DA1CF1">
        <w:rPr>
          <w:rFonts w:ascii="Gentium" w:hAnsi="Gentium"/>
        </w:rPr>
        <w:t xml:space="preserve">, the </w:t>
      </w:r>
      <w:r w:rsidRPr="00DA1CF1">
        <w:rPr>
          <w:rFonts w:ascii="Gentium" w:hAnsi="Gentium"/>
          <w:i/>
          <w:iCs/>
        </w:rPr>
        <w:t>Danaides</w:t>
      </w:r>
      <w:r w:rsidRPr="00DA1CF1">
        <w:rPr>
          <w:rFonts w:ascii="Gentium" w:hAnsi="Gentium"/>
        </w:rPr>
        <w:t xml:space="preserve">, the </w:t>
      </w:r>
      <w:r w:rsidRPr="00DA1CF1">
        <w:rPr>
          <w:rFonts w:ascii="Gentium" w:hAnsi="Gentium"/>
          <w:i/>
          <w:iCs/>
        </w:rPr>
        <w:t>Emathides</w:t>
      </w:r>
      <w:r w:rsidRPr="00DA1CF1">
        <w:rPr>
          <w:rFonts w:ascii="Gentium" w:hAnsi="Gentium"/>
        </w:rPr>
        <w:t xml:space="preserve">,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Amazonides</w:t>
      </w:r>
      <w:r w:rsidRPr="00DA1CF1">
        <w:rPr>
          <w:rFonts w:ascii="Gentium" w:hAnsi="Gentium"/>
        </w:rPr>
        <w:t xml:space="preserve">, and so on; among choruses or groups of women performing a </w:t>
      </w:r>
      <w:r w:rsidRPr="00DA1CF1">
        <w:rPr>
          <w:rFonts w:ascii="Gentium" w:hAnsi="Gentium"/>
        </w:rPr>
        <w:br/>
        <w:t xml:space="preserve">regular ritual are the </w:t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 or the </w:t>
      </w:r>
      <w:r w:rsidRPr="00DA1CF1">
        <w:rPr>
          <w:rFonts w:ascii="Gentium" w:hAnsi="Gentium"/>
          <w:i/>
          <w:iCs/>
        </w:rPr>
        <w:t>Lesbiades</w:t>
      </w:r>
      <w:r w:rsidRPr="00DA1CF1">
        <w:rPr>
          <w:rFonts w:ascii="Gentium" w:hAnsi="Gentium"/>
        </w:rPr>
        <w:t xml:space="preserve">.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If the signifiers of these names and their morphology are analyzed, we see </w:t>
      </w:r>
      <w:r w:rsidRPr="00DA1CF1">
        <w:rPr>
          <w:rFonts w:ascii="Gentium" w:hAnsi="Gentium"/>
        </w:rPr>
        <w:br/>
        <w:t xml:space="preserve">that they are almost all derivatives in -ιδ- and -αδ-. Semantically, such </w:t>
      </w:r>
      <w:r w:rsidRPr="00DA1CF1">
        <w:rPr>
          <w:rFonts w:ascii="Gentium" w:hAnsi="Gentium"/>
        </w:rPr>
        <w:br/>
        <w:t xml:space="preserve">derivatives are most often characteristic of terms signifying the feminine. The </w:t>
      </w:r>
      <w:r w:rsidRPr="00DA1CF1">
        <w:rPr>
          <w:rFonts w:ascii="Gentium" w:hAnsi="Gentium"/>
        </w:rPr>
        <w:br/>
        <w:t xml:space="preserve">suffix -ιδ- denotes subordination and belonging; it is used to form many </w:t>
      </w:r>
      <w:r w:rsidRPr="00DA1CF1">
        <w:rPr>
          <w:rFonts w:ascii="Gentium" w:hAnsi="Gentium"/>
        </w:rPr>
        <w:br/>
        <w:t xml:space="preserve">patronymics and some terms denoting geographic association. The suffix -αδ- is </w:t>
      </w:r>
      <w:r w:rsidRPr="00DA1CF1">
        <w:rPr>
          <w:rFonts w:ascii="Gentium" w:hAnsi="Gentium"/>
        </w:rPr>
        <w:br/>
        <w:t xml:space="preserve">often used to form terms indicating geographic association; it is most often </w:t>
      </w:r>
      <w:r w:rsidRPr="00DA1CF1">
        <w:rPr>
          <w:rFonts w:ascii="Gentium" w:hAnsi="Gentium"/>
        </w:rPr>
        <w:br/>
        <w:t xml:space="preserve">found in the names of groups of women who serve a god or goddess (Dryads, </w:t>
      </w:r>
      <w:r w:rsidRPr="00DA1CF1">
        <w:rPr>
          <w:rFonts w:ascii="Gentium" w:hAnsi="Gentium"/>
        </w:rPr>
        <w:br/>
        <w:t xml:space="preserve">Orestiads, Maenads, etc.). </w:t>
      </w:r>
      <w:hyperlink r:id="rId172" w:anchor="43.#43." w:history="1">
        <w:r w:rsidRPr="00DA1CF1">
          <w:rPr>
            <w:rStyle w:val="Hyperlink"/>
            <w:rFonts w:ascii="Gentium" w:hAnsi="Gentium"/>
            <w:vertAlign w:val="superscript"/>
          </w:rPr>
          <w:t>43.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We saw that the </w:t>
      </w:r>
      <w:r w:rsidRPr="00DA1CF1">
        <w:rPr>
          <w:rFonts w:ascii="Gentium" w:hAnsi="Gentium"/>
          <w:i/>
          <w:iCs/>
        </w:rPr>
        <w:t>Nereides</w:t>
      </w:r>
      <w:r w:rsidRPr="00DA1CF1">
        <w:rPr>
          <w:rFonts w:ascii="Gentium" w:hAnsi="Gentium"/>
        </w:rPr>
        <w:t xml:space="preserve">, like the </w:t>
      </w:r>
      <w:r w:rsidRPr="00DA1CF1">
        <w:rPr>
          <w:rFonts w:ascii="Gentium" w:hAnsi="Gentium"/>
          <w:i/>
          <w:iCs/>
        </w:rPr>
        <w:t>Danaides</w:t>
      </w:r>
      <w:r w:rsidRPr="00DA1CF1">
        <w:rPr>
          <w:rFonts w:ascii="Gentium" w:hAnsi="Gentium"/>
        </w:rPr>
        <w:t xml:space="preserve">, formed a chorus of fifty young </w:t>
      </w:r>
      <w:r w:rsidRPr="00DA1CF1">
        <w:rPr>
          <w:rFonts w:ascii="Gentium" w:hAnsi="Gentium"/>
        </w:rPr>
        <w:br/>
        <w:t xml:space="preserve">women: the </w:t>
      </w:r>
      <w:r w:rsidRPr="00DA1CF1">
        <w:rPr>
          <w:rFonts w:ascii="Gentium" w:hAnsi="Gentium"/>
          <w:i/>
          <w:iCs/>
        </w:rPr>
        <w:t>Nereides</w:t>
      </w:r>
      <w:r w:rsidRPr="00DA1CF1">
        <w:rPr>
          <w:rFonts w:ascii="Gentium" w:hAnsi="Gentium"/>
        </w:rPr>
        <w:t xml:space="preserve"> are the daughters of Nereus, the </w:t>
      </w:r>
      <w:r w:rsidRPr="00DA1CF1">
        <w:rPr>
          <w:rFonts w:ascii="Gentium" w:hAnsi="Gentium"/>
          <w:i/>
          <w:iCs/>
        </w:rPr>
        <w:t>Danaides</w:t>
      </w:r>
      <w:r w:rsidRPr="00DA1CF1">
        <w:rPr>
          <w:rFonts w:ascii="Gentium" w:hAnsi="Gentium"/>
        </w:rPr>
        <w:t xml:space="preserve">, those of Danaos, </w:t>
      </w:r>
      <w:r w:rsidRPr="00DA1CF1">
        <w:rPr>
          <w:rFonts w:ascii="Gentium" w:hAnsi="Gentium"/>
        </w:rPr>
        <w:br/>
        <w:t xml:space="preserve">as is obvious. The Emathids, opposing the Muses in a musical competition, </w:t>
      </w:r>
      <w:r w:rsidRPr="00DA1CF1">
        <w:rPr>
          <w:rFonts w:ascii="Gentium" w:hAnsi="Gentium"/>
        </w:rPr>
        <w:br/>
        <w:t xml:space="preserve">were born, according to legend, in Emathia. </w:t>
      </w:r>
      <w:hyperlink r:id="rId173" w:anchor="44.#44." w:history="1">
        <w:r w:rsidRPr="00DA1CF1">
          <w:rPr>
            <w:rStyle w:val="Hyperlink"/>
            <w:rFonts w:ascii="Gentium" w:hAnsi="Gentium"/>
            <w:vertAlign w:val="superscript"/>
          </w:rPr>
          <w:t>44.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 form a girls' chorus </w:t>
      </w:r>
      <w:r w:rsidRPr="00DA1CF1">
        <w:rPr>
          <w:rFonts w:ascii="Gentium" w:hAnsi="Gentium"/>
        </w:rPr>
        <w:br/>
        <w:t xml:space="preserve">dedicated to the service of Apollo at </w:t>
      </w:r>
      <w:smartTag w:uri="urn:schemas-microsoft-com:office:smarttags" w:element="place">
        <w:r w:rsidRPr="00DA1CF1">
          <w:rPr>
            <w:rFonts w:ascii="Gentium" w:hAnsi="Gentium"/>
          </w:rPr>
          <w:t>Delos</w:t>
        </w:r>
      </w:smartTag>
      <w:r w:rsidRPr="00DA1CF1">
        <w:rPr>
          <w:rFonts w:ascii="Gentium" w:hAnsi="Gentium"/>
        </w:rPr>
        <w:t xml:space="preserve">—I shall define their role later—, and </w:t>
      </w:r>
    </w:p>
    <w:p w:rsidR="00CE7480" w:rsidRPr="00DA1CF1" w:rsidRDefault="00CE748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43" w:name="4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43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Phoen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1265; elsewhere, an expression such as χοροιθαλέας κούρας, 'the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young girls who flourish in the choruses' (AP 6.287.3), shows linguistically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connection between the semantic features 'adolescence' + 'female' and 'choral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performance.'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44" w:name="4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43.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44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Chantraine,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Formation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339f"/>
              </w:smartTagPr>
              <w:r w:rsidRPr="00DA1CF1">
                <w:rPr>
                  <w:rFonts w:ascii="Gentium" w:hAnsi="Gentium"/>
                  <w:sz w:val="20"/>
                  <w:szCs w:val="20"/>
                  <w:lang w:val="de-DE"/>
                </w:rPr>
                <w:t>339f</w:t>
              </w:r>
            </w:smartTag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., </w:t>
            </w:r>
            <w:smartTag w:uri="urn:schemas-microsoft-com:office:smarttags" w:element="metricconverter">
              <w:smartTagPr>
                <w:attr w:name="ProductID" w:val="341f"/>
              </w:smartTagPr>
              <w:r w:rsidRPr="00DA1CF1">
                <w:rPr>
                  <w:rFonts w:ascii="Gentium" w:hAnsi="Gentium"/>
                  <w:sz w:val="20"/>
                  <w:szCs w:val="20"/>
                  <w:lang w:val="de-DE"/>
                </w:rPr>
                <w:t>341f</w:t>
              </w:r>
            </w:smartTag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and 355ff.; Risch,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Wortbildung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141f. and 146ff.; Schwyzer, Gr. Gr. I, p. 507.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45" w:name="4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45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A1CF1">
                  <w:rPr>
                    <w:rFonts w:ascii="Gentium" w:hAnsi="Gentium"/>
                    <w:sz w:val="20"/>
                    <w:szCs w:val="20"/>
                  </w:rPr>
                  <w:t>Eur.</w:t>
                </w:r>
              </w:smartTag>
              <w:r w:rsidRPr="00DA1CF1">
                <w:rPr>
                  <w:rFonts w:ascii="Gentium" w:hAnsi="Gentium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DA1CF1">
                  <w:rPr>
                    <w:rFonts w:ascii="Gentium" w:hAnsi="Gentium"/>
                    <w:i/>
                    <w:iCs/>
                    <w:sz w:val="20"/>
                    <w:szCs w:val="20"/>
                  </w:rPr>
                  <w:t>IA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1054ff.; Pind. P. 9.112f.; </w:t>
            </w:r>
            <w:smartTag w:uri="urn:schemas-microsoft-com:office:smarttags" w:element="place">
              <w:r w:rsidRPr="00DA1CF1">
                <w:rPr>
                  <w:rFonts w:ascii="Gentium" w:hAnsi="Gentium"/>
                  <w:sz w:val="20"/>
                  <w:szCs w:val="20"/>
                </w:rPr>
                <w:t>Ant.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Lib. 9.1. See also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237,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who mentions a chorus formed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μαςονίδες (instead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μαζόες); perhaps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term was formed on analogy with names of other choruses of young women: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Bommann,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Hymnus in Dianam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1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On the problem posed by the etymology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Πλειόδες, see J. Ilberg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Pleiades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col. </w:t>
            </w:r>
            <w:smartTag w:uri="urn:schemas-microsoft-com:office:smarttags" w:element="metricconverter">
              <w:smartTagPr>
                <w:attr w:name="ProductID" w:val="255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2555f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-30-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Lesbiades are the women taking part in a beauty contest on </w:t>
      </w:r>
      <w:smartTag w:uri="urn:schemas-microsoft-com:office:smarttags" w:element="place">
        <w:r w:rsidRPr="00DA1CF1">
          <w:rPr>
            <w:rFonts w:ascii="Gentium" w:hAnsi="Gentium"/>
          </w:rPr>
          <w:t>Lesbos</w:t>
        </w:r>
      </w:smartTag>
      <w:r w:rsidRPr="00DA1CF1">
        <w:rPr>
          <w:rFonts w:ascii="Gentium" w:hAnsi="Gentium"/>
        </w:rPr>
        <w:t xml:space="preserve">. </w:t>
      </w:r>
      <w:hyperlink r:id="rId174" w:anchor="45.#45." w:history="1">
        <w:r w:rsidRPr="00DA1CF1">
          <w:rPr>
            <w:rStyle w:val="Hyperlink"/>
            <w:rFonts w:ascii="Gentium" w:hAnsi="Gentium"/>
            <w:vertAlign w:val="superscript"/>
          </w:rPr>
          <w:t>45.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 </w:t>
      </w:r>
      <w:r w:rsidRPr="00DA1CF1">
        <w:rPr>
          <w:rFonts w:ascii="Gentium" w:hAnsi="Gentium"/>
        </w:rPr>
        <w:br/>
        <w:t xml:space="preserve">geographic designation is also given to the Muses, who are often called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Pierides</w:t>
      </w:r>
      <w:r w:rsidRPr="00DA1CF1">
        <w:rPr>
          <w:rFonts w:ascii="Gentium" w:hAnsi="Gentium"/>
        </w:rPr>
        <w:t xml:space="preserve">, the daughters of Pieria if not </w:t>
      </w:r>
      <w:r w:rsidRPr="00DA1CF1">
        <w:rPr>
          <w:rFonts w:ascii="Gentium" w:hAnsi="Gentium"/>
          <w:i/>
          <w:iCs/>
        </w:rPr>
        <w:t>Olympiades</w:t>
      </w:r>
      <w:r w:rsidRPr="00DA1CF1">
        <w:rPr>
          <w:rFonts w:ascii="Gentium" w:hAnsi="Gentium"/>
        </w:rPr>
        <w:t xml:space="preserve">, daughters of Olympos or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Helikoniades</w:t>
      </w:r>
      <w:r w:rsidRPr="00DA1CF1">
        <w:rPr>
          <w:rFonts w:ascii="Gentium" w:hAnsi="Gentium"/>
        </w:rPr>
        <w:t xml:space="preserve">, daughters of </w:t>
      </w:r>
      <w:smartTag w:uri="urn:schemas-microsoft-com:office:smarttags" w:element="place">
        <w:r w:rsidRPr="00DA1CF1">
          <w:rPr>
            <w:rFonts w:ascii="Gentium" w:hAnsi="Gentium"/>
          </w:rPr>
          <w:t>Helicon</w:t>
        </w:r>
      </w:smartTag>
      <w:r w:rsidRPr="00DA1CF1">
        <w:rPr>
          <w:rFonts w:ascii="Gentium" w:hAnsi="Gentium"/>
        </w:rPr>
        <w:t xml:space="preserve">. Virgil gives the Nymphs the eponym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Oreades</w:t>
      </w:r>
      <w:r w:rsidRPr="00DA1CF1">
        <w:rPr>
          <w:rFonts w:ascii="Gentium" w:hAnsi="Gentium"/>
        </w:rPr>
        <w:t xml:space="preserve">: they were the young virgins who came down from the mountains to </w:t>
      </w:r>
      <w:r w:rsidRPr="00DA1CF1">
        <w:rPr>
          <w:rFonts w:ascii="Gentium" w:hAnsi="Gentium"/>
        </w:rPr>
        <w:br/>
        <w:t xml:space="preserve">form a chorus around Artemis their mistress; Callimachus says that twenty of </w:t>
      </w:r>
      <w:r w:rsidRPr="00DA1CF1">
        <w:rPr>
          <w:rFonts w:ascii="Gentium" w:hAnsi="Gentium"/>
        </w:rPr>
        <w:br/>
        <w:t xml:space="preserve">them were attendant on the goddess, and he calls them </w:t>
      </w:r>
      <w:r w:rsidRPr="00DA1CF1">
        <w:rPr>
          <w:rFonts w:ascii="Gentium" w:hAnsi="Gentium"/>
          <w:i/>
          <w:iCs/>
        </w:rPr>
        <w:t>Amnisides</w:t>
      </w:r>
      <w:r w:rsidRPr="00DA1CF1">
        <w:rPr>
          <w:rFonts w:ascii="Gentium" w:hAnsi="Gentium"/>
        </w:rPr>
        <w:t xml:space="preserve">, daughters of </w:t>
      </w:r>
      <w:r w:rsidRPr="00DA1CF1">
        <w:rPr>
          <w:rFonts w:ascii="Gentium" w:hAnsi="Gentium"/>
        </w:rPr>
        <w:br/>
        <w:t xml:space="preserve">the River Amnisos in </w:t>
      </w:r>
      <w:smartTag w:uri="urn:schemas-microsoft-com:office:smarttags" w:element="place">
        <w:r w:rsidRPr="00DA1CF1">
          <w:rPr>
            <w:rFonts w:ascii="Gentium" w:hAnsi="Gentium"/>
          </w:rPr>
          <w:t>Crete</w:t>
        </w:r>
      </w:smartTag>
      <w:r w:rsidRPr="00DA1CF1">
        <w:rPr>
          <w:rFonts w:ascii="Gentium" w:hAnsi="Gentium"/>
        </w:rPr>
        <w:t xml:space="preserve">. </w:t>
      </w:r>
      <w:hyperlink r:id="rId175" w:anchor="46.#46." w:history="1">
        <w:r w:rsidRPr="00DA1CF1">
          <w:rPr>
            <w:rStyle w:val="Hyperlink"/>
            <w:rFonts w:ascii="Gentium" w:hAnsi="Gentium"/>
            <w:vertAlign w:val="superscript"/>
          </w:rPr>
          <w:t>46.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signifiers in -ιδ- and -αδ- therefore often include the semantic features </w:t>
      </w:r>
      <w:r w:rsidRPr="00DA1CF1">
        <w:rPr>
          <w:rFonts w:ascii="Gentium" w:hAnsi="Gentium"/>
        </w:rPr>
        <w:br/>
        <w:t xml:space="preserve">'female' and 'collective' and always the feature 'geographical/family association.' </w:t>
      </w:r>
      <w:r w:rsidRPr="00DA1CF1">
        <w:rPr>
          <w:rFonts w:ascii="Gentium" w:hAnsi="Gentium"/>
        </w:rPr>
        <w:br/>
        <w:t xml:space="preserve">Used in the context of a choral performance, the bond between the chorus‐ </w:t>
      </w:r>
      <w:r w:rsidRPr="00DA1CF1">
        <w:rPr>
          <w:rFonts w:ascii="Gentium" w:hAnsi="Gentium"/>
        </w:rPr>
        <w:br/>
        <w:t xml:space="preserve">members created by age is widened by the bond of their common origin.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feature 'family association,' derived from a component that appears </w:t>
      </w:r>
      <w:r w:rsidRPr="00DA1CF1">
        <w:rPr>
          <w:rFonts w:ascii="Gentium" w:hAnsi="Gentium"/>
        </w:rPr>
        <w:br/>
        <w:t xml:space="preserve">frequently in this corpus, often has a quite explicit signifier. Comparing the </w:t>
      </w:r>
      <w:r w:rsidRPr="00DA1CF1">
        <w:rPr>
          <w:rFonts w:ascii="Gentium" w:hAnsi="Gentium"/>
        </w:rPr>
        <w:br/>
        <w:t xml:space="preserve">group of followers of Nausicaa to the chorus of Nymphs around Artemis, Homer </w:t>
      </w:r>
      <w:r w:rsidRPr="00DA1CF1">
        <w:rPr>
          <w:rFonts w:ascii="Gentium" w:hAnsi="Gentium"/>
        </w:rPr>
        <w:br/>
        <w:t xml:space="preserve">calls the latter </w:t>
      </w:r>
      <w:r w:rsidRPr="00DA1CF1">
        <w:rPr>
          <w:rFonts w:ascii="Gentium" w:hAnsi="Gentium"/>
          <w:i/>
          <w:iCs/>
        </w:rPr>
        <w:t>daughters of Zeus</w:t>
      </w:r>
      <w:r w:rsidRPr="00DA1CF1">
        <w:rPr>
          <w:rFonts w:ascii="Gentium" w:hAnsi="Gentium"/>
        </w:rPr>
        <w:t xml:space="preserve"> (δι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ς κου̑ραι). The </w:t>
      </w:r>
      <w:r w:rsidRPr="00DA1CF1">
        <w:rPr>
          <w:rFonts w:ascii="Gentium" w:hAnsi="Gentium"/>
          <w:i/>
          <w:iCs/>
        </w:rPr>
        <w:t>Nereides</w:t>
      </w:r>
      <w:r w:rsidRPr="00DA1CF1">
        <w:rPr>
          <w:rFonts w:ascii="Gentium" w:hAnsi="Gentium"/>
        </w:rPr>
        <w:t xml:space="preserve"> are clearly </w:t>
      </w:r>
      <w:r w:rsidRPr="00DA1CF1">
        <w:rPr>
          <w:rFonts w:ascii="Gentium" w:hAnsi="Gentium"/>
        </w:rPr>
        <w:br/>
        <w:t xml:space="preserve">described by Euripides as </w:t>
      </w:r>
      <w:r w:rsidRPr="00DA1CF1">
        <w:rPr>
          <w:rFonts w:ascii="Gentium" w:hAnsi="Gentium"/>
          <w:i/>
          <w:iCs/>
        </w:rPr>
        <w:t>daughters of Nereus</w:t>
      </w:r>
      <w:r w:rsidRPr="00DA1CF1">
        <w:rPr>
          <w:rFonts w:ascii="Gentium" w:hAnsi="Gentium"/>
        </w:rPr>
        <w:t xml:space="preserve"> (κόραι Νηρέως). Callimachus uses </w:t>
      </w:r>
      <w:r w:rsidRPr="00DA1CF1">
        <w:rPr>
          <w:rFonts w:ascii="Gentium" w:hAnsi="Gentium"/>
        </w:rPr>
        <w:br/>
        <w:t xml:space="preserve">the term </w:t>
      </w:r>
      <w:r w:rsidRPr="00DA1CF1">
        <w:rPr>
          <w:rFonts w:ascii="Gentium" w:hAnsi="Gentium"/>
          <w:i/>
          <w:iCs/>
        </w:rPr>
        <w:t>daughters of the Arestorides</w:t>
      </w:r>
      <w:r w:rsidRPr="00DA1CF1">
        <w:rPr>
          <w:rFonts w:ascii="Gentium" w:hAnsi="Gentium"/>
        </w:rPr>
        <w:t xml:space="preserve"> (παι̑δες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ρεστοριδα̑ν) to describe the band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ἵ</w:t>
      </w:r>
      <w:r w:rsidRPr="00DA1CF1">
        <w:rPr>
          <w:rFonts w:ascii="Gentium" w:hAnsi="Gentium"/>
          <w:i/>
          <w:iCs/>
        </w:rPr>
        <w:t>λα</w:t>
      </w:r>
      <w:r w:rsidRPr="00DA1CF1">
        <w:rPr>
          <w:rFonts w:ascii="Gentium" w:hAnsi="Gentium"/>
        </w:rPr>
        <w:t xml:space="preserve">) of young Argive virgins (παρθενικαί) in the service of Athene: he uses the </w:t>
      </w:r>
      <w:r w:rsidRPr="00DA1CF1">
        <w:rPr>
          <w:rFonts w:ascii="Gentium" w:hAnsi="Gentium"/>
        </w:rPr>
        <w:br/>
        <w:t xml:space="preserve">same procedure on the second level. </w:t>
      </w:r>
      <w:hyperlink r:id="rId176" w:anchor="47.#47." w:history="1">
        <w:r w:rsidRPr="00DA1CF1">
          <w:rPr>
            <w:rStyle w:val="Hyperlink"/>
            <w:rFonts w:ascii="Gentium" w:hAnsi="Gentium"/>
            <w:vertAlign w:val="superscript"/>
          </w:rPr>
          <w:t>47.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Muses themselves are called </w:t>
      </w:r>
      <w:r w:rsidRPr="00DA1CF1">
        <w:rPr>
          <w:rFonts w:ascii="Gentium" w:hAnsi="Gentium"/>
        </w:rPr>
        <w:br/>
        <w:t xml:space="preserve">successively θύγατρες, κόραί, παι̑δες, παρθένοι, and τέκνα of </w:t>
      </w:r>
      <w:r w:rsidRPr="00DA1CF1">
        <w:rPr>
          <w:rFonts w:ascii="Gentium" w:hAnsi="Gentium"/>
          <w:i/>
          <w:iCs/>
        </w:rPr>
        <w:t xml:space="preserve">Zeus and </w:t>
      </w:r>
      <w:r w:rsidRPr="00DA1CF1">
        <w:rPr>
          <w:rFonts w:ascii="Gentium" w:hAnsi="Gentium"/>
          <w:i/>
          <w:iCs/>
        </w:rPr>
        <w:br/>
        <w:t>Mnemosyne</w:t>
      </w:r>
      <w:r w:rsidRPr="00DA1CF1">
        <w:rPr>
          <w:rFonts w:ascii="Gentium" w:hAnsi="Gentium"/>
        </w:rPr>
        <w:t xml:space="preserve">. In the description of the rite, the young women (παρθένοι) singing </w:t>
      </w:r>
      <w:r w:rsidRPr="00DA1CF1">
        <w:rPr>
          <w:rFonts w:ascii="Gentium" w:hAnsi="Gentium"/>
        </w:rPr>
        <w:br/>
        <w:t xml:space="preserve">and playing the lyre for Artemis in Ephesos are called </w:t>
      </w:r>
      <w:r w:rsidRPr="00DA1CF1">
        <w:rPr>
          <w:rFonts w:ascii="Gentium" w:hAnsi="Gentium"/>
          <w:i/>
          <w:iCs/>
        </w:rPr>
        <w:t>daughters of the Lydians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(Λυδω̑ν κόραι). </w:t>
      </w:r>
      <w:hyperlink r:id="rId177" w:anchor="48.#48." w:history="1">
        <w:r w:rsidRPr="00DA1CF1">
          <w:rPr>
            <w:rStyle w:val="Hyperlink"/>
            <w:rFonts w:ascii="Gentium" w:hAnsi="Gentium"/>
            <w:vertAlign w:val="superscript"/>
          </w:rPr>
          <w:t>48.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'family association' is therefore a semantic feature </w:t>
      </w:r>
      <w:r w:rsidRPr="00DA1CF1">
        <w:rPr>
          <w:rFonts w:ascii="Gentium" w:hAnsi="Gentium"/>
        </w:rPr>
        <w:br/>
        <w:t xml:space="preserve">essential in defining the band of young women; it also constitutes a feature </w:t>
      </w:r>
      <w:r w:rsidRPr="00DA1CF1">
        <w:rPr>
          <w:rFonts w:ascii="Gentium" w:hAnsi="Gentium"/>
        </w:rPr>
        <w:br/>
        <w:t xml:space="preserve">characteristic of the divinities of adolescence such as Apollo and particularly </w:t>
      </w:r>
      <w:r w:rsidRPr="00DA1CF1">
        <w:rPr>
          <w:rFonts w:ascii="Gentium" w:hAnsi="Gentium"/>
        </w:rPr>
        <w:br/>
        <w:t xml:space="preserve">Artemis.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'geographical association' constitutes the signified of a term used from </w:t>
      </w:r>
      <w:r w:rsidRPr="00DA1CF1">
        <w:rPr>
          <w:rFonts w:ascii="Gentium" w:hAnsi="Gentium"/>
        </w:rPr>
        <w:br/>
        <w:t xml:space="preserve">time to time in the context of the choral performance; the term is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πιχώριος </w:t>
      </w:r>
      <w:r w:rsidRPr="00DA1CF1">
        <w:rPr>
          <w:rFonts w:ascii="Gentium" w:hAnsi="Gentium"/>
        </w:rPr>
        <w:br/>
        <w:t xml:space="preserve">'local, of the country.' The young women in the (fictive) ritual that is the </w:t>
      </w:r>
    </w:p>
    <w:p w:rsidR="00CE7480" w:rsidRPr="00DA1CF1" w:rsidRDefault="00CE748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46" w:name="4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46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smartTag w:uri="urn:schemas-microsoft-com:office:smarttags" w:element="State">
              <w:smartTag w:uri="urn:schemas-microsoft-com:office:smarttags" w:element="place">
                <w:r w:rsidRPr="00DA1CF1">
                  <w:rPr>
                    <w:rFonts w:ascii="Gentium" w:hAnsi="Gentium"/>
                    <w:i/>
                    <w:iCs/>
                    <w:sz w:val="20"/>
                    <w:szCs w:val="20"/>
                  </w:rPr>
                  <w:t>Del.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256ff.: see below pp. 104ff.; Alc. fr. 130.32ff. V: see below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122f.;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9.129 has the form Λεσβίδας.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47" w:name="4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46.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47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Ps. Hes.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Scut.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206, Bacch. 1.1ff. (Πι]ερίδες), 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1.65, etc.; 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2.34, see Hes.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Theog.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 and Ibyc. fr. S151.24 P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λικωνίδ[ες]); Alcm. fr. 3.1 P =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26.1 C, see Hes.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Theog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25, 52, etc. Verg.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Aen.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1.499f.;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15, see A.R.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3.882.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48" w:name="4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48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6.105; </w:t>
            </w:r>
            <w:smartTag w:uri="urn:schemas-microsoft-com:office:smarttags" w:element="place">
              <w:smartTag w:uri="urn:schemas-microsoft-com:office:smarttags" w:element="City">
                <w:r w:rsidRPr="00DA1CF1">
                  <w:rPr>
                    <w:rFonts w:ascii="Gentium" w:hAnsi="Gentium"/>
                    <w:sz w:val="20"/>
                    <w:szCs w:val="20"/>
                  </w:rPr>
                  <w:t>Eur.</w:t>
                </w:r>
              </w:smartTag>
              <w:r w:rsidRPr="00DA1CF1">
                <w:rPr>
                  <w:rFonts w:ascii="Gentium" w:hAnsi="Gentium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DA1CF1">
                  <w:rPr>
                    <w:rFonts w:ascii="Gentium" w:hAnsi="Gentium"/>
                    <w:i/>
                    <w:iCs/>
                    <w:sz w:val="20"/>
                    <w:szCs w:val="20"/>
                  </w:rPr>
                  <w:t>IA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5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1056f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chorus of the Νηρη̑ος κόραι. also in Bacch.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17.102f.;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Lav. Pall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3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>.; cf. also the passage just cited of Bacch. 1.1ff.: Δ[ι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-]ψιμέδοντος παρθένοι, I [... Πι]ερίδες.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49" w:name="4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49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the various names of the Muses, see Roscher,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Suppl.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1, pp. 176ff.;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daughters of the Lydians, Autocr. fr. 1 KA. It is possible that the etymology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κου̑ρος, to be compared with κόρος, the branch, in a way expresses metaphorically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line of parentage: see R. Merkelbach, "ΚΟΡΟΣ,"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ZPE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8, 1971, p. 80, who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follows among others Chantraine,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Dict. étym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s.v. κόρος (2), and below, p. 170 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249. </w:t>
            </w:r>
          </w:p>
        </w:tc>
      </w:tr>
    </w:tbl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-31-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backdrop to the meeting of Habrocomes and Antheia, and who walk in </w:t>
      </w:r>
      <w:r w:rsidRPr="00DA1CF1">
        <w:rPr>
          <w:rFonts w:ascii="Gentium" w:hAnsi="Gentium"/>
        </w:rPr>
        <w:br/>
        <w:t>procession before the citizens of Ephesos, are girls from the region (τ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πιχωρίους παρθένους). Xenophon of Ephesos, who tells the story, also calls </w:t>
      </w:r>
      <w:r w:rsidRPr="00DA1CF1">
        <w:rPr>
          <w:rFonts w:ascii="Gentium" w:hAnsi="Gentium"/>
        </w:rPr>
        <w:br/>
        <w:t xml:space="preserve">this festival, dedicated to Artemis,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πιχώριος. </w:t>
      </w:r>
      <w:hyperlink r:id="rId178" w:anchor="49.#49." w:history="1">
        <w:r w:rsidRPr="00DA1CF1">
          <w:rPr>
            <w:rStyle w:val="Hyperlink"/>
            <w:rFonts w:ascii="Gentium" w:hAnsi="Gentium"/>
            <w:vertAlign w:val="superscript"/>
          </w:rPr>
          <w:t>49.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the ritual dedicated at Patras </w:t>
      </w:r>
      <w:r w:rsidRPr="00DA1CF1">
        <w:rPr>
          <w:rFonts w:ascii="Gentium" w:hAnsi="Gentium"/>
        </w:rPr>
        <w:br/>
        <w:t xml:space="preserve">to Artemis Triclaria and Dionysus Aisymnetes, to which I shall return, the </w:t>
      </w:r>
      <w:r w:rsidRPr="00DA1CF1">
        <w:rPr>
          <w:rFonts w:ascii="Gentium" w:hAnsi="Gentium"/>
        </w:rPr>
        <w:br/>
        <w:t xml:space="preserve">children who place ears of wheat on the banks of the River Meilichos as a gift to </w:t>
      </w:r>
      <w:r w:rsidRPr="00DA1CF1">
        <w:rPr>
          <w:rFonts w:ascii="Gentium" w:hAnsi="Gentium"/>
        </w:rPr>
        <w:br/>
        <w:t xml:space="preserve">Artemis before going into the Temple of Dionysus are children of the region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ὁ</w:t>
      </w:r>
      <w:r w:rsidRPr="00DA1CF1">
        <w:rPr>
          <w:rFonts w:ascii="Gentium" w:hAnsi="Gentium"/>
        </w:rPr>
        <w:t xml:space="preserve">πόσοι τω̑ν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πιχωρίων παι̑δες, says Pausanias). </w:t>
      </w:r>
      <w:hyperlink r:id="rId179" w:anchor="50.#50." w:history="1">
        <w:r w:rsidRPr="00DA1CF1">
          <w:rPr>
            <w:rStyle w:val="Hyperlink"/>
            <w:rFonts w:ascii="Gentium" w:hAnsi="Gentium"/>
            <w:vertAlign w:val="superscript"/>
          </w:rPr>
          <w:t>50.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fact that the festival was </w:t>
      </w:r>
      <w:r w:rsidRPr="00DA1CF1">
        <w:rPr>
          <w:rFonts w:ascii="Gentium" w:hAnsi="Gentium"/>
        </w:rPr>
        <w:br/>
        <w:t xml:space="preserve">organized by nine chosen men and nine chosen women, in other words by a </w:t>
      </w:r>
      <w:r w:rsidRPr="00DA1CF1">
        <w:rPr>
          <w:rFonts w:ascii="Gentium" w:hAnsi="Gentium"/>
        </w:rPr>
        <w:br/>
        <w:t xml:space="preserve">mixed group, leads one to suppose that the children performing the rite for </w:t>
      </w:r>
      <w:r w:rsidRPr="00DA1CF1">
        <w:rPr>
          <w:rFonts w:ascii="Gentium" w:hAnsi="Gentium"/>
        </w:rPr>
        <w:br/>
        <w:t xml:space="preserve">Artemis and Dionysus also belonged to both sexes. And, according to </w:t>
      </w:r>
      <w:r w:rsidRPr="00DA1CF1">
        <w:rPr>
          <w:rFonts w:ascii="Gentium" w:hAnsi="Gentium"/>
        </w:rPr>
        <w:br/>
        <w:t xml:space="preserve">Bacchylides, the young women of </w:t>
      </w:r>
      <w:smartTag w:uri="urn:schemas-microsoft-com:office:smarttags" w:element="place">
        <w:r w:rsidRPr="00DA1CF1">
          <w:rPr>
            <w:rFonts w:ascii="Gentium" w:hAnsi="Gentium"/>
          </w:rPr>
          <w:t>Aegina</w:t>
        </w:r>
      </w:smartTag>
      <w:r w:rsidRPr="00DA1CF1">
        <w:rPr>
          <w:rFonts w:ascii="Gentium" w:hAnsi="Gentium"/>
        </w:rPr>
        <w:t xml:space="preserve"> celebrated a local festival on their </w:t>
      </w:r>
      <w:r w:rsidRPr="00DA1CF1">
        <w:rPr>
          <w:rFonts w:ascii="Gentium" w:hAnsi="Gentium"/>
        </w:rPr>
        <w:br/>
        <w:t>island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[πιχω]|ρίαν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θυρσιν), to which I shall return later. </w:t>
      </w:r>
      <w:hyperlink r:id="rId180" w:anchor="51.#51." w:history="1">
        <w:r w:rsidRPr="00DA1CF1">
          <w:rPr>
            <w:rStyle w:val="Hyperlink"/>
            <w:rFonts w:ascii="Gentium" w:hAnsi="Gentium"/>
            <w:vertAlign w:val="superscript"/>
          </w:rPr>
          <w:t>51.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term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πιχώριος consequently denotes the place of origin of the chorus members. Since </w:t>
      </w:r>
      <w:r w:rsidRPr="00DA1CF1">
        <w:rPr>
          <w:rFonts w:ascii="Gentium" w:hAnsi="Gentium"/>
        </w:rPr>
        <w:br/>
        <w:t xml:space="preserve">the native land tends to become merged with a group of families, 'geographical </w:t>
      </w:r>
      <w:r w:rsidRPr="00DA1CF1">
        <w:rPr>
          <w:rFonts w:ascii="Gentium" w:hAnsi="Gentium"/>
        </w:rPr>
        <w:br/>
        <w:t xml:space="preserve">association' and 'family association' are not far apart, and in expressions such as </w:t>
      </w:r>
      <w:r w:rsidRPr="00DA1CF1">
        <w:rPr>
          <w:rFonts w:ascii="Gentium" w:hAnsi="Gentium"/>
        </w:rPr>
        <w:br/>
        <w:t xml:space="preserve">Λυδω̑ν κόραι, the daughters of the Lydians/of </w:t>
      </w:r>
      <w:smartTag w:uri="urn:schemas-microsoft-com:office:smarttags" w:element="country-region">
        <w:smartTag w:uri="urn:schemas-microsoft-com:office:smarttags" w:element="place">
          <w:r w:rsidRPr="00DA1CF1">
            <w:rPr>
              <w:rFonts w:ascii="Gentium" w:hAnsi="Gentium"/>
            </w:rPr>
            <w:t>Lydia</w:t>
          </w:r>
        </w:smartTag>
      </w:smartTag>
      <w:r w:rsidRPr="00DA1CF1">
        <w:rPr>
          <w:rFonts w:ascii="Gentium" w:hAnsi="Gentium"/>
        </w:rPr>
        <w:t xml:space="preserve">, they become one.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To end these reflections on terms signifying belonging, the appearance in </w:t>
      </w:r>
      <w:r w:rsidRPr="00DA1CF1">
        <w:rPr>
          <w:rFonts w:ascii="Gentium" w:hAnsi="Gentium"/>
        </w:rPr>
        <w:br/>
        <w:t xml:space="preserve">Callimachus of the term χορίτιδες, the chorus members, is noteworthy; it is </w:t>
      </w:r>
      <w:r w:rsidRPr="00DA1CF1">
        <w:rPr>
          <w:rFonts w:ascii="Gentium" w:hAnsi="Gentium"/>
        </w:rPr>
        <w:br/>
        <w:t xml:space="preserve">doubtless a neologism. In the </w:t>
      </w:r>
      <w:r w:rsidRPr="00DA1CF1">
        <w:rPr>
          <w:rFonts w:ascii="Gentium" w:hAnsi="Gentium"/>
          <w:i/>
          <w:iCs/>
        </w:rPr>
        <w:t>Hymn to Artemis</w:t>
      </w:r>
      <w:r w:rsidRPr="00DA1CF1">
        <w:rPr>
          <w:rFonts w:ascii="Gentium" w:hAnsi="Gentium"/>
        </w:rPr>
        <w:t xml:space="preserve"> the poet uses it to designate the </w:t>
      </w:r>
      <w:r w:rsidRPr="00DA1CF1">
        <w:rPr>
          <w:rFonts w:ascii="Gentium" w:hAnsi="Gentium"/>
        </w:rPr>
        <w:br/>
        <w:t xml:space="preserve">chorus of sixty </w:t>
      </w:r>
      <w:r w:rsidRPr="00DA1CF1">
        <w:rPr>
          <w:rFonts w:ascii="Gentium" w:hAnsi="Gentium"/>
          <w:i/>
          <w:iCs/>
        </w:rPr>
        <w:t>Oceanides</w:t>
      </w:r>
      <w:r w:rsidRPr="00DA1CF1">
        <w:rPr>
          <w:rFonts w:ascii="Gentium" w:hAnsi="Gentium"/>
        </w:rPr>
        <w:t xml:space="preserve">, all nine years old, and in the </w:t>
      </w:r>
      <w:r w:rsidRPr="00DA1CF1">
        <w:rPr>
          <w:rFonts w:ascii="Gentium" w:hAnsi="Gentium"/>
          <w:i/>
          <w:iCs/>
        </w:rPr>
        <w:t>Hymn to Delos</w:t>
      </w:r>
      <w:r w:rsidRPr="00DA1CF1">
        <w:rPr>
          <w:rFonts w:ascii="Gentium" w:hAnsi="Gentium"/>
        </w:rPr>
        <w:t xml:space="preserve"> the </w:t>
      </w:r>
      <w:r w:rsidRPr="00DA1CF1">
        <w:rPr>
          <w:rFonts w:ascii="Gentium" w:hAnsi="Gentium"/>
        </w:rPr>
        <w:br/>
        <w:t xml:space="preserve">chorus that dances while the men sing the hymn of Olen on the </w:t>
      </w:r>
      <w:smartTag w:uri="urn:schemas-microsoft-com:office:smarttags" w:element="place">
        <w:smartTag w:uri="urn:schemas-microsoft-com:office:smarttags" w:element="PlaceType">
          <w:r w:rsidRPr="00DA1CF1">
            <w:rPr>
              <w:rFonts w:ascii="Gentium" w:hAnsi="Gentium"/>
            </w:rPr>
            <w:t>island</w:t>
          </w:r>
        </w:smartTag>
        <w:r w:rsidRPr="00DA1CF1">
          <w:rPr>
            <w:rFonts w:ascii="Gentium" w:hAnsi="Gentium"/>
          </w:rPr>
          <w:t xml:space="preserve"> of </w:t>
        </w:r>
        <w:r w:rsidRPr="00DA1CF1">
          <w:rPr>
            <w:rFonts w:ascii="Gentium" w:hAnsi="Gentium"/>
          </w:rPr>
          <w:br/>
        </w:r>
        <w:smartTag w:uri="urn:schemas-microsoft-com:office:smarttags" w:element="PlaceName">
          <w:r w:rsidRPr="00DA1CF1">
            <w:rPr>
              <w:rFonts w:ascii="Gentium" w:hAnsi="Gentium"/>
            </w:rPr>
            <w:t>Apollo</w:t>
          </w:r>
        </w:smartTag>
      </w:smartTag>
      <w:r w:rsidRPr="00DA1CF1">
        <w:rPr>
          <w:rFonts w:ascii="Gentium" w:hAnsi="Gentium"/>
        </w:rPr>
        <w:t xml:space="preserve">. </w:t>
      </w:r>
      <w:hyperlink r:id="rId181" w:anchor="52.#52." w:history="1">
        <w:r w:rsidRPr="00DA1CF1">
          <w:rPr>
            <w:rStyle w:val="Hyperlink"/>
            <w:rFonts w:ascii="Gentium" w:hAnsi="Gentium"/>
            <w:vertAlign w:val="superscript"/>
          </w:rPr>
          <w:t>52.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word was formed on analogy with feminine words in -τις from </w:t>
      </w:r>
      <w:r w:rsidRPr="00DA1CF1">
        <w:rPr>
          <w:rFonts w:ascii="Gentium" w:hAnsi="Gentium"/>
        </w:rPr>
        <w:br/>
        <w:t xml:space="preserve">the masculine in -της, such as βουλευτής changing to βούλευτις, a woman </w:t>
      </w:r>
      <w:r w:rsidRPr="00DA1CF1">
        <w:rPr>
          <w:rFonts w:ascii="Gentium" w:hAnsi="Gentium"/>
        </w:rPr>
        <w:br/>
        <w:t xml:space="preserve">councilor, δημότης changing to δημότις, a woman of the same deme, and so </w:t>
      </w:r>
      <w:r w:rsidRPr="00DA1CF1">
        <w:rPr>
          <w:rFonts w:ascii="Gentium" w:hAnsi="Gentium"/>
        </w:rPr>
        <w:br/>
        <w:t xml:space="preserve">on. </w:t>
      </w:r>
      <w:hyperlink r:id="rId182" w:anchor="53.#53." w:history="1">
        <w:r w:rsidRPr="00DA1CF1">
          <w:rPr>
            <w:rStyle w:val="Hyperlink"/>
            <w:rFonts w:ascii="Gentium" w:hAnsi="Gentium"/>
            <w:vertAlign w:val="superscript"/>
          </w:rPr>
          <w:t>53.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Semantically, these words always refer to 'belonging' in some category. A </w:t>
      </w:r>
      <w:r w:rsidRPr="00DA1CF1">
        <w:rPr>
          <w:rFonts w:ascii="Gentium" w:hAnsi="Gentium"/>
        </w:rPr>
        <w:br/>
        <w:t xml:space="preserve">second process has been added to the first, namely, the derivative in -ι̑τις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νδρωνι̑τις, κεραμι̑τις, etc.). The words formed according to this process are </w:t>
      </w:r>
      <w:r w:rsidRPr="00DA1CF1">
        <w:rPr>
          <w:rFonts w:ascii="Gentium" w:hAnsi="Gentium"/>
        </w:rPr>
        <w:br/>
        <w:t xml:space="preserve">feminine and generally belong to the vocabulary of technology. In χορι̑τις, it is </w:t>
      </w:r>
      <w:r w:rsidRPr="00DA1CF1">
        <w:rPr>
          <w:rFonts w:ascii="Gentium" w:hAnsi="Gentium"/>
        </w:rPr>
        <w:br/>
        <w:t xml:space="preserve">the morphological aspect that was the determining factor, since the meaning, in </w:t>
      </w:r>
      <w:r w:rsidRPr="00DA1CF1">
        <w:rPr>
          <w:rFonts w:ascii="Gentium" w:hAnsi="Gentium"/>
        </w:rPr>
        <w:br/>
        <w:t xml:space="preserve">common with other words in -ι̑τις, is only represented by the feature 'feminine.' </w:t>
      </w:r>
    </w:p>
    <w:p w:rsidR="00CE7480" w:rsidRPr="00DA1CF1" w:rsidRDefault="00CE748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50" w:name="4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50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Xen. Eph. 1.2.2ff.; see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4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244f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below pp. 93ff.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51" w:name="5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51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7.20.1f.: see below p. 137.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52" w:name="5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52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Bacch. 13.91ff.: see below pp. </w:t>
            </w:r>
            <w:smartTag w:uri="urn:schemas-microsoft-com:office:smarttags" w:element="metricconverter">
              <w:smartTagPr>
                <w:attr w:name="ProductID" w:val="8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note that Bacchylides, line 89, describes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friends forming the chorus as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γχίδομος, showing that the girls all come from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same village or from the same region and thus confirming their geographic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association; on this term and the word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θυρσις, see H. Maehler,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Bakchylides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Leiden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1982, II, pp. </w:t>
            </w:r>
            <w:smartTag w:uri="urn:schemas-microsoft-com:office:smarttags" w:element="metricconverter">
              <w:smartTagPr>
                <w:attr w:name="ProductID" w:val="26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266f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see also Dion. Hal.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Ant. </w:t>
            </w:r>
            <w:smartTag w:uri="urn:schemas-microsoft-com:office:smarttags" w:element="country-region">
              <w:r w:rsidRPr="00DA1CF1">
                <w:rPr>
                  <w:rFonts w:ascii="Gentium" w:hAnsi="Gentium"/>
                  <w:i/>
                  <w:iCs/>
                  <w:sz w:val="20"/>
                  <w:szCs w:val="20"/>
                </w:rPr>
                <w:t>Rom</w:t>
              </w:r>
              <w:r w:rsidRPr="00DA1CF1">
                <w:rPr>
                  <w:rFonts w:ascii="Gentium" w:hAnsi="Gentium"/>
                  <w:sz w:val="20"/>
                  <w:szCs w:val="20"/>
                </w:rPr>
                <w:t>.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1.21.2, who reports that at Falerii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choruses of young girls sang local hymns to Hera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ᾠ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δαι̑ς πατρίοις), just as the Argive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women did at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  <w:sz w:val="20"/>
                    <w:szCs w:val="20"/>
                  </w:rPr>
                  <w:t>Argos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: but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46 n. 5, has reservations about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credibility of the examples offered by Dionysius of Halicarnassus.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53" w:name="5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53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13 and </w:t>
            </w:r>
            <w:smartTag w:uri="urn:schemas-microsoft-com:office:smarttags" w:element="State">
              <w:smartTag w:uri="urn:schemas-microsoft-com:office:smarttags" w:element="place">
                <w:r w:rsidRPr="00DA1CF1">
                  <w:rPr>
                    <w:rFonts w:ascii="Gentium" w:hAnsi="Gentium"/>
                    <w:i/>
                    <w:iCs/>
                    <w:sz w:val="20"/>
                    <w:szCs w:val="20"/>
                  </w:rPr>
                  <w:t>Del.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306: see also Hsch. s.v. Δύμαιναι (Δ 2600 Latte): 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Σπάρτ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ῃ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χορίτιδες Βάκχαι; other parallels in Nonnus: see Bornmann,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Dianam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12.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54" w:name="5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54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Chantraine,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Formation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33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339f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-32-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form χορι̑τις instead of χορευ̑τις implies this second derivation process, </w:t>
      </w:r>
      <w:hyperlink r:id="rId183" w:anchor="54.#54." w:history="1">
        <w:r w:rsidRPr="00DA1CF1">
          <w:rPr>
            <w:rStyle w:val="Hyperlink"/>
            <w:rFonts w:ascii="Gentium" w:hAnsi="Gentium"/>
            <w:vertAlign w:val="superscript"/>
          </w:rPr>
          <w:t>54.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but because of the meaning that the primary derivation brings, it is reasonable to </w:t>
      </w:r>
      <w:r w:rsidRPr="00DA1CF1">
        <w:rPr>
          <w:rFonts w:ascii="Gentium" w:hAnsi="Gentium"/>
        </w:rPr>
        <w:br/>
        <w:t xml:space="preserve">attribute to χορίτιδες, in addition to 'feminine' and 'plural,' the character of </w:t>
      </w:r>
      <w:r w:rsidRPr="00DA1CF1">
        <w:rPr>
          <w:rFonts w:ascii="Gentium" w:hAnsi="Gentium"/>
        </w:rPr>
        <w:br/>
        <w:t xml:space="preserve">'belonging to a group,' as denominatives in -ιδ- or -αδ- suggest. </w:t>
      </w:r>
    </w:p>
    <w:p w:rsidR="00CE7480" w:rsidRPr="00DA1CF1" w:rsidRDefault="00CE7480" w:rsidP="00DA1CF1">
      <w:pPr>
        <w:jc w:val="both"/>
        <w:rPr>
          <w:rFonts w:ascii="Gentium" w:hAnsi="Gentium"/>
        </w:rPr>
      </w:pPr>
    </w:p>
    <w:p w:rsidR="00CE7480" w:rsidRPr="00DA1CF1" w:rsidRDefault="00CE748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2.1.5. The "companionship" of the chorus-members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third </w:t>
      </w:r>
      <w:r w:rsidRPr="00DA1CF1">
        <w:rPr>
          <w:rFonts w:ascii="Gentium" w:hAnsi="Gentium"/>
          <w:i/>
          <w:iCs/>
        </w:rPr>
        <w:t>Pythian</w:t>
      </w:r>
      <w:r w:rsidRPr="00DA1CF1">
        <w:rPr>
          <w:rFonts w:ascii="Gentium" w:hAnsi="Gentium"/>
        </w:rPr>
        <w:t xml:space="preserve"> of Pindar adds to the age similarity of the chorus members </w:t>
      </w:r>
      <w:r w:rsidRPr="00DA1CF1">
        <w:rPr>
          <w:rFonts w:ascii="Gentium" w:hAnsi="Gentium"/>
        </w:rPr>
        <w:br/>
        <w:t xml:space="preserve">a "companionship" bond, friendship signified by the word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ταίρα, the (female) </w:t>
      </w:r>
      <w:r w:rsidRPr="00DA1CF1">
        <w:rPr>
          <w:rFonts w:ascii="Gentium" w:hAnsi="Gentium"/>
        </w:rPr>
        <w:br/>
        <w:t xml:space="preserve">companion, the (female) comrade. In Pindar's poem, the young women of the </w:t>
      </w:r>
      <w:r w:rsidRPr="00DA1CF1">
        <w:rPr>
          <w:rFonts w:ascii="Gentium" w:hAnsi="Gentium"/>
        </w:rPr>
        <w:br/>
        <w:t>same age (</w:t>
      </w:r>
      <w:r w:rsidRPr="00DA1CF1">
        <w:rPr>
          <w:rFonts w:ascii="Gentium" w:hAnsi="Gentium" w:cs="Palatino Linotype"/>
        </w:rPr>
        <w:t>ἅ</w:t>
      </w:r>
      <w:r w:rsidRPr="00DA1CF1">
        <w:rPr>
          <w:rFonts w:ascii="Gentium" w:hAnsi="Gentium"/>
        </w:rPr>
        <w:t xml:space="preserve">λικες παρθένοι) who sang the nuptial song for Coronis are all said </w:t>
      </w:r>
      <w:r w:rsidRPr="00DA1CF1">
        <w:rPr>
          <w:rFonts w:ascii="Gentium" w:hAnsi="Gentium"/>
        </w:rPr>
        <w:br/>
        <w:t>to be companions (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ται̑ραι) of the young bride. According to a textual </w:t>
      </w:r>
      <w:r w:rsidRPr="00DA1CF1">
        <w:rPr>
          <w:rFonts w:ascii="Gentium" w:hAnsi="Gentium"/>
        </w:rPr>
        <w:br/>
        <w:t xml:space="preserve">restoration, Bacchylides described the young virgins who sang for the Nymph </w:t>
      </w:r>
      <w:r w:rsidRPr="00DA1CF1">
        <w:rPr>
          <w:rFonts w:ascii="Gentium" w:hAnsi="Gentium"/>
        </w:rPr>
        <w:br/>
        <w:t xml:space="preserve">Aegina with the same word. And Virgil uses the word for </w:t>
      </w:r>
      <w:r w:rsidRPr="00DA1CF1">
        <w:rPr>
          <w:rFonts w:ascii="Gentium" w:hAnsi="Gentium"/>
          <w:i/>
          <w:iCs/>
        </w:rPr>
        <w:t>companion</w:t>
      </w:r>
      <w:r w:rsidRPr="00DA1CF1">
        <w:rPr>
          <w:rFonts w:ascii="Gentium" w:hAnsi="Gentium"/>
        </w:rPr>
        <w:t xml:space="preserve"> when </w:t>
      </w:r>
      <w:r w:rsidRPr="00DA1CF1">
        <w:rPr>
          <w:rFonts w:ascii="Gentium" w:hAnsi="Gentium"/>
        </w:rPr>
        <w:br/>
        <w:t>speaking of the virgins who were the followers of Artemis (</w:t>
      </w:r>
      <w:r w:rsidRPr="00DA1CF1">
        <w:rPr>
          <w:rFonts w:ascii="Gentium" w:hAnsi="Gentium"/>
          <w:i/>
          <w:iCs/>
        </w:rPr>
        <w:t xml:space="preserve">ex virginibus </w:t>
      </w:r>
      <w:r w:rsidRPr="00DA1CF1">
        <w:rPr>
          <w:rFonts w:ascii="Gentium" w:hAnsi="Gentium"/>
          <w:i/>
          <w:iCs/>
        </w:rPr>
        <w:br/>
        <w:t>sociis</w:t>
      </w:r>
      <w:r w:rsidRPr="00DA1CF1">
        <w:rPr>
          <w:rFonts w:ascii="Gentium" w:hAnsi="Gentium"/>
        </w:rPr>
        <w:t xml:space="preserve">). </w:t>
      </w:r>
      <w:hyperlink r:id="rId184" w:anchor="55.#55." w:history="1">
        <w:r w:rsidRPr="00DA1CF1">
          <w:rPr>
            <w:rStyle w:val="Hyperlink"/>
            <w:rFonts w:ascii="Gentium" w:hAnsi="Gentium"/>
            <w:vertAlign w:val="superscript"/>
          </w:rPr>
          <w:t>55.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Here it seems that the bond between the chorus members depends on </w:t>
      </w:r>
      <w:r w:rsidRPr="00DA1CF1">
        <w:rPr>
          <w:rFonts w:ascii="Gentium" w:hAnsi="Gentium"/>
        </w:rPr>
        <w:br/>
        <w:t xml:space="preserve">the friendship of each of them with a girl who is in another position and has a </w:t>
      </w:r>
      <w:r w:rsidRPr="00DA1CF1">
        <w:rPr>
          <w:rFonts w:ascii="Gentium" w:hAnsi="Gentium"/>
        </w:rPr>
        <w:br/>
        <w:t xml:space="preserve">function different from that of the chorus-members. It is this relationship </w:t>
      </w:r>
      <w:r w:rsidRPr="00DA1CF1">
        <w:rPr>
          <w:rFonts w:ascii="Gentium" w:hAnsi="Gentium"/>
        </w:rPr>
        <w:br/>
        <w:t xml:space="preserve">between the girls in a group and a particular girl that Callimachus expresses </w:t>
      </w:r>
      <w:r w:rsidRPr="00DA1CF1">
        <w:rPr>
          <w:rFonts w:ascii="Gentium" w:hAnsi="Gentium"/>
        </w:rPr>
        <w:br/>
        <w:t xml:space="preserve">when, in the scene of the marriage of Akontios and Kydippe, he says that the </w:t>
      </w:r>
      <w:r w:rsidRPr="00DA1CF1">
        <w:rPr>
          <w:rFonts w:ascii="Gentium" w:hAnsi="Gentium"/>
        </w:rPr>
        <w:br/>
        <w:t xml:space="preserve">young girls singing the nuptial song for the heroine are all the same age and that </w:t>
      </w:r>
      <w:r w:rsidRPr="00DA1CF1">
        <w:rPr>
          <w:rFonts w:ascii="Gentium" w:hAnsi="Gentium"/>
        </w:rPr>
        <w:br/>
        <w:t>Kydippe herself is their companion (</w:t>
      </w:r>
      <w:r w:rsidRPr="00DA1CF1">
        <w:rPr>
          <w:rFonts w:ascii="Gentium" w:hAnsi="Gentium" w:cs="Palatino Linotype"/>
        </w:rPr>
        <w:t>ἥ</w:t>
      </w:r>
      <w:r w:rsidRPr="00DA1CF1">
        <w:rPr>
          <w:rFonts w:ascii="Gentium" w:hAnsi="Gentium"/>
        </w:rPr>
        <w:t>λικες α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 xml:space="preserve">τίχ'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ταίρης </w:t>
      </w:r>
      <w:hyperlink r:id="rId185" w:history="1">
        <w:r w:rsidRPr="00DA1CF1">
          <w:rPr>
            <w:rFonts w:ascii="Gentium" w:hAnsi="Gentium"/>
            <w:i/>
            <w:color w:val="0000FF"/>
          </w:rPr>
          <w:t>hdon</w:t>
        </w:r>
      </w:hyperlink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μεναίους). </w:t>
      </w:r>
      <w:hyperlink r:id="rId186" w:anchor="56.#56." w:history="1">
        <w:r w:rsidRPr="00DA1CF1">
          <w:rPr>
            <w:rStyle w:val="Hyperlink"/>
            <w:rFonts w:ascii="Gentium" w:hAnsi="Gentium"/>
            <w:vertAlign w:val="superscript"/>
          </w:rPr>
          <w:t>56.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same relationship is expressed in the adjective φίλος, dear, used for </w:t>
      </w:r>
      <w:r w:rsidRPr="00DA1CF1">
        <w:rPr>
          <w:rFonts w:ascii="Gentium" w:hAnsi="Gentium"/>
        </w:rPr>
        <w:br/>
        <w:t xml:space="preserve">example by Euripides' relative in the passage quoted earlier from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Thesmophoriazusae</w:t>
      </w:r>
      <w:r w:rsidRPr="00DA1CF1">
        <w:rPr>
          <w:rFonts w:ascii="Gentium" w:hAnsi="Gentium"/>
        </w:rPr>
        <w:t xml:space="preserve"> of Aristophanes to invoke, in imitation of Andromeda, the </w:t>
      </w:r>
      <w:r w:rsidRPr="00DA1CF1">
        <w:rPr>
          <w:rFonts w:ascii="Gentium" w:hAnsi="Gentium"/>
        </w:rPr>
        <w:br/>
        <w:t xml:space="preserve">young women of his own age whose choruses he would like to rejoin (φίλαι </w:t>
      </w:r>
      <w:r w:rsidRPr="00DA1CF1">
        <w:rPr>
          <w:rFonts w:ascii="Gentium" w:hAnsi="Gentium"/>
        </w:rPr>
        <w:br/>
        <w:t xml:space="preserve">παρθένοι). </w:t>
      </w:r>
      <w:hyperlink r:id="rId187" w:anchor="57.#57." w:history="1">
        <w:r w:rsidRPr="00DA1CF1">
          <w:rPr>
            <w:rStyle w:val="Hyperlink"/>
            <w:rFonts w:ascii="Gentium" w:hAnsi="Gentium"/>
            <w:vertAlign w:val="superscript"/>
          </w:rPr>
          <w:t>57.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bond of friendship between young men or young women, </w:t>
      </w:r>
      <w:r w:rsidRPr="00DA1CF1">
        <w:rPr>
          <w:rFonts w:ascii="Gentium" w:hAnsi="Gentium"/>
        </w:rPr>
        <w:br/>
        <w:t xml:space="preserve">based on belonging to the same age group, is often found in Homer, and the </w:t>
      </w:r>
      <w:r w:rsidRPr="00DA1CF1">
        <w:rPr>
          <w:rFonts w:ascii="Gentium" w:hAnsi="Gentium"/>
        </w:rPr>
        <w:br/>
        <w:t xml:space="preserve">terms φίλος,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ται̑ρις, and </w:t>
      </w:r>
      <w:r w:rsidRPr="00DA1CF1">
        <w:rPr>
          <w:rFonts w:ascii="Gentium" w:hAnsi="Gentium" w:cs="Palatino Linotype"/>
        </w:rPr>
        <w:t>ὁ</w:t>
      </w:r>
      <w:r w:rsidRPr="00DA1CF1">
        <w:rPr>
          <w:rFonts w:ascii="Gentium" w:hAnsi="Gentium"/>
        </w:rPr>
        <w:t xml:space="preserve">μηλικίη are used for it. </w:t>
      </w:r>
      <w:hyperlink r:id="rId188" w:anchor="58.#58." w:history="1">
        <w:r w:rsidRPr="00DA1CF1">
          <w:rPr>
            <w:rStyle w:val="Hyperlink"/>
            <w:rFonts w:ascii="Gentium" w:hAnsi="Gentium"/>
            <w:vertAlign w:val="superscript"/>
          </w:rPr>
          <w:t>58.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The various semantic studies of the way the terms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ται̑ρος and φίλος were </w:t>
      </w:r>
      <w:r w:rsidRPr="00DA1CF1">
        <w:rPr>
          <w:rFonts w:ascii="Gentium" w:hAnsi="Gentium"/>
        </w:rPr>
        <w:br/>
        <w:t xml:space="preserve">used in epic poetry have shown that, besides a generic meaning referring to men </w:t>
      </w:r>
    </w:p>
    <w:p w:rsidR="00CE7480" w:rsidRPr="00DA1CF1" w:rsidRDefault="00CE748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55" w:name="5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55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It is also possible that χορι̑τις was formed in the same way as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ερι̑τις 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ερει̑τις (Aesch. fr. 93 Radt, see Hsch.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>ερι̑τιν [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287 Latte]); Chantraine,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Formation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340, derives this word from the verb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ερεύω; χορι̑τις could then have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been formed on χορεύω; in the case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ερι̑τις though, the corresponding masculine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form *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ερεύτης does not exist.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56" w:name="5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56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3.17f.; Bacch. 13.83ff.: see R.C. Jebb,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Bacchylides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  <w:sz w:val="20"/>
                    <w:szCs w:val="20"/>
                  </w:rPr>
                  <w:t>Cambridge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1905, pp. </w:t>
            </w:r>
            <w:smartTag w:uri="urn:schemas-microsoft-com:office:smarttags" w:element="metricconverter">
              <w:smartTagPr>
                <w:attr w:name="ProductID" w:val="34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341f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Verg.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11.532f., glossed by Macr.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5.22.1ff., who uses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terms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socia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57" w:name="5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57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Aet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III, fr. 75.42f. Pf.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58" w:name="5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58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1015; see line 1029ff.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59" w:name="5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59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5.325f.: Sthenelos entrusts Diomedes' horses to Deipylos,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>τάρ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φίλ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ὃ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περί πάσης τι̑εν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μηλικίης,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ὅ</w:t>
            </w:r>
            <w:r w:rsidRPr="00DA1CF1">
              <w:rPr>
                <w:rFonts w:ascii="Gentium" w:hAnsi="Gentium"/>
                <w:sz w:val="20"/>
                <w:szCs w:val="20"/>
              </w:rPr>
              <w:t>τι ο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φρεσ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ρτια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δη; Od. 3.363f.: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Telemachus' retinue is made up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ται̑ροι, φιλότητι νεώτεροι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νδρες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ἕ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πονται πάντες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μηλικίη μεγαθύμου Τηλεμάχοιο; see also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3.174f., Od. 15.196ff., 22.208f., etc. </w:t>
            </w:r>
          </w:p>
        </w:tc>
      </w:tr>
    </w:tbl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-33-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under the authority of a leader such as the companions of Odysseus, the term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ται̑ροι is more particularly descriptive of a group of free men, generally sons of </w:t>
      </w:r>
      <w:r w:rsidRPr="00DA1CF1">
        <w:rPr>
          <w:rFonts w:ascii="Gentium" w:hAnsi="Gentium"/>
        </w:rPr>
        <w:br/>
        <w:t xml:space="preserve">aristocratic families, who belong to the same tribe, and who, under a leader, play </w:t>
      </w:r>
      <w:r w:rsidRPr="00DA1CF1">
        <w:rPr>
          <w:rFonts w:ascii="Gentium" w:hAnsi="Gentium"/>
        </w:rPr>
        <w:br/>
        <w:t xml:space="preserve">the same role—in the case of Homeric poetry that of the warrior. </w:t>
      </w:r>
      <w:hyperlink r:id="rId189" w:anchor="59.#59." w:history="1">
        <w:r w:rsidRPr="00DA1CF1">
          <w:rPr>
            <w:rStyle w:val="Hyperlink"/>
            <w:rFonts w:ascii="Gentium" w:hAnsi="Gentium"/>
            <w:vertAlign w:val="superscript"/>
          </w:rPr>
          <w:t>59.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term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ται̑ρος generally indicates a subordinate relationship with the person leading the </w:t>
      </w:r>
      <w:r w:rsidRPr="00DA1CF1">
        <w:rPr>
          <w:rFonts w:ascii="Gentium" w:hAnsi="Gentium"/>
        </w:rPr>
        <w:br/>
        <w:t xml:space="preserve">group, and this would explain the frequent use of θεράπων in conjunction with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ται̑ρος. </w:t>
      </w:r>
      <w:hyperlink r:id="rId190" w:anchor="60.#60." w:history="1">
        <w:r w:rsidRPr="00DA1CF1">
          <w:rPr>
            <w:rStyle w:val="Hyperlink"/>
            <w:rFonts w:ascii="Gentium" w:hAnsi="Gentium"/>
            <w:vertAlign w:val="superscript"/>
          </w:rPr>
          <w:t>60.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term φίλος is also used in this context; its sense accentuates the </w:t>
      </w:r>
      <w:r w:rsidRPr="00DA1CF1">
        <w:rPr>
          <w:rFonts w:ascii="Gentium" w:hAnsi="Gentium"/>
        </w:rPr>
        <w:br/>
        <w:t xml:space="preserve">legal aspect of "companionship," recalling the oath taken by the </w:t>
      </w:r>
      <w:r w:rsidRPr="00DA1CF1">
        <w:rPr>
          <w:rFonts w:ascii="Gentium" w:hAnsi="Gentium"/>
          <w:i/>
          <w:iCs/>
        </w:rPr>
        <w:t>hetairoi</w:t>
      </w:r>
      <w:r w:rsidRPr="00DA1CF1">
        <w:rPr>
          <w:rFonts w:ascii="Gentium" w:hAnsi="Gentium"/>
        </w:rPr>
        <w:t xml:space="preserve"> when </w:t>
      </w:r>
      <w:r w:rsidRPr="00DA1CF1">
        <w:rPr>
          <w:rFonts w:ascii="Gentium" w:hAnsi="Gentium"/>
        </w:rPr>
        <w:br/>
        <w:t xml:space="preserve">they dedicated themselves to their leader. </w:t>
      </w:r>
      <w:hyperlink r:id="rId191" w:anchor="61.#61." w:history="1">
        <w:r w:rsidRPr="00DA1CF1">
          <w:rPr>
            <w:rStyle w:val="Hyperlink"/>
            <w:rFonts w:ascii="Gentium" w:hAnsi="Gentium"/>
            <w:vertAlign w:val="superscript"/>
          </w:rPr>
          <w:t>61.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short detour by way of epic poetry shows how the terms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ται̑ρος and </w:t>
      </w:r>
      <w:r w:rsidRPr="00DA1CF1">
        <w:rPr>
          <w:rFonts w:ascii="Gentium" w:hAnsi="Gentium"/>
        </w:rPr>
        <w:br/>
        <w:t xml:space="preserve">φίλος contain bonds of both subordination and equality uniting the members of a </w:t>
      </w:r>
      <w:r w:rsidRPr="00DA1CF1">
        <w:rPr>
          <w:rFonts w:ascii="Gentium" w:hAnsi="Gentium"/>
        </w:rPr>
        <w:br/>
        <w:t xml:space="preserve">group in ancient </w:t>
      </w:r>
      <w:smartTag w:uri="urn:schemas-microsoft-com:office:smarttags" w:element="country-region">
        <w:smartTag w:uri="urn:schemas-microsoft-com:office:smarttags" w:element="place">
          <w:r w:rsidRPr="00DA1CF1">
            <w:rPr>
              <w:rFonts w:ascii="Gentium" w:hAnsi="Gentium"/>
            </w:rPr>
            <w:t>Greece</w:t>
          </w:r>
        </w:smartTag>
      </w:smartTag>
      <w:r w:rsidRPr="00DA1CF1">
        <w:rPr>
          <w:rFonts w:ascii="Gentium" w:hAnsi="Gentium"/>
        </w:rPr>
        <w:t xml:space="preserve">. This dual character is also applicable to female choral </w:t>
      </w:r>
      <w:r w:rsidRPr="00DA1CF1">
        <w:rPr>
          <w:rFonts w:ascii="Gentium" w:hAnsi="Gentium"/>
        </w:rPr>
        <w:br/>
        <w:t xml:space="preserve">groups of the same age, the members of which obey, as we shall see, the orders </w:t>
      </w:r>
      <w:r w:rsidRPr="00DA1CF1">
        <w:rPr>
          <w:rFonts w:ascii="Gentium" w:hAnsi="Gentium"/>
        </w:rPr>
        <w:br/>
        <w:t xml:space="preserve">of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to whom they are bound by ties of friendship and camaraderie. </w:t>
      </w:r>
    </w:p>
    <w:p w:rsidR="00CE7480" w:rsidRPr="00DA1CF1" w:rsidRDefault="00CE7480" w:rsidP="00DA1CF1">
      <w:pPr>
        <w:jc w:val="both"/>
        <w:rPr>
          <w:rFonts w:ascii="Gentium" w:hAnsi="Gentium"/>
        </w:rPr>
      </w:pPr>
    </w:p>
    <w:p w:rsidR="00CE7480" w:rsidRPr="00DA1CF1" w:rsidRDefault="00CE748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36"/>
          <w:szCs w:val="36"/>
        </w:rPr>
        <w:t xml:space="preserve">2.2. Formal organization of the chorus </w:t>
      </w:r>
    </w:p>
    <w:p w:rsidR="00CE7480" w:rsidRPr="00DA1CF1" w:rsidRDefault="00CE7480" w:rsidP="00DA1CF1">
      <w:pPr>
        <w:jc w:val="both"/>
        <w:rPr>
          <w:rFonts w:ascii="Gentium" w:hAnsi="Gentium"/>
        </w:rPr>
      </w:pPr>
    </w:p>
    <w:p w:rsidR="00CE7480" w:rsidRPr="00DA1CF1" w:rsidRDefault="00CE748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2.2.1. Circular form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contrast to the tragic chorus grouped in a rectangle, the lyric chorus is </w:t>
      </w:r>
      <w:r w:rsidRPr="00DA1CF1">
        <w:rPr>
          <w:rFonts w:ascii="Gentium" w:hAnsi="Gentium"/>
        </w:rPr>
        <w:br/>
        <w:t xml:space="preserve">generally circular, as the κύκλιος χορός of the dithyramb will be later. </w:t>
      </w:r>
      <w:hyperlink r:id="rId192" w:anchor="62.#62." w:history="1">
        <w:r w:rsidRPr="00DA1CF1">
          <w:rPr>
            <w:rStyle w:val="Hyperlink"/>
            <w:rFonts w:ascii="Gentium" w:hAnsi="Gentium"/>
            <w:vertAlign w:val="superscript"/>
          </w:rPr>
          <w:t>62.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Turning to choruses in myth, we note that Theseus "weaves" the seven boys and </w:t>
      </w:r>
      <w:r w:rsidRPr="00DA1CF1">
        <w:rPr>
          <w:rFonts w:ascii="Gentium" w:hAnsi="Gentium"/>
        </w:rPr>
        <w:br/>
        <w:t xml:space="preserve">seven girls he has brought from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Athens</w:t>
          </w:r>
        </w:smartTag>
      </w:smartTag>
      <w:r w:rsidRPr="00DA1CF1">
        <w:rPr>
          <w:rFonts w:ascii="Gentium" w:hAnsi="Gentium"/>
        </w:rPr>
        <w:t xml:space="preserve"> into a circle to celebrate the gods after </w:t>
      </w:r>
      <w:r w:rsidRPr="00DA1CF1">
        <w:rPr>
          <w:rFonts w:ascii="Gentium" w:hAnsi="Gentium"/>
        </w:rPr>
        <w:br/>
        <w:t xml:space="preserve">his victory over the Minotaur. This chorus reappears under a slightly different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form in the </w:t>
      </w:r>
      <w:r w:rsidRPr="00DA1CF1">
        <w:rPr>
          <w:rFonts w:ascii="Gentium" w:hAnsi="Gentium"/>
          <w:i/>
          <w:iCs/>
        </w:rPr>
        <w:t>Hymn to Delos</w:t>
      </w:r>
      <w:r w:rsidRPr="00DA1CF1">
        <w:rPr>
          <w:rFonts w:ascii="Gentium" w:hAnsi="Gentium"/>
        </w:rPr>
        <w:t xml:space="preserve"> of Callimachus; led by Theseus, the chorus dances </w:t>
      </w:r>
      <w:r w:rsidRPr="00DA1CF1">
        <w:rPr>
          <w:rFonts w:ascii="Gentium" w:hAnsi="Gentium"/>
        </w:rPr>
        <w:br/>
        <w:t xml:space="preserve">in a circle round the altar of </w:t>
      </w:r>
      <w:smartTag w:uri="urn:schemas-microsoft-com:office:smarttags" w:element="place">
        <w:r w:rsidRPr="00DA1CF1">
          <w:rPr>
            <w:rFonts w:ascii="Gentium" w:hAnsi="Gentium"/>
          </w:rPr>
          <w:t>Delos</w:t>
        </w:r>
      </w:smartTag>
      <w:r w:rsidRPr="00DA1CF1">
        <w:rPr>
          <w:rFonts w:ascii="Gentium" w:hAnsi="Gentium"/>
        </w:rPr>
        <w:t xml:space="preserve"> (κύκλιον </w:t>
      </w:r>
      <w:r w:rsidRPr="00DA1CF1">
        <w:rPr>
          <w:rFonts w:ascii="Gentium" w:hAnsi="Gentium" w:cs="Palatino Linotype"/>
        </w:rPr>
        <w:t>ὠ</w:t>
      </w:r>
      <w:r w:rsidRPr="00DA1CF1">
        <w:rPr>
          <w:rFonts w:ascii="Gentium" w:hAnsi="Gentium"/>
        </w:rPr>
        <w:t xml:space="preserve">ρχήσαντο). </w:t>
      </w:r>
      <w:hyperlink r:id="rId193" w:anchor="63.#63." w:history="1">
        <w:r w:rsidRPr="00DA1CF1">
          <w:rPr>
            <w:rStyle w:val="Hyperlink"/>
            <w:rFonts w:ascii="Gentium" w:hAnsi="Gentium"/>
            <w:vertAlign w:val="superscript"/>
          </w:rPr>
          <w:t>63.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chorus of </w:t>
      </w:r>
    </w:p>
    <w:p w:rsidR="00CE7480" w:rsidRPr="00DA1CF1" w:rsidRDefault="00CE748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60" w:name="5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60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i.a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97ff.; C. Talamo, "Per le origini dell'eteria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greca,"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16, 1961, pp. 297-303; and H.J. Kakridis,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La notion de l'amitié et de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l'hospitalité chez Homère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Thessaloniki 1963, pp. 47ff., also below p. 218 n. 42.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61" w:name="6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61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M.P. Nilsson interprets this relationship as vassalage in "Das Homerische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Königtum,"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SPAW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1927, pp. 23-40 (=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Opuscula Selecta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Lund 1952, pp. 871-897,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partic. pp. 881ff.); see also by the same author,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Homer and Mycenae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London 1933,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232ff., and Kakridis,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59, pp. 78ff.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62" w:name="6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62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4.373, 13.653, 23.77,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12.33, etc.; see Benveniste,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Institutions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I, pp. </w:t>
            </w:r>
            <w:smartTag w:uri="urn:schemas-microsoft-com:office:smarttags" w:element="metricconverter">
              <w:smartTagPr>
                <w:attr w:name="ProductID" w:val="34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341f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later, in the context of the developing polis, see W. Donlan, "Pistos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Philos Hetairos," in T.J. Figueira and G. Nagy,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Theognis of Megara: Poetry and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Polis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Baltimore-London 1985, pp. 223-244.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63" w:name="6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63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Ferri,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3, pp. 299ff.; Ferri concludes however that the circular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square choral formations are both of melic origin (p. 322); on the form of the tragic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chorus, see Pickard-Cambridge,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Festivals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239ff.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64" w:name="6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64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A1CF1">
                  <w:rPr>
                    <w:rFonts w:ascii="Gentium" w:hAnsi="Gentium"/>
                    <w:sz w:val="20"/>
                    <w:szCs w:val="20"/>
                  </w:rPr>
                  <w:t>Sch.</w:t>
                </w:r>
              </w:smartTag>
              <w:r w:rsidRPr="00DA1CF1">
                <w:rPr>
                  <w:rFonts w:ascii="Gentium" w:hAnsi="Gentium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DA1CF1">
                  <w:rPr>
                    <w:rFonts w:ascii="Gentium" w:hAnsi="Gentium"/>
                    <w:sz w:val="20"/>
                    <w:szCs w:val="20"/>
                  </w:rPr>
                  <w:t>AB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Horn.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18.590 and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310ff.; on Theseus' chorus, see below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53ff.; on the circle formed by the chorus round the altar, see Latte,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Salt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p. 71: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references given by Latte Sapph. fr. 154 V can be added. On the idea of "weaving"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 chorus, see also Luc.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Salt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12, who describes the dance called the "necklace"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ὅ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ρμος); it is a circular dance performed by ephebes and young virgins who mingle </w:t>
            </w:r>
          </w:p>
        </w:tc>
      </w:tr>
    </w:tbl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-34-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Theseus is particularly interesting in that the dance they performed became, as </w:t>
      </w:r>
      <w:r w:rsidRPr="00DA1CF1">
        <w:rPr>
          <w:rFonts w:ascii="Gentium" w:hAnsi="Gentium"/>
        </w:rPr>
        <w:br/>
        <w:t xml:space="preserve">we shall see later, the mythological model of a dance performed in the </w:t>
      </w:r>
      <w:r w:rsidRPr="00DA1CF1">
        <w:rPr>
          <w:rFonts w:ascii="Gentium" w:hAnsi="Gentium"/>
        </w:rPr>
        <w:br/>
        <w:t xml:space="preserve">Aphrodisia round the homed altar at </w:t>
      </w:r>
      <w:smartTag w:uri="urn:schemas-microsoft-com:office:smarttags" w:element="place">
        <w:r w:rsidRPr="00DA1CF1">
          <w:rPr>
            <w:rFonts w:ascii="Gentium" w:hAnsi="Gentium"/>
          </w:rPr>
          <w:t>Delos</w:t>
        </w:r>
      </w:smartTag>
      <w:r w:rsidRPr="00DA1CF1">
        <w:rPr>
          <w:rFonts w:ascii="Gentium" w:hAnsi="Gentium"/>
        </w:rPr>
        <w:t xml:space="preserve">, called the Crane Dance.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fifty </w:t>
      </w:r>
      <w:r w:rsidRPr="00DA1CF1">
        <w:rPr>
          <w:rFonts w:ascii="Gentium" w:hAnsi="Gentium"/>
          <w:i/>
          <w:iCs/>
        </w:rPr>
        <w:t>Nereides</w:t>
      </w:r>
      <w:r w:rsidRPr="00DA1CF1">
        <w:rPr>
          <w:rFonts w:ascii="Gentium" w:hAnsi="Gentium"/>
        </w:rPr>
        <w:t xml:space="preserve"> of Euripides who live in the house of Amphitrite form </w:t>
      </w:r>
      <w:r w:rsidRPr="00DA1CF1">
        <w:rPr>
          <w:rFonts w:ascii="Gentium" w:hAnsi="Gentium"/>
        </w:rPr>
        <w:br/>
        <w:t xml:space="preserve">several circular choruses (χοροί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γκύκλιοι), and in another tragedy they are seen </w:t>
      </w:r>
      <w:r w:rsidRPr="00DA1CF1">
        <w:rPr>
          <w:rFonts w:ascii="Gentium" w:hAnsi="Gentium"/>
        </w:rPr>
        <w:br/>
        <w:t xml:space="preserve">again performing round dances (κύκλια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χόρευσαν) to celebrate the marriage of </w:t>
      </w:r>
      <w:r w:rsidRPr="00DA1CF1">
        <w:rPr>
          <w:rFonts w:ascii="Gentium" w:hAnsi="Gentium"/>
        </w:rPr>
        <w:br/>
        <w:t xml:space="preserve">Thetis and Peleus. Similarly, the virgins of </w:t>
      </w:r>
      <w:smartTag w:uri="urn:schemas-microsoft-com:office:smarttags" w:element="place">
        <w:r w:rsidRPr="00DA1CF1">
          <w:rPr>
            <w:rFonts w:ascii="Gentium" w:hAnsi="Gentium"/>
          </w:rPr>
          <w:t>Delos</w:t>
        </w:r>
      </w:smartTag>
      <w:r w:rsidRPr="00DA1CF1">
        <w:rPr>
          <w:rFonts w:ascii="Gentium" w:hAnsi="Gentium"/>
        </w:rPr>
        <w:t xml:space="preserve">, the </w:t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, dance in a circle </w:t>
      </w:r>
      <w:r w:rsidRPr="00DA1CF1">
        <w:rPr>
          <w:rFonts w:ascii="Gentium" w:hAnsi="Gentium"/>
        </w:rPr>
        <w:br/>
        <w:t xml:space="preserve">when they sing the paean in honor of Apollo. </w:t>
      </w:r>
      <w:hyperlink r:id="rId194" w:anchor="64.#64." w:history="1">
        <w:r w:rsidRPr="00DA1CF1">
          <w:rPr>
            <w:rStyle w:val="Hyperlink"/>
            <w:rFonts w:ascii="Gentium" w:hAnsi="Gentium"/>
            <w:vertAlign w:val="superscript"/>
          </w:rPr>
          <w:t>64.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the latter passage, Euripides </w:t>
      </w:r>
      <w:r w:rsidRPr="00DA1CF1">
        <w:rPr>
          <w:rFonts w:ascii="Gentium" w:hAnsi="Gentium"/>
        </w:rPr>
        <w:br/>
        <w:t>uses the term ε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λίσσω; the signified of this word combines the features 'to </w:t>
      </w:r>
      <w:r w:rsidRPr="00DA1CF1">
        <w:rPr>
          <w:rFonts w:ascii="Gentium" w:hAnsi="Gentium"/>
        </w:rPr>
        <w:br/>
        <w:t xml:space="preserve">dance' and 'circularity.' In the former passage, the expression κύκλια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χόρευσαν </w:t>
      </w:r>
      <w:r w:rsidRPr="00DA1CF1">
        <w:rPr>
          <w:rFonts w:ascii="Gentium" w:hAnsi="Gentium"/>
        </w:rPr>
        <w:br/>
        <w:t>is coupled with ε</w:t>
      </w:r>
      <w:r w:rsidRPr="00DA1CF1">
        <w:rPr>
          <w:rFonts w:ascii="Gentium" w:eastAsia="Arial Unicode MS" w:hAnsi="Gentium" w:cs="Arial Unicode MS"/>
        </w:rPr>
        <w:t>ḱ</w:t>
      </w:r>
      <w:r w:rsidRPr="00DA1CF1">
        <w:rPr>
          <w:rFonts w:ascii="Gentium" w:hAnsi="Gentium"/>
        </w:rPr>
        <w:t xml:space="preserve">ισσόμεναι This verb is used frequently by Euripides to </w:t>
      </w:r>
      <w:r w:rsidRPr="00DA1CF1">
        <w:rPr>
          <w:rFonts w:ascii="Gentium" w:hAnsi="Gentium"/>
        </w:rPr>
        <w:br/>
        <w:t xml:space="preserve">describe the dances of the lyric chorus and those of the female chorus. In one of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Orphic Hymns</w:t>
      </w:r>
      <w:r w:rsidRPr="00DA1CF1">
        <w:rPr>
          <w:rFonts w:ascii="Gentium" w:hAnsi="Gentium"/>
        </w:rPr>
        <w:t xml:space="preserve">, the Fates and the Graces together form a circular chorus. And </w:t>
      </w:r>
      <w:r w:rsidRPr="00DA1CF1">
        <w:rPr>
          <w:rFonts w:ascii="Gentium" w:hAnsi="Gentium"/>
        </w:rPr>
        <w:br/>
        <w:t xml:space="preserve">in the </w:t>
      </w:r>
      <w:r w:rsidRPr="00DA1CF1">
        <w:rPr>
          <w:rFonts w:ascii="Gentium" w:hAnsi="Gentium"/>
          <w:i/>
          <w:iCs/>
        </w:rPr>
        <w:t>Homeric Hymn to Aphrodite</w:t>
      </w:r>
      <w:r w:rsidRPr="00DA1CF1">
        <w:rPr>
          <w:rFonts w:ascii="Gentium" w:hAnsi="Gentium"/>
        </w:rPr>
        <w:t xml:space="preserve">, the circle formed by the public round the </w:t>
      </w:r>
      <w:r w:rsidRPr="00DA1CF1">
        <w:rPr>
          <w:rFonts w:ascii="Gentium" w:hAnsi="Gentium"/>
        </w:rPr>
        <w:br/>
        <w:t xml:space="preserve">young girls of the chorus from which Hermes abducts Aphrodite suggests a </w:t>
      </w:r>
      <w:r w:rsidRPr="00DA1CF1">
        <w:rPr>
          <w:rFonts w:ascii="Gentium" w:hAnsi="Gentium"/>
        </w:rPr>
        <w:br/>
        <w:t xml:space="preserve">circular form. Finally, Callimachus in his </w:t>
      </w:r>
      <w:r w:rsidRPr="00DA1CF1">
        <w:rPr>
          <w:rFonts w:ascii="Gentium" w:hAnsi="Gentium"/>
          <w:i/>
          <w:iCs/>
        </w:rPr>
        <w:t>Hymn to Artemis</w:t>
      </w:r>
      <w:r w:rsidRPr="00DA1CF1">
        <w:rPr>
          <w:rFonts w:ascii="Gentium" w:hAnsi="Gentium"/>
        </w:rPr>
        <w:t xml:space="preserve">, describes the </w:t>
      </w:r>
      <w:r w:rsidRPr="00DA1CF1">
        <w:rPr>
          <w:rFonts w:ascii="Gentium" w:hAnsi="Gentium"/>
        </w:rPr>
        <w:br/>
        <w:t xml:space="preserve">Nymphs who make a circle of their chorus round Artemis; in imitation, the </w:t>
      </w:r>
      <w:r w:rsidRPr="00DA1CF1">
        <w:rPr>
          <w:rFonts w:ascii="Gentium" w:hAnsi="Gentium"/>
        </w:rPr>
        <w:br/>
        <w:t xml:space="preserve">Amazons make a circular chorus when they dance, armed, round the statue of the </w:t>
      </w:r>
      <w:r w:rsidRPr="00DA1CF1">
        <w:rPr>
          <w:rFonts w:ascii="Gentium" w:hAnsi="Gentium"/>
        </w:rPr>
        <w:br/>
        <w:t xml:space="preserve">goddess. </w:t>
      </w:r>
      <w:hyperlink r:id="rId195" w:anchor="65.#65." w:history="1">
        <w:r w:rsidRPr="00DA1CF1">
          <w:rPr>
            <w:rStyle w:val="Hyperlink"/>
            <w:rFonts w:ascii="Gentium" w:hAnsi="Gentium"/>
            <w:vertAlign w:val="superscript"/>
          </w:rPr>
          <w:t>65.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With this plurality of signifiers (κύκλος, κύκλιος, </w:t>
      </w:r>
      <w:r w:rsidRPr="00DA1CF1">
        <w:rPr>
          <w:rFonts w:ascii="Gentium" w:hAnsi="Gentium" w:cs="Palatino Linotype"/>
        </w:rPr>
        <w:t>ὅ</w:t>
      </w:r>
      <w:r w:rsidRPr="00DA1CF1">
        <w:rPr>
          <w:rFonts w:ascii="Gentium" w:hAnsi="Gentium"/>
        </w:rPr>
        <w:t>ρμος, ε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λίσσω, etc.), a </w:t>
      </w:r>
      <w:r w:rsidRPr="00DA1CF1">
        <w:rPr>
          <w:rFonts w:ascii="Gentium" w:hAnsi="Gentium"/>
        </w:rPr>
        <w:br/>
        <w:t xml:space="preserve">new semantic feature appears, that of 'circularity.' As regards this semantic play,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>the expression κύκλιοι χορο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παρθένιοι, the circular choruses of girls, used by </w:t>
      </w:r>
      <w:r w:rsidRPr="00DA1CF1">
        <w:rPr>
          <w:rFonts w:ascii="Gentium" w:hAnsi="Gentium"/>
        </w:rPr>
        <w:br/>
        <w:t xml:space="preserve">Euripides in </w:t>
      </w:r>
      <w:r w:rsidRPr="00DA1CF1">
        <w:rPr>
          <w:rFonts w:ascii="Gentium" w:hAnsi="Gentium"/>
          <w:i/>
          <w:iCs/>
        </w:rPr>
        <w:t>Helen</w:t>
      </w:r>
      <w:r w:rsidRPr="00DA1CF1">
        <w:rPr>
          <w:rFonts w:ascii="Gentium" w:hAnsi="Gentium"/>
        </w:rPr>
        <w:t xml:space="preserve"> to describe the choruses from which Kore was abducted, is </w:t>
      </w:r>
      <w:r w:rsidRPr="00DA1CF1">
        <w:rPr>
          <w:rFonts w:ascii="Gentium" w:hAnsi="Gentium"/>
        </w:rPr>
        <w:br/>
        <w:t xml:space="preserve">significant in that it confirms the link between 'circularity' and 'lyric chorus' in </w:t>
      </w:r>
      <w:r w:rsidRPr="00DA1CF1">
        <w:rPr>
          <w:rFonts w:ascii="Gentium" w:hAnsi="Gentium"/>
        </w:rPr>
        <w:br/>
        <w:t xml:space="preserve">the signified and more specifically between the semantic features 'lyric chorus' + </w:t>
      </w:r>
      <w:r w:rsidRPr="00DA1CF1">
        <w:rPr>
          <w:rFonts w:ascii="Gentium" w:hAnsi="Gentium"/>
        </w:rPr>
        <w:br/>
        <w:t xml:space="preserve">'female' + 'adolescent.' </w:t>
      </w:r>
      <w:hyperlink r:id="rId196" w:anchor="66.#66." w:history="1">
        <w:r w:rsidRPr="00DA1CF1">
          <w:rPr>
            <w:rStyle w:val="Hyperlink"/>
            <w:rFonts w:ascii="Gentium" w:hAnsi="Gentium"/>
            <w:vertAlign w:val="superscript"/>
          </w:rPr>
          <w:t>66.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appropriate here to recall that Hesychius himself </w:t>
      </w:r>
      <w:r w:rsidRPr="00DA1CF1">
        <w:rPr>
          <w:rFonts w:ascii="Gentium" w:hAnsi="Gentium"/>
        </w:rPr>
        <w:br/>
        <w:t xml:space="preserve">defined the chorus as a circle or a crown. </w:t>
      </w:r>
      <w:hyperlink r:id="rId197" w:anchor="67.#67." w:history="1">
        <w:r w:rsidRPr="00DA1CF1">
          <w:rPr>
            <w:rStyle w:val="Hyperlink"/>
            <w:rFonts w:ascii="Gentium" w:hAnsi="Gentium"/>
            <w:vertAlign w:val="superscript"/>
          </w:rPr>
          <w:t>67.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E7480" w:rsidRPr="00DA1CF1" w:rsidRDefault="00CE748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their respective qualities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>κ σωφροσύνης κα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νδρείας πλεκόμενον): see below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57f., with n. 145. Nonnus expresses the same idea with the neologism χοροπλεκής: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 speaks of marriage hymns that weave the choruses (χοροπλεκέων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μεναίων, 6.49)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and of Pyrrhichos the Cretan who directed the Corybants, chorus weavers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ἡ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γεμόνευε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χοροπλεκέων Κορυβάντων, 14.33); the chorus of the Corybants includes the feature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'circularity' (κυκλάδος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στήσαντο σακεσπάλον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ἅ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λμα χορείης, 44.29); see Alcm. fr.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33 P = </w:t>
            </w:r>
            <w:smartTag w:uri="urn:schemas-microsoft-com:office:smarttags" w:element="metricconverter">
              <w:smartTagPr>
                <w:attr w:name="ProductID" w:val="200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200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= Anon. I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Arat.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 (p. 91, 11 Maass), discussed below pp. </w:t>
            </w:r>
            <w:smartTag w:uri="urn:schemas-microsoft-com:office:smarttags" w:element="metricconverter">
              <w:smartTagPr>
                <w:attr w:name="ProductID" w:val="3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CE7480" w:rsidRPr="00DA1CF1" w:rsidRDefault="00CE748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65" w:name="6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65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427ff.,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5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1055f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HF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687ff.; see 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96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966f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.: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chorus of the Thesmophoria intends to follow the rhythm of a circular dance in honor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of Apollo, Artemis, and Hera (ε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ὐ</w:t>
            </w:r>
            <w:r w:rsidRPr="00DA1CF1">
              <w:rPr>
                <w:rFonts w:ascii="Gentium" w:hAnsi="Gentium"/>
                <w:sz w:val="20"/>
                <w:szCs w:val="20"/>
              </w:rPr>
              <w:t>κύκλου χορείας 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φυα̑ στη̑σαι βάσιν), before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dancing the dance of Dionysus.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66" w:name="6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66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Orph</w:t>
            </w:r>
            <w:r w:rsidRPr="00DA1CF1">
              <w:rPr>
                <w:rFonts w:ascii="Gentium" w:hAnsi="Gentium"/>
                <w:sz w:val="20"/>
                <w:szCs w:val="20"/>
                <w:lang w:val="el-GR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</w:t>
            </w:r>
            <w:r w:rsidRPr="00DA1CF1">
              <w:rPr>
                <w:rFonts w:ascii="Gentium" w:hAnsi="Gentium"/>
                <w:sz w:val="20"/>
                <w:szCs w:val="20"/>
                <w:lang w:val="el-GR"/>
              </w:rPr>
              <w:t xml:space="preserve">. 43.8, </w:t>
            </w:r>
            <w:r w:rsidRPr="00DA1CF1">
              <w:rPr>
                <w:rFonts w:ascii="Gentium" w:hAnsi="Gentium"/>
                <w:sz w:val="20"/>
                <w:szCs w:val="20"/>
              </w:rPr>
              <w:t>cf</w:t>
            </w:r>
            <w:r w:rsidRPr="00DA1CF1">
              <w:rPr>
                <w:rFonts w:ascii="Gentium" w:hAnsi="Gentium"/>
                <w:sz w:val="20"/>
                <w:szCs w:val="20"/>
                <w:lang w:val="el-GR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</w:t>
            </w:r>
            <w:r w:rsidRPr="00DA1CF1">
              <w:rPr>
                <w:rFonts w:ascii="Gentium" w:hAnsi="Gentium"/>
                <w:sz w:val="20"/>
                <w:szCs w:val="20"/>
                <w:lang w:val="el-GR"/>
              </w:rPr>
              <w:t xml:space="preserve">. 55.21: κυκλίαισι χορείς;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Ven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1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170ff. and 237ff.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67" w:name="6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67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31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1312f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68" w:name="6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68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Hsch. s.v. χορός (X 645 Schmidt): κύκλος, στέφανος; on the metaphorical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meaning of στέφανος, alluding to a circular form, see Blech,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Kranz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27ff. </w:t>
            </w:r>
          </w:p>
        </w:tc>
      </w:tr>
    </w:tbl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-35-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 second feature, implied by the first, can be added: the semantic component </w:t>
      </w:r>
      <w:r w:rsidRPr="00DA1CF1">
        <w:rPr>
          <w:rFonts w:ascii="Gentium" w:hAnsi="Gentium"/>
        </w:rPr>
        <w:br/>
        <w:t xml:space="preserve">'center,' generally expressed by the adjective μέσος. The center of the chorus is </w:t>
      </w:r>
      <w:r w:rsidRPr="00DA1CF1">
        <w:rPr>
          <w:rFonts w:ascii="Gentium" w:hAnsi="Gentium"/>
        </w:rPr>
        <w:br/>
        <w:t xml:space="preserve">filled either by a cult object (altar, statue of a divinity), or by the person who, as </w:t>
      </w:r>
      <w:r w:rsidRPr="00DA1CF1">
        <w:rPr>
          <w:rFonts w:ascii="Gentium" w:hAnsi="Gentium"/>
        </w:rPr>
        <w:br/>
        <w:t xml:space="preserve">we shall see, directs the chorus. This feature of 'center' is important in the </w:t>
      </w:r>
      <w:r w:rsidRPr="00DA1CF1">
        <w:rPr>
          <w:rFonts w:ascii="Gentium" w:hAnsi="Gentium"/>
        </w:rPr>
        <w:br/>
        <w:t xml:space="preserve">Homeric image of the chorus and the music. On the shield of Achilles forged by </w:t>
      </w:r>
      <w:r w:rsidRPr="00DA1CF1">
        <w:rPr>
          <w:rFonts w:ascii="Gentium" w:hAnsi="Gentium"/>
        </w:rPr>
        <w:br/>
        <w:t>Hephaistos, a child plays the lyre in the middle of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ν μέσσοισι) boys and girls </w:t>
      </w:r>
      <w:r w:rsidRPr="00DA1CF1">
        <w:rPr>
          <w:rFonts w:ascii="Gentium" w:hAnsi="Gentium"/>
        </w:rPr>
        <w:br/>
        <w:t xml:space="preserve">bearing grapes, who sing and dance. Further on, in another scene represented on </w:t>
      </w:r>
      <w:r w:rsidRPr="00DA1CF1">
        <w:rPr>
          <w:rFonts w:ascii="Gentium" w:hAnsi="Gentium"/>
        </w:rPr>
        <w:br/>
        <w:t xml:space="preserve">the Shield, the crowd surrounds the chorus (understood as the place itself), on </w:t>
      </w:r>
      <w:r w:rsidRPr="00DA1CF1">
        <w:rPr>
          <w:rFonts w:ascii="Gentium" w:hAnsi="Gentium"/>
        </w:rPr>
        <w:br/>
        <w:t>which boys and girls are dancing in a circle; in the center (κατ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μέσσους) of </w:t>
      </w:r>
      <w:r w:rsidRPr="00DA1CF1">
        <w:rPr>
          <w:rFonts w:ascii="Gentium" w:hAnsi="Gentium"/>
        </w:rPr>
        <w:br/>
        <w:t xml:space="preserve">these concentric circles two acrobats perform complicated movements. In the </w:t>
      </w:r>
      <w:r w:rsidRPr="00DA1CF1">
        <w:rPr>
          <w:rFonts w:ascii="Gentium" w:hAnsi="Gentium"/>
        </w:rPr>
        <w:br/>
        <w:t>Odyssey, Demodokos places himself in the center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ς μέσον) of the chorus when </w:t>
      </w:r>
      <w:r w:rsidRPr="00DA1CF1">
        <w:rPr>
          <w:rFonts w:ascii="Gentium" w:hAnsi="Gentium"/>
        </w:rPr>
        <w:br/>
        <w:t xml:space="preserve">he sings the story of the loves of Ares and Aphrodite; he is encircled by young </w:t>
      </w:r>
      <w:r w:rsidRPr="00DA1CF1">
        <w:rPr>
          <w:rFonts w:ascii="Gentium" w:hAnsi="Gentium"/>
        </w:rPr>
        <w:br/>
        <w:t xml:space="preserve">men, experienced dancers, who stamp the ground. </w:t>
      </w:r>
      <w:hyperlink r:id="rId198" w:anchor="68.#68." w:history="1">
        <w:r w:rsidRPr="00DA1CF1">
          <w:rPr>
            <w:rStyle w:val="Hyperlink"/>
            <w:rFonts w:ascii="Gentium" w:hAnsi="Gentium"/>
            <w:vertAlign w:val="superscript"/>
          </w:rPr>
          <w:t>68.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Hesiod's </w:t>
      </w:r>
      <w:r w:rsidRPr="00DA1CF1">
        <w:rPr>
          <w:rFonts w:ascii="Gentium" w:hAnsi="Gentium"/>
          <w:i/>
          <w:iCs/>
        </w:rPr>
        <w:t>Shield</w:t>
      </w:r>
      <w:r w:rsidRPr="00DA1CF1">
        <w:rPr>
          <w:rFonts w:ascii="Gentium" w:hAnsi="Gentium"/>
        </w:rPr>
        <w:t>, Apollo plucks the lyre in the middle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ν μέσ</w:t>
      </w:r>
      <w:r w:rsidRPr="00DA1CF1">
        <w:rPr>
          <w:rFonts w:ascii="Gentium" w:hAnsi="Gentium" w:cs="Palatino Linotype"/>
        </w:rPr>
        <w:t>ῳ</w:t>
      </w:r>
      <w:r w:rsidRPr="00DA1CF1">
        <w:rPr>
          <w:rFonts w:ascii="Gentium" w:hAnsi="Gentium"/>
        </w:rPr>
        <w:t xml:space="preserve">) of the </w:t>
      </w:r>
      <w:r w:rsidRPr="00DA1CF1">
        <w:rPr>
          <w:rFonts w:ascii="Gentium" w:hAnsi="Gentium"/>
        </w:rPr>
        <w:br/>
        <w:t>chorus of Immortals. Also occupying the center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ν μέσαις) of the chorus of the </w:t>
      </w:r>
      <w:r w:rsidRPr="00DA1CF1">
        <w:rPr>
          <w:rFonts w:ascii="Gentium" w:hAnsi="Gentium"/>
        </w:rPr>
        <w:br/>
        <w:t xml:space="preserve">Muses is the same god, whose actions are described at length, playing the lyre in </w:t>
      </w:r>
      <w:r w:rsidRPr="00DA1CF1">
        <w:rPr>
          <w:rFonts w:ascii="Gentium" w:hAnsi="Gentium"/>
        </w:rPr>
        <w:br/>
        <w:t xml:space="preserve">Pindar's </w:t>
      </w:r>
      <w:r w:rsidRPr="00DA1CF1">
        <w:rPr>
          <w:rFonts w:ascii="Gentium" w:hAnsi="Gentium"/>
          <w:i/>
          <w:iCs/>
        </w:rPr>
        <w:t>Fifth Nemean</w:t>
      </w:r>
      <w:r w:rsidRPr="00DA1CF1">
        <w:rPr>
          <w:rFonts w:ascii="Gentium" w:hAnsi="Gentium"/>
        </w:rPr>
        <w:t xml:space="preserve">. Another god, Poseidon, takes a similar central place at </w:t>
      </w:r>
      <w:r w:rsidRPr="00DA1CF1">
        <w:rPr>
          <w:rFonts w:ascii="Gentium" w:hAnsi="Gentium"/>
        </w:rPr>
        <w:br/>
        <w:t xml:space="preserve">the heart of the chorus of dolphins, "lovers of the Muses," who form a circle </w:t>
      </w:r>
      <w:r w:rsidRPr="00DA1CF1">
        <w:rPr>
          <w:rFonts w:ascii="Gentium" w:hAnsi="Gentium"/>
        </w:rPr>
        <w:br/>
        <w:t xml:space="preserve">round him. </w:t>
      </w:r>
      <w:hyperlink r:id="rId199" w:anchor="69.#69." w:history="1">
        <w:r w:rsidRPr="00DA1CF1">
          <w:rPr>
            <w:rStyle w:val="Hyperlink"/>
            <w:rFonts w:ascii="Gentium" w:hAnsi="Gentium"/>
            <w:vertAlign w:val="superscript"/>
          </w:rPr>
          <w:t>69.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If we move from people, human or divine, in the center of the chorus to cult </w:t>
      </w:r>
      <w:r w:rsidRPr="00DA1CF1">
        <w:rPr>
          <w:rFonts w:ascii="Gentium" w:hAnsi="Gentium"/>
        </w:rPr>
        <w:br/>
        <w:t xml:space="preserve">objects in the same place, we find, in addition to the examples cited of the </w:t>
      </w:r>
      <w:r w:rsidRPr="00DA1CF1">
        <w:rPr>
          <w:rFonts w:ascii="Gentium" w:hAnsi="Gentium"/>
        </w:rPr>
        <w:br/>
        <w:t xml:space="preserve">chorus of Theseus dancing round the altar at Delos and the Amazons dancing </w:t>
      </w:r>
      <w:r w:rsidRPr="00DA1CF1">
        <w:rPr>
          <w:rFonts w:ascii="Gentium" w:hAnsi="Gentium"/>
        </w:rPr>
        <w:br/>
        <w:t xml:space="preserve">round the statue of Artemis, that the chorus of Euripides' </w:t>
      </w:r>
      <w:r w:rsidRPr="00DA1CF1">
        <w:rPr>
          <w:rFonts w:ascii="Gentium" w:hAnsi="Gentium"/>
          <w:i/>
          <w:iCs/>
        </w:rPr>
        <w:t>Trojan Women</w:t>
      </w:r>
      <w:r w:rsidRPr="00DA1CF1">
        <w:rPr>
          <w:rFonts w:ascii="Gentium" w:hAnsi="Gentium"/>
        </w:rPr>
        <w:t xml:space="preserve"> is </w:t>
      </w:r>
      <w:r w:rsidRPr="00DA1CF1">
        <w:rPr>
          <w:rFonts w:ascii="Gentium" w:hAnsi="Gentium"/>
        </w:rPr>
        <w:br/>
        <w:t xml:space="preserve">remembered to have celebrated Artemis by dances performed round her temple. A </w:t>
      </w:r>
      <w:r w:rsidRPr="00DA1CF1">
        <w:rPr>
          <w:rFonts w:ascii="Gentium" w:hAnsi="Gentium"/>
        </w:rPr>
        <w:br/>
        <w:t xml:space="preserve">fragment of Aeolic poetry has Cretan women circling an altar, and at Keos, </w:t>
      </w:r>
      <w:r w:rsidRPr="00DA1CF1">
        <w:rPr>
          <w:rFonts w:ascii="Gentium" w:hAnsi="Gentium"/>
        </w:rPr>
        <w:br/>
        <w:t xml:space="preserve">round Apollo's altar during the celebration of the Pythia, danced the chorus of </w:t>
      </w:r>
      <w:r w:rsidRPr="00DA1CF1">
        <w:rPr>
          <w:rFonts w:ascii="Gentium" w:hAnsi="Gentium"/>
        </w:rPr>
        <w:br/>
        <w:t xml:space="preserve">girls that included Ktesylla when Hermochares saw her and fell in love with </w:t>
      </w:r>
      <w:r w:rsidRPr="00DA1CF1">
        <w:rPr>
          <w:rFonts w:ascii="Gentium" w:hAnsi="Gentium"/>
        </w:rPr>
        <w:br/>
        <w:t xml:space="preserve">her. </w:t>
      </w:r>
      <w:hyperlink r:id="rId200" w:anchor="70.#70." w:history="1">
        <w:r w:rsidRPr="00DA1CF1">
          <w:rPr>
            <w:rStyle w:val="Hyperlink"/>
            <w:rFonts w:ascii="Gentium" w:hAnsi="Gentium"/>
            <w:vertAlign w:val="superscript"/>
          </w:rPr>
          <w:t>70.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And this image of the chorus as a circle round a center was strong enough to </w:t>
      </w:r>
      <w:r w:rsidRPr="00DA1CF1">
        <w:rPr>
          <w:rFonts w:ascii="Gentium" w:hAnsi="Gentium"/>
        </w:rPr>
        <w:br/>
        <w:t xml:space="preserve">elicit a simile found in both Callimachus and Longus. The first describes the </w:t>
      </w:r>
      <w:r w:rsidRPr="00DA1CF1">
        <w:rPr>
          <w:rFonts w:ascii="Gentium" w:hAnsi="Gentium"/>
        </w:rPr>
        <w:br/>
        <w:t xml:space="preserve">Cyclades surrounding the </w:t>
      </w:r>
      <w:smartTag w:uri="urn:schemas-microsoft-com:office:smarttags" w:element="place">
        <w:smartTag w:uri="urn:schemas-microsoft-com:office:smarttags" w:element="PlaceType">
          <w:r w:rsidRPr="00DA1CF1">
            <w:rPr>
              <w:rFonts w:ascii="Gentium" w:hAnsi="Gentium"/>
            </w:rPr>
            <w:t>island</w:t>
          </w:r>
        </w:smartTag>
        <w:r w:rsidRPr="00DA1CF1">
          <w:rPr>
            <w:rFonts w:ascii="Gentium" w:hAnsi="Gentium"/>
          </w:rPr>
          <w:t xml:space="preserve"> of </w:t>
        </w:r>
        <w:smartTag w:uri="urn:schemas-microsoft-com:office:smarttags" w:element="PlaceName">
          <w:r w:rsidRPr="00DA1CF1">
            <w:rPr>
              <w:rFonts w:ascii="Gentium" w:hAnsi="Gentium"/>
            </w:rPr>
            <w:t>Delos</w:t>
          </w:r>
        </w:smartTag>
      </w:smartTag>
      <w:r w:rsidRPr="00DA1CF1">
        <w:rPr>
          <w:rFonts w:ascii="Gentium" w:hAnsi="Gentium"/>
        </w:rPr>
        <w:t xml:space="preserve"> as though they formed a chorus; in the </w:t>
      </w:r>
      <w:r w:rsidRPr="00DA1CF1">
        <w:rPr>
          <w:rFonts w:ascii="Gentium" w:hAnsi="Gentium"/>
        </w:rPr>
        <w:br/>
        <w:t xml:space="preserve">second, Chloe is encircled by her sheep as though by a chorus. </w:t>
      </w:r>
      <w:hyperlink r:id="rId201" w:anchor="71.#71." w:history="1">
        <w:r w:rsidRPr="00DA1CF1">
          <w:rPr>
            <w:rStyle w:val="Hyperlink"/>
            <w:rFonts w:ascii="Gentium" w:hAnsi="Gentium"/>
            <w:vertAlign w:val="superscript"/>
          </w:rPr>
          <w:t>71.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chapter 4, </w:t>
      </w:r>
      <w:r w:rsidRPr="00DA1CF1">
        <w:rPr>
          <w:rFonts w:ascii="Gentium" w:hAnsi="Gentium"/>
        </w:rPr>
        <w:br/>
        <w:t xml:space="preserve">we shall see that this circular pattern had an influence on the form of education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γκύκλιος παιδεία) dispensed in the lyric chorus. </w:t>
      </w:r>
    </w:p>
    <w:p w:rsidR="00CE7480" w:rsidRPr="00DA1CF1" w:rsidRDefault="00CE748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69" w:name="6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69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18.567ff. and 590ff.: see 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loc.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below n. 63; Od. 8.256ff.,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also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4.17ff.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70" w:name="6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70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Ps. Hes.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Scut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201ff.; 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5.22ff.;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PMG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fr. ad. 939 P.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71" w:name="7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71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551ff.;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PLF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fr. inc. 16 LP; Ant. Lib. 1.1, for this legend see below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93f.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72" w:name="7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72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30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300f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>.: σ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ὲ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μ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ὲ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περί τ'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μφί τε νη̑σοι κύκλον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>ποιήσαντο, κα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ὡ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χορ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μφεβάλοντο; Long. 2.29. </w:t>
            </w:r>
          </w:p>
        </w:tc>
      </w:tr>
    </w:tbl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-36-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her analysis of the iconography of the ancient chorus Tölle distinguishes </w:t>
      </w:r>
      <w:r w:rsidRPr="00DA1CF1">
        <w:rPr>
          <w:rFonts w:ascii="Gentium" w:hAnsi="Gentium"/>
        </w:rPr>
        <w:br/>
        <w:t xml:space="preserve">two main categories among the examples she collected: </w:t>
      </w:r>
      <w:hyperlink r:id="rId202" w:anchor="72.#72." w:history="1">
        <w:r w:rsidRPr="00DA1CF1">
          <w:rPr>
            <w:rStyle w:val="Hyperlink"/>
            <w:rFonts w:ascii="Gentium" w:hAnsi="Gentium"/>
            <w:vertAlign w:val="superscript"/>
          </w:rPr>
          <w:t>72.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  <w:i/>
          <w:iCs/>
        </w:rPr>
        <w:t>Kreisreigen</w:t>
      </w:r>
      <w:r w:rsidRPr="00DA1CF1">
        <w:rPr>
          <w:rFonts w:ascii="Gentium" w:hAnsi="Gentium"/>
        </w:rPr>
        <w:t xml:space="preserve"> and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Langreigen</w:t>
      </w:r>
      <w:r w:rsidRPr="00DA1CF1">
        <w:rPr>
          <w:rFonts w:ascii="Gentium" w:hAnsi="Gentium"/>
        </w:rPr>
        <w:t xml:space="preserve">. Tölle notes on the one hand that the second category, </w:t>
      </w:r>
      <w:r w:rsidRPr="00DA1CF1">
        <w:rPr>
          <w:rFonts w:ascii="Gentium" w:hAnsi="Gentium"/>
        </w:rPr>
        <w:br/>
        <w:t xml:space="preserve">corresponding usually to a procession, is more frequent than the first, while the </w:t>
      </w:r>
      <w:r w:rsidRPr="00DA1CF1">
        <w:rPr>
          <w:rFonts w:ascii="Gentium" w:hAnsi="Gentium"/>
        </w:rPr>
        <w:br/>
        <w:t xml:space="preserve">first is referred to in the Homeric descriptions just cited. Crowhurst comes up </w:t>
      </w:r>
      <w:r w:rsidRPr="00DA1CF1">
        <w:rPr>
          <w:rFonts w:ascii="Gentium" w:hAnsi="Gentium"/>
        </w:rPr>
        <w:br/>
        <w:t xml:space="preserve">with a similar distinction between the </w:t>
      </w:r>
      <w:r w:rsidRPr="00DA1CF1">
        <w:rPr>
          <w:rFonts w:ascii="Gentium" w:hAnsi="Gentium"/>
          <w:i/>
          <w:iCs/>
        </w:rPr>
        <w:t>Processional</w:t>
      </w:r>
      <w:r w:rsidRPr="00DA1CF1">
        <w:rPr>
          <w:rFonts w:ascii="Gentium" w:hAnsi="Gentium"/>
        </w:rPr>
        <w:t xml:space="preserve"> and the </w:t>
      </w:r>
      <w:r w:rsidRPr="00DA1CF1">
        <w:rPr>
          <w:rFonts w:ascii="Gentium" w:hAnsi="Gentium"/>
          <w:i/>
          <w:iCs/>
        </w:rPr>
        <w:t>Circular</w:t>
      </w:r>
      <w:r w:rsidRPr="00DA1CF1">
        <w:rPr>
          <w:rFonts w:ascii="Gentium" w:hAnsi="Gentium"/>
        </w:rPr>
        <w:t xml:space="preserve">. According </w:t>
      </w:r>
      <w:r w:rsidRPr="00DA1CF1">
        <w:rPr>
          <w:rFonts w:ascii="Gentium" w:hAnsi="Gentium"/>
        </w:rPr>
        <w:br/>
        <w:t xml:space="preserve">to Crowhurst, the processional further divides into two sub-categories: marriage </w:t>
      </w:r>
      <w:r w:rsidRPr="00DA1CF1">
        <w:rPr>
          <w:rFonts w:ascii="Gentium" w:hAnsi="Gentium"/>
        </w:rPr>
        <w:br/>
        <w:t xml:space="preserve">processions and sacrificial processions. </w:t>
      </w:r>
      <w:hyperlink r:id="rId203" w:anchor="73.#73." w:history="1">
        <w:r w:rsidRPr="00DA1CF1">
          <w:rPr>
            <w:rStyle w:val="Hyperlink"/>
            <w:rFonts w:ascii="Gentium" w:hAnsi="Gentium"/>
            <w:vertAlign w:val="superscript"/>
          </w:rPr>
          <w:t>73.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Crowhurst observes with acuity that the circular is represented mainly on </w:t>
      </w:r>
      <w:r w:rsidRPr="00DA1CF1">
        <w:rPr>
          <w:rFonts w:ascii="Gentium" w:hAnsi="Gentium"/>
        </w:rPr>
        <w:br/>
        <w:t xml:space="preserve">terra-cotta objects, while vases usually show the processional type. Evidently the </w:t>
      </w:r>
      <w:r w:rsidRPr="00DA1CF1">
        <w:rPr>
          <w:rFonts w:ascii="Gentium" w:hAnsi="Gentium"/>
        </w:rPr>
        <w:br/>
        <w:t xml:space="preserve">classification depends in large part on the material used in the representation, </w:t>
      </w:r>
      <w:r w:rsidRPr="00DA1CF1">
        <w:rPr>
          <w:rFonts w:ascii="Gentium" w:hAnsi="Gentium"/>
        </w:rPr>
        <w:br/>
        <w:t xml:space="preserve">with the result that the larger proportion of the processional type found by Tölle </w:t>
      </w:r>
      <w:r w:rsidRPr="00DA1CF1">
        <w:rPr>
          <w:rFonts w:ascii="Gentium" w:hAnsi="Gentium"/>
        </w:rPr>
        <w:br/>
        <w:t xml:space="preserve">has to do with the high number of choral illustrations on vases. We find </w:t>
      </w:r>
      <w:r w:rsidRPr="00DA1CF1">
        <w:rPr>
          <w:rFonts w:ascii="Gentium" w:hAnsi="Gentium"/>
        </w:rPr>
        <w:br/>
        <w:t xml:space="preserve">ourselves face to face with one of those cases in which the signifier—if it is a </w:t>
      </w:r>
      <w:r w:rsidRPr="00DA1CF1">
        <w:rPr>
          <w:rFonts w:ascii="Gentium" w:hAnsi="Gentium"/>
        </w:rPr>
        <w:br/>
        <w:t xml:space="preserve">matter of a non-linguistic signifier—is not directly related to the signified. The </w:t>
      </w:r>
      <w:r w:rsidRPr="00DA1CF1">
        <w:rPr>
          <w:rFonts w:ascii="Gentium" w:hAnsi="Gentium"/>
        </w:rPr>
        <w:br/>
        <w:t xml:space="preserve">connection is actually obliterated by the inability of the Greek painter to paint a </w:t>
      </w:r>
      <w:r w:rsidRPr="00DA1CF1">
        <w:rPr>
          <w:rFonts w:ascii="Gentium" w:hAnsi="Gentium"/>
        </w:rPr>
        <w:br/>
        <w:t xml:space="preserve">circular object in perspective; the circular form of the chorus can only really be </w:t>
      </w:r>
      <w:r w:rsidRPr="00DA1CF1">
        <w:rPr>
          <w:rFonts w:ascii="Gentium" w:hAnsi="Gentium"/>
        </w:rPr>
        <w:br/>
        <w:t xml:space="preserve">expressed in space on a terra cotta object.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The total of processional signifiers does not correspond at all to an equal </w:t>
      </w:r>
      <w:r w:rsidRPr="00DA1CF1">
        <w:rPr>
          <w:rFonts w:ascii="Gentium" w:hAnsi="Gentium"/>
        </w:rPr>
        <w:br/>
        <w:t xml:space="preserve">number of signifieds. Crowhurst points out that most of the images of </w:t>
      </w:r>
      <w:r w:rsidRPr="00DA1CF1">
        <w:rPr>
          <w:rFonts w:ascii="Gentium" w:hAnsi="Gentium"/>
        </w:rPr>
        <w:br/>
        <w:t xml:space="preserve">processions should actually be interpreted as circular choruses. It is quite likely </w:t>
      </w:r>
      <w:r w:rsidRPr="00DA1CF1">
        <w:rPr>
          <w:rFonts w:ascii="Gentium" w:hAnsi="Gentium"/>
        </w:rPr>
        <w:br/>
        <w:t xml:space="preserve">that a third category, a "V formation," where two halves of a chorus stand </w:t>
      </w:r>
      <w:r w:rsidRPr="00DA1CF1">
        <w:rPr>
          <w:rFonts w:ascii="Gentium" w:hAnsi="Gentium"/>
        </w:rPr>
        <w:br/>
        <w:t xml:space="preserve">opposite each other and march in two lines towards someone in the center, only </w:t>
      </w:r>
      <w:r w:rsidRPr="00DA1CF1">
        <w:rPr>
          <w:rFonts w:ascii="Gentium" w:hAnsi="Gentium"/>
        </w:rPr>
        <w:br/>
        <w:t xml:space="preserve">represents a technique for showing the circle of a chorus on a flat surface. </w:t>
      </w:r>
      <w:hyperlink r:id="rId204" w:anchor="74.#74." w:history="1">
        <w:r w:rsidRPr="00DA1CF1">
          <w:rPr>
            <w:rStyle w:val="Hyperlink"/>
            <w:rFonts w:ascii="Gentium" w:hAnsi="Gentium"/>
            <w:vertAlign w:val="superscript"/>
          </w:rPr>
          <w:t>74.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 </w:t>
      </w:r>
      <w:r w:rsidRPr="00DA1CF1">
        <w:rPr>
          <w:rFonts w:ascii="Gentium" w:hAnsi="Gentium"/>
        </w:rPr>
        <w:br/>
        <w:t xml:space="preserve">fourth category, with fewer examples than the first two, has the chorus formed in </w:t>
      </w:r>
      <w:r w:rsidRPr="00DA1CF1">
        <w:rPr>
          <w:rFonts w:ascii="Gentium" w:hAnsi="Gentium"/>
        </w:rPr>
        <w:br/>
        <w:t xml:space="preserve">lines of two to five members each, following the person who leads them. </w:t>
      </w:r>
      <w:hyperlink r:id="rId205" w:anchor="75.#75." w:history="1">
        <w:r w:rsidRPr="00DA1CF1">
          <w:rPr>
            <w:rStyle w:val="Hyperlink"/>
            <w:rFonts w:ascii="Gentium" w:hAnsi="Gentium"/>
            <w:vertAlign w:val="superscript"/>
          </w:rPr>
          <w:t>75.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</w:t>
      </w:r>
      <w:r w:rsidRPr="00DA1CF1">
        <w:rPr>
          <w:rFonts w:ascii="Gentium" w:hAnsi="Gentium"/>
        </w:rPr>
        <w:br/>
        <w:t xml:space="preserve">is characteristic of marriage processions, and an example of it can be found on a </w:t>
      </w:r>
      <w:r w:rsidRPr="00DA1CF1">
        <w:rPr>
          <w:rFonts w:ascii="Gentium" w:hAnsi="Gentium"/>
        </w:rPr>
        <w:br/>
        <w:t xml:space="preserve">Corinthian crater from the middle of the sixth century in which two groups of </w:t>
      </w:r>
      <w:r w:rsidRPr="00DA1CF1">
        <w:rPr>
          <w:rFonts w:ascii="Gentium" w:hAnsi="Gentium"/>
        </w:rPr>
        <w:br/>
        <w:t xml:space="preserve">three girls, walking abreast and dressed in the same cloaks, follow the chariot </w:t>
      </w:r>
      <w:r w:rsidRPr="00DA1CF1">
        <w:rPr>
          <w:rFonts w:ascii="Gentium" w:hAnsi="Gentium"/>
        </w:rPr>
        <w:br/>
        <w:t xml:space="preserve">bearing the newlyweds; between the two groups of three young women there are </w:t>
      </w:r>
      <w:r w:rsidRPr="00DA1CF1">
        <w:rPr>
          <w:rFonts w:ascii="Gentium" w:hAnsi="Gentium"/>
        </w:rPr>
        <w:br/>
        <w:t xml:space="preserve">two male figures. </w:t>
      </w:r>
      <w:hyperlink r:id="rId206" w:anchor="76.#76." w:history="1">
        <w:r w:rsidRPr="00DA1CF1">
          <w:rPr>
            <w:rStyle w:val="Hyperlink"/>
            <w:rFonts w:ascii="Gentium" w:hAnsi="Gentium"/>
            <w:vertAlign w:val="superscript"/>
          </w:rPr>
          <w:t>76.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should be noted that representations of this type are </w:t>
      </w:r>
      <w:r w:rsidRPr="00DA1CF1">
        <w:rPr>
          <w:rFonts w:ascii="Gentium" w:hAnsi="Gentium"/>
        </w:rPr>
        <w:br/>
        <w:t xml:space="preserve">relatively recent, dating mostly from the middle of the sixth century. But it </w:t>
      </w:r>
      <w:r w:rsidRPr="00DA1CF1">
        <w:rPr>
          <w:rFonts w:ascii="Gentium" w:hAnsi="Gentium"/>
        </w:rPr>
        <w:br/>
        <w:t xml:space="preserve">would be wrong to conclude that a new choral form was making its appearance at </w:t>
      </w:r>
      <w:r w:rsidRPr="00DA1CF1">
        <w:rPr>
          <w:rFonts w:ascii="Gentium" w:hAnsi="Gentium"/>
        </w:rPr>
        <w:br/>
        <w:t xml:space="preserve">this time. Once more the signifier is deceptive, and it is quite possible that the </w:t>
      </w:r>
      <w:r w:rsidRPr="00DA1CF1">
        <w:rPr>
          <w:rFonts w:ascii="Gentium" w:hAnsi="Gentium"/>
        </w:rPr>
        <w:br/>
        <w:t xml:space="preserve">painters from the eighth and seventh centuries did not have the technical skill to </w:t>
      </w:r>
      <w:r w:rsidRPr="00DA1CF1">
        <w:rPr>
          <w:rFonts w:ascii="Gentium" w:hAnsi="Gentium"/>
        </w:rPr>
        <w:br/>
        <w:t xml:space="preserve">render rows of dancers in depth. </w:t>
      </w:r>
    </w:p>
    <w:p w:rsidR="00CE7480" w:rsidRPr="00DA1CF1" w:rsidRDefault="00CE748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73" w:name="7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73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  <w:lang w:val="de-DE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Tölle,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Reigentänze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pp. 58ff. and 62ff.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74" w:name="7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74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Crowhurst,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283ff. and 289ff.; according to Webster,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Chorus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8f., the processional type appears only in the seventh century.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75" w:name="7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75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Crowhurst,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9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291f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293ff.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76" w:name="7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76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Crowhurst,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286ff.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77" w:name="7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77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Vatican 126 (188 Crowhurst); plate in </w:t>
            </w:r>
            <w:smartTag w:uri="urn:schemas-microsoft-com:office:smarttags" w:element="Street">
              <w:smartTag w:uri="urn:schemas-microsoft-com:office:smarttags" w:element="address">
                <w:r w:rsidRPr="00DA1CF1">
                  <w:rPr>
                    <w:rFonts w:ascii="Gentium" w:hAnsi="Gentium"/>
                    <w:sz w:val="20"/>
                    <w:szCs w:val="20"/>
                  </w:rPr>
                  <w:t>A. Lane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Greek Pottery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  <w:sz w:val="20"/>
                    <w:szCs w:val="20"/>
                  </w:rPr>
                  <w:t>London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1948,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pl. 37. </w:t>
            </w:r>
          </w:p>
        </w:tc>
      </w:tr>
    </w:tbl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-37-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As in literary documents, the image of the circular chorus is shown moving </w:t>
      </w:r>
      <w:r w:rsidRPr="00DA1CF1">
        <w:rPr>
          <w:rFonts w:ascii="Gentium" w:hAnsi="Gentium"/>
        </w:rPr>
        <w:br/>
        <w:t xml:space="preserve">around a central point. This point can be an object, a tree, a log of wood or an </w:t>
      </w:r>
      <w:r w:rsidRPr="00DA1CF1">
        <w:rPr>
          <w:rFonts w:ascii="Gentium" w:hAnsi="Gentium"/>
        </w:rPr>
        <w:br/>
        <w:t xml:space="preserve">altar—always a cult object—or it can be a person, generally someone playing a </w:t>
      </w:r>
      <w:r w:rsidRPr="00DA1CF1">
        <w:rPr>
          <w:rFonts w:ascii="Gentium" w:hAnsi="Gentium"/>
        </w:rPr>
        <w:br/>
        <w:t xml:space="preserve">pipe or lyre. The chorus-members are represented in two different positions, </w:t>
      </w:r>
      <w:r w:rsidRPr="00DA1CF1">
        <w:rPr>
          <w:rFonts w:ascii="Gentium" w:hAnsi="Gentium"/>
        </w:rPr>
        <w:br/>
        <w:t xml:space="preserve">either facing the center or facing away from it. </w:t>
      </w:r>
      <w:hyperlink r:id="rId207" w:anchor="77.#77." w:history="1">
        <w:r w:rsidRPr="00DA1CF1">
          <w:rPr>
            <w:rStyle w:val="Hyperlink"/>
            <w:rFonts w:ascii="Gentium" w:hAnsi="Gentium"/>
            <w:vertAlign w:val="superscript"/>
          </w:rPr>
          <w:t>77.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terra-cotta of Hanover, </w:t>
      </w:r>
      <w:r w:rsidRPr="00DA1CF1">
        <w:rPr>
          <w:rFonts w:ascii="Gentium" w:hAnsi="Gentium"/>
        </w:rPr>
        <w:br/>
        <w:t xml:space="preserve">published by Tölle, shows five female figures held up by a round disk; they form </w:t>
      </w:r>
      <w:r w:rsidRPr="00DA1CF1">
        <w:rPr>
          <w:rFonts w:ascii="Gentium" w:hAnsi="Gentium"/>
        </w:rPr>
        <w:br/>
        <w:t xml:space="preserve">a circle around a woman playing a pipe at whom they direct their gaze; this </w:t>
      </w:r>
      <w:r w:rsidRPr="00DA1CF1">
        <w:rPr>
          <w:rFonts w:ascii="Gentium" w:hAnsi="Gentium"/>
        </w:rPr>
        <w:br/>
        <w:t xml:space="preserve">image dates from the sixth century. But this type of terra-cotta is much older and </w:t>
      </w:r>
      <w:r w:rsidRPr="00DA1CF1">
        <w:rPr>
          <w:rFonts w:ascii="Gentium" w:hAnsi="Gentium"/>
        </w:rPr>
        <w:br/>
        <w:t xml:space="preserve">is already found in Minoan art. The group of Palaikastro, dating from late </w:t>
      </w:r>
      <w:r w:rsidRPr="00DA1CF1">
        <w:rPr>
          <w:rFonts w:ascii="Gentium" w:hAnsi="Gentium"/>
        </w:rPr>
        <w:br/>
        <w:t xml:space="preserve">Minoan III, represents five or six dancers—three little figures are extant— </w:t>
      </w:r>
      <w:r w:rsidRPr="00DA1CF1">
        <w:rPr>
          <w:rFonts w:ascii="Gentium" w:hAnsi="Gentium"/>
        </w:rPr>
        <w:br/>
        <w:t xml:space="preserve">circling round a lyre player. </w:t>
      </w:r>
      <w:hyperlink r:id="rId208" w:anchor="78.#78." w:history="1">
        <w:r w:rsidRPr="00DA1CF1">
          <w:rPr>
            <w:rStyle w:val="Hyperlink"/>
            <w:rFonts w:ascii="Gentium" w:hAnsi="Gentium"/>
            <w:vertAlign w:val="superscript"/>
          </w:rPr>
          <w:t>78.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model is found in numerous Cypriote terra- </w:t>
      </w:r>
      <w:r w:rsidRPr="00DA1CF1">
        <w:rPr>
          <w:rFonts w:ascii="Gentium" w:hAnsi="Gentium"/>
        </w:rPr>
        <w:br/>
        <w:t xml:space="preserve">cottas dating from the eighth and seventh centuries. The plastic images of the </w:t>
      </w:r>
      <w:r w:rsidRPr="00DA1CF1">
        <w:rPr>
          <w:rFonts w:ascii="Gentium" w:hAnsi="Gentium"/>
        </w:rPr>
        <w:br/>
        <w:t xml:space="preserve">chorus encircling a central object or person are therefore chronologically relevant </w:t>
      </w:r>
      <w:r w:rsidRPr="00DA1CF1">
        <w:rPr>
          <w:rFonts w:ascii="Gentium" w:hAnsi="Gentium"/>
        </w:rPr>
        <w:br/>
        <w:t xml:space="preserve">to my research. Here again the feature of 'circularity' is related to that of 'center.'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iconography of the lyric chorus is thus divided into two large categories: </w:t>
      </w:r>
      <w:r w:rsidRPr="00DA1CF1">
        <w:rPr>
          <w:rFonts w:ascii="Gentium" w:hAnsi="Gentium"/>
        </w:rPr>
        <w:br/>
        <w:t xml:space="preserve">one processional, the other circular. </w:t>
      </w:r>
      <w:hyperlink r:id="rId209" w:anchor="79.#79." w:history="1">
        <w:r w:rsidRPr="00DA1CF1">
          <w:rPr>
            <w:rStyle w:val="Hyperlink"/>
            <w:rFonts w:ascii="Gentium" w:hAnsi="Gentium"/>
            <w:vertAlign w:val="superscript"/>
          </w:rPr>
          <w:t>79.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 third, less important, category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disposition in rows can be added. This classification has two consequences. First, </w:t>
      </w:r>
      <w:r w:rsidRPr="00DA1CF1">
        <w:rPr>
          <w:rFonts w:ascii="Gentium" w:hAnsi="Gentium"/>
        </w:rPr>
        <w:br/>
        <w:t xml:space="preserve">the rectangular formation of the tragic chorus should probably be included in this </w:t>
      </w:r>
      <w:r w:rsidRPr="00DA1CF1">
        <w:rPr>
          <w:rFonts w:ascii="Gentium" w:hAnsi="Gentium"/>
        </w:rPr>
        <w:br/>
        <w:t xml:space="preserve">third class. The tragic chorus would therefore originate in a lyric form, and the </w:t>
      </w:r>
      <w:r w:rsidRPr="00DA1CF1">
        <w:rPr>
          <w:rFonts w:ascii="Gentium" w:hAnsi="Gentium"/>
        </w:rPr>
        <w:br/>
        <w:t xml:space="preserve">dichotomy between tragic chorus characterized by 'rectangle' and lyric chorus </w:t>
      </w:r>
      <w:r w:rsidRPr="00DA1CF1">
        <w:rPr>
          <w:rFonts w:ascii="Gentium" w:hAnsi="Gentium"/>
        </w:rPr>
        <w:br/>
        <w:t xml:space="preserve">characterized by 'circularity' is probably not as marked as my remarks at the </w:t>
      </w:r>
      <w:r w:rsidRPr="00DA1CF1">
        <w:rPr>
          <w:rFonts w:ascii="Gentium" w:hAnsi="Gentium"/>
        </w:rPr>
        <w:br/>
        <w:t xml:space="preserve">beginning of the paragraph would suggest. Second, the visual images reveal a </w:t>
      </w:r>
      <w:r w:rsidRPr="00DA1CF1">
        <w:rPr>
          <w:rFonts w:ascii="Gentium" w:hAnsi="Gentium"/>
        </w:rPr>
        <w:br/>
        <w:t xml:space="preserve">feature of the lyric chorus not apparent in written documents, that of </w:t>
      </w:r>
      <w:r w:rsidRPr="00DA1CF1">
        <w:rPr>
          <w:rFonts w:ascii="Gentium" w:hAnsi="Gentium"/>
        </w:rPr>
        <w:br/>
        <w:t xml:space="preserve">'procession.' Thus the semantic complex 'lyric chorus' does not necessarily </w:t>
      </w:r>
      <w:r w:rsidRPr="00DA1CF1">
        <w:rPr>
          <w:rFonts w:ascii="Gentium" w:hAnsi="Gentium"/>
        </w:rPr>
        <w:br/>
        <w:t xml:space="preserve">imply 'circularity' and its correlate 'center,' but 'procession' and 'circularity' are </w:t>
      </w:r>
      <w:r w:rsidRPr="00DA1CF1">
        <w:rPr>
          <w:rFonts w:ascii="Gentium" w:hAnsi="Gentium"/>
        </w:rPr>
        <w:br/>
        <w:t xml:space="preserve">both semantic components subordinate to that of 'lyric chorus'; they are in an </w:t>
      </w:r>
      <w:r w:rsidRPr="00DA1CF1">
        <w:rPr>
          <w:rFonts w:ascii="Gentium" w:hAnsi="Gentium"/>
        </w:rPr>
        <w:br/>
        <w:t xml:space="preserve">exclusive, disjunctive relationship with respect to the feature that subsumes </w:t>
      </w:r>
      <w:r w:rsidRPr="00DA1CF1">
        <w:rPr>
          <w:rFonts w:ascii="Gentium" w:hAnsi="Gentium"/>
        </w:rPr>
        <w:br/>
        <w:t xml:space="preserve">them. </w:t>
      </w:r>
    </w:p>
    <w:p w:rsidR="00CE7480" w:rsidRPr="00DA1CF1" w:rsidRDefault="00CE7480" w:rsidP="00DA1CF1">
      <w:pPr>
        <w:jc w:val="both"/>
        <w:rPr>
          <w:rFonts w:ascii="Gentium" w:hAnsi="Gentium"/>
        </w:rPr>
      </w:pPr>
    </w:p>
    <w:p w:rsidR="00CE7480" w:rsidRPr="00DA1CF1" w:rsidRDefault="00CE748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2.2.2. The arrangement of the chorus-members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Within the chorus, the order in which the singers stand in line is not without </w:t>
      </w:r>
      <w:r w:rsidRPr="00DA1CF1">
        <w:rPr>
          <w:rFonts w:ascii="Gentium" w:hAnsi="Gentium"/>
        </w:rPr>
        <w:br/>
        <w:t xml:space="preserve">meaning. The word τάξις is used by the anonymous author of the commentary </w:t>
      </w:r>
      <w:r w:rsidRPr="00DA1CF1">
        <w:rPr>
          <w:rFonts w:ascii="Gentium" w:hAnsi="Gentium"/>
        </w:rPr>
        <w:br/>
        <w:t xml:space="preserve">on Aratus when he explains the word </w:t>
      </w:r>
      <w:r w:rsidRPr="00DA1CF1">
        <w:rPr>
          <w:rFonts w:ascii="Gentium" w:hAnsi="Gentium" w:cs="Palatino Linotype"/>
        </w:rPr>
        <w:t>ὁ</w:t>
      </w:r>
      <w:r w:rsidRPr="00DA1CF1">
        <w:rPr>
          <w:rFonts w:ascii="Gentium" w:hAnsi="Gentium"/>
        </w:rPr>
        <w:t xml:space="preserve">μοστοίχους, in the same line, used by </w:t>
      </w:r>
      <w:r w:rsidRPr="00DA1CF1">
        <w:rPr>
          <w:rFonts w:ascii="Gentium" w:hAnsi="Gentium"/>
        </w:rPr>
        <w:br/>
        <w:t>Alcman to describe the young girls dancing in formation in the same chorus (τ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ς </w:t>
      </w:r>
    </w:p>
    <w:p w:rsidR="00CE7480" w:rsidRPr="00DA1CF1" w:rsidRDefault="00CE748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78" w:name="7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78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Crowhurst,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120ff. and 289ff.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79" w:name="7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79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Hannover Kestner Mus. 1961.21, plate in Tölle,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Reigentänze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pl. 28a; for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Palaikastro group, see Lawler,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Dance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32ff. with pl. 7, and pp. </w:t>
            </w:r>
            <w:smartTag w:uri="urn:schemas-microsoft-com:office:smarttags" w:element="metricconverter">
              <w:smartTagPr>
                <w:attr w:name="ProductID" w:val="5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according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T.B.L. Webster,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From Mycenae to Homer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London 1958, p. 47, this Minoan terra‐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cotta might represent Apollo and the chorus of the Muses.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80" w:name="7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80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Brinkmann,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JVA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130, p. </w:t>
            </w:r>
            <w:smartTag w:uri="urn:schemas-microsoft-com:office:smarttags" w:element="metricconverter">
              <w:smartTagPr>
                <w:attr w:name="ProductID" w:val="127, in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127, in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place of this classification, gives a corre-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sponding distinction between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Gangreigen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(προσόδια)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Standreigen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(στάσιμa).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This designation is used by Wegner,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Musik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U59; but it is awkward in that it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introduces the tragic connotations of στάσιμον. </w:t>
            </w:r>
          </w:p>
        </w:tc>
      </w:tr>
    </w:tbl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-38-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ν τάξει χορευούσας παρθένους). </w:t>
      </w:r>
      <w:hyperlink r:id="rId210" w:anchor="80.#80." w:history="1">
        <w:r w:rsidRPr="00DA1CF1">
          <w:rPr>
            <w:rStyle w:val="Hyperlink"/>
            <w:rFonts w:ascii="Gentium" w:hAnsi="Gentium"/>
            <w:vertAlign w:val="superscript"/>
          </w:rPr>
          <w:t>80.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expression appears also in a quotation </w:t>
      </w:r>
      <w:r w:rsidRPr="00DA1CF1">
        <w:rPr>
          <w:rFonts w:ascii="Gentium" w:hAnsi="Gentium"/>
        </w:rPr>
        <w:br/>
        <w:t xml:space="preserve">from Alcman concerning a cosmological description of the four overlapping </w:t>
      </w:r>
      <w:r w:rsidRPr="00DA1CF1">
        <w:rPr>
          <w:rFonts w:ascii="Gentium" w:hAnsi="Gentium"/>
        </w:rPr>
        <w:br/>
        <w:t xml:space="preserve">spheres of ether, air, water, and earth. He explains that these spheres were called </w:t>
      </w:r>
      <w:r w:rsidRPr="00DA1CF1">
        <w:rPr>
          <w:rFonts w:ascii="Gentium" w:hAnsi="Gentium"/>
        </w:rPr>
        <w:br/>
        <w:t>στοιχει̑α because each of them was placed στοίχ</w:t>
      </w:r>
      <w:r w:rsidRPr="00DA1CF1">
        <w:rPr>
          <w:rFonts w:ascii="Gentium" w:hAnsi="Gentium" w:cs="Palatino Linotype"/>
        </w:rPr>
        <w:t>ῳ</w:t>
      </w:r>
      <w:r w:rsidRPr="00DA1CF1">
        <w:rPr>
          <w:rFonts w:ascii="Gentium" w:hAnsi="Gentium"/>
        </w:rPr>
        <w:t xml:space="preserve">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τάξει, in line and in order, </w:t>
      </w:r>
      <w:r w:rsidRPr="00DA1CF1">
        <w:rPr>
          <w:rFonts w:ascii="Gentium" w:hAnsi="Gentium"/>
        </w:rPr>
        <w:br/>
        <w:t xml:space="preserve">which means that each one formed a well-ordered, circular line, like Alcman's </w:t>
      </w:r>
      <w:r w:rsidRPr="00DA1CF1">
        <w:rPr>
          <w:rFonts w:ascii="Gentium" w:hAnsi="Gentium"/>
        </w:rPr>
        <w:br/>
        <w:t xml:space="preserve">choruses of young girls. And the commentator adds that the letters of the </w:t>
      </w:r>
      <w:r w:rsidRPr="00DA1CF1">
        <w:rPr>
          <w:rFonts w:ascii="Gentium" w:hAnsi="Gentium"/>
        </w:rPr>
        <w:br/>
        <w:t xml:space="preserve">alphabet are also called στοιχει̑α because their elements weave (πλέκεσθαι, </w:t>
      </w:r>
      <w:hyperlink r:id="rId211" w:anchor="81.#81." w:history="1">
        <w:r w:rsidRPr="00DA1CF1">
          <w:rPr>
            <w:rStyle w:val="Hyperlink"/>
            <w:rFonts w:ascii="Gentium" w:hAnsi="Gentium"/>
            <w:vertAlign w:val="superscript"/>
          </w:rPr>
          <w:t>81.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>στοίχ</w:t>
      </w:r>
      <w:r w:rsidRPr="00DA1CF1">
        <w:rPr>
          <w:rFonts w:ascii="Gentium" w:hAnsi="Gentium" w:cs="Palatino Linotype"/>
        </w:rPr>
        <w:t>ῳ</w:t>
      </w:r>
      <w:r w:rsidRPr="00DA1CF1">
        <w:rPr>
          <w:rFonts w:ascii="Gentium" w:hAnsi="Gentium"/>
        </w:rPr>
        <w:t xml:space="preserve">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τάξει) the syllables. The idea of 'line' is therefore intimately </w:t>
      </w:r>
      <w:r w:rsidRPr="00DA1CF1">
        <w:rPr>
          <w:rFonts w:ascii="Gentium" w:hAnsi="Gentium"/>
        </w:rPr>
        <w:br/>
        <w:t xml:space="preserve">connected with the idea of 'order' (order in which the elements forming the line </w:t>
      </w:r>
      <w:r w:rsidRPr="00DA1CF1">
        <w:rPr>
          <w:rFonts w:ascii="Gentium" w:hAnsi="Gentium"/>
        </w:rPr>
        <w:br/>
        <w:t xml:space="preserve">are placed).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 must get rid of a misunderstanding here. The use of the word στοι̑χος in the </w:t>
      </w:r>
      <w:r w:rsidRPr="00DA1CF1">
        <w:rPr>
          <w:rFonts w:ascii="Gentium" w:hAnsi="Gentium"/>
        </w:rPr>
        <w:br/>
        <w:t xml:space="preserve">context of the lyric chorus does not mean that the chorus was arranged in rows </w:t>
      </w:r>
      <w:r w:rsidRPr="00DA1CF1">
        <w:rPr>
          <w:rFonts w:ascii="Gentium" w:hAnsi="Gentium"/>
        </w:rPr>
        <w:br/>
        <w:t xml:space="preserve">like the tragic chorus. Pollux, who describes the disposition of the choruses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forming a rectangle in the theater, clearly distinguishes between the rows (ζυηά) </w:t>
      </w:r>
      <w:r w:rsidRPr="00DA1CF1">
        <w:rPr>
          <w:rFonts w:ascii="Gentium" w:hAnsi="Gentium"/>
        </w:rPr>
        <w:br/>
        <w:t xml:space="preserve">and the lines (στοι̑χοι) formed by the singers: given the rectangular form of the </w:t>
      </w:r>
      <w:r w:rsidRPr="00DA1CF1">
        <w:rPr>
          <w:rFonts w:ascii="Gentium" w:hAnsi="Gentium"/>
        </w:rPr>
        <w:br/>
        <w:t xml:space="preserve">chorus, the rows were shorter than the lines. </w:t>
      </w:r>
      <w:hyperlink r:id="rId212" w:anchor="82.#82." w:history="1">
        <w:r w:rsidRPr="00DA1CF1">
          <w:rPr>
            <w:rStyle w:val="Hyperlink"/>
            <w:rFonts w:ascii="Gentium" w:hAnsi="Gentium"/>
            <w:vertAlign w:val="superscript"/>
          </w:rPr>
          <w:t>82.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tragic chorus was made up of </w:t>
      </w:r>
      <w:r w:rsidRPr="00DA1CF1">
        <w:rPr>
          <w:rFonts w:ascii="Gentium" w:hAnsi="Gentium"/>
        </w:rPr>
        <w:br/>
        <w:t xml:space="preserve">three lines of five people who came on stage in rows of three; the comic chorus </w:t>
      </w:r>
      <w:r w:rsidRPr="00DA1CF1">
        <w:rPr>
          <w:rFonts w:ascii="Gentium" w:hAnsi="Gentium"/>
        </w:rPr>
        <w:br/>
        <w:t xml:space="preserve">consisted of four lines of six, therefore placed in rows of four. The military sense </w:t>
      </w:r>
      <w:r w:rsidRPr="00DA1CF1">
        <w:rPr>
          <w:rFonts w:ascii="Gentium" w:hAnsi="Gentium"/>
        </w:rPr>
        <w:br/>
        <w:t xml:space="preserve">of the words ζυγόν and στοι̑χος should also prevent confusion.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Therefore the second choral scene on Achilles' shield is not a case in which </w:t>
      </w:r>
      <w:r w:rsidRPr="00DA1CF1">
        <w:rPr>
          <w:rFonts w:ascii="Gentium" w:hAnsi="Gentium"/>
        </w:rPr>
        <w:br/>
        <w:t xml:space="preserve">the properties 'circularity' and 'rectangle' would exist together. </w:t>
      </w:r>
      <w:hyperlink r:id="rId213" w:anchor="83.#83." w:history="1">
        <w:r w:rsidRPr="00DA1CF1">
          <w:rPr>
            <w:rStyle w:val="Hyperlink"/>
            <w:rFonts w:ascii="Gentium" w:hAnsi="Gentium"/>
            <w:vertAlign w:val="superscript"/>
          </w:rPr>
          <w:t>83.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poet tells </w:t>
      </w:r>
      <w:r w:rsidRPr="00DA1CF1">
        <w:rPr>
          <w:rFonts w:ascii="Gentium" w:hAnsi="Gentium"/>
        </w:rPr>
        <w:br/>
        <w:t xml:space="preserve">us that the young people danced sometimes in a circle, as the image of the </w:t>
      </w:r>
      <w:r w:rsidRPr="00DA1CF1">
        <w:rPr>
          <w:rFonts w:ascii="Gentium" w:hAnsi="Gentium"/>
        </w:rPr>
        <w:br/>
        <w:t>potter's wheel (τροχός) indicates, sometimes in lines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π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στίχας) that moved </w:t>
      </w:r>
      <w:r w:rsidRPr="00DA1CF1">
        <w:rPr>
          <w:rFonts w:ascii="Gentium" w:hAnsi="Gentium"/>
        </w:rPr>
        <w:br/>
        <w:t xml:space="preserve">towards each other. However, the presence of the word στίχες, the meaning of </w:t>
      </w:r>
      <w:r w:rsidRPr="00DA1CF1">
        <w:rPr>
          <w:rFonts w:ascii="Gentium" w:hAnsi="Gentium"/>
        </w:rPr>
        <w:br/>
        <w:t xml:space="preserve">which is more ambiguous than that of στοι̑χος, does not imply 'rectangle' by </w:t>
      </w:r>
      <w:r w:rsidRPr="00DA1CF1">
        <w:rPr>
          <w:rFonts w:ascii="Gentium" w:hAnsi="Gentium"/>
        </w:rPr>
        <w:br/>
        <w:t xml:space="preserve">itself; the sense of these two terms is simply based on the image of an ordered </w:t>
      </w:r>
      <w:r w:rsidRPr="00DA1CF1">
        <w:rPr>
          <w:rFonts w:ascii="Gentium" w:hAnsi="Gentium"/>
        </w:rPr>
        <w:br/>
        <w:t xml:space="preserve">line. </w:t>
      </w:r>
      <w:hyperlink r:id="rId214" w:anchor="84.#84." w:history="1">
        <w:r w:rsidRPr="00DA1CF1">
          <w:rPr>
            <w:rStyle w:val="Hyperlink"/>
            <w:rFonts w:ascii="Gentium" w:hAnsi="Gentium"/>
            <w:vertAlign w:val="superscript"/>
          </w:rPr>
          <w:t>84.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>The movement of the lines not being parallel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λλήλοισι) and the </w:t>
      </w:r>
    </w:p>
    <w:p w:rsidR="00CE7480" w:rsidRPr="00DA1CF1" w:rsidRDefault="00CE748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81" w:name="8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81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Anon. I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Arat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 (p. 91, 11 Maass) = Alcm. fr. 33 P = </w:t>
            </w:r>
            <w:smartTag w:uri="urn:schemas-microsoft-com:office:smarttags" w:element="metricconverter">
              <w:smartTagPr>
                <w:attr w:name="ProductID" w:val="200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200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82" w:name="8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82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sch. A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18.590 use the same term to describe Theseus forming 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chorus in Crete, see above n. 63; on the meaning of στοι̑χος for writing, see J.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Svenbro, "La cigale et les fourmis. Voix et écriture dans une allégorie grecque,"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Lectiones Boëthianae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VII, Stockholm 1990.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83" w:name="8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83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Poll. 4.108f.; Pickard-Cambridge,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Festivals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239ff. is wrong to call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ζυγά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files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the στοι̑χοι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ranks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It is evident that the chorus was supposed to appear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on stage in rows (κατ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ζυγά), three to a row in tragedy, four to a row in comedy. It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then had to turn to face the spectators in such a way that the στοι̑χοι became rows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ζυγά lines. This is why Photius,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Lex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τρίτος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ριστερου̑ (II, p. 227 Naber),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explains that the chorus leader's (πρωτοστάτης) place was in the middle of the first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line (στοι̑χος).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84" w:name="8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84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18.590ff., see below pp. </w:t>
            </w:r>
            <w:smartTag w:uri="urn:schemas-microsoft-com:office:smarttags" w:element="metricconverter">
              <w:smartTagPr>
                <w:attr w:name="ProductID" w:val="5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Tölle,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Reigentänze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60, identifies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choreographic figure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>π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στίχας with the choral representations classed as V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Formations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by Crowhurst (= group VI in Tölle); this is an error of interpretation.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85" w:name="8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85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the meanings of these words, see W. Burkert, "Στοιχει̑ον. Eine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semasiologische Studie,"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Philologus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103, 1959, pp. 167-197 (pp. </w:t>
            </w:r>
            <w:smartTag w:uri="urn:schemas-microsoft-com:office:smarttags" w:element="metricconverter">
              <w:smartTagPr>
                <w:attr w:name="ProductID" w:val="18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180f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.), who cites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work of his predecessors on the subject. </w:t>
            </w:r>
          </w:p>
        </w:tc>
      </w:tr>
    </w:tbl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-39-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context indicating circularity (the crowd surrounds the chorus, two acrobats </w:t>
      </w:r>
      <w:r w:rsidRPr="00DA1CF1">
        <w:rPr>
          <w:rFonts w:ascii="Gentium" w:hAnsi="Gentium"/>
        </w:rPr>
        <w:br/>
        <w:t xml:space="preserve">perform in its center), the chorus of young people described by Homer does not </w:t>
      </w:r>
      <w:r w:rsidRPr="00DA1CF1">
        <w:rPr>
          <w:rFonts w:ascii="Gentium" w:hAnsi="Gentium"/>
        </w:rPr>
        <w:br/>
        <w:t xml:space="preserve">take the form of a rectangle; the chorus probably sometimes separated into two </w:t>
      </w:r>
      <w:r w:rsidRPr="00DA1CF1">
        <w:rPr>
          <w:rFonts w:ascii="Gentium" w:hAnsi="Gentium"/>
        </w:rPr>
        <w:br/>
        <w:t xml:space="preserve">or several lines which danced in a circle in opposite directions to each other. This </w:t>
      </w:r>
      <w:r w:rsidRPr="00DA1CF1">
        <w:rPr>
          <w:rFonts w:ascii="Gentium" w:hAnsi="Gentium"/>
        </w:rPr>
        <w:br/>
        <w:t xml:space="preserve">passage from the </w:t>
      </w:r>
      <w:r w:rsidRPr="00DA1CF1">
        <w:rPr>
          <w:rFonts w:ascii="Gentium" w:hAnsi="Gentium"/>
          <w:i/>
          <w:iCs/>
        </w:rPr>
        <w:t>Iliad</w:t>
      </w:r>
      <w:r w:rsidRPr="00DA1CF1">
        <w:rPr>
          <w:rFonts w:ascii="Gentium" w:hAnsi="Gentium"/>
        </w:rPr>
        <w:t xml:space="preserve"> therefore cannot be used to attribute to Homer the </w:t>
      </w:r>
      <w:r w:rsidRPr="00DA1CF1">
        <w:rPr>
          <w:rFonts w:ascii="Gentium" w:hAnsi="Gentium"/>
        </w:rPr>
        <w:br/>
        <w:t xml:space="preserve">connection between lyric chorus and rectangular form, as seen in vase paintings </w:t>
      </w:r>
      <w:r w:rsidRPr="00DA1CF1">
        <w:rPr>
          <w:rFonts w:ascii="Gentium" w:hAnsi="Gentium"/>
        </w:rPr>
        <w:br/>
        <w:t xml:space="preserve">from the middle of the sixth century.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On the other hand, the line can be associated with the processional form. This </w:t>
      </w:r>
      <w:r w:rsidRPr="00DA1CF1">
        <w:rPr>
          <w:rFonts w:ascii="Gentium" w:hAnsi="Gentium"/>
        </w:rPr>
        <w:br/>
        <w:t xml:space="preserve">is the case with the group of young persons at the head of which are Habrocomes </w:t>
      </w:r>
      <w:r w:rsidRPr="00DA1CF1">
        <w:rPr>
          <w:rFonts w:ascii="Gentium" w:hAnsi="Gentium"/>
        </w:rPr>
        <w:br/>
        <w:t xml:space="preserve">and Antheia in the </w:t>
      </w:r>
      <w:r w:rsidRPr="00DA1CF1">
        <w:rPr>
          <w:rFonts w:ascii="Gentium" w:hAnsi="Gentium"/>
          <w:i/>
          <w:iCs/>
        </w:rPr>
        <w:t>Ephesiaca</w:t>
      </w:r>
      <w:r w:rsidRPr="00DA1CF1">
        <w:rPr>
          <w:rFonts w:ascii="Gentium" w:hAnsi="Gentium"/>
        </w:rPr>
        <w:t xml:space="preserve"> of Xenophon of Ephesos. </w:t>
      </w:r>
      <w:hyperlink r:id="rId215" w:anchor="85.#85." w:history="1">
        <w:r w:rsidRPr="00DA1CF1">
          <w:rPr>
            <w:rStyle w:val="Hyperlink"/>
            <w:rFonts w:ascii="Gentium" w:hAnsi="Gentium"/>
            <w:vertAlign w:val="superscript"/>
          </w:rPr>
          <w:t>85.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retinue walks in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>line (κατ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στίχον ο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 πομπεύοντες), as would be expected; but what is significant </w:t>
      </w:r>
      <w:r w:rsidRPr="00DA1CF1">
        <w:rPr>
          <w:rFonts w:ascii="Gentium" w:hAnsi="Gentium"/>
        </w:rPr>
        <w:br/>
        <w:t>is that Xenophon uses the word κόσμος (</w:t>
      </w:r>
      <w:r w:rsidRPr="00DA1CF1">
        <w:rPr>
          <w:rFonts w:ascii="Gentium" w:hAnsi="Gentium" w:cs="Palatino Linotype"/>
        </w:rPr>
        <w:t>ὁ</w:t>
      </w:r>
      <w:r w:rsidRPr="00DA1CF1">
        <w:rPr>
          <w:rFonts w:ascii="Gentium" w:hAnsi="Gentium"/>
        </w:rPr>
        <w:t xml:space="preserve"> τη̑ς πομπη̑ς κόσμος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λέλυτο) to </w:t>
      </w:r>
      <w:r w:rsidRPr="00DA1CF1">
        <w:rPr>
          <w:rFonts w:ascii="Gentium" w:hAnsi="Gentium"/>
        </w:rPr>
        <w:br/>
        <w:t xml:space="preserve">describe it, going so far as to use τάξις for the group of young women with </w:t>
      </w:r>
      <w:r w:rsidRPr="00DA1CF1">
        <w:rPr>
          <w:rFonts w:ascii="Gentium" w:hAnsi="Gentium"/>
        </w:rPr>
        <w:br/>
        <w:t xml:space="preserve">Antheia at their head </w:t>
      </w:r>
      <w:hyperlink r:id="rId216" w:history="1">
        <w:r w:rsidRPr="00DA1CF1">
          <w:rPr>
            <w:rFonts w:ascii="Gentium" w:hAnsi="Gentium"/>
            <w:i/>
            <w:color w:val="0000FF"/>
          </w:rPr>
          <w:t>erche</w:t>
        </w:r>
      </w:hyperlink>
      <w:r w:rsidRPr="00DA1CF1">
        <w:rPr>
          <w:rFonts w:ascii="Gentium" w:hAnsi="Gentium"/>
        </w:rPr>
        <w:t xml:space="preserve"> 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τη̑ς τω̑ν παρθένων τάξεως 'A.); in dealing with the </w:t>
      </w:r>
      <w:r w:rsidRPr="00DA1CF1">
        <w:rPr>
          <w:rFonts w:ascii="Gentium" w:hAnsi="Gentium"/>
        </w:rPr>
        <w:br/>
        <w:t xml:space="preserve">problem of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I shall show how the procession is ordered and its </w:t>
      </w:r>
      <w:r w:rsidRPr="00DA1CF1">
        <w:rPr>
          <w:rFonts w:ascii="Gentium" w:hAnsi="Gentium"/>
        </w:rPr>
        <w:br/>
        <w:t xml:space="preserve">importance. </w:t>
      </w:r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As for the circular form, there is a description of the way the chorus-members </w:t>
      </w:r>
      <w:r w:rsidRPr="00DA1CF1">
        <w:rPr>
          <w:rFonts w:ascii="Gentium" w:hAnsi="Gentium"/>
        </w:rPr>
        <w:br/>
        <w:t xml:space="preserve">are arranged in the choral group vivid enough to serve as a comparison: in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Cyropedia</w:t>
      </w:r>
      <w:r w:rsidRPr="00DA1CF1">
        <w:rPr>
          <w:rFonts w:ascii="Gentium" w:hAnsi="Gentium"/>
        </w:rPr>
        <w:t xml:space="preserve">, Xenophon compares to the chorus the phalanx that regroups, each </w:t>
      </w:r>
      <w:r w:rsidRPr="00DA1CF1">
        <w:rPr>
          <w:rFonts w:ascii="Gentium" w:hAnsi="Gentium"/>
        </w:rPr>
        <w:br/>
        <w:t xml:space="preserve">soldier taking the place assigned to him and with which he is familiar. </w:t>
      </w:r>
      <w:hyperlink r:id="rId217" w:anchor="86.#86." w:history="1">
        <w:r w:rsidRPr="00DA1CF1">
          <w:rPr>
            <w:rStyle w:val="Hyperlink"/>
            <w:rFonts w:ascii="Gentium" w:hAnsi="Gentium"/>
            <w:vertAlign w:val="superscript"/>
          </w:rPr>
          <w:t>86.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Here </w:t>
      </w:r>
      <w:r w:rsidRPr="00DA1CF1">
        <w:rPr>
          <w:rFonts w:ascii="Gentium" w:hAnsi="Gentium"/>
        </w:rPr>
        <w:br/>
        <w:t xml:space="preserve">again, the semantic feature 'order' is associated with the trait 'line' or 'row.' </w:t>
      </w:r>
      <w:r w:rsidRPr="00DA1CF1">
        <w:rPr>
          <w:rFonts w:ascii="Gentium" w:hAnsi="Gentium"/>
        </w:rPr>
        <w:br/>
        <w:t xml:space="preserve">Then again, the orator Aristides, desiring to reinforce the ideas of harmony and </w:t>
      </w:r>
      <w:r w:rsidRPr="00DA1CF1">
        <w:rPr>
          <w:rFonts w:ascii="Gentium" w:hAnsi="Gentium"/>
        </w:rPr>
        <w:br/>
        <w:t>order, takes the example of the carpenter who assembles (ε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ς τάξιν τίθησιν) the </w:t>
      </w:r>
      <w:r w:rsidRPr="00DA1CF1">
        <w:rPr>
          <w:rFonts w:ascii="Gentium" w:hAnsi="Gentium"/>
        </w:rPr>
        <w:br/>
        <w:t xml:space="preserve">ribs of a ship, or the mason who arranges stones to make a wall: such is the </w:t>
      </w:r>
      <w:r w:rsidRPr="00DA1CF1">
        <w:rPr>
          <w:rFonts w:ascii="Gentium" w:hAnsi="Gentium"/>
        </w:rPr>
        <w:br/>
        <w:t xml:space="preserve">χοροποιός, the chorus master, adds the orator, implying the chorus master in his </w:t>
      </w:r>
      <w:r w:rsidRPr="00DA1CF1">
        <w:rPr>
          <w:rFonts w:ascii="Gentium" w:hAnsi="Gentium"/>
        </w:rPr>
        <w:br/>
        <w:t xml:space="preserve">function as organizer of the chorus. </w:t>
      </w:r>
      <w:hyperlink r:id="rId218" w:anchor="87.#87." w:history="1">
        <w:r w:rsidRPr="00DA1CF1">
          <w:rPr>
            <w:rStyle w:val="Hyperlink"/>
            <w:rFonts w:ascii="Gentium" w:hAnsi="Gentium"/>
            <w:vertAlign w:val="superscript"/>
          </w:rPr>
          <w:t>87.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As in the tragic and comic choruses, where the place assigned to each varies </w:t>
      </w:r>
      <w:r w:rsidRPr="00DA1CF1">
        <w:rPr>
          <w:rFonts w:ascii="Gentium" w:hAnsi="Gentium"/>
        </w:rPr>
        <w:br/>
        <w:t xml:space="preserve">according to his qualities, the positions in the lyric chorus are not all equally </w:t>
      </w:r>
      <w:r w:rsidRPr="00DA1CF1">
        <w:rPr>
          <w:rFonts w:ascii="Gentium" w:hAnsi="Gentium"/>
        </w:rPr>
        <w:br/>
        <w:t xml:space="preserve">valuable. </w:t>
      </w:r>
      <w:hyperlink r:id="rId219" w:anchor="88.#88." w:history="1">
        <w:r w:rsidRPr="00DA1CF1">
          <w:rPr>
            <w:rStyle w:val="Hyperlink"/>
            <w:rFonts w:ascii="Gentium" w:hAnsi="Gentium"/>
            <w:vertAlign w:val="superscript"/>
          </w:rPr>
          <w:t>88.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Plutarch relates an anecdote, and a saying uttered successively by </w:t>
      </w:r>
      <w:r w:rsidRPr="00DA1CF1">
        <w:rPr>
          <w:rFonts w:ascii="Gentium" w:hAnsi="Gentium"/>
        </w:rPr>
        <w:br/>
        <w:t xml:space="preserve">two important Spartan people: </w:t>
      </w:r>
      <w:hyperlink r:id="rId220" w:anchor="89.#89." w:history="1">
        <w:r w:rsidRPr="00DA1CF1">
          <w:rPr>
            <w:rStyle w:val="Hyperlink"/>
            <w:rFonts w:ascii="Gentium" w:hAnsi="Gentium"/>
            <w:vertAlign w:val="superscript"/>
          </w:rPr>
          <w:t>89.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he tells that Agesilas (afterwards Damonidas) </w:t>
      </w:r>
      <w:r w:rsidRPr="00DA1CF1">
        <w:rPr>
          <w:rFonts w:ascii="Gentium" w:hAnsi="Gentium"/>
        </w:rPr>
        <w:br/>
        <w:t xml:space="preserve">while still a child was placed, for the celebration of the feast of the </w:t>
      </w:r>
      <w:r w:rsidRPr="00DA1CF1">
        <w:rPr>
          <w:rFonts w:ascii="Gentium" w:hAnsi="Gentium"/>
        </w:rPr>
        <w:br/>
        <w:t>Gymnopaidiai, in an insignificant position 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σημος /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τιμος) in the middle of a </w:t>
      </w:r>
      <w:r w:rsidRPr="00DA1CF1">
        <w:rPr>
          <w:rFonts w:ascii="Gentium" w:hAnsi="Gentium"/>
        </w:rPr>
        <w:br/>
        <w:t xml:space="preserve">chorus of young ephebes; Agesilas is said to have remarked that he would show </w:t>
      </w:r>
    </w:p>
    <w:p w:rsidR="00CE7480" w:rsidRPr="00DA1CF1" w:rsidRDefault="00CE748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86" w:name="8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86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Xen. Eph. 1.2.3 and 1.3.1, discussed below pp. </w:t>
            </w:r>
            <w:smartTag w:uri="urn:schemas-microsoft-com:office:smarttags" w:element="metricconverter">
              <w:smartTagPr>
                <w:attr w:name="ProductID" w:val="9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87" w:name="8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87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Cyr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3.3.70, see also 1.6.18. Given the date of composition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Cyropedia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it is not impossible that the tragic chorus served as the comparison here,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since its rectangular form corresponds better to the phalanx. Perhaps it is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opposite considering that on analogy with the image of the phalanx, the chorus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members of the τετράγωνοι χοροί were called Λακωνισταί: Timaeus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566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566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140.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88" w:name="8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88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Aristid.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46.156 (II, p. 211 Dindorf); on the function of χοροποιός,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below pp. </w:t>
            </w:r>
            <w:smartTag w:uri="urn:schemas-microsoft-com:office:smarttags" w:element="metricconverter">
              <w:smartTagPr>
                <w:attr w:name="ProductID" w:val="4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89" w:name="8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89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Pickard-Cambridge,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Festivals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4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240f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CE7480" w:rsidRPr="00DA1CF1">
        <w:trPr>
          <w:tblCellSpacing w:w="0" w:type="dxa"/>
        </w:trPr>
        <w:tc>
          <w:tcPr>
            <w:tcW w:w="150" w:type="pct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90" w:name="8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90"/>
          </w:p>
        </w:tc>
        <w:tc>
          <w:tcPr>
            <w:tcW w:w="4800" w:type="pct"/>
            <w:vAlign w:val="center"/>
          </w:tcPr>
          <w:p w:rsidR="00CE7480" w:rsidRPr="00DA1CF1" w:rsidRDefault="00CE748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208de and 219e, see also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149a and Xen. Ages. 2.17. </w:t>
            </w:r>
          </w:p>
        </w:tc>
      </w:tr>
    </w:tbl>
    <w:p w:rsidR="00CE7480" w:rsidRPr="00DA1CF1" w:rsidRDefault="00CE748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-40-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that the positions assigned were not those that necessarily corresponded to the </w:t>
      </w:r>
      <w:r w:rsidRPr="00DA1CF1">
        <w:rPr>
          <w:rFonts w:ascii="Gentium" w:hAnsi="Gentium"/>
        </w:rPr>
        <w:br/>
        <w:t xml:space="preserve">qualities of their occupants, but that it was up to the chorus members </w:t>
      </w:r>
      <w:r w:rsidRPr="00DA1CF1">
        <w:rPr>
          <w:rFonts w:ascii="Gentium" w:hAnsi="Gentium"/>
        </w:rPr>
        <w:br/>
        <w:t xml:space="preserve">themselves to make the positions assigned to them distinguished by their </w:t>
      </w:r>
      <w:r w:rsidRPr="00DA1CF1">
        <w:rPr>
          <w:rFonts w:ascii="Gentium" w:hAnsi="Gentium"/>
        </w:rPr>
        <w:br/>
        <w:t xml:space="preserve">personal value. In his long discussion about the educational and homosexual </w:t>
      </w:r>
      <w:r w:rsidRPr="00DA1CF1">
        <w:rPr>
          <w:rFonts w:ascii="Gentium" w:hAnsi="Gentium"/>
        </w:rPr>
        <w:br/>
        <w:t xml:space="preserve">customs of the Cretans, to which we shall return, Strabo recounts that the young </w:t>
      </w:r>
      <w:r w:rsidRPr="00DA1CF1">
        <w:rPr>
          <w:rFonts w:ascii="Gentium" w:hAnsi="Gentium"/>
        </w:rPr>
        <w:br/>
        <w:t xml:space="preserve">Cretans who had the honor of being taken up by an older lover filled the most </w:t>
      </w:r>
      <w:r w:rsidRPr="00DA1CF1">
        <w:rPr>
          <w:rFonts w:ascii="Gentium" w:hAnsi="Gentium"/>
        </w:rPr>
        <w:br/>
        <w:t xml:space="preserve">notable positions in the choruses and in the races; </w:t>
      </w:r>
      <w:hyperlink r:id="rId221" w:anchor="90.#90." w:history="1">
        <w:r w:rsidRPr="00DA1CF1">
          <w:rPr>
            <w:rStyle w:val="Hyperlink"/>
            <w:rFonts w:ascii="Gentium" w:hAnsi="Gentium"/>
            <w:vertAlign w:val="superscript"/>
          </w:rPr>
          <w:t>90.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these young ephebes wore a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special garment that distinguished them from their companions who had not </w:t>
      </w:r>
      <w:r w:rsidRPr="00DA1CF1">
        <w:rPr>
          <w:rFonts w:ascii="Gentium" w:hAnsi="Gentium"/>
        </w:rPr>
        <w:br/>
        <w:t xml:space="preserve">been selected.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order imposed on the chorus is also reflected in the semantic components </w:t>
      </w:r>
      <w:r w:rsidRPr="00DA1CF1">
        <w:rPr>
          <w:rFonts w:ascii="Gentium" w:hAnsi="Gentium"/>
        </w:rPr>
        <w:br/>
        <w:t xml:space="preserve">of the words used to describe it. The commonest verb, widely used in choral </w:t>
      </w:r>
      <w:r w:rsidRPr="00DA1CF1">
        <w:rPr>
          <w:rFonts w:ascii="Gentium" w:hAnsi="Gentium"/>
        </w:rPr>
        <w:br/>
        <w:t xml:space="preserve">lyrics, particularly by Pindar and Bacchylides, is </w:t>
      </w:r>
      <w:r w:rsidRPr="00DA1CF1">
        <w:rPr>
          <w:rFonts w:ascii="Gentium" w:hAnsi="Gentium" w:cs="Palatino Linotype"/>
        </w:rPr>
        <w:t>ἵ</w:t>
      </w:r>
      <w:r w:rsidRPr="00DA1CF1">
        <w:rPr>
          <w:rFonts w:ascii="Gentium" w:hAnsi="Gentium"/>
        </w:rPr>
        <w:t xml:space="preserve">στημι. </w:t>
      </w:r>
      <w:hyperlink r:id="rId222" w:anchor="91.#91." w:history="1">
        <w:r w:rsidRPr="00DA1CF1">
          <w:rPr>
            <w:rStyle w:val="Hyperlink"/>
            <w:rFonts w:ascii="Gentium" w:hAnsi="Gentium"/>
            <w:vertAlign w:val="superscript"/>
          </w:rPr>
          <w:t>91.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root of this verb </w:t>
      </w:r>
      <w:r w:rsidRPr="00DA1CF1">
        <w:rPr>
          <w:rFonts w:ascii="Gentium" w:hAnsi="Gentium"/>
        </w:rPr>
        <w:br/>
        <w:t xml:space="preserve">is found in nouns designating the places of honor in the tragic chorus, where the </w:t>
      </w:r>
      <w:r w:rsidRPr="00DA1CF1">
        <w:rPr>
          <w:rFonts w:ascii="Gentium" w:hAnsi="Gentium"/>
        </w:rPr>
        <w:br/>
        <w:t xml:space="preserve">παραστάται are those nearest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, himself called πρωτοστάτης. </w:t>
      </w:r>
      <w:hyperlink r:id="rId223" w:anchor="92.#92." w:history="1">
        <w:r w:rsidRPr="00DA1CF1">
          <w:rPr>
            <w:rStyle w:val="Hyperlink"/>
            <w:rFonts w:ascii="Gentium" w:hAnsi="Gentium"/>
            <w:vertAlign w:val="superscript"/>
          </w:rPr>
          <w:t>92.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But </w:t>
      </w:r>
      <w:r w:rsidRPr="00DA1CF1">
        <w:rPr>
          <w:rFonts w:ascii="Gentium" w:hAnsi="Gentium"/>
        </w:rPr>
        <w:br/>
        <w:t xml:space="preserve">the most significant verb is found in one of the </w:t>
      </w:r>
      <w:r w:rsidRPr="00DA1CF1">
        <w:rPr>
          <w:rFonts w:ascii="Gentium" w:hAnsi="Gentium"/>
          <w:i/>
          <w:iCs/>
        </w:rPr>
        <w:t>Homeric Hymns to Artemis</w:t>
      </w:r>
      <w:r w:rsidRPr="00DA1CF1">
        <w:rPr>
          <w:rFonts w:ascii="Gentium" w:hAnsi="Gentium"/>
        </w:rPr>
        <w:t xml:space="preserve">; </w:t>
      </w:r>
      <w:r w:rsidRPr="00DA1CF1">
        <w:rPr>
          <w:rFonts w:ascii="Gentium" w:hAnsi="Gentium"/>
        </w:rPr>
        <w:br/>
        <w:t xml:space="preserve">here the word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ρτύνειν, to organize, assemble, is applied to the chorus of the </w:t>
      </w:r>
      <w:r w:rsidRPr="00DA1CF1">
        <w:rPr>
          <w:rFonts w:ascii="Gentium" w:hAnsi="Gentium"/>
        </w:rPr>
        <w:br/>
        <w:t>Muses and Graces. Theocritus uses a similar verb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ρτίζειν) when he describes </w:t>
      </w:r>
      <w:r w:rsidRPr="00DA1CF1">
        <w:rPr>
          <w:rFonts w:ascii="Gentium" w:hAnsi="Gentium"/>
        </w:rPr>
        <w:br/>
        <w:t xml:space="preserve">the chorus formed by the Nymphs in the water. </w:t>
      </w:r>
      <w:hyperlink r:id="rId224" w:anchor="93.#93." w:history="1">
        <w:r w:rsidRPr="00DA1CF1">
          <w:rPr>
            <w:rStyle w:val="Hyperlink"/>
            <w:rFonts w:ascii="Gentium" w:hAnsi="Gentium"/>
            <w:vertAlign w:val="superscript"/>
          </w:rPr>
          <w:t>93.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Derived from a common root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ρ-, the terms in this family denote the idea of assembling something solid, </w:t>
      </w:r>
      <w:r w:rsidRPr="00DA1CF1">
        <w:rPr>
          <w:rFonts w:ascii="Gentium" w:hAnsi="Gentium"/>
        </w:rPr>
        <w:br/>
        <w:t xml:space="preserve">firmly articulated, constructed according to a certain plan. Their signified </w:t>
      </w:r>
      <w:r w:rsidRPr="00DA1CF1">
        <w:rPr>
          <w:rFonts w:ascii="Gentium" w:hAnsi="Gentium"/>
        </w:rPr>
        <w:br/>
        <w:t xml:space="preserve">possesses the semantic components of 'articulation' and 'order'. </w:t>
      </w:r>
      <w:hyperlink r:id="rId225" w:anchor="94.#94." w:history="1">
        <w:r w:rsidRPr="00DA1CF1">
          <w:rPr>
            <w:rStyle w:val="Hyperlink"/>
            <w:rFonts w:ascii="Gentium" w:hAnsi="Gentium"/>
            <w:vertAlign w:val="superscript"/>
          </w:rPr>
          <w:t>94.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These features </w:t>
      </w:r>
      <w:r w:rsidRPr="00DA1CF1">
        <w:rPr>
          <w:rFonts w:ascii="Gentium" w:hAnsi="Gentium"/>
        </w:rPr>
        <w:br/>
        <w:t xml:space="preserve">are comparable to those contained in the verb mentioned earlier, πλέκειν, to </w:t>
      </w:r>
      <w:r w:rsidRPr="00DA1CF1">
        <w:rPr>
          <w:rFonts w:ascii="Gentium" w:hAnsi="Gentium"/>
        </w:rPr>
        <w:br/>
        <w:t xml:space="preserve">weave, to braid. </w:t>
      </w:r>
      <w:hyperlink r:id="rId226" w:anchor="95.#95." w:history="1">
        <w:r w:rsidRPr="00DA1CF1">
          <w:rPr>
            <w:rStyle w:val="Hyperlink"/>
            <w:rFonts w:ascii="Gentium" w:hAnsi="Gentium"/>
            <w:vertAlign w:val="superscript"/>
          </w:rPr>
          <w:t>95.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arrangement of the choral group is one of the basic elements in the </w:t>
      </w:r>
      <w:r w:rsidRPr="00DA1CF1">
        <w:rPr>
          <w:rFonts w:ascii="Gentium" w:hAnsi="Gentium"/>
        </w:rPr>
        <w:br/>
        <w:t xml:space="preserve">Platonic theory of dance and of music. </w:t>
      </w:r>
      <w:hyperlink r:id="rId227" w:anchor="96.#96." w:history="1">
        <w:r w:rsidRPr="00DA1CF1">
          <w:rPr>
            <w:rStyle w:val="Hyperlink"/>
            <w:rFonts w:ascii="Gentium" w:hAnsi="Gentium"/>
            <w:vertAlign w:val="superscript"/>
          </w:rPr>
          <w:t>96.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Plato explains that the gods gave men </w:t>
      </w:r>
      <w:r w:rsidRPr="00DA1CF1">
        <w:rPr>
          <w:rFonts w:ascii="Gentium" w:hAnsi="Gentium"/>
        </w:rPr>
        <w:br/>
        <w:t xml:space="preserve">rhythm and harmony to distinguish them from children and animals who have </w:t>
      </w:r>
      <w:r w:rsidRPr="00DA1CF1">
        <w:rPr>
          <w:rFonts w:ascii="Gentium" w:hAnsi="Gentium"/>
        </w:rPr>
        <w:br/>
        <w:t>neither a sense of order nor of disorder in their movements (ο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 xml:space="preserve">κ 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>χειν α</w:t>
      </w:r>
      <w:r w:rsidRPr="00DA1CF1">
        <w:rPr>
          <w:rFonts w:ascii="Gentium" w:hAnsi="Gentium" w:cs="Palatino Linotype"/>
        </w:rPr>
        <w:t>ἴ</w:t>
      </w:r>
      <w:r w:rsidRPr="00DA1CF1">
        <w:rPr>
          <w:rFonts w:ascii="Gentium" w:hAnsi="Gentium"/>
        </w:rPr>
        <w:t xml:space="preserve">σθησιν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91" w:name="9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91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Strab. 10.4.21; see below p. 251.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92" w:name="9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92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Bacch. 11.112, Pind. P. 9.114, fr. 52b. </w:t>
            </w:r>
            <w:smartTag w:uri="urn:schemas-microsoft-com:office:smarttags" w:element="metricconverter">
              <w:smartTagPr>
                <w:attr w:name="ProductID" w:val="99 M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99 M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etc.; see also the proposal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Wilamowitz to see in the τελλόμεναι χορόν of the fr. dub. </w:t>
            </w:r>
            <w:smartTag w:uri="urn:schemas-microsoft-com:office:smarttags" w:element="metricconverter">
              <w:smartTagPr>
                <w:attr w:name="ProductID" w:val="61.1 M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61.1 M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of Bacch. a form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στελλόμεναι which would be equivalent to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στάμεναι; see Hdt. 3.48, Aristoph. Av.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220,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Nu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271,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242, AP 6.57.7f., 9.189.3, and Paus. 5.16.6; the use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verb συνίστημι in this same sense in sch. Theocr. 13.25 (p. 262 Wendel) = Call. fr.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693 Pf. to describe the choral dance that the Pleiades choreograph for the first time,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emphasizes the collective character (συν-) of the group (see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7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.);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also Pherecyd.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3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120. On the words χοροστάτης, χοροστατέω, χοροστασία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χοροστάς, see below pp. </w:t>
            </w:r>
            <w:smartTag w:uri="urn:schemas-microsoft-com:office:smarttags" w:element="metricconverter">
              <w:smartTagPr>
                <w:attr w:name="ProductID" w:val="4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93" w:name="9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93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Aristot.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1018b 26ff. and Phot.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Lex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τρίτος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ριστερου̑ (II, p. 227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Naber).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94" w:name="9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94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Hom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27.15; Theocr. 13.43. For the tragic chorus, we also find the verb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συγκροτει̑ν, to forge, assemble, compose;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An. Gr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I, p. 72, </w:t>
            </w:r>
            <w:smartTag w:uri="urn:schemas-microsoft-com:office:smarttags" w:element="metricconverter">
              <w:smartTagPr>
                <w:attr w:name="ProductID" w:val="1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Bekker.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95" w:name="9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95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Chantraine,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Dict. étym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ραρίσκω, and my own study, "Die Komposita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mit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ρτι- im frühgriechischen Epos,"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34, 1977, pp. 209-220.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96" w:name="9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96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p. 34 with n. 63.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97" w:name="9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97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653dff.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-41-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τω̑ν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ν ται̑ς κινήσεσιν τάξεων ο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>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ταξιω̑ν, </w:t>
      </w:r>
      <w:hyperlink r:id="rId228" w:history="1">
        <w:r w:rsidRPr="00DA1CF1">
          <w:rPr>
            <w:rFonts w:ascii="Gentium" w:hAnsi="Gentium"/>
            <w:i/>
            <w:color w:val="0000FF"/>
          </w:rPr>
          <w:t>hois</w:t>
        </w:r>
      </w:hyperlink>
      <w:r w:rsidRPr="00DA1CF1">
        <w:rPr>
          <w:rFonts w:ascii="Gentium" w:hAnsi="Gentium"/>
        </w:rPr>
        <w:t xml:space="preserve"> δ</w:t>
      </w:r>
      <w:r w:rsidRPr="00DA1CF1">
        <w:rPr>
          <w:rFonts w:ascii="Gentium" w:hAnsi="Gentium" w:cs="Palatino Linotype"/>
        </w:rPr>
        <w:t>ὴ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ῥ</w:t>
      </w:r>
      <w:r w:rsidRPr="00DA1CF1">
        <w:rPr>
          <w:rFonts w:ascii="Gentium" w:hAnsi="Gentium"/>
        </w:rPr>
        <w:t>υθμ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 w:cs="Palatino Linotype"/>
        </w:rPr>
        <w:t>ὄ</w:t>
      </w:r>
      <w:r w:rsidRPr="00DA1CF1">
        <w:rPr>
          <w:rFonts w:ascii="Gentium" w:hAnsi="Gentium"/>
        </w:rPr>
        <w:t>νομα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 xml:space="preserve">ρμονία). In Platonic theory it is in the bosom of the choruses during </w:t>
      </w:r>
      <w:r w:rsidRPr="00DA1CF1">
        <w:rPr>
          <w:rFonts w:ascii="Gentium" w:hAnsi="Gentium"/>
        </w:rPr>
        <w:br/>
        <w:t xml:space="preserve">adolescence that men acquire the quality that characterizes them, namely, order. </w:t>
      </w:r>
      <w:r w:rsidRPr="00DA1CF1">
        <w:rPr>
          <w:rFonts w:ascii="Gentium" w:hAnsi="Gentium"/>
        </w:rPr>
        <w:br/>
        <w:t xml:space="preserve">Under the direction (χορηγει̑ν) of the gods, men correct their bodies and voices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by overcoming the disorganized movements of youth. The pleasure that is felt </w:t>
      </w:r>
      <w:r w:rsidRPr="00DA1CF1">
        <w:rPr>
          <w:rFonts w:ascii="Gentium" w:hAnsi="Gentium"/>
        </w:rPr>
        <w:br/>
        <w:t xml:space="preserve">(χαρά) is even, according to Plato, at the etymological root of the word </w:t>
      </w:r>
      <w:r w:rsidRPr="00DA1CF1">
        <w:rPr>
          <w:rFonts w:ascii="Gentium" w:hAnsi="Gentium"/>
        </w:rPr>
        <w:br/>
        <w:t xml:space="preserve">χορός. </w:t>
      </w:r>
      <w:hyperlink r:id="rId229" w:anchor="97.#97." w:history="1">
        <w:r w:rsidRPr="00DA1CF1">
          <w:rPr>
            <w:rStyle w:val="Hyperlink"/>
            <w:rFonts w:ascii="Gentium" w:hAnsi="Gentium"/>
            <w:vertAlign w:val="superscript"/>
          </w:rPr>
          <w:t>97.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introduction to rhythm and harmony in the bosom of the </w:t>
      </w:r>
      <w:r w:rsidRPr="00DA1CF1">
        <w:rPr>
          <w:rFonts w:ascii="Gentium" w:hAnsi="Gentium"/>
        </w:rPr>
        <w:br/>
        <w:t xml:space="preserve">choruses is the first step in education, according to the philosopher's theory. It is </w:t>
      </w:r>
      <w:r w:rsidRPr="00DA1CF1">
        <w:rPr>
          <w:rFonts w:ascii="Gentium" w:hAnsi="Gentium"/>
        </w:rPr>
        <w:br/>
        <w:t xml:space="preserve">the achievement of Apollo and the Muses who, singing and dancing, take on the </w:t>
      </w:r>
      <w:r w:rsidRPr="00DA1CF1">
        <w:rPr>
          <w:rFonts w:ascii="Gentium" w:hAnsi="Gentium"/>
        </w:rPr>
        <w:br/>
        <w:t xml:space="preserve">role of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(συγχορευτάς τε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χορηγούς) in the choruses of men. </w:t>
      </w:r>
      <w:hyperlink r:id="rId230" w:anchor="98.#98." w:history="1">
        <w:r w:rsidRPr="00DA1CF1">
          <w:rPr>
            <w:rStyle w:val="Hyperlink"/>
            <w:rFonts w:ascii="Gentium" w:hAnsi="Gentium"/>
            <w:vertAlign w:val="superscript"/>
          </w:rPr>
          <w:t>98.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 </w:t>
      </w:r>
      <w:r w:rsidRPr="00DA1CF1">
        <w:rPr>
          <w:rFonts w:ascii="Gentium" w:hAnsi="Gentium"/>
        </w:rPr>
        <w:br/>
        <w:t xml:space="preserve">shall return in chapter 4 to this philosophical view of the lyric chorus as a </w:t>
      </w:r>
      <w:r w:rsidRPr="00DA1CF1">
        <w:rPr>
          <w:rFonts w:ascii="Gentium" w:hAnsi="Gentium"/>
        </w:rPr>
        <w:br/>
        <w:t xml:space="preserve">means of education.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 choruses of young women I am considering, we find it is usually one </w:t>
      </w:r>
      <w:r w:rsidRPr="00DA1CF1">
        <w:rPr>
          <w:rFonts w:ascii="Gentium" w:hAnsi="Gentium"/>
        </w:rPr>
        <w:br/>
        <w:t xml:space="preserve">adolescent alone who distinguishes herself from her companions. She is given </w:t>
      </w:r>
      <w:r w:rsidRPr="00DA1CF1">
        <w:rPr>
          <w:rFonts w:ascii="Gentium" w:hAnsi="Gentium"/>
        </w:rPr>
        <w:br/>
        <w:t xml:space="preserve">the attribute of 'beauty,' and is put in the place of honor in the middle of the </w:t>
      </w:r>
      <w:r w:rsidRPr="00DA1CF1">
        <w:rPr>
          <w:rFonts w:ascii="Gentium" w:hAnsi="Gentium"/>
        </w:rPr>
        <w:br/>
        <w:t xml:space="preserve">others. In the </w:t>
      </w:r>
      <w:r w:rsidRPr="00DA1CF1">
        <w:rPr>
          <w:rFonts w:ascii="Gentium" w:hAnsi="Gentium"/>
          <w:i/>
          <w:iCs/>
        </w:rPr>
        <w:t>Odyssey</w:t>
      </w:r>
      <w:r w:rsidRPr="00DA1CF1">
        <w:rPr>
          <w:rFonts w:ascii="Gentium" w:hAnsi="Gentium"/>
        </w:rPr>
        <w:t xml:space="preserve">, Nausicaa stands out from the girls around her by her </w:t>
      </w:r>
      <w:r w:rsidRPr="00DA1CF1">
        <w:rPr>
          <w:rFonts w:ascii="Gentium" w:hAnsi="Gentium"/>
        </w:rPr>
        <w:br/>
        <w:t xml:space="preserve">beauty, like Artemis among her chorus of Nymphs. </w:t>
      </w:r>
      <w:hyperlink r:id="rId231" w:anchor="99.#99." w:history="1">
        <w:r w:rsidRPr="00DA1CF1">
          <w:rPr>
            <w:rStyle w:val="Hyperlink"/>
            <w:rFonts w:ascii="Gentium" w:hAnsi="Gentium"/>
            <w:vertAlign w:val="superscript"/>
          </w:rPr>
          <w:t>99.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the same way as the </w:t>
      </w:r>
      <w:r w:rsidRPr="00DA1CF1">
        <w:rPr>
          <w:rFonts w:ascii="Gentium" w:hAnsi="Gentium"/>
        </w:rPr>
        <w:br/>
        <w:t xml:space="preserve">divine Huntress, a head taller than her companions, is easily recognizable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ριγνώτη), so Nausicaa shines among her followers (</w:t>
      </w:r>
      <w:r w:rsidRPr="00DA1CF1">
        <w:rPr>
          <w:rFonts w:ascii="Gentium" w:hAnsi="Gentium" w:cs="Palatino Linotype"/>
        </w:rPr>
        <w:t>ὣ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 w:cs="Palatino Linotype"/>
        </w:rPr>
        <w:t>ἥ</w:t>
      </w:r>
      <w:r w:rsidRPr="00DA1CF1">
        <w:rPr>
          <w:rFonts w:ascii="Gentium" w:hAnsi="Gentium"/>
        </w:rPr>
        <w:t xml:space="preserve"> γ'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μφιπόλοισι </w:t>
      </w:r>
      <w:r w:rsidRPr="00DA1CF1">
        <w:rPr>
          <w:rFonts w:ascii="Gentium" w:hAnsi="Gentium"/>
        </w:rPr>
        <w:br/>
        <w:t xml:space="preserve">μετέπρεπε παρθένος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δμής). Artemis herself stands out because of her stature </w:t>
      </w:r>
      <w:r w:rsidRPr="00DA1CF1">
        <w:rPr>
          <w:rFonts w:ascii="Gentium" w:hAnsi="Gentium"/>
        </w:rPr>
        <w:br/>
        <w:t xml:space="preserve">and the brilliance of her appearance when she sings in the chorus of the Graces, </w:t>
      </w:r>
      <w:r w:rsidRPr="00DA1CF1">
        <w:rPr>
          <w:rFonts w:ascii="Gentium" w:hAnsi="Gentium"/>
        </w:rPr>
        <w:br/>
        <w:t xml:space="preserve">the Seasons, and Aphrodite dancing on Olympus under the direction of </w:t>
      </w:r>
      <w:r w:rsidRPr="00DA1CF1">
        <w:rPr>
          <w:rFonts w:ascii="Gentium" w:hAnsi="Gentium"/>
        </w:rPr>
        <w:br/>
        <w:t xml:space="preserve">Apollo. </w:t>
      </w:r>
      <w:hyperlink r:id="rId232" w:anchor="100.#100." w:history="1">
        <w:r w:rsidRPr="00DA1CF1">
          <w:rPr>
            <w:rStyle w:val="Hyperlink"/>
            <w:rFonts w:ascii="Gentium" w:hAnsi="Gentium"/>
            <w:vertAlign w:val="superscript"/>
          </w:rPr>
          <w:t>100.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young girl who left Lesbos and was regretted by Sappho appears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μπρέπεται) among the women of Lydia like the moon among the stars. </w:t>
      </w:r>
      <w:r w:rsidRPr="00DA1CF1">
        <w:rPr>
          <w:rFonts w:ascii="Gentium" w:hAnsi="Gentium"/>
        </w:rPr>
        <w:br/>
        <w:t xml:space="preserve">Actually, this passage has no explicit reference to a chorus and is difficult to </w:t>
      </w:r>
      <w:r w:rsidRPr="00DA1CF1">
        <w:rPr>
          <w:rFonts w:ascii="Gentium" w:hAnsi="Gentium"/>
        </w:rPr>
        <w:br/>
        <w:t xml:space="preserve">interpret. </w:t>
      </w:r>
      <w:hyperlink r:id="rId233" w:anchor="101.#101." w:history="1">
        <w:r w:rsidRPr="00DA1CF1">
          <w:rPr>
            <w:rStyle w:val="Hyperlink"/>
            <w:rFonts w:ascii="Gentium" w:hAnsi="Gentium"/>
            <w:vertAlign w:val="superscript"/>
          </w:rPr>
          <w:t>101.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Again, it is Helen who shines with an extraordinary light among </w:t>
      </w:r>
      <w:r w:rsidRPr="00DA1CF1">
        <w:rPr>
          <w:rFonts w:ascii="Gentium" w:hAnsi="Gentium"/>
        </w:rPr>
        <w:br/>
        <w:t xml:space="preserve">the four times sixty young women of her age who exercise with her on the </w:t>
      </w:r>
      <w:r w:rsidRPr="00DA1CF1">
        <w:rPr>
          <w:rFonts w:ascii="Gentium" w:hAnsi="Gentium"/>
        </w:rPr>
        <w:br/>
        <w:t>banks of the Eurotas (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 xml:space="preserve"> χρυσέα 'E. διαφαίνετ'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 xml:space="preserve">μι̑ν); Helen, whom </w:t>
      </w:r>
      <w:r w:rsidRPr="00DA1CF1">
        <w:rPr>
          <w:rFonts w:ascii="Gentium" w:hAnsi="Gentium"/>
        </w:rPr>
        <w:br/>
        <w:t xml:space="preserve">Aristophanes shows, at the end of </w:t>
      </w:r>
      <w:r w:rsidRPr="00DA1CF1">
        <w:rPr>
          <w:rFonts w:ascii="Gentium" w:hAnsi="Gentium"/>
          <w:i/>
          <w:iCs/>
        </w:rPr>
        <w:t>Lysistrata</w:t>
      </w:r>
      <w:r w:rsidRPr="00DA1CF1">
        <w:rPr>
          <w:rFonts w:ascii="Gentium" w:hAnsi="Gentium"/>
        </w:rPr>
        <w:t xml:space="preserve">, in her function as leader of the </w:t>
      </w:r>
      <w:r w:rsidRPr="00DA1CF1">
        <w:rPr>
          <w:rFonts w:ascii="Gentium" w:hAnsi="Gentium"/>
        </w:rPr>
        <w:br/>
        <w:t>chorus of young Laconians, describing her as good-looking (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>γν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χοραγ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ς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</w:rPr>
            </w:pPr>
            <w:bookmarkStart w:id="98" w:name="100."/>
            <w:r w:rsidRPr="00DA1CF1">
              <w:rPr>
                <w:rFonts w:ascii="Gentium" w:hAnsi="Gentium"/>
                <w:vertAlign w:val="superscript"/>
              </w:rPr>
              <w:t>100.</w:t>
            </w:r>
            <w:r w:rsidRPr="00DA1CF1">
              <w:rPr>
                <w:rFonts w:ascii="Gentium" w:hAnsi="Gentium"/>
              </w:rPr>
              <w:t xml:space="preserve"> </w:t>
            </w:r>
            <w:bookmarkEnd w:id="98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  <w:i/>
                <w:iCs/>
              </w:rPr>
              <w:t>H. Ap</w:t>
            </w:r>
            <w:r w:rsidRPr="00DA1CF1">
              <w:rPr>
                <w:rFonts w:ascii="Gentium" w:hAnsi="Gentium"/>
              </w:rPr>
              <w:t xml:space="preserve">. 194ff.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</w:rPr>
            </w:pPr>
            <w:bookmarkStart w:id="99" w:name="101."/>
            <w:r w:rsidRPr="00DA1CF1">
              <w:rPr>
                <w:rFonts w:ascii="Gentium" w:hAnsi="Gentium"/>
                <w:vertAlign w:val="superscript"/>
              </w:rPr>
              <w:t>101.</w:t>
            </w:r>
            <w:r w:rsidRPr="00DA1CF1">
              <w:rPr>
                <w:rFonts w:ascii="Gentium" w:hAnsi="Gentium"/>
              </w:rPr>
              <w:t xml:space="preserve"> </w:t>
            </w:r>
            <w:bookmarkEnd w:id="99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Sapph. fr. 96 V, see fr. 34.1f. V: </w:t>
            </w:r>
            <w:r w:rsidRPr="00DA1CF1">
              <w:rPr>
                <w:rFonts w:ascii="Gentium" w:hAnsi="Gentium" w:cs="Palatino Linotype"/>
              </w:rPr>
              <w:t>ἅ</w:t>
            </w:r>
            <w:r w:rsidRPr="00DA1CF1">
              <w:rPr>
                <w:rFonts w:ascii="Gentium" w:hAnsi="Gentium"/>
              </w:rPr>
              <w:t>στερες μ</w:t>
            </w:r>
            <w:r w:rsidRPr="00DA1CF1">
              <w:rPr>
                <w:rFonts w:ascii="Gentium" w:hAnsi="Gentium" w:cs="Palatino Linotype"/>
              </w:rPr>
              <w:t>ὲ</w:t>
            </w:r>
            <w:r w:rsidRPr="00DA1CF1">
              <w:rPr>
                <w:rFonts w:ascii="Gentium" w:hAnsi="Gentium"/>
              </w:rPr>
              <w:t xml:space="preserve">ν </w:t>
            </w:r>
            <w:r w:rsidRPr="00DA1CF1">
              <w:rPr>
                <w:rFonts w:ascii="Gentium" w:hAnsi="Gentium" w:cs="Palatino Linotype"/>
              </w:rPr>
              <w:t>ἀ</w:t>
            </w:r>
            <w:r w:rsidRPr="00DA1CF1">
              <w:rPr>
                <w:rFonts w:ascii="Gentium" w:hAnsi="Gentium"/>
              </w:rPr>
              <w:t>μφ</w:t>
            </w:r>
            <w:r w:rsidRPr="00DA1CF1">
              <w:rPr>
                <w:rFonts w:ascii="Gentium" w:hAnsi="Gentium" w:cs="Palatino Linotype"/>
              </w:rPr>
              <w:t>ὶ</w:t>
            </w:r>
            <w:r w:rsidRPr="00DA1CF1">
              <w:rPr>
                <w:rFonts w:ascii="Gentium" w:hAnsi="Gentium"/>
              </w:rPr>
              <w:t xml:space="preserve"> κάλαν σελάνναν | </w:t>
            </w:r>
            <w:r w:rsidRPr="00DA1CF1">
              <w:rPr>
                <w:rFonts w:ascii="Gentium" w:hAnsi="Gentium" w:cs="Palatino Linotype"/>
              </w:rPr>
              <w:t>ἂ</w:t>
            </w:r>
            <w:r w:rsidRPr="00DA1CF1">
              <w:rPr>
                <w:rFonts w:ascii="Gentium" w:hAnsi="Gentium"/>
              </w:rPr>
              <w:t xml:space="preserve">ψ </w:t>
            </w:r>
            <w:r w:rsidRPr="00DA1CF1">
              <w:rPr>
                <w:rFonts w:ascii="Gentium" w:hAnsi="Gentium"/>
              </w:rPr>
              <w:br/>
            </w:r>
            <w:r w:rsidRPr="00DA1CF1">
              <w:rPr>
                <w:rFonts w:ascii="Gentium" w:hAnsi="Gentium" w:cs="Palatino Linotype"/>
              </w:rPr>
              <w:t>ἀ</w:t>
            </w:r>
            <w:r w:rsidRPr="00DA1CF1">
              <w:rPr>
                <w:rFonts w:ascii="Gentium" w:hAnsi="Gentium"/>
              </w:rPr>
              <w:t xml:space="preserve">πυκρύπτοισι φάεννον </w:t>
            </w:r>
            <w:hyperlink r:id="rId234" w:history="1">
              <w:r w:rsidRPr="00DA1CF1">
                <w:rPr>
                  <w:rFonts w:ascii="Gentium" w:hAnsi="Gentium"/>
                  <w:i/>
                  <w:color w:val="0000FF"/>
                </w:rPr>
                <w:t>eidos</w:t>
              </w:r>
            </w:hyperlink>
            <w:r w:rsidRPr="00DA1CF1">
              <w:rPr>
                <w:rFonts w:ascii="Gentium" w:hAnsi="Gentium"/>
              </w:rPr>
              <w:t xml:space="preserve"> with Page's commentary, </w:t>
            </w:r>
            <w:r w:rsidRPr="00DA1CF1">
              <w:rPr>
                <w:rFonts w:ascii="Gentium" w:hAnsi="Gentium"/>
                <w:i/>
                <w:iCs/>
              </w:rPr>
              <w:t>Sappho</w:t>
            </w:r>
            <w:r w:rsidRPr="00DA1CF1">
              <w:rPr>
                <w:rFonts w:ascii="Gentium" w:hAnsi="Gentium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89f"/>
              </w:smartTagPr>
              <w:r w:rsidRPr="00DA1CF1">
                <w:rPr>
                  <w:rFonts w:ascii="Gentium" w:hAnsi="Gentium"/>
                </w:rPr>
                <w:t>89f</w:t>
              </w:r>
            </w:smartTag>
            <w:r w:rsidRPr="00DA1CF1">
              <w:rPr>
                <w:rFonts w:ascii="Gentium" w:hAnsi="Gentium"/>
              </w:rPr>
              <w:t xml:space="preserve">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</w:rPr>
            </w:pPr>
            <w:bookmarkStart w:id="100" w:name="97."/>
            <w:r w:rsidRPr="00DA1CF1">
              <w:rPr>
                <w:rFonts w:ascii="Gentium" w:hAnsi="Gentium"/>
                <w:vertAlign w:val="superscript"/>
              </w:rPr>
              <w:t>97.</w:t>
            </w:r>
            <w:r w:rsidRPr="00DA1CF1">
              <w:rPr>
                <w:rFonts w:ascii="Gentium" w:hAnsi="Gentium"/>
              </w:rPr>
              <w:t xml:space="preserve"> </w:t>
            </w:r>
            <w:bookmarkEnd w:id="100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See above n. 3.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</w:rPr>
            </w:pPr>
            <w:bookmarkStart w:id="101" w:name="98."/>
            <w:r w:rsidRPr="00DA1CF1">
              <w:rPr>
                <w:rFonts w:ascii="Gentium" w:hAnsi="Gentium"/>
                <w:vertAlign w:val="superscript"/>
              </w:rPr>
              <w:t>98.</w:t>
            </w:r>
            <w:r w:rsidRPr="00DA1CF1">
              <w:rPr>
                <w:rFonts w:ascii="Gentium" w:hAnsi="Gentium"/>
              </w:rPr>
              <w:t xml:space="preserve"> </w:t>
            </w:r>
            <w:bookmarkEnd w:id="101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Plat. </w:t>
            </w:r>
            <w:r w:rsidRPr="00DA1CF1">
              <w:rPr>
                <w:rFonts w:ascii="Gentium" w:hAnsi="Gentium"/>
                <w:i/>
                <w:iCs/>
              </w:rPr>
              <w:t>Leg</w:t>
            </w:r>
            <w:r w:rsidRPr="00DA1CF1">
              <w:rPr>
                <w:rFonts w:ascii="Gentium" w:hAnsi="Gentium"/>
              </w:rPr>
              <w:t xml:space="preserve">. 665a. On this pedagogical function of the choral performance, see </w:t>
            </w:r>
            <w:r w:rsidRPr="00DA1CF1">
              <w:rPr>
                <w:rFonts w:ascii="Gentium" w:hAnsi="Gentium"/>
              </w:rPr>
              <w:br/>
              <w:t xml:space="preserve">below pp. 222ff.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</w:rPr>
            </w:pPr>
            <w:bookmarkStart w:id="102" w:name="99."/>
            <w:r w:rsidRPr="00DA1CF1">
              <w:rPr>
                <w:rFonts w:ascii="Gentium" w:hAnsi="Gentium"/>
                <w:vertAlign w:val="superscript"/>
              </w:rPr>
              <w:t>99.</w:t>
            </w:r>
            <w:r w:rsidRPr="00DA1CF1">
              <w:rPr>
                <w:rFonts w:ascii="Gentium" w:hAnsi="Gentium"/>
              </w:rPr>
              <w:t xml:space="preserve"> </w:t>
            </w:r>
            <w:bookmarkEnd w:id="102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</w:rPr>
              <w:t>Od</w:t>
            </w:r>
            <w:r w:rsidRPr="00DA1CF1">
              <w:rPr>
                <w:rFonts w:ascii="Gentium" w:hAnsi="Gentium"/>
              </w:rPr>
              <w:t xml:space="preserve">. 6.99ff. For an exact definition of the choral aspect of the ball game </w:t>
            </w:r>
            <w:r w:rsidRPr="00DA1CF1">
              <w:rPr>
                <w:rFonts w:ascii="Gentium" w:hAnsi="Gentium"/>
              </w:rPr>
              <w:br/>
              <w:t xml:space="preserve">played by Nausicaa and her followers, see below pp. </w:t>
            </w:r>
            <w:smartTag w:uri="urn:schemas-microsoft-com:office:smarttags" w:element="metricconverter">
              <w:smartTagPr>
                <w:attr w:name="ProductID" w:val="87f"/>
              </w:smartTagPr>
              <w:r w:rsidRPr="00DA1CF1">
                <w:rPr>
                  <w:rFonts w:ascii="Gentium" w:hAnsi="Gentium"/>
                </w:rPr>
                <w:t>87f</w:t>
              </w:r>
            </w:smartTag>
            <w:r w:rsidRPr="00DA1CF1">
              <w:rPr>
                <w:rFonts w:ascii="Gentium" w:hAnsi="Gentium"/>
              </w:rPr>
              <w:t xml:space="preserve">.; in order to qualify the </w:t>
            </w:r>
            <w:r w:rsidRPr="00DA1CF1">
              <w:rPr>
                <w:rFonts w:ascii="Gentium" w:hAnsi="Gentium"/>
              </w:rPr>
              <w:br/>
              <w:t xml:space="preserve">beauty of Dido, Virgil, </w:t>
            </w:r>
            <w:r w:rsidRPr="00DA1CF1">
              <w:rPr>
                <w:rFonts w:ascii="Gentium" w:hAnsi="Gentium"/>
                <w:i/>
                <w:iCs/>
              </w:rPr>
              <w:t>Aen</w:t>
            </w:r>
            <w:r w:rsidRPr="00DA1CF1">
              <w:rPr>
                <w:rFonts w:ascii="Gentium" w:hAnsi="Gentium"/>
              </w:rPr>
              <w:t xml:space="preserve">. 1.498ff., uses the same comparison with Artemis who </w:t>
            </w:r>
            <w:r w:rsidRPr="00DA1CF1">
              <w:rPr>
                <w:rFonts w:ascii="Gentium" w:hAnsi="Gentium"/>
              </w:rPr>
              <w:br/>
              <w:t xml:space="preserve">surpasses her train of Nymphs. Perhaps it is in this sense that we should interpret the </w:t>
            </w:r>
            <w:r w:rsidRPr="00DA1CF1">
              <w:rPr>
                <w:rFonts w:ascii="Gentium" w:hAnsi="Gentium"/>
              </w:rPr>
              <w:br/>
              <w:t>passage by Bacch. 13.84ff. describing a girl carrying her head high (</w:t>
            </w:r>
            <w:r w:rsidRPr="00DA1CF1">
              <w:rPr>
                <w:rFonts w:ascii="Gentium" w:hAnsi="Gentium" w:cs="Palatino Linotype"/>
              </w:rPr>
              <w:t>ὑ</w:t>
            </w:r>
            <w:r w:rsidRPr="00DA1CF1">
              <w:rPr>
                <w:rFonts w:ascii="Gentium" w:hAnsi="Gentium"/>
              </w:rPr>
              <w:t xml:space="preserve">ψαυχής), </w:t>
            </w:r>
            <w:r w:rsidRPr="00DA1CF1">
              <w:rPr>
                <w:rFonts w:ascii="Gentium" w:hAnsi="Gentium"/>
              </w:rPr>
              <w:br/>
              <w:t xml:space="preserve">singing of the glory of the Nymph Aegina and leaping like a young doe among her </w:t>
            </w:r>
            <w:r w:rsidRPr="00DA1CF1">
              <w:rPr>
                <w:rFonts w:ascii="Gentium" w:hAnsi="Gentium"/>
              </w:rPr>
              <w:br/>
              <w:t xml:space="preserve">comrades.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-42-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>ε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 xml:space="preserve">πρεπής). </w:t>
      </w:r>
      <w:hyperlink r:id="rId235" w:anchor="102.#102." w:history="1">
        <w:r w:rsidRPr="00DA1CF1">
          <w:rPr>
            <w:rStyle w:val="Hyperlink"/>
            <w:rFonts w:ascii="Gentium" w:hAnsi="Gentium"/>
            <w:vertAlign w:val="superscript"/>
          </w:rPr>
          <w:t>102.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same connection between the attributes 'to surpass' and </w:t>
      </w:r>
      <w:r w:rsidRPr="00DA1CF1">
        <w:rPr>
          <w:rFonts w:ascii="Gentium" w:hAnsi="Gentium"/>
        </w:rPr>
        <w:br/>
        <w:t xml:space="preserve">'beauty' is made in the scene of Artemis' procession described by Xenophon of </w:t>
      </w:r>
      <w:r w:rsidRPr="00DA1CF1">
        <w:rPr>
          <w:rFonts w:ascii="Gentium" w:hAnsi="Gentium"/>
        </w:rPr>
        <w:br/>
        <w:t xml:space="preserve">Ephesos; the author of the </w:t>
      </w:r>
      <w:r w:rsidRPr="00DA1CF1">
        <w:rPr>
          <w:rFonts w:ascii="Gentium" w:hAnsi="Gentium"/>
          <w:i/>
          <w:iCs/>
        </w:rPr>
        <w:t>Ephesiaca</w:t>
      </w:r>
      <w:r w:rsidRPr="00DA1CF1">
        <w:rPr>
          <w:rFonts w:ascii="Gentium" w:hAnsi="Gentium"/>
        </w:rPr>
        <w:t xml:space="preserve"> tells us that the beauty (κάλλος) of </w:t>
      </w:r>
      <w:r w:rsidRPr="00DA1CF1">
        <w:rPr>
          <w:rFonts w:ascii="Gentium" w:hAnsi="Gentium"/>
        </w:rPr>
        <w:br/>
        <w:t>Antheia surpassed (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περεβάλλετο) that of the other young women. </w:t>
      </w:r>
      <w:hyperlink r:id="rId236" w:anchor="103.#103." w:history="1">
        <w:r w:rsidRPr="00DA1CF1">
          <w:rPr>
            <w:rStyle w:val="Hyperlink"/>
            <w:rFonts w:ascii="Gentium" w:hAnsi="Gentium"/>
            <w:vertAlign w:val="superscript"/>
          </w:rPr>
          <w:t>103.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Places in the chorus are thus assigned according to the value of the person, </w:t>
      </w:r>
      <w:r w:rsidRPr="00DA1CF1">
        <w:rPr>
          <w:rFonts w:ascii="Gentium" w:hAnsi="Gentium"/>
        </w:rPr>
        <w:br/>
        <w:t xml:space="preserve">and for choruses of young women this value is measured by their beauty. </w:t>
      </w:r>
      <w:r w:rsidRPr="00DA1CF1">
        <w:rPr>
          <w:rFonts w:ascii="Gentium" w:hAnsi="Gentium"/>
        </w:rPr>
        <w:br/>
        <w:t xml:space="preserve">Attached to this unique beauty is a precise function: like the chorus director </w:t>
      </w:r>
      <w:r w:rsidRPr="00DA1CF1">
        <w:rPr>
          <w:rFonts w:ascii="Gentium" w:hAnsi="Gentium"/>
        </w:rPr>
        <w:br/>
        <w:t>Helen, Nausicaa conducts (</w:t>
      </w:r>
      <w:r w:rsidRPr="00DA1CF1">
        <w:rPr>
          <w:rFonts w:ascii="Gentium" w:hAnsi="Gentium" w:cs="Palatino Linotype"/>
        </w:rPr>
        <w:t>ἤ</w:t>
      </w:r>
      <w:r w:rsidRPr="00DA1CF1">
        <w:rPr>
          <w:rFonts w:ascii="Gentium" w:hAnsi="Gentium"/>
        </w:rPr>
        <w:t xml:space="preserve">ρχετο) the movements of the girls surrounding her. </w:t>
      </w:r>
      <w:r w:rsidRPr="00DA1CF1">
        <w:rPr>
          <w:rFonts w:ascii="Gentium" w:hAnsi="Gentium"/>
        </w:rPr>
        <w:br/>
        <w:t xml:space="preserve">It is this role, undertaken only by outstanding women, that I shall now analyze.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36"/>
          <w:szCs w:val="36"/>
        </w:rPr>
        <w:t xml:space="preserve">2.3. The choregos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2.3.1. Terminology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various definitions of the word χορηγός and its derivatives as given by </w:t>
      </w:r>
      <w:r w:rsidRPr="00DA1CF1">
        <w:rPr>
          <w:rFonts w:ascii="Gentium" w:hAnsi="Gentium"/>
        </w:rPr>
        <w:br/>
        <w:t xml:space="preserve">Hesychius indicate three functions: 1. the director may be the one who instructs </w:t>
      </w:r>
      <w:r w:rsidRPr="00DA1CF1">
        <w:rPr>
          <w:rFonts w:ascii="Gentium" w:hAnsi="Gentium"/>
        </w:rPr>
        <w:br/>
        <w:t xml:space="preserve">the chorus (διδάσκαλος), 2. he may be the one who finances it (idea of δόσις), </w:t>
      </w:r>
      <w:r w:rsidRPr="00DA1CF1">
        <w:rPr>
          <w:rFonts w:ascii="Gentium" w:hAnsi="Gentium"/>
        </w:rPr>
        <w:br/>
        <w:t xml:space="preserve">3. he/she is the one who sets it going, who gives the signal (for the dances or </w:t>
      </w:r>
      <w:r w:rsidRPr="00DA1CF1">
        <w:rPr>
          <w:rFonts w:ascii="Gentium" w:hAnsi="Gentium"/>
        </w:rPr>
        <w:br/>
        <w:t>the songs) to begin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ξάρχων). </w:t>
      </w:r>
      <w:hyperlink r:id="rId237" w:anchor="104.#104." w:history="1">
        <w:r w:rsidRPr="00DA1CF1">
          <w:rPr>
            <w:rStyle w:val="Hyperlink"/>
            <w:rFonts w:ascii="Gentium" w:hAnsi="Gentium"/>
            <w:vertAlign w:val="superscript"/>
          </w:rPr>
          <w:t>104.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Of these three functions, the second excludes </w:t>
      </w:r>
      <w:r w:rsidRPr="00DA1CF1">
        <w:rPr>
          <w:rFonts w:ascii="Gentium" w:hAnsi="Gentium"/>
        </w:rPr>
        <w:br/>
        <w:t xml:space="preserve">the two others; it belongs to the director of the dithyramb whose role it is to set </w:t>
      </w:r>
      <w:r w:rsidRPr="00DA1CF1">
        <w:rPr>
          <w:rFonts w:ascii="Gentium" w:hAnsi="Gentium"/>
        </w:rPr>
        <w:br/>
        <w:t xml:space="preserve">up the chorus and assure its finances; he chooses a χοροδιδάσκαλος, a teacher </w:t>
      </w:r>
      <w:r w:rsidRPr="00DA1CF1">
        <w:rPr>
          <w:rFonts w:ascii="Gentium" w:hAnsi="Gentium"/>
        </w:rPr>
        <w:br/>
        <w:t xml:space="preserve">of dance and singing, to instruct the chorus; when performing the dithyramb, the </w:t>
      </w:r>
      <w:r w:rsidRPr="00DA1CF1">
        <w:rPr>
          <w:rFonts w:ascii="Gentium" w:hAnsi="Gentium"/>
        </w:rPr>
        <w:br/>
        <w:t xml:space="preserve">chorus is led by a κορυφαι̑ος, as is the case for the dramatic choruses. </w:t>
      </w:r>
      <w:hyperlink r:id="rId238" w:anchor="105.#105." w:history="1">
        <w:r w:rsidRPr="00DA1CF1">
          <w:rPr>
            <w:rStyle w:val="Hyperlink"/>
            <w:rFonts w:ascii="Gentium" w:hAnsi="Gentium"/>
            <w:vertAlign w:val="superscript"/>
          </w:rPr>
          <w:t>105.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</w:t>
      </w:r>
      <w:r w:rsidRPr="00DA1CF1">
        <w:rPr>
          <w:rFonts w:ascii="Gentium" w:hAnsi="Gentium"/>
        </w:rPr>
        <w:br/>
        <w:t xml:space="preserve">function is therefore not relevant to my study. Ignoring for the moment the first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03" w:name="10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03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Theocr. 18.22ff. and 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(p. 332 Wendel); 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1315;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also Sen.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75ff. featuring the metaphor of the sun's light; Wilamowitz,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Lyriker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p. 92, adds to the description of Helen's beauty in Theocritus her quality as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choregos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extrapolating from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Theocr. 18 (p. 331 Wendel), he attributes this tradition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Stesichorus (fr. 189 P). Perhaps fr. ad. 926(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 P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PMG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gives an analogous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situation. One girl (νεα̑νις) seems to detach herself from the rest, and it is possible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that one of her attributes, termed 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πρεπής, distinguishes her from her companions;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idea of noble beauty characterizing Helen seems to have been transferred from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girl to some attribute that "envelops" her (νιν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μφύπει); D.L. Page,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Select Papyri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London-Cambridge, Mass.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1962, p. 395, thinks that this fragment could have come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from a partheneion rather than from a dithyramb, as is the case for the other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fragments in the same papyrus.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04" w:name="10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04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Xen. Eph. 1.2.5. On the tendency of the Greeks to entrust the position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director to the most beautiful people, see the anecdotes recounted by Ath. 13.565ff.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05" w:name="10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05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Hsch. s.v. χορηγός (X 641 Schmidt), see also s.v. χοραγ(ε)ίων, χοραγός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χορηγία (X 631, 632 and 638 Schmidt).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06" w:name="10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06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Pickard-Cambridge,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Festivals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75ff. and 241. See also B. Gentili,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Enciclopedia dello Spettacolo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Roma 1956, col. </w:t>
            </w:r>
            <w:smartTag w:uri="urn:schemas-microsoft-com:office:smarttags" w:element="metricconverter">
              <w:smartTagPr>
                <w:attr w:name="ProductID" w:val="145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1451f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On the semantic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terminological modifications in the words describing the chorus leader introduced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the arrival of tragedy, see E. Reisch,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 (1899), s.v. χορηγός, col. 2423.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-43-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of Hesychius' definitions, which I shall discuss later, I shall turn my attention to </w:t>
      </w:r>
      <w:r w:rsidRPr="00DA1CF1">
        <w:rPr>
          <w:rFonts w:ascii="Gentium" w:hAnsi="Gentium"/>
        </w:rPr>
        <w:br/>
        <w:t xml:space="preserve">the third.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ancients usually made the connection between the word χορηγός, the </w:t>
      </w:r>
      <w:r w:rsidRPr="00DA1CF1">
        <w:rPr>
          <w:rFonts w:ascii="Gentium" w:hAnsi="Gentium"/>
        </w:rPr>
        <w:br/>
        <w:t xml:space="preserve">leader, and the verb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γέομαι, to lead, and gave it a corresponding meaning: this </w:t>
      </w:r>
      <w:r w:rsidRPr="00DA1CF1">
        <w:rPr>
          <w:rFonts w:ascii="Gentium" w:hAnsi="Gentium"/>
        </w:rPr>
        <w:br/>
        <w:t xml:space="preserve">is the case in the </w:t>
      </w:r>
      <w:r w:rsidRPr="00DA1CF1">
        <w:rPr>
          <w:rFonts w:ascii="Gentium" w:hAnsi="Gentium"/>
          <w:i/>
          <w:iCs/>
        </w:rPr>
        <w:t>Suda</w:t>
      </w:r>
      <w:r w:rsidRPr="00DA1CF1">
        <w:rPr>
          <w:rFonts w:ascii="Gentium" w:hAnsi="Gentium"/>
        </w:rPr>
        <w:t xml:space="preserve"> which takes Hesychius' second and third definitions and </w:t>
      </w:r>
      <w:r w:rsidRPr="00DA1CF1">
        <w:rPr>
          <w:rFonts w:ascii="Gentium" w:hAnsi="Gentium"/>
        </w:rPr>
        <w:br/>
        <w:t xml:space="preserve">explains the terms as </w:t>
      </w:r>
      <w:r w:rsidRPr="00DA1CF1">
        <w:rPr>
          <w:rFonts w:ascii="Gentium" w:hAnsi="Gentium" w:cs="Palatino Linotype"/>
        </w:rPr>
        <w:t>ὁ</w:t>
      </w:r>
      <w:r w:rsidRPr="00DA1CF1">
        <w:rPr>
          <w:rFonts w:ascii="Gentium" w:hAnsi="Gentium"/>
        </w:rPr>
        <w:t xml:space="preserve"> του̑ χορου̑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>γούμενος,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δότης, the one who conducts </w:t>
      </w:r>
      <w:r w:rsidRPr="00DA1CF1">
        <w:rPr>
          <w:rFonts w:ascii="Gentium" w:hAnsi="Gentium"/>
        </w:rPr>
        <w:br/>
        <w:t xml:space="preserve">the chorus, and the one who finances it; </w:t>
      </w:r>
      <w:hyperlink r:id="rId239" w:anchor="106.#106." w:history="1">
        <w:r w:rsidRPr="00DA1CF1">
          <w:rPr>
            <w:rStyle w:val="Hyperlink"/>
            <w:rFonts w:ascii="Gentium" w:hAnsi="Gentium"/>
            <w:vertAlign w:val="superscript"/>
          </w:rPr>
          <w:t>106.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is also Athenaeus' procedure </w:t>
      </w:r>
      <w:r w:rsidRPr="00DA1CF1">
        <w:rPr>
          <w:rFonts w:ascii="Gentium" w:hAnsi="Gentium"/>
        </w:rPr>
        <w:br/>
        <w:t xml:space="preserve">when he relates that Demetrius of Byzantium, in the fourth book of his work </w:t>
      </w:r>
      <w:r w:rsidRPr="00DA1CF1">
        <w:rPr>
          <w:rFonts w:ascii="Gentium" w:hAnsi="Gentium"/>
          <w:i/>
          <w:iCs/>
        </w:rPr>
        <w:t xml:space="preserve">On </w:t>
      </w:r>
      <w:r w:rsidRPr="00DA1CF1">
        <w:rPr>
          <w:rFonts w:ascii="Gentium" w:hAnsi="Gentium"/>
          <w:i/>
          <w:iCs/>
        </w:rPr>
        <w:br/>
        <w:t>Poems</w:t>
      </w:r>
      <w:r w:rsidRPr="00DA1CF1">
        <w:rPr>
          <w:rFonts w:ascii="Gentium" w:hAnsi="Gentium"/>
        </w:rPr>
        <w:t xml:space="preserve">, recalled that the </w:t>
      </w:r>
      <w:r w:rsidRPr="00DA1CF1">
        <w:rPr>
          <w:rFonts w:ascii="Gentium" w:hAnsi="Gentium"/>
          <w:i/>
          <w:iCs/>
        </w:rPr>
        <w:t>choregoi</w:t>
      </w:r>
      <w:r w:rsidRPr="00DA1CF1">
        <w:rPr>
          <w:rFonts w:ascii="Gentium" w:hAnsi="Gentium"/>
        </w:rPr>
        <w:t xml:space="preserve"> were not those who paid for the choruses, but </w:t>
      </w:r>
      <w:r w:rsidRPr="00DA1CF1">
        <w:rPr>
          <w:rFonts w:ascii="Gentium" w:hAnsi="Gentium"/>
        </w:rPr>
        <w:br/>
        <w:t xml:space="preserve">those who conducted them (καθηγούμενοι). </w:t>
      </w:r>
      <w:hyperlink r:id="rId240" w:anchor="107.#107." w:history="1">
        <w:r w:rsidRPr="00DA1CF1">
          <w:rPr>
            <w:rStyle w:val="Hyperlink"/>
            <w:rFonts w:ascii="Gentium" w:hAnsi="Gentium"/>
            <w:vertAlign w:val="superscript"/>
          </w:rPr>
          <w:t>107.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study of an originary </w:t>
      </w:r>
      <w:r w:rsidRPr="00DA1CF1">
        <w:rPr>
          <w:rFonts w:ascii="Gentium" w:hAnsi="Gentium"/>
        </w:rPr>
        <w:br/>
        <w:t>definition is based on the etymology of the word (καθάπερ α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>τ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 το</w:t>
      </w:r>
      <w:r w:rsidRPr="00DA1CF1">
        <w:rPr>
          <w:rFonts w:ascii="Gentium" w:hAnsi="Gentium" w:cs="Palatino Linotype"/>
        </w:rPr>
        <w:t>ὔ</w:t>
      </w:r>
      <w:r w:rsidRPr="00DA1CF1">
        <w:rPr>
          <w:rFonts w:ascii="Gentium" w:hAnsi="Gentium"/>
        </w:rPr>
        <w:t xml:space="preserve">νομα </w:t>
      </w:r>
      <w:r w:rsidRPr="00DA1CF1">
        <w:rPr>
          <w:rFonts w:ascii="Gentium" w:hAnsi="Gentium"/>
        </w:rPr>
        <w:br/>
        <w:t xml:space="preserve">σημαίνει).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Modern scholars are divided concerning this etymology and have only </w:t>
      </w:r>
      <w:r w:rsidRPr="00DA1CF1">
        <w:rPr>
          <w:rFonts w:ascii="Gentium" w:hAnsi="Gentium"/>
        </w:rPr>
        <w:br/>
        <w:t xml:space="preserve">partially found fault with it. Chantraine's view is that all the words in -αγός/ </w:t>
      </w:r>
      <w:r w:rsidRPr="00DA1CF1">
        <w:rPr>
          <w:rFonts w:ascii="Gentium" w:hAnsi="Gentium"/>
        </w:rPr>
        <w:br/>
        <w:t xml:space="preserve">-ηγός, related to </w:t>
      </w:r>
      <w:r w:rsidRPr="00DA1CF1">
        <w:rPr>
          <w:rFonts w:ascii="Gentium" w:hAnsi="Gentium" w:cs="Palatino Linotype"/>
        </w:rPr>
        <w:t>ἠ</w:t>
      </w:r>
      <w:r w:rsidRPr="00DA1CF1">
        <w:rPr>
          <w:rFonts w:ascii="Gentium" w:hAnsi="Gentium"/>
        </w:rPr>
        <w:t xml:space="preserve">γέομαι as regards meaning, are morphologically derived from </w:t>
      </w:r>
      <w:r w:rsidRPr="00DA1CF1">
        <w:rPr>
          <w:rFonts w:ascii="Gentium" w:hAnsi="Gentium"/>
        </w:rPr>
        <w:br/>
        <w:t xml:space="preserve">the verb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γω. The evolution of the meaning of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γω 'to push,' replaced by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λαύνω, 'to lead,' 'to conduct,' which then competes with </w:t>
      </w:r>
      <w:r w:rsidRPr="00DA1CF1">
        <w:rPr>
          <w:rFonts w:ascii="Gentium" w:hAnsi="Gentium" w:cs="Palatino Linotype"/>
        </w:rPr>
        <w:t>ἠ</w:t>
      </w:r>
      <w:r w:rsidRPr="00DA1CF1">
        <w:rPr>
          <w:rFonts w:ascii="Gentium" w:hAnsi="Gentium"/>
        </w:rPr>
        <w:t xml:space="preserve">γέομαι, has resulted </w:t>
      </w:r>
      <w:r w:rsidRPr="00DA1CF1">
        <w:rPr>
          <w:rFonts w:ascii="Gentium" w:hAnsi="Gentium"/>
        </w:rPr>
        <w:br/>
        <w:t xml:space="preserve">in a semantic contamination of the two terms. </w:t>
      </w:r>
      <w:hyperlink r:id="rId241" w:anchor="108.#108." w:history="1">
        <w:r w:rsidRPr="00DA1CF1">
          <w:rPr>
            <w:rStyle w:val="Hyperlink"/>
            <w:rFonts w:ascii="Gentium" w:hAnsi="Gentium"/>
            <w:vertAlign w:val="superscript"/>
          </w:rPr>
          <w:t>108.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Their gradual move towards </w:t>
      </w:r>
      <w:r w:rsidRPr="00DA1CF1">
        <w:rPr>
          <w:rFonts w:ascii="Gentium" w:hAnsi="Gentium"/>
        </w:rPr>
        <w:br/>
        <w:t xml:space="preserve">synonymy was hastened by the analogy between the two signifiers. The </w:t>
      </w:r>
      <w:r w:rsidRPr="00DA1CF1">
        <w:rPr>
          <w:rFonts w:ascii="Gentium" w:hAnsi="Gentium"/>
        </w:rPr>
        <w:br/>
        <w:t xml:space="preserve">correspondence between their signifiers and signified has resulted in the </w:t>
      </w:r>
      <w:r w:rsidRPr="00DA1CF1">
        <w:rPr>
          <w:rFonts w:ascii="Gentium" w:hAnsi="Gentium"/>
        </w:rPr>
        <w:br/>
        <w:t xml:space="preserve">formation of proper names such as 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>γησ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στρατος along with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γησίλαος or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γησιχόρα alongside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γέλαος.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semantic feature 'leading (the chorus)' having been identified </w:t>
      </w:r>
      <w:r w:rsidRPr="00DA1CF1">
        <w:rPr>
          <w:rFonts w:ascii="Gentium" w:hAnsi="Gentium"/>
        </w:rPr>
        <w:br/>
        <w:t xml:space="preserve">etymologically with the term χορηγός, it is now time to see whether other </w:t>
      </w:r>
      <w:r w:rsidRPr="00DA1CF1">
        <w:rPr>
          <w:rFonts w:ascii="Gentium" w:hAnsi="Gentium"/>
        </w:rPr>
        <w:br/>
        <w:t xml:space="preserve">signifiers include in their signifieds a similar semantic feature. Of the rich </w:t>
      </w:r>
      <w:r w:rsidRPr="00DA1CF1">
        <w:rPr>
          <w:rFonts w:ascii="Gentium" w:hAnsi="Gentium"/>
        </w:rPr>
        <w:br/>
        <w:t xml:space="preserve">terminology used to designate the leader of the chorus, the word χορηγός seems </w:t>
      </w:r>
      <w:r w:rsidRPr="00DA1CF1">
        <w:rPr>
          <w:rFonts w:ascii="Gentium" w:hAnsi="Gentium"/>
        </w:rPr>
        <w:br/>
        <w:t xml:space="preserve">the most ancient: it is widely used in Alcman, and in Aristophanes in a Laconian </w:t>
      </w:r>
      <w:r w:rsidRPr="00DA1CF1">
        <w:rPr>
          <w:rFonts w:ascii="Gentium" w:hAnsi="Gentium"/>
        </w:rPr>
        <w:br/>
        <w:t xml:space="preserve">context. </w:t>
      </w:r>
      <w:hyperlink r:id="rId242" w:anchor="109.#109." w:history="1">
        <w:r w:rsidRPr="00DA1CF1">
          <w:rPr>
            <w:rStyle w:val="Hyperlink"/>
            <w:rFonts w:ascii="Gentium" w:hAnsi="Gentium"/>
            <w:vertAlign w:val="superscript"/>
          </w:rPr>
          <w:t>109.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However, it is not the only signifier of the function it refers to. In </w:t>
      </w:r>
      <w:r w:rsidRPr="00DA1CF1">
        <w:rPr>
          <w:rFonts w:ascii="Gentium" w:hAnsi="Gentium"/>
        </w:rPr>
        <w:br/>
        <w:t xml:space="preserve">Plutarch's anecdote about Agesilas, the chorus master of the chorus organized for </w:t>
      </w:r>
      <w:r w:rsidRPr="00DA1CF1">
        <w:rPr>
          <w:rFonts w:ascii="Gentium" w:hAnsi="Gentium"/>
        </w:rPr>
        <w:br/>
        <w:t xml:space="preserve">the Spartan Gymnopaidiai is referred to in one of the versions of the story by the </w:t>
      </w:r>
      <w:r w:rsidRPr="00DA1CF1">
        <w:rPr>
          <w:rFonts w:ascii="Gentium" w:hAnsi="Gentium"/>
        </w:rPr>
        <w:br/>
        <w:t xml:space="preserve">word χοροποιός, he who forms the chorus, in the other, by the expression </w:t>
      </w:r>
      <w:r w:rsidRPr="00DA1CF1">
        <w:rPr>
          <w:rFonts w:ascii="Gentium" w:hAnsi="Gentium" w:cs="Palatino Linotype"/>
        </w:rPr>
        <w:t>ὁ</w:t>
      </w:r>
      <w:r w:rsidRPr="00DA1CF1">
        <w:rPr>
          <w:rFonts w:ascii="Gentium" w:hAnsi="Gentium"/>
        </w:rPr>
        <w:t xml:space="preserve"> τ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/>
        </w:rPr>
        <w:br/>
        <w:t>χορ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στώς, he who sets up the chorus; in this second version concerning </w:t>
      </w:r>
      <w:r w:rsidRPr="00DA1CF1">
        <w:rPr>
          <w:rFonts w:ascii="Gentium" w:hAnsi="Gentium"/>
        </w:rPr>
        <w:br/>
        <w:t xml:space="preserve">Damonidas and no longer Agesilas, Damonidas speaks to the leader of the </w:t>
      </w:r>
      <w:r w:rsidRPr="00DA1CF1">
        <w:rPr>
          <w:rFonts w:ascii="Gentium" w:hAnsi="Gentium"/>
        </w:rPr>
        <w:br/>
        <w:t xml:space="preserve">chorus, addressing him as χοραγός. In a third version he is called </w:t>
      </w:r>
      <w:r w:rsidRPr="00DA1CF1">
        <w:rPr>
          <w:rFonts w:ascii="Gentium" w:hAnsi="Gentium" w:cs="Palatino Linotype"/>
        </w:rPr>
        <w:t>ὁ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ρχων,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07" w:name="10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07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χορηγός (X 400 Adler).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08" w:name="10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08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Ath. 14.633ab; this piece of evidence dates from the first century B.C.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09" w:name="10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09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P. Chantraine,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Etudes sur le vocabulaire grec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1958, pp. 88ff., and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Dict. étym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γω and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ἠ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γέομαι.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10" w:name="10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109.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10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Alcm. frr. 1.44, 10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). 11 and 15 P = 3.44, 82a. 3 and b. </w:t>
            </w:r>
            <w:smartTag w:uri="urn:schemas-microsoft-com:office:smarttags" w:element="metricconverter">
              <w:smartTagPr>
                <w:attr w:name="ProductID" w:val="2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see 4.6.2 P =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62.2 C (see below p. 58); 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1315, see also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PMG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fr. ad. 1027 (d) P;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this terminology, see now Nagy,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Pindar's Homer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350ff.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-44-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probably a shortened form of ό του̑ χορου̑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ρχων, he who commands the </w:t>
      </w:r>
      <w:r w:rsidRPr="00DA1CF1">
        <w:rPr>
          <w:rFonts w:ascii="Gentium" w:hAnsi="Gentium"/>
        </w:rPr>
        <w:br/>
        <w:t xml:space="preserve">chorus. </w:t>
      </w:r>
      <w:hyperlink r:id="rId243" w:anchor="110.#110." w:history="1">
        <w:r w:rsidRPr="00DA1CF1">
          <w:rPr>
            <w:rStyle w:val="Hyperlink"/>
            <w:rFonts w:ascii="Gentium" w:hAnsi="Gentium"/>
            <w:vertAlign w:val="superscript"/>
          </w:rPr>
          <w:t>110.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in this context that the isolated term [χο]ροστάτις used by Alcman in </w:t>
      </w:r>
      <w:r w:rsidRPr="00DA1CF1">
        <w:rPr>
          <w:rFonts w:ascii="Gentium" w:hAnsi="Gentium"/>
        </w:rPr>
        <w:br/>
        <w:t xml:space="preserve">fragment 1 should be seen; in its masculine form χοροστάτης, it is defined by </w:t>
      </w:r>
      <w:r w:rsidRPr="00DA1CF1">
        <w:rPr>
          <w:rFonts w:ascii="Gentium" w:hAnsi="Gentium"/>
        </w:rPr>
        <w:br/>
        <w:t>Pseudo-Zonaras as 'he who commands the chorus' (</w:t>
      </w:r>
      <w:r w:rsidRPr="00DA1CF1">
        <w:rPr>
          <w:rFonts w:ascii="Gentium" w:hAnsi="Gentium" w:cs="Palatino Linotype"/>
        </w:rPr>
        <w:t>ὁ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ρχων του̑ χορου̑); </w:t>
      </w:r>
      <w:hyperlink r:id="rId244" w:anchor="111.#111." w:history="1">
        <w:r w:rsidRPr="00DA1CF1">
          <w:rPr>
            <w:rStyle w:val="Hyperlink"/>
            <w:rFonts w:ascii="Gentium" w:hAnsi="Gentium"/>
            <w:vertAlign w:val="superscript"/>
          </w:rPr>
          <w:t>111.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</w:t>
      </w:r>
      <w:r w:rsidRPr="00DA1CF1">
        <w:rPr>
          <w:rFonts w:ascii="Gentium" w:hAnsi="Gentium"/>
        </w:rPr>
        <w:br/>
        <w:t xml:space="preserve">recalls the designation of the χοραγός in the third version of Plutarch's anecdote. </w:t>
      </w:r>
      <w:r w:rsidRPr="00DA1CF1">
        <w:rPr>
          <w:rFonts w:ascii="Gentium" w:hAnsi="Gentium"/>
        </w:rPr>
        <w:br/>
        <w:t xml:space="preserve">The formation of χοροστάτης goes back to the verb </w:t>
      </w:r>
      <w:r w:rsidRPr="00DA1CF1">
        <w:rPr>
          <w:rFonts w:ascii="Gentium" w:hAnsi="Gentium" w:cs="Palatino Linotype"/>
        </w:rPr>
        <w:t>ἵ</w:t>
      </w:r>
      <w:r w:rsidRPr="00DA1CF1">
        <w:rPr>
          <w:rFonts w:ascii="Gentium" w:hAnsi="Gentium"/>
        </w:rPr>
        <w:t xml:space="preserve">στημι, a term that refers in </w:t>
      </w:r>
      <w:r w:rsidRPr="00DA1CF1">
        <w:rPr>
          <w:rFonts w:ascii="Gentium" w:hAnsi="Gentium"/>
        </w:rPr>
        <w:br/>
        <w:t xml:space="preserve">a choral context to the assembling of the chorus. The question is whether </w:t>
      </w:r>
      <w:r w:rsidRPr="00DA1CF1">
        <w:rPr>
          <w:rFonts w:ascii="Gentium" w:hAnsi="Gentium" w:cs="Palatino Linotype"/>
        </w:rPr>
        <w:t>ἵ</w:t>
      </w:r>
      <w:r w:rsidRPr="00DA1CF1">
        <w:rPr>
          <w:rFonts w:ascii="Gentium" w:hAnsi="Gentium"/>
        </w:rPr>
        <w:t xml:space="preserve">στημι </w:t>
      </w:r>
      <w:r w:rsidRPr="00DA1CF1">
        <w:rPr>
          <w:rFonts w:ascii="Gentium" w:hAnsi="Gentium"/>
        </w:rPr>
        <w:br/>
        <w:t xml:space="preserve">should be taken in its transitive or intransitive sense, since the term χοροστάτης </w:t>
      </w:r>
      <w:r w:rsidRPr="00DA1CF1">
        <w:rPr>
          <w:rFonts w:ascii="Gentium" w:hAnsi="Gentium"/>
        </w:rPr>
        <w:br/>
        <w:t xml:space="preserve">refers either to the one who is placed at the head of the chorus or the one who </w:t>
      </w:r>
      <w:r w:rsidRPr="00DA1CF1">
        <w:rPr>
          <w:rFonts w:ascii="Gentium" w:hAnsi="Gentium"/>
        </w:rPr>
        <w:br/>
        <w:t xml:space="preserve">assembles it, depending on whether the verb is intransitive or transitive. I have </w:t>
      </w:r>
      <w:r w:rsidRPr="00DA1CF1">
        <w:rPr>
          <w:rFonts w:ascii="Gentium" w:hAnsi="Gentium"/>
        </w:rPr>
        <w:br/>
        <w:t xml:space="preserve">mentioned the use of the words πρωτοστάτης and παραστάτης in the context of </w:t>
      </w:r>
      <w:r w:rsidRPr="00DA1CF1">
        <w:rPr>
          <w:rFonts w:ascii="Gentium" w:hAnsi="Gentium"/>
        </w:rPr>
        <w:br/>
        <w:t xml:space="preserve">the dramatic chorus. There is also a term προστάτης, where </w:t>
      </w:r>
      <w:r w:rsidRPr="00DA1CF1">
        <w:rPr>
          <w:rFonts w:ascii="Gentium" w:hAnsi="Gentium" w:cs="Palatino Linotype"/>
        </w:rPr>
        <w:t>ἵ</w:t>
      </w:r>
      <w:r w:rsidRPr="00DA1CF1">
        <w:rPr>
          <w:rFonts w:ascii="Gentium" w:hAnsi="Gentium"/>
        </w:rPr>
        <w:t xml:space="preserve">στημι has an </w:t>
      </w:r>
      <w:r w:rsidRPr="00DA1CF1">
        <w:rPr>
          <w:rFonts w:ascii="Gentium" w:hAnsi="Gentium"/>
        </w:rPr>
        <w:br/>
        <w:t xml:space="preserve">intransitive sense. Προστάτης refers to a political or military leader when he is </w:t>
      </w:r>
      <w:r w:rsidRPr="00DA1CF1">
        <w:rPr>
          <w:rFonts w:ascii="Gentium" w:hAnsi="Gentium"/>
        </w:rPr>
        <w:br/>
        <w:t xml:space="preserve">placed at the head of a group. It is used once by Athenaeus, concerning rites with </w:t>
      </w:r>
      <w:r w:rsidRPr="00DA1CF1">
        <w:rPr>
          <w:rFonts w:ascii="Gentium" w:hAnsi="Gentium"/>
        </w:rPr>
        <w:br/>
        <w:t xml:space="preserve">choral performances, to designate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. Before Athenaeus, Xenophon had </w:t>
      </w:r>
      <w:r w:rsidRPr="00DA1CF1">
        <w:rPr>
          <w:rFonts w:ascii="Gentium" w:hAnsi="Gentium"/>
        </w:rPr>
        <w:br/>
        <w:t xml:space="preserve">shown through the character of Socrates the analogy between the political, </w:t>
      </w:r>
      <w:r w:rsidRPr="00DA1CF1">
        <w:rPr>
          <w:rFonts w:ascii="Gentium" w:hAnsi="Gentium"/>
        </w:rPr>
        <w:br/>
        <w:t xml:space="preserve">military, and choral functions of a προστάτης. </w:t>
      </w:r>
      <w:hyperlink r:id="rId245" w:anchor="112.#112." w:history="1">
        <w:r w:rsidRPr="00DA1CF1">
          <w:rPr>
            <w:rStyle w:val="Hyperlink"/>
            <w:rFonts w:ascii="Gentium" w:hAnsi="Gentium"/>
            <w:vertAlign w:val="superscript"/>
          </w:rPr>
          <w:t>112.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morphology of the </w:t>
      </w:r>
      <w:r w:rsidRPr="00DA1CF1">
        <w:rPr>
          <w:rFonts w:ascii="Gentium" w:hAnsi="Gentium"/>
        </w:rPr>
        <w:br/>
        <w:t xml:space="preserve">compound noun χοροστάτης differs from παρα-, προ-, and πρωτοστάτης. The </w:t>
      </w:r>
      <w:r w:rsidRPr="00DA1CF1">
        <w:rPr>
          <w:rFonts w:ascii="Gentium" w:hAnsi="Gentium"/>
        </w:rPr>
        <w:br/>
        <w:t>first is a "verbales Rektionskompositum," like Διόσδοτος or ο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κοφόρος; the </w:t>
      </w:r>
      <w:r w:rsidRPr="00DA1CF1">
        <w:rPr>
          <w:rFonts w:ascii="Gentium" w:hAnsi="Gentium"/>
        </w:rPr>
        <w:br/>
        <w:t xml:space="preserve">first part of this compound is dependent on the second, which has a transitive </w:t>
      </w:r>
      <w:r w:rsidRPr="00DA1CF1">
        <w:rPr>
          <w:rFonts w:ascii="Gentium" w:hAnsi="Gentium"/>
        </w:rPr>
        <w:br/>
        <w:t xml:space="preserve">sense; etymologically, χοροστάτης thus refers to a person who puts in </w:t>
      </w:r>
      <w:r w:rsidRPr="00DA1CF1">
        <w:rPr>
          <w:rFonts w:ascii="Gentium" w:hAnsi="Gentium"/>
        </w:rPr>
        <w:br/>
        <w:t>place/who establishes (</w:t>
      </w:r>
      <w:r w:rsidRPr="00DA1CF1">
        <w:rPr>
          <w:rFonts w:ascii="Gentium" w:hAnsi="Gentium" w:cs="Palatino Linotype"/>
        </w:rPr>
        <w:t>ἴ</w:t>
      </w:r>
      <w:r w:rsidRPr="00DA1CF1">
        <w:rPr>
          <w:rFonts w:ascii="Gentium" w:hAnsi="Gentium"/>
        </w:rPr>
        <w:t xml:space="preserve">στησι) the chorus. The second two are "nominale </w:t>
      </w:r>
      <w:r w:rsidRPr="00DA1CF1">
        <w:rPr>
          <w:rFonts w:ascii="Gentium" w:hAnsi="Gentium"/>
        </w:rPr>
        <w:br/>
        <w:t xml:space="preserve">Determinativkomposita" of the category </w:t>
      </w:r>
      <w:r w:rsidRPr="00DA1CF1">
        <w:rPr>
          <w:rFonts w:ascii="Gentium" w:hAnsi="Gentium"/>
          <w:i/>
          <w:iCs/>
        </w:rPr>
        <w:t>Bahuvrîhi</w:t>
      </w:r>
      <w:r w:rsidRPr="00DA1CF1">
        <w:rPr>
          <w:rFonts w:ascii="Gentium" w:hAnsi="Gentium"/>
        </w:rPr>
        <w:t xml:space="preserve">; the second part of these </w:t>
      </w:r>
      <w:r w:rsidRPr="00DA1CF1">
        <w:rPr>
          <w:rFonts w:ascii="Gentium" w:hAnsi="Gentium"/>
        </w:rPr>
        <w:br/>
        <w:t xml:space="preserve">terms has a passive or intransitive value, as for example in πρωτόγονος, where </w:t>
      </w:r>
      <w:r w:rsidRPr="00DA1CF1">
        <w:rPr>
          <w:rFonts w:ascii="Gentium" w:hAnsi="Gentium"/>
        </w:rPr>
        <w:br/>
        <w:t xml:space="preserve">the first part with its adverbial value qualifies the second. Πρωτοστάτης and </w:t>
      </w:r>
      <w:r w:rsidRPr="00DA1CF1">
        <w:rPr>
          <w:rFonts w:ascii="Gentium" w:hAnsi="Gentium"/>
        </w:rPr>
        <w:br/>
        <w:t xml:space="preserve">προστάτης thus refer to a person who has been placed/who finds himself in the </w:t>
      </w:r>
      <w:r w:rsidRPr="00DA1CF1">
        <w:rPr>
          <w:rFonts w:ascii="Gentium" w:hAnsi="Gentium"/>
        </w:rPr>
        <w:br/>
        <w:t xml:space="preserve">first position/at the head of, and παραστάτης, a person who has been placed/is </w:t>
      </w:r>
      <w:r w:rsidRPr="00DA1CF1">
        <w:rPr>
          <w:rFonts w:ascii="Gentium" w:hAnsi="Gentium"/>
        </w:rPr>
        <w:br/>
        <w:t xml:space="preserve">found at the side of. </w:t>
      </w:r>
      <w:hyperlink r:id="rId246" w:anchor="113.#113." w:history="1">
        <w:r w:rsidRPr="00DA1CF1">
          <w:rPr>
            <w:rStyle w:val="Hyperlink"/>
            <w:rFonts w:ascii="Gentium" w:hAnsi="Gentium"/>
            <w:vertAlign w:val="superscript"/>
          </w:rPr>
          <w:t>113.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morphological formation and transitive meaning of </w:t>
      </w:r>
      <w:r w:rsidRPr="00DA1CF1">
        <w:rPr>
          <w:rFonts w:ascii="Gentium" w:hAnsi="Gentium"/>
        </w:rPr>
        <w:br/>
        <w:t xml:space="preserve">χοροστάτης are paraphrased in the </w:t>
      </w:r>
      <w:r w:rsidRPr="00DA1CF1">
        <w:rPr>
          <w:rFonts w:ascii="Gentium" w:hAnsi="Gentium"/>
          <w:i/>
          <w:iCs/>
        </w:rPr>
        <w:t>Birds</w:t>
      </w:r>
      <w:r w:rsidRPr="00DA1CF1">
        <w:rPr>
          <w:rFonts w:ascii="Gentium" w:hAnsi="Gentium"/>
        </w:rPr>
        <w:t xml:space="preserve"> of Aristophanes when Apollo, the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11" w:name="11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11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Mor. 208de, 219e, and 149a; Xen. Ages. 2.17 speaks of χοροποιός (to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Hyakinthia). These terms can also be used in a dramatic context to refer to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koryphaios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: see Poll. 4.106, and A. Müller,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Lehrbuch der Griechischen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Bühnenalterthümer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Freiburg i. Br. 1886, p. 207. The latter however makes no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distinction between lyric poetry and drama. On the meaning of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ξ)άρχων,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Mullen,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Choreia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12ff.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12" w:name="11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12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Alcm. fr. 1.84 = </w:t>
            </w:r>
            <w:smartTag w:uri="urn:schemas-microsoft-com:office:smarttags" w:element="metricconverter">
              <w:smartTagPr>
                <w:attr w:name="ProductID" w:val="3.84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3.84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; Ps. Zonar. s.v. χοροστάτης (p. 1856 Tittmann).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13" w:name="11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13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Ath. 15.678b; 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3.4.3ff.: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>λλ' ο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ὐ</w:t>
            </w:r>
            <w:r w:rsidRPr="00DA1CF1">
              <w:rPr>
                <w:rFonts w:ascii="Gentium" w:hAnsi="Gentium"/>
                <w:sz w:val="20"/>
                <w:szCs w:val="20"/>
              </w:rPr>
              <w:t>δ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ὲ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ὅ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μοιόν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>στι χορου̑ τε κα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στρατεύματος προεστάναι, an opinion that is then refuted by Socrates who concludes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that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>γαθ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ἂ</w:t>
            </w:r>
            <w:r w:rsidRPr="00DA1CF1">
              <w:rPr>
                <w:rFonts w:ascii="Gentium" w:hAnsi="Gentium"/>
                <w:sz w:val="20"/>
                <w:szCs w:val="20"/>
              </w:rPr>
              <w:t>ν 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ἴ</w:t>
            </w:r>
            <w:r w:rsidRPr="00DA1CF1">
              <w:rPr>
                <w:rFonts w:ascii="Gentium" w:hAnsi="Gentium"/>
                <w:sz w:val="20"/>
                <w:szCs w:val="20"/>
              </w:rPr>
              <w:t>η προστάτης, 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ἴ</w:t>
            </w:r>
            <w:r w:rsidRPr="00DA1CF1">
              <w:rPr>
                <w:rFonts w:ascii="Gentium" w:hAnsi="Gentium"/>
                <w:sz w:val="20"/>
                <w:szCs w:val="20"/>
              </w:rPr>
              <w:t>τε χορου̑ 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ἴ</w:t>
            </w:r>
            <w:r w:rsidRPr="00DA1CF1">
              <w:rPr>
                <w:rFonts w:ascii="Gentium" w:hAnsi="Gentium"/>
                <w:sz w:val="20"/>
                <w:szCs w:val="20"/>
              </w:rPr>
              <w:t>τε πόλεως 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ἴ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τε στρατεύματος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προστατεύοι.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14" w:name="11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113.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14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Schwyzer,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Gr. Gr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I, pp. 429, </w:t>
            </w:r>
            <w:smartTag w:uri="urn:schemas-microsoft-com:office:smarttags" w:element="metricconverter">
              <w:smartTagPr>
                <w:attr w:name="ProductID" w:val="434f"/>
              </w:smartTagPr>
              <w:r w:rsidRPr="00DA1CF1">
                <w:rPr>
                  <w:rFonts w:ascii="Gentium" w:hAnsi="Gentium"/>
                  <w:sz w:val="20"/>
                  <w:szCs w:val="20"/>
                  <w:lang w:val="de-DE"/>
                </w:rPr>
                <w:t>434f</w:t>
              </w:r>
            </w:smartTag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and </w:t>
            </w:r>
            <w:smartTag w:uri="urn:schemas-microsoft-com:office:smarttags" w:element="metricconverter">
              <w:smartTagPr>
                <w:attr w:name="ProductID" w:val="453f"/>
              </w:smartTagPr>
              <w:r w:rsidRPr="00DA1CF1">
                <w:rPr>
                  <w:rFonts w:ascii="Gentium" w:hAnsi="Gentium"/>
                  <w:sz w:val="20"/>
                  <w:szCs w:val="20"/>
                  <w:lang w:val="de-DE"/>
                </w:rPr>
                <w:t>453f</w:t>
              </w:r>
            </w:smartTag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., and Risch,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Wortbildung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194ff.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-45-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divine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, is described as the lyre player who sets up choruses of the gods: </w:t>
      </w:r>
      <w:r w:rsidRPr="00DA1CF1">
        <w:rPr>
          <w:rFonts w:ascii="Gentium" w:hAnsi="Gentium"/>
        </w:rPr>
        <w:br/>
        <w:t xml:space="preserve">θεω̑ν </w:t>
      </w:r>
      <w:r w:rsidRPr="00DA1CF1">
        <w:rPr>
          <w:rFonts w:ascii="Gentium" w:hAnsi="Gentium" w:cs="Palatino Linotype"/>
        </w:rPr>
        <w:t>ἵ</w:t>
      </w:r>
      <w:r w:rsidRPr="00DA1CF1">
        <w:rPr>
          <w:rFonts w:ascii="Gentium" w:hAnsi="Gentium"/>
        </w:rPr>
        <w:t xml:space="preserve">στησι χορούς. </w:t>
      </w:r>
      <w:hyperlink r:id="rId247" w:anchor="114.#114." w:history="1">
        <w:r w:rsidRPr="00DA1CF1">
          <w:rPr>
            <w:rStyle w:val="Hyperlink"/>
            <w:rFonts w:ascii="Gentium" w:hAnsi="Gentium"/>
            <w:vertAlign w:val="superscript"/>
          </w:rPr>
          <w:t>114.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From χοροστάτης are formed the noun χοροστασία and the verb </w:t>
      </w:r>
      <w:r w:rsidRPr="00DA1CF1">
        <w:rPr>
          <w:rFonts w:ascii="Gentium" w:hAnsi="Gentium"/>
        </w:rPr>
        <w:br/>
        <w:t xml:space="preserve">χοροστατέω. The former, used by Callimachus, refers to the idea that the chorus </w:t>
      </w:r>
      <w:r w:rsidRPr="00DA1CF1">
        <w:rPr>
          <w:rFonts w:ascii="Gentium" w:hAnsi="Gentium"/>
        </w:rPr>
        <w:br/>
        <w:t xml:space="preserve">is being organized; Athena's love for the Nymph Chariklo is such that the </w:t>
      </w:r>
      <w:r w:rsidRPr="00DA1CF1">
        <w:rPr>
          <w:rFonts w:ascii="Gentium" w:hAnsi="Gentium"/>
        </w:rPr>
        <w:br/>
        <w:t xml:space="preserve">chorus of young followers of the goddess is not organized and their songs do not </w:t>
      </w:r>
      <w:r w:rsidRPr="00DA1CF1">
        <w:rPr>
          <w:rFonts w:ascii="Gentium" w:hAnsi="Gentium"/>
        </w:rPr>
        <w:br/>
        <w:t>resound unless Chariklo is leading them (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 xml:space="preserve">γει̑το). Among lexicographers, the </w:t>
      </w:r>
      <w:r w:rsidRPr="00DA1CF1">
        <w:rPr>
          <w:rFonts w:ascii="Gentium" w:hAnsi="Gentium"/>
        </w:rPr>
        <w:br/>
        <w:t xml:space="preserve">latter is a participle defined by the act of setting a chorus going (κατάρχων), of </w:t>
      </w:r>
      <w:r w:rsidRPr="00DA1CF1">
        <w:rPr>
          <w:rFonts w:ascii="Gentium" w:hAnsi="Gentium"/>
        </w:rPr>
        <w:br/>
        <w:t xml:space="preserve">initiating the singing and dancing. </w:t>
      </w:r>
      <w:hyperlink r:id="rId248" w:anchor="115.#115." w:history="1">
        <w:r w:rsidRPr="00DA1CF1">
          <w:rPr>
            <w:rStyle w:val="Hyperlink"/>
            <w:rFonts w:ascii="Gentium" w:hAnsi="Gentium"/>
            <w:vertAlign w:val="superscript"/>
          </w:rPr>
          <w:t>115.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signifier and the signified of χοροποιός and of χοροστότης are </w:t>
      </w:r>
      <w:r w:rsidRPr="00DA1CF1">
        <w:rPr>
          <w:rFonts w:ascii="Gentium" w:hAnsi="Gentium"/>
        </w:rPr>
        <w:br/>
        <w:t xml:space="preserve">analogous. Moreover, Plutarch uses them indiscriminately to refer to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charged with the organization of the chorus of the Spartan </w:t>
      </w:r>
      <w:r w:rsidRPr="00DA1CF1">
        <w:rPr>
          <w:rFonts w:ascii="Gentium" w:hAnsi="Gentium"/>
        </w:rPr>
        <w:br/>
        <w:t xml:space="preserve">Gymnopaidiai. In an </w:t>
      </w:r>
      <w:r w:rsidRPr="00DA1CF1">
        <w:rPr>
          <w:rFonts w:ascii="Gentium" w:hAnsi="Gentium"/>
          <w:i/>
          <w:iCs/>
        </w:rPr>
        <w:t>Orphic Hymn</w:t>
      </w:r>
      <w:r w:rsidRPr="00DA1CF1">
        <w:rPr>
          <w:rFonts w:ascii="Gentium" w:hAnsi="Gentium"/>
        </w:rPr>
        <w:t xml:space="preserve"> we find the term χοροποιός referring to </w:t>
      </w:r>
      <w:r w:rsidRPr="00DA1CF1">
        <w:rPr>
          <w:rFonts w:ascii="Gentium" w:hAnsi="Gentium"/>
        </w:rPr>
        <w:br/>
        <w:t xml:space="preserve">Apollo, and Aristides, in a significant comparison, explains that the χοροποός, </w:t>
      </w:r>
      <w:r w:rsidRPr="00DA1CF1">
        <w:rPr>
          <w:rFonts w:ascii="Gentium" w:hAnsi="Gentium"/>
        </w:rPr>
        <w:br/>
        <w:t xml:space="preserve">literally the one who "makes" the chorus, assembles the chorus members like </w:t>
      </w:r>
      <w:r w:rsidRPr="00DA1CF1">
        <w:rPr>
          <w:rFonts w:ascii="Gentium" w:hAnsi="Gentium"/>
        </w:rPr>
        <w:br/>
        <w:t xml:space="preserve">the carpenter constructing ships assembles beams and like the mason </w:t>
      </w:r>
      <w:r w:rsidRPr="00DA1CF1">
        <w:rPr>
          <w:rFonts w:ascii="Gentium" w:hAnsi="Gentium"/>
        </w:rPr>
        <w:br/>
        <w:t>constructing a wall arranges stones (ε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ς τάςιν τίθησιν). In this metaphor we find </w:t>
      </w:r>
      <w:r w:rsidRPr="00DA1CF1">
        <w:rPr>
          <w:rFonts w:ascii="Gentium" w:hAnsi="Gentium"/>
        </w:rPr>
        <w:br/>
        <w:t xml:space="preserve">the feature 'order' implied in the term τάξις and in words such as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ραρίσκω </w:t>
      </w:r>
      <w:r w:rsidRPr="00DA1CF1">
        <w:rPr>
          <w:rFonts w:ascii="Gentium" w:hAnsi="Gentium"/>
        </w:rPr>
        <w:br/>
        <w:t xml:space="preserve">formed on the root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ρ-. </w:t>
      </w:r>
      <w:hyperlink r:id="rId249" w:anchor="116.#116." w:history="1">
        <w:r w:rsidRPr="00DA1CF1">
          <w:rPr>
            <w:rStyle w:val="Hyperlink"/>
            <w:rFonts w:ascii="Gentium" w:hAnsi="Gentium"/>
            <w:vertAlign w:val="superscript"/>
          </w:rPr>
          <w:t>116.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As for χοροστάτης, the activity of the χοροποιός is </w:t>
      </w:r>
      <w:r w:rsidRPr="00DA1CF1">
        <w:rPr>
          <w:rFonts w:ascii="Gentium" w:hAnsi="Gentium"/>
        </w:rPr>
        <w:br/>
        <w:t xml:space="preserve">broken down into its constituent terms in an expression found at the beginning </w:t>
      </w:r>
      <w:r w:rsidRPr="00DA1CF1">
        <w:rPr>
          <w:rFonts w:ascii="Gentium" w:hAnsi="Gentium"/>
        </w:rPr>
        <w:br/>
        <w:t xml:space="preserve">of the </w:t>
      </w:r>
      <w:r w:rsidRPr="00DA1CF1">
        <w:rPr>
          <w:rFonts w:ascii="Gentium" w:hAnsi="Gentium"/>
          <w:i/>
          <w:iCs/>
        </w:rPr>
        <w:t>Theogony</w:t>
      </w:r>
      <w:r w:rsidRPr="00DA1CF1">
        <w:rPr>
          <w:rFonts w:ascii="Gentium" w:hAnsi="Gentium"/>
        </w:rPr>
        <w:t xml:space="preserve">: Hesiod sings of the Muses who assemble their choruses on top </w:t>
      </w:r>
      <w:r w:rsidRPr="00DA1CF1">
        <w:rPr>
          <w:rFonts w:ascii="Gentium" w:hAnsi="Gentium"/>
        </w:rPr>
        <w:br/>
        <w:t>of Mt. Helicon (χορο</w:t>
      </w:r>
      <w:r w:rsidRPr="00DA1CF1">
        <w:rPr>
          <w:rFonts w:ascii="Gentium" w:hAnsi="Gentium" w:cs="Palatino Linotype"/>
        </w:rPr>
        <w:t>ὺ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νεποιήσαντο καλούς). </w:t>
      </w:r>
      <w:hyperlink r:id="rId250" w:anchor="117.#117." w:history="1">
        <w:r w:rsidRPr="00DA1CF1">
          <w:rPr>
            <w:rStyle w:val="Hyperlink"/>
            <w:rFonts w:ascii="Gentium" w:hAnsi="Gentium"/>
            <w:vertAlign w:val="superscript"/>
          </w:rPr>
          <w:t>117.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must also be noted that </w:t>
      </w:r>
      <w:r w:rsidRPr="00DA1CF1">
        <w:rPr>
          <w:rFonts w:ascii="Gentium" w:hAnsi="Gentium"/>
        </w:rPr>
        <w:br/>
        <w:t xml:space="preserve">here the Muses organize their own chorus: they are both chorus-members and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choregoi</w:t>
      </w:r>
      <w:r w:rsidRPr="00DA1CF1">
        <w:rPr>
          <w:rFonts w:ascii="Gentium" w:hAnsi="Gentium"/>
        </w:rPr>
        <w:t xml:space="preserve">. In a parallel passage in the </w:t>
      </w:r>
      <w:r w:rsidRPr="00DA1CF1">
        <w:rPr>
          <w:rFonts w:ascii="Gentium" w:hAnsi="Gentium"/>
          <w:i/>
          <w:iCs/>
        </w:rPr>
        <w:t>Birds</w:t>
      </w:r>
      <w:r w:rsidRPr="00DA1CF1">
        <w:rPr>
          <w:rFonts w:ascii="Gentium" w:hAnsi="Gentium"/>
        </w:rPr>
        <w:t xml:space="preserve"> of Aristophanes, Apollo on the other </w:t>
      </w:r>
      <w:r w:rsidRPr="00DA1CF1">
        <w:rPr>
          <w:rFonts w:ascii="Gentium" w:hAnsi="Gentium"/>
        </w:rPr>
        <w:br/>
        <w:t xml:space="preserve">hand exercises his function as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and remains apart from the choruses. The </w:t>
      </w:r>
      <w:r w:rsidRPr="00DA1CF1">
        <w:rPr>
          <w:rFonts w:ascii="Gentium" w:hAnsi="Gentium"/>
        </w:rPr>
        <w:br/>
        <w:t xml:space="preserve">situation in Hesiod however has a parallel with the use of </w:t>
      </w:r>
      <w:r w:rsidRPr="00DA1CF1">
        <w:rPr>
          <w:rFonts w:ascii="Gentium" w:hAnsi="Gentium" w:cs="Palatino Linotype"/>
        </w:rPr>
        <w:t>ἵ</w:t>
      </w:r>
      <w:r w:rsidRPr="00DA1CF1">
        <w:rPr>
          <w:rFonts w:ascii="Gentium" w:hAnsi="Gentium"/>
        </w:rPr>
        <w:t xml:space="preserve">στγμι. In one of the </w:t>
      </w:r>
      <w:r w:rsidRPr="00DA1CF1">
        <w:rPr>
          <w:rFonts w:ascii="Gentium" w:hAnsi="Gentium"/>
        </w:rPr>
        <w:br/>
        <w:t xml:space="preserve">epigrams of the </w:t>
      </w:r>
      <w:r w:rsidRPr="00DA1CF1">
        <w:rPr>
          <w:rFonts w:ascii="Gentium" w:hAnsi="Gentium"/>
          <w:i/>
          <w:iCs/>
        </w:rPr>
        <w:t>Palatine Anthology</w:t>
      </w:r>
      <w:r w:rsidRPr="00DA1CF1">
        <w:rPr>
          <w:rFonts w:ascii="Gentium" w:hAnsi="Gentium"/>
        </w:rPr>
        <w:t xml:space="preserve">, the Nymphs are said to form choruses with </w:t>
      </w:r>
      <w:r w:rsidRPr="00DA1CF1">
        <w:rPr>
          <w:rFonts w:ascii="Gentium" w:hAnsi="Gentium"/>
        </w:rPr>
        <w:br/>
        <w:t xml:space="preserve">the inhabitants of the woods (χορείαν στα̑σαν). On the other hand, the Graces, </w:t>
      </w:r>
      <w:r w:rsidRPr="00DA1CF1">
        <w:rPr>
          <w:rFonts w:ascii="Gentium" w:hAnsi="Gentium"/>
        </w:rPr>
        <w:br/>
        <w:t xml:space="preserve">as a group, are qualified by Euripides as χοροποιοί: their activity, described by a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15" w:name="11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15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Av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217ff.; see also AP 6.57.7f. See also the definition in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s.v. Στησίχορος (Σ 1095 Adler), this poet's name: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>κλήθη) δ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ὲ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Στησίχορος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ὅ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τι πρω̑τος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κιθαρ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ῳ</w:t>
            </w:r>
            <w:r w:rsidRPr="00DA1CF1">
              <w:rPr>
                <w:rFonts w:ascii="Gentium" w:hAnsi="Gentium"/>
                <w:sz w:val="20"/>
                <w:szCs w:val="20"/>
              </w:rPr>
              <w:t>δί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χορ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στησεν; on this subject see the inscription cited below, n. 131,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Nagy,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Pindar's Homer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362ff.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16" w:name="11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16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Lav.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Pall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6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see AP 9.603.2; Hsch. s.v. χοροστασίa (X 646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Schmidt); χορός, and χοροστατω̑ν (X 647 Schmidt): χορου̑ κατάρχων;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χοροστατω̑ν (X 411 Adler) gives the same definition as Hsch.; in Callimachus, fr. 305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Pf., we find the compound χοροστάς, formation in -αδ- from χορόν and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στάναι (see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Schwyzer,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Gr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1, p. 507), used to qualify the festivals celebrated in honor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Dionysus Limnaios; these festivals are defined literally as "organizing choruses,"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are the occasion for choral performances to take place.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17" w:name="11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116.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17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208d: see 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Ages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2.17;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Orph. 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34.6; Aristid.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46.158 (II,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p. 211 Dindorf); see above pp. 38ff. Parallel with χοροστασία, Poll. 4.106 mentions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 term χοροποιία.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18" w:name="11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18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Hes.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Theog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-46-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derivative of the verb ποοι̑ν, corresponds exactly to that of the Muses in </w:t>
      </w:r>
      <w:r w:rsidRPr="00DA1CF1">
        <w:rPr>
          <w:rFonts w:ascii="Gentium" w:hAnsi="Gentium"/>
        </w:rPr>
        <w:br/>
        <w:t xml:space="preserve">Hesiod. </w:t>
      </w:r>
      <w:hyperlink r:id="rId251" w:anchor="118.#118." w:history="1">
        <w:r w:rsidRPr="00DA1CF1">
          <w:rPr>
            <w:rStyle w:val="Hyperlink"/>
            <w:rFonts w:ascii="Gentium" w:hAnsi="Gentium"/>
            <w:vertAlign w:val="superscript"/>
          </w:rPr>
          <w:t>118.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Another "verbales Rektionskompositum" formed in the same way as </w:t>
      </w:r>
      <w:r w:rsidRPr="00DA1CF1">
        <w:rPr>
          <w:rFonts w:ascii="Gentium" w:hAnsi="Gentium"/>
        </w:rPr>
        <w:br/>
        <w:t xml:space="preserve">χοροστάτης and χοροποός is χορολέκτης. This term is used much more rarely </w:t>
      </w:r>
      <w:r w:rsidRPr="00DA1CF1">
        <w:rPr>
          <w:rFonts w:ascii="Gentium" w:hAnsi="Gentium"/>
        </w:rPr>
        <w:br/>
        <w:t xml:space="preserve">and later than the first two. It is found only in Aelian where it occurs twice; </w:t>
      </w:r>
      <w:r w:rsidRPr="00DA1CF1">
        <w:rPr>
          <w:rFonts w:ascii="Gentium" w:hAnsi="Gentium"/>
        </w:rPr>
        <w:br/>
        <w:t xml:space="preserve">cited, however, in a passage that paraphrases a discussion of Hecataeus of Abdera </w:t>
      </w:r>
      <w:r w:rsidRPr="00DA1CF1">
        <w:rPr>
          <w:rFonts w:ascii="Gentium" w:hAnsi="Gentium"/>
        </w:rPr>
        <w:br/>
        <w:t xml:space="preserve">on the Hyperboreans, it might perhaps originate with that author. In any case, it </w:t>
      </w:r>
      <w:r w:rsidRPr="00DA1CF1">
        <w:rPr>
          <w:rFonts w:ascii="Gentium" w:hAnsi="Gentium"/>
        </w:rPr>
        <w:br/>
        <w:t xml:space="preserve">is mentioned alongside χοροποιός in a list of technical terms cited by Pollux </w:t>
      </w:r>
      <w:r w:rsidRPr="00DA1CF1">
        <w:rPr>
          <w:rFonts w:ascii="Gentium" w:hAnsi="Gentium"/>
        </w:rPr>
        <w:br/>
        <w:t xml:space="preserve">having to do with the chorus. </w:t>
      </w:r>
      <w:hyperlink r:id="rId252" w:anchor="119.#119." w:history="1">
        <w:r w:rsidRPr="00DA1CF1">
          <w:rPr>
            <w:rStyle w:val="Hyperlink"/>
            <w:rFonts w:ascii="Gentium" w:hAnsi="Gentium"/>
            <w:vertAlign w:val="superscript"/>
          </w:rPr>
          <w:t>119.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Etymologically, the word refers to the one </w:t>
      </w:r>
      <w:r w:rsidRPr="00DA1CF1">
        <w:rPr>
          <w:rFonts w:ascii="Gentium" w:hAnsi="Gentium"/>
        </w:rPr>
        <w:br/>
        <w:t xml:space="preserve">who chooses the chorus if λέγω is taken in its earlier sense, thus perhaps </w:t>
      </w:r>
      <w:r w:rsidRPr="00DA1CF1">
        <w:rPr>
          <w:rFonts w:ascii="Gentium" w:hAnsi="Gentium"/>
        </w:rPr>
        <w:br/>
        <w:t xml:space="preserve">attesting to its ancient origins in spite of its later appearance. The meaning </w:t>
      </w:r>
      <w:r w:rsidRPr="00DA1CF1">
        <w:rPr>
          <w:rFonts w:ascii="Gentium" w:hAnsi="Gentium"/>
        </w:rPr>
        <w:br/>
        <w:t xml:space="preserve">given by ancient dictionaries differs from the etymological meaning to the point </w:t>
      </w:r>
      <w:r w:rsidRPr="00DA1CF1">
        <w:rPr>
          <w:rFonts w:ascii="Gentium" w:hAnsi="Gentium"/>
        </w:rPr>
        <w:br/>
        <w:t xml:space="preserve">that the </w:t>
      </w:r>
      <w:r w:rsidRPr="00DA1CF1">
        <w:rPr>
          <w:rFonts w:ascii="Gentium" w:hAnsi="Gentium"/>
          <w:i/>
          <w:iCs/>
        </w:rPr>
        <w:t>Suda</w:t>
      </w:r>
      <w:r w:rsidRPr="00DA1CF1">
        <w:rPr>
          <w:rFonts w:ascii="Gentium" w:hAnsi="Gentium"/>
        </w:rPr>
        <w:t xml:space="preserve"> writes the word χοροδέκτης, and explains it by </w:t>
      </w:r>
      <w:r w:rsidRPr="00DA1CF1">
        <w:rPr>
          <w:rFonts w:ascii="Gentium" w:hAnsi="Gentium" w:cs="Palatino Linotype"/>
        </w:rPr>
        <w:t>ὁ</w:t>
      </w:r>
      <w:r w:rsidRPr="00DA1CF1">
        <w:rPr>
          <w:rFonts w:ascii="Gentium" w:hAnsi="Gentium"/>
        </w:rPr>
        <w:t xml:space="preserve"> του̑ χορου̑ </w:t>
      </w:r>
      <w:r w:rsidRPr="00DA1CF1">
        <w:rPr>
          <w:rFonts w:ascii="Gentium" w:hAnsi="Gentium"/>
        </w:rPr>
        <w:br/>
        <w:t xml:space="preserve">προεξάρχων, the one who stands at the head of the chorus and gives the signal </w:t>
      </w:r>
      <w:r w:rsidRPr="00DA1CF1">
        <w:rPr>
          <w:rFonts w:ascii="Gentium" w:hAnsi="Gentium"/>
        </w:rPr>
        <w:br/>
        <w:t xml:space="preserve">to dance. </w:t>
      </w:r>
      <w:hyperlink r:id="rId253" w:anchor="120.#120." w:history="1">
        <w:r w:rsidRPr="00DA1CF1">
          <w:rPr>
            <w:rStyle w:val="Hyperlink"/>
            <w:rFonts w:ascii="Gentium" w:hAnsi="Gentium"/>
            <w:vertAlign w:val="superscript"/>
          </w:rPr>
          <w:t>120.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  <w:i/>
          <w:iCs/>
        </w:rPr>
        <w:t>Suda</w:t>
      </w:r>
      <w:r w:rsidRPr="00DA1CF1">
        <w:rPr>
          <w:rFonts w:ascii="Gentium" w:hAnsi="Gentium"/>
        </w:rPr>
        <w:t xml:space="preserve"> adds to the definition a citation, also by Aelian, from a </w:t>
      </w:r>
      <w:r w:rsidRPr="00DA1CF1">
        <w:rPr>
          <w:rFonts w:ascii="Gentium" w:hAnsi="Gentium"/>
        </w:rPr>
        <w:br/>
        <w:t xml:space="preserve">military context; this citation gives only the second part of a comparison in </w:t>
      </w:r>
      <w:r w:rsidRPr="00DA1CF1">
        <w:rPr>
          <w:rFonts w:ascii="Gentium" w:hAnsi="Gentium"/>
        </w:rPr>
        <w:br/>
        <w:t xml:space="preserve">which an action is compared with the fact of receiving a place assigned by the </w:t>
      </w:r>
      <w:r w:rsidRPr="00DA1CF1">
        <w:rPr>
          <w:rFonts w:ascii="Gentium" w:hAnsi="Gentium"/>
        </w:rPr>
        <w:br/>
        <w:t>χοροδέκτης (παρά τινος χοροδέκτου λαβει̑ν τ</w:t>
      </w:r>
      <w:r w:rsidRPr="00DA1CF1">
        <w:rPr>
          <w:rFonts w:ascii="Gentium" w:hAnsi="Gentium" w:cs="Palatino Linotype"/>
        </w:rPr>
        <w:t>ὴ</w:t>
      </w:r>
      <w:r w:rsidRPr="00DA1CF1">
        <w:rPr>
          <w:rFonts w:ascii="Gentium" w:hAnsi="Gentium"/>
        </w:rPr>
        <w:t xml:space="preserve">ν στάσιν). To the duty of giving </w:t>
      </w:r>
      <w:r w:rsidRPr="00DA1CF1">
        <w:rPr>
          <w:rFonts w:ascii="Gentium" w:hAnsi="Gentium"/>
        </w:rPr>
        <w:br/>
        <w:t xml:space="preserve">the starting signal is added the assigning of places to the participants, the </w:t>
      </w:r>
      <w:r w:rsidRPr="00DA1CF1">
        <w:rPr>
          <w:rFonts w:ascii="Gentium" w:hAnsi="Gentium"/>
        </w:rPr>
        <w:br/>
        <w:t xml:space="preserve">arranging of the chorus. With the term στάσις, we return to the etymological </w:t>
      </w:r>
      <w:r w:rsidRPr="00DA1CF1">
        <w:rPr>
          <w:rFonts w:ascii="Gentium" w:hAnsi="Gentium"/>
        </w:rPr>
        <w:br/>
        <w:t xml:space="preserve">meaning of χοροστότης and the feature of 'establishing' included in </w:t>
      </w:r>
      <w:r w:rsidRPr="00DA1CF1">
        <w:rPr>
          <w:rFonts w:ascii="Gentium" w:hAnsi="Gentium" w:cs="Palatino Linotype"/>
        </w:rPr>
        <w:t>ἵ</w:t>
      </w:r>
      <w:r w:rsidRPr="00DA1CF1">
        <w:rPr>
          <w:rFonts w:ascii="Gentium" w:hAnsi="Gentium"/>
        </w:rPr>
        <w:t xml:space="preserve">στημι.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Turning now to the meaning of the word χορολέκτης as it is used in context, </w:t>
      </w:r>
      <w:r w:rsidRPr="00DA1CF1">
        <w:rPr>
          <w:rFonts w:ascii="Gentium" w:hAnsi="Gentium"/>
        </w:rPr>
        <w:br/>
        <w:t xml:space="preserve">the second passage by Aelian reverts to the first definition of the word as given </w:t>
      </w:r>
      <w:r w:rsidRPr="00DA1CF1">
        <w:rPr>
          <w:rFonts w:ascii="Gentium" w:hAnsi="Gentium"/>
        </w:rPr>
        <w:br/>
        <w:t xml:space="preserve">in the </w:t>
      </w:r>
      <w:r w:rsidRPr="00DA1CF1">
        <w:rPr>
          <w:rFonts w:ascii="Gentium" w:hAnsi="Gentium"/>
          <w:i/>
          <w:iCs/>
        </w:rPr>
        <w:t>Suda</w:t>
      </w:r>
      <w:r w:rsidRPr="00DA1CF1">
        <w:rPr>
          <w:rFonts w:ascii="Gentium" w:hAnsi="Gentium"/>
        </w:rPr>
        <w:t xml:space="preserve">: Aelian explains that in fishing, a watcher signals the arrival of the </w:t>
      </w:r>
      <w:r w:rsidRPr="00DA1CF1">
        <w:rPr>
          <w:rFonts w:ascii="Gentium" w:hAnsi="Gentium"/>
        </w:rPr>
        <w:br/>
        <w:t xml:space="preserve">fish in the same way as the general gives the signal for battle, or the χορολέκτης </w:t>
      </w:r>
      <w:r w:rsidRPr="00DA1CF1">
        <w:rPr>
          <w:rFonts w:ascii="Gentium" w:hAnsi="Gentium"/>
        </w:rPr>
        <w:br/>
        <w:t>gives the note for the chorus (τ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νδόσιμον). Similarly, in the first passage, </w:t>
      </w:r>
      <w:r w:rsidRPr="00DA1CF1">
        <w:rPr>
          <w:rFonts w:ascii="Gentium" w:hAnsi="Gentium"/>
        </w:rPr>
        <w:br/>
        <w:t xml:space="preserve">Aelian says that among the Hyperboreans the swans join in the human choruses </w:t>
      </w:r>
      <w:r w:rsidRPr="00DA1CF1">
        <w:rPr>
          <w:rFonts w:ascii="Gentium" w:hAnsi="Gentium"/>
        </w:rPr>
        <w:br/>
        <w:t xml:space="preserve">and that their harmony is so perfect that the singing is never out of tune: </w:t>
      </w:r>
      <w:r w:rsidRPr="00DA1CF1">
        <w:rPr>
          <w:rFonts w:ascii="Gentium" w:hAnsi="Gentium"/>
        </w:rPr>
        <w:br/>
        <w:t>everything happens as though the χορολέκτης had given them the note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κ του̑ </w:t>
      </w:r>
      <w:r w:rsidRPr="00DA1CF1">
        <w:rPr>
          <w:rFonts w:ascii="Gentium" w:hAnsi="Gentium"/>
        </w:rPr>
        <w:br/>
        <w:t>χορολέκτου τ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νδόσιμον λαβόντες). The semantic features of the signified of </w:t>
      </w:r>
      <w:r w:rsidRPr="00DA1CF1">
        <w:rPr>
          <w:rFonts w:ascii="Gentium" w:hAnsi="Gentium"/>
        </w:rPr>
        <w:br/>
        <w:t xml:space="preserve">χορολέκτης are twofold: 'to arrange (the chorus)' and 'give the note.'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role of the person who gives the signal for the dance or the song is also </w:t>
      </w:r>
      <w:r w:rsidRPr="00DA1CF1">
        <w:rPr>
          <w:rFonts w:ascii="Gentium" w:hAnsi="Gentium"/>
        </w:rPr>
        <w:br/>
        <w:t xml:space="preserve">referred to as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ρχέχορος. In this word, not discussed by ancient lexicographers,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19" w:name="11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19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AP 6.57.7f.;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Phoen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786ff.; see 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Ran</w:t>
            </w:r>
            <w:r w:rsidRPr="00DA1CF1">
              <w:rPr>
                <w:rFonts w:ascii="Gentium" w:hAnsi="Gentium"/>
                <w:sz w:val="20"/>
                <w:szCs w:val="20"/>
              </w:rPr>
              <w:t>. 353: χοροποι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ἤ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βαν;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parallel to Apollo's activity as χοροποιός, cf. also that of Pan: Soph.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Aj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697. On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term see E. Reisch,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 (1899), s.v. χοροποις.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20" w:name="11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20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pl-PL"/>
              </w:rPr>
              <w:t xml:space="preserve">Ael. NA 11.1 = Hecat. Abd.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pl-PL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  <w:lang w:val="pl-PL"/>
              </w:rPr>
              <w:t xml:space="preserve">. </w:t>
            </w:r>
            <w:smartTag w:uri="urn:schemas-microsoft-com:office:smarttags" w:element="metricconverter">
              <w:smartTagPr>
                <w:attr w:name="ProductID" w:val="264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264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12, see 15.5; Poll. 4.106.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21" w:name="12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21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χοροδέκτης (X 407 Adler):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του̑ χορου̑ προεξόρχων,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ὥ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σπερ </w:t>
            </w:r>
            <w:hyperlink r:id="rId254" w:history="1">
              <w:r w:rsidRPr="00DA1CF1">
                <w:rPr>
                  <w:rFonts w:ascii="Gentium" w:hAnsi="Gentium"/>
                  <w:i/>
                  <w:color w:val="0000FF"/>
                  <w:sz w:val="20"/>
                  <w:szCs w:val="20"/>
                </w:rPr>
                <w:t>oun</w:t>
              </w:r>
            </w:hyperlink>
            <w:r w:rsidRPr="00DA1CF1">
              <w:rPr>
                <w:rFonts w:ascii="Gentium" w:hAnsi="Gentium"/>
                <w:sz w:val="20"/>
                <w:szCs w:val="20"/>
              </w:rPr>
              <w:br/>
              <w:t>παρά τινος χοροδέκτου λαβει̑ν 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ὴ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στάσιν; see E. Reisch,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 (1899),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χορολέκτης, who forces the evidence by adding to the function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Ordner des Chores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χορολέκτης, that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Vorsänger und Lehrer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The original meaning of the word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suggests the function of selecting the chorus participants as performed by the chorus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master in performances of the dithyramb; the word, though, is never used in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context: see Pickard-Cambridge,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Festivals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76 n. 5.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-47-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easy to recognize a "verbales Rektionskompositum" orientation of the type </w:t>
      </w:r>
      <w:r w:rsidRPr="00DA1CF1">
        <w:rPr>
          <w:rFonts w:ascii="Gentium" w:hAnsi="Gentium"/>
        </w:rPr>
        <w:br/>
        <w:t xml:space="preserve">φερέοικος, in which the first member of the compound governs the second, the </w:t>
      </w:r>
      <w:r w:rsidRPr="00DA1CF1">
        <w:rPr>
          <w:rFonts w:ascii="Gentium" w:hAnsi="Gentium"/>
        </w:rPr>
        <w:br/>
        <w:t xml:space="preserve">contrary of what happens in χοροστάτης. Consequently, the etymological </w:t>
      </w:r>
      <w:r w:rsidRPr="00DA1CF1">
        <w:rPr>
          <w:rFonts w:ascii="Gentium" w:hAnsi="Gentium"/>
        </w:rPr>
        <w:br/>
        <w:t xml:space="preserve">meaning of the word would be the one 'who commands/begins the chorus.' It is </w:t>
      </w:r>
      <w:r w:rsidRPr="00DA1CF1">
        <w:rPr>
          <w:rFonts w:ascii="Gentium" w:hAnsi="Gentium"/>
        </w:rPr>
        <w:br/>
        <w:t xml:space="preserve">this idea of 'beginning' that seems to stand out in Euripides' use of the word in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Trojan Women</w:t>
      </w:r>
      <w:r w:rsidRPr="00DA1CF1">
        <w:rPr>
          <w:rFonts w:ascii="Gentium" w:hAnsi="Gentium"/>
        </w:rPr>
        <w:t xml:space="preserve">: </w:t>
      </w:r>
      <w:hyperlink r:id="rId255" w:anchor="121.#121." w:history="1">
        <w:r w:rsidRPr="00DA1CF1">
          <w:rPr>
            <w:rStyle w:val="Hyperlink"/>
            <w:rFonts w:ascii="Gentium" w:hAnsi="Gentium"/>
            <w:vertAlign w:val="superscript"/>
          </w:rPr>
          <w:t>121.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after the sack of Troy, Hecuba addresses the women and </w:t>
      </w:r>
      <w:r w:rsidRPr="00DA1CF1">
        <w:rPr>
          <w:rFonts w:ascii="Gentium" w:hAnsi="Gentium"/>
        </w:rPr>
        <w:br/>
        <w:t>virgins of the city and wants to intone a song for them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ξάρξω μολπάν) like </w:t>
      </w:r>
      <w:r w:rsidRPr="00DA1CF1">
        <w:rPr>
          <w:rFonts w:ascii="Gentium" w:hAnsi="Gentium"/>
        </w:rPr>
        <w:br/>
        <w:t xml:space="preserve">the mother bird to her little ones; but, she adds, under the circumstances, the </w:t>
      </w:r>
      <w:r w:rsidRPr="00DA1CF1">
        <w:rPr>
          <w:rFonts w:ascii="Gentium" w:hAnsi="Gentium"/>
        </w:rPr>
        <w:br/>
        <w:t xml:space="preserve">song could not be the same as the one she intoned before the Trojans' </w:t>
      </w:r>
      <w:r w:rsidRPr="00DA1CF1">
        <w:rPr>
          <w:rFonts w:ascii="Gentium" w:hAnsi="Gentium"/>
        </w:rPr>
        <w:br/>
        <w:t xml:space="preserve">misfortunes, with a Phrygian rhythm beaten with the foot which gives the cue </w:t>
      </w:r>
      <w:r w:rsidRPr="00DA1CF1">
        <w:rPr>
          <w:rFonts w:ascii="Gentium" w:hAnsi="Gentium"/>
        </w:rPr>
        <w:br/>
        <w:t>to the chorus (ο</w:t>
      </w:r>
      <w:r w:rsidRPr="00DA1CF1">
        <w:rPr>
          <w:rFonts w:ascii="Gentium" w:hAnsi="Gentium" w:cs="Palatino Linotype"/>
        </w:rPr>
        <w:t>ἵ</w:t>
      </w:r>
      <w:r w:rsidRPr="00DA1CF1">
        <w:rPr>
          <w:rFonts w:ascii="Gentium" w:hAnsi="Gentium"/>
        </w:rPr>
        <w:t>αν ποδ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ρχεχόρου πληγαι̑ς Φρυγίαος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ξη̑ρχον). The cue given </w:t>
      </w:r>
      <w:r w:rsidRPr="00DA1CF1">
        <w:rPr>
          <w:rFonts w:ascii="Gentium" w:hAnsi="Gentium"/>
        </w:rPr>
        <w:br/>
        <w:t xml:space="preserve">by Hecuba was for the song as well as for the dance: she intones the song for the </w:t>
      </w:r>
      <w:r w:rsidRPr="00DA1CF1">
        <w:rPr>
          <w:rFonts w:ascii="Gentium" w:hAnsi="Gentium"/>
        </w:rPr>
        <w:br/>
        <w:t xml:space="preserve">chorus-members and gives them the dance rhythm at the same time. But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ρχέχορος used as a noun can also indicate a person. The term appears in an </w:t>
      </w:r>
      <w:r w:rsidRPr="00DA1CF1">
        <w:rPr>
          <w:rFonts w:ascii="Gentium" w:hAnsi="Gentium"/>
        </w:rPr>
        <w:br/>
        <w:t xml:space="preserve">inscription from Lesbos, listing among the numerous religious duties of an </w:t>
      </w:r>
      <w:r w:rsidRPr="00DA1CF1">
        <w:rPr>
          <w:rFonts w:ascii="Gentium" w:hAnsi="Gentium"/>
        </w:rPr>
        <w:br/>
        <w:t xml:space="preserve">island dignitary that of chorus master for Artemis and Apollo Maloeis. The </w:t>
      </w:r>
      <w:r w:rsidRPr="00DA1CF1">
        <w:rPr>
          <w:rFonts w:ascii="Gentium" w:hAnsi="Gentium"/>
        </w:rPr>
        <w:br/>
        <w:t xml:space="preserve">position must have been important because, according to Thucydides, Apollo </w:t>
      </w:r>
      <w:r w:rsidRPr="00DA1CF1">
        <w:rPr>
          <w:rFonts w:ascii="Gentium" w:hAnsi="Gentium"/>
        </w:rPr>
        <w:br/>
        <w:t xml:space="preserve">Maloeis was honored at a feast celebrated by the whole population of the </w:t>
      </w:r>
      <w:r w:rsidRPr="00DA1CF1">
        <w:rPr>
          <w:rFonts w:ascii="Gentium" w:hAnsi="Gentium"/>
        </w:rPr>
        <w:br/>
        <w:t xml:space="preserve">island. </w:t>
      </w:r>
      <w:hyperlink r:id="rId256" w:anchor="122.#122." w:history="1">
        <w:r w:rsidRPr="00DA1CF1">
          <w:rPr>
            <w:rStyle w:val="Hyperlink"/>
            <w:rFonts w:ascii="Gentium" w:hAnsi="Gentium"/>
            <w:vertAlign w:val="superscript"/>
          </w:rPr>
          <w:t>122.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Here it seems that the use of the term implies the less specific feature </w:t>
      </w:r>
      <w:r w:rsidRPr="00DA1CF1">
        <w:rPr>
          <w:rFonts w:ascii="Gentium" w:hAnsi="Gentium"/>
        </w:rPr>
        <w:br/>
        <w:t xml:space="preserve">of 'to command.' The purpose of the following section will be to examine </w:t>
      </w:r>
      <w:r w:rsidRPr="00DA1CF1">
        <w:rPr>
          <w:rFonts w:ascii="Gentium" w:hAnsi="Gentium"/>
        </w:rPr>
        <w:br/>
        <w:t xml:space="preserve">whether the semantic features defined here after analyzing the signifieds can be </w:t>
      </w:r>
      <w:r w:rsidRPr="00DA1CF1">
        <w:rPr>
          <w:rFonts w:ascii="Gentium" w:hAnsi="Gentium"/>
        </w:rPr>
        <w:br/>
        <w:t xml:space="preserve">understood as the modalities of a unique function.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2.3.2. The function of the choregos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An etymological analysis, morphological in character, has produced </w:t>
      </w:r>
      <w:r w:rsidRPr="00DA1CF1">
        <w:rPr>
          <w:rFonts w:ascii="Gentium" w:hAnsi="Gentium"/>
        </w:rPr>
        <w:br/>
        <w:t xml:space="preserve">analogous if not synonymous meanings for the terms χοροστάτης, χοροποιός </w:t>
      </w:r>
      <w:r w:rsidRPr="00DA1CF1">
        <w:rPr>
          <w:rFonts w:ascii="Gentium" w:hAnsi="Gentium"/>
        </w:rPr>
        <w:br/>
        <w:t xml:space="preserve">and χορολέκτης. This meaning contains the feature 'to organize,' the object </w:t>
      </w:r>
      <w:r w:rsidRPr="00DA1CF1">
        <w:rPr>
          <w:rFonts w:ascii="Gentium" w:hAnsi="Gentium"/>
        </w:rPr>
        <w:br/>
        <w:t xml:space="preserve">affected being, of course, the chorus. This operation of "ordering" the chorus </w:t>
      </w:r>
      <w:r w:rsidRPr="00DA1CF1">
        <w:rPr>
          <w:rFonts w:ascii="Gentium" w:hAnsi="Gentium"/>
        </w:rPr>
        <w:br/>
        <w:t xml:space="preserve">depends on a previous choice of participants and has to do with assigning a place </w:t>
      </w:r>
      <w:r w:rsidRPr="00DA1CF1">
        <w:rPr>
          <w:rFonts w:ascii="Gentium" w:hAnsi="Gentium"/>
        </w:rPr>
        <w:br/>
        <w:t xml:space="preserve">to each of them. The word χορηγός on the other hand implies the feature 'to </w:t>
      </w:r>
      <w:r w:rsidRPr="00DA1CF1">
        <w:rPr>
          <w:rFonts w:ascii="Gentium" w:hAnsi="Gentium"/>
        </w:rPr>
        <w:br/>
        <w:t xml:space="preserve">conduct'; conducting the chorus takes place after its organization. Definitions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given by ancient lexicographers show that the meaning of the terms χορηγός, </w:t>
      </w:r>
      <w:r w:rsidRPr="00DA1CF1">
        <w:rPr>
          <w:rFonts w:ascii="Gentium" w:hAnsi="Gentium"/>
        </w:rPr>
        <w:br/>
        <w:t xml:space="preserve">χοροστάτης and χορολέκτης has a common denominator in the words (προ)εξ‐ </w:t>
      </w:r>
      <w:r w:rsidRPr="00DA1CF1">
        <w:rPr>
          <w:rFonts w:ascii="Gentium" w:hAnsi="Gentium"/>
        </w:rPr>
        <w:br/>
        <w:t xml:space="preserve">/κατάρχων; on the other hand, the terms χοροποιός and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ρχέχορος are not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22" w:name="12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22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146ff.: one of the mss. of Euripides' text has παοδός instead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ποδός; in this case Hecuba would share her role of chorus leader with a child piper 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dancer; she would be responsible for directing the singing, and the child for giving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rhythm or melody.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23" w:name="12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23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XII.2.484.18ff.; see Thuc. 3.3.3. Notice that A. Aloni, "Proemio 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funzione proemiale nella poesia greca arcaica,"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Lirica greca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latina. Atti del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Convegno di studi polacco-italiano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Roma 1990, pp. 99-130, would consider 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prooimia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all the initial lines in the compositions of Greek archaic poetry in which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the verb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ξ)άρχεσθαι is used.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-48-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found in these same lexicographers. The signified linked to these components in </w:t>
      </w:r>
      <w:r w:rsidRPr="00DA1CF1">
        <w:rPr>
          <w:rFonts w:ascii="Gentium" w:hAnsi="Gentium"/>
        </w:rPr>
        <w:br/>
        <w:t xml:space="preserve">-άρχω is that of 'to give the signal,' or 'to give the note.' In the following, I </w:t>
      </w:r>
      <w:r w:rsidRPr="00DA1CF1">
        <w:rPr>
          <w:rFonts w:ascii="Gentium" w:hAnsi="Gentium"/>
        </w:rPr>
        <w:br/>
        <w:t xml:space="preserve">prefer the more general designation of 'beginning.' The function is similar to </w:t>
      </w:r>
      <w:r w:rsidRPr="00DA1CF1">
        <w:rPr>
          <w:rFonts w:ascii="Gentium" w:hAnsi="Gentium"/>
        </w:rPr>
        <w:br/>
        <w:t xml:space="preserve">that of the modem orchestra conductor: the perfection of the performance he leads </w:t>
      </w:r>
      <w:r w:rsidRPr="00DA1CF1">
        <w:rPr>
          <w:rFonts w:ascii="Gentium" w:hAnsi="Gentium"/>
        </w:rPr>
        <w:br/>
        <w:t xml:space="preserve">depends largely on the precision of his attack. In the same way,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gives the tone and indicates precisely the start of the dance, keeping together the </w:t>
      </w:r>
      <w:r w:rsidRPr="00DA1CF1">
        <w:rPr>
          <w:rFonts w:ascii="Gentium" w:hAnsi="Gentium"/>
        </w:rPr>
        <w:br/>
        <w:t xml:space="preserve">voices and the steps of the chorus for the remainder of the performance. In brief, </w:t>
      </w:r>
      <w:r w:rsidRPr="00DA1CF1">
        <w:rPr>
          <w:rFonts w:ascii="Gentium" w:hAnsi="Gentium"/>
        </w:rPr>
        <w:br/>
        <w:t xml:space="preserve">the terms used by the Greeks when mentioning the function of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have </w:t>
      </w:r>
      <w:r w:rsidRPr="00DA1CF1">
        <w:rPr>
          <w:rFonts w:ascii="Gentium" w:hAnsi="Gentium"/>
        </w:rPr>
        <w:br/>
        <w:t xml:space="preserve">three principal components: 'organizing,' 'beginning,' and 'conducting.' Since </w:t>
      </w:r>
      <w:r w:rsidRPr="00DA1CF1">
        <w:rPr>
          <w:rFonts w:ascii="Gentium" w:hAnsi="Gentium"/>
        </w:rPr>
        <w:br/>
        <w:t xml:space="preserve">all of these terms can be used for one and the same person who functions as </w:t>
      </w:r>
      <w:r w:rsidRPr="00DA1CF1">
        <w:rPr>
          <w:rFonts w:ascii="Gentium" w:hAnsi="Gentium"/>
        </w:rPr>
        <w:br/>
        <w:t xml:space="preserve">leader, it is presumed that all three are contained in the function. This is what </w:t>
      </w:r>
      <w:r w:rsidRPr="00DA1CF1">
        <w:rPr>
          <w:rFonts w:ascii="Gentium" w:hAnsi="Gentium"/>
        </w:rPr>
        <w:br/>
        <w:t xml:space="preserve">must now be examined, not etymologically, but through the usage of the words </w:t>
      </w:r>
      <w:r w:rsidRPr="00DA1CF1">
        <w:rPr>
          <w:rFonts w:ascii="Gentium" w:hAnsi="Gentium"/>
        </w:rPr>
        <w:br/>
        <w:t xml:space="preserve">in context, as has been done for the terms χορολέκτης and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ρχέχορος.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From now on, I shall not use the words themselves as pointers, but instead </w:t>
      </w:r>
      <w:r w:rsidRPr="00DA1CF1">
        <w:rPr>
          <w:rFonts w:ascii="Gentium" w:hAnsi="Gentium"/>
        </w:rPr>
        <w:br/>
        <w:t xml:space="preserve">those figures that typically assume the function of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. Reference to the </w:t>
      </w:r>
      <w:r w:rsidRPr="00DA1CF1">
        <w:rPr>
          <w:rFonts w:ascii="Gentium" w:hAnsi="Gentium"/>
        </w:rPr>
        <w:br/>
        <w:t xml:space="preserve">unifying signifier, superior to the nouns describing the function of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</w:rPr>
        <w:br/>
        <w:t xml:space="preserve">will show how the three features I have isolated by studying the various terms </w:t>
      </w:r>
      <w:r w:rsidRPr="00DA1CF1">
        <w:rPr>
          <w:rFonts w:ascii="Gentium" w:hAnsi="Gentium"/>
        </w:rPr>
        <w:br/>
        <w:t xml:space="preserve">are articulated in one unique function. And a semantic examination of certain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choregoi</w:t>
      </w:r>
      <w:r w:rsidRPr="00DA1CF1">
        <w:rPr>
          <w:rFonts w:ascii="Gentium" w:hAnsi="Gentium"/>
        </w:rPr>
        <w:t xml:space="preserve"> will provide a procedure for verifying the definitions given in the </w:t>
      </w:r>
      <w:r w:rsidRPr="00DA1CF1">
        <w:rPr>
          <w:rFonts w:ascii="Gentium" w:hAnsi="Gentium"/>
        </w:rPr>
        <w:br/>
        <w:t xml:space="preserve">ancient dictionaries and the morpho-semantic study just undertaken.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To do this, and at the same time to stay within the bounds of choral </w:t>
      </w:r>
      <w:r w:rsidRPr="00DA1CF1">
        <w:rPr>
          <w:rFonts w:ascii="Gentium" w:hAnsi="Gentium"/>
        </w:rPr>
        <w:br/>
        <w:t xml:space="preserve">performances by women, I have chosen to analyze two mythological figures who </w:t>
      </w:r>
      <w:r w:rsidRPr="00DA1CF1">
        <w:rPr>
          <w:rFonts w:ascii="Gentium" w:hAnsi="Gentium"/>
        </w:rPr>
        <w:br/>
        <w:t xml:space="preserve">direct a chorus of young girls and a mixed chorus respectively: the first is </w:t>
      </w:r>
      <w:r w:rsidRPr="00DA1CF1">
        <w:rPr>
          <w:rFonts w:ascii="Gentium" w:hAnsi="Gentium"/>
        </w:rPr>
        <w:br/>
        <w:t xml:space="preserve">Apollo, director of the Muses' chorus, the second Theseus, director of a chorus </w:t>
      </w:r>
      <w:r w:rsidRPr="00DA1CF1">
        <w:rPr>
          <w:rFonts w:ascii="Gentium" w:hAnsi="Gentium"/>
        </w:rPr>
        <w:br/>
        <w:t xml:space="preserve">of fourteen Athenian adolescent boys and girls dancing round the altar at Delos. </w:t>
      </w:r>
      <w:r w:rsidRPr="00DA1CF1">
        <w:rPr>
          <w:rFonts w:ascii="Gentium" w:hAnsi="Gentium"/>
        </w:rPr>
        <w:br/>
        <w:t xml:space="preserve">Passing from myth to historical reality, I will analyze two figures from lyric </w:t>
      </w:r>
      <w:r w:rsidRPr="00DA1CF1">
        <w:rPr>
          <w:rFonts w:ascii="Gentium" w:hAnsi="Gentium"/>
        </w:rPr>
        <w:br/>
        <w:t xml:space="preserve">poetry and will end by comparing the results of the analyses with the evidence </w:t>
      </w:r>
      <w:r w:rsidRPr="00DA1CF1">
        <w:rPr>
          <w:rFonts w:ascii="Gentium" w:hAnsi="Gentium"/>
        </w:rPr>
        <w:br/>
        <w:t xml:space="preserve">furnished by the iconography.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At the conclusion I should be able to define all the ways in which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, male or female, of a chorus of women functions in Archaic Greece.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2.3.2.1. Apollo: The myth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  <w:i/>
          <w:iCs/>
        </w:rPr>
        <w:t>Iliad</w:t>
      </w:r>
      <w:r w:rsidRPr="00DA1CF1">
        <w:rPr>
          <w:rFonts w:ascii="Gentium" w:hAnsi="Gentium"/>
        </w:rPr>
        <w:t xml:space="preserve"> shows us Apollo entertaining the gods at their feasts, playing the </w:t>
      </w:r>
      <w:r w:rsidRPr="00DA1CF1">
        <w:rPr>
          <w:rFonts w:ascii="Gentium" w:hAnsi="Gentium"/>
        </w:rPr>
        <w:br/>
        <w:t xml:space="preserve">lyre while the Muses sing; Homer's poem has fixed the canonical image of the </w:t>
      </w:r>
      <w:r w:rsidRPr="00DA1CF1">
        <w:rPr>
          <w:rFonts w:ascii="Gentium" w:hAnsi="Gentium"/>
        </w:rPr>
        <w:br/>
        <w:t xml:space="preserve">god accompanying with his instrument the songs of a chorus under his </w:t>
      </w:r>
      <w:r w:rsidRPr="00DA1CF1">
        <w:rPr>
          <w:rFonts w:ascii="Gentium" w:hAnsi="Gentium"/>
        </w:rPr>
        <w:br/>
        <w:t xml:space="preserve">command. This image has a variation in Hesiod's </w:t>
      </w:r>
      <w:r w:rsidRPr="00DA1CF1">
        <w:rPr>
          <w:rFonts w:ascii="Gentium" w:hAnsi="Gentium"/>
          <w:i/>
          <w:iCs/>
        </w:rPr>
        <w:t>Shield</w:t>
      </w:r>
      <w:r w:rsidRPr="00DA1CF1">
        <w:rPr>
          <w:rFonts w:ascii="Gentium" w:hAnsi="Gentium"/>
        </w:rPr>
        <w:t xml:space="preserve"> where the chorus is not </w:t>
      </w:r>
      <w:r w:rsidRPr="00DA1CF1">
        <w:rPr>
          <w:rFonts w:ascii="Gentium" w:hAnsi="Gentium"/>
        </w:rPr>
        <w:br/>
        <w:t xml:space="preserve">composed of the Muses but of all the Immortals; Apollo's role is still that of </w:t>
      </w:r>
      <w:r w:rsidRPr="00DA1CF1">
        <w:rPr>
          <w:rFonts w:ascii="Gentium" w:hAnsi="Gentium"/>
        </w:rPr>
        <w:br/>
        <w:t xml:space="preserve">lyre player (κιθάριζε φόρμιγγι), but the Muses have the more specific function </w:t>
      </w:r>
      <w:r w:rsidRPr="00DA1CF1">
        <w:rPr>
          <w:rFonts w:ascii="Gentium" w:hAnsi="Gentium"/>
        </w:rPr>
        <w:br/>
        <w:t>of giving the tone for the song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ξη̑ρχον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οιδη̑ς). The distribution of roles is </w:t>
      </w:r>
      <w:r w:rsidRPr="00DA1CF1">
        <w:rPr>
          <w:rFonts w:ascii="Gentium" w:hAnsi="Gentium"/>
        </w:rPr>
        <w:br/>
        <w:t xml:space="preserve">exactly the same as in the </w:t>
      </w:r>
      <w:r w:rsidRPr="00DA1CF1">
        <w:rPr>
          <w:rFonts w:ascii="Gentium" w:hAnsi="Gentium"/>
          <w:i/>
          <w:iCs/>
        </w:rPr>
        <w:t>Homeric Hymn to Apollo</w:t>
      </w:r>
      <w:r w:rsidRPr="00DA1CF1">
        <w:rPr>
          <w:rFonts w:ascii="Gentium" w:hAnsi="Gentium"/>
        </w:rPr>
        <w:t xml:space="preserve">, where the Muses sing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μνευ̑σιν) of the gods and mortals while the Graces, the Seasons, and other </w:t>
      </w:r>
      <w:r w:rsidRPr="00DA1CF1">
        <w:rPr>
          <w:rFonts w:ascii="Gentium" w:hAnsi="Gentium"/>
        </w:rPr>
        <w:br/>
        <w:t>female goddesses dance (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ρχευ̑νται) to the accompaniment of Apollo's lyre in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-49-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>their midst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γκιθαρίζει). </w:t>
      </w:r>
      <w:hyperlink r:id="rId257" w:anchor="123.#123." w:history="1">
        <w:r w:rsidRPr="00DA1CF1">
          <w:rPr>
            <w:rStyle w:val="Hyperlink"/>
            <w:rFonts w:ascii="Gentium" w:hAnsi="Gentium"/>
            <w:vertAlign w:val="superscript"/>
          </w:rPr>
          <w:t>123.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Two passages, in Pindar and Aristophanes, clarify </w:t>
      </w:r>
      <w:r w:rsidRPr="00DA1CF1">
        <w:rPr>
          <w:rFonts w:ascii="Gentium" w:hAnsi="Gentium"/>
        </w:rPr>
        <w:br/>
        <w:t xml:space="preserve">the role of the instrumental accompaniment and connect it with the semantic </w:t>
      </w:r>
      <w:r w:rsidRPr="00DA1CF1">
        <w:rPr>
          <w:rFonts w:ascii="Gentium" w:hAnsi="Gentium"/>
        </w:rPr>
        <w:br/>
        <w:t xml:space="preserve">features 'to conduct' and 'to organize.' In the </w:t>
      </w:r>
      <w:r w:rsidRPr="00DA1CF1">
        <w:rPr>
          <w:rFonts w:ascii="Gentium" w:hAnsi="Gentium"/>
          <w:i/>
          <w:iCs/>
        </w:rPr>
        <w:t>Fifth Nemean</w:t>
      </w:r>
      <w:r w:rsidRPr="00DA1CF1">
        <w:rPr>
          <w:rFonts w:ascii="Gentium" w:hAnsi="Gentium"/>
        </w:rPr>
        <w:t xml:space="preserve">, Apollo is seated in </w:t>
      </w:r>
      <w:r w:rsidRPr="00DA1CF1">
        <w:rPr>
          <w:rFonts w:ascii="Gentium" w:hAnsi="Gentium"/>
        </w:rPr>
        <w:br/>
        <w:t>the center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ν μέσαις) of the Muses, playing the lyre and conducting (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 xml:space="preserve">γει̑το) the </w:t>
      </w:r>
      <w:r w:rsidRPr="00DA1CF1">
        <w:rPr>
          <w:rFonts w:ascii="Gentium" w:hAnsi="Gentium"/>
        </w:rPr>
        <w:br/>
        <w:t>various songs they sing 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ειδ' </w:t>
      </w:r>
      <w:r w:rsidRPr="00DA1CF1">
        <w:rPr>
          <w:rFonts w:ascii="Gentium" w:hAnsi="Gentium" w:cs="Palatino Linotype"/>
        </w:rPr>
        <w:t>ὁ</w:t>
      </w:r>
      <w:r w:rsidRPr="00DA1CF1">
        <w:rPr>
          <w:rFonts w:ascii="Gentium" w:hAnsi="Gentium"/>
        </w:rPr>
        <w:t xml:space="preserve"> χορός / παντοίων νόμων). Pindar then lists the </w:t>
      </w:r>
      <w:r w:rsidRPr="00DA1CF1">
        <w:rPr>
          <w:rFonts w:ascii="Gentium" w:hAnsi="Gentium"/>
        </w:rPr>
        <w:br/>
        <w:t>subjects sung by the Muses, specifying which one they start with (α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 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>πρώτιστον μ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ὕ</w:t>
      </w:r>
      <w:r w:rsidRPr="00DA1CF1">
        <w:rPr>
          <w:rFonts w:ascii="Gentium" w:hAnsi="Gentium"/>
        </w:rPr>
        <w:t>μνησαν Δι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ρχόμεναι σεμν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ν Θέτιν). Again the semantic </w:t>
      </w:r>
      <w:r w:rsidRPr="00DA1CF1">
        <w:rPr>
          <w:rFonts w:ascii="Gentium" w:hAnsi="Gentium"/>
        </w:rPr>
        <w:br/>
        <w:t xml:space="preserve">feature 'to begin' is used together with the song of the Muses, while 'to conduct' </w:t>
      </w:r>
      <w:r w:rsidRPr="00DA1CF1">
        <w:rPr>
          <w:rFonts w:ascii="Gentium" w:hAnsi="Gentium"/>
        </w:rPr>
        <w:br/>
        <w:t xml:space="preserve">is implied by Apollo's playing the lyre. In the </w:t>
      </w:r>
      <w:r w:rsidRPr="00DA1CF1">
        <w:rPr>
          <w:rFonts w:ascii="Gentium" w:hAnsi="Gentium"/>
          <w:i/>
          <w:iCs/>
        </w:rPr>
        <w:t>Birds</w:t>
      </w:r>
      <w:r w:rsidRPr="00DA1CF1">
        <w:rPr>
          <w:rFonts w:ascii="Gentium" w:hAnsi="Gentium"/>
        </w:rPr>
        <w:t xml:space="preserve"> of Aristophanes, Apollo </w:t>
      </w:r>
      <w:r w:rsidRPr="00DA1CF1">
        <w:rPr>
          <w:rFonts w:ascii="Gentium" w:hAnsi="Gentium"/>
        </w:rPr>
        <w:br/>
        <w:t xml:space="preserve">answers the song of the nightingale with the notes of his lyre, and thus arouses </w:t>
      </w:r>
      <w:r w:rsidRPr="00DA1CF1">
        <w:rPr>
          <w:rFonts w:ascii="Gentium" w:hAnsi="Gentium"/>
        </w:rPr>
        <w:br/>
        <w:t>choruses of the gods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ντιψάλλων φόρμιγγα θεω̑ν </w:t>
      </w:r>
      <w:r w:rsidRPr="00DA1CF1">
        <w:rPr>
          <w:rFonts w:ascii="Gentium" w:hAnsi="Gentium" w:cs="Palatino Linotype"/>
        </w:rPr>
        <w:t>ἵ</w:t>
      </w:r>
      <w:r w:rsidRPr="00DA1CF1">
        <w:rPr>
          <w:rFonts w:ascii="Gentium" w:hAnsi="Gentium"/>
        </w:rPr>
        <w:t xml:space="preserve">στησι χορούς). A connection </w:t>
      </w:r>
      <w:r w:rsidRPr="00DA1CF1">
        <w:rPr>
          <w:rFonts w:ascii="Gentium" w:hAnsi="Gentium"/>
        </w:rPr>
        <w:br/>
        <w:t xml:space="preserve">can be made between the god playing his instrument and the idea of 'to </w:t>
      </w:r>
      <w:r w:rsidRPr="00DA1CF1">
        <w:rPr>
          <w:rFonts w:ascii="Gentium" w:hAnsi="Gentium"/>
        </w:rPr>
        <w:br/>
        <w:t xml:space="preserve">organize.' </w:t>
      </w:r>
      <w:hyperlink r:id="rId258" w:anchor="124.#124." w:history="1">
        <w:r w:rsidRPr="00DA1CF1">
          <w:rPr>
            <w:rStyle w:val="Hyperlink"/>
            <w:rFonts w:ascii="Gentium" w:hAnsi="Gentium"/>
            <w:vertAlign w:val="superscript"/>
          </w:rPr>
          <w:t>124.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But the most precise description, and the most complete, for the </w:t>
      </w:r>
      <w:r w:rsidRPr="00DA1CF1">
        <w:rPr>
          <w:rFonts w:ascii="Gentium" w:hAnsi="Gentium"/>
        </w:rPr>
        <w:br/>
        <w:t xml:space="preserve">manner in which the instrumental accompaniment is the agent that directs the </w:t>
      </w:r>
      <w:r w:rsidRPr="00DA1CF1">
        <w:rPr>
          <w:rFonts w:ascii="Gentium" w:hAnsi="Gentium"/>
        </w:rPr>
        <w:br/>
        <w:t xml:space="preserve">chorus is found in the </w:t>
      </w:r>
      <w:r w:rsidRPr="00DA1CF1">
        <w:rPr>
          <w:rFonts w:ascii="Gentium" w:hAnsi="Gentium"/>
          <w:i/>
          <w:iCs/>
        </w:rPr>
        <w:t>First Pythian</w:t>
      </w:r>
      <w:r w:rsidRPr="00DA1CF1">
        <w:rPr>
          <w:rFonts w:ascii="Gentium" w:hAnsi="Gentium"/>
        </w:rPr>
        <w:t xml:space="preserve">: the lyre is defined as the common property </w:t>
      </w:r>
      <w:r w:rsidRPr="00DA1CF1">
        <w:rPr>
          <w:rFonts w:ascii="Gentium" w:hAnsi="Gentium"/>
        </w:rPr>
        <w:br/>
        <w:t xml:space="preserve">of Apollo and the Muses, it is the lyre that gives the rhythm for the steps of the </w:t>
      </w:r>
      <w:r w:rsidRPr="00DA1CF1">
        <w:rPr>
          <w:rFonts w:ascii="Gentium" w:hAnsi="Gentium"/>
        </w:rPr>
        <w:br/>
        <w:t>chorus (βάσις), it marks the start of the feast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γλα</w:t>
      </w:r>
      <w:r w:rsidRPr="00DA1CF1">
        <w:rPr>
          <w:rFonts w:ascii="Gentium" w:hAnsi="Gentium" w:cs="Palatino Linotype"/>
        </w:rPr>
        <w:t>ΐ</w:t>
      </w:r>
      <w:r w:rsidRPr="00DA1CF1">
        <w:rPr>
          <w:rFonts w:ascii="Gentium" w:hAnsi="Gentium"/>
        </w:rPr>
        <w:t xml:space="preserve">ας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ρχά), the songs of the </w:t>
      </w:r>
      <w:r w:rsidRPr="00DA1CF1">
        <w:rPr>
          <w:rFonts w:ascii="Gentium" w:hAnsi="Gentium"/>
        </w:rPr>
        <w:br/>
        <w:t xml:space="preserve">singers follow its cues (πείθονται δ'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οιδο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σάμασιν). </w:t>
      </w:r>
      <w:hyperlink r:id="rId259" w:anchor="125.#125." w:history="1">
        <w:r w:rsidRPr="00DA1CF1">
          <w:rPr>
            <w:rStyle w:val="Hyperlink"/>
            <w:rFonts w:ascii="Gentium" w:hAnsi="Gentium"/>
            <w:vertAlign w:val="superscript"/>
          </w:rPr>
          <w:t>125.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And Pindar adds in a </w:t>
      </w:r>
      <w:r w:rsidRPr="00DA1CF1">
        <w:rPr>
          <w:rFonts w:ascii="Gentium" w:hAnsi="Gentium"/>
        </w:rPr>
        <w:br/>
        <w:t xml:space="preserve">substantive remark that it is the playing of the lyre that marks the start of the </w:t>
      </w:r>
      <w:r w:rsidRPr="00DA1CF1">
        <w:rPr>
          <w:rFonts w:ascii="Gentium" w:hAnsi="Gentium"/>
        </w:rPr>
        <w:br/>
        <w:t>preludes that lead the choruses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γησιχόρων προοιμίων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μβολ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>ς τεύχ</w:t>
      </w:r>
      <w:r w:rsidRPr="00DA1CF1">
        <w:rPr>
          <w:rFonts w:ascii="Gentium" w:hAnsi="Gentium" w:cs="Palatino Linotype"/>
        </w:rPr>
        <w:t>ῃ</w:t>
      </w:r>
      <w:r w:rsidRPr="00DA1CF1">
        <w:rPr>
          <w:rFonts w:ascii="Gentium" w:hAnsi="Gentium"/>
        </w:rPr>
        <w:t xml:space="preserve">ς). Thus </w:t>
      </w:r>
      <w:r w:rsidRPr="00DA1CF1">
        <w:rPr>
          <w:rFonts w:ascii="Gentium" w:hAnsi="Gentium"/>
        </w:rPr>
        <w:br/>
        <w:t xml:space="preserve">the instrumental accompaniment gives the signal for the dance and the singing, </w:t>
      </w:r>
      <w:r w:rsidRPr="00DA1CF1">
        <w:rPr>
          <w:rFonts w:ascii="Gentium" w:hAnsi="Gentium"/>
        </w:rPr>
        <w:br/>
        <w:t xml:space="preserve">since it starts the </w:t>
      </w:r>
      <w:r w:rsidRPr="00DA1CF1">
        <w:rPr>
          <w:rFonts w:ascii="Gentium" w:hAnsi="Gentium"/>
          <w:i/>
          <w:iCs/>
        </w:rPr>
        <w:t>prooimia</w:t>
      </w:r>
      <w:r w:rsidRPr="00DA1CF1">
        <w:rPr>
          <w:rFonts w:ascii="Gentium" w:hAnsi="Gentium"/>
        </w:rPr>
        <w:t xml:space="preserve"> that lead the chorus. The melody played by Apollo </w:t>
      </w:r>
      <w:r w:rsidRPr="00DA1CF1">
        <w:rPr>
          <w:rFonts w:ascii="Gentium" w:hAnsi="Gentium"/>
        </w:rPr>
        <w:br/>
        <w:t xml:space="preserve">on the lyre as a kind of introduction has then to be distinguished from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prooimion</w:t>
      </w:r>
      <w:r w:rsidRPr="00DA1CF1">
        <w:rPr>
          <w:rFonts w:ascii="Gentium" w:hAnsi="Gentium"/>
        </w:rPr>
        <w:t xml:space="preserve"> itself which, in this probable citharodic performance, is sung by a </w:t>
      </w:r>
      <w:r w:rsidRPr="00DA1CF1">
        <w:rPr>
          <w:rFonts w:ascii="Gentium" w:hAnsi="Gentium"/>
        </w:rPr>
        <w:br/>
        <w:t xml:space="preserve">singer and danced by the chorus. </w:t>
      </w:r>
      <w:hyperlink r:id="rId260" w:anchor="126.#126." w:history="1">
        <w:r w:rsidRPr="00DA1CF1">
          <w:rPr>
            <w:rStyle w:val="Hyperlink"/>
            <w:rFonts w:ascii="Gentium" w:hAnsi="Gentium"/>
            <w:vertAlign w:val="superscript"/>
          </w:rPr>
          <w:t>126.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24" w:name="12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123.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24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1.601ff., Ps. Hes.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Scut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201ff.,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189ff.; for the meaning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ξάρχειν, see Davison,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Arch.-Pind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pp. 9ff., and Nagy,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Pindar's Homer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362ff.;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 the musical scene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see Lonsdale,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Dance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52ff. For the iconography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Apollo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kitharôidos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or leading the Muses, see O. Palagaia,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LIMC s.v. Apollo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200ff., and G. Kokkorou-Alevras,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pp. 268ff. On the meaning of the term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προοίμιον as prelude, see M. Constantini and J. Lallot, "Le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prooímion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est-il un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proème?,"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Etudes de littérature ancienne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Paris 1987, pp. 13-27.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25" w:name="12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25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5.22ff., 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Av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123ff. Nagy,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Pindar's Homer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355-356,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has shown that in the Pindaric description the Muses begin by singing a προοίμιον,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prelude.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26" w:name="12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26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1.1ff., with the comments of O. Kollmann,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Das Prooimion der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ersten Pythischen Ode Pindars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Wien-Berlin 1989, pp. 33ff., and of C. Brillante, "La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musica e il canto nella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Pitica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 di Pindaro,"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70, 1992, pp. 7-21.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27" w:name="12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27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this whole passage and on the complementarity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ναβολή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προοίμιον, see now Nagy,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Pindar's Homer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353ff., who comments on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citharodic performance; see also A. Gostoli, "L'inno nella citarodia greca arcaica,"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Cassio e Cerri (edd.),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L'inno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95-105; Koller,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Musik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61ff., has attempted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show that the instrumental prelude performed by Apollo to introduce the chorus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analogous to the sung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prooimion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which often preceded choral performances in rites.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Apollo would thus be the model of the κιθαριστής and would function as chorus leader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-50-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Doubtless this action took shape in the form of a sort of instrumental </w:t>
      </w:r>
      <w:r w:rsidRPr="00DA1CF1">
        <w:rPr>
          <w:rFonts w:ascii="Gentium" w:hAnsi="Gentium"/>
        </w:rPr>
        <w:br/>
        <w:t xml:space="preserve">prelude. Apollo gives introductory notes on the lyre, probably the musical theme </w:t>
      </w:r>
      <w:r w:rsidRPr="00DA1CF1">
        <w:rPr>
          <w:rFonts w:ascii="Gentium" w:hAnsi="Gentium"/>
        </w:rPr>
        <w:br/>
        <w:t xml:space="preserve">of the song that follows; at the same time he gives the chorus the rhythm of the </w:t>
      </w:r>
      <w:r w:rsidRPr="00DA1CF1">
        <w:rPr>
          <w:rFonts w:ascii="Gentium" w:hAnsi="Gentium"/>
        </w:rPr>
        <w:br/>
        <w:t xml:space="preserve">dance and the tone for the song. In spite of the inferior role of the lyre </w:t>
      </w:r>
      <w:r w:rsidRPr="00DA1CF1">
        <w:rPr>
          <w:rFonts w:ascii="Gentium" w:hAnsi="Gentium"/>
        </w:rPr>
        <w:br/>
        <w:t>accompaniment compared with the song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ναξιφόρμιγγες </w:t>
      </w:r>
      <w:r w:rsidRPr="00DA1CF1">
        <w:rPr>
          <w:rFonts w:ascii="Gentium" w:hAnsi="Gentium" w:cs="Palatino Linotype"/>
        </w:rPr>
        <w:t>ὕ</w:t>
      </w:r>
      <w:r w:rsidRPr="00DA1CF1">
        <w:rPr>
          <w:rFonts w:ascii="Gentium" w:hAnsi="Gentium"/>
        </w:rPr>
        <w:t xml:space="preserve">μνοι, says Pindar at </w:t>
      </w:r>
      <w:r w:rsidRPr="00DA1CF1">
        <w:rPr>
          <w:rFonts w:ascii="Gentium" w:hAnsi="Gentium"/>
        </w:rPr>
        <w:br/>
        <w:t xml:space="preserve">the beginning of the </w:t>
      </w:r>
      <w:r w:rsidRPr="00DA1CF1">
        <w:rPr>
          <w:rFonts w:ascii="Gentium" w:hAnsi="Gentium"/>
          <w:i/>
          <w:iCs/>
        </w:rPr>
        <w:t>Second Olympian</w:t>
      </w:r>
      <w:r w:rsidRPr="00DA1CF1">
        <w:rPr>
          <w:rFonts w:ascii="Gentium" w:hAnsi="Gentium"/>
        </w:rPr>
        <w:t xml:space="preserve">), yet, whatever the form, danced or sung, </w:t>
      </w:r>
      <w:r w:rsidRPr="00DA1CF1">
        <w:rPr>
          <w:rFonts w:ascii="Gentium" w:hAnsi="Gentium"/>
        </w:rPr>
        <w:br/>
        <w:t xml:space="preserve">of these </w:t>
      </w:r>
      <w:r w:rsidRPr="00DA1CF1">
        <w:rPr>
          <w:rFonts w:ascii="Gentium" w:hAnsi="Gentium"/>
          <w:i/>
          <w:iCs/>
        </w:rPr>
        <w:t>prooimia</w:t>
      </w:r>
      <w:r w:rsidRPr="00DA1CF1">
        <w:rPr>
          <w:rFonts w:ascii="Gentium" w:hAnsi="Gentium"/>
        </w:rPr>
        <w:t xml:space="preserve">, Apollo's instrument gives the signal for the chorus and the </w:t>
      </w:r>
      <w:r w:rsidRPr="00DA1CF1">
        <w:rPr>
          <w:rFonts w:ascii="Gentium" w:hAnsi="Gentium"/>
        </w:rPr>
        <w:br/>
        <w:t xml:space="preserve">dance to begin. These introductory notes are comparable to those played by the </w:t>
      </w:r>
      <w:r w:rsidRPr="00DA1CF1">
        <w:rPr>
          <w:rFonts w:ascii="Gentium" w:hAnsi="Gentium"/>
        </w:rPr>
        <w:br/>
        <w:t xml:space="preserve">orchestra or on the organ to introduce an </w:t>
      </w:r>
      <w:r w:rsidRPr="00DA1CF1">
        <w:rPr>
          <w:rFonts w:ascii="Gentium" w:hAnsi="Gentium"/>
          <w:i/>
          <w:iCs/>
        </w:rPr>
        <w:t>aria</w:t>
      </w:r>
      <w:r w:rsidRPr="00DA1CF1">
        <w:rPr>
          <w:rFonts w:ascii="Gentium" w:hAnsi="Gentium"/>
        </w:rPr>
        <w:t xml:space="preserve"> in classical opera or a song sung in </w:t>
      </w:r>
      <w:r w:rsidRPr="00DA1CF1">
        <w:rPr>
          <w:rFonts w:ascii="Gentium" w:hAnsi="Gentium"/>
        </w:rPr>
        <w:br/>
        <w:t xml:space="preserve">the Lutheran Church. </w:t>
      </w:r>
      <w:hyperlink r:id="rId261" w:anchor="127.#127." w:history="1">
        <w:r w:rsidRPr="00DA1CF1">
          <w:rPr>
            <w:rStyle w:val="Hyperlink"/>
            <w:rFonts w:ascii="Gentium" w:hAnsi="Gentium"/>
            <w:vertAlign w:val="superscript"/>
          </w:rPr>
          <w:t>127.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By means of the prelude and the instrumental </w:t>
      </w:r>
      <w:r w:rsidRPr="00DA1CF1">
        <w:rPr>
          <w:rFonts w:ascii="Gentium" w:hAnsi="Gentium"/>
        </w:rPr>
        <w:br/>
        <w:t xml:space="preserve">accompaniment following it,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starts the performance, keeps the </w:t>
      </w:r>
      <w:r w:rsidRPr="00DA1CF1">
        <w:rPr>
          <w:rFonts w:ascii="Gentium" w:hAnsi="Gentium"/>
        </w:rPr>
        <w:br/>
        <w:t xml:space="preserve">chorus together, and conducts the singers. The terms 'to organize,' 'to begin,' </w:t>
      </w:r>
      <w:r w:rsidRPr="00DA1CF1">
        <w:rPr>
          <w:rFonts w:ascii="Gentium" w:hAnsi="Gentium"/>
        </w:rPr>
        <w:br/>
        <w:t xml:space="preserve">and 'to conduct' are thus the component and complementary elements of the </w:t>
      </w:r>
      <w:r w:rsidRPr="00DA1CF1">
        <w:rPr>
          <w:rFonts w:ascii="Gentium" w:hAnsi="Gentium"/>
        </w:rPr>
        <w:br/>
        <w:t xml:space="preserve">leader's function as deduced from the figure of Apollo. This semantic complex </w:t>
      </w:r>
      <w:r w:rsidRPr="00DA1CF1">
        <w:rPr>
          <w:rFonts w:ascii="Gentium" w:hAnsi="Gentium"/>
        </w:rPr>
        <w:br/>
        <w:t xml:space="preserve">corresponds exactly to the engraved image of the choruses of Apollo and the </w:t>
      </w:r>
      <w:r w:rsidRPr="00DA1CF1">
        <w:rPr>
          <w:rFonts w:ascii="Gentium" w:hAnsi="Gentium"/>
        </w:rPr>
        <w:br/>
        <w:t xml:space="preserve">Muses on the cedar chest of Kypselos at Olympia, according to Pausanias. </w:t>
      </w:r>
      <w:r w:rsidRPr="00DA1CF1">
        <w:rPr>
          <w:rFonts w:ascii="Gentium" w:hAnsi="Gentium"/>
        </w:rPr>
        <w:br/>
        <w:t>There, one could see the Muses in the act of singing (</w:t>
      </w:r>
      <w:r w:rsidRPr="00DA1CF1">
        <w:rPr>
          <w:rFonts w:ascii="Gentium" w:hAnsi="Gentium" w:cs="Palatino Linotype"/>
        </w:rPr>
        <w:t>ᾄ</w:t>
      </w:r>
      <w:r w:rsidRPr="00DA1CF1">
        <w:rPr>
          <w:rFonts w:ascii="Gentium" w:hAnsi="Gentium"/>
        </w:rPr>
        <w:t xml:space="preserve">δουσαι), with Apollo </w:t>
      </w:r>
      <w:r w:rsidRPr="00DA1CF1">
        <w:rPr>
          <w:rFonts w:ascii="Gentium" w:hAnsi="Gentium"/>
        </w:rPr>
        <w:br/>
        <w:t>playing the prelude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ξάρχων </w:t>
      </w:r>
      <w:r w:rsidRPr="00DA1CF1">
        <w:rPr>
          <w:rFonts w:ascii="Gentium" w:hAnsi="Gentium" w:cs="Palatino Linotype"/>
        </w:rPr>
        <w:t>ᾠ</w:t>
      </w:r>
      <w:r w:rsidRPr="00DA1CF1">
        <w:rPr>
          <w:rFonts w:ascii="Gentium" w:hAnsi="Gentium"/>
        </w:rPr>
        <w:t xml:space="preserve">δη̑ς); an epigram as commentary described </w:t>
      </w:r>
      <w:r w:rsidRPr="00DA1CF1">
        <w:rPr>
          <w:rFonts w:ascii="Gentium" w:hAnsi="Gentium"/>
        </w:rPr>
        <w:br/>
        <w:t>Apollo with the Muses dancing round him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μφ' α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 xml:space="preserve">τόν: visual image of </w:t>
      </w:r>
      <w:r w:rsidRPr="00DA1CF1">
        <w:rPr>
          <w:rFonts w:ascii="Gentium" w:hAnsi="Gentium"/>
        </w:rPr>
        <w:br/>
        <w:t>'circularity' and 'center'), and Apollo giving them the note (χαρίεος χορ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ς, </w:t>
      </w:r>
      <w:hyperlink r:id="rId262" w:history="1">
        <w:r w:rsidRPr="00DA1CF1">
          <w:rPr>
            <w:rFonts w:ascii="Gentium" w:hAnsi="Gentium"/>
            <w:i/>
            <w:color w:val="0000FF"/>
          </w:rPr>
          <w:t>haisi</w:t>
        </w:r>
      </w:hyperlink>
      <w:r w:rsidRPr="00DA1CF1">
        <w:rPr>
          <w:rFonts w:ascii="Gentium" w:hAnsi="Gentium"/>
        </w:rPr>
        <w:br/>
        <w:t xml:space="preserve">κατάρχει). </w:t>
      </w:r>
      <w:hyperlink r:id="rId263" w:anchor="128.#128." w:history="1">
        <w:r w:rsidRPr="00DA1CF1">
          <w:rPr>
            <w:rStyle w:val="Hyperlink"/>
            <w:rFonts w:ascii="Gentium" w:hAnsi="Gentium"/>
            <w:vertAlign w:val="superscript"/>
          </w:rPr>
          <w:t>128.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by virtue of the κιθαρ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δία. But the choral performances with the lyre found in Homer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(Demodokos: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8.261ff. and 370ff.; song of Linos: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18.566ff., see below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80f.; for a marriage: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23.133ff. and 144ff.) show that the citharodic performance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is characterized by 'song' and 'instrumental accompaniment,' whereas only the latter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term is used for Apollo's musical activity. On the Homeric citharodic performances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H. Abert,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 (1921), s.v. κιθαρ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δία, col. </w:t>
            </w:r>
            <w:smartTag w:uri="urn:schemas-microsoft-com:office:smarttags" w:element="metricconverter">
              <w:smartTagPr>
                <w:attr w:name="ProductID" w:val="53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530f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Davison,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Arch.-Pind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xixf.; on citharody in general see M.L. West, "Stesichorus,"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65, 1971 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302-314 (pp. </w:t>
            </w:r>
            <w:smartTag w:uri="urn:schemas-microsoft-com:office:smarttags" w:element="metricconverter">
              <w:smartTagPr>
                <w:attr w:name="ProductID" w:val="30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307f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.), and Pavese,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Tradizioni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230ff. If, in certain traditions (see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Procl.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Phot.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Bibl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320 a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320 a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3ff.), Apollo appears as the founder of νόμος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κιθαρ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δικός, the sch. 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5.24 (III, p. 94 Drachmann) confirm that all that can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 attributed to the god are the melodies and not the songs which introduced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choral performances: see Severyns,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Recherches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139ff. </w:t>
            </w:r>
          </w:p>
        </w:tc>
      </w:tr>
    </w:tbl>
    <w:p w:rsidR="008D202C" w:rsidRPr="00DA1CF1" w:rsidRDefault="008D202C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28" w:name="12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28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This definition of the leader's function is similar to that given by Jul. Ep.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186 for the activity of the χοροστάτης; the etymological analysis of the term gave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semantic feature 'to organize'; its use in the context adds 'to begin.'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29" w:name="12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29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Paus. 5.18.4: see Hitzig-Bluemmer,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Paus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II, p. 407. On Apollo as chorus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conductor, see Pind. fr. 94c M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Μοισαγέτας με καλει̑ χορευ̑σαι [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]πόλλων[, which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might represent the beginning of one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Separate Partheneia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of Pindar), Sapph. fr.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208 V and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32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328f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>.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χορ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ὅ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σιος·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γε σύ, Φοι̑βε, νυ̑ν). On Apollo as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choregos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Koller,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Musik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58ff. The chorus in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582ff. expresses the semantic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feature 'circularity' in its evocation of the young fawns forming a chorus round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Apollo who is playing the lyre (χόρευσε δ'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>μ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σ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κιθάραν).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-51-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image must be modified, however, since the passages cited from the </w:t>
      </w:r>
      <w:r w:rsidRPr="00DA1CF1">
        <w:rPr>
          <w:rFonts w:ascii="Gentium" w:hAnsi="Gentium"/>
        </w:rPr>
        <w:br/>
        <w:t xml:space="preserve">Shield attributed to Hesiod and from the </w:t>
      </w:r>
      <w:r w:rsidRPr="00DA1CF1">
        <w:rPr>
          <w:rFonts w:ascii="Gentium" w:hAnsi="Gentium"/>
          <w:i/>
          <w:iCs/>
        </w:rPr>
        <w:t>Fifth Nemean</w:t>
      </w:r>
      <w:r w:rsidRPr="00DA1CF1">
        <w:rPr>
          <w:rFonts w:ascii="Gentium" w:hAnsi="Gentium"/>
        </w:rPr>
        <w:t xml:space="preserve"> of Pindar associate the </w:t>
      </w:r>
      <w:r w:rsidRPr="00DA1CF1">
        <w:rPr>
          <w:rFonts w:ascii="Gentium" w:hAnsi="Gentium"/>
        </w:rPr>
        <w:br/>
        <w:t xml:space="preserve">semantic element of 'to begin' with the song of the Muses rather than with </w:t>
      </w:r>
      <w:r w:rsidRPr="00DA1CF1">
        <w:rPr>
          <w:rFonts w:ascii="Gentium" w:hAnsi="Gentium"/>
        </w:rPr>
        <w:br/>
        <w:t xml:space="preserve">Apollo's prelude on his instrument. In both passages, however, Apollo's lyre is </w:t>
      </w:r>
      <w:r w:rsidRPr="00DA1CF1">
        <w:rPr>
          <w:rFonts w:ascii="Gentium" w:hAnsi="Gentium"/>
        </w:rPr>
        <w:br/>
        <w:t xml:space="preserve">mentioned, so it must be acknowledged that the prelude was played in two parts, </w:t>
      </w:r>
      <w:r w:rsidRPr="00DA1CF1">
        <w:rPr>
          <w:rFonts w:ascii="Gentium" w:hAnsi="Gentium"/>
        </w:rPr>
        <w:br/>
        <w:t xml:space="preserve">instrumentally and vocally. In addition, in the </w:t>
      </w:r>
      <w:r w:rsidRPr="00DA1CF1">
        <w:rPr>
          <w:rFonts w:ascii="Gentium" w:hAnsi="Gentium"/>
          <w:i/>
          <w:iCs/>
        </w:rPr>
        <w:t>Shield</w:t>
      </w:r>
      <w:r w:rsidRPr="00DA1CF1">
        <w:rPr>
          <w:rFonts w:ascii="Gentium" w:hAnsi="Gentium"/>
        </w:rPr>
        <w:t xml:space="preserve">, the prelude sung by the </w:t>
      </w:r>
      <w:r w:rsidRPr="00DA1CF1">
        <w:rPr>
          <w:rFonts w:ascii="Gentium" w:hAnsi="Gentium"/>
        </w:rPr>
        <w:br/>
        <w:t xml:space="preserve">Muses is clearly distinguished from the activity of the rest of the chorus formed </w:t>
      </w:r>
      <w:r w:rsidRPr="00DA1CF1">
        <w:rPr>
          <w:rFonts w:ascii="Gentium" w:hAnsi="Gentium"/>
        </w:rPr>
        <w:br/>
        <w:t xml:space="preserve">by the Immortals. One can suppose that the chorus of the gods refrained from </w:t>
      </w:r>
      <w:r w:rsidRPr="00DA1CF1">
        <w:rPr>
          <w:rFonts w:ascii="Gentium" w:hAnsi="Gentium"/>
        </w:rPr>
        <w:br/>
        <w:t xml:space="preserve">dancing, as in the </w:t>
      </w:r>
      <w:r w:rsidRPr="00DA1CF1">
        <w:rPr>
          <w:rFonts w:ascii="Gentium" w:hAnsi="Gentium"/>
          <w:i/>
          <w:iCs/>
        </w:rPr>
        <w:t>Homeric Hymn to Apollo</w:t>
      </w:r>
      <w:r w:rsidRPr="00DA1CF1">
        <w:rPr>
          <w:rFonts w:ascii="Gentium" w:hAnsi="Gentium"/>
        </w:rPr>
        <w:t xml:space="preserve"> where the same three-part division </w:t>
      </w:r>
      <w:r w:rsidRPr="00DA1CF1">
        <w:rPr>
          <w:rFonts w:ascii="Gentium" w:hAnsi="Gentium"/>
        </w:rPr>
        <w:br/>
        <w:t xml:space="preserve">is found between instrumental accompaniment, song, and dance. </w:t>
      </w:r>
      <w:hyperlink r:id="rId264" w:anchor="129.#129." w:history="1">
        <w:r w:rsidRPr="00DA1CF1">
          <w:rPr>
            <w:rStyle w:val="Hyperlink"/>
            <w:rFonts w:ascii="Gentium" w:hAnsi="Gentium"/>
            <w:vertAlign w:val="superscript"/>
          </w:rPr>
          <w:t>129.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</w:t>
      </w:r>
      <w:r w:rsidRPr="00DA1CF1">
        <w:rPr>
          <w:rFonts w:ascii="Gentium" w:hAnsi="Gentium"/>
        </w:rPr>
        <w:br/>
        <w:t xml:space="preserve">probably right to understand Plato in this way when he says that Apollo </w:t>
      </w:r>
      <w:r w:rsidRPr="00DA1CF1">
        <w:rPr>
          <w:rFonts w:ascii="Gentium" w:hAnsi="Gentium"/>
        </w:rPr>
        <w:br/>
        <w:t xml:space="preserve">Musagetes, Dionysus and the Muses play the role of chorus-members </w:t>
      </w:r>
      <w:r w:rsidRPr="00DA1CF1">
        <w:rPr>
          <w:rFonts w:ascii="Gentium" w:hAnsi="Gentium"/>
        </w:rPr>
        <w:br/>
        <w:t xml:space="preserve">(συνεορτασταί / συγχορευταί) and </w:t>
      </w:r>
      <w:r w:rsidRPr="00DA1CF1">
        <w:rPr>
          <w:rFonts w:ascii="Gentium" w:hAnsi="Gentium"/>
          <w:i/>
          <w:iCs/>
        </w:rPr>
        <w:t>choregoi</w:t>
      </w:r>
      <w:r w:rsidRPr="00DA1CF1">
        <w:rPr>
          <w:rFonts w:ascii="Gentium" w:hAnsi="Gentium"/>
        </w:rPr>
        <w:t xml:space="preserve"> for humans, since it is they who </w:t>
      </w:r>
      <w:r w:rsidRPr="00DA1CF1">
        <w:rPr>
          <w:rFonts w:ascii="Gentium" w:hAnsi="Gentium"/>
        </w:rPr>
        <w:br/>
        <w:t xml:space="preserve">set in motion and lead the choruses of men (κινει̑ν τε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>μα̑ς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χορηγει̑ν). </w:t>
      </w:r>
      <w:hyperlink r:id="rId265" w:anchor="130.#130." w:history="1">
        <w:r w:rsidRPr="00DA1CF1">
          <w:rPr>
            <w:rStyle w:val="Hyperlink"/>
            <w:rFonts w:ascii="Gentium" w:hAnsi="Gentium"/>
            <w:vertAlign w:val="superscript"/>
          </w:rPr>
          <w:t>130.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Muses can function as </w:t>
      </w:r>
      <w:r w:rsidRPr="00DA1CF1">
        <w:rPr>
          <w:rFonts w:ascii="Gentium" w:hAnsi="Gentium"/>
          <w:i/>
          <w:iCs/>
        </w:rPr>
        <w:t>choregoi</w:t>
      </w:r>
      <w:r w:rsidRPr="00DA1CF1">
        <w:rPr>
          <w:rFonts w:ascii="Gentium" w:hAnsi="Gentium"/>
        </w:rPr>
        <w:t xml:space="preserve"> in the same way as Apollo, since the </w:t>
      </w:r>
      <w:r w:rsidRPr="00DA1CF1">
        <w:rPr>
          <w:rFonts w:ascii="Gentium" w:hAnsi="Gentium"/>
        </w:rPr>
        <w:br/>
        <w:t xml:space="preserve">beginning of their songs, models for men, works like the prelude of Apollo's </w:t>
      </w:r>
      <w:r w:rsidRPr="00DA1CF1">
        <w:rPr>
          <w:rFonts w:ascii="Gentium" w:hAnsi="Gentium"/>
        </w:rPr>
        <w:br/>
        <w:t xml:space="preserve">lyre: both imply the semantic element 'to begin,' both establish the rhythm and </w:t>
      </w:r>
      <w:r w:rsidRPr="00DA1CF1">
        <w:rPr>
          <w:rFonts w:ascii="Gentium" w:hAnsi="Gentium"/>
        </w:rPr>
        <w:br/>
        <w:t xml:space="preserve">the tone, "the rhythm and the harmony," to use Plato's terms, for human </w:t>
      </w:r>
      <w:r w:rsidRPr="00DA1CF1">
        <w:rPr>
          <w:rFonts w:ascii="Gentium" w:hAnsi="Gentium"/>
        </w:rPr>
        <w:br/>
        <w:t xml:space="preserve">choruses. Thus, in one of the few extant fragments of Alcman, the one who </w:t>
      </w:r>
      <w:r w:rsidRPr="00DA1CF1">
        <w:rPr>
          <w:rFonts w:ascii="Gentium" w:hAnsi="Gentium"/>
        </w:rPr>
        <w:br/>
        <w:t>recites the poem can invoke the Muse and ask her to sing a new song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οιδ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>μέλος νεοχμόν) and to start singing for the young women 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ρχε παρσένοις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είδην): the connection between the mythical song of the Muses and its </w:t>
      </w:r>
      <w:r w:rsidRPr="00DA1CF1">
        <w:rPr>
          <w:rFonts w:ascii="Gentium" w:hAnsi="Gentium"/>
        </w:rPr>
        <w:br/>
        <w:t xml:space="preserve">function as prelude for the chorus of adolescents who are preparing to perform </w:t>
      </w:r>
      <w:r w:rsidRPr="00DA1CF1">
        <w:rPr>
          <w:rFonts w:ascii="Gentium" w:hAnsi="Gentium"/>
        </w:rPr>
        <w:br/>
        <w:t xml:space="preserve">their own song is clear. In the same way, Stesichorus can qualify the Muse with </w:t>
      </w:r>
      <w:r w:rsidRPr="00DA1CF1">
        <w:rPr>
          <w:rFonts w:ascii="Gentium" w:hAnsi="Gentium"/>
        </w:rPr>
        <w:br/>
        <w:t xml:space="preserve">the word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ρχεσίμολπος, initiator of the song and the dance. </w:t>
      </w:r>
      <w:hyperlink r:id="rId266" w:anchor="131.#131." w:history="1">
        <w:r w:rsidRPr="00DA1CF1">
          <w:rPr>
            <w:rStyle w:val="Hyperlink"/>
            <w:rFonts w:ascii="Gentium" w:hAnsi="Gentium"/>
            <w:vertAlign w:val="superscript"/>
          </w:rPr>
          <w:t>131.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Other gods play the role of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, for instance, Artemis, whose image in </w:t>
      </w:r>
      <w:r w:rsidRPr="00DA1CF1">
        <w:rPr>
          <w:rFonts w:ascii="Gentium" w:hAnsi="Gentium"/>
        </w:rPr>
        <w:br/>
        <w:t xml:space="preserve">the midst of her chorus of Nymphs we have already seen. In the </w:t>
      </w:r>
      <w:r w:rsidRPr="00DA1CF1">
        <w:rPr>
          <w:rFonts w:ascii="Gentium" w:hAnsi="Gentium"/>
          <w:i/>
          <w:iCs/>
        </w:rPr>
        <w:t>Homeric Hymn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dedicated to her, we see her enter the house of Apollo at Delphi, dispense with </w:t>
      </w:r>
      <w:r w:rsidRPr="00DA1CF1">
        <w:rPr>
          <w:rFonts w:ascii="Gentium" w:hAnsi="Gentium"/>
        </w:rPr>
        <w:br/>
        <w:t>her huntress' attributes and organize the chorus of the Muses and Graces (καλ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/>
        </w:rPr>
        <w:br/>
        <w:t>χορ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ρτυνέουσα). </w:t>
      </w:r>
      <w:hyperlink r:id="rId267" w:anchor="132.#132." w:history="1">
        <w:r w:rsidRPr="00DA1CF1">
          <w:rPr>
            <w:rStyle w:val="Hyperlink"/>
            <w:rFonts w:ascii="Gentium" w:hAnsi="Gentium"/>
            <w:vertAlign w:val="superscript"/>
          </w:rPr>
          <w:t>132.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Then she conducts the singing and dancing for which </w:t>
      </w:r>
      <w:r w:rsidRPr="00DA1CF1">
        <w:rPr>
          <w:rFonts w:ascii="Gentium" w:hAnsi="Gentium"/>
        </w:rPr>
        <w:br/>
        <w:t>she gives the signal to begin (</w:t>
      </w:r>
      <w:r w:rsidRPr="00DA1CF1">
        <w:rPr>
          <w:rFonts w:ascii="Gentium" w:hAnsi="Gentium" w:cs="Palatino Linotype"/>
        </w:rPr>
        <w:t>ἠ</w:t>
      </w:r>
      <w:r w:rsidRPr="00DA1CF1">
        <w:rPr>
          <w:rFonts w:ascii="Gentium" w:hAnsi="Gentium"/>
        </w:rPr>
        <w:t xml:space="preserve">γει̑ται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ξάρχουσα χορούς); the Muses and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30" w:name="12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30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H. Ap. 182ff., and C.F. Russo,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Hesiodi Scutum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Firenze 1965,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125ff.; Apollo can also accompany the melody played on the lyre with his voice: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Merc</w:t>
            </w:r>
            <w:r w:rsidRPr="00DA1CF1">
              <w:rPr>
                <w:rFonts w:ascii="Gentium" w:hAnsi="Gentium"/>
                <w:sz w:val="20"/>
                <w:szCs w:val="20"/>
              </w:rPr>
              <w:t>. 475ff. and 500ff. (μέλπεο κα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κιθάριζε / θε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δ'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>π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καλ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εισεν); in these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examples, Apollo receives the lyre from Hermes but does not conduct a chorus;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passages cited on this by Wegner,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Musik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U32, are not pertinent.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31" w:name="13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31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654a and 665a; on the importance of rhythm in the educational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function of the chorus, see below pp. </w:t>
            </w:r>
            <w:smartTag w:uri="urn:schemas-microsoft-com:office:smarttags" w:element="metricconverter">
              <w:smartTagPr>
                <w:attr w:name="ProductID" w:val="22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222f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32" w:name="13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32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Alcm. fr. 14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 P = </w:t>
            </w:r>
            <w:smartTag w:uri="urn:schemas-microsoft-com:office:smarttags" w:element="metricconverter">
              <w:smartTagPr>
                <w:attr w:name="ProductID" w:val="4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; Stes. fr. 250 P, cited by Ath. 5.180e; see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Himer.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9.3. We should interpret in the same way the inscription on the kylix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style of Duris found at Naukratis: στησίχορον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ὕ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μνον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>γοιαι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PMG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fr. ad. 938(c) P,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plate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JHS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25, 1905, pl. IV, 5); the subject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γοισαι is probably Μοι̑σαι: the song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interpreted by the Muses serves as a prelude to the choral performance.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33" w:name="13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33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Hom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27.12ff.; on the figure of Artemis see above p. 42.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-52-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>Graces then sing (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μνευ̑σιν) the praises of Leto and of her children. Again, in an </w:t>
      </w:r>
      <w:r w:rsidRPr="00DA1CF1">
        <w:rPr>
          <w:rFonts w:ascii="Gentium" w:hAnsi="Gentium"/>
        </w:rPr>
        <w:br/>
        <w:t xml:space="preserve">Apollonian context, we find the ideas of 'organizing,' 'beginning,' and </w:t>
      </w:r>
      <w:r w:rsidRPr="00DA1CF1">
        <w:rPr>
          <w:rFonts w:ascii="Gentium" w:hAnsi="Gentium"/>
        </w:rPr>
        <w:br/>
        <w:t xml:space="preserve">'conducting' attributed to a single person. Unfortunately, there is nothing to </w:t>
      </w:r>
      <w:r w:rsidRPr="00DA1CF1">
        <w:rPr>
          <w:rFonts w:ascii="Gentium" w:hAnsi="Gentium"/>
        </w:rPr>
        <w:br/>
        <w:t xml:space="preserve">indicate the way in which Artemis exercises this function. </w:t>
      </w:r>
      <w:hyperlink r:id="rId268" w:anchor="133.#133." w:history="1">
        <w:r w:rsidRPr="00DA1CF1">
          <w:rPr>
            <w:rStyle w:val="Hyperlink"/>
            <w:rFonts w:ascii="Gentium" w:hAnsi="Gentium"/>
            <w:vertAlign w:val="superscript"/>
          </w:rPr>
          <w:t>133.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example of Apollo shows that the direction of the chorus has three </w:t>
      </w:r>
      <w:r w:rsidRPr="00DA1CF1">
        <w:rPr>
          <w:rFonts w:ascii="Gentium" w:hAnsi="Gentium"/>
        </w:rPr>
        <w:br/>
        <w:t xml:space="preserve">complementary elements: 'to organize,' 'to begin,' and 'to conduct.' To this </w:t>
      </w:r>
      <w:r w:rsidRPr="00DA1CF1">
        <w:rPr>
          <w:rFonts w:ascii="Gentium" w:hAnsi="Gentium"/>
        </w:rPr>
        <w:br/>
        <w:t xml:space="preserve">basic system can be added another that takes into account the means by which </w:t>
      </w:r>
      <w:r w:rsidRPr="00DA1CF1">
        <w:rPr>
          <w:rFonts w:ascii="Gentium" w:hAnsi="Gentium"/>
        </w:rPr>
        <w:br/>
        <w:t xml:space="preserve">the chorus is directed. Apollo's activity also has the attribute 'musical </w:t>
      </w:r>
      <w:r w:rsidRPr="00DA1CF1">
        <w:rPr>
          <w:rFonts w:ascii="Gentium" w:hAnsi="Gentium"/>
        </w:rPr>
        <w:br/>
        <w:t xml:space="preserve">accompaniment'; however, when a chorus larger than that of the Muses is </w:t>
      </w:r>
      <w:r w:rsidRPr="00DA1CF1">
        <w:rPr>
          <w:rFonts w:ascii="Gentium" w:hAnsi="Gentium"/>
        </w:rPr>
        <w:br/>
        <w:t xml:space="preserve">present, Apollo shares his function with the Muses: his role as leader is still </w:t>
      </w:r>
      <w:r w:rsidRPr="00DA1CF1">
        <w:rPr>
          <w:rFonts w:ascii="Gentium" w:hAnsi="Gentium"/>
        </w:rPr>
        <w:br/>
        <w:t xml:space="preserve">marked by the semantic feature 'instrumental accompaniment,' but the Muses </w:t>
      </w:r>
      <w:r w:rsidRPr="00DA1CF1">
        <w:rPr>
          <w:rFonts w:ascii="Gentium" w:hAnsi="Gentium"/>
        </w:rPr>
        <w:br/>
        <w:t xml:space="preserve">take over the direction of the chorus by means of the 'song.'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2.3.2.2. Theseus: myth and ritual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Theseus is also a complex mythological figure of a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who directs a </w:t>
      </w:r>
      <w:r w:rsidRPr="00DA1CF1">
        <w:rPr>
          <w:rFonts w:ascii="Gentium" w:hAnsi="Gentium"/>
        </w:rPr>
        <w:br/>
        <w:t xml:space="preserve">chorus of young women. It is interesting therefore to examine how he too acts </w:t>
      </w:r>
      <w:r w:rsidRPr="00DA1CF1">
        <w:rPr>
          <w:rFonts w:ascii="Gentium" w:hAnsi="Gentium"/>
        </w:rPr>
        <w:br/>
        <w:t xml:space="preserve">as director and conductor of a chorus. According to the scholia of the </w:t>
      </w:r>
      <w:r w:rsidRPr="00DA1CF1">
        <w:rPr>
          <w:rFonts w:ascii="Gentium" w:hAnsi="Gentium"/>
          <w:i/>
          <w:iCs/>
        </w:rPr>
        <w:t>Iliad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</w:rPr>
        <w:br/>
        <w:t xml:space="preserve">Theseus, on leaving the Cretan Labyrinth, had woven a circular chorus at </w:t>
      </w:r>
      <w:r w:rsidRPr="00DA1CF1">
        <w:rPr>
          <w:rFonts w:ascii="Gentium" w:hAnsi="Gentium"/>
        </w:rPr>
        <w:br/>
        <w:t xml:space="preserve">Knossos of seven girls and seven adolescent boys from Athens in honor of the </w:t>
      </w:r>
      <w:r w:rsidRPr="00DA1CF1">
        <w:rPr>
          <w:rFonts w:ascii="Gentium" w:hAnsi="Gentium"/>
        </w:rPr>
        <w:br/>
        <w:t xml:space="preserve">gods. An analogous chorus appears in the </w:t>
      </w:r>
      <w:r w:rsidRPr="00DA1CF1">
        <w:rPr>
          <w:rFonts w:ascii="Gentium" w:hAnsi="Gentium"/>
          <w:i/>
          <w:iCs/>
        </w:rPr>
        <w:t>Hymn to Delos</w:t>
      </w:r>
      <w:r w:rsidRPr="00DA1CF1">
        <w:rPr>
          <w:rFonts w:ascii="Gentium" w:hAnsi="Gentium"/>
        </w:rPr>
        <w:t xml:space="preserve"> by Callimachus; it </w:t>
      </w:r>
      <w:r w:rsidRPr="00DA1CF1">
        <w:rPr>
          <w:rFonts w:ascii="Gentium" w:hAnsi="Gentium"/>
        </w:rPr>
        <w:br/>
        <w:t>dances in a circle round the Delian altar to the sound of the lyre (περ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βωμ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lastRenderedPageBreak/>
        <w:t>ἐ</w:t>
      </w:r>
      <w:r w:rsidRPr="00DA1CF1">
        <w:rPr>
          <w:rFonts w:ascii="Gentium" w:hAnsi="Gentium"/>
        </w:rPr>
        <w:t xml:space="preserve">γειρομένου κιθρισμου̑ κύκλιον </w:t>
      </w:r>
      <w:r w:rsidRPr="00DA1CF1">
        <w:rPr>
          <w:rFonts w:ascii="Gentium" w:hAnsi="Gentium" w:cs="Palatino Linotype"/>
        </w:rPr>
        <w:t>ὠ</w:t>
      </w:r>
      <w:r w:rsidRPr="00DA1CF1">
        <w:rPr>
          <w:rFonts w:ascii="Gentium" w:hAnsi="Gentium"/>
        </w:rPr>
        <w:t xml:space="preserve">ρχήσαντο). It is made up of children who </w:t>
      </w:r>
      <w:r w:rsidRPr="00DA1CF1">
        <w:rPr>
          <w:rFonts w:ascii="Gentium" w:hAnsi="Gentium"/>
        </w:rPr>
        <w:br/>
        <w:t>have escaped from the Labyrinth (σ</w:t>
      </w:r>
      <w:r w:rsidRPr="00DA1CF1">
        <w:rPr>
          <w:rFonts w:ascii="Gentium" w:hAnsi="Gentium" w:cs="Palatino Linotype"/>
        </w:rPr>
        <w:t>ὺ</w:t>
      </w:r>
      <w:r w:rsidRPr="00DA1CF1">
        <w:rPr>
          <w:rFonts w:ascii="Gentium" w:hAnsi="Gentium"/>
        </w:rPr>
        <w:t>ν πα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δεσσιν) and is conducted by Theseus </w:t>
      </w:r>
      <w:r w:rsidRPr="00DA1CF1">
        <w:rPr>
          <w:rFonts w:ascii="Gentium" w:hAnsi="Gentium"/>
        </w:rPr>
        <w:br/>
        <w:t xml:space="preserve">(χορου̑ δ'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γήσατο). </w:t>
      </w:r>
      <w:hyperlink r:id="rId269" w:anchor="134.#134." w:history="1">
        <w:r w:rsidRPr="00DA1CF1">
          <w:rPr>
            <w:rStyle w:val="Hyperlink"/>
            <w:rFonts w:ascii="Gentium" w:hAnsi="Gentium"/>
            <w:vertAlign w:val="superscript"/>
          </w:rPr>
          <w:t>134.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Callimachus the performance of this chorus led by </w:t>
      </w:r>
      <w:r w:rsidRPr="00DA1CF1">
        <w:rPr>
          <w:rFonts w:ascii="Gentium" w:hAnsi="Gentium"/>
        </w:rPr>
        <w:br/>
        <w:t xml:space="preserve">the Athenian hero is displaced from Crete to Delos, corresponding to the </w:t>
      </w:r>
      <w:r w:rsidRPr="00DA1CF1">
        <w:rPr>
          <w:rFonts w:ascii="Gentium" w:hAnsi="Gentium"/>
        </w:rPr>
        <w:br/>
        <w:t xml:space="preserve">descriptions of it given by Plutarch and Pollux. Plutarch reports that Theseus </w:t>
      </w:r>
      <w:r w:rsidRPr="00DA1CF1">
        <w:rPr>
          <w:rFonts w:ascii="Gentium" w:hAnsi="Gentium"/>
        </w:rPr>
        <w:br/>
        <w:t xml:space="preserve">came ashore at Delos on returning from Crete and there consecrated the statue of </w:t>
      </w:r>
      <w:r w:rsidRPr="00DA1CF1">
        <w:rPr>
          <w:rFonts w:ascii="Gentium" w:hAnsi="Gentium"/>
        </w:rPr>
        <w:br/>
        <w:t xml:space="preserve">Aphrodite given him by Ariadne; he continues by saying that the Athenian hero </w:t>
      </w:r>
      <w:r w:rsidRPr="00DA1CF1">
        <w:rPr>
          <w:rFonts w:ascii="Gentium" w:hAnsi="Gentium"/>
        </w:rPr>
        <w:br/>
        <w:t>performed a choral dance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χόρευσε μετ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τω̑ν </w:t>
      </w:r>
      <w:r w:rsidRPr="00DA1CF1">
        <w:rPr>
          <w:rFonts w:ascii="Gentium" w:hAnsi="Gentium" w:cs="Palatino Linotype"/>
        </w:rPr>
        <w:t>ἠ</w:t>
      </w:r>
      <w:r w:rsidRPr="00DA1CF1">
        <w:rPr>
          <w:rFonts w:ascii="Gentium" w:hAnsi="Gentium"/>
        </w:rPr>
        <w:t xml:space="preserve">ιθέων χορείαν) round the altar "of </w:t>
      </w:r>
      <w:r w:rsidRPr="00DA1CF1">
        <w:rPr>
          <w:rFonts w:ascii="Gentium" w:hAnsi="Gentium"/>
        </w:rPr>
        <w:br/>
        <w:t>the horns"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χόρευσε 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περ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τ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κερατω̑να βωμόν) with the boys who were </w:t>
      </w:r>
      <w:r w:rsidRPr="00DA1CF1">
        <w:rPr>
          <w:rFonts w:ascii="Gentium" w:hAnsi="Gentium"/>
        </w:rPr>
        <w:br/>
        <w:t xml:space="preserve">with him—Plutarch does not mention girls. The dance must have recalled the </w:t>
      </w:r>
      <w:r w:rsidRPr="00DA1CF1">
        <w:rPr>
          <w:rFonts w:ascii="Gentium" w:hAnsi="Gentium"/>
        </w:rPr>
        <w:br/>
        <w:t xml:space="preserve">twists and turns of the Cretan Labyrinth (μίμημα τω̑ν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ν τ</w:t>
      </w:r>
      <w:r w:rsidRPr="00DA1CF1">
        <w:rPr>
          <w:rFonts w:ascii="Gentium" w:hAnsi="Gentium" w:cs="Palatino Linotype"/>
        </w:rPr>
        <w:t>ῳ</w:t>
      </w:r>
      <w:r w:rsidRPr="00DA1CF1">
        <w:rPr>
          <w:rFonts w:ascii="Gentium" w:hAnsi="Gentium"/>
        </w:rPr>
        <w:t>̑ Λαβυρίνθ</w:t>
      </w:r>
      <w:r w:rsidRPr="00DA1CF1">
        <w:rPr>
          <w:rFonts w:ascii="Gentium" w:hAnsi="Gentium" w:cs="Palatino Linotype"/>
        </w:rPr>
        <w:t>ῳ</w:t>
      </w:r>
      <w:r w:rsidRPr="00DA1CF1">
        <w:rPr>
          <w:rFonts w:ascii="Gentium" w:hAnsi="Gentium"/>
        </w:rPr>
        <w:t xml:space="preserve"> περιόδων </w:t>
      </w:r>
      <w:r w:rsidRPr="00DA1CF1">
        <w:rPr>
          <w:rFonts w:ascii="Gentium" w:hAnsi="Gentium"/>
        </w:rPr>
        <w:br/>
        <w:t>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διεξόδων), and thus followed alternating and circular movements </w:t>
      </w:r>
      <w:r w:rsidRPr="00DA1CF1">
        <w:rPr>
          <w:rFonts w:ascii="Gentium" w:hAnsi="Gentium"/>
        </w:rPr>
        <w:br/>
        <w:t>(παραλλάξεις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νελίξεις). This information in an abridged version can be </w:t>
      </w:r>
      <w:r w:rsidRPr="00DA1CF1">
        <w:rPr>
          <w:rFonts w:ascii="Gentium" w:hAnsi="Gentium"/>
        </w:rPr>
        <w:br/>
        <w:t xml:space="preserve">found in Pollux. </w:t>
      </w:r>
      <w:hyperlink r:id="rId270" w:anchor="135.#135." w:history="1">
        <w:r w:rsidRPr="00DA1CF1">
          <w:rPr>
            <w:rStyle w:val="Hyperlink"/>
            <w:rFonts w:ascii="Gentium" w:hAnsi="Gentium"/>
            <w:vertAlign w:val="superscript"/>
          </w:rPr>
          <w:t>135.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34" w:name="13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34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function of Pan as χοροποιός has been mentioned: Soph.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Aj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698; Eur.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Phoen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788 defines the Graces as χοροποιοί; on Dionysus as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choregos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PMG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fr. ad.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1027(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 P and Soph.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1147: but the leadership of Dionysus has to do with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dithyramb and does not lie within the bounds of my corpus.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35" w:name="13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35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Sch. AB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18.590, see above p. 34.;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307ff.; the myth was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probably already treated by Sappho, see fr. 206 V.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36" w:name="13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36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21; Poll. 4. 101; on the political reasons for the legend's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transferring Theseus' chorus from Crete to Delos, see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118ff. and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-53-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These descriptions of Theseus' chorus use the terms 'circle' and 'center' </w:t>
      </w:r>
      <w:r w:rsidRPr="00DA1CF1">
        <w:rPr>
          <w:rFonts w:ascii="Gentium" w:hAnsi="Gentium"/>
        </w:rPr>
        <w:br/>
        <w:t xml:space="preserve">frequently. The chorus organized by the hero in Crete or Delos is circular and has </w:t>
      </w:r>
      <w:r w:rsidRPr="00DA1CF1">
        <w:rPr>
          <w:rFonts w:ascii="Gentium" w:hAnsi="Gentium"/>
        </w:rPr>
        <w:br/>
        <w:t xml:space="preserve">a central point. </w:t>
      </w:r>
      <w:hyperlink r:id="rId271" w:anchor="136.#136." w:history="1">
        <w:r w:rsidRPr="00DA1CF1">
          <w:rPr>
            <w:rStyle w:val="Hyperlink"/>
            <w:rFonts w:ascii="Gentium" w:hAnsi="Gentium"/>
            <w:vertAlign w:val="superscript"/>
          </w:rPr>
          <w:t>136.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>Theseus leads the chorus (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γήσατο) and also "weaves" it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πλεκεν), so that his actions imply the features 'to conduct' and 'to organize.' </w:t>
      </w:r>
      <w:r w:rsidRPr="00DA1CF1">
        <w:rPr>
          <w:rFonts w:ascii="Gentium" w:hAnsi="Gentium"/>
        </w:rPr>
        <w:br/>
        <w:t xml:space="preserve">However, the most significant part of his duties as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is the lyre </w:t>
      </w:r>
      <w:r w:rsidRPr="00DA1CF1">
        <w:rPr>
          <w:rFonts w:ascii="Gentium" w:hAnsi="Gentium"/>
        </w:rPr>
        <w:br/>
        <w:t xml:space="preserve">accompaniment mentioned by Callimachus.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Pausanias confirms that the lyre is indeed in the hands of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, since </w:t>
      </w:r>
      <w:r w:rsidRPr="00DA1CF1">
        <w:rPr>
          <w:rFonts w:ascii="Gentium" w:hAnsi="Gentium"/>
        </w:rPr>
        <w:br/>
        <w:t xml:space="preserve">on the chest of Kypselos he is represented next to Ariadne, holding a lyre. The </w:t>
      </w:r>
      <w:r w:rsidRPr="00DA1CF1">
        <w:rPr>
          <w:rFonts w:ascii="Gentium" w:hAnsi="Gentium"/>
        </w:rPr>
        <w:br/>
        <w:t xml:space="preserve">chorus is not mentioned by Pausanias, but it can be seen in its completeness on </w:t>
      </w:r>
      <w:r w:rsidRPr="00DA1CF1">
        <w:rPr>
          <w:rFonts w:ascii="Gentium" w:hAnsi="Gentium"/>
        </w:rPr>
        <w:br/>
        <w:t xml:space="preserve">the famous François vase. </w:t>
      </w:r>
      <w:hyperlink r:id="rId272" w:anchor="137.#137." w:history="1">
        <w:r w:rsidRPr="00DA1CF1">
          <w:rPr>
            <w:rStyle w:val="Hyperlink"/>
            <w:rFonts w:ascii="Gentium" w:hAnsi="Gentium"/>
            <w:vertAlign w:val="superscript"/>
          </w:rPr>
          <w:t>137.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vase shows us a line of seven girls and seven </w:t>
      </w:r>
      <w:r w:rsidRPr="00DA1CF1">
        <w:rPr>
          <w:rFonts w:ascii="Gentium" w:hAnsi="Gentium"/>
        </w:rPr>
        <w:br/>
        <w:t xml:space="preserve">boys arranged alternately holding hands and coming out of a boat. The line is led </w:t>
      </w:r>
      <w:r w:rsidRPr="00DA1CF1">
        <w:rPr>
          <w:rFonts w:ascii="Gentium" w:hAnsi="Gentium"/>
        </w:rPr>
        <w:br/>
        <w:t xml:space="preserve">by Theseus playing his lyre and moving towards Ariadne. He is dressed much </w:t>
      </w:r>
      <w:r w:rsidRPr="00DA1CF1">
        <w:rPr>
          <w:rFonts w:ascii="Gentium" w:hAnsi="Gentium"/>
        </w:rPr>
        <w:br/>
        <w:t xml:space="preserve">more sumptuously and richly than the young people following him; his hair is </w:t>
      </w:r>
      <w:r w:rsidRPr="00DA1CF1">
        <w:rPr>
          <w:rFonts w:ascii="Gentium" w:hAnsi="Gentium"/>
        </w:rPr>
        <w:br/>
        <w:t xml:space="preserve">more elaborate, and his stature, greater than that of the other chorus-members, </w:t>
      </w:r>
      <w:r w:rsidRPr="00DA1CF1">
        <w:rPr>
          <w:rFonts w:ascii="Gentium" w:hAnsi="Gentium"/>
        </w:rPr>
        <w:br/>
        <w:t xml:space="preserve">signifies the importance of his role. Because his head is missing, we unfortu- </w:t>
      </w:r>
      <w:r w:rsidRPr="00DA1CF1">
        <w:rPr>
          <w:rFonts w:ascii="Gentium" w:hAnsi="Gentium"/>
        </w:rPr>
        <w:br/>
        <w:t xml:space="preserve">nately cannot see whether he is beardless like the male chorus-members he is </w:t>
      </w:r>
      <w:r w:rsidRPr="00DA1CF1">
        <w:rPr>
          <w:rFonts w:ascii="Gentium" w:hAnsi="Gentium"/>
        </w:rPr>
        <w:br/>
        <w:t xml:space="preserve">leading, nor can we know whether he is singing to the accompaniment of his </w:t>
      </w:r>
      <w:r w:rsidRPr="00DA1CF1">
        <w:rPr>
          <w:rFonts w:ascii="Gentium" w:hAnsi="Gentium"/>
        </w:rPr>
        <w:br/>
        <w:t xml:space="preserve">lyre. The chorus does not have the circular form suggested by the written docu- </w:t>
      </w:r>
      <w:r w:rsidRPr="00DA1CF1">
        <w:rPr>
          <w:rFonts w:ascii="Gentium" w:hAnsi="Gentium"/>
        </w:rPr>
        <w:br/>
        <w:t xml:space="preserve">ments, but its linearity indicates the semantic feature 'procession.' The presence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of the boat suggests a different moment of the legendary ritual than we see in the </w:t>
      </w:r>
      <w:r w:rsidRPr="00DA1CF1">
        <w:rPr>
          <w:rFonts w:ascii="Gentium" w:hAnsi="Gentium"/>
        </w:rPr>
        <w:br/>
        <w:t xml:space="preserve">texts, and it is difficult to decide whether the scene is situated in Crete or at </w:t>
      </w:r>
      <w:r w:rsidRPr="00DA1CF1">
        <w:rPr>
          <w:rFonts w:ascii="Gentium" w:hAnsi="Gentium"/>
        </w:rPr>
        <w:br/>
        <w:t xml:space="preserve">Delos. </w:t>
      </w:r>
      <w:hyperlink r:id="rId273" w:anchor="138.#138." w:history="1">
        <w:r w:rsidRPr="00DA1CF1">
          <w:rPr>
            <w:rStyle w:val="Hyperlink"/>
            <w:rFonts w:ascii="Gentium" w:hAnsi="Gentium"/>
            <w:vertAlign w:val="superscript"/>
          </w:rPr>
          <w:t>138.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But since my analysis is at the moment essentially morphological, it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424ff. The "homed" altar mentioned by Plutarch corresponds to the altar at Delos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Callimachus; for a description, see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58ff. (where the altar of the horns is 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well "weaved" by Apollo;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πλεκεν) with the commentary of F. Williams,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Callimachus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Hymn to Apollo, Oxford 1978, pp. 59ff.; the latter was the central altar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island, but not an altar to Aphrodite as some have thought: see E. Cahen,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"L'autel des comes et l'hymne à Délos de Callimaque,"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36, 1923, pp. 14-25, W.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Deonna, "Les comes gauches des autels de Dréros et de Délos,"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42, 1940,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111-126, and Mineur,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Call. 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pp. 241ff. </w:t>
            </w:r>
          </w:p>
        </w:tc>
      </w:tr>
    </w:tbl>
    <w:p w:rsidR="008D202C" w:rsidRPr="00DA1CF1" w:rsidRDefault="008D202C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37" w:name="13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37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See also Hsch. s.v. Δηλιακ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βωμός (Δ 817 Latte); L.B. Lawler, "The Dance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Ancient Mariners,"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TAPhA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75, 1944, pp. 20-33, states that the rite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circumambulation described by Hesychius belongs to another festival; it would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probably be more exact to say that this rite could be a different sequence in the same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festival: see Call. Del. 316ff., with the 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(II, p. 73 Pfeiffer), who mentions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 related rite, E. Cahen,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Les Hymnes de Callimaque. Commentaire explicatif et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critique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1930, pp. </w:t>
            </w:r>
            <w:smartTag w:uri="urn:schemas-microsoft-com:office:smarttags" w:element="metricconverter">
              <w:smartTagPr>
                <w:attr w:name="ProductID" w:val="21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213f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Bruneau,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Cultes de Délos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26ff.; Mineur,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pp. 247ff.; and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162.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38" w:name="13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38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5.19.1; Firenze MA 4209 (189 = 172 Crowhurst) (pl. in K. Schefold,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Frühgriechische Sagenbilder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München 1964, pll. 50 and 51); for a geometric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representation of this chorus, see J.N. Coldstream, "A Figured Geometric Oinochoe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from Italy,"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BICS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15, 1968, pp. 86-96; other documents in Brommer,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Theseus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83ff., and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0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39" w:name="13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39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K.F. Johansen,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 et la danse à Délos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København 1945, pp. 47ff.,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places the scene in Crete; he separates completely the rite described by the scholia to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-54-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is the exterior attributes distinguishing the leader from the rest of the chorus and </w:t>
      </w:r>
      <w:r w:rsidRPr="00DA1CF1">
        <w:rPr>
          <w:rFonts w:ascii="Gentium" w:hAnsi="Gentium"/>
        </w:rPr>
        <w:br/>
        <w:t xml:space="preserve">the use of the lyre as a way of conducting the chorus that are the important </w:t>
      </w:r>
      <w:r w:rsidRPr="00DA1CF1">
        <w:rPr>
          <w:rFonts w:ascii="Gentium" w:hAnsi="Gentium"/>
        </w:rPr>
        <w:br/>
        <w:t xml:space="preserve">elements.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Plutarch and Pollux include in their information about the myth the fact that </w:t>
      </w:r>
      <w:r w:rsidRPr="00DA1CF1">
        <w:rPr>
          <w:rFonts w:ascii="Gentium" w:hAnsi="Gentium"/>
        </w:rPr>
        <w:br/>
        <w:t xml:space="preserve">the choral dance performed at Delos was the pretext for a ritual still celebrated on </w:t>
      </w:r>
      <w:r w:rsidRPr="00DA1CF1">
        <w:rPr>
          <w:rFonts w:ascii="Gentium" w:hAnsi="Gentium"/>
        </w:rPr>
        <w:br/>
        <w:t>the island at the time of Plutarch (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τι νυ̑ν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πιτελει̑ν Δηλίους λέγουσι); the legend </w:t>
      </w:r>
      <w:r w:rsidRPr="00DA1CF1">
        <w:rPr>
          <w:rFonts w:ascii="Gentium" w:hAnsi="Gentium"/>
        </w:rPr>
        <w:br/>
        <w:t xml:space="preserve">of Theseus' performance therefore represents the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of the dance, then called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Crane Dance</w:t>
      </w:r>
      <w:r w:rsidRPr="00DA1CF1">
        <w:rPr>
          <w:rFonts w:ascii="Gentium" w:hAnsi="Gentium"/>
        </w:rPr>
        <w:t xml:space="preserve">. Pollux describes the choreography, saying that the chorus </w:t>
      </w:r>
      <w:r w:rsidRPr="00DA1CF1">
        <w:rPr>
          <w:rFonts w:ascii="Gentium" w:hAnsi="Gentium"/>
        </w:rPr>
        <w:br/>
        <w:t>formed a line, one behind the other (</w:t>
      </w:r>
      <w:r w:rsidRPr="00DA1CF1">
        <w:rPr>
          <w:rFonts w:ascii="Gentium" w:hAnsi="Gentium" w:cs="Palatino Linotype"/>
        </w:rPr>
        <w:t>ἕ</w:t>
      </w:r>
      <w:r w:rsidRPr="00DA1CF1">
        <w:rPr>
          <w:rFonts w:ascii="Gentium" w:hAnsi="Gentium"/>
        </w:rPr>
        <w:t xml:space="preserve">καστος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φ'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>κάστ</w:t>
      </w:r>
      <w:r w:rsidRPr="00DA1CF1">
        <w:rPr>
          <w:rFonts w:ascii="Gentium" w:hAnsi="Gentium" w:cs="Palatino Linotype"/>
        </w:rPr>
        <w:t>ῳ</w:t>
      </w:r>
      <w:r w:rsidRPr="00DA1CF1">
        <w:rPr>
          <w:rFonts w:ascii="Gentium" w:hAnsi="Gentium"/>
        </w:rPr>
        <w:t xml:space="preserve"> κατ</w:t>
      </w:r>
      <w:r w:rsidRPr="00DA1CF1">
        <w:rPr>
          <w:rFonts w:ascii="Gentium" w:hAnsi="Gentium" w:cs="Palatino Linotype"/>
        </w:rPr>
        <w:t>ό</w:t>
      </w:r>
      <w:r w:rsidRPr="00DA1CF1">
        <w:rPr>
          <w:rFonts w:ascii="Gentium" w:hAnsi="Gentium"/>
        </w:rPr>
        <w:t xml:space="preserve"> στοι̑χον), and at </w:t>
      </w:r>
      <w:r w:rsidRPr="00DA1CF1">
        <w:rPr>
          <w:rFonts w:ascii="Gentium" w:hAnsi="Gentium"/>
        </w:rPr>
        <w:br/>
        <w:t xml:space="preserve">each end of the line was a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(τ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κρα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κατέρωθεν iwv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γεμόόνων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χόντων); the dance steps executed were those created by the chorus of Theseus </w:t>
      </w:r>
      <w:r w:rsidRPr="00DA1CF1">
        <w:rPr>
          <w:rFonts w:ascii="Gentium" w:hAnsi="Gentium"/>
        </w:rPr>
        <w:br/>
        <w:t xml:space="preserve">round the altar of Delos when it imitated the movements required to leave the </w:t>
      </w:r>
      <w:r w:rsidRPr="00DA1CF1">
        <w:rPr>
          <w:rFonts w:ascii="Gentium" w:hAnsi="Gentium"/>
        </w:rPr>
        <w:br/>
        <w:t xml:space="preserve">Labyrinth. The chorus leaders were given the title γερανουλκός, which means </w:t>
      </w:r>
      <w:r w:rsidRPr="00DA1CF1">
        <w:rPr>
          <w:rFonts w:ascii="Gentium" w:hAnsi="Gentium"/>
        </w:rPr>
        <w:br/>
        <w:t xml:space="preserve">literally "the one who pulls the crane." This term is found in the </w:t>
      </w:r>
      <w:r w:rsidRPr="00DA1CF1">
        <w:rPr>
          <w:rFonts w:ascii="Gentium" w:hAnsi="Gentium"/>
          <w:i/>
          <w:iCs/>
        </w:rPr>
        <w:t>Lexikon</w:t>
      </w:r>
      <w:r w:rsidRPr="00DA1CF1">
        <w:rPr>
          <w:rFonts w:ascii="Gentium" w:hAnsi="Gentium"/>
        </w:rPr>
        <w:t xml:space="preserve"> of </w:t>
      </w:r>
      <w:r w:rsidRPr="00DA1CF1">
        <w:rPr>
          <w:rFonts w:ascii="Gentium" w:hAnsi="Gentium"/>
        </w:rPr>
        <w:br/>
        <w:t xml:space="preserve">Hesychius, who attributes to the γερανουλκός the function of 'to begin,' 'to set </w:t>
      </w:r>
      <w:r w:rsidRPr="00DA1CF1">
        <w:rPr>
          <w:rFonts w:ascii="Gentium" w:hAnsi="Gentium"/>
        </w:rPr>
        <w:br/>
        <w:t>the chorus going' (</w:t>
      </w:r>
      <w:r w:rsidRPr="00DA1CF1">
        <w:rPr>
          <w:rFonts w:ascii="Gentium" w:hAnsi="Gentium" w:cs="Palatino Linotype"/>
        </w:rPr>
        <w:t>ὁ</w:t>
      </w:r>
      <w:r w:rsidRPr="00DA1CF1">
        <w:rPr>
          <w:rFonts w:ascii="Gentium" w:hAnsi="Gentium"/>
        </w:rPr>
        <w:t xml:space="preserve"> του̑ χορου̑ του̑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ν Δήλωι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ξάρχων); by using the verb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ξάρχειν, the feature 'to begin' is illustrated, corresponding to the lexicographic </w:t>
      </w:r>
      <w:r w:rsidRPr="00DA1CF1">
        <w:rPr>
          <w:rFonts w:ascii="Gentium" w:hAnsi="Gentium"/>
        </w:rPr>
        <w:br/>
        <w:t xml:space="preserve">definitions of the terms χοραγός and χοροστάτης. </w:t>
      </w:r>
      <w:hyperlink r:id="rId274" w:anchor="139.#139." w:history="1">
        <w:r w:rsidRPr="00DA1CF1">
          <w:rPr>
            <w:rStyle w:val="Hyperlink"/>
            <w:rFonts w:ascii="Gentium" w:hAnsi="Gentium"/>
            <w:vertAlign w:val="superscript"/>
          </w:rPr>
          <w:t>139.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the myth, the figure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Theseus as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is then characterized by the features 'to organize' and 'to </w:t>
      </w:r>
      <w:r w:rsidRPr="00DA1CF1">
        <w:rPr>
          <w:rFonts w:ascii="Gentium" w:hAnsi="Gentium"/>
        </w:rPr>
        <w:br/>
        <w:t xml:space="preserve">conduct,' the latter actualized by the feature 'musical accompaniment.' In the </w:t>
      </w:r>
      <w:r w:rsidRPr="00DA1CF1">
        <w:rPr>
          <w:rFonts w:ascii="Gentium" w:hAnsi="Gentium"/>
        </w:rPr>
        <w:br/>
        <w:t xml:space="preserve">description of the rite founded by the myth, we find the third concept of the </w:t>
      </w:r>
      <w:r w:rsidRPr="00DA1CF1">
        <w:rPr>
          <w:rFonts w:ascii="Gentium" w:hAnsi="Gentium"/>
        </w:rPr>
        <w:br/>
        <w:t xml:space="preserve">semantic complex, that of 'to begin.'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true that the presence of two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γεμόνες, placed according to Pollux at the </w:t>
      </w:r>
      <w:r w:rsidRPr="00DA1CF1">
        <w:rPr>
          <w:rFonts w:ascii="Gentium" w:hAnsi="Gentium"/>
        </w:rPr>
        <w:br/>
        <w:t xml:space="preserve">head of the chorus performing the rite, poses a problem. The solution can be </w:t>
      </w:r>
      <w:r w:rsidRPr="00DA1CF1">
        <w:rPr>
          <w:rFonts w:ascii="Gentium" w:hAnsi="Gentium"/>
        </w:rPr>
        <w:br/>
        <w:t xml:space="preserve">partially found in the interpretation given to the movements in the Crane Dance. </w:t>
      </w:r>
      <w:r w:rsidRPr="00DA1CF1">
        <w:rPr>
          <w:rFonts w:ascii="Gentium" w:hAnsi="Gentium"/>
        </w:rPr>
        <w:br/>
        <w:t xml:space="preserve">Diels and Latte imagine that the chorus was divided into two lines, with a leader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Iliad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that takes place in Crete, from the ritual celebrated around the altar at Delos;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also C. Dugas, "L'évolution de la légende de Thésée,"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56, 1943, pp. 1-24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(pp. </w:t>
            </w:r>
            <w:smartTag w:uri="urn:schemas-microsoft-com:office:smarttags" w:element="metricconverter">
              <w:smartTagPr>
                <w:attr w:name="ProductID" w:val="1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.), who sees in the scene on the François vase a dance preceding the slaying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Minotaur and not one that would follow it, as Johansen supposes.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opposing theory was supported by H. von Steuben, among others,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Frühe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Sagendarstellungen in Korinth und Athen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Berlin 1968, p. 36 with n. 107, and H.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Herter, RE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Suppl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13 (1973),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Theseus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col. 1143, who gives the whole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bibliography pertaining to this. On Theseus represented without a beard, see the vase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cited below n. 141 and Brommer,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Theseus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43; literary sources of Theseus as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young man: Cat. 64.181, Nonn. 47.300; see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186ff. In some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versions of the legends, Theseus is counted as one of the seven adolescents sent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Crete: see H. Steuding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Theseus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col. </w:t>
            </w:r>
            <w:smartTag w:uri="urn:schemas-microsoft-com:office:smarttags" w:element="metricconverter">
              <w:smartTagPr>
                <w:attr w:name="ProductID" w:val="69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690f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F. Brommer,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"Theseus-Deutungen II,"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Arch. Anz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1982, pp. 69-88. </w:t>
            </w:r>
          </w:p>
        </w:tc>
      </w:tr>
    </w:tbl>
    <w:p w:rsidR="008D202C" w:rsidRPr="00DA1CF1" w:rsidRDefault="008D202C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40" w:name="13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40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Hsch. s.v. γερανουλκός (Γ 404 Latte); on this complex of rites see Nilsson,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380ff.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-55-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at the head of each; it would have thus had the form of a </w:t>
      </w:r>
      <w:r w:rsidRPr="00DA1CF1">
        <w:rPr>
          <w:rFonts w:ascii="Gentium" w:hAnsi="Gentium"/>
          <w:i/>
          <w:iCs/>
        </w:rPr>
        <w:t>lambda</w:t>
      </w:r>
      <w:r w:rsidRPr="00DA1CF1">
        <w:rPr>
          <w:rFonts w:ascii="Gentium" w:hAnsi="Gentium"/>
        </w:rPr>
        <w:t xml:space="preserve">. </w:t>
      </w:r>
      <w:hyperlink r:id="rId275" w:anchor="140.#140." w:history="1">
        <w:r w:rsidRPr="00DA1CF1">
          <w:rPr>
            <w:rStyle w:val="Hyperlink"/>
            <w:rFonts w:ascii="Gentium" w:hAnsi="Gentium"/>
            <w:vertAlign w:val="superscript"/>
          </w:rPr>
          <w:t>140.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Crowhurst </w:t>
      </w:r>
      <w:r w:rsidRPr="00DA1CF1">
        <w:rPr>
          <w:rFonts w:ascii="Gentium" w:hAnsi="Gentium"/>
        </w:rPr>
        <w:br/>
        <w:t xml:space="preserve">has shown however that the majority of the iconographic representations, on </w:t>
      </w:r>
      <w:r w:rsidRPr="00DA1CF1">
        <w:rPr>
          <w:rFonts w:ascii="Gentium" w:hAnsi="Gentium"/>
        </w:rPr>
        <w:br/>
        <w:t xml:space="preserve">which the interpretations of Diels and Latte depend, show circular choruses. </w:t>
      </w:r>
      <w:hyperlink r:id="rId276" w:anchor="141.#141." w:history="1">
        <w:r w:rsidRPr="00DA1CF1">
          <w:rPr>
            <w:rStyle w:val="Hyperlink"/>
            <w:rFonts w:ascii="Gentium" w:hAnsi="Gentium"/>
            <w:vertAlign w:val="superscript"/>
          </w:rPr>
          <w:t>141.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Whether or not one accepts Lawler's interpretation of the Crane Dance as the </w:t>
      </w:r>
      <w:r w:rsidRPr="00DA1CF1">
        <w:rPr>
          <w:rFonts w:ascii="Gentium" w:hAnsi="Gentium"/>
        </w:rPr>
        <w:br/>
        <w:t xml:space="preserve">dance of a serpent or, more probably, follows Detienne in associating the </w:t>
      </w:r>
      <w:r w:rsidRPr="00DA1CF1">
        <w:rPr>
          <w:rFonts w:ascii="Gentium" w:hAnsi="Gentium"/>
        </w:rPr>
        <w:br/>
        <w:t xml:space="preserve">movements of the dance with the intelligent migration routes of the crane </w:t>
      </w:r>
      <w:r w:rsidRPr="00DA1CF1">
        <w:rPr>
          <w:rFonts w:ascii="Gentium" w:hAnsi="Gentium"/>
        </w:rPr>
        <w:br/>
        <w:t xml:space="preserve">itself, </w:t>
      </w:r>
      <w:hyperlink r:id="rId277" w:anchor="142.#142." w:history="1">
        <w:r w:rsidRPr="00DA1CF1">
          <w:rPr>
            <w:rStyle w:val="Hyperlink"/>
            <w:rFonts w:ascii="Gentium" w:hAnsi="Gentium"/>
            <w:vertAlign w:val="superscript"/>
          </w:rPr>
          <w:t>142.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most striking parallel between the description by Pollux and the </w:t>
      </w:r>
      <w:r w:rsidRPr="00DA1CF1">
        <w:rPr>
          <w:rFonts w:ascii="Gentium" w:hAnsi="Gentium"/>
        </w:rPr>
        <w:br/>
        <w:t xml:space="preserve">one by Plutarch is the mixed choral dance depicted on the shield of Achilles. The </w:t>
      </w:r>
      <w:r w:rsidRPr="00DA1CF1">
        <w:rPr>
          <w:rFonts w:ascii="Gentium" w:hAnsi="Gentium"/>
        </w:rPr>
        <w:br/>
        <w:t xml:space="preserve">movements of the Homeric chorus, both circular or alternating, correspond </w:t>
      </w:r>
      <w:r w:rsidRPr="00DA1CF1">
        <w:rPr>
          <w:rFonts w:ascii="Gentium" w:hAnsi="Gentium"/>
        </w:rPr>
        <w:br/>
        <w:t xml:space="preserve">exactly to the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νελήξεις and the παραλλάξεις used by Plutarch to describe </w:t>
      </w:r>
      <w:r w:rsidRPr="00DA1CF1">
        <w:rPr>
          <w:rFonts w:ascii="Gentium" w:hAnsi="Gentium"/>
        </w:rPr>
        <w:br/>
        <w:t xml:space="preserve">Theseus' dance at Delos. Add to this similarity of form a true affinity found in </w:t>
      </w:r>
      <w:r w:rsidRPr="00DA1CF1">
        <w:rPr>
          <w:rFonts w:ascii="Gentium" w:hAnsi="Gentium"/>
        </w:rPr>
        <w:br/>
        <w:t xml:space="preserve">the Homeric scholia which, when describing the chorus made by Theseus on </w:t>
      </w:r>
      <w:r w:rsidRPr="00DA1CF1">
        <w:rPr>
          <w:rFonts w:ascii="Gentium" w:hAnsi="Gentium"/>
        </w:rPr>
        <w:br/>
        <w:t xml:space="preserve">issuing from the Labyrinth, gloss exactly that passage in the </w:t>
      </w:r>
      <w:r w:rsidRPr="00DA1CF1">
        <w:rPr>
          <w:rFonts w:ascii="Gentium" w:hAnsi="Gentium"/>
          <w:i/>
          <w:iCs/>
        </w:rPr>
        <w:t>Iliad</w:t>
      </w:r>
      <w:r w:rsidRPr="00DA1CF1">
        <w:rPr>
          <w:rFonts w:ascii="Gentium" w:hAnsi="Gentium"/>
        </w:rPr>
        <w:t xml:space="preserve"> where there is </w:t>
      </w:r>
      <w:r w:rsidRPr="00DA1CF1">
        <w:rPr>
          <w:rFonts w:ascii="Gentium" w:hAnsi="Gentium"/>
        </w:rPr>
        <w:br/>
        <w:t xml:space="preserve">mention of the chorus shown on the shield of Achilles. These scholia also </w:t>
      </w:r>
      <w:r w:rsidRPr="00DA1CF1">
        <w:rPr>
          <w:rFonts w:ascii="Gentium" w:hAnsi="Gentium"/>
        </w:rPr>
        <w:br/>
        <w:t xml:space="preserve">explicitly identify the chorus formed by Daedalus, and used by Hephaistos as a </w:t>
      </w:r>
      <w:r w:rsidRPr="00DA1CF1">
        <w:rPr>
          <w:rFonts w:ascii="Gentium" w:hAnsi="Gentium"/>
        </w:rPr>
        <w:br/>
        <w:t xml:space="preserve">model for its representation on the shield of Achilles, with the Theseus </w:t>
      </w:r>
      <w:r w:rsidRPr="00DA1CF1">
        <w:rPr>
          <w:rFonts w:ascii="Gentium" w:hAnsi="Gentium"/>
        </w:rPr>
        <w:br/>
        <w:t xml:space="preserve">chorus. </w:t>
      </w:r>
      <w:hyperlink r:id="rId278" w:anchor="143.#143." w:history="1">
        <w:r w:rsidRPr="00DA1CF1">
          <w:rPr>
            <w:rStyle w:val="Hyperlink"/>
            <w:rFonts w:ascii="Gentium" w:hAnsi="Gentium"/>
            <w:vertAlign w:val="superscript"/>
          </w:rPr>
          <w:t>143.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Thus the presence, in the rite, of one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γεμών at each end of the chorus line </w:t>
      </w:r>
      <w:r w:rsidRPr="00DA1CF1">
        <w:rPr>
          <w:rFonts w:ascii="Gentium" w:hAnsi="Gentium"/>
        </w:rPr>
        <w:br/>
        <w:t xml:space="preserve">imitating Theseus' chorus at Delos can probably be explained by the alternating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movements that this chorus performed, according to Plutarch, and these are </w:t>
      </w:r>
      <w:r w:rsidRPr="00DA1CF1">
        <w:rPr>
          <w:rFonts w:ascii="Gentium" w:hAnsi="Gentium"/>
        </w:rPr>
        <w:br/>
        <w:t xml:space="preserve">matched by the chorus described by Homer. It is nonetheless true that the actual </w:t>
      </w:r>
      <w:r w:rsidRPr="00DA1CF1">
        <w:rPr>
          <w:rFonts w:ascii="Gentium" w:hAnsi="Gentium"/>
        </w:rPr>
        <w:br/>
        <w:t xml:space="preserve">direction of the choral group was certainly carried out by a single leader, as the </w:t>
      </w:r>
      <w:r w:rsidRPr="00DA1CF1">
        <w:rPr>
          <w:rFonts w:ascii="Gentium" w:hAnsi="Gentium"/>
        </w:rPr>
        <w:br/>
        <w:t xml:space="preserve">example of Theseus' mythical chorus shows, with its paradigmatic value.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These analogies of the form of the chorus engaged in the Delian rites of the </w:t>
      </w:r>
      <w:r w:rsidRPr="00DA1CF1">
        <w:rPr>
          <w:rFonts w:ascii="Gentium" w:hAnsi="Gentium"/>
        </w:rPr>
        <w:br/>
        <w:t xml:space="preserve">Aphrodisia with the mythological chorus of the Athenian hero and with the </w:t>
      </w:r>
      <w:r w:rsidRPr="00DA1CF1">
        <w:rPr>
          <w:rFonts w:ascii="Gentium" w:hAnsi="Gentium"/>
        </w:rPr>
        <w:br/>
        <w:t xml:space="preserve">choral group represented by Hephaistos on Achilles' shield in the </w:t>
      </w:r>
      <w:r w:rsidRPr="00DA1CF1">
        <w:rPr>
          <w:rFonts w:ascii="Gentium" w:hAnsi="Gentium"/>
          <w:i/>
          <w:iCs/>
        </w:rPr>
        <w:t>Iliad</w:t>
      </w:r>
      <w:r w:rsidRPr="00DA1CF1">
        <w:rPr>
          <w:rFonts w:ascii="Gentium" w:hAnsi="Gentium"/>
        </w:rPr>
        <w:t xml:space="preserve"> lead me to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41" w:name="14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41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H. Diels,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Sibyllinische Blätter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Berlin 1890, pp. </w:t>
            </w:r>
            <w:smartTag w:uri="urn:schemas-microsoft-com:office:smarttags" w:element="metricconverter">
              <w:smartTagPr>
                <w:attr w:name="ProductID" w:val="91f"/>
              </w:smartTagPr>
              <w:r w:rsidRPr="00DA1CF1">
                <w:rPr>
                  <w:rFonts w:ascii="Gentium" w:hAnsi="Gentium"/>
                  <w:sz w:val="20"/>
                  <w:szCs w:val="20"/>
                  <w:lang w:val="de-DE"/>
                </w:rPr>
                <w:t>91f</w:t>
              </w:r>
            </w:smartTag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., and Latte, Salt., pp.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68ff.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42" w:name="14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42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Crowhurst,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293ff., see above p. 37; see München MAK 2443 (175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Crowhurst) (pl. in P.E. Arias and M. Hirmer,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Tausend Jahre griechischer Vasenkunst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München 1960, pl. 50), where the circular chorus of Theseus is shown in a precise V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formation; for the iconography of the mixed dance led by Theseus, see Brommer,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Theseus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83ff.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43" w:name="14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43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L.B. Lawler, "The Geranos dance,"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TAPhA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71, 1946, pp. 112-130; M.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Detienne,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L'écriture d'Orphée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1989, pp. 20ff. See also Crowhurst,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298ff.; F. Frontisi-Ducroux,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Dédale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Mythologie de l'artisan en Grèce ancienne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1975, pp. 145ff.; and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4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241f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The mention of a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ῥ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υμός, a rope,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two inscriptions concerning this ritual in honor of Aphrodite has been interpreted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show that it helped the chorus members to follow the movements of the chorus: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38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380f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44" w:name="14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44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18.599ff. with sch. AB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18.590f., see above pp. </w:t>
            </w:r>
            <w:smartTag w:uri="urn:schemas-microsoft-com:office:smarttags" w:element="metricconverter">
              <w:smartTagPr>
                <w:attr w:name="ProductID" w:val="3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Eust.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1166.16ff., affirms that the chorus described by Homer is identical to that of Theseus;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Willetts,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123ff., sees a close relationship between the two choruses;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also J. Duchemin, "Le thème du héros au labyrinthe dans la vie de Thésée," ΚΩΚΑΛΟΣ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16, 1970, pp. 30-52.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-56-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think that this ritual chorus was similarly composed of young people. </w:t>
      </w:r>
      <w:hyperlink r:id="rId279" w:anchor="144.#144." w:history="1">
        <w:r w:rsidRPr="00DA1CF1">
          <w:rPr>
            <w:rStyle w:val="Hyperlink"/>
            <w:rFonts w:ascii="Gentium" w:hAnsi="Gentium"/>
            <w:vertAlign w:val="superscript"/>
          </w:rPr>
          <w:t>144.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</w:t>
      </w:r>
      <w:r w:rsidRPr="00DA1CF1">
        <w:rPr>
          <w:rFonts w:ascii="Gentium" w:hAnsi="Gentium"/>
        </w:rPr>
        <w:br/>
        <w:t xml:space="preserve">would then be one of the rare examples of a mixed chorus performing a ritual, </w:t>
      </w:r>
      <w:r w:rsidRPr="00DA1CF1">
        <w:rPr>
          <w:rFonts w:ascii="Gentium" w:hAnsi="Gentium"/>
        </w:rPr>
        <w:br/>
        <w:t xml:space="preserve">one of those mixed choruses, however, attested so frequently in the iconography, </w:t>
      </w:r>
      <w:r w:rsidRPr="00DA1CF1">
        <w:rPr>
          <w:rFonts w:ascii="Gentium" w:hAnsi="Gentium"/>
        </w:rPr>
        <w:br/>
        <w:t xml:space="preserve">and the "weaving" of the mixed dance could be interpreted as a mimetic image of </w:t>
      </w:r>
      <w:r w:rsidRPr="00DA1CF1">
        <w:rPr>
          <w:rFonts w:ascii="Gentium" w:hAnsi="Gentium"/>
        </w:rPr>
        <w:br/>
        <w:t xml:space="preserve">the civic texture the girls and the boys will be accomplishing in their future </w:t>
      </w:r>
      <w:r w:rsidRPr="00DA1CF1">
        <w:rPr>
          <w:rFonts w:ascii="Gentium" w:hAnsi="Gentium"/>
        </w:rPr>
        <w:br/>
        <w:t xml:space="preserve">union. </w:t>
      </w:r>
      <w:hyperlink r:id="rId280" w:anchor="145.#145." w:history="1">
        <w:r w:rsidRPr="00DA1CF1">
          <w:rPr>
            <w:rStyle w:val="Hyperlink"/>
            <w:rFonts w:ascii="Gentium" w:hAnsi="Gentium"/>
            <w:vertAlign w:val="superscript"/>
          </w:rPr>
          <w:t>145.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To the extent that the chorus imitating the mythical choral </w:t>
      </w:r>
      <w:r w:rsidRPr="00DA1CF1">
        <w:rPr>
          <w:rFonts w:ascii="Gentium" w:hAnsi="Gentium"/>
        </w:rPr>
        <w:br/>
        <w:t xml:space="preserve">performance of Theseus can be identified with the mixed chorus mentioned by </w:t>
      </w:r>
      <w:r w:rsidRPr="00DA1CF1">
        <w:rPr>
          <w:rFonts w:ascii="Gentium" w:hAnsi="Gentium"/>
        </w:rPr>
        <w:br/>
        <w:t xml:space="preserve">Callimachus just before his description of the rite carried out by the hero on </w:t>
      </w:r>
      <w:r w:rsidRPr="00DA1CF1">
        <w:rPr>
          <w:rFonts w:ascii="Gentium" w:hAnsi="Gentium"/>
        </w:rPr>
        <w:br/>
        <w:t xml:space="preserve">returning from Crete, we can form an idea of how it was executed. </w:t>
      </w:r>
      <w:hyperlink r:id="rId281" w:anchor="146.#146." w:history="1">
        <w:r w:rsidRPr="00DA1CF1">
          <w:rPr>
            <w:rStyle w:val="Hyperlink"/>
            <w:rFonts w:ascii="Gentium" w:hAnsi="Gentium"/>
            <w:vertAlign w:val="superscript"/>
          </w:rPr>
          <w:t>146.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</w:rPr>
        <w:br/>
        <w:t xml:space="preserve">Alexandrian poet says in effect that on this occasion men or youths accompanied </w:t>
      </w:r>
      <w:r w:rsidRPr="00DA1CF1">
        <w:rPr>
          <w:rFonts w:ascii="Gentium" w:hAnsi="Gentium"/>
        </w:rPr>
        <w:br/>
        <w:t xml:space="preserve">with songs a </w:t>
      </w:r>
      <w:r w:rsidRPr="00DA1CF1">
        <w:rPr>
          <w:rFonts w:ascii="Gentium" w:hAnsi="Gentium"/>
          <w:i/>
          <w:iCs/>
        </w:rPr>
        <w:t>nomos</w:t>
      </w:r>
      <w:r w:rsidRPr="00DA1CF1">
        <w:rPr>
          <w:rFonts w:ascii="Gentium" w:hAnsi="Gentium"/>
        </w:rPr>
        <w:t xml:space="preserve"> composed by the legendary poet Olen, while women or </w:t>
      </w:r>
      <w:r w:rsidRPr="00DA1CF1">
        <w:rPr>
          <w:rFonts w:ascii="Gentium" w:hAnsi="Gentium"/>
        </w:rPr>
        <w:br/>
        <w:t xml:space="preserve">maidens performed choral dances. Unfortunately, the uncertainty about whether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nomos</w:t>
      </w:r>
      <w:r w:rsidRPr="00DA1CF1">
        <w:rPr>
          <w:rFonts w:ascii="Gentium" w:hAnsi="Gentium"/>
        </w:rPr>
        <w:t xml:space="preserve"> mentioned by Callimachus was simply a melody, and the absence of </w:t>
      </w:r>
      <w:r w:rsidRPr="00DA1CF1">
        <w:rPr>
          <w:rFonts w:ascii="Gentium" w:hAnsi="Gentium"/>
        </w:rPr>
        <w:br/>
        <w:t xml:space="preserve">any mention of a leader directing this performance, means that one cannot match </w:t>
      </w:r>
      <w:r w:rsidRPr="00DA1CF1">
        <w:rPr>
          <w:rFonts w:ascii="Gentium" w:hAnsi="Gentium"/>
        </w:rPr>
        <w:br/>
        <w:t xml:space="preserve">it term by term with the mythological performance of Theseus' chorus. I shall </w:t>
      </w:r>
      <w:r w:rsidRPr="00DA1CF1">
        <w:rPr>
          <w:rFonts w:ascii="Gentium" w:hAnsi="Gentium"/>
        </w:rPr>
        <w:br/>
        <w:t xml:space="preserve">return to this later.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For the moment, I conclude that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as represented by Theseus is </w:t>
      </w:r>
      <w:r w:rsidRPr="00DA1CF1">
        <w:rPr>
          <w:rFonts w:ascii="Gentium" w:hAnsi="Gentium"/>
        </w:rPr>
        <w:br/>
        <w:t xml:space="preserve">once again useful for complementing the features 'to organize,' 'to begin,' and </w:t>
      </w:r>
      <w:r w:rsidRPr="00DA1CF1">
        <w:rPr>
          <w:rFonts w:ascii="Gentium" w:hAnsi="Gentium"/>
        </w:rPr>
        <w:br/>
        <w:t xml:space="preserve">'to conduct,' the second of these having been obtained, it is true, by analyzing </w:t>
      </w:r>
      <w:r w:rsidRPr="00DA1CF1">
        <w:rPr>
          <w:rFonts w:ascii="Gentium" w:hAnsi="Gentium"/>
        </w:rPr>
        <w:br/>
        <w:t xml:space="preserve">the ritual that underlies the myth formed around the Athenian hero. It seems that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45" w:name="14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45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In the scene described by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18.590ff., two acrobats are in the center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chorus, and it is they who perform the prelude to the song and dance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ξάρχοντες, lines </w:t>
            </w:r>
            <w:smartTag w:uri="urn:schemas-microsoft-com:office:smarttags" w:element="metricconverter">
              <w:smartTagPr>
                <w:attr w:name="ProductID" w:val="60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604f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.); so one could attribute to them the role of leaders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mixed chorus described by Homer. But the two lines mentioning this dance prelude are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repeated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4.15ff.: here we see Telemachos arriving at Sparta, and the two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acrobats are joined by a bard. Ath. 5.180de had already noticed this contradiction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respective functions of the bard and of the two acrobats; he consequently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proposed to correct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ξάρχοντες by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ξάρχοντος, the subject of which then becomes 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understood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οιδου̑; Athenaeus justifies this correction by affirming that the prelude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played on the lyre, in other words by the bard (τ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γ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ξάρχειν τη̑ς φόρμιγγος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ἴ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διον).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18.605 could be corrected in the same way; Kaibel does this in his edition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Athenaeus when he inserts the line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4.17 into the later citation (5.181ab)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18.603-605 (on this see Davison,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Arch.-Pind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pp. 10ff.); this mixed choral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arrangement could then be interpreted as a citharodic performance; for this see below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</w:t>
            </w:r>
            <w:smartTag w:uri="urn:schemas-microsoft-com:office:smarttags" w:element="metricconverter">
              <w:smartTagPr>
                <w:attr w:name="ProductID" w:val="8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with n. 217. However, Luc.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Salt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attributes to the two acrobats the role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leaders of the mixed chorus (see Webster,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Chorus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5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.). It would be tempting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 follow Athenaeus' suggestion and have a single chorus leader, also a lyre player,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conducting the chorus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18.590ff., but the literary and iconographic parallels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given by Webster suggest that dancers can also perform the function of leader; then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there would be two leaders in Homer, as there are in the rites at Delos.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46" w:name="14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46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  <w:lang w:val="de-DE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Tölle,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Reigentänze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5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Crowhurst,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219ff.; for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metaphor of weaving, see above n. 63, and for its implications, the study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geranos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dance presented by J. Scheid and J. Svenbro,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Le métier de Zeus.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 xml:space="preserve">Mythe du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br/>
              <w:t>tissage et du tissu dans le monde gréco-romain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Paris 1994, pp. 110ff.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47" w:name="14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47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303ff.; on the rite of the Aphrodisia celebrated at Delos see below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123ff.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-57-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Theseus directed his mixed chorus with a 'musical accompaniment,' as did </w:t>
      </w:r>
      <w:r w:rsidRPr="00DA1CF1">
        <w:rPr>
          <w:rFonts w:ascii="Gentium" w:hAnsi="Gentium"/>
        </w:rPr>
        <w:br/>
        <w:t xml:space="preserve">Apollo.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</w:rPr>
        <w:t xml:space="preserve">2.3.2.3. The choregos and choral lyric: Alcman and Pindar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Information about the function of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is also found in the fragments </w:t>
      </w:r>
      <w:r w:rsidRPr="00DA1CF1">
        <w:rPr>
          <w:rFonts w:ascii="Gentium" w:hAnsi="Gentium"/>
        </w:rPr>
        <w:br/>
        <w:t xml:space="preserve">of poems, themselves sung by a chorus. Leaving aside fragments 1 and 3 of </w:t>
      </w:r>
      <w:r w:rsidRPr="00DA1CF1">
        <w:rPr>
          <w:rFonts w:ascii="Gentium" w:hAnsi="Gentium"/>
        </w:rPr>
        <w:br/>
        <w:t xml:space="preserve">Alcman, in a papyrus fragment, published some years ago and attributed to that </w:t>
      </w:r>
      <w:r w:rsidRPr="00DA1CF1">
        <w:rPr>
          <w:rFonts w:ascii="Gentium" w:hAnsi="Gentium"/>
        </w:rPr>
        <w:br/>
        <w:t xml:space="preserve">author, there are two other references to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. </w:t>
      </w:r>
      <w:hyperlink r:id="rId282" w:anchor="147.#147." w:history="1">
        <w:r w:rsidRPr="00DA1CF1">
          <w:rPr>
            <w:rStyle w:val="Hyperlink"/>
            <w:rFonts w:ascii="Gentium" w:hAnsi="Gentium"/>
            <w:vertAlign w:val="superscript"/>
          </w:rPr>
          <w:t>147.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Part of a treatise on the lyric poets, in which the controversial problem of the </w:t>
      </w:r>
      <w:r w:rsidRPr="00DA1CF1">
        <w:rPr>
          <w:rFonts w:ascii="Gentium" w:hAnsi="Gentium"/>
        </w:rPr>
        <w:br/>
        <w:t xml:space="preserve">Lydian origins of Alcman is discussed, this fragment is in the form of a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hypomnema</w:t>
      </w:r>
      <w:r w:rsidRPr="00DA1CF1">
        <w:rPr>
          <w:rFonts w:ascii="Gentium" w:hAnsi="Gentium"/>
        </w:rPr>
        <w:t xml:space="preserve">; it is a running commentary on a poem, a few words of which are </w:t>
      </w:r>
      <w:r w:rsidRPr="00DA1CF1">
        <w:rPr>
          <w:rFonts w:ascii="Gentium" w:hAnsi="Gentium"/>
        </w:rPr>
        <w:br/>
        <w:t xml:space="preserve">cited as </w:t>
      </w:r>
      <w:r w:rsidRPr="00DA1CF1">
        <w:rPr>
          <w:rFonts w:ascii="Gentium" w:hAnsi="Gentium"/>
          <w:i/>
          <w:iCs/>
        </w:rPr>
        <w:t>lemma</w:t>
      </w:r>
      <w:r w:rsidRPr="00DA1CF1">
        <w:rPr>
          <w:rFonts w:ascii="Gentium" w:hAnsi="Gentium"/>
        </w:rPr>
        <w:t xml:space="preserve"> to each section commented. According to the two readable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quotations in the fragment, the chorus that says </w:t>
      </w:r>
      <w:r w:rsidRPr="00DA1CF1">
        <w:rPr>
          <w:rFonts w:ascii="Gentium" w:hAnsi="Gentium"/>
          <w:i/>
          <w:iCs/>
        </w:rPr>
        <w:t>I/we</w:t>
      </w:r>
      <w:r w:rsidRPr="00DA1CF1">
        <w:rPr>
          <w:rFonts w:ascii="Gentium" w:hAnsi="Gentium"/>
        </w:rPr>
        <w:t xml:space="preserve"> (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 xml:space="preserve">μω̑ν, line 16) is </w:t>
      </w:r>
      <w:r w:rsidRPr="00DA1CF1">
        <w:rPr>
          <w:rFonts w:ascii="Gentium" w:hAnsi="Gentium"/>
        </w:rPr>
        <w:br/>
        <w:t xml:space="preserve">addressing its leader, a certain Agesidamos, son of Damotimos. This Agesidamos </w:t>
      </w:r>
      <w:r w:rsidRPr="00DA1CF1">
        <w:rPr>
          <w:rFonts w:ascii="Gentium" w:hAnsi="Gentium"/>
        </w:rPr>
        <w:br/>
        <w:t xml:space="preserve">has some connection, not clear in the fragments of commentary, with the </w:t>
      </w:r>
      <w:r w:rsidRPr="00DA1CF1">
        <w:rPr>
          <w:rFonts w:ascii="Gentium" w:hAnsi="Gentium"/>
        </w:rPr>
        <w:br/>
        <w:t>Dioskouroi. The chorus reciting the lines asks him to be the head 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ρχε) of a </w:t>
      </w:r>
      <w:r w:rsidRPr="00DA1CF1">
        <w:rPr>
          <w:rFonts w:ascii="Gentium" w:hAnsi="Gentium"/>
        </w:rPr>
        <w:br/>
        <w:t xml:space="preserve">certain chorus of the </w:t>
      </w:r>
      <w:r w:rsidRPr="00DA1CF1">
        <w:rPr>
          <w:rFonts w:ascii="Gentium" w:hAnsi="Gentium"/>
          <w:i/>
          <w:iCs/>
        </w:rPr>
        <w:t>Dymainai</w:t>
      </w:r>
      <w:r w:rsidRPr="00DA1CF1">
        <w:rPr>
          <w:rFonts w:ascii="Gentium" w:hAnsi="Gentium"/>
        </w:rPr>
        <w:t>, calling him σιοφιλ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>ς χο[ρα]γέ |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. κλεε[vv]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>Δαμοτιμία, "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beloved of the gods, illustrious son of Damotimos." </w:t>
      </w:r>
      <w:r w:rsidRPr="00DA1CF1">
        <w:rPr>
          <w:rFonts w:ascii="Gentium" w:hAnsi="Gentium"/>
        </w:rPr>
        <w:br/>
        <w:t xml:space="preserve">Without wishing to give a circular interpretation, it is impossible not to recall </w:t>
      </w:r>
      <w:r w:rsidRPr="00DA1CF1">
        <w:rPr>
          <w:rFonts w:ascii="Gentium" w:hAnsi="Gentium"/>
        </w:rPr>
        <w:br/>
        <w:t xml:space="preserve">the expression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 κλενν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χοραγός; of the first fragment (line 44). </w:t>
      </w:r>
      <w:hyperlink r:id="rId283" w:anchor="148.#148." w:history="1">
        <w:r w:rsidRPr="00DA1CF1">
          <w:rPr>
            <w:rStyle w:val="Hyperlink"/>
            <w:rFonts w:ascii="Gentium" w:hAnsi="Gentium"/>
            <w:vertAlign w:val="superscript"/>
          </w:rPr>
          <w:t>148.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According </w:t>
      </w:r>
      <w:r w:rsidRPr="00DA1CF1">
        <w:rPr>
          <w:rFonts w:ascii="Gentium" w:hAnsi="Gentium"/>
        </w:rPr>
        <w:br/>
        <w:t xml:space="preserve">to the commentary, Alcman continues describing the noble and handsome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choregoi</w:t>
      </w:r>
      <w:r w:rsidRPr="00DA1CF1">
        <w:rPr>
          <w:rFonts w:ascii="Gentium" w:hAnsi="Gentium"/>
        </w:rPr>
        <w:t xml:space="preserve">, those youths still without beards whose age is, broadly speaking, that </w:t>
      </w:r>
      <w:r w:rsidRPr="00DA1CF1">
        <w:rPr>
          <w:rFonts w:ascii="Gentium" w:hAnsi="Gentium"/>
        </w:rPr>
        <w:br/>
        <w:t>of the chorus-members (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 xml:space="preserve">μω̑ν </w:t>
      </w:r>
      <w:r w:rsidRPr="00DA1CF1">
        <w:rPr>
          <w:rFonts w:ascii="Gentium" w:hAnsi="Gentium" w:cs="Palatino Linotype"/>
        </w:rPr>
        <w:t>ἅ</w:t>
      </w:r>
      <w:r w:rsidRPr="00DA1CF1">
        <w:rPr>
          <w:rFonts w:ascii="Gentium" w:hAnsi="Gentium"/>
        </w:rPr>
        <w:t xml:space="preserve">λι[κ]ες νεανίαι φίλοι); if it is true that the terms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ἅ</w:t>
      </w:r>
      <w:r w:rsidRPr="00DA1CF1">
        <w:rPr>
          <w:rFonts w:ascii="Gentium" w:hAnsi="Gentium"/>
        </w:rPr>
        <w:t xml:space="preserve">λικες and φίλοι suggest the features 'contemporary' and 'companionship' </w:t>
      </w:r>
      <w:r w:rsidRPr="00DA1CF1">
        <w:rPr>
          <w:rFonts w:ascii="Gentium" w:hAnsi="Gentium"/>
        </w:rPr>
        <w:br/>
        <w:t xml:space="preserve">defined earlier, </w:t>
      </w:r>
      <w:hyperlink r:id="rId284" w:anchor="149.#149." w:history="1">
        <w:r w:rsidRPr="00DA1CF1">
          <w:rPr>
            <w:rStyle w:val="Hyperlink"/>
            <w:rFonts w:ascii="Gentium" w:hAnsi="Gentium"/>
            <w:vertAlign w:val="superscript"/>
          </w:rPr>
          <w:t>149.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striking to see them used to qualify the bond between </w:t>
      </w:r>
      <w:r w:rsidRPr="00DA1CF1">
        <w:rPr>
          <w:rFonts w:ascii="Gentium" w:hAnsi="Gentium"/>
        </w:rPr>
        <w:br/>
        <w:t xml:space="preserve">chorus and leader. Despite their leading position, they are still adolescents. On </w:t>
      </w:r>
      <w:r w:rsidRPr="00DA1CF1">
        <w:rPr>
          <w:rFonts w:ascii="Gentium" w:hAnsi="Gentium"/>
        </w:rPr>
        <w:br/>
        <w:t xml:space="preserve">the other hand, the </w:t>
      </w:r>
      <w:r w:rsidRPr="00DA1CF1">
        <w:rPr>
          <w:rFonts w:ascii="Gentium" w:hAnsi="Gentium"/>
          <w:i/>
          <w:iCs/>
        </w:rPr>
        <w:t>Dymainai</w:t>
      </w:r>
      <w:r w:rsidRPr="00DA1CF1">
        <w:rPr>
          <w:rFonts w:ascii="Gentium" w:hAnsi="Gentium"/>
        </w:rPr>
        <w:t xml:space="preserve"> mentioned in line 8 probably refers to the chorus </w:t>
      </w:r>
      <w:r w:rsidRPr="00DA1CF1">
        <w:rPr>
          <w:rFonts w:ascii="Gentium" w:hAnsi="Gentium"/>
        </w:rPr>
        <w:br/>
        <w:t xml:space="preserve">itself, which is addressing Agesidamos and executing the song of Alcman. </w:t>
      </w:r>
      <w:hyperlink r:id="rId285" w:anchor="150.#150." w:history="1">
        <w:r w:rsidRPr="00DA1CF1">
          <w:rPr>
            <w:rStyle w:val="Hyperlink"/>
            <w:rFonts w:ascii="Gentium" w:hAnsi="Gentium"/>
            <w:vertAlign w:val="superscript"/>
          </w:rPr>
          <w:t>150.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48" w:name="14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48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Alcm. fr. 10(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). 11 and 15 P = 82a.3 and b.2 C, see also fr. 4.6.2 P = </w:t>
            </w:r>
            <w:smartTag w:uri="urn:schemas-microsoft-com:office:smarttags" w:element="metricconverter">
              <w:smartTagPr>
                <w:attr w:name="ProductID" w:val="62.2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62.2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(see above n. 109).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49" w:name="14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49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Alcm. fr. 1.44 P = </w:t>
            </w:r>
            <w:smartTag w:uri="urn:schemas-microsoft-com:office:smarttags" w:element="metricconverter">
              <w:smartTagPr>
                <w:attr w:name="ProductID" w:val="3.44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3.44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It is probable that the color ivory mentioned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line </w:t>
            </w:r>
            <w:smartTag w:uri="urn:schemas-microsoft-com:office:smarttags" w:element="metricconverter">
              <w:smartTagPr>
                <w:attr w:name="ProductID" w:val="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is what characterizes the relationship between the Dioskouroi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Agesidamos; the χο[ρα]γέ of line 11 figures in the diplomatic transcription given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Page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P. Oxy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vol. 29, p. 6, only in the form of χ̣[]ε: the fact that the chorus leaders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mentioned in line 15 correspond very probably to the beardless young men cited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following line (γάρ, line 16) and the fact that Agesidamos himself is described 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beardless in the commentary that follows, justify Page's restoration and the function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attributed to the young man: see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455ff. Note that Page writes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name of the chorus leader as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γησίδαμος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PMG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γησίαμος in the P. Oxy.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edition.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50" w:name="14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50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pp. 27ff. and 33ff.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51" w:name="15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51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this chorus see below pp. </w:t>
            </w:r>
            <w:smartTag w:uri="urn:schemas-microsoft-com:office:smarttags" w:element="metricconverter">
              <w:smartTagPr>
                <w:attr w:name="ProductID" w:val="15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-58-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We know nothing about Agesidamos; the morphology of his name is related </w:t>
      </w:r>
      <w:r w:rsidRPr="00DA1CF1">
        <w:rPr>
          <w:rFonts w:ascii="Gentium" w:hAnsi="Gentium"/>
        </w:rPr>
        <w:br/>
        <w:t xml:space="preserve">to names of kings of the Eurypontid dynasty. </w:t>
      </w:r>
      <w:hyperlink r:id="rId286" w:anchor="151.#151." w:history="1">
        <w:r w:rsidRPr="00DA1CF1">
          <w:rPr>
            <w:rStyle w:val="Hyperlink"/>
            <w:rFonts w:ascii="Gentium" w:hAnsi="Gentium"/>
            <w:vertAlign w:val="superscript"/>
          </w:rPr>
          <w:t>151.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Agesidamos was quite </w:t>
      </w:r>
      <w:r w:rsidRPr="00DA1CF1">
        <w:rPr>
          <w:rFonts w:ascii="Gentium" w:hAnsi="Gentium"/>
        </w:rPr>
        <w:br/>
        <w:t xml:space="preserve">probably someone belonging to the circle of citizens in possession of power and </w:t>
      </w:r>
      <w:r w:rsidRPr="00DA1CF1">
        <w:rPr>
          <w:rFonts w:ascii="Gentium" w:hAnsi="Gentium"/>
        </w:rPr>
        <w:br/>
        <w:t xml:space="preserve">wealth in Sparta. The morphology of the name suggests just such a powerful </w:t>
      </w:r>
      <w:r w:rsidRPr="00DA1CF1">
        <w:rPr>
          <w:rFonts w:ascii="Gentium" w:hAnsi="Gentium"/>
        </w:rPr>
        <w:br/>
        <w:t xml:space="preserve">position, and the presence in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γησίδαμος of the verb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γέομαι, to lead, recalls </w:t>
      </w:r>
      <w:r w:rsidRPr="00DA1CF1">
        <w:rPr>
          <w:rFonts w:ascii="Gentium" w:hAnsi="Gentium"/>
        </w:rPr>
        <w:br/>
        <w:t xml:space="preserve">the proper name 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 xml:space="preserve">γησιχόρα of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in fragment 1; I shall return to this </w:t>
      </w:r>
      <w:r w:rsidRPr="00DA1CF1">
        <w:rPr>
          <w:rFonts w:ascii="Gentium" w:hAnsi="Gentium"/>
        </w:rPr>
        <w:br/>
        <w:t xml:space="preserve">later. </w:t>
      </w:r>
      <w:hyperlink r:id="rId287" w:anchor="152.#152." w:history="1">
        <w:r w:rsidRPr="00DA1CF1">
          <w:rPr>
            <w:rStyle w:val="Hyperlink"/>
            <w:rFonts w:ascii="Gentium" w:hAnsi="Gentium"/>
            <w:vertAlign w:val="superscript"/>
          </w:rPr>
          <w:t>152.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Note also that the performance of Alcman's poem offers an example of </w:t>
      </w:r>
      <w:r w:rsidRPr="00DA1CF1">
        <w:rPr>
          <w:rFonts w:ascii="Gentium" w:hAnsi="Gentium"/>
        </w:rPr>
        <w:br/>
        <w:t xml:space="preserve">a chorus of young girls led by an adolescent of the opposite sex.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role of leader of a female chorus while still adolescent recalls the </w:t>
      </w:r>
      <w:r w:rsidRPr="00DA1CF1">
        <w:rPr>
          <w:rFonts w:ascii="Gentium" w:hAnsi="Gentium"/>
        </w:rPr>
        <w:br/>
        <w:t xml:space="preserve">description by Proclus of the festival of the Daphnephoria. An exceptional case, </w:t>
      </w:r>
      <w:r w:rsidRPr="00DA1CF1">
        <w:rPr>
          <w:rFonts w:ascii="Gentium" w:hAnsi="Gentium"/>
        </w:rPr>
        <w:br/>
        <w:t xml:space="preserve">the description of the ritual is reflected in a poem, doubtless composed for the </w:t>
      </w:r>
      <w:r w:rsidRPr="00DA1CF1">
        <w:rPr>
          <w:rFonts w:ascii="Gentium" w:hAnsi="Gentium"/>
        </w:rPr>
        <w:br/>
        <w:t xml:space="preserve">occasion. This text is the only </w:t>
      </w:r>
      <w:r w:rsidRPr="00DA1CF1">
        <w:rPr>
          <w:rFonts w:ascii="Gentium" w:hAnsi="Gentium"/>
          <w:i/>
          <w:iCs/>
        </w:rPr>
        <w:t>Partheneion</w:t>
      </w:r>
      <w:r w:rsidRPr="00DA1CF1">
        <w:rPr>
          <w:rFonts w:ascii="Gentium" w:hAnsi="Gentium"/>
        </w:rPr>
        <w:t xml:space="preserve"> of Pindar that has come down to us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in an acceptably readable state. </w:t>
      </w:r>
      <w:hyperlink r:id="rId288" w:anchor="153.#153." w:history="1">
        <w:r w:rsidRPr="00DA1CF1">
          <w:rPr>
            <w:rStyle w:val="Hyperlink"/>
            <w:rFonts w:ascii="Gentium" w:hAnsi="Gentium"/>
            <w:vertAlign w:val="superscript"/>
          </w:rPr>
          <w:t>153.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Daphnephoria was a Boeotian festival, </w:t>
      </w:r>
      <w:r w:rsidRPr="00DA1CF1">
        <w:rPr>
          <w:rFonts w:ascii="Gentium" w:hAnsi="Gentium"/>
        </w:rPr>
        <w:br/>
        <w:t xml:space="preserve">celebrated every eight years in honor of Apollo Ismenios or Galaxios. During it, </w:t>
      </w:r>
      <w:r w:rsidRPr="00DA1CF1">
        <w:rPr>
          <w:rFonts w:ascii="Gentium" w:hAnsi="Gentium"/>
        </w:rPr>
        <w:br/>
        <w:t xml:space="preserve">young women carried branches of laurel to the sanctuaries of the god and sang </w:t>
      </w:r>
      <w:r w:rsidRPr="00DA1CF1">
        <w:rPr>
          <w:rFonts w:ascii="Gentium" w:hAnsi="Gentium"/>
        </w:rPr>
        <w:br/>
        <w:t xml:space="preserve">hymns in his honor. The Daphnephoria proper was a procession, the form of </w:t>
      </w:r>
      <w:r w:rsidRPr="00DA1CF1">
        <w:rPr>
          <w:rFonts w:ascii="Gentium" w:hAnsi="Gentium"/>
        </w:rPr>
        <w:br/>
        <w:t xml:space="preserve">which originated in a myth reported by Proclus. At the head of the procession </w:t>
      </w:r>
      <w:r w:rsidRPr="00DA1CF1">
        <w:rPr>
          <w:rFonts w:ascii="Gentium" w:hAnsi="Gentium"/>
        </w:rPr>
        <w:br/>
        <w:t>walked a boy who still had a father and mother 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>ρχει 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τη̑ς δαφνηφορίας παι̑ς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μφιθαλής). Beside him, his nearest relation carried the staff, called the κωπ</w:t>
      </w:r>
      <w:r w:rsidRPr="00DA1CF1">
        <w:rPr>
          <w:rFonts w:ascii="Gentium" w:hAnsi="Gentium" w:cs="Palatino Linotype"/>
        </w:rPr>
        <w:t>ώ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</w:rPr>
        <w:br/>
        <w:t xml:space="preserve">entwined with laurel branches, flowers and various objects of symbolic value. </w:t>
      </w:r>
      <w:r w:rsidRPr="00DA1CF1">
        <w:rPr>
          <w:rFonts w:ascii="Gentium" w:hAnsi="Gentium"/>
        </w:rPr>
        <w:br/>
        <w:t xml:space="preserve">The child was followed by a third person called </w:t>
      </w:r>
      <w:r w:rsidRPr="00DA1CF1">
        <w:rPr>
          <w:rFonts w:ascii="Gentium" w:hAnsi="Gentium"/>
          <w:i/>
          <w:iCs/>
        </w:rPr>
        <w:t>daphnephoros</w:t>
      </w:r>
      <w:r w:rsidRPr="00DA1CF1">
        <w:rPr>
          <w:rFonts w:ascii="Gentium" w:hAnsi="Gentium"/>
        </w:rPr>
        <w:t xml:space="preserve">, dressed in a </w:t>
      </w:r>
      <w:r w:rsidRPr="00DA1CF1">
        <w:rPr>
          <w:rFonts w:ascii="Gentium" w:hAnsi="Gentium"/>
        </w:rPr>
        <w:br/>
        <w:t xml:space="preserve">particular manner and bearing the laurel branches. Behind him came a chorus of </w:t>
      </w:r>
      <w:r w:rsidRPr="00DA1CF1">
        <w:rPr>
          <w:rFonts w:ascii="Gentium" w:hAnsi="Gentium"/>
        </w:rPr>
        <w:br/>
        <w:t xml:space="preserve">young girls with suppliant boughs, singing hymns. Pausanias briefly describes </w:t>
      </w:r>
      <w:r w:rsidRPr="00DA1CF1">
        <w:rPr>
          <w:rFonts w:ascii="Gentium" w:hAnsi="Gentium"/>
        </w:rPr>
        <w:br/>
        <w:t xml:space="preserve">this same ritual in the book he devoted to Boeotia, but he speaks only of </w:t>
      </w:r>
      <w:r w:rsidRPr="00DA1CF1">
        <w:rPr>
          <w:rFonts w:ascii="Gentium" w:hAnsi="Gentium"/>
        </w:rPr>
        <w:br/>
        <w:t xml:space="preserve">children carrying laurel wreaths, some of whom dedicated a tripod to the god; </w:t>
      </w:r>
      <w:hyperlink r:id="rId289" w:anchor="154.#154." w:history="1">
        <w:r w:rsidRPr="00DA1CF1">
          <w:rPr>
            <w:rStyle w:val="Hyperlink"/>
            <w:rFonts w:ascii="Gentium" w:hAnsi="Gentium"/>
            <w:vertAlign w:val="superscript"/>
          </w:rPr>
          <w:t>154.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at this festival, he says, a young boy of good family, handsome and strong, was </w:t>
      </w:r>
      <w:r w:rsidRPr="00DA1CF1">
        <w:rPr>
          <w:rFonts w:ascii="Gentium" w:hAnsi="Gentium"/>
        </w:rPr>
        <w:br/>
        <w:t xml:space="preserve">named priest of Apollo Ismenios for a year and bore the title </w:t>
      </w:r>
      <w:r w:rsidRPr="00DA1CF1">
        <w:rPr>
          <w:rFonts w:ascii="Gentium" w:hAnsi="Gentium"/>
          <w:i/>
          <w:iCs/>
        </w:rPr>
        <w:t>daphnephoros</w:t>
      </w:r>
      <w:r w:rsidRPr="00DA1CF1">
        <w:rPr>
          <w:rFonts w:ascii="Gentium" w:hAnsi="Gentium"/>
        </w:rPr>
        <w:t xml:space="preserve">. This </w:t>
      </w:r>
      <w:r w:rsidRPr="00DA1CF1">
        <w:rPr>
          <w:rFonts w:ascii="Gentium" w:hAnsi="Gentium"/>
        </w:rPr>
        <w:br/>
        <w:t xml:space="preserve">other version of the rite allows us, I think, to see in the παι̑ς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μφιθαλής and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daphnephoros</w:t>
      </w:r>
      <w:r w:rsidRPr="00DA1CF1">
        <w:rPr>
          <w:rFonts w:ascii="Gentium" w:hAnsi="Gentium"/>
        </w:rPr>
        <w:t xml:space="preserve"> one and the same person. </w:t>
      </w:r>
      <w:hyperlink r:id="rId290" w:anchor="155.#155." w:history="1">
        <w:r w:rsidRPr="00DA1CF1">
          <w:rPr>
            <w:rStyle w:val="Hyperlink"/>
            <w:rFonts w:ascii="Gentium" w:hAnsi="Gentium"/>
            <w:vertAlign w:val="superscript"/>
          </w:rPr>
          <w:t>155.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child would be helped by his </w:t>
      </w:r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52" w:name="15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52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14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141f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53" w:name="15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53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p. 46, and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45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457f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54" w:name="15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54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Procl. ap. Phot.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Bibl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321a 34ff. </w:t>
            </w:r>
            <w:r w:rsidRPr="00DA1CF1">
              <w:rPr>
                <w:rFonts w:ascii="Gentium" w:hAnsi="Gentium"/>
                <w:sz w:val="20"/>
                <w:szCs w:val="20"/>
                <w:lang w:val="pl-PL"/>
              </w:rPr>
              <w:t xml:space="preserve">= sch. Clem. Alex.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pl-PL"/>
              </w:rPr>
              <w:t>Protr</w:t>
            </w:r>
            <w:r w:rsidRPr="00DA1CF1">
              <w:rPr>
                <w:rFonts w:ascii="Gentium" w:hAnsi="Gentium"/>
                <w:sz w:val="20"/>
                <w:szCs w:val="20"/>
                <w:lang w:val="pl-PL"/>
              </w:rPr>
              <w:t xml:space="preserve">. 1.10.2 (I, pp. </w:t>
            </w:r>
            <w:r w:rsidRPr="00DA1CF1">
              <w:rPr>
                <w:rFonts w:ascii="Gentium" w:hAnsi="Gentium"/>
                <w:sz w:val="20"/>
                <w:szCs w:val="20"/>
                <w:lang w:val="pl-PL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298f. Stählin); Pind. fr. 94b M: on the question of the classification of Pindar's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Daphnephorika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in one of the books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Partheneia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or in the book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Separate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Partheneia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16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55" w:name="15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55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9.10.4. According to Schachter,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 of Boeotia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</w:t>
            </w:r>
            <w:smartTag w:uri="urn:schemas-microsoft-com:office:smarttags" w:element="metricconverter">
              <w:smartTagPr>
                <w:attr w:name="ProductID" w:val="8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Daphnephoria proper, with the bearing of laurel-branches and wreaths, was a late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addition to the original procession with the κωπώ. </w:t>
            </w:r>
          </w:p>
        </w:tc>
      </w:tr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56" w:name="15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56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Severyns,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Recherches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211-232, comments at length on this passage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Proclus; he vigorously denies (pp. </w:t>
            </w:r>
            <w:smartTag w:uri="urn:schemas-microsoft-com:office:smarttags" w:element="metricconverter">
              <w:smartTagPr>
                <w:attr w:name="ProductID" w:val="25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255f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 that the παι̑ς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>μφ</w:t>
            </w:r>
            <w:r w:rsidRPr="00DA1CF1">
              <w:rPr>
                <w:rFonts w:ascii="Gentium" w:eastAsia="Arial Unicode MS" w:hAnsi="Gentium" w:cs="Arial Unicode MS"/>
                <w:sz w:val="20"/>
                <w:szCs w:val="20"/>
              </w:rPr>
              <w:t>ス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θαλής and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daphnephoros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are identical, following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6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in his critique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Wilamowitz,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Pindaros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433, Severyns forgets to mention that Wilamowitz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took into account the poem of Pindar, which changes the facts of a simple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confrontation between the texts of Proclus and Pausanias. </w:t>
            </w:r>
          </w:p>
        </w:tc>
      </w:tr>
    </w:tbl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-59-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nearest relative to carry the κωπώ. He is the chorus master of the girls who </w:t>
      </w:r>
      <w:r w:rsidRPr="00DA1CF1">
        <w:rPr>
          <w:rFonts w:ascii="Gentium" w:hAnsi="Gentium"/>
        </w:rPr>
        <w:br/>
        <w:t xml:space="preserve">follow him: the term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ρχει used in Proclus' description implies 'to command' </w:t>
      </w:r>
      <w:r w:rsidRPr="00DA1CF1">
        <w:rPr>
          <w:rFonts w:ascii="Gentium" w:hAnsi="Gentium"/>
        </w:rPr>
        <w:br/>
        <w:t xml:space="preserve">and the choral performance is characterized by the semantic feature 'procession.' </w:t>
      </w:r>
      <w:r w:rsidRPr="00DA1CF1">
        <w:rPr>
          <w:rFonts w:ascii="Gentium" w:hAnsi="Gentium"/>
        </w:rPr>
        <w:br/>
        <w:t xml:space="preserve">Here, as for the Muses' chorus, the sung portion belongs to the choral group; it </w:t>
      </w:r>
      <w:r w:rsidRPr="00DA1CF1">
        <w:rPr>
          <w:rFonts w:ascii="Gentium" w:hAnsi="Gentium"/>
        </w:rPr>
        <w:br/>
        <w:t xml:space="preserve">is therefore probable that the child </w:t>
      </w:r>
      <w:r w:rsidRPr="00DA1CF1">
        <w:rPr>
          <w:rFonts w:ascii="Gentium" w:hAnsi="Gentium"/>
          <w:i/>
          <w:iCs/>
        </w:rPr>
        <w:t>daphnephoros</w:t>
      </w:r>
      <w:r w:rsidRPr="00DA1CF1">
        <w:rPr>
          <w:rFonts w:ascii="Gentium" w:hAnsi="Gentium"/>
        </w:rPr>
        <w:t xml:space="preserve"> played the instrumental </w:t>
      </w:r>
      <w:r w:rsidRPr="00DA1CF1">
        <w:rPr>
          <w:rFonts w:ascii="Gentium" w:hAnsi="Gentium"/>
        </w:rPr>
        <w:br/>
        <w:t xml:space="preserve">accompaniment for the procession; however, there is no evidence to back this </w:t>
      </w:r>
      <w:r w:rsidRPr="00DA1CF1">
        <w:rPr>
          <w:rFonts w:ascii="Gentium" w:hAnsi="Gentium"/>
        </w:rPr>
        <w:br/>
        <w:t xml:space="preserve">up.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 Pindar poem, the chorus composed of young girls (feminine nouns </w:t>
      </w:r>
      <w:r w:rsidRPr="00DA1CF1">
        <w:rPr>
          <w:rFonts w:ascii="Gentium" w:hAnsi="Gentium"/>
        </w:rPr>
        <w:br/>
        <w:t xml:space="preserve">used in lines 6, 33ff. and </w:t>
      </w:r>
      <w:smartTag w:uri="urn:schemas-microsoft-com:office:smarttags" w:element="metricconverter">
        <w:smartTagPr>
          <w:attr w:name="ProductID" w:val="38f"/>
        </w:smartTagPr>
        <w:r w:rsidRPr="00DA1CF1">
          <w:rPr>
            <w:rFonts w:ascii="Gentium" w:hAnsi="Gentium"/>
          </w:rPr>
          <w:t>38f</w:t>
        </w:r>
      </w:smartTag>
      <w:r w:rsidRPr="00DA1CF1">
        <w:rPr>
          <w:rFonts w:ascii="Gentium" w:hAnsi="Gentium"/>
        </w:rPr>
        <w:t xml:space="preserve">.,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μ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πρέπει παρθενήϊα φρονει̑ν) begins by </w:t>
      </w:r>
      <w:r w:rsidRPr="00DA1CF1">
        <w:rPr>
          <w:rFonts w:ascii="Gentium" w:hAnsi="Gentium"/>
        </w:rPr>
        <w:br/>
        <w:t xml:space="preserve">celebrating in song the family of Aioladas and his son Pagondas (lines 9ff.).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praise of a certain Agasicles who seems to be the son of Pagondas follows (lines </w:t>
      </w:r>
      <w:r w:rsidRPr="00DA1CF1">
        <w:rPr>
          <w:rFonts w:ascii="Gentium" w:hAnsi="Gentium"/>
        </w:rPr>
        <w:br/>
        <w:t xml:space="preserve">38ff.). The chorus then takes up the proper occasion of its song (νυ̑ν, line 66): it </w:t>
      </w:r>
      <w:r w:rsidRPr="00DA1CF1">
        <w:rPr>
          <w:rFonts w:ascii="Gentium" w:hAnsi="Gentium"/>
        </w:rPr>
        <w:br/>
        <w:t>asks the father of Damaina to conduct it (</w:t>
      </w:r>
      <w:r w:rsidRPr="00DA1CF1">
        <w:rPr>
          <w:rFonts w:ascii="Gentium" w:hAnsi="Gentium" w:cs="Palatino Linotype"/>
        </w:rPr>
        <w:t>ἅ</w:t>
      </w:r>
      <w:r w:rsidRPr="00DA1CF1">
        <w:rPr>
          <w:rFonts w:ascii="Gentium" w:hAnsi="Gentium"/>
        </w:rPr>
        <w:t xml:space="preserve">γεο, line 67) and then sings the </w:t>
      </w:r>
      <w:r w:rsidRPr="00DA1CF1">
        <w:rPr>
          <w:rFonts w:ascii="Gentium" w:hAnsi="Gentium"/>
        </w:rPr>
        <w:br/>
        <w:t>praises of its leading girl who walks behind the father of Damaina (τ]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ἕ</w:t>
      </w:r>
      <w:r w:rsidRPr="00DA1CF1">
        <w:rPr>
          <w:rFonts w:ascii="Gentium" w:hAnsi="Gentium"/>
        </w:rPr>
        <w:t xml:space="preserve">ψεται, </w:t>
      </w:r>
      <w:r w:rsidRPr="00DA1CF1">
        <w:rPr>
          <w:rFonts w:ascii="Gentium" w:hAnsi="Gentium"/>
        </w:rPr>
        <w:br/>
        <w:t xml:space="preserve">line 67) near the "laurel with its beautiful leaves." </w:t>
      </w: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spite of resemblances with the ritual that Proclus presents, there are still </w:t>
      </w:r>
      <w:r w:rsidRPr="00DA1CF1">
        <w:rPr>
          <w:rFonts w:ascii="Gentium" w:hAnsi="Gentium"/>
        </w:rPr>
        <w:br/>
        <w:t xml:space="preserve">difficulties in identifying the functions of the persons celebrated by Pindar's </w:t>
      </w:r>
      <w:r w:rsidRPr="00DA1CF1">
        <w:rPr>
          <w:rFonts w:ascii="Gentium" w:hAnsi="Gentium"/>
        </w:rPr>
        <w:br/>
        <w:t xml:space="preserve">chorus. If Proclus' description corresponds word for word with the ritual for </w:t>
      </w:r>
      <w:r w:rsidRPr="00DA1CF1">
        <w:rPr>
          <w:rFonts w:ascii="Gentium" w:hAnsi="Gentium"/>
        </w:rPr>
        <w:br/>
        <w:t xml:space="preserve">which Pindar composed his </w:t>
      </w:r>
      <w:r w:rsidRPr="00DA1CF1">
        <w:rPr>
          <w:rFonts w:ascii="Gentium" w:hAnsi="Gentium"/>
          <w:i/>
          <w:iCs/>
        </w:rPr>
        <w:t>Daphnephorikon</w:t>
      </w:r>
      <w:r w:rsidRPr="00DA1CF1">
        <w:rPr>
          <w:rFonts w:ascii="Gentium" w:hAnsi="Gentium"/>
        </w:rPr>
        <w:t xml:space="preserve">, it is possible that the Agasicles </w:t>
      </w:r>
      <w:r w:rsidRPr="00DA1CF1">
        <w:rPr>
          <w:rFonts w:ascii="Gentium" w:hAnsi="Gentium"/>
        </w:rPr>
        <w:br/>
        <w:t xml:space="preserve">mentioned in line 38 is the child </w:t>
      </w:r>
      <w:r w:rsidRPr="00DA1CF1">
        <w:rPr>
          <w:rFonts w:ascii="Gentium" w:hAnsi="Gentium"/>
          <w:i/>
          <w:iCs/>
        </w:rPr>
        <w:t>daphnephoros</w:t>
      </w:r>
      <w:r w:rsidRPr="00DA1CF1">
        <w:rPr>
          <w:rFonts w:ascii="Gentium" w:hAnsi="Gentium"/>
        </w:rPr>
        <w:t xml:space="preserve"> of Proclus. The father of </w:t>
      </w:r>
      <w:r w:rsidRPr="00DA1CF1">
        <w:rPr>
          <w:rFonts w:ascii="Gentium" w:hAnsi="Gentium"/>
        </w:rPr>
        <w:br/>
        <w:t xml:space="preserve">Damaina, his nearest relative (he may be the maternal uncle of Agasicles), would </w:t>
      </w:r>
      <w:r w:rsidRPr="00DA1CF1">
        <w:rPr>
          <w:rFonts w:ascii="Gentium" w:hAnsi="Gentium"/>
        </w:rPr>
        <w:br/>
        <w:t xml:space="preserve">then be the bearer of the κωπώ. As for the young girl who walks at the head of </w:t>
      </w:r>
      <w:r w:rsidRPr="00DA1CF1">
        <w:rPr>
          <w:rFonts w:ascii="Gentium" w:hAnsi="Gentium"/>
        </w:rPr>
        <w:br/>
        <w:t xml:space="preserve">the chorus (πρώτα), and whom Pindar calls simply θυγάτηρ (line 68) without </w:t>
      </w:r>
      <w:r w:rsidRPr="00DA1CF1">
        <w:rPr>
          <w:rFonts w:ascii="Gentium" w:hAnsi="Gentium"/>
        </w:rPr>
        <w:br/>
        <w:t xml:space="preserve">saying whose daughter, she is probably Damaina mentioned in the preceding </w:t>
      </w:r>
      <w:r w:rsidRPr="00DA1CF1">
        <w:rPr>
          <w:rFonts w:ascii="Gentium" w:hAnsi="Gentium"/>
        </w:rPr>
        <w:br/>
        <w:t xml:space="preserve">line. The possibilities of identification are numerous, particularly since Proclus' </w:t>
      </w:r>
      <w:r w:rsidRPr="00DA1CF1">
        <w:rPr>
          <w:rFonts w:ascii="Gentium" w:hAnsi="Gentium"/>
        </w:rPr>
        <w:br/>
        <w:t xml:space="preserve">text lends itself to the various interpretations we have seen. </w:t>
      </w:r>
      <w:hyperlink r:id="rId291" w:anchor="156.#156." w:history="1">
        <w:r w:rsidRPr="00DA1CF1">
          <w:rPr>
            <w:rStyle w:val="Hyperlink"/>
            <w:rFonts w:ascii="Gentium" w:hAnsi="Gentium"/>
            <w:vertAlign w:val="superscript"/>
          </w:rPr>
          <w:t>156.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D202C" w:rsidRPr="00DA1CF1" w:rsidRDefault="008D202C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The position of </w:t>
            </w:r>
            <w:r w:rsidRPr="00DA1CF1">
              <w:rPr>
                <w:rFonts w:ascii="Gentium" w:hAnsi="Gentium" w:cs="Palatino Linotype"/>
              </w:rPr>
              <w:t>ἀ</w:t>
            </w:r>
            <w:r w:rsidRPr="00DA1CF1">
              <w:rPr>
                <w:rFonts w:ascii="Gentium" w:hAnsi="Gentium"/>
              </w:rPr>
              <w:t xml:space="preserve">μφιθαλής corresponds to a precise function in the rituals </w:t>
            </w:r>
            <w:r w:rsidRPr="00DA1CF1">
              <w:rPr>
                <w:rFonts w:ascii="Gentium" w:hAnsi="Gentium"/>
              </w:rPr>
              <w:br/>
              <w:t xml:space="preserve">concerning adolescence, such as the Pyanopsia at Athens: see L. Robert, </w:t>
            </w:r>
            <w:r w:rsidRPr="00DA1CF1">
              <w:rPr>
                <w:rFonts w:ascii="Gentium" w:hAnsi="Gentium"/>
              </w:rPr>
              <w:br/>
              <w:t xml:space="preserve">"ΑΜΦΙΘΑΛΗΣ," </w:t>
            </w:r>
            <w:r w:rsidRPr="00DA1CF1">
              <w:rPr>
                <w:rFonts w:ascii="Gentium" w:hAnsi="Gentium"/>
                <w:i/>
                <w:iCs/>
              </w:rPr>
              <w:t>Athenian Studies presented to W.S. Ferguson</w:t>
            </w:r>
            <w:r w:rsidRPr="00DA1CF1">
              <w:rPr>
                <w:rFonts w:ascii="Gentium" w:hAnsi="Gentium"/>
              </w:rPr>
              <w:t xml:space="preserve">, Cambridge, Mass.‐ </w:t>
            </w:r>
            <w:r w:rsidRPr="00DA1CF1">
              <w:rPr>
                <w:rFonts w:ascii="Gentium" w:hAnsi="Gentium"/>
              </w:rPr>
              <w:br/>
              <w:t xml:space="preserve">London 1940, pp. 509-519 (= </w:t>
            </w:r>
            <w:r w:rsidRPr="00DA1CF1">
              <w:rPr>
                <w:rFonts w:ascii="Gentium" w:hAnsi="Gentium"/>
                <w:i/>
                <w:iCs/>
              </w:rPr>
              <w:t>Opera Minora Selecta</w:t>
            </w:r>
            <w:r w:rsidRPr="00DA1CF1">
              <w:rPr>
                <w:rFonts w:ascii="Gentium" w:hAnsi="Gentium"/>
              </w:rPr>
              <w:t xml:space="preserve"> I, Amsterdam 1969, pp. 633‐ </w:t>
            </w:r>
            <w:r w:rsidRPr="00DA1CF1">
              <w:rPr>
                <w:rFonts w:ascii="Gentium" w:hAnsi="Gentium"/>
              </w:rPr>
              <w:br/>
              <w:t xml:space="preserve">643), who presumes a contamination between the word </w:t>
            </w:r>
            <w:r w:rsidRPr="00DA1CF1">
              <w:rPr>
                <w:rFonts w:ascii="Gentium" w:hAnsi="Gentium" w:cs="Palatino Linotype"/>
              </w:rPr>
              <w:t>ἀ</w:t>
            </w:r>
            <w:r w:rsidRPr="00DA1CF1">
              <w:rPr>
                <w:rFonts w:ascii="Gentium" w:hAnsi="Gentium"/>
              </w:rPr>
              <w:t xml:space="preserve">μφιθαλής, he who has his </w:t>
            </w:r>
            <w:r w:rsidRPr="00DA1CF1">
              <w:rPr>
                <w:rFonts w:ascii="Gentium" w:hAnsi="Gentium"/>
              </w:rPr>
              <w:br/>
              <w:t xml:space="preserve">father and mother, and the word θαλλός, the branch. </w:t>
            </w:r>
          </w:p>
        </w:tc>
      </w:tr>
    </w:tbl>
    <w:p w:rsidR="008D202C" w:rsidRPr="00DA1CF1" w:rsidRDefault="008D202C" w:rsidP="00DA1CF1">
      <w:pPr>
        <w:jc w:val="both"/>
        <w:rPr>
          <w:rFonts w:ascii="Gentium" w:hAnsi="Gentium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D202C" w:rsidRPr="00DA1CF1">
        <w:trPr>
          <w:tblCellSpacing w:w="0" w:type="dxa"/>
        </w:trPr>
        <w:tc>
          <w:tcPr>
            <w:tcW w:w="150" w:type="pct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</w:rPr>
            </w:pPr>
            <w:bookmarkStart w:id="157" w:name="156."/>
            <w:r w:rsidRPr="00DA1CF1">
              <w:rPr>
                <w:rFonts w:ascii="Gentium" w:hAnsi="Gentium"/>
                <w:vertAlign w:val="superscript"/>
              </w:rPr>
              <w:t>156.</w:t>
            </w:r>
            <w:r w:rsidRPr="00DA1CF1">
              <w:rPr>
                <w:rFonts w:ascii="Gentium" w:hAnsi="Gentium"/>
              </w:rPr>
              <w:t xml:space="preserve"> </w:t>
            </w:r>
            <w:bookmarkEnd w:id="157"/>
          </w:p>
        </w:tc>
        <w:tc>
          <w:tcPr>
            <w:tcW w:w="4800" w:type="pct"/>
            <w:vAlign w:val="center"/>
          </w:tcPr>
          <w:p w:rsidR="008D202C" w:rsidRPr="00DA1CF1" w:rsidRDefault="008D202C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The problem of identifying fr. 94b M is an excellent example of </w:t>
            </w:r>
            <w:r w:rsidRPr="00DA1CF1">
              <w:rPr>
                <w:rFonts w:ascii="Gentium" w:hAnsi="Gentium"/>
              </w:rPr>
              <w:br/>
              <w:t xml:space="preserve">philological kaleidoscope; if one piece is moved, the whole changes shape. Without </w:t>
            </w:r>
            <w:r w:rsidRPr="00DA1CF1">
              <w:rPr>
                <w:rFonts w:ascii="Gentium" w:hAnsi="Gentium"/>
              </w:rPr>
              <w:br/>
              <w:t xml:space="preserve">repeating the reasons for it, here is the schema of the solution proposed by </w:t>
            </w:r>
            <w:r w:rsidRPr="00DA1CF1">
              <w:rPr>
                <w:rFonts w:ascii="Gentium" w:hAnsi="Gentium"/>
              </w:rPr>
              <w:br/>
              <w:t xml:space="preserve">Wilamowitz, </w:t>
            </w:r>
            <w:r w:rsidRPr="00DA1CF1">
              <w:rPr>
                <w:rFonts w:ascii="Gentium" w:hAnsi="Gentium"/>
                <w:i/>
                <w:iCs/>
              </w:rPr>
              <w:t>Pindaros</w:t>
            </w:r>
            <w:r w:rsidRPr="00DA1CF1">
              <w:rPr>
                <w:rFonts w:ascii="Gentium" w:hAnsi="Gentium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435f"/>
              </w:smartTagPr>
              <w:r w:rsidRPr="00DA1CF1">
                <w:rPr>
                  <w:rFonts w:ascii="Gentium" w:hAnsi="Gentium"/>
                </w:rPr>
                <w:t>435f</w:t>
              </w:r>
            </w:smartTag>
            <w:r w:rsidRPr="00DA1CF1">
              <w:rPr>
                <w:rFonts w:ascii="Gentium" w:hAnsi="Gentium"/>
              </w:rPr>
              <w:t xml:space="preserve">.: </w:t>
            </w:r>
            <w:r w:rsidRPr="00DA1CF1">
              <w:rPr>
                <w:rFonts w:ascii="Gentium" w:hAnsi="Gentium"/>
              </w:rPr>
              <w:br/>
            </w:r>
            <w:r w:rsidR="00CC014A" w:rsidRPr="00DA1CF1">
              <w:rPr>
                <w:rFonts w:ascii="Gentium" w:hAnsi="Gentium"/>
              </w:rPr>
              <w:t xml:space="preserve">                        </w:t>
            </w:r>
            <w:r w:rsidRPr="00DA1CF1">
              <w:rPr>
                <w:rFonts w:ascii="Gentium" w:hAnsi="Gentium"/>
              </w:rPr>
              <w:t>Aioladas = Damaina</w:t>
            </w:r>
          </w:p>
          <w:p w:rsidR="008D202C" w:rsidRPr="00DA1CF1" w:rsidRDefault="00CC014A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                                        |</w:t>
            </w:r>
          </w:p>
          <w:p w:rsidR="00CC014A" w:rsidRPr="00DA1CF1" w:rsidRDefault="00CC014A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                                Pagondas = Andaisistrota</w:t>
            </w:r>
          </w:p>
          <w:p w:rsidR="00CC014A" w:rsidRPr="00DA1CF1" w:rsidRDefault="00CC014A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  (carries the </w:t>
            </w:r>
            <w:r w:rsidRPr="00DA1CF1">
              <w:rPr>
                <w:rFonts w:ascii="Gentium" w:hAnsi="Gentium"/>
                <w:i/>
              </w:rPr>
              <w:t>kopo</w:t>
            </w:r>
            <w:r w:rsidRPr="00DA1CF1">
              <w:rPr>
                <w:rFonts w:ascii="Gentium" w:hAnsi="Gentium"/>
              </w:rPr>
              <w:t xml:space="preserve"> for his son) |</w:t>
            </w:r>
          </w:p>
          <w:p w:rsidR="00CC014A" w:rsidRPr="00DA1CF1" w:rsidRDefault="00CC014A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                                          -----------</w:t>
            </w:r>
          </w:p>
          <w:p w:rsidR="00CC014A" w:rsidRPr="00DA1CF1" w:rsidRDefault="00CC014A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                              Agasicles       the first girl chorus-members</w:t>
            </w:r>
          </w:p>
          <w:p w:rsidR="00CC014A" w:rsidRPr="00DA1CF1" w:rsidRDefault="00CC014A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                      (</w:t>
            </w:r>
            <w:r w:rsidRPr="00DA1CF1">
              <w:rPr>
                <w:rFonts w:ascii="Gentium" w:hAnsi="Gentium"/>
                <w:i/>
              </w:rPr>
              <w:t>dapnhephoros</w:t>
            </w:r>
            <w:r w:rsidRPr="00DA1CF1">
              <w:rPr>
                <w:rFonts w:ascii="Gentium" w:hAnsi="Gentium"/>
              </w:rPr>
              <w:t>)</w:t>
            </w:r>
          </w:p>
        </w:tc>
      </w:tr>
    </w:tbl>
    <w:p w:rsidR="00CC014A" w:rsidRPr="00DA1CF1" w:rsidRDefault="00CC014A" w:rsidP="00DA1CF1">
      <w:pPr>
        <w:pStyle w:val="3text"/>
        <w:jc w:val="both"/>
        <w:rPr>
          <w:rFonts w:ascii="Gentium" w:hAnsi="Gentium"/>
          <w:color w:val="9C9C9C"/>
        </w:rPr>
      </w:pPr>
    </w:p>
    <w:p w:rsidR="008D202C" w:rsidRPr="00DA1CF1" w:rsidRDefault="008D202C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-60- </w:t>
      </w:r>
    </w:p>
    <w:p w:rsidR="00CC014A" w:rsidRPr="00DA1CF1" w:rsidRDefault="00CC014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For our purposes, the importance of Proclus' description of the Daphnephoria </w:t>
      </w:r>
      <w:r w:rsidRPr="00DA1CF1">
        <w:rPr>
          <w:rFonts w:ascii="Gentium" w:hAnsi="Gentium"/>
        </w:rPr>
        <w:br/>
        <w:t xml:space="preserve">ritual and of the indirect indications in Pindar's poem lies in the fact that it is a </w:t>
      </w:r>
      <w:r w:rsidRPr="00DA1CF1">
        <w:rPr>
          <w:rFonts w:ascii="Gentium" w:hAnsi="Gentium"/>
        </w:rPr>
        <w:br/>
        <w:t>young man who directs a chorus of girls 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ρχει Procl., the </w:t>
      </w:r>
      <w:r w:rsidRPr="00DA1CF1">
        <w:rPr>
          <w:rFonts w:ascii="Gentium" w:hAnsi="Gentium" w:cs="Palatino Linotype"/>
        </w:rPr>
        <w:t>ἅ</w:t>
      </w:r>
      <w:r w:rsidRPr="00DA1CF1">
        <w:rPr>
          <w:rFonts w:ascii="Gentium" w:hAnsi="Gentium"/>
        </w:rPr>
        <w:t xml:space="preserve">γ εο of Pind. line 67 </w:t>
      </w:r>
      <w:r w:rsidRPr="00DA1CF1">
        <w:rPr>
          <w:rFonts w:ascii="Gentium" w:hAnsi="Gentium"/>
        </w:rPr>
        <w:br/>
        <w:t xml:space="preserve">refers to the adult bearer of the κωπώ); this chorus does not dance, it walks in a </w:t>
      </w:r>
      <w:r w:rsidRPr="00DA1CF1">
        <w:rPr>
          <w:rFonts w:ascii="Gentium" w:hAnsi="Gentium"/>
        </w:rPr>
        <w:br/>
        <w:t>procession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πακολουθει̑ Procl., </w:t>
      </w:r>
      <w:r w:rsidRPr="00DA1CF1">
        <w:rPr>
          <w:rFonts w:ascii="Gentium" w:hAnsi="Gentium" w:cs="Palatino Linotype"/>
        </w:rPr>
        <w:t>ἕ</w:t>
      </w:r>
      <w:r w:rsidRPr="00DA1CF1">
        <w:rPr>
          <w:rFonts w:ascii="Gentium" w:hAnsi="Gentium"/>
        </w:rPr>
        <w:t xml:space="preserve">ψεται, βαίνοισα Pind. lines 67 and 70) and is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>responsible for the part of the ceremony that is sung (</w:t>
      </w:r>
      <w:r w:rsidRPr="00DA1CF1">
        <w:rPr>
          <w:rFonts w:ascii="Gentium" w:hAnsi="Gentium" w:cs="Palatino Linotype"/>
        </w:rPr>
        <w:t>ὕ</w:t>
      </w:r>
      <w:r w:rsidRPr="00DA1CF1">
        <w:rPr>
          <w:rFonts w:ascii="Gentium" w:hAnsi="Gentium"/>
        </w:rPr>
        <w:t>μν</w:t>
      </w:r>
      <w:r w:rsidRPr="00DA1CF1">
        <w:rPr>
          <w:rFonts w:ascii="Gentium" w:eastAsia="Arial Unicode MS" w:hAnsi="Gentium" w:cs="Arial Unicode MS"/>
        </w:rPr>
        <w:t>タ</w:t>
      </w:r>
      <w:r w:rsidRPr="00DA1CF1">
        <w:rPr>
          <w:rFonts w:ascii="Gentium" w:hAnsi="Gentium"/>
        </w:rPr>
        <w:t xml:space="preserve">ι Procl.,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οιδ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/>
        </w:rPr>
        <w:br/>
        <w:t xml:space="preserve">πρόσφορον Pind. line 37). Besides singing the praises of its leader, the chorus </w:t>
      </w:r>
      <w:r w:rsidRPr="00DA1CF1">
        <w:rPr>
          <w:rFonts w:ascii="Gentium" w:hAnsi="Gentium"/>
        </w:rPr>
        <w:br/>
        <w:t xml:space="preserve">also celebrates the girl who occupies the first place among them (πρώτα, line </w:t>
      </w:r>
      <w:r w:rsidRPr="00DA1CF1">
        <w:rPr>
          <w:rFonts w:ascii="Gentium" w:hAnsi="Gentium"/>
        </w:rPr>
        <w:br/>
        <w:t>68), and the woman by the name of Andaisistrota who prepared her (</w:t>
      </w:r>
      <w:r w:rsidRPr="00DA1CF1">
        <w:rPr>
          <w:rFonts w:ascii="Gentium" w:hAnsi="Gentium" w:cs="Palatino Linotype"/>
        </w:rPr>
        <w:t>ἃ</w:t>
      </w:r>
      <w:r w:rsidRPr="00DA1CF1">
        <w:rPr>
          <w:rFonts w:ascii="Gentium" w:hAnsi="Gentium"/>
        </w:rPr>
        <w:t xml:space="preserve">ν </w:t>
      </w:r>
    </w:p>
    <w:p w:rsidR="00CC014A" w:rsidRPr="00DA1CF1" w:rsidRDefault="00CC014A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C014A" w:rsidRPr="00DA1CF1">
        <w:trPr>
          <w:tblCellSpacing w:w="0" w:type="dxa"/>
        </w:trPr>
        <w:tc>
          <w:tcPr>
            <w:tcW w:w="150" w:type="pct"/>
          </w:tcPr>
          <w:p w:rsidR="00CC014A" w:rsidRPr="00DA1CF1" w:rsidRDefault="00CC014A" w:rsidP="00DA1CF1">
            <w:pPr>
              <w:jc w:val="both"/>
              <w:rPr>
                <w:rFonts w:ascii="Gentium" w:hAnsi="Gentium"/>
              </w:rPr>
            </w:pPr>
          </w:p>
        </w:tc>
        <w:tc>
          <w:tcPr>
            <w:tcW w:w="4800" w:type="pct"/>
            <w:vAlign w:val="center"/>
          </w:tcPr>
          <w:p w:rsidR="00CC014A" w:rsidRPr="00DA1CF1" w:rsidRDefault="00CC014A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A. Puech, </w:t>
            </w:r>
            <w:r w:rsidRPr="00DA1CF1">
              <w:rPr>
                <w:rFonts w:ascii="Gentium" w:hAnsi="Gentium"/>
                <w:i/>
                <w:iCs/>
              </w:rPr>
              <w:t>Pindare</w:t>
            </w:r>
            <w:r w:rsidRPr="00DA1CF1">
              <w:rPr>
                <w:rFonts w:ascii="Gentium" w:hAnsi="Gentium"/>
              </w:rPr>
              <w:t xml:space="preserve"> IV, Paris </w:t>
            </w:r>
            <w:r w:rsidRPr="00DA1CF1">
              <w:rPr>
                <w:rFonts w:ascii="Gentium" w:hAnsi="Gentium"/>
                <w:vertAlign w:val="superscript"/>
              </w:rPr>
              <w:t>3</w:t>
            </w:r>
            <w:r w:rsidRPr="00DA1CF1">
              <w:rPr>
                <w:rFonts w:ascii="Gentium" w:hAnsi="Gentium"/>
              </w:rPr>
              <w:t xml:space="preserve">1961, pp. </w:t>
            </w:r>
            <w:smartTag w:uri="urn:schemas-microsoft-com:office:smarttags" w:element="metricconverter">
              <w:smartTagPr>
                <w:attr w:name="ProductID" w:val="170f"/>
              </w:smartTagPr>
              <w:r w:rsidRPr="00DA1CF1">
                <w:rPr>
                  <w:rFonts w:ascii="Gentium" w:hAnsi="Gentium"/>
                </w:rPr>
                <w:t>170f</w:t>
              </w:r>
            </w:smartTag>
            <w:r w:rsidRPr="00DA1CF1">
              <w:rPr>
                <w:rFonts w:ascii="Gentium" w:hAnsi="Gentium"/>
              </w:rPr>
              <w:t xml:space="preserve">., interprets Proclus' text differently </w:t>
            </w:r>
            <w:r w:rsidRPr="00DA1CF1">
              <w:rPr>
                <w:rFonts w:ascii="Gentium" w:hAnsi="Gentium"/>
              </w:rPr>
              <w:br/>
              <w:t xml:space="preserve">and dissociates Agasicles and his father and grandfather from the son of Damaina and </w:t>
            </w:r>
            <w:r w:rsidRPr="00DA1CF1">
              <w:rPr>
                <w:rFonts w:ascii="Gentium" w:hAnsi="Gentium"/>
              </w:rPr>
              <w:br/>
              <w:t xml:space="preserve">his daughter. Agasicles is the παι̑ς </w:t>
            </w:r>
            <w:r w:rsidRPr="00DA1CF1">
              <w:rPr>
                <w:rFonts w:ascii="Gentium" w:hAnsi="Gentium" w:cs="Palatino Linotype"/>
              </w:rPr>
              <w:t>ἀ</w:t>
            </w:r>
            <w:r w:rsidRPr="00DA1CF1">
              <w:rPr>
                <w:rFonts w:ascii="Gentium" w:hAnsi="Gentium"/>
              </w:rPr>
              <w:t xml:space="preserve">μφιθαλής, </w:t>
            </w:r>
            <w:r w:rsidRPr="00DA1CF1">
              <w:rPr>
                <w:rFonts w:ascii="Gentium" w:hAnsi="Gentium"/>
                <w:i/>
                <w:iCs/>
              </w:rPr>
              <w:t>daphnephoros</w:t>
            </w:r>
            <w:r w:rsidRPr="00DA1CF1">
              <w:rPr>
                <w:rFonts w:ascii="Gentium" w:hAnsi="Gentium"/>
              </w:rPr>
              <w:t xml:space="preserve">; the son of Damaina is </w:t>
            </w:r>
            <w:r w:rsidRPr="00DA1CF1">
              <w:rPr>
                <w:rFonts w:ascii="Gentium" w:hAnsi="Gentium"/>
              </w:rPr>
              <w:br/>
              <w:t xml:space="preserve">his nearest relative who helps to carry the κωπώ; the daughter of this son is at the </w:t>
            </w:r>
            <w:r w:rsidRPr="00DA1CF1">
              <w:rPr>
                <w:rFonts w:ascii="Gentium" w:hAnsi="Gentium"/>
              </w:rPr>
              <w:br/>
              <w:t xml:space="preserve">head of the chorus. Skepticism expressed by Farnell, </w:t>
            </w:r>
            <w:r w:rsidRPr="00DA1CF1">
              <w:rPr>
                <w:rFonts w:ascii="Gentium" w:hAnsi="Gentium"/>
                <w:i/>
                <w:iCs/>
              </w:rPr>
              <w:t>Pindar</w:t>
            </w:r>
            <w:r w:rsidRPr="00DA1CF1">
              <w:rPr>
                <w:rFonts w:ascii="Gentium" w:hAnsi="Gentium"/>
              </w:rPr>
              <w:t xml:space="preserve">, p. 427, who adopts the </w:t>
            </w:r>
            <w:r w:rsidRPr="00DA1CF1">
              <w:rPr>
                <w:rFonts w:ascii="Gentium" w:hAnsi="Gentium"/>
              </w:rPr>
              <w:br/>
              <w:t xml:space="preserve">views of Puech; similarly by Sbordone, </w:t>
            </w:r>
            <w:r w:rsidRPr="00DA1CF1">
              <w:rPr>
                <w:rFonts w:ascii="Gentium" w:hAnsi="Gentium"/>
                <w:i/>
                <w:iCs/>
              </w:rPr>
              <w:t>Athenaeum</w:t>
            </w:r>
            <w:r w:rsidRPr="00DA1CF1">
              <w:rPr>
                <w:rFonts w:ascii="Gentium" w:hAnsi="Gentium"/>
              </w:rPr>
              <w:t xml:space="preserve"> 28, pp. 33ff., who presumes an </w:t>
            </w:r>
            <w:r w:rsidRPr="00DA1CF1">
              <w:rPr>
                <w:rFonts w:ascii="Gentium" w:hAnsi="Gentium"/>
              </w:rPr>
              <w:br/>
              <w:t xml:space="preserve">uncle/nephew relationship between the son of Damaina and Agasicles. This same </w:t>
            </w:r>
            <w:r w:rsidRPr="00DA1CF1">
              <w:rPr>
                <w:rFonts w:ascii="Gentium" w:hAnsi="Gentium"/>
              </w:rPr>
              <w:br/>
              <w:t xml:space="preserve">hypothesis had been put forward by O. Schroeder, reviewing </w:t>
            </w:r>
            <w:r w:rsidRPr="00DA1CF1">
              <w:rPr>
                <w:rFonts w:ascii="Gentium" w:hAnsi="Gentium"/>
                <w:i/>
                <w:iCs/>
              </w:rPr>
              <w:t>P. Oxy</w:t>
            </w:r>
            <w:r w:rsidRPr="00DA1CF1">
              <w:rPr>
                <w:rFonts w:ascii="Gentium" w:hAnsi="Gentium"/>
              </w:rPr>
              <w:t xml:space="preserve">. vol. 4, I, in </w:t>
            </w:r>
            <w:r w:rsidRPr="00DA1CF1">
              <w:rPr>
                <w:rFonts w:ascii="Gentium" w:hAnsi="Gentium"/>
                <w:i/>
                <w:iCs/>
              </w:rPr>
              <w:t>PhW</w:t>
            </w:r>
            <w:r w:rsidRPr="00DA1CF1">
              <w:rPr>
                <w:rFonts w:ascii="Gentium" w:hAnsi="Gentium"/>
              </w:rPr>
              <w:t xml:space="preserve"> </w:t>
            </w:r>
            <w:r w:rsidRPr="00DA1CF1">
              <w:rPr>
                <w:rFonts w:ascii="Gentium" w:hAnsi="Gentium"/>
              </w:rPr>
              <w:br/>
              <w:t xml:space="preserve">24, 1904, coll. 1473-1479 (coll. 1476ff.), who adds that the family of Aioladas was </w:t>
            </w:r>
            <w:r w:rsidRPr="00DA1CF1">
              <w:rPr>
                <w:rFonts w:ascii="Gentium" w:hAnsi="Gentium"/>
              </w:rPr>
              <w:br/>
              <w:t xml:space="preserve">responsible for the chorus, in the Athenian sense of the word, at the festival of the </w:t>
            </w:r>
            <w:r w:rsidRPr="00DA1CF1">
              <w:rPr>
                <w:rFonts w:ascii="Gentium" w:hAnsi="Gentium"/>
              </w:rPr>
              <w:br/>
              <w:t xml:space="preserve">Daphnephoria. In two recent studies, "Da una nuova ispezione di P. Oxy. IV 659 </w:t>
            </w:r>
            <w:r w:rsidRPr="00DA1CF1">
              <w:rPr>
                <w:rFonts w:ascii="Gentium" w:hAnsi="Gentium"/>
              </w:rPr>
              <w:br/>
              <w:t xml:space="preserve">(Pindaro, Partheneia)," </w:t>
            </w:r>
            <w:r w:rsidRPr="00DA1CF1">
              <w:rPr>
                <w:rFonts w:ascii="Gentium" w:hAnsi="Gentium"/>
                <w:i/>
                <w:iCs/>
              </w:rPr>
              <w:t>MPhL</w:t>
            </w:r>
            <w:r w:rsidRPr="00DA1CF1">
              <w:rPr>
                <w:rFonts w:ascii="Gentium" w:hAnsi="Gentium"/>
              </w:rPr>
              <w:t xml:space="preserve"> 2, 1977, pp. 227-31, and </w:t>
            </w:r>
            <w:r w:rsidRPr="00DA1CF1">
              <w:rPr>
                <w:rFonts w:ascii="Gentium" w:hAnsi="Gentium"/>
                <w:i/>
                <w:iCs/>
              </w:rPr>
              <w:t>BICS</w:t>
            </w:r>
            <w:r w:rsidRPr="00DA1CF1">
              <w:rPr>
                <w:rFonts w:ascii="Gentium" w:hAnsi="Gentium"/>
              </w:rPr>
              <w:t xml:space="preserve"> 31, pp. 83ff., L. </w:t>
            </w:r>
            <w:r w:rsidRPr="00DA1CF1">
              <w:rPr>
                <w:rFonts w:ascii="Gentium" w:hAnsi="Gentium"/>
              </w:rPr>
              <w:br/>
              <w:t>Lehnus proposes to read π</w:t>
            </w:r>
            <w:r w:rsidRPr="00DA1CF1">
              <w:rPr>
                <w:rFonts w:ascii="Gentium" w:hAnsi="Gentium" w:cs="Palatino Linotype"/>
              </w:rPr>
              <w:t>ἀ</w:t>
            </w:r>
            <w:r w:rsidRPr="00DA1CF1">
              <w:rPr>
                <w:rFonts w:ascii="Gentium" w:hAnsi="Gentium"/>
              </w:rPr>
              <w:t xml:space="preserve">[τε]ρ at line 66 instead of πα[ι̑. The new genealogical tree, </w:t>
            </w:r>
            <w:r w:rsidRPr="00DA1CF1">
              <w:rPr>
                <w:rFonts w:ascii="Gentium" w:hAnsi="Gentium"/>
              </w:rPr>
              <w:br/>
              <w:t xml:space="preserve">given by H. Maehler, </w:t>
            </w:r>
            <w:r w:rsidRPr="00DA1CF1">
              <w:rPr>
                <w:rFonts w:ascii="Gentium" w:hAnsi="Gentium"/>
                <w:i/>
                <w:iCs/>
              </w:rPr>
              <w:t>Pindarus</w:t>
            </w:r>
            <w:r w:rsidRPr="00DA1CF1">
              <w:rPr>
                <w:rFonts w:ascii="Gentium" w:hAnsi="Gentium"/>
              </w:rPr>
              <w:t xml:space="preserve"> II. </w:t>
            </w:r>
            <w:r w:rsidRPr="00DA1CF1">
              <w:rPr>
                <w:rFonts w:ascii="Gentium" w:hAnsi="Gentium"/>
                <w:i/>
                <w:iCs/>
              </w:rPr>
              <w:t>Fragmenta</w:t>
            </w:r>
            <w:r w:rsidRPr="00DA1CF1">
              <w:rPr>
                <w:rFonts w:ascii="Gentium" w:hAnsi="Gentium"/>
              </w:rPr>
              <w:t xml:space="preserve">, </w:t>
            </w:r>
            <w:r w:rsidRPr="00DA1CF1">
              <w:rPr>
                <w:rFonts w:ascii="Gentium" w:hAnsi="Gentium"/>
                <w:i/>
                <w:iCs/>
              </w:rPr>
              <w:t>Indices</w:t>
            </w:r>
            <w:r w:rsidRPr="00DA1CF1">
              <w:rPr>
                <w:rFonts w:ascii="Gentium" w:hAnsi="Gentium"/>
              </w:rPr>
              <w:t xml:space="preserve">, Leipzig 1989, p. 95, would be: </w:t>
            </w:r>
            <w:r w:rsidRPr="00DA1CF1">
              <w:rPr>
                <w:rFonts w:ascii="Gentium" w:hAnsi="Gentium"/>
              </w:rPr>
              <w:br/>
              <w:t xml:space="preserve">                                Aioladas</w:t>
            </w:r>
          </w:p>
          <w:p w:rsidR="00CC014A" w:rsidRPr="00DA1CF1" w:rsidRDefault="00CC014A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                                        |</w:t>
            </w:r>
          </w:p>
          <w:p w:rsidR="00CC014A" w:rsidRPr="00DA1CF1" w:rsidRDefault="00CC014A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                                Pagondas = Andaisistrota</w:t>
            </w:r>
          </w:p>
          <w:p w:rsidR="00CC014A" w:rsidRPr="00DA1CF1" w:rsidRDefault="00CC014A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  (carries the </w:t>
            </w:r>
            <w:r w:rsidRPr="00DA1CF1">
              <w:rPr>
                <w:rFonts w:ascii="Gentium" w:hAnsi="Gentium"/>
                <w:i/>
              </w:rPr>
              <w:t>kopo</w:t>
            </w:r>
            <w:r w:rsidRPr="00DA1CF1">
              <w:rPr>
                <w:rFonts w:ascii="Gentium" w:hAnsi="Gentium"/>
              </w:rPr>
              <w:t xml:space="preserve"> for his son) |</w:t>
            </w:r>
          </w:p>
          <w:p w:rsidR="00CC014A" w:rsidRPr="00DA1CF1" w:rsidRDefault="00CC014A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                                          -----------</w:t>
            </w:r>
          </w:p>
          <w:p w:rsidR="00CC014A" w:rsidRPr="00DA1CF1" w:rsidRDefault="00CC014A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                              Agasicles       Damaina</w:t>
            </w:r>
          </w:p>
          <w:p w:rsidR="00CC014A" w:rsidRPr="00DA1CF1" w:rsidRDefault="00CC014A" w:rsidP="00DA1CF1">
            <w:pPr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                     (</w:t>
            </w:r>
            <w:r w:rsidRPr="00DA1CF1">
              <w:rPr>
                <w:rFonts w:ascii="Gentium" w:hAnsi="Gentium"/>
                <w:i/>
              </w:rPr>
              <w:t>daphnephoros</w:t>
            </w:r>
            <w:r w:rsidRPr="00DA1CF1">
              <w:rPr>
                <w:rFonts w:ascii="Gentium" w:hAnsi="Gentium"/>
              </w:rPr>
              <w:t>)       (</w:t>
            </w:r>
            <w:r w:rsidRPr="00DA1CF1">
              <w:rPr>
                <w:rFonts w:ascii="Gentium" w:hAnsi="Gentium"/>
                <w:i/>
              </w:rPr>
              <w:t>choregousa</w:t>
            </w:r>
            <w:r w:rsidRPr="00DA1CF1">
              <w:rPr>
                <w:rFonts w:ascii="Gentium" w:hAnsi="Gentium"/>
              </w:rPr>
              <w:t>)</w:t>
            </w:r>
          </w:p>
          <w:p w:rsidR="00CC014A" w:rsidRPr="00DA1CF1" w:rsidRDefault="00CC014A" w:rsidP="00DA1CF1">
            <w:pPr>
              <w:pStyle w:val="3text"/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But nothing in Pindar's text shows that Agasicles and Damaina are such close </w:t>
            </w:r>
            <w:r w:rsidRPr="00DA1CF1">
              <w:rPr>
                <w:rFonts w:ascii="Gentium" w:hAnsi="Gentium"/>
              </w:rPr>
              <w:br/>
              <w:t xml:space="preserve">relatives, nor that Andaisistrota is the wife of Pagondas. See also Grandolini, </w:t>
            </w:r>
            <w:r w:rsidRPr="00DA1CF1">
              <w:rPr>
                <w:rFonts w:ascii="Gentium" w:hAnsi="Gentium"/>
                <w:i/>
                <w:iCs/>
              </w:rPr>
              <w:t>AFLFP</w:t>
            </w:r>
            <w:r w:rsidRPr="00DA1CF1">
              <w:rPr>
                <w:rFonts w:ascii="Gentium" w:hAnsi="Gentium"/>
              </w:rPr>
              <w:t xml:space="preserve"> </w:t>
            </w:r>
            <w:r w:rsidRPr="00DA1CF1">
              <w:rPr>
                <w:rFonts w:ascii="Gentium" w:hAnsi="Gentium"/>
              </w:rPr>
              <w:br/>
              <w:t xml:space="preserve">20, pp. 10ff., and F. Ferrari, "Tre papiri pindarici: in margine ai frr. 52n (a), 94a, </w:t>
            </w:r>
            <w:r w:rsidRPr="00DA1CF1">
              <w:rPr>
                <w:rFonts w:ascii="Gentium" w:hAnsi="Gentium"/>
              </w:rPr>
              <w:br/>
              <w:t xml:space="preserve">169a Maehler," </w:t>
            </w:r>
            <w:r w:rsidRPr="00DA1CF1">
              <w:rPr>
                <w:rFonts w:ascii="Gentium" w:hAnsi="Gentium"/>
                <w:i/>
                <w:iCs/>
              </w:rPr>
              <w:t>RFIC</w:t>
            </w:r>
            <w:r w:rsidRPr="00DA1CF1">
              <w:rPr>
                <w:rFonts w:ascii="Gentium" w:hAnsi="Gentium"/>
              </w:rPr>
              <w:t xml:space="preserve"> 119, 1991, pp. 389-405. </w:t>
            </w:r>
          </w:p>
          <w:p w:rsidR="00CC014A" w:rsidRPr="00DA1CF1" w:rsidRDefault="00CC014A" w:rsidP="00DA1CF1">
            <w:pPr>
              <w:pStyle w:val="3text"/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Moreover there is nothing to suggest that Agasicles is the child </w:t>
            </w:r>
            <w:r w:rsidRPr="00DA1CF1">
              <w:rPr>
                <w:rFonts w:ascii="Gentium" w:hAnsi="Gentium"/>
                <w:i/>
                <w:iCs/>
              </w:rPr>
              <w:t>daphnephoros</w:t>
            </w:r>
            <w:r w:rsidRPr="00DA1CF1">
              <w:rPr>
                <w:rFonts w:ascii="Gentium" w:hAnsi="Gentium"/>
              </w:rPr>
              <w:t xml:space="preserve"> </w:t>
            </w:r>
            <w:r w:rsidRPr="00DA1CF1">
              <w:rPr>
                <w:rFonts w:ascii="Gentium" w:hAnsi="Gentium"/>
              </w:rPr>
              <w:br/>
              <w:t xml:space="preserve">named by Proclus and Pausanias, unless the expressions </w:t>
            </w:r>
            <w:r w:rsidRPr="00DA1CF1">
              <w:rPr>
                <w:rFonts w:ascii="Gentium" w:hAnsi="Gentium" w:cs="Palatino Linotype"/>
              </w:rPr>
              <w:t>ἀ</w:t>
            </w:r>
            <w:r w:rsidRPr="00DA1CF1">
              <w:rPr>
                <w:rFonts w:ascii="Gentium" w:hAnsi="Gentium"/>
              </w:rPr>
              <w:t>νδρ</w:t>
            </w:r>
            <w:r w:rsidRPr="00DA1CF1">
              <w:rPr>
                <w:rFonts w:ascii="Gentium" w:hAnsi="Gentium" w:cs="Palatino Linotype"/>
              </w:rPr>
              <w:t>ὸ</w:t>
            </w:r>
            <w:r w:rsidRPr="00DA1CF1">
              <w:rPr>
                <w:rFonts w:ascii="Gentium" w:hAnsi="Gentium"/>
              </w:rPr>
              <w:t>ς δ' ο</w:t>
            </w:r>
            <w:r w:rsidRPr="00DA1CF1">
              <w:rPr>
                <w:rFonts w:ascii="Gentium" w:hAnsi="Gentium" w:cs="Palatino Linotype"/>
              </w:rPr>
              <w:t>ὔ</w:t>
            </w:r>
            <w:r w:rsidRPr="00DA1CF1">
              <w:rPr>
                <w:rFonts w:ascii="Gentium" w:hAnsi="Gentium"/>
              </w:rPr>
              <w:t>τε γυναικ</w:t>
            </w:r>
            <w:r w:rsidRPr="00DA1CF1">
              <w:rPr>
                <w:rFonts w:ascii="Gentium" w:hAnsi="Gentium" w:cs="Palatino Linotype"/>
              </w:rPr>
              <w:t>ὸ</w:t>
            </w:r>
            <w:r w:rsidRPr="00DA1CF1">
              <w:rPr>
                <w:rFonts w:ascii="Gentium" w:hAnsi="Gentium"/>
              </w:rPr>
              <w:t xml:space="preserve">ς. </w:t>
            </w:r>
            <w:hyperlink r:id="rId292" w:history="1">
              <w:r w:rsidR="00DF7A58" w:rsidRPr="00DA1CF1">
                <w:rPr>
                  <w:rFonts w:ascii="Gentium" w:hAnsi="Gentium"/>
                  <w:i/>
                  <w:color w:val="0000FF"/>
                </w:rPr>
                <w:t>hon</w:t>
              </w:r>
            </w:hyperlink>
            <w:r w:rsidRPr="00DA1CF1">
              <w:rPr>
                <w:rFonts w:ascii="Gentium" w:hAnsi="Gentium"/>
              </w:rPr>
              <w:br/>
              <w:t xml:space="preserve">θάλεσσιν </w:t>
            </w:r>
            <w:r w:rsidRPr="00DA1CF1">
              <w:rPr>
                <w:rFonts w:ascii="Gentium" w:hAnsi="Gentium" w:cs="Palatino Linotype"/>
              </w:rPr>
              <w:t>ἔ</w:t>
            </w:r>
            <w:r w:rsidRPr="00DA1CF1">
              <w:rPr>
                <w:rFonts w:ascii="Gentium" w:hAnsi="Gentium"/>
              </w:rPr>
              <w:t xml:space="preserve">γκειμαι (line 36) and </w:t>
            </w:r>
            <w:r w:rsidRPr="00DA1CF1">
              <w:rPr>
                <w:rFonts w:ascii="Gentium" w:hAnsi="Gentium" w:cs="Palatino Linotype"/>
              </w:rPr>
              <w:t>ἐ</w:t>
            </w:r>
            <w:r w:rsidRPr="00DA1CF1">
              <w:rPr>
                <w:rFonts w:ascii="Gentium" w:hAnsi="Gentium"/>
              </w:rPr>
              <w:t xml:space="preserve">σθλοι̑ς γονευ̑σιν (line 40) that form the context in </w:t>
            </w:r>
            <w:r w:rsidRPr="00DA1CF1">
              <w:rPr>
                <w:rFonts w:ascii="Gentium" w:hAnsi="Gentium"/>
              </w:rPr>
              <w:br/>
              <w:t xml:space="preserve">which Agasicles is mentioned could be understood as a paraphrase of </w:t>
            </w:r>
            <w:r w:rsidRPr="00DA1CF1">
              <w:rPr>
                <w:rFonts w:ascii="Gentium" w:hAnsi="Gentium" w:cs="Palatino Linotype"/>
              </w:rPr>
              <w:t>ἀ</w:t>
            </w:r>
            <w:r w:rsidRPr="00DA1CF1">
              <w:rPr>
                <w:rFonts w:ascii="Gentium" w:hAnsi="Gentium"/>
              </w:rPr>
              <w:t xml:space="preserve">μφιθαλής! On </w:t>
            </w:r>
            <w:r w:rsidRPr="00DA1CF1">
              <w:rPr>
                <w:rFonts w:ascii="Gentium" w:hAnsi="Gentium"/>
              </w:rPr>
              <w:br/>
              <w:t xml:space="preserve">the other hand, it will not do to forget that a gap of 8 or 23 lines separates the </w:t>
            </w:r>
            <w:r w:rsidRPr="00DA1CF1">
              <w:rPr>
                <w:rFonts w:ascii="Gentium" w:hAnsi="Gentium"/>
              </w:rPr>
              <w:br/>
              <w:t xml:space="preserve">mention of Aioladas and Pagondas from that of Agasicles. Are they all members of </w:t>
            </w:r>
            <w:r w:rsidRPr="00DA1CF1">
              <w:rPr>
                <w:rFonts w:ascii="Gentium" w:hAnsi="Gentium"/>
              </w:rPr>
              <w:br/>
              <w:t xml:space="preserve">the same family? </w:t>
            </w:r>
          </w:p>
          <w:p w:rsidR="00CC014A" w:rsidRPr="00DA1CF1" w:rsidRDefault="00CC014A" w:rsidP="00DA1CF1">
            <w:pPr>
              <w:pStyle w:val="3text"/>
              <w:jc w:val="both"/>
              <w:rPr>
                <w:rFonts w:ascii="Gentium" w:hAnsi="Gentium"/>
              </w:rPr>
            </w:pPr>
            <w:r w:rsidRPr="00DA1CF1">
              <w:rPr>
                <w:rFonts w:ascii="Gentium" w:hAnsi="Gentium"/>
              </w:rPr>
              <w:t xml:space="preserve">Let us remember that Aioladas is again praised in another </w:t>
            </w:r>
            <w:r w:rsidRPr="00DA1CF1">
              <w:rPr>
                <w:rFonts w:ascii="Gentium" w:hAnsi="Gentium"/>
                <w:i/>
                <w:iCs/>
              </w:rPr>
              <w:t>Daphnephorikon</w:t>
            </w:r>
            <w:r w:rsidRPr="00DA1CF1">
              <w:rPr>
                <w:rFonts w:ascii="Gentium" w:hAnsi="Gentium"/>
              </w:rPr>
              <w:t xml:space="preserve"> of </w:t>
            </w:r>
            <w:r w:rsidRPr="00DA1CF1">
              <w:rPr>
                <w:rFonts w:ascii="Gentium" w:hAnsi="Gentium"/>
              </w:rPr>
              <w:br/>
              <w:t xml:space="preserve">Pindar of which we have but a short fragment (fr. 94a.11ff. M). </w:t>
            </w:r>
          </w:p>
        </w:tc>
      </w:tr>
    </w:tbl>
    <w:p w:rsidR="00CC014A" w:rsidRPr="00DA1CF1" w:rsidRDefault="00CC014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-61-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 w:cs="Palatino Linotype"/>
        </w:rPr>
        <w:lastRenderedPageBreak/>
        <w:t>ἐ</w:t>
      </w:r>
      <w:r w:rsidRPr="00DA1CF1">
        <w:rPr>
          <w:rFonts w:ascii="Gentium" w:hAnsi="Gentium"/>
        </w:rPr>
        <w:t xml:space="preserve">πάσκησε, line 71). In Pindar's </w:t>
      </w:r>
      <w:r w:rsidRPr="00DA1CF1">
        <w:rPr>
          <w:rFonts w:ascii="Gentium" w:hAnsi="Gentium"/>
          <w:i/>
          <w:iCs/>
        </w:rPr>
        <w:t>Daphnephorikon</w:t>
      </w:r>
      <w:r w:rsidRPr="00DA1CF1">
        <w:rPr>
          <w:rFonts w:ascii="Gentium" w:hAnsi="Gentium"/>
        </w:rPr>
        <w:t xml:space="preserve">, two people occupy positions </w:t>
      </w:r>
      <w:r w:rsidRPr="00DA1CF1">
        <w:rPr>
          <w:rFonts w:ascii="Gentium" w:hAnsi="Gentium"/>
        </w:rPr>
        <w:br/>
        <w:t xml:space="preserve">of importance in the chorus: the child </w:t>
      </w:r>
      <w:r w:rsidRPr="00DA1CF1">
        <w:rPr>
          <w:rFonts w:ascii="Gentium" w:hAnsi="Gentium"/>
          <w:i/>
          <w:iCs/>
        </w:rPr>
        <w:t>daphnephoros</w:t>
      </w:r>
      <w:r w:rsidRPr="00DA1CF1">
        <w:rPr>
          <w:rFonts w:ascii="Gentium" w:hAnsi="Gentium"/>
        </w:rPr>
        <w:t xml:space="preserve"> (and the adult who </w:t>
      </w:r>
      <w:r w:rsidRPr="00DA1CF1">
        <w:rPr>
          <w:rFonts w:ascii="Gentium" w:hAnsi="Gentium"/>
        </w:rPr>
        <w:br/>
        <w:t xml:space="preserve">accompanies him) and a girl; but the function of the educator who prepares the </w:t>
      </w:r>
      <w:r w:rsidRPr="00DA1CF1">
        <w:rPr>
          <w:rFonts w:ascii="Gentium" w:hAnsi="Gentium"/>
        </w:rPr>
        <w:br/>
        <w:t xml:space="preserve">chorus is performed by a third person, Andaisistrota, whose task will be </w:t>
      </w:r>
      <w:r w:rsidRPr="00DA1CF1">
        <w:rPr>
          <w:rFonts w:ascii="Gentium" w:hAnsi="Gentium"/>
        </w:rPr>
        <w:br/>
        <w:t xml:space="preserve">discussed later. </w:t>
      </w:r>
      <w:hyperlink r:id="rId293" w:anchor="157.#157." w:history="1">
        <w:r w:rsidRPr="00DA1CF1">
          <w:rPr>
            <w:rStyle w:val="Hyperlink"/>
            <w:rFonts w:ascii="Gentium" w:hAnsi="Gentium"/>
            <w:vertAlign w:val="superscript"/>
          </w:rPr>
          <w:t>157.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role of the child </w:t>
      </w:r>
      <w:r w:rsidRPr="00DA1CF1">
        <w:rPr>
          <w:rFonts w:ascii="Gentium" w:hAnsi="Gentium"/>
          <w:i/>
          <w:iCs/>
        </w:rPr>
        <w:t>daphnephoros</w:t>
      </w:r>
      <w:r w:rsidRPr="00DA1CF1">
        <w:rPr>
          <w:rFonts w:ascii="Gentium" w:hAnsi="Gentium"/>
        </w:rPr>
        <w:t xml:space="preserve"> reminds us of </w:t>
      </w:r>
      <w:r w:rsidRPr="00DA1CF1">
        <w:rPr>
          <w:rFonts w:ascii="Gentium" w:hAnsi="Gentium"/>
        </w:rPr>
        <w:br/>
        <w:t xml:space="preserve">Agesidamos, the beardless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of fragment 10(b) P = </w:t>
      </w:r>
      <w:smartTag w:uri="urn:schemas-microsoft-com:office:smarttags" w:element="metricconverter">
        <w:smartTagPr>
          <w:attr w:name="ProductID" w:val="82 C"/>
        </w:smartTagPr>
        <w:r w:rsidRPr="00DA1CF1">
          <w:rPr>
            <w:rFonts w:ascii="Gentium" w:hAnsi="Gentium"/>
          </w:rPr>
          <w:t>82 C</w:t>
        </w:r>
      </w:smartTag>
      <w:r w:rsidRPr="00DA1CF1">
        <w:rPr>
          <w:rFonts w:ascii="Gentium" w:hAnsi="Gentium"/>
        </w:rPr>
        <w:t xml:space="preserve"> of Alcman. </w:t>
      </w:r>
      <w:hyperlink r:id="rId294" w:anchor="158.#158." w:history="1">
        <w:r w:rsidRPr="00DA1CF1">
          <w:rPr>
            <w:rStyle w:val="Hyperlink"/>
            <w:rFonts w:ascii="Gentium" w:hAnsi="Gentium"/>
            <w:vertAlign w:val="superscript"/>
          </w:rPr>
          <w:t>158.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If we agree that in Pindar's poem Agasicles plays that role and that he is the son </w:t>
      </w:r>
      <w:r w:rsidRPr="00DA1CF1">
        <w:rPr>
          <w:rFonts w:ascii="Gentium" w:hAnsi="Gentium"/>
        </w:rPr>
        <w:br/>
        <w:t>of the family of Aioladas and Pagondas—which corresponds to the παι̑ς ο</w:t>
      </w:r>
      <w:r w:rsidRPr="00DA1CF1">
        <w:rPr>
          <w:rFonts w:ascii="Gentium" w:hAnsi="Gentium" w:cs="Palatino Linotype"/>
        </w:rPr>
        <w:t>ἴ</w:t>
      </w:r>
      <w:r w:rsidRPr="00DA1CF1">
        <w:rPr>
          <w:rFonts w:ascii="Gentium" w:hAnsi="Gentium"/>
        </w:rPr>
        <w:t xml:space="preserve">κου </w:t>
      </w:r>
      <w:r w:rsidRPr="00DA1CF1">
        <w:rPr>
          <w:rFonts w:ascii="Gentium" w:hAnsi="Gentium"/>
        </w:rPr>
        <w:br/>
        <w:t xml:space="preserve">δοκίμου of Pausanias—the social position of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is similar to that of </w:t>
      </w:r>
      <w:r w:rsidRPr="00DA1CF1">
        <w:rPr>
          <w:rFonts w:ascii="Gentium" w:hAnsi="Gentium"/>
        </w:rPr>
        <w:br/>
        <w:t xml:space="preserve">Agesidamos, one of the noble </w:t>
      </w:r>
      <w:r w:rsidRPr="00DA1CF1">
        <w:rPr>
          <w:rFonts w:ascii="Gentium" w:hAnsi="Gentium"/>
          <w:i/>
          <w:iCs/>
        </w:rPr>
        <w:t>choregoi</w:t>
      </w:r>
      <w:r w:rsidRPr="00DA1CF1">
        <w:rPr>
          <w:rFonts w:ascii="Gentium" w:hAnsi="Gentium"/>
        </w:rPr>
        <w:t xml:space="preserve"> ([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]γερώχως χο[ρα]γώς) praised by the </w:t>
      </w:r>
      <w:r w:rsidRPr="00DA1CF1">
        <w:rPr>
          <w:rFonts w:ascii="Gentium" w:hAnsi="Gentium"/>
        </w:rPr>
        <w:br/>
        <w:t xml:space="preserve">chorus in Alcman's poem. </w:t>
      </w:r>
      <w:hyperlink r:id="rId295" w:anchor="159.#159." w:history="1">
        <w:r w:rsidRPr="00DA1CF1">
          <w:rPr>
            <w:rStyle w:val="Hyperlink"/>
            <w:rFonts w:ascii="Gentium" w:hAnsi="Gentium"/>
            <w:vertAlign w:val="superscript"/>
          </w:rPr>
          <w:t>159.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Pindar, the girl who follows the </w:t>
      </w:r>
      <w:r w:rsidRPr="00DA1CF1">
        <w:rPr>
          <w:rFonts w:ascii="Gentium" w:hAnsi="Gentium"/>
          <w:i/>
          <w:iCs/>
        </w:rPr>
        <w:t>daphnephoros</w:t>
      </w:r>
      <w:r w:rsidRPr="00DA1CF1">
        <w:rPr>
          <w:rFonts w:ascii="Gentium" w:hAnsi="Gentium"/>
        </w:rPr>
        <w:t xml:space="preserve"> corresponds probably to the </w:t>
      </w:r>
      <w:r w:rsidRPr="00DA1CF1">
        <w:rPr>
          <w:rFonts w:ascii="Gentium" w:hAnsi="Gentium"/>
        </w:rPr>
        <w:br/>
        <w:t xml:space="preserve">adolescent girl whom Alcman qualifies as φιλόψιλος in a context of which we </w:t>
      </w:r>
      <w:r w:rsidRPr="00DA1CF1">
        <w:rPr>
          <w:rFonts w:ascii="Gentium" w:hAnsi="Gentium"/>
        </w:rPr>
        <w:br/>
        <w:t xml:space="preserve">are unfortunately ignorant. This expression, meaning literally 'she who likes to </w:t>
      </w:r>
      <w:r w:rsidRPr="00DA1CF1">
        <w:rPr>
          <w:rFonts w:ascii="Gentium" w:hAnsi="Gentium"/>
        </w:rPr>
        <w:br/>
        <w:t xml:space="preserve">be like a feather,' is defined by the </w:t>
      </w:r>
      <w:r w:rsidRPr="00DA1CF1">
        <w:rPr>
          <w:rFonts w:ascii="Gentium" w:hAnsi="Gentium"/>
          <w:i/>
          <w:iCs/>
        </w:rPr>
        <w:t>Suda</w:t>
      </w:r>
      <w:r w:rsidRPr="00DA1CF1">
        <w:rPr>
          <w:rFonts w:ascii="Gentium" w:hAnsi="Gentium"/>
        </w:rPr>
        <w:t xml:space="preserve">, using the significant terms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ἵ</w:t>
      </w:r>
      <w:r w:rsidRPr="00DA1CF1">
        <w:rPr>
          <w:rFonts w:ascii="Gentium" w:hAnsi="Gentium"/>
        </w:rPr>
        <w:t xml:space="preserve">στασθαι and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κρος χορός, as 'she who likes to be placed at the head of the </w:t>
      </w:r>
      <w:r w:rsidRPr="00DA1CF1">
        <w:rPr>
          <w:rFonts w:ascii="Gentium" w:hAnsi="Gentium"/>
        </w:rPr>
        <w:br/>
        <w:t xml:space="preserve">chorus.' </w:t>
      </w:r>
      <w:hyperlink r:id="rId296" w:anchor="160.#160." w:history="1">
        <w:r w:rsidRPr="00DA1CF1">
          <w:rPr>
            <w:rStyle w:val="Hyperlink"/>
            <w:rFonts w:ascii="Gentium" w:hAnsi="Gentium"/>
            <w:vertAlign w:val="superscript"/>
          </w:rPr>
          <w:t>160.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position belongs to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, since Hesychius, in a </w:t>
      </w:r>
      <w:r w:rsidRPr="00DA1CF1">
        <w:rPr>
          <w:rFonts w:ascii="Gentium" w:hAnsi="Gentium"/>
        </w:rPr>
        <w:br/>
        <w:t xml:space="preserve">probably mutilated definition, explains the Spartan word ψιλάκερ by the </w:t>
      </w:r>
      <w:r w:rsidRPr="00DA1CF1">
        <w:rPr>
          <w:rFonts w:ascii="Gentium" w:hAnsi="Gentium"/>
        </w:rPr>
        <w:br/>
        <w:t xml:space="preserve">expression to </w:t>
      </w:r>
      <w:r w:rsidRPr="00DA1CF1">
        <w:rPr>
          <w:rFonts w:ascii="Gentium" w:hAnsi="Gentium"/>
          <w:i/>
          <w:iCs/>
        </w:rPr>
        <w:t>direct the chorus</w:t>
      </w:r>
      <w:r w:rsidRPr="00DA1CF1">
        <w:rPr>
          <w:rFonts w:ascii="Gentium" w:hAnsi="Gentium"/>
        </w:rPr>
        <w:t xml:space="preserve"> (τ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γει̑σθαι χορου̑). </w:t>
      </w:r>
      <w:hyperlink r:id="rId297" w:anchor="161.#161." w:history="1">
        <w:r w:rsidRPr="00DA1CF1">
          <w:rPr>
            <w:rStyle w:val="Hyperlink"/>
            <w:rFonts w:ascii="Gentium" w:hAnsi="Gentium"/>
            <w:vertAlign w:val="superscript"/>
          </w:rPr>
          <w:t>161.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Given the metaphor that </w:t>
      </w:r>
      <w:r w:rsidRPr="00DA1CF1">
        <w:rPr>
          <w:rFonts w:ascii="Gentium" w:hAnsi="Gentium"/>
        </w:rPr>
        <w:br/>
        <w:t xml:space="preserve">associates the </w:t>
      </w:r>
      <w:r w:rsidRPr="00DA1CF1">
        <w:rPr>
          <w:rFonts w:ascii="Gentium" w:hAnsi="Gentium"/>
          <w:i/>
          <w:iCs/>
        </w:rPr>
        <w:t>choregos'</w:t>
      </w:r>
      <w:r w:rsidRPr="00DA1CF1">
        <w:rPr>
          <w:rFonts w:ascii="Gentium" w:hAnsi="Gentium"/>
        </w:rPr>
        <w:t xml:space="preserve"> position with the image of a feather, it is likely that the </w:t>
      </w:r>
      <w:r w:rsidRPr="00DA1CF1">
        <w:rPr>
          <w:rFonts w:ascii="Gentium" w:hAnsi="Gentium"/>
        </w:rPr>
        <w:br/>
        <w:t xml:space="preserve">Dionysus figure who was celebrated as a local divinity at Amyklai (according to </w:t>
      </w:r>
      <w:r w:rsidRPr="00DA1CF1">
        <w:rPr>
          <w:rFonts w:ascii="Gentium" w:hAnsi="Gentium"/>
        </w:rPr>
        <w:br/>
        <w:t xml:space="preserve">Pausanias) was a winged god, not because, according to Pausanias' etymology, </w:t>
      </w:r>
      <w:r w:rsidRPr="00DA1CF1">
        <w:rPr>
          <w:rFonts w:ascii="Gentium" w:hAnsi="Gentium"/>
        </w:rPr>
        <w:br/>
        <w:t xml:space="preserve">he gives men wings by means of wine (!), but because of his function as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. This same metaphorical use of ψίλον allowed Lobel to restore a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>παλ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[ν ψίλ]ον, tender feather, in the passage of Alcman's fragment 3 where </w:t>
      </w:r>
      <w:r w:rsidRPr="00DA1CF1">
        <w:rPr>
          <w:rFonts w:ascii="Gentium" w:hAnsi="Gentium"/>
        </w:rPr>
        <w:br/>
        <w:t xml:space="preserve">Astymelousa, the young girl praised by the chorus, is successively compared to </w:t>
      </w:r>
      <w:r w:rsidRPr="00DA1CF1">
        <w:rPr>
          <w:rFonts w:ascii="Gentium" w:hAnsi="Gentium"/>
        </w:rPr>
        <w:br/>
        <w:t xml:space="preserve">a shining star crossing the sky, to a golden bough, and to a slender feather (line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58" w:name="15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58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below p. 229.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59" w:name="15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59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the suggestion by Treu,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 Suppl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11, col. 26.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60" w:name="15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60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Eust.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314.42f.: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>γέρωχοι δ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ὲ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ο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γαν γέρας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ἔ</w:t>
            </w:r>
            <w:r w:rsidRPr="00DA1CF1">
              <w:rPr>
                <w:rFonts w:ascii="Gentium" w:hAnsi="Gentium"/>
                <w:sz w:val="20"/>
                <w:szCs w:val="20"/>
              </w:rPr>
              <w:t>χοντες...· δ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ὲ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... ο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ὕ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τως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ἡ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λέξις το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ὺ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σεμνούς,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ὡ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>λκμ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ὰ</w:t>
            </w:r>
            <w:r w:rsidRPr="00DA1CF1">
              <w:rPr>
                <w:rFonts w:ascii="Gentium" w:hAnsi="Gentium"/>
                <w:sz w:val="20"/>
                <w:szCs w:val="20"/>
              </w:rPr>
              <w:t>ν βούλεται; see Alcm. fr. 5.1(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).4 P = 79c C,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42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429f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</w:t>
            </w:r>
            <w:smartTag w:uri="urn:schemas-microsoft-com:office:smarttags" w:element="metricconverter">
              <w:smartTagPr>
                <w:attr w:name="ProductID" w:val="45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458f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61" w:name="16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61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Alcm. fr. 32 P = </w:t>
            </w:r>
            <w:smartTag w:uri="urn:schemas-microsoft-com:office:smarttags" w:element="metricconverter">
              <w:smartTagPr>
                <w:attr w:name="ProductID" w:val="208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208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ψιλεύς (Ψ 101 Adler):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π'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κρου χορου̑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στάμενος,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ὅ</w:t>
            </w:r>
            <w:r w:rsidRPr="00DA1CF1">
              <w:rPr>
                <w:rFonts w:ascii="Gentium" w:hAnsi="Gentium"/>
                <w:sz w:val="20"/>
                <w:szCs w:val="20"/>
              </w:rPr>
              <w:t>θεν κα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φιλόψιλος παρ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λκμα̑νι,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ἡ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φιλου̑σα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π'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κρου χορου̑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ἵ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στασθαι;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hence Porson's correction in Phot.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Lex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ψιλεύς (II, p. 268 Naber), but the text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gives only the last two words of the gloss; Hsch. s.v. ψιλει̑ς (Ψ 197 Schmidt)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certainly in error when defining this lemma as ο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στατοι χορεύοντες; note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definition of the gloss ψιλάκερ (see n. 161) immediately preceding. Given the use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φιλόψιλος by Alcman, Pickard-Cambridge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Festivals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241) was probably wrong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relate the term ψιλει̑ς to the members of the tragic chorus.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62" w:name="16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62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Hsch. s.v. ψιλάκερ (Ψ 196 Schmidt, see Schmidt's note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ad. 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.); ψι- for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πτι- in Laconian dialect: see F. Bechtel,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Die griechischen Dialekte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Berlin 1923,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</w:t>
            </w:r>
            <w:smartTag w:uri="urn:schemas-microsoft-com:office:smarttags" w:element="metricconverter">
              <w:smartTagPr>
                <w:attr w:name="ProductID" w:val="31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319f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on -ερ for -ες in Laconian words in Hesychius, see Bechtel,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329f. </w:t>
            </w:r>
          </w:p>
        </w:tc>
      </w:tr>
    </w:tbl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-62-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66ff.); this last comparison as we shall see may refer to the function of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she probably performed. </w:t>
      </w:r>
      <w:hyperlink r:id="rId298" w:anchor="162.#162." w:history="1">
        <w:r w:rsidRPr="00DA1CF1">
          <w:rPr>
            <w:rStyle w:val="Hyperlink"/>
            <w:rFonts w:ascii="Gentium" w:hAnsi="Gentium"/>
            <w:vertAlign w:val="superscript"/>
          </w:rPr>
          <w:t>162.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should not be forgotten that most of the interpretations explaining the </w:t>
      </w:r>
      <w:r w:rsidRPr="00DA1CF1">
        <w:rPr>
          <w:rFonts w:ascii="Gentium" w:hAnsi="Gentium"/>
        </w:rPr>
        <w:br/>
        <w:t xml:space="preserve">meaning of terms with -ψιλος, using </w:t>
      </w:r>
      <w:r w:rsidRPr="00DA1CF1">
        <w:rPr>
          <w:rFonts w:ascii="Gentium" w:hAnsi="Gentium"/>
          <w:i/>
          <w:iCs/>
        </w:rPr>
        <w:t>feather</w:t>
      </w:r>
      <w:r w:rsidRPr="00DA1CF1">
        <w:rPr>
          <w:rFonts w:ascii="Gentium" w:hAnsi="Gentium"/>
        </w:rPr>
        <w:t xml:space="preserve"> in a metaphorical sense, depend </w:t>
      </w:r>
      <w:r w:rsidRPr="00DA1CF1">
        <w:rPr>
          <w:rFonts w:ascii="Gentium" w:hAnsi="Gentium"/>
        </w:rPr>
        <w:br/>
        <w:t xml:space="preserve">upon equating, as does Pausanias, the Dorian form ψίλον and the common form </w:t>
      </w:r>
      <w:r w:rsidRPr="00DA1CF1">
        <w:rPr>
          <w:rFonts w:ascii="Gentium" w:hAnsi="Gentium"/>
        </w:rPr>
        <w:br/>
        <w:t xml:space="preserve">πτίλον, the feather. These interpretations are subject to discussion, since ψίλον, </w:t>
      </w:r>
      <w:r w:rsidRPr="00DA1CF1">
        <w:rPr>
          <w:rFonts w:ascii="Gentium" w:hAnsi="Gentium"/>
        </w:rPr>
        <w:br/>
        <w:t xml:space="preserve">the feather, is related homonymically to ψιλός, naked. </w:t>
      </w:r>
      <w:hyperlink r:id="rId299" w:anchor="163.#163." w:history="1">
        <w:r w:rsidRPr="00DA1CF1">
          <w:rPr>
            <w:rStyle w:val="Hyperlink"/>
            <w:rFonts w:ascii="Gentium" w:hAnsi="Gentium"/>
            <w:vertAlign w:val="superscript"/>
          </w:rPr>
          <w:t>163.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If the explanation of </w:t>
      </w:r>
      <w:r w:rsidRPr="00DA1CF1">
        <w:rPr>
          <w:rFonts w:ascii="Gentium" w:hAnsi="Gentium"/>
        </w:rPr>
        <w:br/>
        <w:t xml:space="preserve">the expressions as metaphors of nudity does not convince, it is different for the </w:t>
      </w:r>
      <w:r w:rsidRPr="00DA1CF1">
        <w:rPr>
          <w:rFonts w:ascii="Gentium" w:hAnsi="Gentium"/>
        </w:rPr>
        <w:br/>
        <w:t xml:space="preserve">word ψίλινοι that refers, with the term θυρεατικοί, to the wreath made of palm </w:t>
      </w:r>
      <w:r w:rsidRPr="00DA1CF1">
        <w:rPr>
          <w:rFonts w:ascii="Gentium" w:hAnsi="Gentium"/>
        </w:rPr>
        <w:br/>
        <w:t>branches worn by the leaders of the choruses (το</w:t>
      </w:r>
      <w:r w:rsidRPr="00DA1CF1">
        <w:rPr>
          <w:rFonts w:ascii="Gentium" w:hAnsi="Gentium" w:cs="Palatino Linotype"/>
        </w:rPr>
        <w:t>ὺ</w:t>
      </w:r>
      <w:r w:rsidRPr="00DA1CF1">
        <w:rPr>
          <w:rFonts w:ascii="Gentium" w:hAnsi="Gentium"/>
        </w:rPr>
        <w:t xml:space="preserve">ς προστάτας τω̑ν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γομένων </w:t>
      </w:r>
      <w:r w:rsidRPr="00DA1CF1">
        <w:rPr>
          <w:rFonts w:ascii="Gentium" w:hAnsi="Gentium"/>
        </w:rPr>
        <w:br/>
        <w:t xml:space="preserve">χορω̑ν) presented at the Spartan Gymnopaidiai. Given that the context of this </w:t>
      </w:r>
      <w:r w:rsidRPr="00DA1CF1">
        <w:rPr>
          <w:rFonts w:ascii="Gentium" w:hAnsi="Gentium"/>
        </w:rPr>
        <w:br/>
        <w:t xml:space="preserve">ritual, in which three choruses representing the three age classes of Spartan </w:t>
      </w:r>
      <w:r w:rsidRPr="00DA1CF1">
        <w:rPr>
          <w:rFonts w:ascii="Gentium" w:hAnsi="Gentium"/>
        </w:rPr>
        <w:br/>
        <w:t xml:space="preserve">society sing compositions by Alcman and the </w:t>
      </w:r>
      <w:r w:rsidRPr="00DA1CF1">
        <w:rPr>
          <w:rFonts w:ascii="Gentium" w:hAnsi="Gentium"/>
          <w:i/>
          <w:iCs/>
        </w:rPr>
        <w:t>Paeans</w:t>
      </w:r>
      <w:r w:rsidRPr="00DA1CF1">
        <w:rPr>
          <w:rFonts w:ascii="Gentium" w:hAnsi="Gentium"/>
        </w:rPr>
        <w:t xml:space="preserve"> by Dionysodotus, is </w:t>
      </w:r>
      <w:r w:rsidRPr="00DA1CF1">
        <w:rPr>
          <w:rFonts w:ascii="Gentium" w:hAnsi="Gentium"/>
        </w:rPr>
        <w:br/>
        <w:t xml:space="preserve">Dorian and that it connotes nudity, it is difficult to determine if the term used for </w:t>
      </w:r>
      <w:r w:rsidRPr="00DA1CF1">
        <w:rPr>
          <w:rFonts w:ascii="Gentium" w:hAnsi="Gentium"/>
        </w:rPr>
        <w:br/>
        <w:t xml:space="preserve">the wreaths characteristic of this festival comes from an analogy with the nudity </w:t>
      </w:r>
      <w:r w:rsidRPr="00DA1CF1">
        <w:rPr>
          <w:rFonts w:ascii="Gentium" w:hAnsi="Gentium"/>
        </w:rPr>
        <w:br/>
        <w:t xml:space="preserve">of the </w:t>
      </w:r>
      <w:r w:rsidRPr="00DA1CF1">
        <w:rPr>
          <w:rFonts w:ascii="Gentium" w:hAnsi="Gentium"/>
          <w:i/>
          <w:iCs/>
        </w:rPr>
        <w:t>choregoi</w:t>
      </w:r>
      <w:r w:rsidRPr="00DA1CF1">
        <w:rPr>
          <w:rFonts w:ascii="Gentium" w:hAnsi="Gentium"/>
        </w:rPr>
        <w:t xml:space="preserve"> participating in the ritual or from relating the function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to those who wore them. If one accepts the formation of the term </w:t>
      </w:r>
      <w:r w:rsidRPr="00DA1CF1">
        <w:rPr>
          <w:rFonts w:ascii="Gentium" w:hAnsi="Gentium"/>
        </w:rPr>
        <w:br/>
        <w:t xml:space="preserve">ψίλινοι from the Dorian form πτίλον, one can equally well imagine a semantic </w:t>
      </w:r>
      <w:r w:rsidRPr="00DA1CF1">
        <w:rPr>
          <w:rFonts w:ascii="Gentium" w:hAnsi="Gentium"/>
        </w:rPr>
        <w:br/>
        <w:t xml:space="preserve">analogy between the image of the palm leaf and the image of a large feather. </w:t>
      </w:r>
      <w:hyperlink r:id="rId300" w:anchor="164.#164." w:history="1">
        <w:r w:rsidRPr="00DA1CF1">
          <w:rPr>
            <w:rStyle w:val="Hyperlink"/>
            <w:rFonts w:ascii="Gentium" w:hAnsi="Gentium"/>
            <w:vertAlign w:val="superscript"/>
          </w:rPr>
          <w:t>164.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DF7A58" w:rsidRPr="00DA1CF1" w:rsidRDefault="00DF7A58" w:rsidP="00DA1CF1">
      <w:pPr>
        <w:jc w:val="both"/>
        <w:rPr>
          <w:rFonts w:ascii="Gentium" w:hAnsi="Gentium"/>
        </w:rPr>
      </w:pP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</w:rPr>
        <w:t xml:space="preserve">2.3.2.4. Other examples of the role of the choregos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>In his treatise on the dance, Lucian describes the Necklace Dance (</w:t>
      </w:r>
      <w:r w:rsidRPr="00DA1CF1">
        <w:rPr>
          <w:rFonts w:ascii="Gentium" w:hAnsi="Gentium" w:cs="Palatino Linotype"/>
        </w:rPr>
        <w:t>ὅ</w:t>
      </w:r>
      <w:r w:rsidRPr="00DA1CF1">
        <w:rPr>
          <w:rFonts w:ascii="Gentium" w:hAnsi="Gentium"/>
        </w:rPr>
        <w:t xml:space="preserve">ρμος), a </w:t>
      </w:r>
      <w:r w:rsidRPr="00DA1CF1">
        <w:rPr>
          <w:rFonts w:ascii="Gentium" w:hAnsi="Gentium"/>
        </w:rPr>
        <w:br/>
        <w:t xml:space="preserve">dance by a chorus that forms according to Lucian "a necklace woven of </w:t>
      </w:r>
      <w:r w:rsidRPr="00DA1CF1">
        <w:rPr>
          <w:rFonts w:ascii="Gentium" w:hAnsi="Gentium"/>
        </w:rPr>
        <w:br/>
        <w:t xml:space="preserve">moderation and courage." </w:t>
      </w:r>
      <w:hyperlink r:id="rId301" w:anchor="165.#165." w:history="1">
        <w:r w:rsidRPr="00DA1CF1">
          <w:rPr>
            <w:rStyle w:val="Hyperlink"/>
            <w:rFonts w:ascii="Gentium" w:hAnsi="Gentium"/>
            <w:vertAlign w:val="superscript"/>
          </w:rPr>
          <w:t>165.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Danced by young boys and girls who form a circle </w:t>
      </w:r>
      <w:r w:rsidRPr="00DA1CF1">
        <w:rPr>
          <w:rFonts w:ascii="Gentium" w:hAnsi="Gentium"/>
        </w:rPr>
        <w:br/>
        <w:t>that suggests a necklace, it is led by an adolescent boy (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>γει̑ται μ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ὁ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φηβος), </w:t>
      </w:r>
      <w:r w:rsidRPr="00DA1CF1">
        <w:rPr>
          <w:rFonts w:ascii="Gentium" w:hAnsi="Gentium"/>
        </w:rPr>
        <w:br/>
        <w:t>followed by a young girl (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 παρθένος 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ἕ</w:t>
      </w:r>
      <w:r w:rsidRPr="00DA1CF1">
        <w:rPr>
          <w:rFonts w:ascii="Gentium" w:hAnsi="Gentium"/>
        </w:rPr>
        <w:t xml:space="preserve">πεται). The role of the boy is to dance </w:t>
      </w:r>
      <w:r w:rsidRPr="00DA1CF1">
        <w:rPr>
          <w:rFonts w:ascii="Gentium" w:hAnsi="Gentium"/>
        </w:rPr>
        <w:br/>
        <w:t xml:space="preserve">the steps that may be useful in war; the girl to teach the chorus to dance </w:t>
      </w:r>
      <w:r w:rsidRPr="00DA1CF1">
        <w:rPr>
          <w:rFonts w:ascii="Gentium" w:hAnsi="Gentium"/>
        </w:rPr>
        <w:br/>
        <w:t>according to the feminine conventions (τ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 θη̑λυ χορεύειν διδάσκουσα). Thus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63" w:name="16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63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Paus. 3.19.6: ψίλα γ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ὰ</w:t>
            </w:r>
            <w:r w:rsidRPr="00DA1CF1">
              <w:rPr>
                <w:rFonts w:ascii="Gentium" w:hAnsi="Gentium"/>
                <w:sz w:val="20"/>
                <w:szCs w:val="20"/>
              </w:rPr>
              <w:t>ρ καλου̑σιν ο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Δωριει̑ς 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πτερά; see Hitzig-Bluemmer,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I, pp. </w:t>
            </w:r>
            <w:smartTag w:uri="urn:schemas-microsoft-com:office:smarttags" w:element="metricconverter">
              <w:smartTagPr>
                <w:attr w:name="ProductID" w:val="83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835f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162; on Alcm. fr. 3.66ff. P = 26.66ff. C,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commentary by Lobel, P.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Oxy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vol. 24, p. 16, and Choeurs II, p. 105.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64" w:name="16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64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Frisk,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GrEW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s.v. ψιλός. relates to the signified 'naked' the epiclesis ψίλαξ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the choral appellation ψιλει̑ς.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65" w:name="16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65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Ath. 15.678bc = Sosib.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</w:t>
            </w:r>
            <w:smartTag w:uri="urn:schemas-microsoft-com:office:smarttags" w:element="metricconverter">
              <w:smartTagPr>
                <w:attr w:name="ProductID" w:val="595 F"/>
              </w:smartTagPr>
              <w:r w:rsidRPr="00DA1CF1">
                <w:rPr>
                  <w:rFonts w:ascii="Gentium" w:hAnsi="Gentium"/>
                  <w:sz w:val="20"/>
                  <w:szCs w:val="20"/>
                  <w:lang w:val="de-DE"/>
                </w:rPr>
                <w:t>595 F</w:t>
              </w:r>
            </w:smartTag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5; see Blech,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Kranz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p. 310; H.T.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Wade-Gery, "Note on the Origin of the Spartan Gymnopaidiai,"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43, 1949, pp. 79‐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81 (p. 80 n. 3), thinks that these wreaths were made of feathers and that the people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who wore them, chorus leaders, are called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psileis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; however, note that the palm tree,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along with the laurel, is one of the trees specifically dedicated to Apollo,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protector of the Gymnopaidiai: see Eur. Hec. 458ff.,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1098ff.,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116ff.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bronze figurine found at Amyklai representing a lyre player wearing a wreath, who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might be one of the chorus leaders of the Gymnopaidiai, see P. Wolters, "Eine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spartanische Apollostatue,"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JDAI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11, 1896, pp. 1-10 (p. 7ff.). On the Gymnopaidiai,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below pp. </w:t>
            </w:r>
            <w:smartTag w:uri="urn:schemas-microsoft-com:office:smarttags" w:element="metricconverter">
              <w:smartTagPr>
                <w:attr w:name="ProductID" w:val="20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66" w:name="16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66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Luc.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Salt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see above n. 63. </w:t>
            </w:r>
          </w:p>
        </w:tc>
      </w:tr>
    </w:tbl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-63-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courage of which the chorus is "woven" is the masculine element; </w:t>
      </w:r>
      <w:r w:rsidRPr="00DA1CF1">
        <w:rPr>
          <w:rFonts w:ascii="Gentium" w:hAnsi="Gentium"/>
        </w:rPr>
        <w:br/>
        <w:t xml:space="preserve">moderation, the feminine element. This shows that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, while </w:t>
      </w:r>
      <w:r w:rsidRPr="00DA1CF1">
        <w:rPr>
          <w:rFonts w:ascii="Gentium" w:hAnsi="Gentium"/>
        </w:rPr>
        <w:br/>
        <w:t xml:space="preserve">performing an educational function, may be of the same age as the chorus, as is </w:t>
      </w:r>
      <w:r w:rsidRPr="00DA1CF1">
        <w:rPr>
          <w:rFonts w:ascii="Gentium" w:hAnsi="Gentium"/>
        </w:rPr>
        <w:br/>
        <w:t xml:space="preserve">the case in the ceremony honoring Artemis at Ephesos, described by Xenophon </w:t>
      </w:r>
      <w:r w:rsidRPr="00DA1CF1">
        <w:rPr>
          <w:rFonts w:ascii="Gentium" w:hAnsi="Gentium"/>
        </w:rPr>
        <w:br/>
        <w:t xml:space="preserve">of Ephesos: Habrocomes and Antheia are as old as the adolescents in the groups </w:t>
      </w:r>
      <w:r w:rsidRPr="00DA1CF1">
        <w:rPr>
          <w:rFonts w:ascii="Gentium" w:hAnsi="Gentium"/>
        </w:rPr>
        <w:br/>
        <w:t xml:space="preserve">they lead. </w:t>
      </w:r>
      <w:hyperlink r:id="rId302" w:anchor="166.#166." w:history="1">
        <w:r w:rsidRPr="00DA1CF1">
          <w:rPr>
            <w:rStyle w:val="Hyperlink"/>
            <w:rFonts w:ascii="Gentium" w:hAnsi="Gentium"/>
            <w:vertAlign w:val="superscript"/>
          </w:rPr>
          <w:t>166.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Note also that each leader gives a lesson that corresponds to the </w:t>
      </w:r>
      <w:r w:rsidRPr="00DA1CF1">
        <w:rPr>
          <w:rFonts w:ascii="Gentium" w:hAnsi="Gentium"/>
        </w:rPr>
        <w:br/>
        <w:t xml:space="preserve">sex of the group led; I shall return to this below. The Necklace Dance is an </w:t>
      </w:r>
      <w:r w:rsidRPr="00DA1CF1">
        <w:rPr>
          <w:rFonts w:ascii="Gentium" w:hAnsi="Gentium"/>
        </w:rPr>
        <w:br/>
        <w:t xml:space="preserve">example of a choral performance where the chorus is activated by a dance rather </w:t>
      </w:r>
      <w:r w:rsidRPr="00DA1CF1">
        <w:rPr>
          <w:rFonts w:ascii="Gentium" w:hAnsi="Gentium"/>
        </w:rPr>
        <w:br/>
        <w:t xml:space="preserve">than by vocal or instrumental accompaniment.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Timaeus also testifies to the age parallel between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and chorus‐ </w:t>
      </w:r>
      <w:r w:rsidRPr="00DA1CF1">
        <w:rPr>
          <w:rFonts w:ascii="Gentium" w:hAnsi="Gentium"/>
        </w:rPr>
        <w:br/>
        <w:t xml:space="preserve">members when he tells, as I have mentioned, that at Croton the daughter of </w:t>
      </w:r>
      <w:r w:rsidRPr="00DA1CF1">
        <w:rPr>
          <w:rFonts w:ascii="Gentium" w:hAnsi="Gentium"/>
        </w:rPr>
        <w:br/>
        <w:t>Pythagoras led (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γει̑σθαι) the girls of the town when she was an adolescent, and </w:t>
      </w:r>
      <w:r w:rsidRPr="00DA1CF1">
        <w:rPr>
          <w:rFonts w:ascii="Gentium" w:hAnsi="Gentium"/>
        </w:rPr>
        <w:br/>
        <w:t xml:space="preserve">that she kept the same function for the women when she became an adult. Saint </w:t>
      </w:r>
      <w:r w:rsidRPr="00DA1CF1">
        <w:rPr>
          <w:rFonts w:ascii="Gentium" w:hAnsi="Gentium"/>
        </w:rPr>
        <w:br/>
        <w:t xml:space="preserve">Jerome, who relates the same anecdote, adds that she directed a choral group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/>
          <w:i/>
          <w:iCs/>
        </w:rPr>
        <w:t>choro virginum praefuisse</w:t>
      </w:r>
      <w:r w:rsidRPr="00DA1CF1">
        <w:rPr>
          <w:rFonts w:ascii="Gentium" w:hAnsi="Gentium"/>
        </w:rPr>
        <w:t xml:space="preserve">): the verb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γει̑σθαι used by Timaeus can therefore be </w:t>
      </w:r>
      <w:r w:rsidRPr="00DA1CF1">
        <w:rPr>
          <w:rFonts w:ascii="Gentium" w:hAnsi="Gentium"/>
        </w:rPr>
        <w:br/>
        <w:t xml:space="preserve">taken in the choral sense of 'to conduct,' 'to perform the role of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.' </w:t>
      </w:r>
      <w:hyperlink r:id="rId303" w:anchor="167.#167." w:history="1">
        <w:r w:rsidRPr="00DA1CF1">
          <w:rPr>
            <w:rStyle w:val="Hyperlink"/>
            <w:rFonts w:ascii="Gentium" w:hAnsi="Gentium"/>
            <w:vertAlign w:val="superscript"/>
          </w:rPr>
          <w:t>167.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disparity of sex between leader and chorus seen in the poems of Alcman </w:t>
      </w:r>
      <w:r w:rsidRPr="00DA1CF1">
        <w:rPr>
          <w:rFonts w:ascii="Gentium" w:hAnsi="Gentium"/>
        </w:rPr>
        <w:br/>
        <w:t xml:space="preserve">and Pindar is confirmed in Aegina. The inhabitants of the island, as the legend </w:t>
      </w:r>
      <w:r w:rsidRPr="00DA1CF1">
        <w:rPr>
          <w:rFonts w:ascii="Gentium" w:hAnsi="Gentium"/>
        </w:rPr>
        <w:br/>
        <w:t xml:space="preserve">goes, having stolen the statues of Damia and Auxesia from the people of </w:t>
      </w:r>
      <w:r w:rsidRPr="00DA1CF1">
        <w:rPr>
          <w:rFonts w:ascii="Gentium" w:hAnsi="Gentium"/>
        </w:rPr>
        <w:br/>
        <w:t xml:space="preserve">Epidaurus, founded a sanctuary in honor of the goddesses. They instituted </w:t>
      </w:r>
      <w:r w:rsidRPr="00DA1CF1">
        <w:rPr>
          <w:rFonts w:ascii="Gentium" w:hAnsi="Gentium"/>
        </w:rPr>
        <w:br/>
        <w:t>sacrifices and choruses of women (σφεα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χοροι̑ι γυναικηίοισι 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λάσκοντο) </w:t>
      </w:r>
      <w:r w:rsidRPr="00DA1CF1">
        <w:rPr>
          <w:rFonts w:ascii="Gentium" w:hAnsi="Gentium"/>
        </w:rPr>
        <w:br/>
        <w:t xml:space="preserve">whose role it was to mock other women of the region. These choruses were </w:t>
      </w:r>
      <w:r w:rsidRPr="00DA1CF1">
        <w:rPr>
          <w:rFonts w:ascii="Gentium" w:hAnsi="Gentium"/>
        </w:rPr>
        <w:br/>
        <w:t xml:space="preserve">directed by men and numbered ten for each goddess. </w:t>
      </w:r>
      <w:hyperlink r:id="rId304" w:anchor="168.#168." w:history="1">
        <w:r w:rsidRPr="00DA1CF1">
          <w:rPr>
            <w:rStyle w:val="Hyperlink"/>
            <w:rFonts w:ascii="Gentium" w:hAnsi="Gentium"/>
            <w:vertAlign w:val="superscript"/>
          </w:rPr>
          <w:t>168.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Note that in two descriptions of choral performances, it is only the mention </w:t>
      </w:r>
      <w:r w:rsidRPr="00DA1CF1">
        <w:rPr>
          <w:rFonts w:ascii="Gentium" w:hAnsi="Gentium"/>
        </w:rPr>
        <w:br/>
        <w:t xml:space="preserve">of an instrument accompanying them that suggests the presence of a leader. The </w:t>
      </w:r>
      <w:r w:rsidRPr="00DA1CF1">
        <w:rPr>
          <w:rFonts w:ascii="Gentium" w:hAnsi="Gentium"/>
        </w:rPr>
        <w:br/>
        <w:t>young women in the chorus depicted on Hesiod's shield sing (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μέναιος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ρώρει) </w:t>
      </w:r>
      <w:r w:rsidRPr="00DA1CF1">
        <w:rPr>
          <w:rFonts w:ascii="Gentium" w:hAnsi="Gentium"/>
        </w:rPr>
        <w:br/>
        <w:t xml:space="preserve">to celebrate a wedding ceremony; they lead their chorus to the sound of the lyres </w:t>
      </w:r>
      <w:r w:rsidRPr="00DA1CF1">
        <w:rPr>
          <w:rFonts w:ascii="Gentium" w:hAnsi="Gentium"/>
        </w:rPr>
        <w:br/>
        <w:t>(α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 δ'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>π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 φορμίγγων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ναγον χορόν), and a chorus of youths sings to the sound </w:t>
      </w:r>
      <w:r w:rsidRPr="00DA1CF1">
        <w:rPr>
          <w:rFonts w:ascii="Gentium" w:hAnsi="Gentium"/>
        </w:rPr>
        <w:br/>
        <w:t>of the pipes (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>π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 συρίγγων). In Callimachus' </w:t>
      </w:r>
      <w:r w:rsidRPr="00DA1CF1">
        <w:rPr>
          <w:rFonts w:ascii="Gentium" w:hAnsi="Gentium"/>
          <w:i/>
          <w:iCs/>
        </w:rPr>
        <w:t>Hymn to Artemis</w:t>
      </w:r>
      <w:r w:rsidRPr="00DA1CF1">
        <w:rPr>
          <w:rFonts w:ascii="Gentium" w:hAnsi="Gentium"/>
        </w:rPr>
        <w:t xml:space="preserve">, the Amazons </w:t>
      </w:r>
      <w:r w:rsidRPr="00DA1CF1">
        <w:rPr>
          <w:rFonts w:ascii="Gentium" w:hAnsi="Gentium"/>
        </w:rPr>
        <w:br/>
        <w:t>seem to form their own chorus themselves (κύκλ</w:t>
      </w:r>
      <w:r w:rsidRPr="00DA1CF1">
        <w:rPr>
          <w:rFonts w:ascii="Gentium" w:hAnsi="Gentium" w:cs="Palatino Linotype"/>
        </w:rPr>
        <w:t>ῳ</w:t>
      </w:r>
      <w:r w:rsidRPr="00DA1CF1">
        <w:rPr>
          <w:rFonts w:ascii="Gentium" w:hAnsi="Gentium"/>
        </w:rPr>
        <w:t xml:space="preserve"> στησάμεναι χορ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>ν ε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 xml:space="preserve">ρύν) </w:t>
      </w:r>
      <w:r w:rsidRPr="00DA1CF1">
        <w:rPr>
          <w:rFonts w:ascii="Gentium" w:hAnsi="Gentium"/>
        </w:rPr>
        <w:br/>
        <w:t xml:space="preserve">round the statue of Artemis Oupis; but they are not without a conductor, since </w:t>
      </w:r>
      <w:r w:rsidRPr="00DA1CF1">
        <w:rPr>
          <w:rFonts w:ascii="Gentium" w:hAnsi="Gentium"/>
        </w:rPr>
        <w:br/>
        <w:t>the music of pipes (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πήεισαν σύριγγες) accompanies their armed dance and gives </w:t>
      </w:r>
      <w:r w:rsidRPr="00DA1CF1">
        <w:rPr>
          <w:rFonts w:ascii="Gentium" w:hAnsi="Gentium"/>
        </w:rPr>
        <w:br/>
        <w:t xml:space="preserve">them the rhythm. On the other hand, in the </w:t>
      </w:r>
      <w:r w:rsidRPr="00DA1CF1">
        <w:rPr>
          <w:rFonts w:ascii="Gentium" w:hAnsi="Gentium"/>
          <w:i/>
          <w:iCs/>
        </w:rPr>
        <w:t>Epithalamium for Helen</w:t>
      </w:r>
      <w:r w:rsidRPr="00DA1CF1">
        <w:rPr>
          <w:rFonts w:ascii="Gentium" w:hAnsi="Gentium"/>
        </w:rPr>
        <w:t xml:space="preserve"> by </w:t>
      </w:r>
      <w:r w:rsidRPr="00DA1CF1">
        <w:rPr>
          <w:rFonts w:ascii="Gentium" w:hAnsi="Gentium"/>
        </w:rPr>
        <w:br/>
        <w:t>Theocritus, the twelve maidens who make up the chorus (χορ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στάσαντο) in </w:t>
      </w:r>
      <w:r w:rsidRPr="00DA1CF1">
        <w:rPr>
          <w:rFonts w:ascii="Gentium" w:hAnsi="Gentium"/>
        </w:rPr>
        <w:br/>
        <w:t>front of the marriage chamber sing and dance 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ειδον δ'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ρα πα̑σαι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 w:cs="Palatino Linotype"/>
        </w:rPr>
        <w:t>ἓ</w:t>
      </w:r>
      <w:r w:rsidRPr="00DA1CF1">
        <w:rPr>
          <w:rFonts w:ascii="Gentium" w:hAnsi="Gentium"/>
        </w:rPr>
        <w:t xml:space="preserve">ν μέλος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γκροτέοισαι ποσσί) without mention of instruments or any means of directing </w:t>
      </w:r>
      <w:r w:rsidRPr="00DA1CF1">
        <w:rPr>
          <w:rFonts w:ascii="Gentium" w:hAnsi="Gentium"/>
        </w:rPr>
        <w:br/>
        <w:t xml:space="preserve">the chorus. </w:t>
      </w:r>
      <w:hyperlink r:id="rId305" w:anchor="169.#169." w:history="1">
        <w:r w:rsidRPr="00DA1CF1">
          <w:rPr>
            <w:rStyle w:val="Hyperlink"/>
            <w:rFonts w:ascii="Gentium" w:hAnsi="Gentium"/>
            <w:vertAlign w:val="superscript"/>
          </w:rPr>
          <w:t>169.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is an isolated case, however, probably evoked by the literary </w:t>
      </w:r>
      <w:r w:rsidRPr="00DA1CF1">
        <w:rPr>
          <w:rFonts w:ascii="Gentium" w:hAnsi="Gentium"/>
        </w:rPr>
        <w:br/>
        <w:t xml:space="preserve">character of Theocritus' </w:t>
      </w:r>
      <w:r w:rsidRPr="00DA1CF1">
        <w:rPr>
          <w:rFonts w:ascii="Gentium" w:hAnsi="Gentium"/>
          <w:i/>
          <w:iCs/>
        </w:rPr>
        <w:t>Idyll</w:t>
      </w:r>
      <w:r w:rsidRPr="00DA1CF1">
        <w:rPr>
          <w:rFonts w:ascii="Gentium" w:hAnsi="Gentium"/>
        </w:rPr>
        <w:t xml:space="preserve">.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67" w:name="16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67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Xen. Eph. 1.2.1ff.: cf. above p. 29.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68" w:name="16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167.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68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Timae.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566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566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131; Hier.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Jov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1, 42 (XXIII, p. 285 Migne).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69" w:name="16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69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Hdt. 5.83; other similar rituals quoted by Nilsson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413ff.,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by 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Religion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7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172f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see below, p. 139.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70" w:name="16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70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Ps. Hes.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Scut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274ff.;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240ff.; Theocr. 18.3 and 7. </w:t>
            </w:r>
          </w:p>
        </w:tc>
      </w:tr>
    </w:tbl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-64-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An exception of a different kind is found in an epigram in the Palatine </w:t>
      </w:r>
      <w:r w:rsidRPr="00DA1CF1">
        <w:rPr>
          <w:rFonts w:ascii="Gentium" w:hAnsi="Gentium"/>
        </w:rPr>
        <w:br/>
        <w:t xml:space="preserve">Anthology describing the activity of a chorus of women (Λεσβίδες, note the </w:t>
      </w:r>
      <w:r w:rsidRPr="00DA1CF1">
        <w:rPr>
          <w:rFonts w:ascii="Gentium" w:hAnsi="Gentium"/>
        </w:rPr>
        <w:br/>
        <w:t xml:space="preserve">form in -ιδ-) conducted by the poet Sappho. </w:t>
      </w:r>
      <w:hyperlink r:id="rId306" w:anchor="170.#170." w:history="1">
        <w:r w:rsidRPr="00DA1CF1">
          <w:rPr>
            <w:rStyle w:val="Hyperlink"/>
            <w:rFonts w:ascii="Gentium" w:hAnsi="Gentium"/>
            <w:vertAlign w:val="superscript"/>
          </w:rPr>
          <w:t>170.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description first shows the </w:t>
      </w:r>
      <w:r w:rsidRPr="00DA1CF1">
        <w:rPr>
          <w:rFonts w:ascii="Gentium" w:hAnsi="Gentium"/>
        </w:rPr>
        <w:br/>
        <w:t xml:space="preserve">chorus members going to the temple of Hera, and the 'procession' image is thus </w:t>
      </w:r>
      <w:r w:rsidRPr="00DA1CF1">
        <w:rPr>
          <w:rFonts w:ascii="Gentium" w:hAnsi="Gentium"/>
        </w:rPr>
        <w:br/>
        <w:t>realized; then they form a fine chorus in honor of the goddess (καλ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στήσασθε </w:t>
      </w:r>
      <w:r w:rsidRPr="00DA1CF1">
        <w:rPr>
          <w:rFonts w:ascii="Gentium" w:hAnsi="Gentium"/>
        </w:rPr>
        <w:br/>
      </w:r>
      <w:hyperlink r:id="rId307" w:history="1">
        <w:r w:rsidRPr="00DA1CF1">
          <w:rPr>
            <w:rFonts w:ascii="Gentium" w:hAnsi="Gentium"/>
            <w:i/>
            <w:color w:val="0000FF"/>
          </w:rPr>
          <w:t>thee</w:t>
        </w:r>
      </w:hyperlink>
      <w:r w:rsidRPr="00DA1CF1">
        <w:rPr>
          <w:rFonts w:ascii="Gentium" w:hAnsi="Gentium"/>
        </w:rPr>
        <w:t xml:space="preserve"> χορόν). It is Sappho herself who gives the signal with her lyre to begin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ὔ</w:t>
      </w:r>
      <w:r w:rsidRPr="00DA1CF1">
        <w:rPr>
          <w:rFonts w:ascii="Gentium" w:hAnsi="Gentium"/>
        </w:rPr>
        <w:t xml:space="preserve">μμι δ'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πάρξει Σ. 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χουσα λύρην). This production would have been relevant to </w:t>
      </w:r>
      <w:r w:rsidRPr="00DA1CF1">
        <w:rPr>
          <w:rFonts w:ascii="Gentium" w:hAnsi="Gentium"/>
        </w:rPr>
        <w:br/>
        <w:t>the Apollonian type if the chorus members did not just dance (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ρχηθμός), and if </w:t>
      </w:r>
      <w:r w:rsidRPr="00DA1CF1">
        <w:rPr>
          <w:rFonts w:ascii="Gentium" w:hAnsi="Gentium"/>
        </w:rPr>
        <w:br/>
        <w:t>Sappho did not just play the lyre, but also sang (</w:t>
      </w:r>
      <w:r w:rsidRPr="00DA1CF1">
        <w:rPr>
          <w:rFonts w:ascii="Gentium" w:hAnsi="Gentium" w:cs="Palatino Linotype"/>
        </w:rPr>
        <w:t>ὕ</w:t>
      </w:r>
      <w:r w:rsidRPr="00DA1CF1">
        <w:rPr>
          <w:rFonts w:ascii="Gentium" w:hAnsi="Gentium"/>
        </w:rPr>
        <w:t xml:space="preserve">μνον). The Alexandrian </w:t>
      </w:r>
      <w:r w:rsidRPr="00DA1CF1">
        <w:rPr>
          <w:rFonts w:ascii="Gentium" w:hAnsi="Gentium"/>
        </w:rPr>
        <w:br/>
        <w:t xml:space="preserve">description of Sappho's musical activity conforms of course to the tradition that </w:t>
      </w:r>
      <w:r w:rsidRPr="00DA1CF1">
        <w:rPr>
          <w:rFonts w:ascii="Gentium" w:hAnsi="Gentium"/>
        </w:rPr>
        <w:br/>
        <w:t xml:space="preserve">makes her compositions monodies rather than choral songs. But it is essential to </w:t>
      </w:r>
      <w:r w:rsidRPr="00DA1CF1">
        <w:rPr>
          <w:rFonts w:ascii="Gentium" w:hAnsi="Gentium"/>
        </w:rPr>
        <w:br/>
        <w:t xml:space="preserve">note that here too Sappho assumes the leadership, and if the semantic feature </w:t>
      </w:r>
      <w:r w:rsidRPr="00DA1CF1">
        <w:rPr>
          <w:rFonts w:ascii="Gentium" w:hAnsi="Gentium"/>
        </w:rPr>
        <w:br/>
        <w:t xml:space="preserve">'song' is no longer appropriate to what the chorus members do, but rather to </w:t>
      </w:r>
      <w:r w:rsidRPr="00DA1CF1">
        <w:rPr>
          <w:rFonts w:ascii="Gentium" w:hAnsi="Gentium"/>
        </w:rPr>
        <w:br/>
        <w:t xml:space="preserve">what the leader does, the musical performance nevertheless remains choral. This </w:t>
      </w:r>
      <w:r w:rsidRPr="00DA1CF1">
        <w:rPr>
          <w:rFonts w:ascii="Gentium" w:hAnsi="Gentium"/>
        </w:rPr>
        <w:br/>
        <w:t xml:space="preserve">type of choral performance is not far from citharodic performance, to which I </w:t>
      </w:r>
      <w:r w:rsidRPr="00DA1CF1">
        <w:rPr>
          <w:rFonts w:ascii="Gentium" w:hAnsi="Gentium"/>
        </w:rPr>
        <w:br/>
        <w:t xml:space="preserve">shall return shortly. </w:t>
      </w:r>
      <w:hyperlink r:id="rId308" w:anchor="171.#171." w:history="1">
        <w:r w:rsidRPr="00DA1CF1">
          <w:rPr>
            <w:rStyle w:val="Hyperlink"/>
            <w:rFonts w:ascii="Gentium" w:hAnsi="Gentium"/>
            <w:vertAlign w:val="superscript"/>
          </w:rPr>
          <w:t>171.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 perusal of these different performances by female or mixed choruses leads </w:t>
      </w:r>
      <w:r w:rsidRPr="00DA1CF1">
        <w:rPr>
          <w:rFonts w:ascii="Gentium" w:hAnsi="Gentium"/>
        </w:rPr>
        <w:br/>
        <w:t xml:space="preserve">me to distinguish two basic modalities of the chorus: the first corresponds to the </w:t>
      </w:r>
      <w:r w:rsidRPr="00DA1CF1">
        <w:rPr>
          <w:rFonts w:ascii="Gentium" w:hAnsi="Gentium"/>
        </w:rPr>
        <w:br/>
        <w:t xml:space="preserve">model of the Apollonian example and the legend of Theseus, in which the chorus </w:t>
      </w:r>
      <w:r w:rsidRPr="00DA1CF1">
        <w:rPr>
          <w:rFonts w:ascii="Gentium" w:hAnsi="Gentium"/>
        </w:rPr>
        <w:br/>
        <w:t xml:space="preserve">is directed by someone playing an instrument (pipe or lyre: 'musical </w:t>
      </w:r>
      <w:r w:rsidRPr="00DA1CF1">
        <w:rPr>
          <w:rFonts w:ascii="Gentium" w:hAnsi="Gentium"/>
        </w:rPr>
        <w:br/>
        <w:t xml:space="preserve">accompaniment'); the semantic features 'dance' and 'song' are characteristic of </w:t>
      </w:r>
      <w:r w:rsidRPr="00DA1CF1">
        <w:rPr>
          <w:rFonts w:ascii="Gentium" w:hAnsi="Gentium"/>
        </w:rPr>
        <w:br/>
        <w:t xml:space="preserve">the chorus' performance. The second type includes choral performances in which </w:t>
      </w:r>
      <w:r w:rsidRPr="00DA1CF1">
        <w:rPr>
          <w:rFonts w:ascii="Gentium" w:hAnsi="Gentium"/>
        </w:rPr>
        <w:br/>
        <w:t xml:space="preserve">the leader's role is characterized by the word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γέομαι, without there being any </w:t>
      </w:r>
      <w:r w:rsidRPr="00DA1CF1">
        <w:rPr>
          <w:rFonts w:ascii="Gentium" w:hAnsi="Gentium"/>
        </w:rPr>
        <w:br/>
        <w:t xml:space="preserve">visible means of directing the chorus. The two main representatives in this </w:t>
      </w:r>
      <w:r w:rsidRPr="00DA1CF1">
        <w:rPr>
          <w:rFonts w:ascii="Gentium" w:hAnsi="Gentium"/>
        </w:rPr>
        <w:br/>
        <w:t xml:space="preserve">category are the two fragments of Alcman and Pindar. Perhaps the chorus was </w:t>
      </w:r>
      <w:r w:rsidRPr="00DA1CF1">
        <w:rPr>
          <w:rFonts w:ascii="Gentium" w:hAnsi="Gentium"/>
        </w:rPr>
        <w:br/>
        <w:t xml:space="preserve">directed through the dance, as Lucian seems to indicate for the Necklace Dance. </w:t>
      </w:r>
      <w:r w:rsidRPr="00DA1CF1">
        <w:rPr>
          <w:rFonts w:ascii="Gentium" w:hAnsi="Gentium"/>
        </w:rPr>
        <w:br/>
        <w:t xml:space="preserve">The presence of a choral </w:t>
      </w:r>
      <w:r w:rsidRPr="00DA1CF1">
        <w:rPr>
          <w:rFonts w:ascii="Gentium" w:hAnsi="Gentium"/>
          <w:i/>
          <w:iCs/>
        </w:rPr>
        <w:t>I/we</w:t>
      </w:r>
      <w:r w:rsidRPr="00DA1CF1">
        <w:rPr>
          <w:rFonts w:ascii="Gentium" w:hAnsi="Gentium"/>
        </w:rPr>
        <w:t xml:space="preserve"> in the two lyric fragments tells us at any rate that </w:t>
      </w:r>
      <w:r w:rsidRPr="00DA1CF1">
        <w:rPr>
          <w:rFonts w:ascii="Gentium" w:hAnsi="Gentium"/>
        </w:rPr>
        <w:br/>
        <w:t xml:space="preserve">the vocal part of the performance was the responsibility of the chorus, while the </w:t>
      </w:r>
      <w:r w:rsidRPr="00DA1CF1">
        <w:rPr>
          <w:rFonts w:ascii="Gentium" w:hAnsi="Gentium"/>
        </w:rPr>
        <w:br/>
        <w:t xml:space="preserve">meters used imply 'dance.' If the activity of the chorus in the second case is </w:t>
      </w:r>
      <w:r w:rsidRPr="00DA1CF1">
        <w:rPr>
          <w:rFonts w:ascii="Gentium" w:hAnsi="Gentium"/>
        </w:rPr>
        <w:br/>
        <w:t xml:space="preserve">characterized by the same features 'song' and 'dance' as in the first, 'dance' is </w:t>
      </w:r>
      <w:r w:rsidRPr="00DA1CF1">
        <w:rPr>
          <w:rFonts w:ascii="Gentium" w:hAnsi="Gentium"/>
        </w:rPr>
        <w:br/>
        <w:t xml:space="preserve">probably used in place of 'musical accompaniment' in referring to the function </w:t>
      </w:r>
      <w:r w:rsidRPr="00DA1CF1">
        <w:rPr>
          <w:rFonts w:ascii="Gentium" w:hAnsi="Gentium"/>
        </w:rPr>
        <w:br/>
        <w:t xml:space="preserve">of the choregos. On the other hand, in the execution of the Pindaric </w:t>
      </w:r>
      <w:r w:rsidRPr="00DA1CF1">
        <w:rPr>
          <w:rFonts w:ascii="Gentium" w:hAnsi="Gentium"/>
        </w:rPr>
        <w:br/>
        <w:t xml:space="preserve">Daphnephorikon, the dance of the chorus in a circle is replaced by a procession.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71" w:name="17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71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AP 9.189 = Sapph. test. 59 Campbell. To add to the examples cited in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paragraph is a metaphorical use of the relationship chorus/chorus leader: in Eur. Hel.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1454f., the ship that is to take Helen to Sparta is referred to as the chorus leader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dolphins who make beautiful choruses (χοραγ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ὲ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τω̑ν καλλιχόρων δελφίνων); the image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chorus of dolphins is repeated in PMG fr. ad. 939.4ff. P, with the animals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forming a circle round Poseidon (χορεύουι κύκλωι).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72" w:name="17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171.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72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below pp. 80ff.; this description of how Sappho's chorus acts is a proof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irrelevance for archaic poetry of the modern distinction (going back to Plat.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Leg. 764de) between choral and monodic poetry: see Harvey,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49, p. 159 n. 3,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G.M. Kirkwood, Early Greek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Monody: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The History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Poetic Type, Ithaca-London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1974, pp. 9ff., and M. Davies, "Monody, Choral Lyric, and the Tyranny of the Hand-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Book,"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82, 1988, pp. 52-64. </w:t>
            </w:r>
          </w:p>
        </w:tc>
      </w:tr>
    </w:tbl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-65-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feature '(choral) dance' is thus alternately combined with 'circularity' and </w:t>
      </w:r>
      <w:r w:rsidRPr="00DA1CF1">
        <w:rPr>
          <w:rFonts w:ascii="Gentium" w:hAnsi="Gentium"/>
        </w:rPr>
        <w:br/>
        <w:t xml:space="preserve">'procession,' as was seen in the analysis of iconographic documents of choral </w:t>
      </w:r>
      <w:r w:rsidRPr="00DA1CF1">
        <w:rPr>
          <w:rFonts w:ascii="Gentium" w:hAnsi="Gentium"/>
        </w:rPr>
        <w:br/>
        <w:t xml:space="preserve">scenes.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2.3.3. Figurative representations of the choregos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 iconographic examples of a choral performance, the absence of the </w:t>
      </w:r>
      <w:r w:rsidRPr="00DA1CF1">
        <w:rPr>
          <w:rFonts w:ascii="Gentium" w:hAnsi="Gentium"/>
        </w:rPr>
        <w:br/>
        <w:t xml:space="preserve">linguistic signifier invites us to take into consideration, when analyzing the </w:t>
      </w:r>
      <w:r w:rsidRPr="00DA1CF1">
        <w:rPr>
          <w:rFonts w:ascii="Gentium" w:hAnsi="Gentium"/>
        </w:rPr>
        <w:br/>
        <w:t xml:space="preserve">image of the choregos, all the figures from among the rest of the chorus </w:t>
      </w:r>
      <w:r w:rsidRPr="00DA1CF1">
        <w:rPr>
          <w:rFonts w:ascii="Gentium" w:hAnsi="Gentium"/>
        </w:rPr>
        <w:br/>
        <w:t xml:space="preserve">members who show different characteristics. It is noticeable that one or two </w:t>
      </w:r>
      <w:r w:rsidRPr="00DA1CF1">
        <w:rPr>
          <w:rFonts w:ascii="Gentium" w:hAnsi="Gentium"/>
        </w:rPr>
        <w:br/>
        <w:t xml:space="preserve">figures are distinguished from the group by attributes that vary case by case in </w:t>
      </w:r>
      <w:r w:rsidRPr="00DA1CF1">
        <w:rPr>
          <w:rFonts w:ascii="Gentium" w:hAnsi="Gentium"/>
        </w:rPr>
        <w:br/>
        <w:t xml:space="preserve">almost every representation of a choral scene.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Crowhurst's corpus, a third of the scenes has an instrumentalist—lyre </w:t>
      </w:r>
      <w:r w:rsidRPr="00DA1CF1">
        <w:rPr>
          <w:rFonts w:ascii="Gentium" w:hAnsi="Gentium"/>
        </w:rPr>
        <w:br/>
        <w:t xml:space="preserve">player or piper—in addition to the male or female chorus. The lyre player is </w:t>
      </w:r>
      <w:r w:rsidRPr="00DA1CF1">
        <w:rPr>
          <w:rFonts w:ascii="Gentium" w:hAnsi="Gentium"/>
        </w:rPr>
        <w:br/>
        <w:t xml:space="preserve">generally a man, whether the chorus is male, female, or mixed. </w:t>
      </w:r>
      <w:hyperlink r:id="rId309" w:anchor="172.#172." w:history="1">
        <w:r w:rsidRPr="00DA1CF1">
          <w:rPr>
            <w:rStyle w:val="Hyperlink"/>
            <w:rFonts w:ascii="Gentium" w:hAnsi="Gentium"/>
            <w:vertAlign w:val="superscript"/>
          </w:rPr>
          <w:t>172.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He may stand </w:t>
      </w:r>
      <w:r w:rsidRPr="00DA1CF1">
        <w:rPr>
          <w:rFonts w:ascii="Gentium" w:hAnsi="Gentium"/>
        </w:rPr>
        <w:br/>
        <w:t xml:space="preserve">at the center of the chorus or at the head, depending on whether the representation </w:t>
      </w:r>
      <w:r w:rsidRPr="00DA1CF1">
        <w:rPr>
          <w:rFonts w:ascii="Gentium" w:hAnsi="Gentium"/>
        </w:rPr>
        <w:br/>
        <w:t xml:space="preserve">includes 'circularity' or 'procession.' There is an evident relationship between </w:t>
      </w:r>
      <w:r w:rsidRPr="00DA1CF1">
        <w:rPr>
          <w:rFonts w:ascii="Gentium" w:hAnsi="Gentium"/>
        </w:rPr>
        <w:br/>
        <w:t xml:space="preserve">these lyre players and the mythological models of the choregos such as Apollo </w:t>
      </w:r>
      <w:r w:rsidRPr="00DA1CF1">
        <w:rPr>
          <w:rFonts w:ascii="Gentium" w:hAnsi="Gentium"/>
        </w:rPr>
        <w:br/>
        <w:t xml:space="preserve">and Theseus. Two examples directly illustrating the legend of Theseus have </w:t>
      </w:r>
      <w:r w:rsidRPr="00DA1CF1">
        <w:rPr>
          <w:rFonts w:ascii="Gentium" w:hAnsi="Gentium"/>
        </w:rPr>
        <w:br/>
        <w:t xml:space="preserve">already been given, and it will suffice to add the example of the geometric hydria </w:t>
      </w:r>
      <w:r w:rsidRPr="00DA1CF1">
        <w:rPr>
          <w:rFonts w:ascii="Gentium" w:hAnsi="Gentium"/>
        </w:rPr>
        <w:br/>
        <w:t xml:space="preserve">from the Museum of Archaeology in Cambridge, published by Tölle; this is a </w:t>
      </w:r>
      <w:r w:rsidRPr="00DA1CF1">
        <w:rPr>
          <w:rFonts w:ascii="Gentium" w:hAnsi="Gentium"/>
        </w:rPr>
        <w:br/>
        <w:t xml:space="preserve">fine example of a circular chorus in the shape of a V: two groups of women, </w:t>
      </w:r>
      <w:r w:rsidRPr="00DA1CF1">
        <w:rPr>
          <w:rFonts w:ascii="Gentium" w:hAnsi="Gentium"/>
        </w:rPr>
        <w:br/>
        <w:t xml:space="preserve">dressed in long robes, face the player of a five-stringed lyre, who is naked. </w:t>
      </w:r>
      <w:hyperlink r:id="rId310" w:anchor="173.#173." w:history="1">
        <w:r w:rsidRPr="00DA1CF1">
          <w:rPr>
            <w:rStyle w:val="Hyperlink"/>
            <w:rFonts w:ascii="Gentium" w:hAnsi="Gentium"/>
            <w:vertAlign w:val="superscript"/>
          </w:rPr>
          <w:t>173.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The arrangement of the chorus in this scene suggests the word 'dance,' since the </w:t>
      </w:r>
      <w:r w:rsidRPr="00DA1CF1">
        <w:rPr>
          <w:rFonts w:ascii="Gentium" w:hAnsi="Gentium"/>
        </w:rPr>
        <w:br/>
        <w:t xml:space="preserve">V-formation indicates 'circularity.'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If the feature 'musical accompaniment,' signified by the lyre, applies to the </w:t>
      </w:r>
      <w:r w:rsidRPr="00DA1CF1">
        <w:rPr>
          <w:rFonts w:ascii="Gentium" w:hAnsi="Gentium"/>
        </w:rPr>
        <w:br/>
        <w:t xml:space="preserve">choregos, it is more difficult in this whole category of representations to </w:t>
      </w:r>
      <w:r w:rsidRPr="00DA1CF1">
        <w:rPr>
          <w:rFonts w:ascii="Gentium" w:hAnsi="Gentium"/>
        </w:rPr>
        <w:br/>
        <w:t xml:space="preserve">determine to whom the feature 'song' applies. </w:t>
      </w:r>
      <w:hyperlink r:id="rId311" w:anchor="174.#174." w:history="1">
        <w:r w:rsidRPr="00DA1CF1">
          <w:rPr>
            <w:rStyle w:val="Hyperlink"/>
            <w:rFonts w:ascii="Gentium" w:hAnsi="Gentium"/>
            <w:vertAlign w:val="superscript"/>
          </w:rPr>
          <w:t>174.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Given our doubt about how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73" w:name="17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73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Crowhurst, Lyric, pp. 231ff., see Tölle,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Reigentänze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62; a vase from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Delos shows a chorus made up of fifteen girls led by a female lyre player who stands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the center of the circle: see C. Dugas and C. Rhomaios,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Délos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XXI: Les vases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attiques à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figures rouges, Paris 1952, pl. LVII with pll. V-VII. In this paragraph, as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study of written documents, I have not differentiated between the various kinds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>pipe and lyre: on the use of the terms κίθαρις, φόρμιγξ, 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λός, and so on, and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forms taken on by the signified of these terms in iconography, see Wegner,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Musik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U2ff. and U19ff.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74" w:name="17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173.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74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Cambridge MCA 345 (49 Tölle, with pl. 18; 72 Wegner with pl. U IIb);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unfortunately, the photographs of the vase published by Tölle and Wegner do not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show the number of members in the chorus.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75" w:name="17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75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Crowhurst, Lyric, pp. 268ff.; for Tölle,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Reigentänze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67, it is quite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simply impossible to represent the act of singing. According to Crowhurst, Lyric,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</w:t>
            </w:r>
            <w:smartTag w:uri="urn:schemas-microsoft-com:office:smarttags" w:element="metricconverter">
              <w:smartTagPr>
                <w:attr w:name="ProductID" w:val="27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273f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one should not even apply the feature 'song' to the chorus of Muses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François vase in the scene of the wedding of Thetis and Peleus; only 'dance'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'musical accompaniment' would be visible: Florence MA 4209 (189 = 172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Crowhurst); for the plates, see above n. 137. </w:t>
            </w:r>
          </w:p>
        </w:tc>
      </w:tr>
    </w:tbl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-66-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Greek artists represented singing in choral iconography, it is practically </w:t>
      </w:r>
      <w:r w:rsidRPr="00DA1CF1">
        <w:rPr>
          <w:rFonts w:ascii="Gentium" w:hAnsi="Gentium"/>
        </w:rPr>
        <w:br/>
        <w:t xml:space="preserve">impossible to know if the almost total absence of singing either among the </w:t>
      </w:r>
      <w:r w:rsidRPr="00DA1CF1">
        <w:rPr>
          <w:rFonts w:ascii="Gentium" w:hAnsi="Gentium"/>
        </w:rPr>
        <w:br/>
        <w:t xml:space="preserve">chorus-members or among the choregoi is due solely to technical deficiency </w:t>
      </w:r>
      <w:r w:rsidRPr="00DA1CF1">
        <w:rPr>
          <w:rFonts w:ascii="Gentium" w:hAnsi="Gentium"/>
        </w:rPr>
        <w:br/>
        <w:t xml:space="preserve">regarding the signifier, or if it should be attributed to the signified; in the latter </w:t>
      </w:r>
      <w:r w:rsidRPr="00DA1CF1">
        <w:rPr>
          <w:rFonts w:ascii="Gentium" w:hAnsi="Gentium"/>
        </w:rPr>
        <w:br/>
        <w:t xml:space="preserve">case, representations would be numerous where neither the choregos nor the </w:t>
      </w:r>
      <w:r w:rsidRPr="00DA1CF1">
        <w:rPr>
          <w:rFonts w:ascii="Gentium" w:hAnsi="Gentium"/>
        </w:rPr>
        <w:br/>
        <w:t xml:space="preserve">chorus was singing. But the contradiction is evident with written documents that </w:t>
      </w:r>
      <w:r w:rsidRPr="00DA1CF1">
        <w:rPr>
          <w:rFonts w:ascii="Gentium" w:hAnsi="Gentium"/>
        </w:rPr>
        <w:br/>
        <w:t xml:space="preserve">regularly show, either for the choregos or for the chorus-members, the feature </w:t>
      </w:r>
      <w:r w:rsidRPr="00DA1CF1">
        <w:rPr>
          <w:rFonts w:ascii="Gentium" w:hAnsi="Gentium"/>
        </w:rPr>
        <w:br/>
        <w:t xml:space="preserve">'song.' I conclude therefore that the absence of the feature 'song' in figurative </w:t>
      </w:r>
      <w:r w:rsidRPr="00DA1CF1">
        <w:rPr>
          <w:rFonts w:ascii="Gentium" w:hAnsi="Gentium"/>
        </w:rPr>
        <w:br/>
        <w:t xml:space="preserve">representations is only real on the level of the signifier; however, I shall use this </w:t>
      </w:r>
      <w:r w:rsidRPr="00DA1CF1">
        <w:rPr>
          <w:rFonts w:ascii="Gentium" w:hAnsi="Gentium"/>
        </w:rPr>
        <w:br/>
        <w:t xml:space="preserve">kind of conclusion prudently in order to avoid the vicious circle of a </w:t>
      </w:r>
      <w:r w:rsidRPr="00DA1CF1">
        <w:rPr>
          <w:rFonts w:ascii="Gentium" w:hAnsi="Gentium"/>
        </w:rPr>
        <w:br/>
        <w:t xml:space="preserve">reinterpretation of texts based on iconography!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Crowhurst's corpus, only the depictions of performances of the dithyramb </w:t>
      </w:r>
      <w:r w:rsidRPr="00DA1CF1">
        <w:rPr>
          <w:rFonts w:ascii="Gentium" w:hAnsi="Gentium"/>
        </w:rPr>
        <w:br/>
        <w:t xml:space="preserve">show choruses unambiguously singing. However, Crowhurst cites some </w:t>
      </w:r>
      <w:r w:rsidRPr="00DA1CF1">
        <w:rPr>
          <w:rFonts w:ascii="Gentium" w:hAnsi="Gentium"/>
        </w:rPr>
        <w:br/>
        <w:t xml:space="preserve">examples older than the red figure images of dithyramb performances in which </w:t>
      </w:r>
      <w:r w:rsidRPr="00DA1CF1">
        <w:rPr>
          <w:rFonts w:ascii="Gentium" w:hAnsi="Gentium"/>
        </w:rPr>
        <w:br/>
        <w:t xml:space="preserve">the chorus, generally women, seems to be in an attitude of song. </w:t>
      </w:r>
      <w:hyperlink r:id="rId312" w:anchor="175.#175." w:history="1">
        <w:r w:rsidRPr="00DA1CF1">
          <w:rPr>
            <w:rStyle w:val="Hyperlink"/>
            <w:rFonts w:ascii="Gentium" w:hAnsi="Gentium"/>
            <w:vertAlign w:val="superscript"/>
          </w:rPr>
          <w:t>175.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results of Crowhurst's analysis of choral activity show that the pipe </w:t>
      </w:r>
      <w:r w:rsidRPr="00DA1CF1">
        <w:rPr>
          <w:rFonts w:ascii="Gentium" w:hAnsi="Gentium"/>
        </w:rPr>
        <w:br/>
        <w:t xml:space="preserve">player accompanying a women's chorus can be either male or female, but the </w:t>
      </w:r>
      <w:r w:rsidRPr="00DA1CF1">
        <w:rPr>
          <w:rFonts w:ascii="Gentium" w:hAnsi="Gentium"/>
        </w:rPr>
        <w:br/>
        <w:t xml:space="preserve">one who plays for a male chorus is always a man. From a morphological point </w:t>
      </w:r>
      <w:r w:rsidRPr="00DA1CF1">
        <w:rPr>
          <w:rFonts w:ascii="Gentium" w:hAnsi="Gentium"/>
        </w:rPr>
        <w:br/>
        <w:t xml:space="preserve">of view, the choruses can have the feature of 'circularity' or of 'procession'; in </w:t>
      </w:r>
      <w:r w:rsidRPr="00DA1CF1">
        <w:rPr>
          <w:rFonts w:ascii="Gentium" w:hAnsi="Gentium"/>
        </w:rPr>
        <w:br/>
        <w:t xml:space="preserve">the latter case, as when the choregos is a lyre player, the piper can lead the </w:t>
      </w:r>
      <w:r w:rsidRPr="00DA1CF1">
        <w:rPr>
          <w:rFonts w:ascii="Gentium" w:hAnsi="Gentium"/>
        </w:rPr>
        <w:br/>
        <w:t xml:space="preserve">chorus, walking at its head or facing the singers who walk in a line towards him. </w:t>
      </w:r>
      <w:r w:rsidRPr="00DA1CF1">
        <w:rPr>
          <w:rFonts w:ascii="Gentium" w:hAnsi="Gentium"/>
        </w:rPr>
        <w:br/>
        <w:t xml:space="preserve">A good example of this second form is found on a Klazomenian amphora of the </w:t>
      </w:r>
      <w:r w:rsidRPr="00DA1CF1">
        <w:rPr>
          <w:rFonts w:ascii="Gentium" w:hAnsi="Gentium"/>
        </w:rPr>
        <w:br/>
        <w:t xml:space="preserve">middle of the sixth century discovered at Benha in Egypt; </w:t>
      </w:r>
      <w:hyperlink r:id="rId313" w:anchor="176.#176." w:history="1">
        <w:r w:rsidRPr="00DA1CF1">
          <w:rPr>
            <w:rStyle w:val="Hyperlink"/>
            <w:rFonts w:ascii="Gentium" w:hAnsi="Gentium"/>
            <w:vertAlign w:val="superscript"/>
          </w:rPr>
          <w:t>176.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 line of sixteen </w:t>
      </w:r>
      <w:r w:rsidRPr="00DA1CF1">
        <w:rPr>
          <w:rFonts w:ascii="Gentium" w:hAnsi="Gentium"/>
        </w:rPr>
        <w:br/>
        <w:t xml:space="preserve">girls holding hands walks towards a female pipe player dressed exactly as they </w:t>
      </w:r>
      <w:r w:rsidRPr="00DA1CF1">
        <w:rPr>
          <w:rFonts w:ascii="Gentium" w:hAnsi="Gentium"/>
        </w:rPr>
        <w:br/>
        <w:t xml:space="preserve">are. The last in line carries a wreath.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There are cases in which a piper and a lyre player are both present, playing for </w:t>
      </w:r>
      <w:r w:rsidRPr="00DA1CF1">
        <w:rPr>
          <w:rFonts w:ascii="Gentium" w:hAnsi="Gentium"/>
        </w:rPr>
        <w:br/>
        <w:t xml:space="preserve">the same chorus. Such scenes are rare: Crowhurst has four, and two of those date </w:t>
      </w:r>
      <w:r w:rsidRPr="00DA1CF1">
        <w:rPr>
          <w:rFonts w:ascii="Gentium" w:hAnsi="Gentium"/>
        </w:rPr>
        <w:br/>
        <w:t xml:space="preserve">from the fourth century, although one of them, it is true, is in the Archaic style. </w:t>
      </w:r>
      <w:r w:rsidRPr="00DA1CF1">
        <w:rPr>
          <w:rFonts w:ascii="Gentium" w:hAnsi="Gentium"/>
        </w:rPr>
        <w:br/>
        <w:t xml:space="preserve">The most interesting of the two dating from the Archaic period is on the neck of </w:t>
      </w:r>
      <w:r w:rsidRPr="00DA1CF1">
        <w:rPr>
          <w:rFonts w:ascii="Gentium" w:hAnsi="Gentium"/>
        </w:rPr>
        <w:br/>
        <w:t xml:space="preserve">a proto-Attic hydria discovered at Aegina and dating from the beginning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seventh century. </w:t>
      </w:r>
      <w:hyperlink r:id="rId314" w:anchor="177.#177." w:history="1">
        <w:r w:rsidRPr="00DA1CF1">
          <w:rPr>
            <w:rStyle w:val="Hyperlink"/>
            <w:rFonts w:ascii="Gentium" w:hAnsi="Gentium"/>
            <w:vertAlign w:val="superscript"/>
          </w:rPr>
          <w:t>177.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Nine girls, dressed in long robes and holding hands, in the </w:t>
      </w:r>
      <w:r w:rsidRPr="00DA1CF1">
        <w:rPr>
          <w:rFonts w:ascii="Gentium" w:hAnsi="Gentium"/>
        </w:rPr>
        <w:br/>
        <w:t xml:space="preserve">same manner as found on all the necks of proto-Attic hydrias, form a line headed </w:t>
      </w:r>
      <w:r w:rsidRPr="00DA1CF1">
        <w:rPr>
          <w:rFonts w:ascii="Gentium" w:hAnsi="Gentium"/>
        </w:rPr>
        <w:br/>
        <w:t xml:space="preserve">by a piper and lyre player. The two instrumentalists are nude, and there is no </w:t>
      </w:r>
      <w:r w:rsidRPr="00DA1CF1">
        <w:rPr>
          <w:rFonts w:ascii="Gentium" w:hAnsi="Gentium"/>
        </w:rPr>
        <w:br/>
        <w:t xml:space="preserve">indication that the lyre player is also singing; however, their position at the head </w:t>
      </w:r>
      <w:r w:rsidRPr="00DA1CF1">
        <w:rPr>
          <w:rFonts w:ascii="Gentium" w:hAnsi="Gentium"/>
        </w:rPr>
        <w:br/>
        <w:t xml:space="preserve">of the chorus clearly indicates the combination of 'leading (the chorus)' and </w:t>
      </w:r>
      <w:r w:rsidRPr="00DA1CF1">
        <w:rPr>
          <w:rFonts w:ascii="Gentium" w:hAnsi="Gentium"/>
        </w:rPr>
        <w:br/>
        <w:t xml:space="preserve">'instrumental accompaniment.' In all scenes that have both a pipe- and lyre‐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76" w:name="17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76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Crowhurst, Lyric, pp. 192ff. and 270ff.; see Athinai MN 18435 (14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Crowhurst, 55 Tölle), and Athinai Agora P 20873 (17 Crowhurst, 53 Tölle) 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above p. 22.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77" w:name="17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77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Berlin 4530 (76 Crowhurst).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78" w:name="17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78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Crowhurst, Lyric, pp. 236ff.; Berlin </w:t>
            </w:r>
            <w:smartTag w:uri="urn:schemas-microsoft-com:office:smarttags" w:element="metricconverter">
              <w:smartTagPr>
                <w:attr w:name="ProductID" w:val="31573 A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31573 A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 (13 Crowhurst, 126 Tölle,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69 Wegner), pll. in CVA Berlin I, p. 10 and 1, 1 and 2, description in Crowhurst,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Lyric, pp. </w:t>
            </w:r>
            <w:smartTag w:uri="urn:schemas-microsoft-com:office:smarttags" w:element="metricconverter">
              <w:smartTagPr>
                <w:attr w:name="ProductID" w:val="1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.: error concerning this in Webster, Chorus, p. 10. </w:t>
            </w:r>
          </w:p>
        </w:tc>
      </w:tr>
    </w:tbl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-67-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player, the chorus is made up of young girls in a format always implying </w:t>
      </w:r>
      <w:r w:rsidRPr="00DA1CF1">
        <w:rPr>
          <w:rFonts w:ascii="Gentium" w:hAnsi="Gentium"/>
        </w:rPr>
        <w:br/>
        <w:t xml:space="preserve">'procession.' Except on the hydria just mentioned, the instrument players are, </w:t>
      </w:r>
      <w:r w:rsidRPr="00DA1CF1">
        <w:rPr>
          <w:rFonts w:ascii="Gentium" w:hAnsi="Gentium"/>
        </w:rPr>
        <w:br/>
        <w:t xml:space="preserve">like the chorus members, always female. These are some of the rare examples of </w:t>
      </w:r>
      <w:r w:rsidRPr="00DA1CF1">
        <w:rPr>
          <w:rFonts w:ascii="Gentium" w:hAnsi="Gentium"/>
        </w:rPr>
        <w:br/>
        <w:t xml:space="preserve">women playing the lyre at the head of a chorus.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From a diachronic point of view, in the corpora considered by Tölle and </w:t>
      </w:r>
      <w:r w:rsidRPr="00DA1CF1">
        <w:rPr>
          <w:rFonts w:ascii="Gentium" w:hAnsi="Gentium"/>
        </w:rPr>
        <w:br/>
        <w:t xml:space="preserve">Wegner and covering the Archaic period, choruses with a pipe player at the head </w:t>
      </w:r>
      <w:r w:rsidRPr="00DA1CF1">
        <w:rPr>
          <w:rFonts w:ascii="Gentium" w:hAnsi="Gentium"/>
        </w:rPr>
        <w:br/>
        <w:t xml:space="preserve">are rare in comparison with those led by a lyre player. </w:t>
      </w:r>
      <w:hyperlink r:id="rId315" w:anchor="178.#178." w:history="1">
        <w:r w:rsidRPr="00DA1CF1">
          <w:rPr>
            <w:rStyle w:val="Hyperlink"/>
            <w:rFonts w:ascii="Gentium" w:hAnsi="Gentium"/>
            <w:vertAlign w:val="superscript"/>
          </w:rPr>
          <w:t>178.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first example on a </w:t>
      </w:r>
      <w:r w:rsidRPr="00DA1CF1">
        <w:rPr>
          <w:rFonts w:ascii="Gentium" w:hAnsi="Gentium"/>
        </w:rPr>
        <w:br/>
        <w:t xml:space="preserve">vase is the scene painted on the neck of the hydria just cited, with, in addition, a </w:t>
      </w:r>
      <w:r w:rsidRPr="00DA1CF1">
        <w:rPr>
          <w:rFonts w:ascii="Gentium" w:hAnsi="Gentium"/>
        </w:rPr>
        <w:br/>
        <w:t xml:space="preserve">chorus of twelve male figures following a single piper. This gradual appearance </w:t>
      </w:r>
      <w:r w:rsidRPr="00DA1CF1">
        <w:rPr>
          <w:rFonts w:ascii="Gentium" w:hAnsi="Gentium"/>
        </w:rPr>
        <w:br/>
        <w:t xml:space="preserve">of a piper at the head of the chorus corresponds to what is found in literary texts, </w:t>
      </w:r>
      <w:r w:rsidRPr="00DA1CF1">
        <w:rPr>
          <w:rFonts w:ascii="Gentium" w:hAnsi="Gentium"/>
        </w:rPr>
        <w:br/>
        <w:t xml:space="preserve">where the principal models of the choregos, Apollo and Theseus, are lyre </w:t>
      </w:r>
      <w:r w:rsidRPr="00DA1CF1">
        <w:rPr>
          <w:rFonts w:ascii="Gentium" w:hAnsi="Gentium"/>
        </w:rPr>
        <w:br/>
        <w:t xml:space="preserve">players. But one should not forget that a terra cotta of the eighth century shows </w:t>
      </w:r>
      <w:r w:rsidRPr="00DA1CF1">
        <w:rPr>
          <w:rFonts w:ascii="Gentium" w:hAnsi="Gentium"/>
        </w:rPr>
        <w:br/>
        <w:t xml:space="preserve">three figures, whose sex is difficult to determine, surrounding a piper. </w:t>
      </w:r>
      <w:hyperlink r:id="rId316" w:anchor="179.#179." w:history="1">
        <w:r w:rsidRPr="00DA1CF1">
          <w:rPr>
            <w:rStyle w:val="Hyperlink"/>
            <w:rFonts w:ascii="Gentium" w:hAnsi="Gentium"/>
            <w:vertAlign w:val="superscript"/>
          </w:rPr>
          <w:t>179.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There is one other figure, besides the piper and citharist, who has </w:t>
      </w:r>
      <w:r w:rsidRPr="00DA1CF1">
        <w:rPr>
          <w:rFonts w:ascii="Gentium" w:hAnsi="Gentium"/>
        </w:rPr>
        <w:br/>
        <w:t xml:space="preserve">distinguishing features compared with the rest of the chorus, and that is the </w:t>
      </w:r>
      <w:r w:rsidRPr="00DA1CF1">
        <w:rPr>
          <w:rFonts w:ascii="Gentium" w:hAnsi="Gentium"/>
        </w:rPr>
        <w:br/>
        <w:t xml:space="preserve">dancer who is often represented at the head of the chorus. Scenes of this type can </w:t>
      </w:r>
      <w:r w:rsidRPr="00DA1CF1">
        <w:rPr>
          <w:rFonts w:ascii="Gentium" w:hAnsi="Gentium"/>
        </w:rPr>
        <w:br/>
        <w:t xml:space="preserve">be divided into two categories: the dancer is either executing the same steps as </w:t>
      </w:r>
      <w:r w:rsidRPr="00DA1CF1">
        <w:rPr>
          <w:rFonts w:ascii="Gentium" w:hAnsi="Gentium"/>
        </w:rPr>
        <w:br/>
        <w:t xml:space="preserve">the chorus, in which case he differs by stature, sex, or clothing, or he is doing </w:t>
      </w:r>
      <w:r w:rsidRPr="00DA1CF1">
        <w:rPr>
          <w:rFonts w:ascii="Gentium" w:hAnsi="Gentium"/>
        </w:rPr>
        <w:br/>
        <w:t xml:space="preserve">something different, generally an acrobatic dance. In these two categories the </w:t>
      </w:r>
      <w:r w:rsidRPr="00DA1CF1">
        <w:rPr>
          <w:rFonts w:ascii="Gentium" w:hAnsi="Gentium"/>
        </w:rPr>
        <w:br/>
        <w:t xml:space="preserve">dancer-leader is male. There is a third type that Crowhurst calls the </w:t>
      </w:r>
      <w:r w:rsidRPr="00DA1CF1">
        <w:rPr>
          <w:rFonts w:ascii="Gentium" w:hAnsi="Gentium"/>
          <w:i/>
          <w:iCs/>
        </w:rPr>
        <w:t>late arrival;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here the dancer, executing an acrobatic movement, follows the chorus instead of </w:t>
      </w:r>
      <w:r w:rsidRPr="00DA1CF1">
        <w:rPr>
          <w:rFonts w:ascii="Gentium" w:hAnsi="Gentium"/>
        </w:rPr>
        <w:br/>
        <w:t xml:space="preserve">leading it. </w:t>
      </w:r>
      <w:hyperlink r:id="rId317" w:anchor="180.#180." w:history="1">
        <w:r w:rsidRPr="00DA1CF1">
          <w:rPr>
            <w:rStyle w:val="Hyperlink"/>
            <w:rFonts w:ascii="Gentium" w:hAnsi="Gentium"/>
            <w:vertAlign w:val="superscript"/>
          </w:rPr>
          <w:t>180.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 geometric Attic hydria in Berlin shows a V-shaped chorus made </w:t>
      </w:r>
      <w:r w:rsidRPr="00DA1CF1">
        <w:rPr>
          <w:rFonts w:ascii="Gentium" w:hAnsi="Gentium"/>
        </w:rPr>
        <w:br/>
        <w:t xml:space="preserve">up of seven nude females dancing around a nude male figure defined as a dancer‐ </w:t>
      </w:r>
      <w:r w:rsidRPr="00DA1CF1">
        <w:rPr>
          <w:rFonts w:ascii="Gentium" w:hAnsi="Gentium"/>
        </w:rPr>
        <w:br/>
        <w:t xml:space="preserve">leader, and a geometric Argive vase has an acrobatic dancer following a </w:t>
      </w:r>
      <w:r w:rsidRPr="00DA1CF1">
        <w:rPr>
          <w:rFonts w:ascii="Gentium" w:hAnsi="Gentium"/>
        </w:rPr>
        <w:br/>
        <w:t xml:space="preserve">procession of at least six young women, perhaps led by a lyre player. </w:t>
      </w:r>
      <w:hyperlink r:id="rId318" w:anchor="181.#181." w:history="1">
        <w:r w:rsidRPr="00DA1CF1">
          <w:rPr>
            <w:rStyle w:val="Hyperlink"/>
            <w:rFonts w:ascii="Gentium" w:hAnsi="Gentium"/>
            <w:vertAlign w:val="superscript"/>
          </w:rPr>
          <w:t>181.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But four scenes that are somewhat outside Crowhurst's categories are of </w:t>
      </w:r>
      <w:r w:rsidRPr="00DA1CF1">
        <w:rPr>
          <w:rFonts w:ascii="Gentium" w:hAnsi="Gentium"/>
        </w:rPr>
        <w:br/>
        <w:t xml:space="preserve">particular interest for my analysis. On an Attic black figure bowl dating about </w:t>
      </w:r>
      <w:r w:rsidRPr="00DA1CF1">
        <w:rPr>
          <w:rFonts w:ascii="Gentium" w:hAnsi="Gentium"/>
        </w:rPr>
        <w:br/>
        <w:t xml:space="preserve">570, a chorus of girls is depicted standing in a line and holding hands. </w:t>
      </w:r>
      <w:hyperlink r:id="rId319" w:anchor="182.#182." w:history="1">
        <w:r w:rsidRPr="00DA1CF1">
          <w:rPr>
            <w:rStyle w:val="Hyperlink"/>
            <w:rFonts w:ascii="Gentium" w:hAnsi="Gentium"/>
            <w:vertAlign w:val="superscript"/>
          </w:rPr>
          <w:t>182.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Each </w:t>
      </w:r>
      <w:r w:rsidRPr="00DA1CF1">
        <w:rPr>
          <w:rFonts w:ascii="Gentium" w:hAnsi="Gentium"/>
        </w:rPr>
        <w:br/>
        <w:t xml:space="preserve">of them dances with a different step, which gives the illusion of their rapid </w:t>
      </w:r>
      <w:r w:rsidRPr="00DA1CF1">
        <w:rPr>
          <w:rFonts w:ascii="Gentium" w:hAnsi="Gentium"/>
        </w:rPr>
        <w:br/>
        <w:t xml:space="preserve">movement towards an altar behind which another woman, most likely a </w:t>
      </w:r>
      <w:r w:rsidRPr="00DA1CF1">
        <w:rPr>
          <w:rFonts w:ascii="Gentium" w:hAnsi="Gentium"/>
        </w:rPr>
        <w:br/>
        <w:t xml:space="preserve">priestess, is standing. The last chorus-member holds a branch and is closely </w:t>
      </w:r>
      <w:r w:rsidRPr="00DA1CF1">
        <w:rPr>
          <w:rFonts w:ascii="Gentium" w:hAnsi="Gentium"/>
        </w:rPr>
        <w:br/>
        <w:t xml:space="preserve">followed by a nude young man of the late </w:t>
      </w:r>
      <w:r w:rsidRPr="00DA1CF1">
        <w:rPr>
          <w:rFonts w:ascii="Gentium" w:hAnsi="Gentium"/>
          <w:i/>
          <w:iCs/>
        </w:rPr>
        <w:t>arrival</w:t>
      </w:r>
      <w:r w:rsidRPr="00DA1CF1">
        <w:rPr>
          <w:rFonts w:ascii="Gentium" w:hAnsi="Gentium"/>
        </w:rPr>
        <w:t xml:space="preserve"> dancer type who holds her arm </w:t>
      </w:r>
      <w:r w:rsidRPr="00DA1CF1">
        <w:rPr>
          <w:rFonts w:ascii="Gentium" w:hAnsi="Gentium"/>
        </w:rPr>
        <w:br/>
        <w:t xml:space="preserve">and to whom she looks back. But the most significant element, besides the </w:t>
      </w:r>
      <w:r w:rsidRPr="00DA1CF1">
        <w:rPr>
          <w:rFonts w:ascii="Gentium" w:hAnsi="Gentium"/>
        </w:rPr>
        <w:br/>
        <w:t xml:space="preserve">presence of the priestess and a woman sitting in the background watching the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79" w:name="17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79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Wegner, Musikleben, pp. </w:t>
            </w:r>
            <w:smartTag w:uri="urn:schemas-microsoft-com:office:smarttags" w:element="metricconverter">
              <w:smartTagPr>
                <w:attr w:name="ProductID" w:val="3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Crowhurst, Lyric, pp. </w:t>
            </w:r>
            <w:smartTag w:uri="urn:schemas-microsoft-com:office:smarttags" w:element="metricconverter">
              <w:smartTagPr>
                <w:attr w:name="ProductID" w:val="23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237f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80" w:name="17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80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New York MM 2118 (132 Crowhurst).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81" w:name="18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81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Crowhurst, Lyric, pp. 239ff.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82" w:name="18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82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Berlin 31312 (30 Crowhurst, 52 Tölle, 62 Wegner), pl. in CVA Berlin I, pl.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40; Athinai MN (65 Crowhurst, 101 Tölle, 53 Wegner), pl. in Wegner,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Musik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pl. U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VI d; see Webster, Chorus, p. 7 with pl. 1. Placed at the head of the chorus, the dancer‐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acrobat might be called the προχορευόμενος: see Webster, Chorus, pp. 15 and </w:t>
            </w:r>
            <w:smartTag w:uri="urn:schemas-microsoft-com:office:smarttags" w:element="metricconverter">
              <w:smartTagPr>
                <w:attr w:name="ProductID" w:val="5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L. Threatte, "An Interpretation of a Sixth Century Corinthian Dipinto,"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Glotta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45, 1967, pp. 186-194 (with pl.).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83" w:name="18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83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London BM 1906.12-15.1 (164 Crowhurst); see B. Ashmole, "Kalligeneia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Hieros Arotos," JHS 66, 1946, pp. 8-10, with pll. 2a and 3a, c, d, e. </w:t>
            </w:r>
          </w:p>
        </w:tc>
      </w:tr>
    </w:tbl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-68-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procession (perhaps a goddess), is the attitude of the girl at the head of the </w:t>
      </w:r>
      <w:r w:rsidRPr="00DA1CF1">
        <w:rPr>
          <w:rFonts w:ascii="Gentium" w:hAnsi="Gentium"/>
        </w:rPr>
        <w:br/>
        <w:t xml:space="preserve">chorus. Dressed more richly than the others, she gestures either in salutation or </w:t>
      </w:r>
      <w:r w:rsidRPr="00DA1CF1">
        <w:rPr>
          <w:rFonts w:ascii="Gentium" w:hAnsi="Gentium"/>
        </w:rPr>
        <w:br/>
        <w:t xml:space="preserve">as an invitation to the chorus that follows her to take part in the action round the </w:t>
      </w:r>
      <w:r w:rsidRPr="00DA1CF1">
        <w:rPr>
          <w:rFonts w:ascii="Gentium" w:hAnsi="Gentium"/>
        </w:rPr>
        <w:br/>
        <w:t xml:space="preserve">altar behind which is the priestess; as she gestures, she turns her head to the girls </w:t>
      </w:r>
      <w:r w:rsidRPr="00DA1CF1">
        <w:rPr>
          <w:rFonts w:ascii="Gentium" w:hAnsi="Gentium"/>
        </w:rPr>
        <w:br/>
        <w:t xml:space="preserve">behind her. The priestess holds a basket in which there are various objects, </w:t>
      </w:r>
      <w:r w:rsidRPr="00DA1CF1">
        <w:rPr>
          <w:rFonts w:ascii="Gentium" w:hAnsi="Gentium"/>
        </w:rPr>
        <w:br/>
        <w:t xml:space="preserve">among them a phallus; this element motivated Ashmole to identify the scene as </w:t>
      </w:r>
      <w:r w:rsidRPr="00DA1CF1">
        <w:rPr>
          <w:rFonts w:ascii="Gentium" w:hAnsi="Gentium"/>
        </w:rPr>
        <w:br/>
        <w:t xml:space="preserve">a depiction of the revealing of the phallus, one of the sequences in the ritual of </w:t>
      </w:r>
      <w:r w:rsidRPr="00DA1CF1">
        <w:rPr>
          <w:rFonts w:ascii="Gentium" w:hAnsi="Gentium"/>
        </w:rPr>
        <w:br/>
        <w:t xml:space="preserve">the Thesmophoria. In this case, the nude young man joining the chorus might </w:t>
      </w:r>
      <w:r w:rsidRPr="00DA1CF1">
        <w:rPr>
          <w:rFonts w:ascii="Gentium" w:hAnsi="Gentium"/>
        </w:rPr>
        <w:br/>
        <w:t xml:space="preserve">be seen as the παι̑ς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μφιθαλής, participating in this ceremony (according to </w:t>
      </w:r>
      <w:r w:rsidRPr="00DA1CF1">
        <w:rPr>
          <w:rFonts w:ascii="Gentium" w:hAnsi="Gentium"/>
        </w:rPr>
        <w:br/>
        <w:t xml:space="preserve">literary sources). For the moment I shall retain only the absence of the feature </w:t>
      </w:r>
      <w:r w:rsidRPr="00DA1CF1">
        <w:rPr>
          <w:rFonts w:ascii="Gentium" w:hAnsi="Gentium"/>
        </w:rPr>
        <w:br/>
        <w:t xml:space="preserve">'instrumental accompaniment' and the role of 'leading (the chorus)' that many </w:t>
      </w:r>
      <w:r w:rsidRPr="00DA1CF1">
        <w:rPr>
          <w:rFonts w:ascii="Gentium" w:hAnsi="Gentium"/>
        </w:rPr>
        <w:br/>
        <w:t xml:space="preserve">indications attribute to the first choreutes of the choral group.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Another illustration of particular interest, in relief on the neck of an </w:t>
      </w:r>
      <w:r w:rsidRPr="00DA1CF1">
        <w:rPr>
          <w:rFonts w:ascii="Gentium" w:hAnsi="Gentium"/>
        </w:rPr>
        <w:br/>
        <w:t xml:space="preserve">earthenware jar dating from the second quarter of the seventh century, consists of </w:t>
      </w:r>
      <w:r w:rsidRPr="00DA1CF1">
        <w:rPr>
          <w:rFonts w:ascii="Gentium" w:hAnsi="Gentium"/>
        </w:rPr>
        <w:br/>
        <w:t xml:space="preserve">a procession scene. </w:t>
      </w:r>
      <w:hyperlink r:id="rId320" w:anchor="183.#183." w:history="1">
        <w:r w:rsidRPr="00DA1CF1">
          <w:rPr>
            <w:rStyle w:val="Hyperlink"/>
            <w:rFonts w:ascii="Gentium" w:hAnsi="Gentium"/>
            <w:vertAlign w:val="superscript"/>
          </w:rPr>
          <w:t>183.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Four girls dressed in richly embroidered robes follow a </w:t>
      </w:r>
      <w:r w:rsidRPr="00DA1CF1">
        <w:rPr>
          <w:rFonts w:ascii="Gentium" w:hAnsi="Gentium"/>
        </w:rPr>
        <w:br/>
        <w:t xml:space="preserve">woman of taller stature carrying a scepter. Her chiton is very elaborate and her </w:t>
      </w:r>
      <w:r w:rsidRPr="00DA1CF1">
        <w:rPr>
          <w:rFonts w:ascii="Gentium" w:hAnsi="Gentium"/>
        </w:rPr>
        <w:br/>
        <w:t xml:space="preserve">hair is dressed differently from that of the girls who make up the procession. </w:t>
      </w:r>
      <w:r w:rsidRPr="00DA1CF1">
        <w:rPr>
          <w:rFonts w:ascii="Gentium" w:hAnsi="Gentium"/>
        </w:rPr>
        <w:br/>
        <w:t xml:space="preserve">Over their heads the chorus holds an object that shows the same decorative </w:t>
      </w:r>
      <w:r w:rsidRPr="00DA1CF1">
        <w:rPr>
          <w:rFonts w:ascii="Gentium" w:hAnsi="Gentium"/>
        </w:rPr>
        <w:br/>
        <w:t xml:space="preserve">motifs as their clothes—and which was first interpreted as a chest but was then </w:t>
      </w:r>
      <w:r w:rsidRPr="00DA1CF1">
        <w:rPr>
          <w:rFonts w:ascii="Gentium" w:hAnsi="Gentium"/>
        </w:rPr>
        <w:br/>
        <w:t xml:space="preserve">identified, rightly, as a veil carried in offering. This resulted in a second </w:t>
      </w:r>
      <w:r w:rsidRPr="00DA1CF1">
        <w:rPr>
          <w:rFonts w:ascii="Gentium" w:hAnsi="Gentium"/>
        </w:rPr>
        <w:br/>
        <w:t xml:space="preserve">identification, that of the scene in the sixth book of the Iliad, in which Hecuba </w:t>
      </w:r>
      <w:r w:rsidRPr="00DA1CF1">
        <w:rPr>
          <w:rFonts w:ascii="Gentium" w:hAnsi="Gentium"/>
        </w:rPr>
        <w:br/>
        <w:t xml:space="preserve">offers a peplos, the finest she owns, to Athena. </w:t>
      </w:r>
      <w:hyperlink r:id="rId321" w:anchor="184.#184." w:history="1">
        <w:r w:rsidRPr="00DA1CF1">
          <w:rPr>
            <w:rStyle w:val="Hyperlink"/>
            <w:rFonts w:ascii="Gentium" w:hAnsi="Gentium"/>
            <w:vertAlign w:val="superscript"/>
          </w:rPr>
          <w:t>184.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She goes to the temple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the goddess followed by the noblewomen of the city </w:t>
      </w:r>
      <w:hyperlink r:id="rId322" w:anchor="185.#185." w:history="1">
        <w:r w:rsidRPr="00DA1CF1">
          <w:rPr>
            <w:rStyle w:val="Hyperlink"/>
            <w:rFonts w:ascii="Gentium" w:hAnsi="Gentium"/>
            <w:vertAlign w:val="superscript"/>
          </w:rPr>
          <w:t>185.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and hands the veil to </w:t>
      </w:r>
      <w:r w:rsidRPr="00DA1CF1">
        <w:rPr>
          <w:rFonts w:ascii="Gentium" w:hAnsi="Gentium"/>
        </w:rPr>
        <w:br/>
        <w:t xml:space="preserve">Theano, Athena's priestess, before telling her of the Trojan women's vow. Song </w:t>
      </w:r>
      <w:r w:rsidRPr="00DA1CF1">
        <w:rPr>
          <w:rFonts w:ascii="Gentium" w:hAnsi="Gentium"/>
        </w:rPr>
        <w:br/>
        <w:t xml:space="preserve">is not absent from the scene, since the act of consecration of the peplos is </w:t>
      </w:r>
      <w:r w:rsidRPr="00DA1CF1">
        <w:rPr>
          <w:rFonts w:ascii="Gentium" w:hAnsi="Gentium"/>
        </w:rPr>
        <w:br/>
        <w:t>accompanied by the ritual cry of the companions of Hecuba (α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 δ'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>λουη</w:t>
      </w:r>
      <w:r w:rsidRPr="00DA1CF1">
        <w:rPr>
          <w:rFonts w:ascii="Gentium" w:hAnsi="Gentium" w:cs="Palatino Linotype"/>
        </w:rPr>
        <w:t>ῃ</w:t>
      </w:r>
      <w:r w:rsidRPr="00DA1CF1">
        <w:rPr>
          <w:rFonts w:ascii="Gentium" w:hAnsi="Gentium"/>
        </w:rPr>
        <w:t xml:space="preserve">̑ </w:t>
      </w:r>
      <w:r w:rsidRPr="00DA1CF1">
        <w:rPr>
          <w:rFonts w:ascii="Gentium" w:hAnsi="Gentium"/>
        </w:rPr>
        <w:br/>
        <w:t xml:space="preserve">πα̑σαι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θήν</w:t>
      </w:r>
      <w:r w:rsidRPr="00DA1CF1">
        <w:rPr>
          <w:rFonts w:ascii="Gentium" w:hAnsi="Gentium" w:cs="Palatino Linotype"/>
        </w:rPr>
        <w:t>ῃ</w:t>
      </w:r>
      <w:r w:rsidRPr="00DA1CF1">
        <w:rPr>
          <w:rFonts w:ascii="Gentium" w:hAnsi="Gentium"/>
        </w:rPr>
        <w:t xml:space="preserve"> χει̑ρας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νέσχον). This almost complete correspondence between </w:t>
      </w:r>
      <w:r w:rsidRPr="00DA1CF1">
        <w:rPr>
          <w:rFonts w:ascii="Gentium" w:hAnsi="Gentium"/>
        </w:rPr>
        <w:br/>
        <w:t xml:space="preserve">written document and image underlines a comparison of the distinctive features </w:t>
      </w:r>
      <w:r w:rsidRPr="00DA1CF1">
        <w:rPr>
          <w:rFonts w:ascii="Gentium" w:hAnsi="Gentium"/>
        </w:rPr>
        <w:br/>
        <w:t xml:space="preserve">that mark the figure of the choregos. In Homer, it is Hecuba's social status that </w:t>
      </w:r>
      <w:r w:rsidRPr="00DA1CF1">
        <w:rPr>
          <w:rFonts w:ascii="Gentium" w:hAnsi="Gentium"/>
        </w:rPr>
        <w:br/>
        <w:t xml:space="preserve">gives her the right to head the procession of the Trojan women; on the Boeotian </w:t>
      </w:r>
      <w:r w:rsidRPr="00DA1CF1">
        <w:rPr>
          <w:rFonts w:ascii="Gentium" w:hAnsi="Gentium"/>
        </w:rPr>
        <w:br/>
        <w:t xml:space="preserve">pithos, it is her stature, scepter, clothing, and coiffure that distinguish her as </w:t>
      </w:r>
      <w:r w:rsidRPr="00DA1CF1">
        <w:rPr>
          <w:rFonts w:ascii="Gentium" w:hAnsi="Gentium"/>
        </w:rPr>
        <w:br/>
        <w:t xml:space="preserve">leader from the rest of the chorus and that indicate her status. On the other hand, </w:t>
      </w:r>
      <w:r w:rsidRPr="00DA1CF1">
        <w:rPr>
          <w:rFonts w:ascii="Gentium" w:hAnsi="Gentium"/>
        </w:rPr>
        <w:br/>
        <w:t xml:space="preserve">without our referring to the iconography, the passage in Homer could not have </w:t>
      </w:r>
      <w:r w:rsidRPr="00DA1CF1">
        <w:rPr>
          <w:rFonts w:ascii="Gentium" w:hAnsi="Gentium"/>
        </w:rPr>
        <w:br/>
        <w:t xml:space="preserve">been included among my sources on the chorus, since it lacks a signifier—except </w:t>
      </w:r>
      <w:r w:rsidRPr="00DA1CF1">
        <w:rPr>
          <w:rFonts w:ascii="Gentium" w:hAnsi="Gentium"/>
        </w:rPr>
        <w:br/>
        <w:t xml:space="preserve">for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λολυγή—that clearly indicates the choral performance.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84" w:name="18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84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Boston MFA 529, see R. Hampe,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Frühe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griechische Sagenbilder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Böotien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Athens 1936, pp. 56ff. with pll. 36 and 37, and Schefold, op. cit. n. 137, p. 42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pll. 30 and 31.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85" w:name="18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85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6.286ff.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86" w:name="18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86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Γεραιαί (Il. 287 and 296) also implies 'aged'; there is therefore 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inconsistency between the Homeric story and the illustration, which has no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indication of the advanced age of the women following Hecuba as described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Homer, only of their clothes showing their nobility. </w:t>
            </w:r>
          </w:p>
        </w:tc>
      </w:tr>
    </w:tbl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-69-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excavations near Paestum undertaken before and during the war uncovered </w:t>
      </w:r>
      <w:r w:rsidRPr="00DA1CF1">
        <w:rPr>
          <w:rFonts w:ascii="Gentium" w:hAnsi="Gentium"/>
        </w:rPr>
        <w:br/>
        <w:t xml:space="preserve">an astonishing collection of metopes in the Archaic style dating from the middle </w:t>
      </w:r>
      <w:r w:rsidRPr="00DA1CF1">
        <w:rPr>
          <w:rFonts w:ascii="Gentium" w:hAnsi="Gentium"/>
        </w:rPr>
        <w:br/>
        <w:t xml:space="preserve">of the sixth century. </w:t>
      </w:r>
      <w:hyperlink r:id="rId323" w:anchor="186.#186." w:history="1">
        <w:r w:rsidRPr="00DA1CF1">
          <w:rPr>
            <w:rStyle w:val="Hyperlink"/>
            <w:rFonts w:ascii="Gentium" w:hAnsi="Gentium"/>
            <w:vertAlign w:val="superscript"/>
          </w:rPr>
          <w:t>186.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Decorating Hera's temple on the banks of the Sele, five </w:t>
      </w:r>
      <w:r w:rsidRPr="00DA1CF1">
        <w:rPr>
          <w:rFonts w:ascii="Gentium" w:hAnsi="Gentium"/>
        </w:rPr>
        <w:br/>
        <w:t xml:space="preserve">of these metopes represent a choral scene. Four couples of young women follow </w:t>
      </w:r>
      <w:r w:rsidRPr="00DA1CF1">
        <w:rPr>
          <w:rFonts w:ascii="Gentium" w:hAnsi="Gentium"/>
        </w:rPr>
        <w:br/>
        <w:t xml:space="preserve">a ninth who, in the attitude I have defined as being that of a choregos, looks </w:t>
      </w:r>
      <w:r w:rsidRPr="00DA1CF1">
        <w:rPr>
          <w:rFonts w:ascii="Gentium" w:hAnsi="Gentium"/>
        </w:rPr>
        <w:br/>
        <w:t xml:space="preserve">back at the chorus dancing in her wake. This young woman has recently been </w:t>
      </w:r>
      <w:r w:rsidRPr="00DA1CF1">
        <w:rPr>
          <w:rFonts w:ascii="Gentium" w:hAnsi="Gentium"/>
        </w:rPr>
        <w:br/>
        <w:t xml:space="preserve">identified as Helen, and the whole scene represents the abduction of Helen by </w:t>
      </w:r>
      <w:r w:rsidRPr="00DA1CF1">
        <w:rPr>
          <w:rFonts w:ascii="Gentium" w:hAnsi="Gentium"/>
        </w:rPr>
        <w:br/>
        <w:t xml:space="preserve">Peirithoos and Theseus; as we shall see, the literary tradition confirms that Helen </w:t>
      </w:r>
      <w:r w:rsidRPr="00DA1CF1">
        <w:rPr>
          <w:rFonts w:ascii="Gentium" w:hAnsi="Gentium"/>
        </w:rPr>
        <w:br/>
        <w:t xml:space="preserve">was kidnapped as she was performing a choral dance in the sanctuary of Artemis </w:t>
      </w:r>
      <w:r w:rsidRPr="00DA1CF1">
        <w:rPr>
          <w:rFonts w:ascii="Gentium" w:hAnsi="Gentium"/>
        </w:rPr>
        <w:br/>
        <w:t xml:space="preserve">Orthia. </w:t>
      </w:r>
      <w:hyperlink r:id="rId324" w:anchor="187.#187." w:history="1">
        <w:r w:rsidRPr="00DA1CF1">
          <w:rPr>
            <w:rStyle w:val="Hyperlink"/>
            <w:rFonts w:ascii="Gentium" w:hAnsi="Gentium"/>
            <w:vertAlign w:val="superscript"/>
          </w:rPr>
          <w:t>187.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According to the version of the story provided by the metopes of </w:t>
      </w:r>
      <w:r w:rsidRPr="00DA1CF1">
        <w:rPr>
          <w:rFonts w:ascii="Gentium" w:hAnsi="Gentium"/>
        </w:rPr>
        <w:br/>
        <w:t xml:space="preserve">Paestum, the scene took place in the temple of Hera. What is significant in this </w:t>
      </w:r>
      <w:r w:rsidRPr="00DA1CF1">
        <w:rPr>
          <w:rFonts w:ascii="Gentium" w:hAnsi="Gentium"/>
        </w:rPr>
        <w:br/>
        <w:t xml:space="preserve">interpretation of an iconographic document with reference to a literary source of </w:t>
      </w:r>
      <w:r w:rsidRPr="00DA1CF1">
        <w:rPr>
          <w:rFonts w:ascii="Gentium" w:hAnsi="Gentium"/>
        </w:rPr>
        <w:br/>
        <w:t xml:space="preserve">somewhat conjectural character is that the features of the female figure of metope </w:t>
      </w:r>
      <w:r w:rsidRPr="00DA1CF1">
        <w:rPr>
          <w:rFonts w:ascii="Gentium" w:hAnsi="Gentium"/>
        </w:rPr>
        <w:br/>
        <w:t xml:space="preserve">3 have led to the identification of the very model of the adolescent choregos, </w:t>
      </w:r>
      <w:r w:rsidRPr="00DA1CF1">
        <w:rPr>
          <w:rFonts w:ascii="Gentium" w:hAnsi="Gentium"/>
        </w:rPr>
        <w:br/>
        <w:t xml:space="preserve">Helen; in addition, the signs marking this scene suggested to its interpreter the </w:t>
      </w:r>
      <w:r w:rsidRPr="00DA1CF1">
        <w:rPr>
          <w:rFonts w:ascii="Gentium" w:hAnsi="Gentium"/>
        </w:rPr>
        <w:br/>
        <w:t xml:space="preserve">beauty contests that were part of the cult pertaining to Hera. I shall discuss this </w:t>
      </w:r>
      <w:r w:rsidRPr="00DA1CF1">
        <w:rPr>
          <w:rFonts w:ascii="Gentium" w:hAnsi="Gentium"/>
        </w:rPr>
        <w:br/>
        <w:t xml:space="preserve">further.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choral scene called the "partheneion," mentioned in connection with the </w:t>
      </w:r>
      <w:r w:rsidRPr="00DA1CF1">
        <w:rPr>
          <w:rFonts w:ascii="Gentium" w:hAnsi="Gentium"/>
        </w:rPr>
        <w:br/>
        <w:t xml:space="preserve">number of women composing the female chorus, must be added to the evidence </w:t>
      </w:r>
      <w:r w:rsidRPr="00DA1CF1">
        <w:rPr>
          <w:rFonts w:ascii="Gentium" w:hAnsi="Gentium"/>
        </w:rPr>
        <w:br/>
        <w:t xml:space="preserve">for the dancing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. </w:t>
      </w:r>
      <w:hyperlink r:id="rId325" w:anchor="188.#188." w:history="1">
        <w:r w:rsidRPr="00DA1CF1">
          <w:rPr>
            <w:rStyle w:val="Hyperlink"/>
            <w:rFonts w:ascii="Gentium" w:hAnsi="Gentium"/>
            <w:vertAlign w:val="superscript"/>
          </w:rPr>
          <w:t>188.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On this red figure crater, the ten chorus-members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are led by a female piper. Besides the function of choregos assumed by the piper, </w:t>
      </w:r>
      <w:r w:rsidRPr="00DA1CF1">
        <w:rPr>
          <w:rFonts w:ascii="Gentium" w:hAnsi="Gentium"/>
        </w:rPr>
        <w:br/>
        <w:t xml:space="preserve">the attitude of the first in line signifies a leading function that I shall call an </w:t>
      </w:r>
      <w:r w:rsidRPr="00DA1CF1">
        <w:rPr>
          <w:rFonts w:ascii="Gentium" w:hAnsi="Gentium"/>
        </w:rPr>
        <w:br/>
        <w:t xml:space="preserve">annex function. Her behavior resembles that of the female leader at the head of </w:t>
      </w:r>
      <w:r w:rsidRPr="00DA1CF1">
        <w:rPr>
          <w:rFonts w:ascii="Gentium" w:hAnsi="Gentium"/>
        </w:rPr>
        <w:br/>
        <w:t xml:space="preserve">the procession, which could be related to the festival of the Thesmophoria in two </w:t>
      </w:r>
      <w:r w:rsidRPr="00DA1CF1">
        <w:rPr>
          <w:rFonts w:ascii="Gentium" w:hAnsi="Gentium"/>
        </w:rPr>
        <w:br/>
        <w:t xml:space="preserve">ways: she is looking back at the chorus following her (it is true that two of </w:t>
      </w:r>
      <w:r w:rsidRPr="00DA1CF1">
        <w:rPr>
          <w:rFonts w:ascii="Gentium" w:hAnsi="Gentium"/>
        </w:rPr>
        <w:br/>
        <w:t xml:space="preserve">them have the same attitude), and she makes a gesture of invitation with her left </w:t>
      </w:r>
      <w:r w:rsidRPr="00DA1CF1">
        <w:rPr>
          <w:rFonts w:ascii="Gentium" w:hAnsi="Gentium"/>
        </w:rPr>
        <w:br/>
        <w:t xml:space="preserve">hand. To this can be added clothing somewhat different from that of the others </w:t>
      </w:r>
      <w:r w:rsidRPr="00DA1CF1">
        <w:rPr>
          <w:rFonts w:ascii="Gentium" w:hAnsi="Gentium"/>
        </w:rPr>
        <w:br/>
        <w:t xml:space="preserve">who are, however, not dressed homogeneously. This gesture of invitation or </w:t>
      </w:r>
      <w:r w:rsidRPr="00DA1CF1">
        <w:rPr>
          <w:rFonts w:ascii="Gentium" w:hAnsi="Gentium"/>
        </w:rPr>
        <w:br/>
        <w:t xml:space="preserve">salutation seems to be a characteristic of a choregos at the head of a chorus in </w:t>
      </w:r>
      <w:r w:rsidRPr="00DA1CF1">
        <w:rPr>
          <w:rFonts w:ascii="Gentium" w:hAnsi="Gentium"/>
        </w:rPr>
        <w:br/>
        <w:t xml:space="preserve">scenes where the chorus moves towards an instrumentalist or a cult object. </w:t>
      </w:r>
      <w:hyperlink r:id="rId326" w:anchor="189.#189." w:history="1">
        <w:r w:rsidRPr="00DA1CF1">
          <w:rPr>
            <w:rStyle w:val="Hyperlink"/>
            <w:rFonts w:ascii="Gentium" w:hAnsi="Gentium"/>
            <w:vertAlign w:val="superscript"/>
          </w:rPr>
          <w:t>189.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role of choregos divided between two individuals is characteristic of </w:t>
      </w:r>
      <w:r w:rsidRPr="00DA1CF1">
        <w:rPr>
          <w:rFonts w:ascii="Gentium" w:hAnsi="Gentium"/>
        </w:rPr>
        <w:br/>
        <w:t xml:space="preserve">several illustrations, two examples of which are taken from black figure lekythoi </w:t>
      </w:r>
      <w:r w:rsidRPr="00DA1CF1">
        <w:rPr>
          <w:rFonts w:ascii="Gentium" w:hAnsi="Gentium"/>
        </w:rPr>
        <w:br/>
        <w:t xml:space="preserve">signed by the Amasis painter. The first of these flasks has a wedding scene on </w:t>
      </w:r>
      <w:r w:rsidRPr="00DA1CF1">
        <w:rPr>
          <w:rFonts w:ascii="Gentium" w:hAnsi="Gentium"/>
        </w:rPr>
        <w:br/>
        <w:t xml:space="preserve">the body, and on the shoulder two chorus scenes, </w:t>
      </w:r>
      <w:hyperlink r:id="rId327" w:anchor="190.#190." w:history="1">
        <w:r w:rsidRPr="00DA1CF1">
          <w:rPr>
            <w:rStyle w:val="Hyperlink"/>
            <w:rFonts w:ascii="Gentium" w:hAnsi="Gentium"/>
            <w:vertAlign w:val="superscript"/>
          </w:rPr>
          <w:t>190.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first of which shows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87" w:name="18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87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Paestum metopes Heraion 1-5 (127 Crowhurst), see P. Zancani-Montuoro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U. Zanotti-Bianco, Heraion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alla foce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del Sele I, Roma 1961, pp. 123ff., with pll. XLI‐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LIX ; the order of the metopes proposed by Zancani is 2, 1, 5, 4, 3.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88" w:name="18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88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E. Simon, "Die vier Büsser von Foce del Sele,"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JDAI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82, 1967, pp. 275-295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(pp. 293ff.); on Helen's abduction, see below pp. 159ff.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89" w:name="18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89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p. 22 and n. 13.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90" w:name="18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90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Crowhurst, Lyric, p. 242.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91" w:name="19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91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New York 56.11.1 (162 = 166 Crowhurst), pl. in Webster, Chorus, pl. 5;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Crowhurst, Lyric, pp. </w:t>
            </w:r>
            <w:smartTag w:uri="urn:schemas-microsoft-com:office:smarttags" w:element="metricconverter">
              <w:smartTagPr>
                <w:attr w:name="ProductID" w:val="15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-70-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six of the chorus forming a V on each side of a sitting lyre player; none of them </w:t>
      </w:r>
      <w:r w:rsidRPr="00DA1CF1">
        <w:rPr>
          <w:rFonts w:ascii="Gentium" w:hAnsi="Gentium"/>
        </w:rPr>
        <w:br/>
        <w:t xml:space="preserve">is marked as playing the role of the leader. In the second scene, three girls are </w:t>
      </w:r>
      <w:r w:rsidRPr="00DA1CF1">
        <w:rPr>
          <w:rFonts w:ascii="Gentium" w:hAnsi="Gentium"/>
        </w:rPr>
        <w:br/>
        <w:t xml:space="preserve">moving towards a pipe player, also seated; the girl at the head of the line looks </w:t>
      </w:r>
      <w:r w:rsidRPr="00DA1CF1">
        <w:rPr>
          <w:rFonts w:ascii="Gentium" w:hAnsi="Gentium"/>
        </w:rPr>
        <w:br/>
        <w:t xml:space="preserve">backwards at her companions in the gesture we have defined as conducting the </w:t>
      </w:r>
      <w:r w:rsidRPr="00DA1CF1">
        <w:rPr>
          <w:rFonts w:ascii="Gentium" w:hAnsi="Gentium"/>
        </w:rPr>
        <w:br/>
        <w:t xml:space="preserve">chorus. She therefore shares this function with the piper.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second lekythos has, on the same area, a chorus of eight forming a </w:t>
      </w:r>
      <w:r w:rsidRPr="00DA1CF1">
        <w:rPr>
          <w:rFonts w:ascii="Gentium" w:hAnsi="Gentium"/>
        </w:rPr>
        <w:br/>
        <w:t xml:space="preserve">V. </w:t>
      </w:r>
      <w:hyperlink r:id="rId328" w:anchor="191.#191." w:history="1">
        <w:r w:rsidRPr="00DA1CF1">
          <w:rPr>
            <w:rStyle w:val="Hyperlink"/>
            <w:rFonts w:ascii="Gentium" w:hAnsi="Gentium"/>
            <w:vertAlign w:val="superscript"/>
          </w:rPr>
          <w:t>191.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Each of the girls heading the lines moving towards a central point is </w:t>
      </w:r>
      <w:r w:rsidRPr="00DA1CF1">
        <w:rPr>
          <w:rFonts w:ascii="Gentium" w:hAnsi="Gentium"/>
        </w:rPr>
        <w:br/>
        <w:t xml:space="preserve">marked by her backward glance and gesture of invitation with the left hand, as </w:t>
      </w:r>
      <w:r w:rsidRPr="00DA1CF1">
        <w:rPr>
          <w:rFonts w:ascii="Gentium" w:hAnsi="Gentium"/>
        </w:rPr>
        <w:br/>
        <w:t xml:space="preserve">was described previously. These two seem to share the position of choregos with </w:t>
      </w:r>
      <w:r w:rsidRPr="00DA1CF1">
        <w:rPr>
          <w:rFonts w:ascii="Gentium" w:hAnsi="Gentium"/>
        </w:rPr>
        <w:br/>
        <w:t xml:space="preserve">two beardless youths who precede them and both of whom have the same </w:t>
      </w:r>
      <w:r w:rsidRPr="00DA1CF1">
        <w:rPr>
          <w:rFonts w:ascii="Gentium" w:hAnsi="Gentium"/>
        </w:rPr>
        <w:br/>
        <w:t xml:space="preserve">invitational gesture. One of them is also looking back. It is noticeable that one </w:t>
      </w:r>
      <w:r w:rsidRPr="00DA1CF1">
        <w:rPr>
          <w:rFonts w:ascii="Gentium" w:hAnsi="Gentium"/>
        </w:rPr>
        <w:br/>
        <w:t xml:space="preserve">of the groups of girls runs, while the other walks. The center of the scene is </w:t>
      </w:r>
      <w:r w:rsidRPr="00DA1CF1">
        <w:rPr>
          <w:rFonts w:ascii="Gentium" w:hAnsi="Gentium"/>
        </w:rPr>
        <w:br/>
        <w:t xml:space="preserve">occupied by a veiled woman sitting on a throne, flanked by two bearded men. </w:t>
      </w:r>
      <w:r w:rsidRPr="00DA1CF1">
        <w:rPr>
          <w:rFonts w:ascii="Gentium" w:hAnsi="Gentium"/>
        </w:rPr>
        <w:br/>
        <w:t xml:space="preserve">The principal scene on this vase depicts a veil being woven. This is thought to </w:t>
      </w:r>
      <w:r w:rsidRPr="00DA1CF1">
        <w:rPr>
          <w:rFonts w:ascii="Gentium" w:hAnsi="Gentium"/>
        </w:rPr>
        <w:br/>
        <w:t xml:space="preserve">be the making of Athena's peplos for the Panathenaic rites, or the veil of a </w:t>
      </w:r>
      <w:r w:rsidRPr="00DA1CF1">
        <w:rPr>
          <w:rFonts w:ascii="Gentium" w:hAnsi="Gentium"/>
        </w:rPr>
        <w:br/>
        <w:t xml:space="preserve">young bride, before the wedding ceremony. Whether the occasion is religious or </w:t>
      </w:r>
      <w:r w:rsidRPr="00DA1CF1">
        <w:rPr>
          <w:rFonts w:ascii="Gentium" w:hAnsi="Gentium"/>
        </w:rPr>
        <w:br/>
        <w:t xml:space="preserve">matrimonial, it is almost certain that the choral scene represented here is related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to the principal scene and that the woman in the center of the chorus in the first </w:t>
      </w:r>
      <w:r w:rsidRPr="00DA1CF1">
        <w:rPr>
          <w:rFonts w:ascii="Gentium" w:hAnsi="Gentium"/>
        </w:rPr>
        <w:br/>
        <w:t xml:space="preserve">scene is the receiver of the peplos woven in the second.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 general comparison of the vase images I have just enumerated with the </w:t>
      </w:r>
      <w:r w:rsidRPr="00DA1CF1">
        <w:rPr>
          <w:rFonts w:ascii="Gentium" w:hAnsi="Gentium"/>
        </w:rPr>
        <w:br/>
        <w:t xml:space="preserve">image of the female chorus offered by the texts is of course hindered by the </w:t>
      </w:r>
      <w:r w:rsidRPr="00DA1CF1">
        <w:rPr>
          <w:rFonts w:ascii="Gentium" w:hAnsi="Gentium"/>
        </w:rPr>
        <w:br/>
        <w:t xml:space="preserve">almost total absence of an iconographic signifier for the feature 'song.' The </w:t>
      </w:r>
      <w:r w:rsidRPr="00DA1CF1">
        <w:rPr>
          <w:rFonts w:ascii="Gentium" w:hAnsi="Gentium"/>
        </w:rPr>
        <w:br/>
        <w:t xml:space="preserve">Apollonian model ('instrumental accompaniment' for the leader, 'song' + 'dance' </w:t>
      </w:r>
      <w:r w:rsidRPr="00DA1CF1">
        <w:rPr>
          <w:rFonts w:ascii="Gentium" w:hAnsi="Gentium"/>
        </w:rPr>
        <w:br/>
        <w:t xml:space="preserve">for the chorus) is well represented in the iconography, as also is the citharodic </w:t>
      </w:r>
      <w:r w:rsidRPr="00DA1CF1">
        <w:rPr>
          <w:rFonts w:ascii="Gentium" w:hAnsi="Gentium"/>
        </w:rPr>
        <w:br/>
        <w:t xml:space="preserve">model ('song' + 'instrumental accompaniment' for the leader, 'dance' for the </w:t>
      </w:r>
      <w:r w:rsidRPr="00DA1CF1">
        <w:rPr>
          <w:rFonts w:ascii="Gentium" w:hAnsi="Gentium"/>
        </w:rPr>
        <w:br/>
        <w:t xml:space="preserve">chorus). We find no parallel, however, for the double model of the chorus of </w:t>
      </w:r>
      <w:r w:rsidRPr="00DA1CF1">
        <w:rPr>
          <w:rFonts w:ascii="Gentium" w:hAnsi="Gentium"/>
        </w:rPr>
        <w:br/>
        <w:t xml:space="preserve">Muses who sing and dance and of a larger chorus implying the single feature </w:t>
      </w:r>
      <w:r w:rsidRPr="00DA1CF1">
        <w:rPr>
          <w:rFonts w:ascii="Gentium" w:hAnsi="Gentium"/>
        </w:rPr>
        <w:br/>
        <w:t xml:space="preserve">'song' as offered by certain Apollonian scenes. It should be noticed though that </w:t>
      </w:r>
      <w:r w:rsidRPr="00DA1CF1">
        <w:rPr>
          <w:rFonts w:ascii="Gentium" w:hAnsi="Gentium"/>
        </w:rPr>
        <w:br/>
        <w:t xml:space="preserve">insofar as the leader is a woman, the absence of 'song' is paralleled in literature </w:t>
      </w:r>
      <w:r w:rsidRPr="00DA1CF1">
        <w:rPr>
          <w:rFonts w:ascii="Gentium" w:hAnsi="Gentium"/>
        </w:rPr>
        <w:br/>
        <w:t xml:space="preserve">by the mythological model of Artemis as choregos.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disparity in sex between chorus-members and choregos is widely agreed </w:t>
      </w:r>
      <w:r w:rsidRPr="00DA1CF1">
        <w:rPr>
          <w:rFonts w:ascii="Gentium" w:hAnsi="Gentium"/>
        </w:rPr>
        <w:br/>
        <w:t xml:space="preserve">upon and is backed up by texts, particularly those of Alcman and Pindar. The </w:t>
      </w:r>
      <w:r w:rsidRPr="00DA1CF1">
        <w:rPr>
          <w:rFonts w:ascii="Gentium" w:hAnsi="Gentium"/>
        </w:rPr>
        <w:br/>
        <w:t xml:space="preserve">figure of the παι̑ς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μφιθαλής of the Daphnephoria is encountered again in the </w:t>
      </w:r>
      <w:r w:rsidRPr="00DA1CF1">
        <w:rPr>
          <w:rFonts w:ascii="Gentium" w:hAnsi="Gentium"/>
        </w:rPr>
        <w:br/>
        <w:t xml:space="preserve">form of an acrobatic dancer in several iconographic scenes showing the feature </w:t>
      </w:r>
      <w:r w:rsidRPr="00DA1CF1">
        <w:rPr>
          <w:rFonts w:ascii="Gentium" w:hAnsi="Gentium"/>
        </w:rPr>
        <w:br/>
        <w:t xml:space="preserve">'procession'; however, he is generally placed at the end of the chorus, in the late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arrival</w:t>
      </w:r>
      <w:r w:rsidRPr="00DA1CF1">
        <w:rPr>
          <w:rFonts w:ascii="Gentium" w:hAnsi="Gentium"/>
        </w:rPr>
        <w:t xml:space="preserve"> position. But one of the most remarkable points made by these late </w:t>
      </w:r>
      <w:r w:rsidRPr="00DA1CF1">
        <w:rPr>
          <w:rFonts w:ascii="Gentium" w:hAnsi="Gentium"/>
        </w:rPr>
        <w:br/>
        <w:t xml:space="preserve">arrival scenes is the possible sharing of the leader's role by, for example, an </w:t>
      </w:r>
      <w:r w:rsidRPr="00DA1CF1">
        <w:rPr>
          <w:rFonts w:ascii="Gentium" w:hAnsi="Gentium"/>
        </w:rPr>
        <w:br/>
        <w:t xml:space="preserve">instrumentalist and a chorus-member. This situation parallels that of Pindar's </w:t>
      </w:r>
      <w:r w:rsidRPr="00DA1CF1">
        <w:rPr>
          <w:rFonts w:ascii="Gentium" w:hAnsi="Gentium"/>
        </w:rPr>
        <w:br/>
        <w:t xml:space="preserve">Daphnephorikon, in which the girl who is a principal chorus-member receives the </w:t>
      </w:r>
      <w:r w:rsidRPr="00DA1CF1">
        <w:rPr>
          <w:rFonts w:ascii="Gentium" w:hAnsi="Gentium"/>
        </w:rPr>
        <w:br/>
        <w:t xml:space="preserve">praises of the chorus after they have celebrated the child heading the procession.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92" w:name="19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92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New York 31.11.10 (167 Crowhurst), pl. in Webster, Chorus, pl. 4,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Crowhurst, Lyric, pp. 159ff., and S. Karouzou, The Amasis Painter, Oxford 1956,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43f. with pll. 43 and 44.1. </w:t>
            </w:r>
          </w:p>
        </w:tc>
      </w:tr>
    </w:tbl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-71-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spite of the possibilities offered by these morphological analogies between </w:t>
      </w:r>
      <w:r w:rsidRPr="00DA1CF1">
        <w:rPr>
          <w:rFonts w:ascii="Gentium" w:hAnsi="Gentium"/>
        </w:rPr>
        <w:br/>
        <w:t xml:space="preserve">written and iconographic evidence, we must not be taken in by the diversity </w:t>
      </w:r>
      <w:r w:rsidRPr="00DA1CF1">
        <w:rPr>
          <w:rFonts w:ascii="Gentium" w:hAnsi="Gentium"/>
        </w:rPr>
        <w:br/>
        <w:t xml:space="preserve">present in both domains, since it doubtless corresponds to the widespread </w:t>
      </w:r>
      <w:r w:rsidRPr="00DA1CF1">
        <w:rPr>
          <w:rFonts w:ascii="Gentium" w:hAnsi="Gentium"/>
        </w:rPr>
        <w:br/>
        <w:t xml:space="preserve">distribution of choral performances in the most varied rites. Nevertheless, it is </w:t>
      </w:r>
      <w:r w:rsidRPr="00DA1CF1">
        <w:rPr>
          <w:rFonts w:ascii="Gentium" w:hAnsi="Gentium"/>
        </w:rPr>
        <w:br/>
        <w:t xml:space="preserve">possible to make a clear distinction between the figure of the choregos, even if </w:t>
      </w:r>
      <w:r w:rsidRPr="00DA1CF1">
        <w:rPr>
          <w:rFonts w:ascii="Gentium" w:hAnsi="Gentium"/>
        </w:rPr>
        <w:br/>
        <w:t xml:space="preserve">he/she has a double, and the homogeneous character of the chorus-members.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2.3.4. The distinctive qualities of the choregos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 two areas where the existence of female choral performances is </w:t>
      </w:r>
      <w:r w:rsidRPr="00DA1CF1">
        <w:rPr>
          <w:rFonts w:ascii="Gentium" w:hAnsi="Gentium"/>
        </w:rPr>
        <w:br/>
        <w:t xml:space="preserve">recorded, in legendary stories and cultural practice, the leader is set apart by her </w:t>
      </w:r>
      <w:r w:rsidRPr="00DA1CF1">
        <w:rPr>
          <w:rFonts w:ascii="Gentium" w:hAnsi="Gentium"/>
        </w:rPr>
        <w:br/>
        <w:t xml:space="preserve">higher social position. It may be difficult to speak of a social hierarchy among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the gods, but it is true that in the Greek pantheon Apollo occupies a higher </w:t>
      </w:r>
      <w:r w:rsidRPr="00DA1CF1">
        <w:rPr>
          <w:rFonts w:ascii="Gentium" w:hAnsi="Gentium"/>
        </w:rPr>
        <w:br/>
        <w:t xml:space="preserve">position than the Muses, whose chorus he directs. The same holds for Artemis </w:t>
      </w:r>
      <w:r w:rsidRPr="00DA1CF1">
        <w:rPr>
          <w:rFonts w:ascii="Gentium" w:hAnsi="Gentium"/>
        </w:rPr>
        <w:br/>
        <w:t xml:space="preserve">among her Nymphs or, in the epic legend, for Nausicaa, daughter of King </w:t>
      </w:r>
      <w:r w:rsidRPr="00DA1CF1">
        <w:rPr>
          <w:rFonts w:ascii="Gentium" w:hAnsi="Gentium"/>
        </w:rPr>
        <w:br/>
        <w:t xml:space="preserve">Alkinoos, surrounded by her attendants, and for Hecuba leading the procession of </w:t>
      </w:r>
      <w:r w:rsidRPr="00DA1CF1">
        <w:rPr>
          <w:rFonts w:ascii="Gentium" w:hAnsi="Gentium"/>
        </w:rPr>
        <w:br/>
        <w:t xml:space="preserve">Trojan women. Theseus, son of the king of Athens, holds a similar position at </w:t>
      </w:r>
      <w:r w:rsidRPr="00DA1CF1">
        <w:rPr>
          <w:rFonts w:ascii="Gentium" w:hAnsi="Gentium"/>
        </w:rPr>
        <w:br/>
        <w:t xml:space="preserve">the head of the chorus formed by the young Athenians saved from the Labyrinth. </w:t>
      </w:r>
      <w:r w:rsidRPr="00DA1CF1">
        <w:rPr>
          <w:rFonts w:ascii="Gentium" w:hAnsi="Gentium"/>
        </w:rPr>
        <w:br/>
        <w:t xml:space="preserve">Pausanias says that the child-choregos of the Daphnephoria was the child of a </w:t>
      </w:r>
      <w:r w:rsidRPr="00DA1CF1">
        <w:rPr>
          <w:rFonts w:ascii="Gentium" w:hAnsi="Gentium"/>
        </w:rPr>
        <w:br/>
        <w:t xml:space="preserve">prominent family, as were Agasicles of Pindar's Daphnephorikon or Agesidamos </w:t>
      </w:r>
      <w:r w:rsidRPr="00DA1CF1">
        <w:rPr>
          <w:rFonts w:ascii="Gentium" w:hAnsi="Gentium"/>
        </w:rPr>
        <w:br/>
        <w:t xml:space="preserve">of Alcman's fragment 10 (b) P = </w:t>
      </w:r>
      <w:smartTag w:uri="urn:schemas-microsoft-com:office:smarttags" w:element="metricconverter">
        <w:smartTagPr>
          <w:attr w:name="ProductID" w:val="82 C"/>
        </w:smartTagPr>
        <w:r w:rsidRPr="00DA1CF1">
          <w:rPr>
            <w:rFonts w:ascii="Gentium" w:hAnsi="Gentium"/>
          </w:rPr>
          <w:t>82 C</w:t>
        </w:r>
      </w:smartTag>
      <w:r w:rsidRPr="00DA1CF1">
        <w:rPr>
          <w:rFonts w:ascii="Gentium" w:hAnsi="Gentium"/>
        </w:rPr>
        <w:t xml:space="preserve">. Plutarch's anecdote about Agesilas, the </w:t>
      </w:r>
      <w:r w:rsidRPr="00DA1CF1">
        <w:rPr>
          <w:rFonts w:ascii="Gentium" w:hAnsi="Gentium"/>
        </w:rPr>
        <w:br/>
        <w:t xml:space="preserve">future king of Sparta, can be explained in this way; because of his prominence, </w:t>
      </w:r>
      <w:r w:rsidRPr="00DA1CF1">
        <w:rPr>
          <w:rFonts w:ascii="Gentium" w:hAnsi="Gentium"/>
        </w:rPr>
        <w:br/>
        <w:t xml:space="preserve">the organizer of the chorus in which he was supposed to take part was obliged to </w:t>
      </w:r>
      <w:r w:rsidRPr="00DA1CF1">
        <w:rPr>
          <w:rFonts w:ascii="Gentium" w:hAnsi="Gentium"/>
        </w:rPr>
        <w:br/>
        <w:t xml:space="preserve">put him at the head of the chorus. </w:t>
      </w:r>
      <w:hyperlink r:id="rId329" w:anchor="192.#192." w:history="1">
        <w:r w:rsidRPr="00DA1CF1">
          <w:rPr>
            <w:rStyle w:val="Hyperlink"/>
            <w:rFonts w:ascii="Gentium" w:hAnsi="Gentium"/>
            <w:vertAlign w:val="superscript"/>
          </w:rPr>
          <w:t>192.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elevated social status of the choregos </w:t>
      </w:r>
      <w:r w:rsidRPr="00DA1CF1">
        <w:rPr>
          <w:rFonts w:ascii="Gentium" w:hAnsi="Gentium"/>
        </w:rPr>
        <w:br/>
        <w:t xml:space="preserve">is spatially marked by the position he occupies in relation to the rest of the </w:t>
      </w:r>
      <w:r w:rsidRPr="00DA1CF1">
        <w:rPr>
          <w:rFonts w:ascii="Gentium" w:hAnsi="Gentium"/>
        </w:rPr>
        <w:br/>
        <w:t xml:space="preserve">chorus. In the processional type of chorus this position corresponds to the head </w:t>
      </w:r>
      <w:r w:rsidRPr="00DA1CF1">
        <w:rPr>
          <w:rFonts w:ascii="Gentium" w:hAnsi="Gentium"/>
        </w:rPr>
        <w:br/>
        <w:t xml:space="preserve">of the line; for the circular type it is generally the center of the group.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And, according to the best ethical canons of Archaic aristocracy, the leader </w:t>
      </w:r>
      <w:r w:rsidRPr="00DA1CF1">
        <w:rPr>
          <w:rFonts w:ascii="Gentium" w:hAnsi="Gentium"/>
        </w:rPr>
        <w:br/>
        <w:t xml:space="preserve">adds to the nobility of his birth the complementary quality of beauty that </w:t>
      </w:r>
      <w:r w:rsidRPr="00DA1CF1">
        <w:rPr>
          <w:rFonts w:ascii="Gentium" w:hAnsi="Gentium"/>
        </w:rPr>
        <w:br/>
        <w:t>character-izes the true καλ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>ς κ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γαθός. According to Proclus, the child‐ </w:t>
      </w:r>
      <w:r w:rsidRPr="00DA1CF1">
        <w:rPr>
          <w:rFonts w:ascii="Gentium" w:hAnsi="Gentium"/>
        </w:rPr>
        <w:br/>
        <w:t xml:space="preserve">daphnephoros must be beautiful and strong, and, as I have shown in discussing </w:t>
      </w:r>
      <w:r w:rsidRPr="00DA1CF1">
        <w:rPr>
          <w:rFonts w:ascii="Gentium" w:hAnsi="Gentium"/>
        </w:rPr>
        <w:br/>
        <w:t xml:space="preserve">the qualities of the female choregos, one of the chorus participants is generally </w:t>
      </w:r>
      <w:r w:rsidRPr="00DA1CF1">
        <w:rPr>
          <w:rFonts w:ascii="Gentium" w:hAnsi="Gentium"/>
        </w:rPr>
        <w:br/>
        <w:t xml:space="preserve">distinguished from her companions by her exceptional beauty. </w:t>
      </w:r>
      <w:hyperlink r:id="rId330" w:anchor="193.#193." w:history="1">
        <w:r w:rsidRPr="00DA1CF1">
          <w:rPr>
            <w:rStyle w:val="Hyperlink"/>
            <w:rFonts w:ascii="Gentium" w:hAnsi="Gentium"/>
            <w:vertAlign w:val="superscript"/>
          </w:rPr>
          <w:t>193.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function </w:t>
      </w:r>
      <w:r w:rsidRPr="00DA1CF1">
        <w:rPr>
          <w:rFonts w:ascii="Gentium" w:hAnsi="Gentium"/>
        </w:rPr>
        <w:br/>
        <w:t xml:space="preserve">of choregos is bound up with this quality of beauty. Thus Helen, the 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>γν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χοραγός of the </w:t>
      </w:r>
      <w:r w:rsidRPr="00DA1CF1">
        <w:rPr>
          <w:rFonts w:ascii="Gentium" w:hAnsi="Gentium"/>
          <w:i/>
          <w:iCs/>
        </w:rPr>
        <w:t>Lysistrata</w:t>
      </w:r>
      <w:r w:rsidRPr="00DA1CF1">
        <w:rPr>
          <w:rFonts w:ascii="Gentium" w:hAnsi="Gentium"/>
        </w:rPr>
        <w:t xml:space="preserve"> of Aristophanes, is distinguished by her comeliness </w:t>
      </w:r>
      <w:r w:rsidRPr="00DA1CF1">
        <w:rPr>
          <w:rFonts w:ascii="Gentium" w:hAnsi="Gentium"/>
        </w:rPr>
        <w:br/>
        <w:t>(ε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 xml:space="preserve">πρεπής) from the young chorus that surrounds her, or Antheia, in the </w:t>
      </w:r>
      <w:r w:rsidRPr="00DA1CF1">
        <w:rPr>
          <w:rFonts w:ascii="Gentium" w:hAnsi="Gentium"/>
        </w:rPr>
        <w:br/>
        <w:t xml:space="preserve">procession described in the </w:t>
      </w:r>
      <w:r w:rsidRPr="00DA1CF1">
        <w:rPr>
          <w:rFonts w:ascii="Gentium" w:hAnsi="Gentium"/>
          <w:i/>
          <w:iCs/>
        </w:rPr>
        <w:t>Ephesiaca</w:t>
      </w:r>
      <w:r w:rsidRPr="00DA1CF1">
        <w:rPr>
          <w:rFonts w:ascii="Gentium" w:hAnsi="Gentium"/>
        </w:rPr>
        <w:t xml:space="preserve"> in which she directs the order of young </w:t>
      </w:r>
      <w:r w:rsidRPr="00DA1CF1">
        <w:rPr>
          <w:rFonts w:ascii="Gentium" w:hAnsi="Gentium"/>
        </w:rPr>
        <w:br/>
        <w:t xml:space="preserve">women </w:t>
      </w:r>
      <w:hyperlink r:id="rId331" w:history="1">
        <w:r w:rsidRPr="00DA1CF1">
          <w:rPr>
            <w:rFonts w:ascii="Gentium" w:hAnsi="Gentium"/>
            <w:i/>
            <w:color w:val="0000FF"/>
          </w:rPr>
          <w:t>erche</w:t>
        </w:r>
      </w:hyperlink>
      <w:r w:rsidRPr="00DA1CF1">
        <w:rPr>
          <w:rFonts w:ascii="Gentium" w:hAnsi="Gentium"/>
        </w:rPr>
        <w:t xml:space="preserve"> τη̑ς τω̑ν παρθένων τάξεως), is so beautiful that the onlookers </w:t>
      </w:r>
      <w:r w:rsidRPr="00DA1CF1">
        <w:rPr>
          <w:rFonts w:ascii="Gentium" w:hAnsi="Gentium"/>
        </w:rPr>
        <w:br/>
        <w:t xml:space="preserve">prostrate themselves as she passes, confusing her with Artemis. But the </w:t>
      </w:r>
      <w:r w:rsidRPr="00DA1CF1">
        <w:rPr>
          <w:rFonts w:ascii="Gentium" w:hAnsi="Gentium"/>
        </w:rPr>
        <w:br/>
        <w:t xml:space="preserve">choregos is marked both by 'nobility' and 'beauty,' which together give 'value'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93" w:name="19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93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pp. </w:t>
            </w:r>
            <w:smartTag w:uri="urn:schemas-microsoft-com:office:smarttags" w:element="metricconverter">
              <w:smartTagPr>
                <w:attr w:name="ProductID" w:val="4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Luc. Salt. 8 insists on the fact that among the people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Crete, to dance was an honor, and so it was cultivated by those who wanted power (ο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βασιλικώτεροι κα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πρωτεύειν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ξιου̑ντες).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94" w:name="19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94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pp. </w:t>
            </w:r>
            <w:smartTag w:uri="urn:schemas-microsoft-com:office:smarttags" w:element="metricconverter">
              <w:smartTagPr>
                <w:attr w:name="ProductID" w:val="4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-72-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 aristocratic sense of the word. </w:t>
      </w:r>
      <w:hyperlink r:id="rId332" w:anchor="194.#194." w:history="1">
        <w:r w:rsidRPr="00DA1CF1">
          <w:rPr>
            <w:rStyle w:val="Hyperlink"/>
            <w:rFonts w:ascii="Gentium" w:hAnsi="Gentium"/>
            <w:vertAlign w:val="superscript"/>
          </w:rPr>
          <w:t>194.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the iconography, the same features </w:t>
      </w:r>
      <w:r w:rsidRPr="00DA1CF1">
        <w:rPr>
          <w:rFonts w:ascii="Gentium" w:hAnsi="Gentium"/>
        </w:rPr>
        <w:br/>
        <w:t xml:space="preserve">are represented by a taller stature, richer clothes, and a more elaborate headdress </w:t>
      </w:r>
      <w:r w:rsidRPr="00DA1CF1">
        <w:rPr>
          <w:rFonts w:ascii="Gentium" w:hAnsi="Gentium"/>
        </w:rPr>
        <w:br/>
        <w:t xml:space="preserve">than the other chorus-members.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As regards sex and age, distinguishing characteristics are less clearly defined. </w:t>
      </w:r>
      <w:r w:rsidRPr="00DA1CF1">
        <w:rPr>
          <w:rFonts w:ascii="Gentium" w:hAnsi="Gentium"/>
        </w:rPr>
        <w:br/>
        <w:t xml:space="preserve">Both in literary evidence and figured documents, a women's chorus may be </w:t>
      </w:r>
      <w:r w:rsidRPr="00DA1CF1">
        <w:rPr>
          <w:rFonts w:ascii="Gentium" w:hAnsi="Gentium"/>
        </w:rPr>
        <w:br/>
        <w:t xml:space="preserve">directed by a man or a woman. The contrary is not true, however, because the </w:t>
      </w:r>
      <w:r w:rsidRPr="00DA1CF1">
        <w:rPr>
          <w:rFonts w:ascii="Gentium" w:hAnsi="Gentium"/>
        </w:rPr>
        <w:br/>
        <w:t xml:space="preserve">male chorus is always directed by a man; likewise for the mixed chorus, even if </w:t>
      </w:r>
      <w:r w:rsidRPr="00DA1CF1">
        <w:rPr>
          <w:rFonts w:ascii="Gentium" w:hAnsi="Gentium"/>
        </w:rPr>
        <w:br/>
        <w:t xml:space="preserve">it is double-headed, as in the Necklace Dance described by Lucian.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From the point of view of age, the choregos and chorus are, generally </w:t>
      </w:r>
      <w:r w:rsidRPr="00DA1CF1">
        <w:rPr>
          <w:rFonts w:ascii="Gentium" w:hAnsi="Gentium"/>
        </w:rPr>
        <w:br/>
        <w:t xml:space="preserve">speaking, 'contemporaries,' as are the chorus-members among themselves. In </w:t>
      </w:r>
      <w:r w:rsidRPr="00DA1CF1">
        <w:rPr>
          <w:rFonts w:ascii="Gentium" w:hAnsi="Gentium"/>
        </w:rPr>
        <w:br/>
        <w:t xml:space="preserve">fragment 10 (b) P = </w:t>
      </w:r>
      <w:smartTag w:uri="urn:schemas-microsoft-com:office:smarttags" w:element="metricconverter">
        <w:smartTagPr>
          <w:attr w:name="ProductID" w:val="82 C"/>
        </w:smartTagPr>
        <w:r w:rsidRPr="00DA1CF1">
          <w:rPr>
            <w:rFonts w:ascii="Gentium" w:hAnsi="Gentium"/>
          </w:rPr>
          <w:t>82 C</w:t>
        </w:r>
      </w:smartTag>
      <w:r w:rsidRPr="00DA1CF1">
        <w:rPr>
          <w:rFonts w:ascii="Gentium" w:hAnsi="Gentium"/>
        </w:rPr>
        <w:t xml:space="preserve">, Alcman, as we have seen, uses the term </w:t>
      </w:r>
      <w:r w:rsidRPr="00DA1CF1">
        <w:rPr>
          <w:rFonts w:ascii="Gentium" w:hAnsi="Gentium" w:cs="Palatino Linotype"/>
        </w:rPr>
        <w:t>ἤ</w:t>
      </w:r>
      <w:r w:rsidRPr="00DA1CF1">
        <w:rPr>
          <w:rFonts w:ascii="Gentium" w:hAnsi="Gentium"/>
        </w:rPr>
        <w:t xml:space="preserve">λικες to </w:t>
      </w:r>
      <w:r w:rsidRPr="00DA1CF1">
        <w:rPr>
          <w:rFonts w:ascii="Gentium" w:hAnsi="Gentium"/>
        </w:rPr>
        <w:br/>
        <w:t xml:space="preserve">signify one of the bonds uniting the choregoi with the chorus of the </w:t>
      </w:r>
      <w:r w:rsidRPr="00DA1CF1">
        <w:rPr>
          <w:rFonts w:ascii="Gentium" w:hAnsi="Gentium"/>
          <w:i/>
          <w:iCs/>
        </w:rPr>
        <w:t>Dymainai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</w:rPr>
        <w:br/>
        <w:t xml:space="preserve">The iconography represents Theseus without a beard—which corresponds to the </w:t>
      </w:r>
      <w:r w:rsidRPr="00DA1CF1">
        <w:rPr>
          <w:rFonts w:ascii="Gentium" w:hAnsi="Gentium"/>
        </w:rPr>
        <w:br/>
        <w:t xml:space="preserve">term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γένειοι in the same fragment of Alcman—like the young Athenians who </w:t>
      </w:r>
      <w:r w:rsidRPr="00DA1CF1">
        <w:rPr>
          <w:rFonts w:ascii="Gentium" w:hAnsi="Gentium"/>
        </w:rPr>
        <w:br/>
        <w:t xml:space="preserve">make up the chorus. Equality of age is one of the basic characteristics that unites </w:t>
      </w:r>
      <w:r w:rsidRPr="00DA1CF1">
        <w:rPr>
          <w:rFonts w:ascii="Gentium" w:hAnsi="Gentium"/>
        </w:rPr>
        <w:br/>
        <w:t xml:space="preserve">Habrocomes and Antheia with the groups of youths and maidens that each heads. </w:t>
      </w:r>
      <w:r w:rsidRPr="00DA1CF1">
        <w:rPr>
          <w:rFonts w:ascii="Gentium" w:hAnsi="Gentium"/>
        </w:rPr>
        <w:br/>
        <w:t xml:space="preserve">In all the choral images on the necks of geometric Attic vases, the girl at the </w:t>
      </w:r>
      <w:r w:rsidRPr="00DA1CF1">
        <w:rPr>
          <w:rFonts w:ascii="Gentium" w:hAnsi="Gentium"/>
        </w:rPr>
        <w:br/>
        <w:t xml:space="preserve">head of the line formed by the chorus following her is drawn in the same way as </w:t>
      </w:r>
      <w:r w:rsidRPr="00DA1CF1">
        <w:rPr>
          <w:rFonts w:ascii="Gentium" w:hAnsi="Gentium"/>
        </w:rPr>
        <w:br/>
        <w:t xml:space="preserve">the other chorus members; the case of the παι̑ς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μφιθαλής of the Theban </w:t>
      </w:r>
      <w:r w:rsidRPr="00DA1CF1">
        <w:rPr>
          <w:rFonts w:ascii="Gentium" w:hAnsi="Gentium"/>
        </w:rPr>
        <w:br/>
        <w:t xml:space="preserve">Daphnephoria would then be an exception to the general rule of age equality </w:t>
      </w:r>
      <w:r w:rsidRPr="00DA1CF1">
        <w:rPr>
          <w:rFonts w:ascii="Gentium" w:hAnsi="Gentium"/>
        </w:rPr>
        <w:br/>
        <w:t xml:space="preserve">between choregos and chorus-members. However, if one acknowledges that the </w:t>
      </w:r>
      <w:r w:rsidRPr="00DA1CF1">
        <w:rPr>
          <w:rFonts w:ascii="Gentium" w:hAnsi="Gentium"/>
        </w:rPr>
        <w:br/>
        <w:t xml:space="preserve">young dancer of the late </w:t>
      </w:r>
      <w:r w:rsidRPr="00DA1CF1">
        <w:rPr>
          <w:rFonts w:ascii="Gentium" w:hAnsi="Gentium"/>
          <w:i/>
          <w:iCs/>
        </w:rPr>
        <w:t>arrival</w:t>
      </w:r>
      <w:r w:rsidRPr="00DA1CF1">
        <w:rPr>
          <w:rFonts w:ascii="Gentium" w:hAnsi="Gentium"/>
        </w:rPr>
        <w:t xml:space="preserve"> type in the iconography can be identified with the </w:t>
      </w:r>
      <w:r w:rsidRPr="00DA1CF1">
        <w:rPr>
          <w:rFonts w:ascii="Gentium" w:hAnsi="Gentium"/>
        </w:rPr>
        <w:br/>
        <w:t xml:space="preserve">child who still has his father and mother, as the texts say, this exception is void. </w:t>
      </w:r>
      <w:r w:rsidRPr="00DA1CF1">
        <w:rPr>
          <w:rFonts w:ascii="Gentium" w:hAnsi="Gentium"/>
        </w:rPr>
        <w:br/>
        <w:t xml:space="preserve">Indeed this child is generally represented as being as tall as the female chorus‐ </w:t>
      </w:r>
      <w:r w:rsidRPr="00DA1CF1">
        <w:rPr>
          <w:rFonts w:ascii="Gentium" w:hAnsi="Gentium"/>
        </w:rPr>
        <w:br/>
        <w:t xml:space="preserve">members whose chorus he rejoins. Recalling the polysemia of the term παι̑ς, </w:t>
      </w:r>
      <w:hyperlink r:id="rId333" w:anchor="195.#195." w:history="1">
        <w:r w:rsidRPr="00DA1CF1">
          <w:rPr>
            <w:rStyle w:val="Hyperlink"/>
            <w:rFonts w:ascii="Gentium" w:hAnsi="Gentium"/>
            <w:vertAlign w:val="superscript"/>
          </w:rPr>
          <w:t>195.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he will be called a young man rather than a child.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spite of the uncertainty surrounding the age of the female chorus-members </w:t>
      </w:r>
      <w:r w:rsidRPr="00DA1CF1">
        <w:rPr>
          <w:rFonts w:ascii="Gentium" w:hAnsi="Gentium"/>
        </w:rPr>
        <w:br/>
        <w:t xml:space="preserve">in the iconography, most of the representations imply the feature 'adolescent' </w:t>
      </w:r>
      <w:r w:rsidRPr="00DA1CF1">
        <w:rPr>
          <w:rFonts w:ascii="Gentium" w:hAnsi="Gentium"/>
        </w:rPr>
        <w:br/>
        <w:t xml:space="preserve">and this situation corresponds to the one found in written documents; we can </w:t>
      </w:r>
      <w:r w:rsidRPr="00DA1CF1">
        <w:rPr>
          <w:rFonts w:ascii="Gentium" w:hAnsi="Gentium"/>
        </w:rPr>
        <w:br/>
        <w:t xml:space="preserve">then deduce from the preceding remarks that the age of the choregos, male or </w:t>
      </w:r>
      <w:r w:rsidRPr="00DA1CF1">
        <w:rPr>
          <w:rFonts w:ascii="Gentium" w:hAnsi="Gentium"/>
        </w:rPr>
        <w:br/>
        <w:t xml:space="preserve">female, for a chorus of young men or of young women is generally that of </w:t>
      </w:r>
      <w:r w:rsidRPr="00DA1CF1">
        <w:rPr>
          <w:rFonts w:ascii="Gentium" w:hAnsi="Gentium"/>
        </w:rPr>
        <w:br/>
        <w:t xml:space="preserve">adolescence. But, as we shall see in the last chapter, during adolescence, the </w:t>
      </w:r>
      <w:r w:rsidRPr="00DA1CF1">
        <w:rPr>
          <w:rFonts w:ascii="Gentium" w:hAnsi="Gentium"/>
        </w:rPr>
        <w:br/>
        <w:t xml:space="preserve">choregos is, according to his/her leading position, slightly more mature than the </w:t>
      </w:r>
      <w:r w:rsidRPr="00DA1CF1">
        <w:rPr>
          <w:rFonts w:ascii="Gentium" w:hAnsi="Gentium"/>
        </w:rPr>
        <w:br/>
        <w:t xml:space="preserve">companions belonging to his/her chorus. Still adolescent, he/she appears as the </w:t>
      </w:r>
      <w:r w:rsidRPr="00DA1CF1">
        <w:rPr>
          <w:rFonts w:ascii="Gentium" w:hAnsi="Gentium"/>
        </w:rPr>
        <w:br/>
        <w:t xml:space="preserve">one who, within the group of the chorus-members, is about to reach the status </w:t>
      </w:r>
      <w:r w:rsidRPr="00DA1CF1">
        <w:rPr>
          <w:rFonts w:ascii="Gentium" w:hAnsi="Gentium"/>
        </w:rPr>
        <w:br/>
        <w:t xml:space="preserve">of an adult.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And finally, it has to be pointed out that the choregos can be doubled in </w:t>
      </w:r>
      <w:r w:rsidRPr="00DA1CF1">
        <w:rPr>
          <w:rFonts w:ascii="Gentium" w:hAnsi="Gentium"/>
        </w:rPr>
        <w:br/>
        <w:t xml:space="preserve">his/her role as conductor of the group by the girl occupying the first place in the </w:t>
      </w:r>
      <w:r w:rsidRPr="00DA1CF1">
        <w:rPr>
          <w:rFonts w:ascii="Gentium" w:hAnsi="Gentium"/>
        </w:rPr>
        <w:br/>
        <w:t xml:space="preserve">line. It seems therefore that, particularly in iconographic evidence, the leader may </w:t>
      </w:r>
      <w:r w:rsidRPr="00DA1CF1">
        <w:rPr>
          <w:rFonts w:ascii="Gentium" w:hAnsi="Gentium"/>
        </w:rPr>
        <w:br/>
        <w:t xml:space="preserve">receive a certain amount of assistance in conducting the chorus from the </w:t>
      </w:r>
      <w:r w:rsidRPr="00DA1CF1">
        <w:rPr>
          <w:rFonts w:ascii="Gentium" w:hAnsi="Gentium"/>
        </w:rPr>
        <w:br/>
        <w:t xml:space="preserve">principal chorus-member.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95" w:name="19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95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  <w:lang w:val="de-DE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See Fränkel,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Dichtung, passim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esp. pp. 476ff.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96" w:name="19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96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p. 26. </w:t>
            </w:r>
          </w:p>
        </w:tc>
      </w:tr>
    </w:tbl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-73-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36"/>
          <w:szCs w:val="36"/>
        </w:rPr>
        <w:t xml:space="preserve">2.4. The activity of the chorus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Since song, dance, and musical accompaniment are the three basic elements </w:t>
      </w:r>
      <w:r w:rsidRPr="00DA1CF1">
        <w:rPr>
          <w:rFonts w:ascii="Gentium" w:hAnsi="Gentium"/>
        </w:rPr>
        <w:br/>
        <w:t xml:space="preserve">associated with Greek music, </w:t>
      </w:r>
      <w:hyperlink r:id="rId334" w:anchor="196.#196." w:history="1">
        <w:r w:rsidRPr="00DA1CF1">
          <w:rPr>
            <w:rStyle w:val="Hyperlink"/>
            <w:rFonts w:ascii="Gentium" w:hAnsi="Gentium"/>
            <w:vertAlign w:val="superscript"/>
          </w:rPr>
          <w:t>196.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chorus is generally marked by one or two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features that are not present in the function of the choregos. There are however </w:t>
      </w:r>
      <w:r w:rsidRPr="00DA1CF1">
        <w:rPr>
          <w:rFonts w:ascii="Gentium" w:hAnsi="Gentium"/>
        </w:rPr>
        <w:br/>
        <w:t xml:space="preserve">two exceptions to this general rule: the feature 'dance' is generally shared by </w:t>
      </w:r>
      <w:r w:rsidRPr="00DA1CF1">
        <w:rPr>
          <w:rFonts w:ascii="Gentium" w:hAnsi="Gentium"/>
        </w:rPr>
        <w:br/>
        <w:t xml:space="preserve">both chorus and choregos. On the other hand, if the feature 'instrumental </w:t>
      </w:r>
      <w:r w:rsidRPr="00DA1CF1">
        <w:rPr>
          <w:rFonts w:ascii="Gentium" w:hAnsi="Gentium"/>
        </w:rPr>
        <w:br/>
        <w:t xml:space="preserve">accompaniment' is the sole attribute of the function of the choregos, that of </w:t>
      </w:r>
      <w:r w:rsidRPr="00DA1CF1">
        <w:rPr>
          <w:rFonts w:ascii="Gentium" w:hAnsi="Gentium"/>
        </w:rPr>
        <w:br/>
        <w:t xml:space="preserve">'song' characterises either the activity of the choregos or that of the chorus, but </w:t>
      </w:r>
      <w:r w:rsidRPr="00DA1CF1">
        <w:rPr>
          <w:rFonts w:ascii="Gentium" w:hAnsi="Gentium"/>
        </w:rPr>
        <w:br/>
        <w:t xml:space="preserve">rarely both at the same time. In one or other of the texts under consideration, it </w:t>
      </w:r>
      <w:r w:rsidRPr="00DA1CF1">
        <w:rPr>
          <w:rFonts w:ascii="Gentium" w:hAnsi="Gentium"/>
        </w:rPr>
        <w:br/>
        <w:t xml:space="preserve">can occur that one of these three features may not be present. This of course </w:t>
      </w:r>
      <w:r w:rsidRPr="00DA1CF1">
        <w:rPr>
          <w:rFonts w:ascii="Gentium" w:hAnsi="Gentium"/>
        </w:rPr>
        <w:br/>
        <w:t xml:space="preserve">should not be presumed to indicate the absolute non-existence of one of these </w:t>
      </w:r>
      <w:r w:rsidRPr="00DA1CF1">
        <w:rPr>
          <w:rFonts w:ascii="Gentium" w:hAnsi="Gentium"/>
        </w:rPr>
        <w:br/>
        <w:t xml:space="preserve">features at the level of the signifier, as was true in the iconography in the case of </w:t>
      </w:r>
      <w:r w:rsidRPr="00DA1CF1">
        <w:rPr>
          <w:rFonts w:ascii="Gentium" w:hAnsi="Gentium"/>
        </w:rPr>
        <w:br/>
        <w:t xml:space="preserve">'song.' We must take into account here the form first imposed by the texts.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interaction of the choregos' musical activity and that of the chorus makes </w:t>
      </w:r>
      <w:r w:rsidRPr="00DA1CF1">
        <w:rPr>
          <w:rFonts w:ascii="Gentium" w:hAnsi="Gentium"/>
        </w:rPr>
        <w:br/>
        <w:t xml:space="preserve">it unnecessary to review the interpretations already discussed to decide on the </w:t>
      </w:r>
      <w:r w:rsidRPr="00DA1CF1">
        <w:rPr>
          <w:rFonts w:ascii="Gentium" w:hAnsi="Gentium"/>
        </w:rPr>
        <w:br/>
        <w:t xml:space="preserve">modalities of the chorus' activity. But the solution to the problem posed in the </w:t>
      </w:r>
      <w:r w:rsidRPr="00DA1CF1">
        <w:rPr>
          <w:rFonts w:ascii="Gentium" w:hAnsi="Gentium"/>
        </w:rPr>
        <w:br/>
        <w:t xml:space="preserve">introduction concerning the definition of the partheneion as a literary genre </w:t>
      </w:r>
      <w:r w:rsidRPr="00DA1CF1">
        <w:rPr>
          <w:rFonts w:ascii="Gentium" w:hAnsi="Gentium"/>
        </w:rPr>
        <w:br/>
        <w:t xml:space="preserve">justifies a comparison of female choral performances possessing the features </w:t>
      </w:r>
      <w:r w:rsidRPr="00DA1CF1">
        <w:rPr>
          <w:rFonts w:ascii="Gentium" w:hAnsi="Gentium"/>
        </w:rPr>
        <w:br/>
        <w:t xml:space="preserve">'song' and 'dance' with the lyric genres, the forms of which were already well </w:t>
      </w:r>
      <w:r w:rsidRPr="00DA1CF1">
        <w:rPr>
          <w:rFonts w:ascii="Gentium" w:hAnsi="Gentium"/>
        </w:rPr>
        <w:br/>
        <w:t xml:space="preserve">defined in the Archaic period. I have tried to show elsewhere that some of the </w:t>
      </w:r>
      <w:r w:rsidRPr="00DA1CF1">
        <w:rPr>
          <w:rFonts w:ascii="Gentium" w:hAnsi="Gentium"/>
        </w:rPr>
        <w:br/>
        <w:t xml:space="preserve">lyric forms defined by the Alexandrian school in their attempt to classify the </w:t>
      </w:r>
      <w:r w:rsidRPr="00DA1CF1">
        <w:rPr>
          <w:rFonts w:ascii="Gentium" w:hAnsi="Gentium"/>
        </w:rPr>
        <w:br/>
        <w:t xml:space="preserve">work of Archaic lyric poets was already quite consistent at that time: they are the </w:t>
      </w:r>
      <w:r w:rsidRPr="00DA1CF1">
        <w:rPr>
          <w:rFonts w:ascii="Gentium" w:hAnsi="Gentium"/>
        </w:rPr>
        <w:br/>
        <w:t xml:space="preserve">paean, the dithyramb, the kitharodia, the threnody, and the nuptial song, to </w:t>
      </w:r>
      <w:r w:rsidRPr="00DA1CF1">
        <w:rPr>
          <w:rFonts w:ascii="Gentium" w:hAnsi="Gentium"/>
        </w:rPr>
        <w:br/>
        <w:t xml:space="preserve">which can probably be added the hymn. </w:t>
      </w:r>
      <w:hyperlink r:id="rId335" w:anchor="197.#197." w:history="1">
        <w:r w:rsidRPr="00DA1CF1">
          <w:rPr>
            <w:rStyle w:val="Hyperlink"/>
            <w:rFonts w:ascii="Gentium" w:hAnsi="Gentium"/>
            <w:vertAlign w:val="superscript"/>
          </w:rPr>
          <w:t>197.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Since the partheneion only seems to </w:t>
      </w:r>
      <w:r w:rsidRPr="00DA1CF1">
        <w:rPr>
          <w:rFonts w:ascii="Gentium" w:hAnsi="Gentium"/>
        </w:rPr>
        <w:br/>
        <w:t xml:space="preserve">have existed as a lyric genre beginning with the Alexandrian period, as I have </w:t>
      </w:r>
      <w:r w:rsidRPr="00DA1CF1">
        <w:rPr>
          <w:rFonts w:ascii="Gentium" w:hAnsi="Gentium"/>
        </w:rPr>
        <w:br/>
        <w:t xml:space="preserve">mentioned before, I thought it interesting to see whether interpretations of </w:t>
      </w:r>
      <w:r w:rsidRPr="00DA1CF1">
        <w:rPr>
          <w:rFonts w:ascii="Gentium" w:hAnsi="Gentium"/>
        </w:rPr>
        <w:br/>
        <w:t xml:space="preserve">certain female choral performances might be classified among the Archaic </w:t>
      </w:r>
      <w:r w:rsidRPr="00DA1CF1">
        <w:rPr>
          <w:rFonts w:ascii="Gentium" w:hAnsi="Gentium"/>
        </w:rPr>
        <w:br/>
        <w:t xml:space="preserve">categories of lyric or if the partheneion represented already, even if not so called, </w:t>
      </w:r>
      <w:r w:rsidRPr="00DA1CF1">
        <w:rPr>
          <w:rFonts w:ascii="Gentium" w:hAnsi="Gentium"/>
        </w:rPr>
        <w:br/>
        <w:t xml:space="preserve">a specific category apart from the five original lyric genres. An examination of </w:t>
      </w:r>
      <w:r w:rsidRPr="00DA1CF1">
        <w:rPr>
          <w:rFonts w:ascii="Gentium" w:hAnsi="Gentium"/>
        </w:rPr>
        <w:br/>
        <w:t xml:space="preserve">this question should produce a possible classification of the lyric songs written </w:t>
      </w:r>
      <w:r w:rsidRPr="00DA1CF1">
        <w:rPr>
          <w:rFonts w:ascii="Gentium" w:hAnsi="Gentium"/>
        </w:rPr>
        <w:br/>
        <w:t xml:space="preserve">for female choruses.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2.4.1. The hymn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 example of the chorus of the Muses directed by Apollo, the activity of </w:t>
      </w:r>
      <w:r w:rsidRPr="00DA1CF1">
        <w:rPr>
          <w:rFonts w:ascii="Gentium" w:hAnsi="Gentium"/>
        </w:rPr>
        <w:br/>
        <w:t xml:space="preserve">the Muses implies the feature 'song.' Parallel to the verb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είδω, often used </w:t>
      </w:r>
      <w:r w:rsidRPr="00DA1CF1">
        <w:rPr>
          <w:rFonts w:ascii="Gentium" w:hAnsi="Gentium"/>
        </w:rPr>
        <w:br/>
        <w:t xml:space="preserve">when referring to the sung section of a chorus, Greek authors make use of the </w:t>
      </w:r>
      <w:r w:rsidRPr="00DA1CF1">
        <w:rPr>
          <w:rFonts w:ascii="Gentium" w:hAnsi="Gentium"/>
        </w:rPr>
        <w:br/>
        <w:t xml:space="preserve">term </w:t>
      </w:r>
      <w:r w:rsidRPr="00DA1CF1">
        <w:rPr>
          <w:rFonts w:ascii="Gentium" w:hAnsi="Gentium" w:cs="Palatino Linotype"/>
        </w:rPr>
        <w:t>ὕ</w:t>
      </w:r>
      <w:r w:rsidRPr="00DA1CF1">
        <w:rPr>
          <w:rFonts w:ascii="Gentium" w:hAnsi="Gentium"/>
        </w:rPr>
        <w:t xml:space="preserve">μνος and its derivatives when referring to the singing of Apollo's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97" w:name="19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97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  <w:lang w:val="de-DE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398d and Arist.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Poet. 1447a 22ff.; T. Georgiades, Musik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und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Rhythmus bei den Griechen, Hamburg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  <w:lang w:val="de-DE"/>
              </w:rPr>
              <w:t>2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1958,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passim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98" w:name="19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98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"Réflexions sur les genres littéraires en Grèce archaïque,"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17, 1974,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113-128; for the partheneion, see Choeurs II, pp. 149ff.; complementary remarks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Käppel,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34ff., and Nagy, Pindar's Homer, pp. 108ff. </w:t>
            </w:r>
          </w:p>
        </w:tc>
      </w:tr>
    </w:tbl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-74-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mythological chorus; </w:t>
      </w:r>
      <w:hyperlink r:id="rId336" w:anchor="198.#198." w:history="1">
        <w:r w:rsidRPr="00DA1CF1">
          <w:rPr>
            <w:rStyle w:val="Hyperlink"/>
            <w:rFonts w:ascii="Gentium" w:hAnsi="Gentium"/>
            <w:vertAlign w:val="superscript"/>
          </w:rPr>
          <w:t>198.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is the case in the Homeric Hymn to Apollo. This </w:t>
      </w:r>
      <w:r w:rsidRPr="00DA1CF1">
        <w:rPr>
          <w:rFonts w:ascii="Gentium" w:hAnsi="Gentium"/>
        </w:rPr>
        <w:br/>
        <w:t xml:space="preserve">same term is used with regard to other female choruses, such as the </w:t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 who </w:t>
      </w:r>
      <w:r w:rsidRPr="00DA1CF1">
        <w:rPr>
          <w:rFonts w:ascii="Gentium" w:hAnsi="Gentium"/>
        </w:rPr>
        <w:br/>
        <w:t>sing (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μνήσωσιν) of Apollo, Artemis, and Leto, and then evoke the memory of </w:t>
      </w:r>
      <w:r w:rsidRPr="00DA1CF1">
        <w:rPr>
          <w:rFonts w:ascii="Gentium" w:hAnsi="Gentium"/>
        </w:rPr>
        <w:br/>
        <w:t xml:space="preserve">various heroes (μνησάμεναι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νδρω̑ν τε παλαιω̑ν </w:t>
      </w:r>
      <w:r w:rsidRPr="00DA1CF1">
        <w:rPr>
          <w:rFonts w:ascii="Gentium" w:hAnsi="Gentium" w:cs="Palatino Linotype"/>
        </w:rPr>
        <w:t>ἠ</w:t>
      </w:r>
      <w:r w:rsidRPr="00DA1CF1">
        <w:rPr>
          <w:rFonts w:ascii="Gentium" w:hAnsi="Gentium"/>
        </w:rPr>
        <w:t>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γυναικω̑ν </w:t>
      </w:r>
      <w:r w:rsidRPr="00DA1CF1">
        <w:rPr>
          <w:rFonts w:ascii="Gentium" w:hAnsi="Gentium" w:cs="Palatino Linotype"/>
        </w:rPr>
        <w:t>ὕ</w:t>
      </w:r>
      <w:r w:rsidRPr="00DA1CF1">
        <w:rPr>
          <w:rFonts w:ascii="Gentium" w:hAnsi="Gentium"/>
        </w:rPr>
        <w:t xml:space="preserve">μνον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είδουσιν); their hymn is also referred to as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οιδή (καλ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 συνάρηρεν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οιδή), </w:t>
      </w:r>
      <w:r w:rsidRPr="00DA1CF1">
        <w:rPr>
          <w:rFonts w:ascii="Gentium" w:hAnsi="Gentium"/>
        </w:rPr>
        <w:br/>
        <w:t xml:space="preserve">which shows that these two terms were synonymous. </w:t>
      </w:r>
      <w:hyperlink r:id="rId337" w:anchor="199.#199." w:history="1">
        <w:r w:rsidRPr="00DA1CF1">
          <w:rPr>
            <w:rStyle w:val="Hyperlink"/>
            <w:rFonts w:ascii="Gentium" w:hAnsi="Gentium"/>
            <w:vertAlign w:val="superscript"/>
          </w:rPr>
          <w:t>199.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However, in contrast </w:t>
      </w:r>
      <w:r w:rsidRPr="00DA1CF1">
        <w:rPr>
          <w:rFonts w:ascii="Gentium" w:hAnsi="Gentium"/>
        </w:rPr>
        <w:br/>
        <w:t xml:space="preserve">to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οιδή, the word </w:t>
      </w:r>
      <w:r w:rsidRPr="00DA1CF1">
        <w:rPr>
          <w:rFonts w:ascii="Gentium" w:hAnsi="Gentium" w:cs="Palatino Linotype"/>
        </w:rPr>
        <w:t>ὕ</w:t>
      </w:r>
      <w:r w:rsidRPr="00DA1CF1">
        <w:rPr>
          <w:rFonts w:ascii="Gentium" w:hAnsi="Gentium"/>
        </w:rPr>
        <w:t xml:space="preserve">μνος was used by the Alexandrians to describe a poetic </w:t>
      </w:r>
      <w:r w:rsidRPr="00DA1CF1">
        <w:rPr>
          <w:rFonts w:ascii="Gentium" w:hAnsi="Gentium"/>
        </w:rPr>
        <w:br/>
        <w:t xml:space="preserve">genre. Consequently, the question is whether the hymn corresponded in the </w:t>
      </w:r>
      <w:r w:rsidRPr="00DA1CF1">
        <w:rPr>
          <w:rFonts w:ascii="Gentium" w:hAnsi="Gentium"/>
        </w:rPr>
        <w:br/>
        <w:t xml:space="preserve">Archaic period to a specific choral form with a specific content. In the same way </w:t>
      </w:r>
      <w:r w:rsidRPr="00DA1CF1">
        <w:rPr>
          <w:rFonts w:ascii="Gentium" w:hAnsi="Gentium"/>
        </w:rPr>
        <w:br/>
        <w:t xml:space="preserve">as the song of the Deliades is about gods and certain heroes, the Muses in the </w:t>
      </w:r>
      <w:r w:rsidRPr="00DA1CF1">
        <w:rPr>
          <w:rFonts w:ascii="Gentium" w:hAnsi="Gentium"/>
        </w:rPr>
        <w:br/>
        <w:t xml:space="preserve">Hymn to Apollo sing of the privileges of the gods and the miseries that befall </w:t>
      </w:r>
      <w:r w:rsidRPr="00DA1CF1">
        <w:rPr>
          <w:rFonts w:ascii="Gentium" w:hAnsi="Gentium"/>
        </w:rPr>
        <w:br/>
        <w:t xml:space="preserve">men; in the Hymn to Artemis they celebrate Leto and her children, as do the </w:t>
      </w:r>
      <w:r w:rsidRPr="00DA1CF1">
        <w:rPr>
          <w:rFonts w:ascii="Gentium" w:hAnsi="Gentium"/>
        </w:rPr>
        <w:br/>
        <w:t xml:space="preserve">Deliades; in Pindar they begin their song by addressing Zeus, then sing of the </w:t>
      </w:r>
      <w:r w:rsidRPr="00DA1CF1">
        <w:rPr>
          <w:rFonts w:ascii="Gentium" w:hAnsi="Gentium"/>
        </w:rPr>
        <w:br/>
        <w:t xml:space="preserve">deeds of Thetis and Peleus. The hymn thus defines itself as a song in which gods </w:t>
      </w:r>
      <w:r w:rsidRPr="00DA1CF1">
        <w:rPr>
          <w:rFonts w:ascii="Gentium" w:hAnsi="Gentium"/>
        </w:rPr>
        <w:br/>
        <w:t xml:space="preserve">and heroes are celebrated. Independently of their probably recited form and of their </w:t>
      </w:r>
      <w:r w:rsidRPr="00DA1CF1">
        <w:rPr>
          <w:rFonts w:ascii="Gentium" w:hAnsi="Gentium"/>
        </w:rPr>
        <w:br/>
        <w:t xml:space="preserve">function as </w:t>
      </w:r>
      <w:r w:rsidRPr="00DA1CF1">
        <w:rPr>
          <w:rFonts w:ascii="Gentium" w:hAnsi="Gentium"/>
          <w:i/>
          <w:iCs/>
        </w:rPr>
        <w:t>prooimia</w:t>
      </w:r>
      <w:r w:rsidRPr="00DA1CF1">
        <w:rPr>
          <w:rFonts w:ascii="Gentium" w:hAnsi="Gentium"/>
        </w:rPr>
        <w:t xml:space="preserve">, this corresponds also to what can be said about the content </w:t>
      </w:r>
      <w:r w:rsidRPr="00DA1CF1">
        <w:rPr>
          <w:rFonts w:ascii="Gentium" w:hAnsi="Gentium"/>
        </w:rPr>
        <w:br/>
        <w:t xml:space="preserve">of the Homeric </w:t>
      </w:r>
      <w:r w:rsidRPr="00DA1CF1">
        <w:rPr>
          <w:rFonts w:ascii="Gentium" w:hAnsi="Gentium"/>
          <w:i/>
          <w:iCs/>
        </w:rPr>
        <w:t>Hymns</w:t>
      </w:r>
      <w:r w:rsidRPr="00DA1CF1">
        <w:rPr>
          <w:rFonts w:ascii="Gentium" w:hAnsi="Gentium"/>
        </w:rPr>
        <w:t xml:space="preserve">, which were referred to by the term </w:t>
      </w:r>
      <w:r w:rsidRPr="00DA1CF1">
        <w:rPr>
          <w:rFonts w:ascii="Gentium" w:hAnsi="Gentium" w:cs="Palatino Linotype"/>
        </w:rPr>
        <w:t>ὕ</w:t>
      </w:r>
      <w:r w:rsidRPr="00DA1CF1">
        <w:rPr>
          <w:rFonts w:ascii="Gentium" w:hAnsi="Gentium"/>
        </w:rPr>
        <w:t xml:space="preserve">μνος already at the </w:t>
      </w:r>
      <w:r w:rsidRPr="00DA1CF1">
        <w:rPr>
          <w:rFonts w:ascii="Gentium" w:hAnsi="Gentium"/>
        </w:rPr>
        <w:br/>
        <w:t xml:space="preserve">time of their composition. </w:t>
      </w:r>
      <w:hyperlink r:id="rId338" w:anchor="200.#200." w:history="1">
        <w:r w:rsidRPr="00DA1CF1">
          <w:rPr>
            <w:rStyle w:val="Hyperlink"/>
            <w:rFonts w:ascii="Gentium" w:hAnsi="Gentium"/>
            <w:vertAlign w:val="superscript"/>
          </w:rPr>
          <w:t>200.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However, this word has a wider application in </w:t>
      </w:r>
      <w:r w:rsidRPr="00DA1CF1">
        <w:rPr>
          <w:rFonts w:ascii="Gentium" w:hAnsi="Gentium"/>
        </w:rPr>
        <w:br/>
        <w:t xml:space="preserve">Archaic lyric, where it refers not only to choral singing, but to songs sung at </w:t>
      </w:r>
      <w:r w:rsidRPr="00DA1CF1">
        <w:rPr>
          <w:rFonts w:ascii="Gentium" w:hAnsi="Gentium"/>
        </w:rPr>
        <w:br/>
        <w:t xml:space="preserve">banquets. The songs sung by the chorus of young Boeotians during the </w:t>
      </w:r>
      <w:r w:rsidRPr="00DA1CF1">
        <w:rPr>
          <w:rFonts w:ascii="Gentium" w:hAnsi="Gentium"/>
        </w:rPr>
        <w:br/>
        <w:t xml:space="preserve">Daphnephoria procession are called hymns both by Pindar and Proclus, and as in </w:t>
      </w:r>
      <w:r w:rsidRPr="00DA1CF1">
        <w:rPr>
          <w:rFonts w:ascii="Gentium" w:hAnsi="Gentium"/>
        </w:rPr>
        <w:br/>
        <w:t xml:space="preserve">the case of the Homeric Hymns, certain lyric compositions are not only termed </w:t>
      </w:r>
      <w:r w:rsidRPr="00DA1CF1">
        <w:rPr>
          <w:rFonts w:ascii="Gentium" w:hAnsi="Gentium"/>
        </w:rPr>
        <w:br/>
        <w:t xml:space="preserve">hymns by the critics, but their internal naming process also uses the term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199" w:name="19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199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>είδω/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δω: Hes. Scut. 205, Pind. N. 5.23, Paus. 5.18.4; for the meaning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this verb see LfgrE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είδω; for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μνέω: H. Ap. 190, H. Hom. 27.19 (in this case,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Artemis is the leader), Pind. N. 5.25, see also Eur. Hel. 1345; for this term, see Diehl,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RhM 89, pp. </w:t>
            </w:r>
            <w:smartTag w:uri="urn:schemas-microsoft-com:office:smarttags" w:element="metricconverter">
              <w:smartTagPr>
                <w:attr w:name="ProductID" w:val="8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</w:t>
            </w:r>
            <w:smartTag w:uri="urn:schemas-microsoft-com:office:smarttags" w:element="metricconverter">
              <w:smartTagPr>
                <w:attr w:name="ProductID" w:val="9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Fowler, Greek Lyric, pp. 94ff. </w:t>
            </w:r>
          </w:p>
          <w:p w:rsidR="00DF7A58" w:rsidRPr="00DA1CF1" w:rsidRDefault="00DF7A58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 third very generic term is used in Greece to designate choral song, partly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situations where dance is not mentioned: it is μέλος; see e.g.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225ff., where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this word refers to the song of Eileithyia sung by the Deliades for the birth of Apollo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 Delos; its use parallels that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μνέω (see Alcm. fr. 3.5 P = </w:t>
            </w:r>
            <w:smartTag w:uri="urn:schemas-microsoft-com:office:smarttags" w:element="metricconverter">
              <w:smartTagPr>
                <w:attr w:name="ProductID" w:val="26.5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26.5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and Stes. fr.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212.2 P) and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ᾄ</w:t>
            </w:r>
            <w:r w:rsidRPr="00DA1CF1">
              <w:rPr>
                <w:rFonts w:ascii="Gentium" w:hAnsi="Gentium"/>
                <w:sz w:val="20"/>
                <w:szCs w:val="20"/>
              </w:rPr>
              <w:t>δειν (Alcm. fr. 14 [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] P = </w:t>
            </w:r>
            <w:smartTag w:uri="urn:schemas-microsoft-com:office:smarttags" w:element="metricconverter">
              <w:smartTagPr>
                <w:attr w:name="ProductID" w:val="4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Prat. fr. 708.5f. P = fr. 3.3f. Sn.);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below n. 234.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00" w:name="19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00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H. Ap. 157ff., same in Pind. N. 5.23ff.; see Aloni,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L'aedo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2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01" w:name="20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01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Ven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293, see Wegner,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Musik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U32f., and the references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designation of the Homeric Hymns given in my contribution "Variations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énonciatives, relations avec les dieux et fonctions poétiques dans les Hymnes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homériques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," MH 52, 1995, pp. 2-19. </w:t>
            </w:r>
          </w:p>
        </w:tc>
      </w:tr>
    </w:tbl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-75-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 w:cs="Palatino Linotype"/>
        </w:rPr>
        <w:t>ὕ</w:t>
      </w:r>
      <w:r w:rsidRPr="00DA1CF1">
        <w:rPr>
          <w:rFonts w:ascii="Gentium" w:hAnsi="Gentium"/>
        </w:rPr>
        <w:t xml:space="preserve">μνος. </w:t>
      </w:r>
      <w:hyperlink r:id="rId339" w:anchor="201.#201." w:history="1">
        <w:r w:rsidRPr="00DA1CF1">
          <w:rPr>
            <w:rStyle w:val="Hyperlink"/>
            <w:rFonts w:ascii="Gentium" w:hAnsi="Gentium"/>
            <w:vertAlign w:val="superscript"/>
          </w:rPr>
          <w:t>201.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only with Plato that hymn begins to take on the narrower </w:t>
      </w:r>
      <w:r w:rsidRPr="00DA1CF1">
        <w:rPr>
          <w:rFonts w:ascii="Gentium" w:hAnsi="Gentium"/>
        </w:rPr>
        <w:br/>
        <w:t xml:space="preserve">meaning of a 'prayer addressed to a god.' </w:t>
      </w:r>
      <w:hyperlink r:id="rId340" w:anchor="202.#202." w:history="1">
        <w:r w:rsidRPr="00DA1CF1">
          <w:rPr>
            <w:rStyle w:val="Hyperlink"/>
            <w:rFonts w:ascii="Gentium" w:hAnsi="Gentium"/>
            <w:vertAlign w:val="superscript"/>
          </w:rPr>
          <w:t>202.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semantic variety of songs contained in the term </w:t>
      </w:r>
      <w:r w:rsidRPr="00DA1CF1">
        <w:rPr>
          <w:rFonts w:ascii="Gentium" w:hAnsi="Gentium" w:cs="Palatino Linotype"/>
        </w:rPr>
        <w:t>ὕ</w:t>
      </w:r>
      <w:r w:rsidRPr="00DA1CF1">
        <w:rPr>
          <w:rFonts w:ascii="Gentium" w:hAnsi="Gentium"/>
        </w:rPr>
        <w:t xml:space="preserve">μνος is remarkable not </w:t>
      </w:r>
      <w:r w:rsidRPr="00DA1CF1">
        <w:rPr>
          <w:rFonts w:ascii="Gentium" w:hAnsi="Gentium"/>
        </w:rPr>
        <w:br/>
        <w:t xml:space="preserve">only for content but also for execution. The hymns, according to Athenaeus who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probably refers back to Aristoxenos, could be danced or sung without any </w:t>
      </w:r>
      <w:r w:rsidRPr="00DA1CF1">
        <w:rPr>
          <w:rFonts w:ascii="Gentium" w:hAnsi="Gentium"/>
        </w:rPr>
        <w:br/>
        <w:t xml:space="preserve">movement in the chorus. </w:t>
      </w:r>
      <w:hyperlink r:id="rId341" w:anchor="203.#203." w:history="1">
        <w:r w:rsidRPr="00DA1CF1">
          <w:rPr>
            <w:rStyle w:val="Hyperlink"/>
            <w:rFonts w:ascii="Gentium" w:hAnsi="Gentium"/>
            <w:vertAlign w:val="superscript"/>
          </w:rPr>
          <w:t>203.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 similar situation is reflected in certain descrip- </w:t>
      </w:r>
      <w:r w:rsidRPr="00DA1CF1">
        <w:rPr>
          <w:rFonts w:ascii="Gentium" w:hAnsi="Gentium"/>
        </w:rPr>
        <w:br/>
        <w:t xml:space="preserve">tions of female choral performances in which the feature 'song' is designated by </w:t>
      </w:r>
      <w:r w:rsidRPr="00DA1CF1">
        <w:rPr>
          <w:rFonts w:ascii="Gentium" w:hAnsi="Gentium"/>
        </w:rPr>
        <w:br/>
        <w:t xml:space="preserve">the term </w:t>
      </w:r>
      <w:r w:rsidRPr="00DA1CF1">
        <w:rPr>
          <w:rFonts w:ascii="Gentium" w:hAnsi="Gentium" w:cs="Palatino Linotype"/>
        </w:rPr>
        <w:t>ὕ</w:t>
      </w:r>
      <w:r w:rsidRPr="00DA1CF1">
        <w:rPr>
          <w:rFonts w:ascii="Gentium" w:hAnsi="Gentium"/>
        </w:rPr>
        <w:t xml:space="preserve">μνος: if the ceremony of the Daphnephoria implies the feature </w:t>
      </w:r>
      <w:r w:rsidRPr="00DA1CF1">
        <w:rPr>
          <w:rFonts w:ascii="Gentium" w:hAnsi="Gentium"/>
        </w:rPr>
        <w:br/>
        <w:t xml:space="preserve">'procession,' the song of the </w:t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 as it is described in the Hymn to Apollo </w:t>
      </w:r>
      <w:r w:rsidRPr="00DA1CF1">
        <w:rPr>
          <w:rFonts w:ascii="Gentium" w:hAnsi="Gentium"/>
        </w:rPr>
        <w:br/>
        <w:t xml:space="preserve">apparently includes neither the feature 'dance' nor 'procession.'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However, since the song, in almost all the examples in the corpus, is </w:t>
      </w:r>
      <w:r w:rsidRPr="00DA1CF1">
        <w:rPr>
          <w:rFonts w:ascii="Gentium" w:hAnsi="Gentium"/>
        </w:rPr>
        <w:br/>
        <w:t xml:space="preserve">connected with the dance, the absence of the feature 'dance' in these choral </w:t>
      </w:r>
      <w:r w:rsidRPr="00DA1CF1">
        <w:rPr>
          <w:rFonts w:ascii="Gentium" w:hAnsi="Gentium"/>
        </w:rPr>
        <w:br/>
        <w:t xml:space="preserve">performances is probably due only to the accidents of tradition. In any case, the </w:t>
      </w:r>
      <w:r w:rsidRPr="00DA1CF1">
        <w:rPr>
          <w:rFonts w:ascii="Gentium" w:hAnsi="Gentium"/>
        </w:rPr>
        <w:br/>
        <w:t xml:space="preserve">use of </w:t>
      </w:r>
      <w:r w:rsidRPr="00DA1CF1">
        <w:rPr>
          <w:rFonts w:ascii="Gentium" w:hAnsi="Gentium" w:cs="Palatino Linotype"/>
        </w:rPr>
        <w:t>ὕ</w:t>
      </w:r>
      <w:r w:rsidRPr="00DA1CF1">
        <w:rPr>
          <w:rFonts w:ascii="Gentium" w:hAnsi="Gentium"/>
        </w:rPr>
        <w:t xml:space="preserve">μνος is not limited to this particular situation.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very general meaning of the term does not indicate a defined lyric genre </w:t>
      </w:r>
      <w:r w:rsidRPr="00DA1CF1">
        <w:rPr>
          <w:rFonts w:ascii="Gentium" w:hAnsi="Gentium"/>
        </w:rPr>
        <w:br/>
        <w:t xml:space="preserve">to which a certain category of songs sung by female choruses would belong. It is </w:t>
      </w:r>
      <w:r w:rsidRPr="00DA1CF1">
        <w:rPr>
          <w:rFonts w:ascii="Gentium" w:hAnsi="Gentium"/>
        </w:rPr>
        <w:br/>
        <w:t xml:space="preserve">quite different for the other lyric genres I have listed.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2.4.2. The paean </w:t>
      </w:r>
    </w:p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Of the songs that could be sung by female choruses some have had a specific </w:t>
      </w:r>
      <w:r w:rsidRPr="00DA1CF1">
        <w:rPr>
          <w:rFonts w:ascii="Gentium" w:hAnsi="Gentium"/>
        </w:rPr>
        <w:br/>
        <w:t xml:space="preserve">name since the Archaic period. Among these is the paean. For instance, the </w:t>
      </w:r>
      <w:r w:rsidRPr="00DA1CF1">
        <w:rPr>
          <w:rFonts w:ascii="Gentium" w:hAnsi="Gentium"/>
        </w:rPr>
        <w:br/>
        <w:t xml:space="preserve">chorus of old men in Euripides' Hercules Furens states its intention of singing </w:t>
      </w:r>
      <w:r w:rsidRPr="00DA1CF1">
        <w:rPr>
          <w:rFonts w:ascii="Gentium" w:hAnsi="Gentium"/>
        </w:rPr>
        <w:br/>
        <w:t xml:space="preserve">paeans for Herakles, following the example of the Deliades who sing the paean </w:t>
      </w:r>
      <w:r w:rsidRPr="00DA1CF1">
        <w:rPr>
          <w:rFonts w:ascii="Gentium" w:hAnsi="Gentium"/>
        </w:rPr>
        <w:br/>
        <w:t xml:space="preserve">(παια̑να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>μνου̑σι) for Apollo as they dance round his temple (ε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λίσσουσαι </w:t>
      </w:r>
      <w:r w:rsidRPr="00DA1CF1">
        <w:rPr>
          <w:rFonts w:ascii="Gentium" w:hAnsi="Gentium"/>
        </w:rPr>
        <w:br/>
        <w:t xml:space="preserve">καλλίχοροι). As regards the signifiers, the link between the terms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μνέω and </w:t>
      </w:r>
      <w:r w:rsidRPr="00DA1CF1">
        <w:rPr>
          <w:rFonts w:ascii="Gentium" w:hAnsi="Gentium"/>
        </w:rPr>
        <w:br/>
        <w:t xml:space="preserve">παιάν is evident, and it is repeated in the subsequent lines where the paeans sung </w:t>
      </w:r>
      <w:r w:rsidRPr="00DA1CF1">
        <w:rPr>
          <w:rFonts w:ascii="Gentium" w:hAnsi="Gentium"/>
        </w:rPr>
        <w:br/>
        <w:t xml:space="preserve">by the chorus are called </w:t>
      </w:r>
      <w:r w:rsidRPr="00DA1CF1">
        <w:rPr>
          <w:rFonts w:ascii="Gentium" w:hAnsi="Gentium" w:cs="Palatino Linotype"/>
        </w:rPr>
        <w:t>ὕ</w:t>
      </w:r>
      <w:r w:rsidRPr="00DA1CF1">
        <w:rPr>
          <w:rFonts w:ascii="Gentium" w:hAnsi="Gentium"/>
        </w:rPr>
        <w:t xml:space="preserve">μνοι. </w:t>
      </w:r>
      <w:hyperlink r:id="rId342" w:anchor="204.#204." w:history="1">
        <w:r w:rsidRPr="00DA1CF1">
          <w:rPr>
            <w:rStyle w:val="Hyperlink"/>
            <w:rFonts w:ascii="Gentium" w:hAnsi="Gentium"/>
            <w:vertAlign w:val="superscript"/>
          </w:rPr>
          <w:t>204.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term hymn is clearly taken here in its </w:t>
      </w:r>
      <w:r w:rsidRPr="00DA1CF1">
        <w:rPr>
          <w:rFonts w:ascii="Gentium" w:hAnsi="Gentium"/>
        </w:rPr>
        <w:br/>
        <w:t xml:space="preserve">wider sense of 'choral song,' and the word paean refers to a certain category of </w:t>
      </w:r>
      <w:r w:rsidRPr="00DA1CF1">
        <w:rPr>
          <w:rFonts w:ascii="Gentium" w:hAnsi="Gentium"/>
        </w:rPr>
        <w:br/>
        <w:t xml:space="preserve">hymns which I shall define. Another example of a girls' chorus singing a paean </w:t>
      </w:r>
      <w:r w:rsidRPr="00DA1CF1">
        <w:rPr>
          <w:rFonts w:ascii="Gentium" w:hAnsi="Gentium"/>
        </w:rPr>
        <w:br/>
        <w:t xml:space="preserve">is found in Euripides; before her sacrifice, Iphigenia asks the chorus of girls from </w:t>
      </w:r>
      <w:r w:rsidRPr="00DA1CF1">
        <w:rPr>
          <w:rFonts w:ascii="Gentium" w:hAnsi="Gentium"/>
        </w:rPr>
        <w:br/>
        <w:t>Chalcis to entone a propitiating paean to Artemis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πευφημήσατε, </w:t>
      </w:r>
      <w:hyperlink r:id="rId343" w:history="1">
        <w:r w:rsidRPr="00DA1CF1">
          <w:rPr>
            <w:rFonts w:ascii="Gentium" w:hAnsi="Gentium"/>
            <w:i/>
            <w:color w:val="0000FF"/>
          </w:rPr>
          <w:t>o</w:t>
        </w:r>
      </w:hyperlink>
      <w:r w:rsidRPr="00DA1CF1">
        <w:rPr>
          <w:rFonts w:ascii="Gentium" w:hAnsi="Gentium"/>
        </w:rPr>
        <w:t xml:space="preserve"> νεανίδες, </w:t>
      </w:r>
      <w:r w:rsidRPr="00DA1CF1">
        <w:rPr>
          <w:rFonts w:ascii="Gentium" w:hAnsi="Gentium"/>
        </w:rPr>
        <w:br/>
        <w:t xml:space="preserve">παια̑να... 'Άρτεμιν); this song is accompanied by the chorus moving round the </w:t>
      </w:r>
    </w:p>
    <w:p w:rsidR="00DF7A58" w:rsidRPr="00DA1CF1" w:rsidRDefault="00DF7A58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02" w:name="20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02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Choral song: Alcm. fr. 27.3 P = </w:t>
            </w:r>
            <w:smartTag w:uri="urn:schemas-microsoft-com:office:smarttags" w:element="metricconverter">
              <w:smartTagPr>
                <w:attr w:name="ProductID" w:val="84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84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Stes. fr. 212.2 P, Ibyc. fr. 282.12 P,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Bacch. 6.11, 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1.8, etc.; song sung at a banquet (perhaps a scholion): Anacr.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fr. 356 (b).5 P: see Smyth, Melic pp. xxviiff., and Gentili, Introduzione, p. 62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n. 39; for the Daphnephoria, see Pind. fr. 94b.11 M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μνήσω) and Procl. ap. Phot.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Bibl. 321b </w:t>
            </w:r>
            <w:smartTag w:uri="urn:schemas-microsoft-com:office:smarttags" w:element="metricconverter">
              <w:smartTagPr>
                <w:attr w:name="ProductID" w:val="2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>. (πρ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κετηρίαν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μνω̑ν).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03" w:name="20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03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Plat. Symp. 177a, Resp. 607a, Leg. 700ab: see Harvey,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49, pp. 165ff.;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this same narrow definition of hymn is found in Menander the Rhetorician, 1.18ff.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(III, p. 331 Spengel).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04" w:name="20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04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Ath. 14.631d, see Procl. ap. Phot. Bibl. 320a </w:t>
            </w:r>
            <w:smartTag w:uri="urn:schemas-microsoft-com:office:smarttags" w:element="metricconverter">
              <w:smartTagPr>
                <w:attr w:name="ProductID" w:val="1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DF7A58" w:rsidRPr="00DA1CF1">
        <w:trPr>
          <w:tblCellSpacing w:w="0" w:type="dxa"/>
        </w:trPr>
        <w:tc>
          <w:tcPr>
            <w:tcW w:w="150" w:type="pct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05" w:name="20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05"/>
          </w:p>
        </w:tc>
        <w:tc>
          <w:tcPr>
            <w:tcW w:w="4800" w:type="pct"/>
            <w:vAlign w:val="center"/>
          </w:tcPr>
          <w:p w:rsidR="00DF7A58" w:rsidRPr="00DA1CF1" w:rsidRDefault="00DF7A58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HF 687ff.: contrast the description of the song of the Deliades in the H.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156ff. to which I just alluded; for the use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μνέω in a lyric composition that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could be a paean,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PMG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carm. pop. fr. 867 P. </w:t>
            </w:r>
          </w:p>
        </w:tc>
      </w:tr>
    </w:tbl>
    <w:p w:rsidR="00DF7A58" w:rsidRPr="00DA1CF1" w:rsidRDefault="00DF7A58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-76-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>temple and the altar of the goddess (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λίσσετ'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μφ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να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μφί βωμ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'Άρτεμιν). </w:t>
      </w:r>
      <w:hyperlink r:id="rId344" w:anchor="205.#205." w:history="1">
        <w:r w:rsidRPr="00DA1CF1">
          <w:rPr>
            <w:rStyle w:val="Hyperlink"/>
            <w:rFonts w:ascii="Gentium" w:hAnsi="Gentium"/>
            <w:vertAlign w:val="superscript"/>
          </w:rPr>
          <w:t>205.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Here, as in the choral execution of the Deliades, the dance that </w:t>
      </w:r>
      <w:r w:rsidRPr="00DA1CF1">
        <w:rPr>
          <w:rFonts w:ascii="Gentium" w:hAnsi="Gentium"/>
        </w:rPr>
        <w:br/>
        <w:t xml:space="preserve">gives rhythm to the paean is marked with the features 'circularity' and 'center.'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These two enactments of the paean by a chorus of young women represent </w:t>
      </w:r>
      <w:r w:rsidRPr="00DA1CF1">
        <w:rPr>
          <w:rFonts w:ascii="Gentium" w:hAnsi="Gentium"/>
        </w:rPr>
        <w:br/>
        <w:t xml:space="preserve">exceptions, however. The paean was usually sung by a male chorus, but the oc- </w:t>
      </w:r>
      <w:r w:rsidRPr="00DA1CF1">
        <w:rPr>
          <w:rFonts w:ascii="Gentium" w:hAnsi="Gentium"/>
        </w:rPr>
        <w:br/>
        <w:t xml:space="preserve">casions for which adolescent girls performed it nevertheless correspond exactly to </w:t>
      </w:r>
      <w:r w:rsidRPr="00DA1CF1">
        <w:rPr>
          <w:rFonts w:ascii="Gentium" w:hAnsi="Gentium"/>
        </w:rPr>
        <w:br/>
        <w:t xml:space="preserve">its intended purpose. The paean is defined as a song of propitiation or gratitude, </w:t>
      </w:r>
      <w:r w:rsidRPr="00DA1CF1">
        <w:rPr>
          <w:rFonts w:ascii="Gentium" w:hAnsi="Gentium"/>
        </w:rPr>
        <w:br/>
        <w:t xml:space="preserve">two complementary aspects of the prayer addressed to the gods. Sung as early as </w:t>
      </w:r>
      <w:r w:rsidRPr="00DA1CF1">
        <w:rPr>
          <w:rFonts w:ascii="Gentium" w:hAnsi="Gentium"/>
        </w:rPr>
        <w:br/>
        <w:t xml:space="preserve">the Archaic period for occasions such as battles, banquets, or marriages, it was </w:t>
      </w:r>
      <w:r w:rsidRPr="00DA1CF1">
        <w:rPr>
          <w:rFonts w:ascii="Gentium" w:hAnsi="Gentium"/>
        </w:rPr>
        <w:br/>
        <w:t xml:space="preserve">addressed to Apollo, or to Artemis, both of whom were the protecting gods with </w:t>
      </w:r>
      <w:r w:rsidRPr="00DA1CF1">
        <w:rPr>
          <w:rFonts w:ascii="Gentium" w:hAnsi="Gentium"/>
        </w:rPr>
        <w:br/>
        <w:t xml:space="preserve">power over calamities. </w:t>
      </w:r>
      <w:hyperlink r:id="rId345" w:anchor="206.#206." w:history="1">
        <w:r w:rsidRPr="00DA1CF1">
          <w:rPr>
            <w:rStyle w:val="Hyperlink"/>
            <w:rFonts w:ascii="Gentium" w:hAnsi="Gentium"/>
            <w:vertAlign w:val="superscript"/>
          </w:rPr>
          <w:t>206.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Different from the hymn, the paean was at this time a </w:t>
      </w:r>
      <w:r w:rsidRPr="00DA1CF1">
        <w:rPr>
          <w:rFonts w:ascii="Gentium" w:hAnsi="Gentium"/>
        </w:rPr>
        <w:br/>
        <w:t xml:space="preserve">true poetic genre with a content determined by 1) its function of propitiation or </w:t>
      </w:r>
      <w:r w:rsidRPr="00DA1CF1">
        <w:rPr>
          <w:rFonts w:ascii="Gentium" w:hAnsi="Gentium"/>
        </w:rPr>
        <w:br/>
        <w:t xml:space="preserve">gratitude for a misfortune avoided, and 2) by its recipients Apollo and Artemis. </w:t>
      </w:r>
      <w:r w:rsidRPr="00DA1CF1">
        <w:rPr>
          <w:rFonts w:ascii="Gentium" w:hAnsi="Gentium"/>
        </w:rPr>
        <w:br/>
        <w:t xml:space="preserve">The signified of this song will later be enlarged to contain all songs addressed to </w:t>
      </w:r>
      <w:r w:rsidRPr="00DA1CF1">
        <w:rPr>
          <w:rFonts w:ascii="Gentium" w:hAnsi="Gentium"/>
        </w:rPr>
        <w:br/>
        <w:t xml:space="preserve">gods or human beings possessing power to influence events. </w:t>
      </w:r>
      <w:hyperlink r:id="rId346" w:anchor="207.#207." w:history="1">
        <w:r w:rsidRPr="00DA1CF1">
          <w:rPr>
            <w:rStyle w:val="Hyperlink"/>
            <w:rFonts w:ascii="Gentium" w:hAnsi="Gentium"/>
            <w:vertAlign w:val="superscript"/>
          </w:rPr>
          <w:t>207.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Morpho- </w:t>
      </w:r>
      <w:r w:rsidRPr="00DA1CF1">
        <w:rPr>
          <w:rFonts w:ascii="Gentium" w:hAnsi="Gentium"/>
        </w:rPr>
        <w:br/>
        <w:t xml:space="preserve">logically, the paean could assume different forms, as we shall see later.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If, in Euripides, it is girls who sing the paean, earlier evidence shows it was </w:t>
      </w:r>
      <w:r w:rsidRPr="00DA1CF1">
        <w:rPr>
          <w:rFonts w:ascii="Gentium" w:hAnsi="Gentium"/>
        </w:rPr>
        <w:br/>
        <w:t xml:space="preserve">performed by young men, with female choruses accompanying the song with </w:t>
      </w:r>
      <w:r w:rsidRPr="00DA1CF1">
        <w:rPr>
          <w:rFonts w:ascii="Gentium" w:hAnsi="Gentium"/>
        </w:rPr>
        <w:br/>
        <w:t xml:space="preserve">ritual cries. The term used to designate this form of accompaniment is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λολύζω </w:t>
      </w:r>
      <w:r w:rsidRPr="00DA1CF1">
        <w:rPr>
          <w:rFonts w:ascii="Gentium" w:hAnsi="Gentium"/>
        </w:rPr>
        <w:br/>
        <w:t xml:space="preserve">and its derivatives. The paean sung by the Trojans on the occasion of Hektor's </w:t>
      </w:r>
      <w:r w:rsidRPr="00DA1CF1">
        <w:rPr>
          <w:rFonts w:ascii="Gentium" w:hAnsi="Gentium"/>
        </w:rPr>
        <w:br/>
        <w:t xml:space="preserve">marriage to Andromache, as described by Sappho, is given its rhythm by the </w:t>
      </w:r>
      <w:r w:rsidRPr="00DA1CF1">
        <w:rPr>
          <w:rFonts w:ascii="Gentium" w:hAnsi="Gentium"/>
        </w:rPr>
        <w:br/>
        <w:t xml:space="preserve">voices of their women (γύναικες δ'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λέλυσδον). Bacchylides has a scene </w:t>
      </w:r>
      <w:r w:rsidRPr="00DA1CF1">
        <w:rPr>
          <w:rFonts w:ascii="Gentium" w:hAnsi="Gentium"/>
        </w:rPr>
        <w:br/>
        <w:t xml:space="preserve">describing the return of Theseus from Poseidon's abode: the young Athenian </w:t>
      </w:r>
      <w:r w:rsidRPr="00DA1CF1">
        <w:rPr>
          <w:rFonts w:ascii="Gentium" w:hAnsi="Gentium"/>
        </w:rPr>
        <w:br/>
        <w:t xml:space="preserve">girls make the sea resound with their voices (κου̑ραι </w:t>
      </w:r>
      <w:r w:rsidRPr="00DA1CF1">
        <w:rPr>
          <w:rFonts w:ascii="Gentium" w:hAnsi="Gentium" w:cs="Palatino Linotype"/>
        </w:rPr>
        <w:t>ὠ</w:t>
      </w:r>
      <w:r w:rsidRPr="00DA1CF1">
        <w:rPr>
          <w:rFonts w:ascii="Gentium" w:hAnsi="Gentium"/>
        </w:rPr>
        <w:t xml:space="preserve">λόλυξαν), while their </w:t>
      </w:r>
      <w:r w:rsidRPr="00DA1CF1">
        <w:rPr>
          <w:rFonts w:ascii="Gentium" w:hAnsi="Gentium"/>
        </w:rPr>
        <w:br/>
        <w:t>male companions sing the paean (</w:t>
      </w:r>
      <w:r w:rsidRPr="00DA1CF1">
        <w:rPr>
          <w:rFonts w:ascii="Gentium" w:hAnsi="Gentium" w:cs="Palatino Linotype"/>
        </w:rPr>
        <w:t>ἠΐ</w:t>
      </w:r>
      <w:r w:rsidRPr="00DA1CF1">
        <w:rPr>
          <w:rFonts w:ascii="Gentium" w:hAnsi="Gentium"/>
        </w:rPr>
        <w:t xml:space="preserve">θεοι παιάνιξαν). Similarly, later, in </w:t>
      </w:r>
      <w:r w:rsidRPr="00DA1CF1">
        <w:rPr>
          <w:rFonts w:ascii="Gentium" w:hAnsi="Gentium"/>
        </w:rPr>
        <w:br/>
        <w:t xml:space="preserve">Xenophon, before the Greek army crosses the Centrites the soldiers sing a paean </w:t>
      </w:r>
      <w:r w:rsidRPr="00DA1CF1">
        <w:rPr>
          <w:rFonts w:ascii="Gentium" w:hAnsi="Gentium"/>
        </w:rPr>
        <w:br/>
        <w:t>and shout their war cries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παιάιζον πάντες ο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 στρατιω̑ται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νηλάλαζον), </w:t>
      </w:r>
      <w:r w:rsidRPr="00DA1CF1">
        <w:rPr>
          <w:rFonts w:ascii="Gentium" w:hAnsi="Gentium"/>
        </w:rPr>
        <w:br/>
        <w:t xml:space="preserve">accompanied also by the cries of the women who follow the army </w:t>
      </w:r>
      <w:r w:rsidRPr="00DA1CF1">
        <w:rPr>
          <w:rFonts w:ascii="Gentium" w:hAnsi="Gentium"/>
        </w:rPr>
        <w:br/>
        <w:t>(συνωλόλυζον δ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α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 γυναι̑κες </w:t>
      </w:r>
      <w:r w:rsidRPr="00DA1CF1">
        <w:rPr>
          <w:rFonts w:ascii="Gentium" w:hAnsi="Gentium" w:cs="Palatino Linotype"/>
        </w:rPr>
        <w:t>ἅ</w:t>
      </w:r>
      <w:r w:rsidRPr="00DA1CF1">
        <w:rPr>
          <w:rFonts w:ascii="Gentium" w:hAnsi="Gentium"/>
        </w:rPr>
        <w:t xml:space="preserve">πασαι). </w:t>
      </w:r>
      <w:hyperlink r:id="rId347" w:anchor="208.#208." w:history="1">
        <w:r w:rsidRPr="00DA1CF1">
          <w:rPr>
            <w:rStyle w:val="Hyperlink"/>
            <w:rFonts w:ascii="Gentium" w:hAnsi="Gentium"/>
            <w:vertAlign w:val="superscript"/>
          </w:rPr>
          <w:t>208.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opposite situation also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06" w:name="20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06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1467ff. and 1480ff.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07" w:name="20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07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1.472ff., Alcm. fr. 98 P = </w:t>
            </w:r>
            <w:smartTag w:uri="urn:schemas-microsoft-com:office:smarttags" w:element="metricconverter">
              <w:smartTagPr>
                <w:attr w:name="ProductID" w:val="129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129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Sapph. fr. 44.32f. V; see sch.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Lond. Dion. Thrac. 451.12f. Hilgard, and below p. 103. On the numerous occasions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for the performance of a paean, see Käppel,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43ff.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08" w:name="20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08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Smyth, pp. xxxviff.; A. von Blumenthal, RE 18 (1939),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coll.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2345ff.; Severyns, Recherches II, pp. 125ff. (with other bibliographical references);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Harvey,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49, pp. </w:t>
            </w:r>
            <w:smartTag w:uri="urn:schemas-microsoft-com:office:smarttags" w:element="metricconverter">
              <w:smartTagPr>
                <w:attr w:name="ProductID" w:val="17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172f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G.A. Privitera, "Il Peana sacro ad Apollo," CeS 41, 1972,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41-49; and Käppel, Paian, pp. 71ff.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09" w:name="20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09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fr. 44.31ff. V (ολολυζο[ν] 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.); Bacch. 17.124ff.: this mixed chorus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is probably formed by the seven girls and the seven young men whom Theseus had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bring to Cnossos; then it is made up of the same singers that the hero conducted 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choregos in Crete or at Delos, see above pp. 53ff.; D.E. Gerber, "Bacchylides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17.124-29," ZPE 49, 1982, pp. 3-5;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206ff.; and Käppel, Paian,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174ff. (another solution is proposed by Zimmermann, Dithyrambos, pp. 77ff.,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who reminds us that this poem of Bacchylides is a dithyramb); Xen. An. 4.3.19;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also Aesch.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6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267f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>.: (Eteocles to the chorus) σ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ὺ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ὀ</w:t>
            </w:r>
            <w:r w:rsidRPr="00DA1CF1">
              <w:rPr>
                <w:rFonts w:ascii="Gentium" w:hAnsi="Gentium"/>
                <w:sz w:val="20"/>
                <w:szCs w:val="20"/>
              </w:rPr>
              <w:t>λολυγμ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>ερ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>ν 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μενη̑ παιώνισον.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-77-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occurs, for instance, when the chorus of the Trachiniae sings on the return of </w:t>
      </w:r>
      <w:r w:rsidRPr="00DA1CF1">
        <w:rPr>
          <w:rFonts w:ascii="Gentium" w:hAnsi="Gentium"/>
        </w:rPr>
        <w:br/>
        <w:t xml:space="preserve">Herakles to Deianeira. For this song of triumph and gratitude the terms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λολυγή </w:t>
      </w:r>
      <w:r w:rsidRPr="00DA1CF1">
        <w:rPr>
          <w:rFonts w:ascii="Gentium" w:hAnsi="Gentium"/>
        </w:rPr>
        <w:br/>
        <w:t xml:space="preserve">and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λαλή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νολολύζεται δόμος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λαλαι̑ς) are used; from the men are only </w:t>
      </w:r>
      <w:r w:rsidRPr="00DA1CF1">
        <w:rPr>
          <w:rFonts w:ascii="Gentium" w:hAnsi="Gentium"/>
        </w:rPr>
        <w:br/>
        <w:t>heard cries in honor of Apollo (κοιν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ρσένων </w:t>
      </w:r>
      <w:r w:rsidRPr="00DA1CF1">
        <w:rPr>
          <w:rFonts w:ascii="Gentium" w:hAnsi="Gentium"/>
          <w:i/>
          <w:iCs/>
        </w:rPr>
        <w:t>κλαγγ</w:t>
      </w:r>
      <w:r w:rsidRPr="00DA1CF1">
        <w:rPr>
          <w:rFonts w:ascii="Gentium" w:hAnsi="Gentium"/>
        </w:rPr>
        <w:t xml:space="preserve">ά), while the young girls </w:t>
      </w:r>
      <w:r w:rsidRPr="00DA1CF1">
        <w:rPr>
          <w:rFonts w:ascii="Gentium" w:hAnsi="Gentium"/>
        </w:rPr>
        <w:br/>
        <w:t>sing the paean (</w:t>
      </w:r>
      <w:r w:rsidRPr="00DA1CF1">
        <w:rPr>
          <w:rFonts w:ascii="Gentium" w:hAnsi="Gentium" w:cs="Palatino Linotype"/>
        </w:rPr>
        <w:t>ὁ</w:t>
      </w:r>
      <w:r w:rsidRPr="00DA1CF1">
        <w:rPr>
          <w:rFonts w:ascii="Gentium" w:hAnsi="Gentium"/>
        </w:rPr>
        <w:t>μου̑ 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παια̑να, paια̑ν'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νάγετ', </w:t>
      </w:r>
      <w:hyperlink r:id="rId348" w:history="1">
        <w:r w:rsidRPr="00DA1CF1">
          <w:rPr>
            <w:rFonts w:ascii="Gentium" w:hAnsi="Gentium"/>
            <w:i/>
            <w:color w:val="0000FF"/>
          </w:rPr>
          <w:t>o</w:t>
        </w:r>
      </w:hyperlink>
      <w:r w:rsidRPr="00DA1CF1">
        <w:rPr>
          <w:rFonts w:ascii="Gentium" w:hAnsi="Gentium"/>
        </w:rPr>
        <w:t xml:space="preserve"> παρθένοι) and songs to </w:t>
      </w:r>
      <w:r w:rsidRPr="00DA1CF1">
        <w:rPr>
          <w:rFonts w:ascii="Gentium" w:hAnsi="Gentium"/>
        </w:rPr>
        <w:br/>
        <w:t xml:space="preserve">Artemis and the Nymphs. </w:t>
      </w:r>
      <w:hyperlink r:id="rId349" w:anchor="209.#209." w:history="1">
        <w:r w:rsidRPr="00DA1CF1">
          <w:rPr>
            <w:rStyle w:val="Hyperlink"/>
            <w:rFonts w:ascii="Gentium" w:hAnsi="Gentium"/>
            <w:vertAlign w:val="superscript"/>
          </w:rPr>
          <w:t>209.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Again, the two protecting deities are associated </w:t>
      </w:r>
      <w:r w:rsidRPr="00DA1CF1">
        <w:rPr>
          <w:rFonts w:ascii="Gentium" w:hAnsi="Gentium"/>
        </w:rPr>
        <w:br/>
        <w:t xml:space="preserve">with the paean, but the roles within the chorus are reversed, and it is the girls </w:t>
      </w:r>
      <w:r w:rsidRPr="00DA1CF1">
        <w:rPr>
          <w:rFonts w:ascii="Gentium" w:hAnsi="Gentium"/>
        </w:rPr>
        <w:br/>
        <w:t xml:space="preserve">who are in control of the interpretation of the song. Here the execution of the </w:t>
      </w:r>
      <w:r w:rsidRPr="00DA1CF1">
        <w:rPr>
          <w:rFonts w:ascii="Gentium" w:hAnsi="Gentium"/>
        </w:rPr>
        <w:br/>
        <w:t xml:space="preserve">paean implies the features 'dance' and 'instrumental accompaniment (pipe)'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είρομ' ο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 xml:space="preserve">δ'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πώσοαι τ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>ν α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 xml:space="preserve">λόν).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Morphologically, terms such as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λολύζω consist of the voicing and naming </w:t>
      </w:r>
      <w:r w:rsidRPr="00DA1CF1">
        <w:rPr>
          <w:rFonts w:ascii="Gentium" w:hAnsi="Gentium"/>
        </w:rPr>
        <w:br/>
        <w:t xml:space="preserve">of an onomatopoeia. The cries that signify the act of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λολύζειν are interpreted </w:t>
      </w:r>
      <w:r w:rsidRPr="00DA1CF1">
        <w:rPr>
          <w:rFonts w:ascii="Gentium" w:hAnsi="Gentium"/>
        </w:rPr>
        <w:br/>
        <w:t xml:space="preserve">variously as the cries of invocation during a ritual song or the regular repetition </w:t>
      </w:r>
      <w:r w:rsidRPr="00DA1CF1">
        <w:rPr>
          <w:rFonts w:ascii="Gentium" w:hAnsi="Gentium"/>
        </w:rPr>
        <w:br/>
        <w:t xml:space="preserve">by the chorus of the words of a refrain. </w:t>
      </w:r>
      <w:hyperlink r:id="rId350" w:anchor="210.#210." w:history="1">
        <w:r w:rsidRPr="00DA1CF1">
          <w:rPr>
            <w:rStyle w:val="Hyperlink"/>
            <w:rFonts w:ascii="Gentium" w:hAnsi="Gentium"/>
            <w:vertAlign w:val="superscript"/>
          </w:rPr>
          <w:t>210.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Although there are some exceptions </w:t>
      </w:r>
      <w:r w:rsidRPr="00DA1CF1">
        <w:rPr>
          <w:rFonts w:ascii="Gentium" w:hAnsi="Gentium"/>
        </w:rPr>
        <w:br/>
        <w:t xml:space="preserve">to this rule, the ololyge is the function of a female chorus. The Trojan women </w:t>
      </w:r>
      <w:r w:rsidRPr="00DA1CF1">
        <w:rPr>
          <w:rFonts w:ascii="Gentium" w:hAnsi="Gentium"/>
        </w:rPr>
        <w:br/>
        <w:t xml:space="preserve">who follow Hecuba in the propitiatory offering of a veil to Athena punctuate </w:t>
      </w:r>
      <w:r w:rsidRPr="00DA1CF1">
        <w:rPr>
          <w:rFonts w:ascii="Gentium" w:hAnsi="Gentium"/>
        </w:rPr>
        <w:br/>
        <w:t xml:space="preserve">this ritual act by cries of invocation. The same ritual cries accompany the </w:t>
      </w:r>
      <w:r w:rsidRPr="00DA1CF1">
        <w:rPr>
          <w:rFonts w:ascii="Gentium" w:hAnsi="Gentium"/>
        </w:rPr>
        <w:br/>
        <w:t xml:space="preserve">sacrifice of the ox that Nestor dedicates to Athena in the Odyssey, and when the </w:t>
      </w:r>
      <w:r w:rsidRPr="00DA1CF1">
        <w:rPr>
          <w:rFonts w:ascii="Gentium" w:hAnsi="Gentium"/>
        </w:rPr>
        <w:br/>
        <w:t xml:space="preserve">young women cry in the Panathenaic festival it is also to Athena. In these cases </w:t>
      </w:r>
      <w:r w:rsidRPr="00DA1CF1">
        <w:rPr>
          <w:rFonts w:ascii="Gentium" w:hAnsi="Gentium"/>
        </w:rPr>
        <w:br/>
        <w:t>the cries are accompanied by dances (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λολύγματα παννυχίοις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>π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 παρθένων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αχει̑ ποδω̑ν κρότοισιν). The cries with which Hera's sanctuary on Lesbos </w:t>
      </w:r>
      <w:r w:rsidRPr="00DA1CF1">
        <w:rPr>
          <w:rFonts w:ascii="Gentium" w:hAnsi="Gentium"/>
        </w:rPr>
        <w:br/>
        <w:t xml:space="preserve">resounds when the women of the island hold their annual beauty contest are also </w:t>
      </w:r>
      <w:r w:rsidRPr="00DA1CF1">
        <w:rPr>
          <w:rFonts w:ascii="Gentium" w:hAnsi="Gentium"/>
        </w:rPr>
        <w:br/>
        <w:t xml:space="preserve">described by Alcaeus with the word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>λολυγή (περ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βρέμει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χω θεσπεσία </w:t>
      </w:r>
      <w:r w:rsidRPr="00DA1CF1">
        <w:rPr>
          <w:rFonts w:ascii="Gentium" w:hAnsi="Gentium"/>
        </w:rPr>
        <w:br/>
        <w:t xml:space="preserve">γυναίκων </w:t>
      </w:r>
      <w:r w:rsidRPr="00DA1CF1">
        <w:rPr>
          <w:rFonts w:ascii="Gentium" w:hAnsi="Gentium" w:cs="Palatino Linotype"/>
        </w:rPr>
        <w:t>ἴ</w:t>
      </w:r>
      <w:r w:rsidRPr="00DA1CF1">
        <w:rPr>
          <w:rFonts w:ascii="Gentium" w:hAnsi="Gentium"/>
        </w:rPr>
        <w:t xml:space="preserve">ρα[ς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]λολύγας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νιαυσίας). </w:t>
      </w:r>
      <w:hyperlink r:id="rId351" w:anchor="211.#211." w:history="1">
        <w:r w:rsidRPr="00DA1CF1">
          <w:rPr>
            <w:rStyle w:val="Hyperlink"/>
            <w:rFonts w:ascii="Gentium" w:hAnsi="Gentium"/>
            <w:vertAlign w:val="superscript"/>
          </w:rPr>
          <w:t>211.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Although not always associated with </w:t>
      </w:r>
      <w:r w:rsidRPr="00DA1CF1">
        <w:rPr>
          <w:rFonts w:ascii="Gentium" w:hAnsi="Gentium"/>
        </w:rPr>
        <w:br/>
        <w:t xml:space="preserve">the paean, the ololyge has the same aims of propitiation and thanks and </w:t>
      </w:r>
      <w:r w:rsidRPr="00DA1CF1">
        <w:rPr>
          <w:rFonts w:ascii="Gentium" w:hAnsi="Gentium"/>
        </w:rPr>
        <w:br/>
        <w:t xml:space="preserve">generally appears in a ritual context on occasions when a god's protection is </w:t>
      </w:r>
      <w:r w:rsidRPr="00DA1CF1">
        <w:rPr>
          <w:rFonts w:ascii="Gentium" w:hAnsi="Gentium"/>
        </w:rPr>
        <w:br/>
        <w:t xml:space="preserve">needed, or to thank him/her for help given.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Probably born of the cry of invocation to Apollo, the paean—and its </w:t>
      </w:r>
      <w:r w:rsidRPr="00DA1CF1">
        <w:rPr>
          <w:rFonts w:ascii="Gentium" w:hAnsi="Gentium"/>
        </w:rPr>
        <w:br/>
        <w:t xml:space="preserve">feminine counterpart, the ololyge—is a poetic form which shows distinctive </w:t>
      </w:r>
      <w:r w:rsidRPr="00DA1CF1">
        <w:rPr>
          <w:rFonts w:ascii="Gentium" w:hAnsi="Gentium"/>
        </w:rPr>
        <w:br/>
        <w:t xml:space="preserve">features as early as the Archaic period, in contrast to the hymn and the </w:t>
      </w:r>
      <w:r w:rsidRPr="00DA1CF1">
        <w:rPr>
          <w:rFonts w:ascii="Gentium" w:hAnsi="Gentium"/>
        </w:rPr>
        <w:br/>
        <w:t xml:space="preserve">hyporchema, which became lyric genres only during the Alexandrian period.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10" w:name="20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10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Soph. Tr. 205ff.; on these different forms of the performance of the paean,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Käppel,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80ff.; for the tragedy in particular, see I. Rutherford, "Paeanic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Ambiguity: A Study of the Representation of the παιάν in Greek Literature,"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73, 1993, pp. 77-92.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11" w:name="21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11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Frisk,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GrEW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λολύζω; M. Wegner, RE 17 (1936), s.v. Ololyge; but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λαλάζω is often restricted to the war cry: Chantraine,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Dict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étym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λαλά.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ololyge as a specifically female act, see L. Deubner, "Ololyge und Verwandtes,"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APAW 1941, 1; other references in E. Fraenkel, Aeschylus, Agamemnon II, Oxford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1950, pp. </w:t>
            </w:r>
            <w:smartTag w:uri="urn:schemas-microsoft-com:office:smarttags" w:element="metricconverter">
              <w:smartTagPr>
                <w:attr w:name="ProductID" w:val="29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296f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12" w:name="21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12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6.301: on the role of the choregos assumed by Hecuba, see above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43; Od. 3.450ff., see 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loc</w:t>
            </w:r>
            <w:r w:rsidRPr="00DA1CF1">
              <w:rPr>
                <w:rFonts w:ascii="Gentium" w:hAnsi="Gentium"/>
                <w:sz w:val="20"/>
                <w:szCs w:val="20"/>
              </w:rPr>
              <w:t>.: 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>ν γ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ὀ</w:t>
            </w:r>
            <w:r w:rsidRPr="00DA1CF1">
              <w:rPr>
                <w:rFonts w:ascii="Gentium" w:hAnsi="Gentium"/>
                <w:sz w:val="20"/>
                <w:szCs w:val="20"/>
              </w:rPr>
              <w:t>λολυγμ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>ν 'Όμηρος γυναικείαν 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χήν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λέγει; Eur. Her. 777ff.: see Deubner,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Att.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24; Alc. fr. 130b.18ff. V: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Page, Sappho, p. 208; the ritual cries of a young girls' chorus are also called βοή: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Eur. Tr. 547.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-78-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Although the paean has a flexible form, its content is determined—propitiation </w:t>
      </w:r>
      <w:r w:rsidRPr="00DA1CF1">
        <w:rPr>
          <w:rFonts w:ascii="Gentium" w:hAnsi="Gentium"/>
        </w:rPr>
        <w:br/>
        <w:t xml:space="preserve">or gratitude—and it has a fixed destination, addressed to the deities who have </w:t>
      </w:r>
      <w:r w:rsidRPr="00DA1CF1">
        <w:rPr>
          <w:rFonts w:ascii="Gentium" w:hAnsi="Gentium"/>
        </w:rPr>
        <w:br/>
        <w:t xml:space="preserve">power over the forces that are too strong for men. That being so, the number of </w:t>
      </w:r>
      <w:r w:rsidRPr="00DA1CF1">
        <w:rPr>
          <w:rFonts w:ascii="Gentium" w:hAnsi="Gentium"/>
        </w:rPr>
        <w:br/>
        <w:t xml:space="preserve">occasions for which it was needed was vast.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should be added that the paean is not a choral song in the strict sense of the </w:t>
      </w:r>
      <w:r w:rsidRPr="00DA1CF1">
        <w:rPr>
          <w:rFonts w:ascii="Gentium" w:hAnsi="Gentium"/>
        </w:rPr>
        <w:br/>
        <w:t xml:space="preserve">term. It was performed either by the whole chorus, or by one voice with the </w:t>
      </w:r>
      <w:r w:rsidRPr="00DA1CF1">
        <w:rPr>
          <w:rFonts w:ascii="Gentium" w:hAnsi="Gentium"/>
        </w:rPr>
        <w:br/>
        <w:t xml:space="preserve">chorus joining in with dance steps and the refrain. The latter form was not much </w:t>
      </w:r>
      <w:r w:rsidRPr="00DA1CF1">
        <w:rPr>
          <w:rFonts w:ascii="Gentium" w:hAnsi="Gentium"/>
        </w:rPr>
        <w:br/>
        <w:t xml:space="preserve">used, it is true, for the paean, and is never found in a context in which a </w:t>
      </w:r>
      <w:r w:rsidRPr="00DA1CF1">
        <w:rPr>
          <w:rFonts w:ascii="Gentium" w:hAnsi="Gentium"/>
        </w:rPr>
        <w:br/>
        <w:t xml:space="preserve">women's chorus would take part. </w:t>
      </w:r>
      <w:hyperlink r:id="rId352" w:anchor="212.#212." w:history="1">
        <w:r w:rsidRPr="00DA1CF1">
          <w:rPr>
            <w:rStyle w:val="Hyperlink"/>
            <w:rFonts w:ascii="Gentium" w:hAnsi="Gentium"/>
            <w:vertAlign w:val="superscript"/>
          </w:rPr>
          <w:t>212.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On the other hand, it leads us to other </w:t>
      </w:r>
      <w:r w:rsidRPr="00DA1CF1">
        <w:rPr>
          <w:rFonts w:ascii="Gentium" w:hAnsi="Gentium"/>
        </w:rPr>
        <w:br/>
        <w:t xml:space="preserve">choral forms performed either by a mixed chorus or by a chorus of young </w:t>
      </w:r>
      <w:r w:rsidRPr="00DA1CF1">
        <w:rPr>
          <w:rFonts w:ascii="Gentium" w:hAnsi="Gentium"/>
        </w:rPr>
        <w:br/>
        <w:t xml:space="preserve">women.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2.4.3. The dithyramb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before moving on to choral forms in which the choregos sings most of </w:t>
      </w:r>
      <w:r w:rsidRPr="00DA1CF1">
        <w:rPr>
          <w:rFonts w:ascii="Gentium" w:hAnsi="Gentium"/>
        </w:rPr>
        <w:br/>
        <w:t xml:space="preserve">the sung part of the performance, I shall speak briefly about the second lyric </w:t>
      </w:r>
      <w:r w:rsidRPr="00DA1CF1">
        <w:rPr>
          <w:rFonts w:ascii="Gentium" w:hAnsi="Gentium"/>
        </w:rPr>
        <w:br/>
        <w:t xml:space="preserve">genre, the dithyramb, which had a definite shape as early as the Archaic period, </w:t>
      </w:r>
      <w:r w:rsidRPr="00DA1CF1">
        <w:rPr>
          <w:rFonts w:ascii="Gentium" w:hAnsi="Gentium"/>
        </w:rPr>
        <w:br/>
        <w:t xml:space="preserve">and, like the paean, was sung for a deity, in this case mainly Dionysus. </w:t>
      </w:r>
      <w:hyperlink r:id="rId353" w:anchor="213.#213." w:history="1">
        <w:r w:rsidRPr="00DA1CF1">
          <w:rPr>
            <w:rStyle w:val="Hyperlink"/>
            <w:rFonts w:ascii="Gentium" w:hAnsi="Gentium"/>
            <w:vertAlign w:val="superscript"/>
          </w:rPr>
          <w:t>213.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 had at first excluded this genre from my corpus a priori, given the literary </w:t>
      </w:r>
      <w:r w:rsidRPr="00DA1CF1">
        <w:rPr>
          <w:rFonts w:ascii="Gentium" w:hAnsi="Gentium"/>
        </w:rPr>
        <w:br/>
        <w:t xml:space="preserve">form it assumed in the classical period, particularly in Athens. But in spite of its </w:t>
      </w:r>
      <w:r w:rsidRPr="00DA1CF1">
        <w:rPr>
          <w:rFonts w:ascii="Gentium" w:hAnsi="Gentium"/>
        </w:rPr>
        <w:br/>
        <w:t xml:space="preserve">rarity, there is some evidence that the dithyramb in its ritual form could be sung </w:t>
      </w:r>
      <w:r w:rsidRPr="00DA1CF1">
        <w:rPr>
          <w:rFonts w:ascii="Gentium" w:hAnsi="Gentium"/>
        </w:rPr>
        <w:br/>
        <w:t xml:space="preserve">in the Archaic period by a women's chorus. An epigram attributed to Simonides </w:t>
      </w:r>
      <w:r w:rsidRPr="00DA1CF1">
        <w:rPr>
          <w:rFonts w:ascii="Gentium" w:hAnsi="Gentium"/>
        </w:rPr>
        <w:br/>
        <w:t xml:space="preserve">shows that the ololyge of the women in the chorus of the Seasons could </w:t>
      </w:r>
      <w:r w:rsidRPr="00DA1CF1">
        <w:rPr>
          <w:rFonts w:ascii="Gentium" w:hAnsi="Gentium"/>
        </w:rPr>
        <w:br/>
        <w:t xml:space="preserve">accompany a dithyramb. It is a similar situation to that of the paean, where the </w:t>
      </w:r>
      <w:r w:rsidRPr="00DA1CF1">
        <w:rPr>
          <w:rFonts w:ascii="Gentium" w:hAnsi="Gentium"/>
        </w:rPr>
        <w:br/>
        <w:t xml:space="preserve">cries of a girls' or women's chorus answered the song of the chorus-members </w:t>
      </w:r>
      <w:r w:rsidRPr="00DA1CF1">
        <w:rPr>
          <w:rFonts w:ascii="Gentium" w:hAnsi="Gentium"/>
        </w:rPr>
        <w:br/>
        <w:t xml:space="preserve">singing the ritual song itself. On the other hand, the ritual song that the women </w:t>
      </w:r>
      <w:r w:rsidRPr="00DA1CF1">
        <w:rPr>
          <w:rFonts w:ascii="Gentium" w:hAnsi="Gentium"/>
        </w:rPr>
        <w:br/>
        <w:t>of Elis, according to Plutarch, addressed (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μνοι̑σαι) to Dionysus can be </w:t>
      </w:r>
      <w:r w:rsidRPr="00DA1CF1">
        <w:rPr>
          <w:rFonts w:ascii="Gentium" w:hAnsi="Gentium"/>
        </w:rPr>
        <w:br/>
        <w:t xml:space="preserve">considered a dithyramb. The presence in this song of a refrain suggests that this </w:t>
      </w:r>
      <w:r w:rsidRPr="00DA1CF1">
        <w:rPr>
          <w:rFonts w:ascii="Gentium" w:hAnsi="Gentium"/>
        </w:rPr>
        <w:br/>
        <w:t xml:space="preserve">dithyramb was sung by a single woman and that the chorus of her companions </w:t>
      </w:r>
      <w:r w:rsidRPr="00DA1CF1">
        <w:rPr>
          <w:rFonts w:ascii="Gentium" w:hAnsi="Gentium"/>
        </w:rPr>
        <w:br/>
        <w:t xml:space="preserve">took up the refrain. </w:t>
      </w:r>
      <w:hyperlink r:id="rId354" w:anchor="214.#214." w:history="1">
        <w:r w:rsidRPr="00DA1CF1">
          <w:rPr>
            <w:rStyle w:val="Hyperlink"/>
            <w:rFonts w:ascii="Gentium" w:hAnsi="Gentium"/>
            <w:vertAlign w:val="superscript"/>
          </w:rPr>
          <w:t>214.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 shall return to this, but for the moment I shall limit </w:t>
      </w:r>
      <w:r w:rsidRPr="00DA1CF1">
        <w:rPr>
          <w:rFonts w:ascii="Gentium" w:hAnsi="Gentium"/>
        </w:rPr>
        <w:br/>
        <w:t xml:space="preserve">myself to saying that in interpreting the dithyramb, as also the paean, the feature </w:t>
      </w:r>
      <w:r w:rsidRPr="00DA1CF1">
        <w:rPr>
          <w:rFonts w:ascii="Gentium" w:hAnsi="Gentium"/>
        </w:rPr>
        <w:br/>
        <w:t xml:space="preserve">'song' can be assumed by a single person, probably the choregos, while the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13" w:name="21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13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Xen. Cyr. 3.3.58 says e.g. that Cyrus sings a paean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ξη̑ρχεν παια̑να)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that his soldiers take it up as a chorus (συνεπήχησαν).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14" w:name="21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14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dithyramb, see particularly Smyth,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Melic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xlviiiff., Pickard‐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Cambridge,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Dithyramb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7ff., and Zimmermann, Dithyrambos, pp. 9ff.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15" w:name="21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214.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15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Sim. fr. 148 B = Bacch. Epigr. 3 P (see below p. 136 n. 134), Plut. Mor.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299ab = PMG carm. pop. fr. 871 P; on the rite performed by the women of Elis,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below pp. </w:t>
            </w:r>
            <w:smartTag w:uri="urn:schemas-microsoft-com:office:smarttags" w:element="metricconverter">
              <w:smartTagPr>
                <w:attr w:name="ProductID" w:val="13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the presence of the expression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ξάρξαι μέλος </w:t>
            </w:r>
            <w:hyperlink r:id="rId355" w:history="1">
              <w:r w:rsidRPr="00DA1CF1">
                <w:rPr>
                  <w:rFonts w:ascii="Gentium" w:hAnsi="Gentium"/>
                  <w:i/>
                  <w:color w:val="0000FF"/>
                  <w:sz w:val="20"/>
                  <w:szCs w:val="20"/>
                </w:rPr>
                <w:t>oida</w:t>
              </w:r>
            </w:hyperlink>
            <w:r w:rsidRPr="00DA1CF1">
              <w:rPr>
                <w:rFonts w:ascii="Gentium" w:hAnsi="Gentium"/>
                <w:sz w:val="20"/>
                <w:szCs w:val="20"/>
              </w:rPr>
              <w:t xml:space="preserve"> διθύραμβον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first piece of evidence that we have on this form, in Arch. fr. 120 West, inclines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 to think that this song was sung by a single person and the chorus took up certain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words as a refrain; on this see G.A. Privitera, "Archiloco e il ditirambo letterario pre-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simonideo,"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Maia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9, 1957, pp. 95-100, and now Zimmermann, Dithyrambos,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19ff.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-79-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chorus-members mark the rhythm with their dance and punctuate the song with </w:t>
      </w:r>
      <w:r w:rsidRPr="00DA1CF1">
        <w:rPr>
          <w:rFonts w:ascii="Gentium" w:hAnsi="Gentium"/>
        </w:rPr>
        <w:br/>
        <w:t xml:space="preserve">repetitions of a refrain.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2.4.4. The citharodic nomos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Among the examples cited, the singing of a choral performance is done by </w:t>
      </w:r>
      <w:r w:rsidRPr="00DA1CF1">
        <w:rPr>
          <w:rFonts w:ascii="Gentium" w:hAnsi="Gentium"/>
        </w:rPr>
        <w:br/>
        <w:t xml:space="preserve">the choregos or by the chorus-members, with the latter predominant; there are </w:t>
      </w:r>
      <w:r w:rsidRPr="00DA1CF1">
        <w:rPr>
          <w:rFonts w:ascii="Gentium" w:hAnsi="Gentium"/>
        </w:rPr>
        <w:br/>
        <w:t xml:space="preserve">other situations in which the choregos sings the main song and the chorus </w:t>
      </w:r>
      <w:r w:rsidRPr="00DA1CF1">
        <w:rPr>
          <w:rFonts w:ascii="Gentium" w:hAnsi="Gentium"/>
        </w:rPr>
        <w:br/>
        <w:t xml:space="preserve">dances or sings an accompaniment. This is a category of choral performances </w:t>
      </w:r>
      <w:r w:rsidRPr="00DA1CF1">
        <w:rPr>
          <w:rFonts w:ascii="Gentium" w:hAnsi="Gentium"/>
        </w:rPr>
        <w:br/>
        <w:t xml:space="preserve">called </w:t>
      </w:r>
      <w:r w:rsidRPr="00DA1CF1">
        <w:rPr>
          <w:rFonts w:ascii="Gentium" w:hAnsi="Gentium"/>
          <w:i/>
          <w:iCs/>
        </w:rPr>
        <w:t>kitharodia</w:t>
      </w:r>
      <w:r w:rsidRPr="00DA1CF1">
        <w:rPr>
          <w:rFonts w:ascii="Gentium" w:hAnsi="Gentium"/>
        </w:rPr>
        <w:t xml:space="preserve">, </w:t>
      </w:r>
      <w:hyperlink r:id="rId356" w:anchor="215.#215." w:history="1">
        <w:r w:rsidRPr="00DA1CF1">
          <w:rPr>
            <w:rStyle w:val="Hyperlink"/>
            <w:rFonts w:ascii="Gentium" w:hAnsi="Gentium"/>
            <w:vertAlign w:val="superscript"/>
          </w:rPr>
          <w:t>215.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related to a lyric genre called the citharodic nomos. The </w:t>
      </w:r>
      <w:r w:rsidRPr="00DA1CF1">
        <w:rPr>
          <w:rFonts w:ascii="Gentium" w:hAnsi="Gentium"/>
        </w:rPr>
        <w:br/>
        <w:t xml:space="preserve">naming of this genre goes back no further than Plato, in contrast to the paean </w:t>
      </w:r>
      <w:r w:rsidRPr="00DA1CF1">
        <w:rPr>
          <w:rFonts w:ascii="Gentium" w:hAnsi="Gentium"/>
        </w:rPr>
        <w:br/>
        <w:t xml:space="preserve">and the dithyramb, and it is only as a reconstruction that it figures among the </w:t>
      </w:r>
      <w:r w:rsidRPr="00DA1CF1">
        <w:rPr>
          <w:rFonts w:ascii="Gentium" w:hAnsi="Gentium"/>
        </w:rPr>
        <w:br/>
        <w:t xml:space="preserve">five lyric genres with forms already defined in the Archaic period. </w:t>
      </w:r>
      <w:hyperlink r:id="rId357" w:anchor="216.#216." w:history="1">
        <w:r w:rsidRPr="00DA1CF1">
          <w:rPr>
            <w:rStyle w:val="Hyperlink"/>
            <w:rFonts w:ascii="Gentium" w:hAnsi="Gentium"/>
            <w:vertAlign w:val="superscript"/>
          </w:rPr>
          <w:t>216.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citharodic type of performance is also found in female and mixed </w:t>
      </w:r>
      <w:r w:rsidRPr="00DA1CF1">
        <w:rPr>
          <w:rFonts w:ascii="Gentium" w:hAnsi="Gentium"/>
        </w:rPr>
        <w:br/>
        <w:t xml:space="preserve">choruses. The Homeric description of the famous song of Linos depicted on </w:t>
      </w:r>
      <w:r w:rsidRPr="00DA1CF1">
        <w:rPr>
          <w:rFonts w:ascii="Gentium" w:hAnsi="Gentium"/>
        </w:rPr>
        <w:br/>
        <w:t xml:space="preserve">Achilles' shield is one source: </w:t>
      </w:r>
      <w:hyperlink r:id="rId358" w:anchor="217.#217." w:history="1">
        <w:r w:rsidRPr="00DA1CF1">
          <w:rPr>
            <w:rStyle w:val="Hyperlink"/>
            <w:rFonts w:ascii="Gentium" w:hAnsi="Gentium"/>
            <w:vertAlign w:val="superscript"/>
          </w:rPr>
          <w:t>217.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song is performed on the occasion of a </w:t>
      </w:r>
      <w:r w:rsidRPr="00DA1CF1">
        <w:rPr>
          <w:rFonts w:ascii="Gentium" w:hAnsi="Gentium"/>
        </w:rPr>
        <w:br/>
        <w:t xml:space="preserve">harvest rite by a child accompanied by a chorus of youths and maidens dancing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16" w:name="21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16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more on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kitharodia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the bibliographical references given above 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126.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17" w:name="21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17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Plat. Leg. 700b,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197, pp. </w:t>
            </w:r>
            <w:smartTag w:uri="urn:schemas-microsoft-com:office:smarttags" w:element="metricconverter">
              <w:smartTagPr>
                <w:attr w:name="ProductID" w:val="11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18" w:name="21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18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18.566ff. with sch. ABT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18.570 (= PMG carm. pop. fr. 880 P)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λίνος (A 570 Adler); on Linos' song see Pind. fr. 128c.6 M, Hdt. 2.79;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Eur. HF 348ff. (song sung by Apollo); sch. Eur. Or. 1396 (I, p. 223 Schwartz); Paus.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9.29.6ff.; Ath. 14.619c; and Poll. 1.38. On the meaning of this song: Smyth,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Melic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p. 497; Diehl,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89, pp. 106ff.; W. Kroll, RE 13 (1927), s.v. Linos (1); Wegner,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Musik, p. U32; Pavese,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Tradizioni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3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232f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and below n. 224. Another mixed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chorus on Achilles' shield (Hom.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18.590ff.) could also be included as a citharodic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nomos: see above n. 144. According to H. Koller, "Das kitharodische Prooimion.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Eine formgeschichtliche Untersuchung,"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Philologus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100, 1956, pp. 159-206, these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scenes represent the first forms of the citharodic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prooimion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which he identifies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type of the Homeric Hymn; it is certainly not correct to pose the problem in such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historical terms. </w:t>
            </w:r>
          </w:p>
          <w:p w:rsidR="001127D3" w:rsidRPr="00DA1CF1" w:rsidRDefault="001127D3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It is noteworthy that the choral scene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18.566ff. is described by Athenaeus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1.15d, as well as the choral interpretation accompanying the song sung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Demodokos (Od. 8.260ff.), as being in the "hyporchematic mode." The reality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these two scenes corresponds exactly to the etymological meaning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πόρχημα: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accompanying dance (see Plut. Mor. 748ab and Ath. 14.628d), a dance with a very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pronounced mimetic character. It is probably this mimetic aspect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hyporchematic dance that explains the semantic shift of the term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πόρχημα from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'accompanying dance' to 'choral song in which the element of mimetic dance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predominant.' But this type of song, first named in Plato,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534c, only represented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 definite lyric genre in the Alexandrian period: see E. Diehl, RE 17 (1914),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Hyporchema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coll. 338ff.; Koller, Mimesis, pp. 166ff.; Webster, Chorus, pp. </w:t>
            </w:r>
            <w:smartTag w:uri="urn:schemas-microsoft-com:office:smarttags" w:element="metricconverter">
              <w:smartTagPr>
                <w:attr w:name="ProductID" w:val="6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</w:t>
            </w:r>
            <w:smartTag w:uri="urn:schemas-microsoft-com:office:smarttags" w:element="metricconverter">
              <w:smartTagPr>
                <w:attr w:name="ProductID" w:val="9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Mullen,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Choreia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13ff.; and Nagy, Pindar's Homer, pp. 351ff. It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therefore not a genre applicable to my thesis since it had no consistency in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Archaic period.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-80-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>and calling out (μολπ</w:t>
      </w:r>
      <w:r w:rsidRPr="00DA1CF1">
        <w:rPr>
          <w:rFonts w:ascii="Gentium" w:hAnsi="Gentium" w:cs="Palatino Linotype"/>
        </w:rPr>
        <w:t>ῃ</w:t>
      </w:r>
      <w:r w:rsidRPr="00DA1CF1">
        <w:rPr>
          <w:rFonts w:ascii="Gentium" w:hAnsi="Gentium"/>
        </w:rPr>
        <w:t xml:space="preserve">̑ τ' 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>υγμ</w:t>
      </w:r>
      <w:r w:rsidRPr="00DA1CF1">
        <w:rPr>
          <w:rFonts w:ascii="Gentium" w:hAnsi="Gentium" w:cs="Palatino Linotype"/>
        </w:rPr>
        <w:t>ῳ</w:t>
      </w:r>
      <w:r w:rsidRPr="00DA1CF1">
        <w:rPr>
          <w:rFonts w:ascii="Gentium" w:hAnsi="Gentium"/>
        </w:rPr>
        <w:t xml:space="preserve">̑). The use of the term 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υγμός in this context </w:t>
      </w:r>
      <w:r w:rsidRPr="00DA1CF1">
        <w:rPr>
          <w:rFonts w:ascii="Gentium" w:hAnsi="Gentium"/>
        </w:rPr>
        <w:br/>
        <w:t xml:space="preserve">shows that the accompanying cries of the chorus have the same type of refrain as </w:t>
      </w:r>
      <w:r w:rsidRPr="00DA1CF1">
        <w:rPr>
          <w:rFonts w:ascii="Gentium" w:hAnsi="Gentium"/>
        </w:rPr>
        <w:br/>
        <w:t xml:space="preserve">the ololyge accompanying the paean. </w:t>
      </w:r>
      <w:hyperlink r:id="rId359" w:anchor="218.#218." w:history="1">
        <w:r w:rsidRPr="00DA1CF1">
          <w:rPr>
            <w:rStyle w:val="Hyperlink"/>
            <w:rFonts w:ascii="Gentium" w:hAnsi="Gentium"/>
            <w:vertAlign w:val="superscript"/>
          </w:rPr>
          <w:t>218.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To describe the child's performance of </w:t>
      </w:r>
      <w:r w:rsidRPr="00DA1CF1">
        <w:rPr>
          <w:rFonts w:ascii="Gentium" w:hAnsi="Gentium"/>
        </w:rPr>
        <w:br/>
        <w:t xml:space="preserve">the Linos song, Homer uses the verb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παείδω; the prefix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πο- shows that the </w:t>
      </w:r>
      <w:r w:rsidRPr="00DA1CF1">
        <w:rPr>
          <w:rFonts w:ascii="Gentium" w:hAnsi="Gentium"/>
        </w:rPr>
        <w:br/>
        <w:t xml:space="preserve">song serves only as an accompaniment to the melody played on the lyre by the </w:t>
      </w:r>
      <w:r w:rsidRPr="00DA1CF1">
        <w:rPr>
          <w:rFonts w:ascii="Gentium" w:hAnsi="Gentium"/>
        </w:rPr>
        <w:br/>
        <w:t xml:space="preserve">child. Thus we find ourselves with a choral performance in which the song, sung </w:t>
      </w:r>
      <w:r w:rsidRPr="00DA1CF1">
        <w:rPr>
          <w:rFonts w:ascii="Gentium" w:hAnsi="Gentium"/>
        </w:rPr>
        <w:br/>
        <w:t xml:space="preserve">by the choregos (a role marked by the central position of the child playing the </w:t>
      </w:r>
      <w:r w:rsidRPr="00DA1CF1">
        <w:rPr>
          <w:rFonts w:ascii="Gentium" w:hAnsi="Gentium"/>
        </w:rPr>
        <w:br/>
        <w:t xml:space="preserve">song of Linos in the midst of the chorus), is subordinate to the purely musical </w:t>
      </w:r>
      <w:r w:rsidRPr="00DA1CF1">
        <w:rPr>
          <w:rFonts w:ascii="Gentium" w:hAnsi="Gentium"/>
        </w:rPr>
        <w:br/>
        <w:t xml:space="preserve">performance.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type of performance can also be found at Delos. During the festival of </w:t>
      </w:r>
      <w:r w:rsidRPr="00DA1CF1">
        <w:rPr>
          <w:rFonts w:ascii="Gentium" w:hAnsi="Gentium"/>
        </w:rPr>
        <w:br/>
        <w:t xml:space="preserve">the Aphrodisia, mentioned in connection with Theseus, a male chorus sang an </w:t>
      </w:r>
      <w:r w:rsidRPr="00DA1CF1">
        <w:rPr>
          <w:rFonts w:ascii="Gentium" w:hAnsi="Gentium"/>
        </w:rPr>
        <w:br/>
        <w:t>accompaniment to a "nomos" (ο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 μ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παείδουσι νόμον) composed by Olen, the </w:t>
      </w:r>
      <w:r w:rsidRPr="00DA1CF1">
        <w:rPr>
          <w:rFonts w:ascii="Gentium" w:hAnsi="Gentium"/>
        </w:rPr>
        <w:br/>
        <w:t>legendary poet, while the women danced the rhythm (α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 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ποδ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πλήσσουσι </w:t>
      </w:r>
      <w:r w:rsidRPr="00DA1CF1">
        <w:rPr>
          <w:rFonts w:ascii="Gentium" w:hAnsi="Gentium"/>
        </w:rPr>
        <w:br/>
        <w:t xml:space="preserve">χορίτιδες), </w:t>
      </w:r>
      <w:hyperlink r:id="rId360" w:anchor="219.#219." w:history="1">
        <w:r w:rsidRPr="00DA1CF1">
          <w:rPr>
            <w:rStyle w:val="Hyperlink"/>
            <w:rFonts w:ascii="Gentium" w:hAnsi="Gentium"/>
            <w:vertAlign w:val="superscript"/>
          </w:rPr>
          <w:t>219.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meaning of accompaniment implied by the verb 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 xml:space="preserve">παείδω, </w:t>
      </w:r>
      <w:r w:rsidRPr="00DA1CF1">
        <w:rPr>
          <w:rFonts w:ascii="Gentium" w:hAnsi="Gentium"/>
        </w:rPr>
        <w:br/>
        <w:t xml:space="preserve">used to describe the activity of the male chorus, shows that the performance of </w:t>
      </w:r>
      <w:r w:rsidRPr="00DA1CF1">
        <w:rPr>
          <w:rFonts w:ascii="Gentium" w:hAnsi="Gentium"/>
        </w:rPr>
        <w:br/>
        <w:t xml:space="preserve">this "nomos" was probably done by a single individual, a choregos not </w:t>
      </w:r>
      <w:r w:rsidRPr="00DA1CF1">
        <w:rPr>
          <w:rFonts w:ascii="Gentium" w:hAnsi="Gentium"/>
        </w:rPr>
        <w:br/>
        <w:t xml:space="preserve">mentioned in Callimachus' text, as in the case of the song of Linos. But the </w:t>
      </w:r>
      <w:r w:rsidRPr="00DA1CF1">
        <w:rPr>
          <w:rFonts w:ascii="Gentium" w:hAnsi="Gentium"/>
        </w:rPr>
        <w:br/>
        <w:t xml:space="preserve">term νόμος is too general to allow us to classify this choral performance as a </w:t>
      </w:r>
      <w:r w:rsidRPr="00DA1CF1">
        <w:rPr>
          <w:rFonts w:ascii="Gentium" w:hAnsi="Gentium"/>
        </w:rPr>
        <w:br/>
        <w:t xml:space="preserve">citharodic nomos with certainty. </w:t>
      </w:r>
      <w:hyperlink r:id="rId361" w:anchor="220.#220." w:history="1">
        <w:r w:rsidRPr="00DA1CF1">
          <w:rPr>
            <w:rStyle w:val="Hyperlink"/>
            <w:rFonts w:ascii="Gentium" w:hAnsi="Gentium"/>
            <w:vertAlign w:val="superscript"/>
          </w:rPr>
          <w:t>220.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Olen's nomos could conceivably be a </w:t>
      </w:r>
      <w:r w:rsidRPr="00DA1CF1">
        <w:rPr>
          <w:rFonts w:ascii="Gentium" w:hAnsi="Gentium"/>
        </w:rPr>
        <w:br/>
        <w:t xml:space="preserve">simple melody without words; this melody would then be accompanied by a </w:t>
      </w:r>
      <w:r w:rsidRPr="00DA1CF1">
        <w:rPr>
          <w:rFonts w:ascii="Gentium" w:hAnsi="Gentium"/>
        </w:rPr>
        <w:br/>
        <w:t xml:space="preserve">choral song with words or, as in the case of the </w:t>
      </w:r>
      <w:r w:rsidRPr="00DA1CF1">
        <w:rPr>
          <w:rFonts w:ascii="Gentium" w:hAnsi="Gentium"/>
          <w:i/>
          <w:iCs/>
        </w:rPr>
        <w:t>ololygai</w:t>
      </w:r>
      <w:r w:rsidRPr="00DA1CF1">
        <w:rPr>
          <w:rFonts w:ascii="Gentium" w:hAnsi="Gentium"/>
        </w:rPr>
        <w:t xml:space="preserve"> which punctuate the </w:t>
      </w:r>
      <w:r w:rsidRPr="00DA1CF1">
        <w:rPr>
          <w:rFonts w:ascii="Gentium" w:hAnsi="Gentium"/>
        </w:rPr>
        <w:br/>
        <w:t xml:space="preserve">paean, by ritual cries of invocation or repetitions of a refrain according to the </w:t>
      </w:r>
      <w:r w:rsidRPr="00DA1CF1">
        <w:rPr>
          <w:rFonts w:ascii="Gentium" w:hAnsi="Gentium"/>
        </w:rPr>
        <w:br/>
        <w:t xml:space="preserve">sense given to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είδω. The passage in Callimachus is too vague to decide </w:t>
      </w:r>
      <w:r w:rsidRPr="00DA1CF1">
        <w:rPr>
          <w:rFonts w:ascii="Gentium" w:hAnsi="Gentium"/>
        </w:rPr>
        <w:br/>
        <w:t xml:space="preserve">between one or the other solution.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of this ritual musical performance of Olen's nomos is represented </w:t>
      </w:r>
      <w:r w:rsidRPr="00DA1CF1">
        <w:rPr>
          <w:rFonts w:ascii="Gentium" w:hAnsi="Gentium"/>
        </w:rPr>
        <w:br/>
        <w:t xml:space="preserve">by the singing of the mixed chorus of Theseus around the homed altar at Delos </w:t>
      </w:r>
      <w:r w:rsidRPr="00DA1CF1">
        <w:rPr>
          <w:rFonts w:ascii="Gentium" w:hAnsi="Gentium"/>
        </w:rPr>
        <w:br/>
        <w:t xml:space="preserve">on his return from Crete. </w:t>
      </w:r>
      <w:hyperlink r:id="rId362" w:anchor="221.#221." w:history="1">
        <w:r w:rsidRPr="00DA1CF1">
          <w:rPr>
            <w:rStyle w:val="Hyperlink"/>
            <w:rFonts w:ascii="Gentium" w:hAnsi="Gentium"/>
            <w:vertAlign w:val="superscript"/>
          </w:rPr>
          <w:t>221.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differences between this mythical performance </w:t>
      </w:r>
      <w:r w:rsidRPr="00DA1CF1">
        <w:rPr>
          <w:rFonts w:ascii="Gentium" w:hAnsi="Gentium"/>
        </w:rPr>
        <w:br/>
        <w:t xml:space="preserve">and the cultural practice as described by Plutarch and Pollux have already been </w:t>
      </w:r>
      <w:r w:rsidRPr="00DA1CF1">
        <w:rPr>
          <w:rFonts w:ascii="Gentium" w:hAnsi="Gentium"/>
        </w:rPr>
        <w:br/>
        <w:t xml:space="preserve">discussed. Comparing this description with other sources that include the Delian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19" w:name="21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218.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19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As is the case for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λολύζω/ -γή / -γμός, the origin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ύζω/ -γμός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onomatopoeic: see Chantraine,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Dict. étym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ύζω; the formation of the word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same as that which determined the morphology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λολύζω; it is characteristic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the verbalization of onomatopoeias ending in a vowel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λελευ̑,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>ύ, ο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ἴ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and so on): cf.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Schwyzer, Gr. Gr. I, p. 716. Note that the 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ἴ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λινος, the invocatory part of the Linos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song, can serve as a simple refrain for a song with words: see Eur. HF 348ff., in which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Apollo accompanies his victory song with laments (α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Λίνον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αχει̑), and Aesch. Ag.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121.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20" w:name="21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20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Del. 304ff.; concerning the legendary figure of Olen and the hymns 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composed, see G. Knebel in LAW, s.v. Olen; Pavese, Tradizioni, p. 234; and J.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Platthy,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Mythical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Poets of Greece, Washington D.C. 1985, pp. 138ff.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21" w:name="22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21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nomos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Smyth,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Melic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lviiiff.; Lasserre, Mus., pp. 22ff.;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Gentili,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Poesia 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pubblico, pp. 31ff.; and Nagy, Pindar's Homer, pp. 89ff. and 357ff.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For the influence of Terpander, in Alcman's Sparta, on the formation of the citharodic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nomos, see A. Gostoli, Terpander, Roma 1990, pp. xxxiiiff.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22" w:name="22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22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p. 57.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-81-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rite of the Aphrodisia, we should find that the chorus described by Callimachus </w:t>
      </w:r>
      <w:r w:rsidRPr="00DA1CF1">
        <w:rPr>
          <w:rFonts w:ascii="Gentium" w:hAnsi="Gentium"/>
        </w:rPr>
        <w:br/>
        <w:t xml:space="preserve">would be identical with the one that performs the Crane Dance. The presumption </w:t>
      </w:r>
      <w:r w:rsidRPr="00DA1CF1">
        <w:rPr>
          <w:rFonts w:ascii="Gentium" w:hAnsi="Gentium"/>
        </w:rPr>
        <w:br/>
        <w:t xml:space="preserve">that this chorus and that of Theseus have the same structure leads me to suppose, </w:t>
      </w:r>
      <w:r w:rsidRPr="00DA1CF1">
        <w:rPr>
          <w:rFonts w:ascii="Gentium" w:hAnsi="Gentium"/>
        </w:rPr>
        <w:br/>
        <w:t xml:space="preserve">at the head of the singers and dancers mentioned by Callimachus, a choregos </w:t>
      </w:r>
      <w:r w:rsidRPr="00DA1CF1">
        <w:rPr>
          <w:rFonts w:ascii="Gentium" w:hAnsi="Gentium"/>
        </w:rPr>
        <w:br/>
        <w:t xml:space="preserve">carrying a lyre in the image of Theseus. If Olen's nomos is citharodic, this </w:t>
      </w:r>
      <w:r w:rsidRPr="00DA1CF1">
        <w:rPr>
          <w:rFonts w:ascii="Gentium" w:hAnsi="Gentium"/>
        </w:rPr>
        <w:br/>
        <w:t xml:space="preserve">choregos would be the singer; in that case, he would have the same function as </w:t>
      </w:r>
      <w:r w:rsidRPr="00DA1CF1">
        <w:rPr>
          <w:rFonts w:ascii="Gentium" w:hAnsi="Gentium"/>
        </w:rPr>
        <w:br/>
        <w:t xml:space="preserve">Homer's child. If it is a matter of a simple melody, he would play it on the lyre. </w:t>
      </w:r>
      <w:r w:rsidRPr="00DA1CF1">
        <w:rPr>
          <w:rFonts w:ascii="Gentium" w:hAnsi="Gentium"/>
        </w:rPr>
        <w:br/>
        <w:t xml:space="preserve">In light of these uncertainties, it is also possible to imagine that the Crane </w:t>
      </w:r>
      <w:r w:rsidRPr="00DA1CF1">
        <w:rPr>
          <w:rFonts w:ascii="Gentium" w:hAnsi="Gentium"/>
        </w:rPr>
        <w:br/>
        <w:t xml:space="preserve">Dance and the performance of Olen's hymn are two different events performed in </w:t>
      </w:r>
      <w:r w:rsidRPr="00DA1CF1">
        <w:rPr>
          <w:rFonts w:ascii="Gentium" w:hAnsi="Gentium"/>
        </w:rPr>
        <w:br/>
        <w:t xml:space="preserve">the same ritual and having the same aetiological legend: for the first, girls and </w:t>
      </w:r>
      <w:r w:rsidRPr="00DA1CF1">
        <w:rPr>
          <w:rFonts w:ascii="Gentium" w:hAnsi="Gentium"/>
        </w:rPr>
        <w:br/>
        <w:t xml:space="preserve">boys would be mixed in the chorus; in the second, each person would have a </w:t>
      </w:r>
      <w:r w:rsidRPr="00DA1CF1">
        <w:rPr>
          <w:rFonts w:ascii="Gentium" w:hAnsi="Gentium"/>
        </w:rPr>
        <w:br/>
        <w:t xml:space="preserve">specific role of singer-accompanist (male) or dancer (female).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Finally, if the feature 'song (of accompaniment)' is assured by the male part </w:t>
      </w:r>
      <w:r w:rsidRPr="00DA1CF1">
        <w:rPr>
          <w:rFonts w:ascii="Gentium" w:hAnsi="Gentium"/>
        </w:rPr>
        <w:br/>
        <w:t xml:space="preserve">of the chorus, and the feature 'dance' marks the activity of the female part, in </w:t>
      </w:r>
      <w:r w:rsidRPr="00DA1CF1">
        <w:rPr>
          <w:rFonts w:ascii="Gentium" w:hAnsi="Gentium"/>
        </w:rPr>
        <w:br/>
        <w:t xml:space="preserve">Homer's represented performance of the song of Linos these two features are </w:t>
      </w:r>
      <w:r w:rsidRPr="00DA1CF1">
        <w:rPr>
          <w:rFonts w:ascii="Gentium" w:hAnsi="Gentium"/>
        </w:rPr>
        <w:br/>
        <w:t xml:space="preserve">included in the activity of the whole of the chorus. The great diversity of the </w:t>
      </w:r>
      <w:r w:rsidRPr="00DA1CF1">
        <w:rPr>
          <w:rFonts w:ascii="Gentium" w:hAnsi="Gentium"/>
        </w:rPr>
        <w:br/>
        <w:t xml:space="preserve">modalities of performance is once more in evidence.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2.4.5. The threnody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type of monodic performance with choral accompaniment is </w:t>
      </w:r>
      <w:r w:rsidRPr="00DA1CF1">
        <w:rPr>
          <w:rFonts w:ascii="Gentium" w:hAnsi="Gentium"/>
        </w:rPr>
        <w:br/>
        <w:t xml:space="preserve">characteristic of yet another form regarded as choral, namely the threnos, a lyric </w:t>
      </w:r>
      <w:r w:rsidRPr="00DA1CF1">
        <w:rPr>
          <w:rFonts w:ascii="Gentium" w:hAnsi="Gentium"/>
        </w:rPr>
        <w:br/>
        <w:t xml:space="preserve">genre referred to by this name as early as Homer. In the Homeric poems, the </w:t>
      </w:r>
      <w:r w:rsidRPr="00DA1CF1">
        <w:rPr>
          <w:rFonts w:ascii="Gentium" w:hAnsi="Gentium"/>
        </w:rPr>
        <w:br/>
        <w:t xml:space="preserve">funeral song is sung by a soloist of either sex with a rhythmic accompaniment </w:t>
      </w:r>
      <w:r w:rsidRPr="00DA1CF1">
        <w:rPr>
          <w:rFonts w:ascii="Gentium" w:hAnsi="Gentium"/>
        </w:rPr>
        <w:br/>
        <w:t xml:space="preserve">of exclamations by a chorus of women. Thetis, learning of her son's sorrow at </w:t>
      </w:r>
      <w:r w:rsidRPr="00DA1CF1">
        <w:rPr>
          <w:rFonts w:ascii="Gentium" w:hAnsi="Gentium"/>
        </w:rPr>
        <w:br/>
        <w:t xml:space="preserve">the death of Patroklos, begins a long lamentation which heralds the start of the </w:t>
      </w:r>
      <w:r w:rsidRPr="00DA1CF1">
        <w:rPr>
          <w:rFonts w:ascii="Gentium" w:hAnsi="Gentium"/>
        </w:rPr>
        <w:br/>
        <w:t>laments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ξη̑ρχε γόοιο) of her sisters and attendants, the </w:t>
      </w:r>
      <w:r w:rsidRPr="00DA1CF1">
        <w:rPr>
          <w:rFonts w:ascii="Gentium" w:hAnsi="Gentium"/>
          <w:i/>
          <w:iCs/>
        </w:rPr>
        <w:t>Nereides</w:t>
      </w:r>
      <w:r w:rsidRPr="00DA1CF1">
        <w:rPr>
          <w:rFonts w:ascii="Gentium" w:hAnsi="Gentium"/>
        </w:rPr>
        <w:t xml:space="preserve">. The Nereides </w:t>
      </w:r>
      <w:r w:rsidRPr="00DA1CF1">
        <w:rPr>
          <w:rFonts w:ascii="Gentium" w:hAnsi="Gentium"/>
        </w:rPr>
        <w:br/>
        <w:t xml:space="preserve">thus merely punctuate the monody of Thetis by their cries. Similarly, during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Hektor's funeral, the threnos is sung by bards, probably professional singers, </w:t>
      </w:r>
      <w:r w:rsidRPr="00DA1CF1">
        <w:rPr>
          <w:rFonts w:ascii="Gentium" w:hAnsi="Gentium"/>
        </w:rPr>
        <w:br/>
        <w:t>responsible for starting the singing of the threnos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οιδο</w:t>
      </w:r>
      <w:r w:rsidRPr="00DA1CF1">
        <w:rPr>
          <w:rFonts w:ascii="Gentium" w:hAnsi="Gentium" w:cs="Palatino Linotype"/>
        </w:rPr>
        <w:t>ὺ</w:t>
      </w:r>
      <w:r w:rsidRPr="00DA1CF1">
        <w:rPr>
          <w:rFonts w:ascii="Gentium" w:hAnsi="Gentium"/>
        </w:rPr>
        <w:t xml:space="preserve">ς θρήνου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ξάρχους); </w:t>
      </w:r>
      <w:r w:rsidRPr="00DA1CF1">
        <w:rPr>
          <w:rFonts w:ascii="Gentium" w:hAnsi="Gentium"/>
        </w:rPr>
        <w:br/>
        <w:t>the Trojan women reply in chorus with cries of lamentation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π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στενάχοντο </w:t>
      </w:r>
      <w:r w:rsidRPr="00DA1CF1">
        <w:rPr>
          <w:rFonts w:ascii="Gentium" w:hAnsi="Gentium"/>
        </w:rPr>
        <w:br/>
        <w:t xml:space="preserve">γυναι̑κες); this is followed by the successive laments of Andromache, Hecuba, </w:t>
      </w:r>
      <w:r w:rsidRPr="00DA1CF1">
        <w:rPr>
          <w:rFonts w:ascii="Gentium" w:hAnsi="Gentium"/>
        </w:rPr>
        <w:br/>
        <w:t xml:space="preserve">and Helen that incite the keening of the women around them (the formula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ξη̑ρχε </w:t>
      </w:r>
      <w:r w:rsidRPr="00DA1CF1">
        <w:rPr>
          <w:rFonts w:ascii="Gentium" w:hAnsi="Gentium"/>
        </w:rPr>
        <w:br/>
        <w:t xml:space="preserve">γόοιο is repeated three times). </w:t>
      </w:r>
      <w:hyperlink r:id="rId363" w:anchor="222.#222." w:history="1">
        <w:r w:rsidRPr="00DA1CF1">
          <w:rPr>
            <w:rStyle w:val="Hyperlink"/>
            <w:rFonts w:ascii="Gentium" w:hAnsi="Gentium"/>
            <w:vertAlign w:val="superscript"/>
          </w:rPr>
          <w:t>222.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use in these different passages of the </w:t>
      </w:r>
      <w:r w:rsidRPr="00DA1CF1">
        <w:rPr>
          <w:rFonts w:ascii="Gentium" w:hAnsi="Gentium"/>
        </w:rPr>
        <w:br/>
        <w:t xml:space="preserve">terms 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ξαρχος and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ξάρχω, by making the feature 'to begin' a reality, indicates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23" w:name="22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23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18.37ff. and 24.720ff.; see Smyth, Melic, pp. cxxff.; E. Reiner,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Die rituelle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Totenklage der Griechen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Stuttgart-Berlin 1938, pp. 8ff. and 61ff.; M.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>Andronikos, Totenkult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Archeologia Homerica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Bd.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III, Kap. W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), Göttingen 1968, pp.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W9ff.; M. Alexiou,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Ritual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Lament in Greek Tradition, Cambridge 1974, pp. 11ff.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</w:t>
            </w:r>
            <w:smartTag w:uri="urn:schemas-microsoft-com:office:smarttags" w:element="metricconverter">
              <w:smartTagPr>
                <w:attr w:name="ProductID" w:val="10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and M. Cannatà Fera, Pindarus. Threnorum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fragmenta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Roma 1990, pp. 8ff.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lamenting can also come from a men's chorus: see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18.314ff. For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figurative representations of threnodies, see W. Zschietzschmann, "Die Darstel-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lungen der Prothesis,"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MDAI(A)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53, 1928, pp. 17-47, and Crowhurst, Lyric,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xivff.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-82-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that Thetis, the bards, Andromache, Hecuba, and Helen all play the role of the </w:t>
      </w:r>
      <w:r w:rsidRPr="00DA1CF1">
        <w:rPr>
          <w:rFonts w:ascii="Gentium" w:hAnsi="Gentium"/>
        </w:rPr>
        <w:br/>
        <w:t xml:space="preserve">choregos for the chorus of women who punctuate their songs with ritual </w:t>
      </w:r>
      <w:r w:rsidRPr="00DA1CF1">
        <w:rPr>
          <w:rFonts w:ascii="Gentium" w:hAnsi="Gentium"/>
        </w:rPr>
        <w:br/>
        <w:t xml:space="preserve">cries. </w:t>
      </w:r>
      <w:hyperlink r:id="rId364" w:anchor="223.#223." w:history="1">
        <w:r w:rsidRPr="00DA1CF1">
          <w:rPr>
            <w:rStyle w:val="Hyperlink"/>
            <w:rFonts w:ascii="Gentium" w:hAnsi="Gentium"/>
            <w:vertAlign w:val="superscript"/>
          </w:rPr>
          <w:t>223.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numerous terms for the lamentations that accompany the funeral chant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δυρμός, </w:t>
      </w:r>
      <w:hyperlink r:id="rId365" w:history="1">
        <w:r w:rsidRPr="00DA1CF1">
          <w:rPr>
            <w:rFonts w:ascii="Gentium" w:hAnsi="Gentium"/>
            <w:i/>
            <w:color w:val="0000FF"/>
          </w:rPr>
          <w:t>oiktos</w:t>
        </w:r>
      </w:hyperlink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λοφυρμός) show the importance of the ritual refrain in the </w:t>
      </w:r>
      <w:r w:rsidRPr="00DA1CF1">
        <w:rPr>
          <w:rFonts w:ascii="Gentium" w:hAnsi="Gentium"/>
        </w:rPr>
        <w:br/>
        <w:t xml:space="preserve">threnody. The 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άλεμος, another ritual cry accompanying the song, has even </w:t>
      </w:r>
      <w:r w:rsidRPr="00DA1CF1">
        <w:rPr>
          <w:rFonts w:ascii="Gentium" w:hAnsi="Gentium"/>
        </w:rPr>
        <w:br/>
        <w:t xml:space="preserve">given its name to funeral music and become a synonym for threnos, just as the </w:t>
      </w:r>
      <w:r w:rsidRPr="00DA1CF1">
        <w:rPr>
          <w:rFonts w:ascii="Gentium" w:hAnsi="Gentium"/>
        </w:rPr>
        <w:br/>
        <w:t>invocation α</w:t>
      </w:r>
      <w:r w:rsidRPr="00DA1CF1">
        <w:rPr>
          <w:rFonts w:ascii="Gentium" w:hAnsi="Gentium" w:cs="Palatino Linotype"/>
        </w:rPr>
        <w:t>ἴ</w:t>
      </w:r>
      <w:r w:rsidRPr="00DA1CF1">
        <w:rPr>
          <w:rFonts w:ascii="Gentium" w:hAnsi="Gentium"/>
        </w:rPr>
        <w:t>λινος (originally α</w:t>
      </w:r>
      <w:r w:rsidRPr="00DA1CF1">
        <w:rPr>
          <w:rFonts w:ascii="Gentium" w:hAnsi="Gentium" w:cs="Palatino Linotype"/>
        </w:rPr>
        <w:t>ἲ</w:t>
      </w:r>
      <w:r w:rsidRPr="00DA1CF1">
        <w:rPr>
          <w:rFonts w:ascii="Gentium" w:hAnsi="Gentium"/>
        </w:rPr>
        <w:t xml:space="preserve"> Λίνον) subsequently referred to the entire song </w:t>
      </w:r>
      <w:r w:rsidRPr="00DA1CF1">
        <w:rPr>
          <w:rFonts w:ascii="Gentium" w:hAnsi="Gentium"/>
        </w:rPr>
        <w:br/>
        <w:t xml:space="preserve">sung in honor of Linos. </w:t>
      </w:r>
      <w:hyperlink r:id="rId366" w:anchor="224.#224." w:history="1">
        <w:r w:rsidRPr="00DA1CF1">
          <w:rPr>
            <w:rStyle w:val="Hyperlink"/>
            <w:rFonts w:ascii="Gentium" w:hAnsi="Gentium"/>
            <w:vertAlign w:val="superscript"/>
          </w:rPr>
          <w:t>224.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origin of the term παιάν is analogous, formed </w:t>
      </w:r>
      <w:r w:rsidRPr="00DA1CF1">
        <w:rPr>
          <w:rFonts w:ascii="Gentium" w:hAnsi="Gentium"/>
        </w:rPr>
        <w:br/>
        <w:t xml:space="preserve">on the cry of invocation </w:t>
      </w:r>
      <w:r w:rsidRPr="00DA1CF1">
        <w:rPr>
          <w:rFonts w:ascii="Gentium" w:hAnsi="Gentium" w:cs="Palatino Linotype"/>
        </w:rPr>
        <w:t>ἰἡ</w:t>
      </w:r>
      <w:r w:rsidRPr="00DA1CF1">
        <w:rPr>
          <w:rFonts w:ascii="Gentium" w:hAnsi="Gentium"/>
        </w:rPr>
        <w:t>/</w:t>
      </w:r>
      <w:r w:rsidRPr="00DA1CF1">
        <w:rPr>
          <w:rFonts w:ascii="Gentium" w:hAnsi="Gentium" w:cs="Palatino Linotype"/>
        </w:rPr>
        <w:t>ἰὼ</w:t>
      </w:r>
      <w:r w:rsidRPr="00DA1CF1">
        <w:rPr>
          <w:rFonts w:ascii="Gentium" w:hAnsi="Gentium"/>
        </w:rPr>
        <w:t xml:space="preserve"> Παιάν, which itself has its origin in the name of </w:t>
      </w:r>
      <w:r w:rsidRPr="00DA1CF1">
        <w:rPr>
          <w:rFonts w:ascii="Gentium" w:hAnsi="Gentium"/>
        </w:rPr>
        <w:br/>
        <w:t xml:space="preserve">the god involved: Paian-Apollo. The morphological origin of this signifier </w:t>
      </w:r>
      <w:r w:rsidRPr="00DA1CF1">
        <w:rPr>
          <w:rFonts w:ascii="Gentium" w:hAnsi="Gentium"/>
        </w:rPr>
        <w:br/>
        <w:t xml:space="preserve">suggests that the paean had an implementation similar to the Homeric threnody. </w:t>
      </w:r>
      <w:r w:rsidRPr="00DA1CF1">
        <w:rPr>
          <w:rFonts w:ascii="Gentium" w:hAnsi="Gentium"/>
        </w:rPr>
        <w:br/>
        <w:t xml:space="preserve">The existence of a refrain in the paean is confirmed by Athenaeus, who describes </w:t>
      </w:r>
      <w:r w:rsidRPr="00DA1CF1">
        <w:rPr>
          <w:rFonts w:ascii="Gentium" w:hAnsi="Gentium"/>
        </w:rPr>
        <w:br/>
        <w:t xml:space="preserve">a typical refrain of this sort. </w:t>
      </w:r>
      <w:hyperlink r:id="rId367" w:anchor="225.#225." w:history="1">
        <w:r w:rsidRPr="00DA1CF1">
          <w:rPr>
            <w:rStyle w:val="Hyperlink"/>
            <w:rFonts w:ascii="Gentium" w:hAnsi="Gentium"/>
            <w:vertAlign w:val="superscript"/>
          </w:rPr>
          <w:t>225.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corroborates what I said at the end of the </w:t>
      </w:r>
      <w:r w:rsidRPr="00DA1CF1">
        <w:rPr>
          <w:rFonts w:ascii="Gentium" w:hAnsi="Gentium"/>
        </w:rPr>
        <w:br/>
        <w:t xml:space="preserve">discussion of the paean concerning the swing between the choral form and the </w:t>
      </w:r>
      <w:r w:rsidRPr="00DA1CF1">
        <w:rPr>
          <w:rFonts w:ascii="Gentium" w:hAnsi="Gentium"/>
        </w:rPr>
        <w:br/>
        <w:t xml:space="preserve">monodic form of this song. The cult songs addressed to Dionysus doubtless were </w:t>
      </w:r>
      <w:r w:rsidRPr="00DA1CF1">
        <w:rPr>
          <w:rFonts w:ascii="Gentium" w:hAnsi="Gentium"/>
        </w:rPr>
        <w:br/>
        <w:t xml:space="preserve">also performed variously. Called διθύραμβος or 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όβακχος, they take their names </w:t>
      </w:r>
      <w:r w:rsidRPr="00DA1CF1">
        <w:rPr>
          <w:rFonts w:ascii="Gentium" w:hAnsi="Gentium"/>
        </w:rPr>
        <w:br/>
        <w:t xml:space="preserve">from their refrains, which themselves refer to the god sung in the poem. </w:t>
      </w:r>
      <w:hyperlink r:id="rId368" w:anchor="226.#226." w:history="1">
        <w:r w:rsidRPr="00DA1CF1">
          <w:rPr>
            <w:rStyle w:val="Hyperlink"/>
            <w:rFonts w:ascii="Gentium" w:hAnsi="Gentium"/>
            <w:vertAlign w:val="superscript"/>
          </w:rPr>
          <w:t>226.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127D3" w:rsidRPr="00DA1CF1" w:rsidRDefault="001127D3" w:rsidP="00DA1CF1">
      <w:pPr>
        <w:jc w:val="both"/>
        <w:rPr>
          <w:rFonts w:ascii="Gentium" w:hAnsi="Gentium"/>
        </w:rPr>
      </w:pP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2.4.6. The epithalamium/hymenaeus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fact that this song originates in a cry of invocation used as a refrain leads </w:t>
      </w:r>
      <w:r w:rsidRPr="00DA1CF1">
        <w:rPr>
          <w:rFonts w:ascii="Gentium" w:hAnsi="Gentium"/>
        </w:rPr>
        <w:br/>
        <w:t xml:space="preserve">us to the fifth lyric form, the epithalamium or hymenaeus, which has had, </w:t>
      </w:r>
      <w:r w:rsidRPr="00DA1CF1">
        <w:rPr>
          <w:rFonts w:ascii="Gentium" w:hAnsi="Gentium"/>
        </w:rPr>
        <w:br/>
        <w:t xml:space="preserve">within the parameters of the corpus of women's choruses, distinct characteristics </w:t>
      </w:r>
      <w:r w:rsidRPr="00DA1CF1">
        <w:rPr>
          <w:rFonts w:ascii="Gentium" w:hAnsi="Gentium"/>
        </w:rPr>
        <w:br/>
        <w:t xml:space="preserve">since the Archaic period. In the same way as the paian and the iobakkhos,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nuptial song took its name from the refrain that interrupts it at intervals. It is </w:t>
      </w:r>
      <w:r w:rsidRPr="00DA1CF1">
        <w:rPr>
          <w:rFonts w:ascii="Gentium" w:hAnsi="Gentium"/>
        </w:rPr>
        <w:br/>
        <w:t xml:space="preserve">this refrain,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>μ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ν </w:t>
      </w:r>
      <w:hyperlink r:id="rId369" w:history="1">
        <w:r w:rsidRPr="00DA1CF1">
          <w:rPr>
            <w:rFonts w:ascii="Gentium" w:hAnsi="Gentium"/>
            <w:i/>
            <w:color w:val="0000FF"/>
          </w:rPr>
          <w:t>o</w:t>
        </w:r>
      </w:hyperlink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μέναιε, that Kassandra chants in the scene in which she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24" w:name="22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24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Reiner, op.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222, pp. 30ff.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25" w:name="22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25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Smyth,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Melic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cxxiif.; Diehl,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89, pp. 106ff. and </w:t>
            </w:r>
            <w:smartTag w:uri="urn:schemas-microsoft-com:office:smarttags" w:element="metricconverter">
              <w:smartTagPr>
                <w:attr w:name="ProductID" w:val="11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Reiner,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op.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22, p. </w:t>
            </w:r>
            <w:smartTag w:uri="urn:schemas-microsoft-com:office:smarttags" w:element="metricconverter">
              <w:smartTagPr>
                <w:attr w:name="ProductID" w:val="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and Frisk,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GrEW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άλεμος. For the song of Linos,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Cannatà Fera, op.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222, pp. 151ff.; for the corresponding poet's figures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Ialemos and Linos, see Platthy, op.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219, pp. 93 and 103ff.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26" w:name="22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26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H. Ap. 516ff.: the Cretans follow Apollo along the road to Delphi as they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sing the paean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ἰὴ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Παιήον'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ειδον, </w:t>
            </w:r>
            <w:hyperlink r:id="rId370" w:history="1">
              <w:r w:rsidRPr="00DA1CF1">
                <w:rPr>
                  <w:rFonts w:ascii="Gentium" w:hAnsi="Gentium"/>
                  <w:i/>
                  <w:color w:val="0000FF"/>
                  <w:sz w:val="20"/>
                  <w:szCs w:val="20"/>
                </w:rPr>
                <w:t>o</w:t>
              </w:r>
            </w:hyperlink>
            <w:r w:rsidRPr="00DA1CF1">
              <w:rPr>
                <w:rFonts w:ascii="Gentium" w:hAnsi="Gentium"/>
                <w:sz w:val="20"/>
                <w:szCs w:val="20"/>
              </w:rPr>
              <w:t xml:space="preserve"> τε Κρητω̑ν παιήονες...); here the cry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invocation is used explicitly for the whole song; Ath. 15.696e: 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παιανικ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πίρρημα; on the refrain of the paean, see PMG fr. ad. 933 P; Pind. frr. 52b.35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107, 52d.31 and </w:t>
            </w:r>
            <w:smartTag w:uri="urn:schemas-microsoft-com:office:smarttags" w:element="metricconverter">
              <w:smartTagPr>
                <w:attr w:name="ProductID" w:val="62 M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62 M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; Call. Ap. 96ff., etc.; and Käppel,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65ff.;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existence of a form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pa-ja-wo-ne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on a tablet from Cnossos (KN V 52.2) does not refute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fact that the paean was named for the refrain that punctuated it: the primitive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eponym of the deity determined the ritual cry of the invocation, which itself took its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name from this cry; for polemics on this subject, see Privitera,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207,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41 f.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27" w:name="22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27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Smyth, Melic, pp. xlivf. and lxix, and Fowler, Greek Lyric, pp. 90ff. For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variety in the performance of the dithyramb, Zimmermann,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Dithyrambos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19ff.;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for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threnos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Cannatà Fera,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222, pp. 36ff.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-83-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imagines her wedding before the temple of Apollo, inviting the young Trojan </w:t>
      </w:r>
      <w:r w:rsidRPr="00DA1CF1">
        <w:rPr>
          <w:rFonts w:ascii="Gentium" w:hAnsi="Gentium"/>
        </w:rPr>
        <w:br/>
        <w:t xml:space="preserve">women of the chorus to celebrate with her her marriage in song and dance </w:t>
      </w:r>
      <w:r w:rsidRPr="00DA1CF1">
        <w:rPr>
          <w:rFonts w:ascii="Gentium" w:hAnsi="Gentium"/>
        </w:rPr>
        <w:br/>
        <w:t xml:space="preserve">(βοάσαθ'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μέναιον). This same cry can already be found in one of Sappho's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Epithalamia</w:t>
      </w:r>
      <w:r w:rsidRPr="00DA1CF1">
        <w:rPr>
          <w:rFonts w:ascii="Gentium" w:hAnsi="Gentium"/>
        </w:rPr>
        <w:t xml:space="preserve"> in the form 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 xml:space="preserve">μήναον. </w:t>
      </w:r>
      <w:hyperlink r:id="rId371" w:anchor="227.#227." w:history="1">
        <w:r w:rsidRPr="00DA1CF1">
          <w:rPr>
            <w:rStyle w:val="Hyperlink"/>
            <w:rFonts w:ascii="Gentium" w:hAnsi="Gentium"/>
            <w:vertAlign w:val="superscript"/>
          </w:rPr>
          <w:t>227.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If the passage cited from Euripides' </w:t>
      </w:r>
      <w:r w:rsidRPr="00DA1CF1">
        <w:rPr>
          <w:rFonts w:ascii="Gentium" w:hAnsi="Gentium"/>
          <w:i/>
          <w:iCs/>
        </w:rPr>
        <w:t>Trojan Women</w:t>
      </w:r>
      <w:r w:rsidRPr="00DA1CF1">
        <w:rPr>
          <w:rFonts w:ascii="Gentium" w:hAnsi="Gentium"/>
        </w:rPr>
        <w:t xml:space="preserve"> suggests a performance in </w:t>
      </w:r>
      <w:r w:rsidRPr="00DA1CF1">
        <w:rPr>
          <w:rFonts w:ascii="Gentium" w:hAnsi="Gentium"/>
        </w:rPr>
        <w:br/>
        <w:t xml:space="preserve">which the wedding song is sung by a single person accompanied by dancing and </w:t>
      </w:r>
      <w:r w:rsidRPr="00DA1CF1">
        <w:rPr>
          <w:rFonts w:ascii="Gentium" w:hAnsi="Gentium"/>
        </w:rPr>
        <w:br/>
        <w:t xml:space="preserve">by repetitions of the refrain by the chorus, other sources have a choral song sung </w:t>
      </w:r>
      <w:r w:rsidRPr="00DA1CF1">
        <w:rPr>
          <w:rFonts w:ascii="Gentium" w:hAnsi="Gentium"/>
        </w:rPr>
        <w:br/>
        <w:t xml:space="preserve">by a women's or a mixed chorus. The only exception to these patterns is in the </w:t>
      </w:r>
      <w:r w:rsidRPr="00DA1CF1">
        <w:rPr>
          <w:rFonts w:ascii="Gentium" w:hAnsi="Gentium"/>
        </w:rPr>
        <w:br/>
        <w:t xml:space="preserve">wedding scene on Achilles' shield: only the young men dance to the pipe and the </w:t>
      </w:r>
      <w:r w:rsidRPr="00DA1CF1">
        <w:rPr>
          <w:rFonts w:ascii="Gentium" w:hAnsi="Gentium"/>
        </w:rPr>
        <w:br/>
        <w:t xml:space="preserve">lyre, while the women admire from their doorways the nuptial procession in </w:t>
      </w:r>
      <w:r w:rsidRPr="00DA1CF1">
        <w:rPr>
          <w:rFonts w:ascii="Gentium" w:hAnsi="Gentium"/>
        </w:rPr>
        <w:br/>
        <w:t xml:space="preserve">which the bride is led to the house of her future husband. But the description of </w:t>
      </w:r>
      <w:r w:rsidRPr="00DA1CF1">
        <w:rPr>
          <w:rFonts w:ascii="Gentium" w:hAnsi="Gentium"/>
        </w:rPr>
        <w:br/>
        <w:t xml:space="preserve">the nuptial song itself is reduced in the Homeric scene to the mention of the </w:t>
      </w:r>
      <w:r w:rsidRPr="00DA1CF1">
        <w:rPr>
          <w:rFonts w:ascii="Gentium" w:hAnsi="Gentium"/>
        </w:rPr>
        <w:br/>
        <w:t>raising of the ritual cry (πολ</w:t>
      </w:r>
      <w:r w:rsidRPr="00DA1CF1">
        <w:rPr>
          <w:rFonts w:ascii="Gentium" w:hAnsi="Gentium" w:cs="Palatino Linotype"/>
        </w:rPr>
        <w:t>ὺ</w:t>
      </w:r>
      <w:r w:rsidRPr="00DA1CF1">
        <w:rPr>
          <w:rFonts w:ascii="Gentium" w:hAnsi="Gentium"/>
        </w:rPr>
        <w:t xml:space="preserve">ς δ'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μέναιος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ρώρει). An analogous description of </w:t>
      </w:r>
      <w:r w:rsidRPr="00DA1CF1">
        <w:rPr>
          <w:rFonts w:ascii="Gentium" w:hAnsi="Gentium"/>
        </w:rPr>
        <w:br/>
        <w:t xml:space="preserve">the νυμφαγωγία is taken up in the </w:t>
      </w:r>
      <w:r w:rsidRPr="00DA1CF1">
        <w:rPr>
          <w:rFonts w:ascii="Gentium" w:hAnsi="Gentium"/>
          <w:i/>
          <w:iCs/>
        </w:rPr>
        <w:t>Shield</w:t>
      </w:r>
      <w:r w:rsidRPr="00DA1CF1">
        <w:rPr>
          <w:rFonts w:ascii="Gentium" w:hAnsi="Gentium"/>
        </w:rPr>
        <w:t xml:space="preserve"> attributed to Hesiod, where it begins </w:t>
      </w:r>
      <w:r w:rsidRPr="00DA1CF1">
        <w:rPr>
          <w:rFonts w:ascii="Gentium" w:hAnsi="Gentium"/>
        </w:rPr>
        <w:br/>
        <w:t xml:space="preserve">with the same words. But the poet says that choruses followed the young bride </w:t>
      </w:r>
      <w:r w:rsidRPr="00DA1CF1">
        <w:rPr>
          <w:rFonts w:ascii="Gentium" w:hAnsi="Gentium"/>
        </w:rPr>
        <w:br/>
        <w:t>surrounded by her attendants. One, composed of men, sings (</w:t>
      </w:r>
      <w:r w:rsidRPr="00DA1CF1">
        <w:rPr>
          <w:rFonts w:ascii="Gentium" w:hAnsi="Gentium" w:cs="Palatino Linotype"/>
        </w:rPr>
        <w:t>ἵ</w:t>
      </w:r>
      <w:r w:rsidRPr="00DA1CF1">
        <w:rPr>
          <w:rFonts w:ascii="Gentium" w:hAnsi="Gentium"/>
        </w:rPr>
        <w:t>εσαν α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 xml:space="preserve">δήν) to the </w:t>
      </w:r>
      <w:r w:rsidRPr="00DA1CF1">
        <w:rPr>
          <w:rFonts w:ascii="Gentium" w:hAnsi="Gentium"/>
        </w:rPr>
        <w:br/>
        <w:t>pipe, the other, composed of women, dances 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ναγον χορόν) to the lyre. </w:t>
      </w:r>
      <w:hyperlink r:id="rId372" w:anchor="228.#228." w:history="1">
        <w:r w:rsidRPr="00DA1CF1">
          <w:rPr>
            <w:rStyle w:val="Hyperlink"/>
            <w:rFonts w:ascii="Gentium" w:hAnsi="Gentium"/>
            <w:vertAlign w:val="superscript"/>
          </w:rPr>
          <w:t>228.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Other texts with a choral performance of the epithalamium/hymenaeus cite </w:t>
      </w:r>
      <w:r w:rsidRPr="00DA1CF1">
        <w:rPr>
          <w:rFonts w:ascii="Gentium" w:hAnsi="Gentium"/>
        </w:rPr>
        <w:br/>
        <w:t xml:space="preserve">choruses of young girls exclusively; these singers are generally the contempo- </w:t>
      </w:r>
      <w:r w:rsidRPr="00DA1CF1">
        <w:rPr>
          <w:rFonts w:ascii="Gentium" w:hAnsi="Gentium"/>
        </w:rPr>
        <w:br/>
        <w:t xml:space="preserve">raries and friends of the young bride. Thus Pindar can speak of "the clamor of the </w:t>
      </w:r>
      <w:r w:rsidRPr="00DA1CF1">
        <w:rPr>
          <w:rFonts w:ascii="Gentium" w:hAnsi="Gentium"/>
        </w:rPr>
        <w:br/>
        <w:t xml:space="preserve">nuptial songs with their multiple sounds that the young girls, companions of </w:t>
      </w:r>
      <w:r w:rsidRPr="00DA1CF1">
        <w:rPr>
          <w:rFonts w:ascii="Gentium" w:hAnsi="Gentium"/>
        </w:rPr>
        <w:br/>
        <w:t xml:space="preserve">the same age, like to sing when evening comes" (παμφώνων 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>αχ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μεναίων,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lastRenderedPageBreak/>
        <w:t>ἄ</w:t>
      </w:r>
      <w:r w:rsidRPr="00DA1CF1">
        <w:rPr>
          <w:rFonts w:ascii="Gentium" w:hAnsi="Gentium"/>
        </w:rPr>
        <w:t xml:space="preserve">λικες </w:t>
      </w:r>
      <w:hyperlink r:id="rId373" w:history="1">
        <w:r w:rsidRPr="00DA1CF1">
          <w:rPr>
            <w:rFonts w:ascii="Gentium" w:hAnsi="Gentium"/>
            <w:i/>
            <w:color w:val="0000FF"/>
          </w:rPr>
          <w:t>hoia</w:t>
        </w:r>
      </w:hyperlink>
      <w:r w:rsidRPr="00DA1CF1">
        <w:rPr>
          <w:rFonts w:ascii="Gentium" w:hAnsi="Gentium"/>
        </w:rPr>
        <w:t xml:space="preserve"> παρθένοι φιλέοισιν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ται̑ραι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σπερίαις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ποκουρίζεσθ'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οιδαι̑ς). The </w:t>
      </w:r>
      <w:r w:rsidRPr="00DA1CF1">
        <w:rPr>
          <w:rFonts w:ascii="Gentium" w:hAnsi="Gentium"/>
        </w:rPr>
        <w:br/>
        <w:t xml:space="preserve">twelve young girls forming the chorus that sings the epithalamium for Helen in </w:t>
      </w:r>
      <w:r w:rsidRPr="00DA1CF1">
        <w:rPr>
          <w:rFonts w:ascii="Gentium" w:hAnsi="Gentium"/>
        </w:rPr>
        <w:br/>
        <w:t xml:space="preserve">Theocritus are all Spartan, the principal adolescents of the town. They sing and </w:t>
      </w:r>
      <w:r w:rsidRPr="00DA1CF1">
        <w:rPr>
          <w:rFonts w:ascii="Gentium" w:hAnsi="Gentium"/>
        </w:rPr>
        <w:br/>
        <w:t>dance 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ειδον δ' </w:t>
      </w:r>
      <w:r w:rsidRPr="00DA1CF1">
        <w:rPr>
          <w:rFonts w:ascii="Gentium" w:hAnsi="Gentium" w:cs="Palatino Linotype"/>
        </w:rPr>
        <w:t>ἅ</w:t>
      </w:r>
      <w:r w:rsidRPr="00DA1CF1">
        <w:rPr>
          <w:rFonts w:ascii="Gentium" w:hAnsi="Gentium"/>
        </w:rPr>
        <w:t xml:space="preserve">μα πα̑σαι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 w:cs="Palatino Linotype"/>
        </w:rPr>
        <w:t>ἕ</w:t>
      </w:r>
      <w:r w:rsidRPr="00DA1CF1">
        <w:rPr>
          <w:rFonts w:ascii="Gentium" w:hAnsi="Gentium"/>
        </w:rPr>
        <w:t xml:space="preserve">ν μέλος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γκροτέοισαι ποσσ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περιπλέκτοις) and </w:t>
      </w:r>
      <w:r w:rsidRPr="00DA1CF1">
        <w:rPr>
          <w:rFonts w:ascii="Gentium" w:hAnsi="Gentium"/>
        </w:rPr>
        <w:br/>
        <w:t>the palace of the heroine resounds with the nuptial song (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>π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 δ' </w:t>
      </w:r>
      <w:r w:rsidRPr="00DA1CF1">
        <w:rPr>
          <w:rFonts w:ascii="Gentium" w:hAnsi="Gentium" w:cs="Palatino Linotype"/>
        </w:rPr>
        <w:t>ἴ</w:t>
      </w:r>
      <w:r w:rsidRPr="00DA1CF1">
        <w:rPr>
          <w:rFonts w:ascii="Gentium" w:hAnsi="Gentium"/>
          <w:i/>
          <w:iCs/>
        </w:rPr>
        <w:t>αχε</w:t>
      </w:r>
      <w:r w:rsidRPr="00DA1CF1">
        <w:rPr>
          <w:rFonts w:ascii="Gentium" w:hAnsi="Gentium"/>
        </w:rPr>
        <w:t xml:space="preserve"> δω̑μ'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>μεναί</w:t>
      </w:r>
      <w:r w:rsidRPr="00DA1CF1">
        <w:rPr>
          <w:rFonts w:ascii="Gentium" w:hAnsi="Gentium" w:cs="Palatino Linotype"/>
        </w:rPr>
        <w:t>ῳ</w:t>
      </w:r>
      <w:r w:rsidRPr="00DA1CF1">
        <w:rPr>
          <w:rFonts w:ascii="Gentium" w:hAnsi="Gentium"/>
        </w:rPr>
        <w:t xml:space="preserve">). </w:t>
      </w:r>
      <w:hyperlink r:id="rId374" w:anchor="229.#229." w:history="1">
        <w:r w:rsidRPr="00DA1CF1">
          <w:rPr>
            <w:rStyle w:val="Hyperlink"/>
            <w:rFonts w:ascii="Gentium" w:hAnsi="Gentium"/>
            <w:vertAlign w:val="superscript"/>
          </w:rPr>
          <w:t>229.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Aeschylus it is the voices of the </w:t>
      </w:r>
      <w:r w:rsidRPr="00DA1CF1">
        <w:rPr>
          <w:rFonts w:ascii="Gentium" w:hAnsi="Gentium"/>
          <w:i/>
          <w:iCs/>
        </w:rPr>
        <w:t>Oceanides</w:t>
      </w:r>
      <w:r w:rsidRPr="00DA1CF1">
        <w:rPr>
          <w:rFonts w:ascii="Gentium" w:hAnsi="Gentium"/>
        </w:rPr>
        <w:t xml:space="preserve"> singing the nuptial song of </w:t>
      </w:r>
      <w:r w:rsidRPr="00DA1CF1">
        <w:rPr>
          <w:rFonts w:ascii="Gentium" w:hAnsi="Gentium"/>
        </w:rPr>
        <w:br/>
        <w:t xml:space="preserve">Prometheus at his marriage with Hesione, and, in Euripides, the dances of the </w:t>
      </w:r>
      <w:r w:rsidRPr="00DA1CF1">
        <w:rPr>
          <w:rFonts w:ascii="Gentium" w:hAnsi="Gentium"/>
        </w:rPr>
        <w:br/>
        <w:t xml:space="preserve">fifty daughters of Nereus who celebrate with a chorus the marriage of Thetis and </w:t>
      </w:r>
      <w:r w:rsidRPr="00DA1CF1">
        <w:rPr>
          <w:rFonts w:ascii="Gentium" w:hAnsi="Gentium"/>
        </w:rPr>
        <w:br/>
        <w:t>Peleus (ε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λισσόμεναι κύκλις πεντήκοντα κόραι γάμους Νηρέως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χόρευσαν). In </w:t>
      </w:r>
      <w:r w:rsidRPr="00DA1CF1">
        <w:rPr>
          <w:rFonts w:ascii="Gentium" w:hAnsi="Gentium"/>
        </w:rPr>
        <w:br/>
        <w:t xml:space="preserve">this last choral performance of the epithalamium only the feature 'dance' is </w:t>
      </w:r>
      <w:r w:rsidRPr="00DA1CF1">
        <w:rPr>
          <w:rFonts w:ascii="Gentium" w:hAnsi="Gentium"/>
        </w:rPr>
        <w:br/>
        <w:t xml:space="preserve">realized. But Euripides in the </w:t>
      </w:r>
      <w:r w:rsidRPr="00DA1CF1">
        <w:rPr>
          <w:rFonts w:ascii="Gentium" w:hAnsi="Gentium"/>
          <w:i/>
          <w:iCs/>
        </w:rPr>
        <w:t>Phaethon</w:t>
      </w:r>
      <w:r w:rsidRPr="00DA1CF1">
        <w:rPr>
          <w:rFonts w:ascii="Gentium" w:hAnsi="Gentium"/>
        </w:rPr>
        <w:t xml:space="preserve"> offers a complete performance of the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28" w:name="22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28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Tr. 314 and 331; Sapph. fr. 111 V; see Smyth,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Melic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cxiiff.; Diehl,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89, pp. </w:t>
            </w:r>
            <w:smartTag w:uri="urn:schemas-microsoft-com:office:smarttags" w:element="metricconverter">
              <w:smartTagPr>
                <w:attr w:name="ProductID" w:val="10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R. Muth, "'Hymenaeus' und 'Epithalamium',"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WS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67, 1954,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5-45 (especially pp. </w:t>
            </w:r>
            <w:smartTag w:uri="urn:schemas-microsoft-com:office:smarttags" w:element="metricconverter">
              <w:smartTagPr>
                <w:attr w:name="ProductID" w:val="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.); and E. Contiades-Tsitsoni,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Hymenaeus und Epithalamium.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Das Hochzeitslied in der frühgriechischen Lyrik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Stuttgart 1990, pp. 30ff., who does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not add very much; on the refrain and its origin, see Severyns,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Recherches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198f., and Gow,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Theocr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II, p. 361: to the references given by the latter, add Eur.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Phae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227.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29" w:name="22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29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18.491ff.; Ps. Hes.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Scut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273ff.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30" w:name="22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30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3.16ff.; Theocr. 18.1ff.; for another type of performance,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Aesch. fr. 43 Radt, and Prod.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Phot.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Bibl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321a 17ff., with the commentary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Severyns,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Recherches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p. 193.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-84-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nuptial song. At the beginning of the play, it is the servants in the palace who </w:t>
      </w:r>
      <w:r w:rsidRPr="00DA1CF1">
        <w:rPr>
          <w:rFonts w:ascii="Gentium" w:hAnsi="Gentium"/>
        </w:rPr>
        <w:br/>
        <w:t>want to sing for the wedding of Phaethon (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μέναιον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ει̑σαι, line 97), but it is </w:t>
      </w:r>
      <w:r w:rsidRPr="00DA1CF1">
        <w:rPr>
          <w:rFonts w:ascii="Gentium" w:hAnsi="Gentium"/>
        </w:rPr>
        <w:br/>
        <w:t xml:space="preserve">finally a group of young women, different from the tragic chorus made up of the </w:t>
      </w:r>
      <w:r w:rsidRPr="00DA1CF1">
        <w:rPr>
          <w:rFonts w:ascii="Gentium" w:hAnsi="Gentium"/>
        </w:rPr>
        <w:br/>
        <w:t xml:space="preserve">attendants, who have the honor of singing the nuptial song. Merops conducts </w:t>
      </w:r>
      <w:r w:rsidRPr="00DA1CF1">
        <w:rPr>
          <w:rFonts w:ascii="Gentium" w:hAnsi="Gentium"/>
        </w:rPr>
        <w:br/>
        <w:t>them (γαμηλίους μολπ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ϋτει̑ παρθένοις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γούμενος, lines </w:t>
      </w:r>
      <w:smartTag w:uri="urn:schemas-microsoft-com:office:smarttags" w:element="metricconverter">
        <w:smartTagPr>
          <w:attr w:name="ProductID" w:val="217f"/>
        </w:smartTagPr>
        <w:r w:rsidRPr="00DA1CF1">
          <w:rPr>
            <w:rFonts w:ascii="Gentium" w:hAnsi="Gentium"/>
          </w:rPr>
          <w:t>217f</w:t>
        </w:r>
      </w:smartTag>
      <w:r w:rsidRPr="00DA1CF1">
        <w:rPr>
          <w:rFonts w:ascii="Gentium" w:hAnsi="Gentium"/>
        </w:rPr>
        <w:t xml:space="preserve">.), and they </w:t>
      </w:r>
      <w:r w:rsidRPr="00DA1CF1">
        <w:rPr>
          <w:rFonts w:ascii="Gentium" w:hAnsi="Gentium"/>
        </w:rPr>
        <w:br/>
        <w:t xml:space="preserve">dance in a circle in the palace round the altars of the gods and particularly around </w:t>
      </w:r>
      <w:r w:rsidRPr="00DA1CF1">
        <w:rPr>
          <w:rFonts w:ascii="Gentium" w:hAnsi="Gentium"/>
        </w:rPr>
        <w:br/>
        <w:t>Hestia's altar (χορεω̑σαι κ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γκυκλώσασθαι, line 247). </w:t>
      </w:r>
      <w:hyperlink r:id="rId375" w:anchor="230.#230." w:history="1">
        <w:r w:rsidRPr="00DA1CF1">
          <w:rPr>
            <w:rStyle w:val="Hyperlink"/>
            <w:rFonts w:ascii="Gentium" w:hAnsi="Gentium"/>
            <w:vertAlign w:val="superscript"/>
          </w:rPr>
          <w:t>230.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Like the paean, the </w:t>
      </w:r>
      <w:r w:rsidRPr="00DA1CF1">
        <w:rPr>
          <w:rFonts w:ascii="Gentium" w:hAnsi="Gentium"/>
        </w:rPr>
        <w:br/>
        <w:t xml:space="preserve">hymenaeus or epithalamium shows itself to be a flexible choral form, adapting </w:t>
      </w:r>
      <w:r w:rsidRPr="00DA1CF1">
        <w:rPr>
          <w:rFonts w:ascii="Gentium" w:hAnsi="Gentium"/>
        </w:rPr>
        <w:br/>
        <w:t xml:space="preserve">itself to the demands of the occasion on which it is sung. It does not actually </w:t>
      </w:r>
      <w:r w:rsidRPr="00DA1CF1">
        <w:rPr>
          <w:rFonts w:ascii="Gentium" w:hAnsi="Gentium"/>
        </w:rPr>
        <w:br/>
        <w:t xml:space="preserve">refer only to the song accompanying the νυμφαγωγία, but also to the one sung </w:t>
      </w:r>
      <w:r w:rsidRPr="00DA1CF1">
        <w:rPr>
          <w:rFonts w:ascii="Gentium" w:hAnsi="Gentium"/>
        </w:rPr>
        <w:br/>
        <w:t xml:space="preserve">at the wedding banquet and to the </w:t>
      </w:r>
      <w:r w:rsidRPr="00DA1CF1">
        <w:rPr>
          <w:rFonts w:ascii="Gentium" w:hAnsi="Gentium"/>
          <w:i/>
          <w:iCs/>
        </w:rPr>
        <w:t>Ständchen</w:t>
      </w:r>
      <w:r w:rsidRPr="00DA1CF1">
        <w:rPr>
          <w:rFonts w:ascii="Gentium" w:hAnsi="Gentium"/>
        </w:rPr>
        <w:t xml:space="preserve"> sung in front of the door of the </w:t>
      </w:r>
      <w:r w:rsidRPr="00DA1CF1">
        <w:rPr>
          <w:rFonts w:ascii="Gentium" w:hAnsi="Gentium"/>
        </w:rPr>
        <w:br/>
        <w:t>bridal chamber (</w:t>
      </w:r>
      <w:r w:rsidRPr="00DA1CF1">
        <w:rPr>
          <w:rFonts w:ascii="Gentium" w:hAnsi="Gentium"/>
          <w:i/>
          <w:iCs/>
        </w:rPr>
        <w:t>epi-thalamion</w:t>
      </w:r>
      <w:r w:rsidRPr="00DA1CF1">
        <w:rPr>
          <w:rFonts w:ascii="Gentium" w:hAnsi="Gentium"/>
        </w:rPr>
        <w:t xml:space="preserve"> in the proper meaning of the term). It even </w:t>
      </w:r>
      <w:r w:rsidRPr="00DA1CF1">
        <w:rPr>
          <w:rFonts w:ascii="Gentium" w:hAnsi="Gentium"/>
        </w:rPr>
        <w:br/>
        <w:t xml:space="preserve">extends its double name to the song meant to awaken the young couple on the </w:t>
      </w:r>
      <w:r w:rsidRPr="00DA1CF1">
        <w:rPr>
          <w:rFonts w:ascii="Gentium" w:hAnsi="Gentium"/>
        </w:rPr>
        <w:br/>
        <w:t xml:space="preserve">morning after their wedding night. </w:t>
      </w:r>
      <w:hyperlink r:id="rId376" w:anchor="231.#231." w:history="1">
        <w:r w:rsidRPr="00DA1CF1">
          <w:rPr>
            <w:rStyle w:val="Hyperlink"/>
            <w:rFonts w:ascii="Gentium" w:hAnsi="Gentium"/>
            <w:vertAlign w:val="superscript"/>
          </w:rPr>
          <w:t>231.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nevertheless remains associated with the </w:t>
      </w:r>
      <w:r w:rsidRPr="00DA1CF1">
        <w:rPr>
          <w:rFonts w:ascii="Gentium" w:hAnsi="Gentium"/>
        </w:rPr>
        <w:br/>
        <w:t xml:space="preserve">different moments of the wedding ceremony and to that extent constitutes, as </w:t>
      </w:r>
      <w:r w:rsidRPr="00DA1CF1">
        <w:rPr>
          <w:rFonts w:ascii="Gentium" w:hAnsi="Gentium"/>
        </w:rPr>
        <w:br/>
        <w:t xml:space="preserve">does the paean, a lyric genre usually performed by a chorus of young women, </w:t>
      </w:r>
      <w:r w:rsidRPr="00DA1CF1">
        <w:rPr>
          <w:rFonts w:ascii="Gentium" w:hAnsi="Gentium"/>
        </w:rPr>
        <w:br/>
        <w:t xml:space="preserve">dating back to the most ancient period.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lastRenderedPageBreak/>
        <w:t xml:space="preserve">2.4.7. Other choral performances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There are naturally a number of women's choral productions that do not enter </w:t>
      </w:r>
      <w:r w:rsidRPr="00DA1CF1">
        <w:rPr>
          <w:rFonts w:ascii="Gentium" w:hAnsi="Gentium"/>
        </w:rPr>
        <w:br/>
        <w:t xml:space="preserve">into the five lyric categories I have just defined. Listing them would include, to </w:t>
      </w:r>
      <w:r w:rsidRPr="00DA1CF1">
        <w:rPr>
          <w:rFonts w:ascii="Gentium" w:hAnsi="Gentium"/>
        </w:rPr>
        <w:br/>
        <w:t xml:space="preserve">be exhaustive, all the choral performances left aside in the preceding analysis and </w:t>
      </w:r>
      <w:r w:rsidRPr="00DA1CF1">
        <w:rPr>
          <w:rFonts w:ascii="Gentium" w:hAnsi="Gentium"/>
        </w:rPr>
        <w:br/>
        <w:t xml:space="preserve">might seem superfluous. I shall list them anyway, at least partially, as it will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31" w:name="23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31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Aesch.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555ff.;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1054ff.,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Phae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87ff. and 217ff., see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Aristaenet. 1.10; in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Phaethon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the chorus that sings the nuptial song is perhaps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made up of Heliads: see J. Diggle,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Euripides. Phaethon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Cambridge 1970, pp. 76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149f., for the meaning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γκυκλόω,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pp. </w:t>
            </w:r>
            <w:smartTag w:uri="urn:schemas-microsoft-com:office:smarttags" w:element="metricconverter">
              <w:smartTagPr>
                <w:attr w:name="ProductID" w:val="16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Epithalamia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of Sappho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are probably sung by young women: see frr. 30 and 114 V, with the commentary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119ff., and Lasserre,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36ff.; note that the song sung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by young girls and accompanied by the pipe described in fr. 44.24ff. V by the same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author is probably a nuptial song. The poem by Theocritus apparently inspired two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poems by Catullus (61 and 62): the first is spoken by the poet himself who acts 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choregos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calling the young virgins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integrae virgines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lines </w:t>
            </w:r>
            <w:smartTag w:uri="urn:schemas-microsoft-com:office:smarttags" w:element="metricconverter">
              <w:smartTagPr>
                <w:attr w:name="ProductID" w:val="3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 to sing the nuptial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song with him; the second is sung alternately by adolescent boys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juvenes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line 1)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and girls who are all of the same age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aequales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line 32). For the iconographic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sources, see Crowhurst,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1ff.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32" w:name="23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32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Muth,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227, pp. 30ff.; for the various moments of the nuptial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ceremony in which a hymenaeus was sung, see C. Calame (ed.),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L'amore in Grecia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Roma-Bari 1983, pp. xviiiff. Like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μέναιος,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epithalamium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is a generic term referring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not only to the song sung in front of the nuptial chamber. It is a late name, which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explains the Alexandrian classification of Sappho's bridal songs as epithalamia: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Muth,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pp. 36ff. The two terms cover pretty much the same signified, as proved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by Theocr. 18.8, who applies the term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μέναιος to the epithalamium he composes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for Helen.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-85-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enable me to complete the analysis of the terms describing the different features </w:t>
      </w:r>
      <w:r w:rsidRPr="00DA1CF1">
        <w:rPr>
          <w:rFonts w:ascii="Gentium" w:hAnsi="Gentium"/>
        </w:rPr>
        <w:br/>
        <w:t xml:space="preserve">involved in women's choral activity that I began in the study of the hymn. This </w:t>
      </w:r>
      <w:r w:rsidRPr="00DA1CF1">
        <w:rPr>
          <w:rFonts w:ascii="Gentium" w:hAnsi="Gentium"/>
        </w:rPr>
        <w:br/>
        <w:t xml:space="preserve">analysis will conclude my reflections on the modalities of the activity of </w:t>
      </w:r>
      <w:r w:rsidRPr="00DA1CF1">
        <w:rPr>
          <w:rFonts w:ascii="Gentium" w:hAnsi="Gentium"/>
        </w:rPr>
        <w:br/>
        <w:t xml:space="preserve">choruses and will be a counterpart to the analysis of the inclusive term χορός </w:t>
      </w:r>
      <w:r w:rsidRPr="00DA1CF1">
        <w:rPr>
          <w:rFonts w:ascii="Gentium" w:hAnsi="Gentium"/>
        </w:rPr>
        <w:br/>
        <w:t xml:space="preserve">which opened this chapter. In that case I analyzed the signified of the term into </w:t>
      </w:r>
      <w:r w:rsidRPr="00DA1CF1">
        <w:rPr>
          <w:rFonts w:ascii="Gentium" w:hAnsi="Gentium"/>
        </w:rPr>
        <w:br/>
        <w:t xml:space="preserve">its constitutive elements (semantic features), starting with its signifier; now I </w:t>
      </w:r>
      <w:r w:rsidRPr="00DA1CF1">
        <w:rPr>
          <w:rFonts w:ascii="Gentium" w:hAnsi="Gentium"/>
        </w:rPr>
        <w:br/>
        <w:t xml:space="preserve">shall reconstruct it by studying the signifiers of those elements.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choral performances by women that do not fit into the lyric categories </w:t>
      </w:r>
      <w:r w:rsidRPr="00DA1CF1">
        <w:rPr>
          <w:rFonts w:ascii="Gentium" w:hAnsi="Gentium"/>
        </w:rPr>
        <w:br/>
        <w:t xml:space="preserve">defined above are in the first place characterized by the single semantic feature </w:t>
      </w:r>
      <w:r w:rsidRPr="00DA1CF1">
        <w:rPr>
          <w:rFonts w:ascii="Gentium" w:hAnsi="Gentium"/>
        </w:rPr>
        <w:br/>
        <w:t xml:space="preserve">'dance.' For example, this is the case of the dance executed by the Amazons </w:t>
      </w:r>
      <w:r w:rsidRPr="00DA1CF1">
        <w:rPr>
          <w:rFonts w:ascii="Gentium" w:hAnsi="Gentium"/>
        </w:rPr>
        <w:br/>
        <w:t xml:space="preserve">round the statue of Artemis in Ephesos while their queen, Hippo, performs a rite </w:t>
      </w:r>
      <w:r w:rsidRPr="00DA1CF1">
        <w:rPr>
          <w:rFonts w:ascii="Gentium" w:hAnsi="Gentium"/>
        </w:rPr>
        <w:br/>
        <w:t xml:space="preserve">for the goddess: the armed dance of the young women is accompanied by a </w:t>
      </w:r>
      <w:r w:rsidRPr="00DA1CF1">
        <w:rPr>
          <w:rFonts w:ascii="Gentium" w:hAnsi="Gentium"/>
        </w:rPr>
        <w:br/>
        <w:t xml:space="preserve">melody played on the pipe. The term used for this dance is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ρχέομαι. This same </w:t>
      </w:r>
      <w:r w:rsidRPr="00DA1CF1">
        <w:rPr>
          <w:rFonts w:ascii="Gentium" w:hAnsi="Gentium"/>
        </w:rPr>
        <w:br/>
        <w:t xml:space="preserve">verb also describes what the chorus of Cretan women does when they dance </w:t>
      </w:r>
      <w:r w:rsidRPr="00DA1CF1">
        <w:rPr>
          <w:rFonts w:ascii="Gentium" w:hAnsi="Gentium"/>
        </w:rPr>
        <w:br/>
        <w:t xml:space="preserve">round an altar in the fragment of Aeolic poetry of uncertain attribution cited </w:t>
      </w:r>
      <w:r w:rsidRPr="00DA1CF1">
        <w:rPr>
          <w:rFonts w:ascii="Gentium" w:hAnsi="Gentium"/>
        </w:rPr>
        <w:br/>
        <w:t xml:space="preserve">above. </w:t>
      </w:r>
      <w:hyperlink r:id="rId377" w:anchor="232.#232." w:history="1">
        <w:r w:rsidRPr="00DA1CF1">
          <w:rPr>
            <w:rStyle w:val="Hyperlink"/>
            <w:rFonts w:ascii="Gentium" w:hAnsi="Gentium"/>
            <w:vertAlign w:val="superscript"/>
          </w:rPr>
          <w:t>232.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>Euripides frequently uses the term ε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λίσσω to express the same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feature; the chorus, followers of Iphigenia, thus "turn" in imagination when they </w:t>
      </w:r>
      <w:r w:rsidRPr="00DA1CF1">
        <w:rPr>
          <w:rFonts w:ascii="Gentium" w:hAnsi="Gentium"/>
        </w:rPr>
        <w:br/>
        <w:t xml:space="preserve">dream of the choruses of their native country. </w:t>
      </w:r>
      <w:hyperlink r:id="rId378" w:anchor="233.#233." w:history="1">
        <w:r w:rsidRPr="00DA1CF1">
          <w:rPr>
            <w:rStyle w:val="Hyperlink"/>
            <w:rFonts w:ascii="Gentium" w:hAnsi="Gentium"/>
            <w:vertAlign w:val="superscript"/>
          </w:rPr>
          <w:t>233.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in the majority of the sources for my corpus, the choral dance is </w:t>
      </w:r>
      <w:r w:rsidRPr="00DA1CF1">
        <w:rPr>
          <w:rFonts w:ascii="Gentium" w:hAnsi="Gentium"/>
        </w:rPr>
        <w:br/>
        <w:t xml:space="preserve">connected with the song; a performance of this type reproduces the Apollonian </w:t>
      </w:r>
      <w:r w:rsidRPr="00DA1CF1">
        <w:rPr>
          <w:rFonts w:ascii="Gentium" w:hAnsi="Gentium"/>
        </w:rPr>
        <w:br/>
        <w:t xml:space="preserve">model. One of the terms frequently used to indicate this double feature is the verb </w:t>
      </w:r>
      <w:r w:rsidRPr="00DA1CF1">
        <w:rPr>
          <w:rFonts w:ascii="Gentium" w:hAnsi="Gentium"/>
        </w:rPr>
        <w:br/>
        <w:t xml:space="preserve">μέλπω and its derivatives. Its signified includes the features 'song' and </w:t>
      </w:r>
      <w:r w:rsidRPr="00DA1CF1">
        <w:rPr>
          <w:rFonts w:ascii="Gentium" w:hAnsi="Gentium"/>
        </w:rPr>
        <w:br/>
        <w:t xml:space="preserve">'dance.' </w:t>
      </w:r>
      <w:hyperlink r:id="rId379" w:anchor="234.#234." w:history="1">
        <w:r w:rsidRPr="00DA1CF1">
          <w:rPr>
            <w:rStyle w:val="Hyperlink"/>
            <w:rFonts w:ascii="Gentium" w:hAnsi="Gentium"/>
            <w:vertAlign w:val="superscript"/>
          </w:rPr>
          <w:t>234.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meaning of μέλπω and its derivatives is confirmed by certain </w:t>
      </w:r>
      <w:r w:rsidRPr="00DA1CF1">
        <w:rPr>
          <w:rFonts w:ascii="Gentium" w:hAnsi="Gentium"/>
        </w:rPr>
        <w:br/>
        <w:t xml:space="preserve">passages, generally extracts from lyric texts, which explain it by its two </w:t>
      </w:r>
      <w:r w:rsidRPr="00DA1CF1">
        <w:rPr>
          <w:rFonts w:ascii="Gentium" w:hAnsi="Gentium"/>
        </w:rPr>
        <w:br/>
        <w:t xml:space="preserve">semantic features. Bacchylides, in a passage mentioned above from the </w:t>
      </w:r>
      <w:r w:rsidRPr="00DA1CF1">
        <w:rPr>
          <w:rFonts w:ascii="Gentium" w:hAnsi="Gentium"/>
          <w:i/>
          <w:iCs/>
        </w:rPr>
        <w:t>epinikion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he offered on the victory of Pytheas the Aeginetan at the Nemean Games, </w:t>
      </w:r>
      <w:r w:rsidRPr="00DA1CF1">
        <w:rPr>
          <w:rFonts w:ascii="Gentium" w:hAnsi="Gentium"/>
        </w:rPr>
        <w:br/>
        <w:t xml:space="preserve">describes one of the young girls of the island who, compared to a carefree fawn </w:t>
      </w:r>
      <w:r w:rsidRPr="00DA1CF1">
        <w:rPr>
          <w:rFonts w:ascii="Gentium" w:hAnsi="Gentium"/>
        </w:rPr>
        <w:br/>
        <w:t xml:space="preserve">perhaps playing the role of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>, celebrates ([α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]νει̑) the Nymph Aegina by </w:t>
      </w:r>
      <w:r w:rsidRPr="00DA1CF1">
        <w:rPr>
          <w:rFonts w:ascii="Gentium" w:hAnsi="Gentium"/>
        </w:rPr>
        <w:br/>
        <w:t xml:space="preserve">dancing with her companions (θρώισκουσα). The young girls take up the </w:t>
      </w:r>
      <w:r w:rsidRPr="00DA1CF1">
        <w:rPr>
          <w:rFonts w:ascii="Gentium" w:hAnsi="Gentium"/>
        </w:rPr>
        <w:br/>
        <w:t>praises of the Nymph (μέλπουσι τ[ε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κλέο]ς), and then sing of the glories of </w:t>
      </w:r>
      <w:r w:rsidRPr="00DA1CF1">
        <w:rPr>
          <w:rFonts w:ascii="Gentium" w:hAnsi="Gentium"/>
        </w:rPr>
        <w:br/>
        <w:t xml:space="preserve">the heroes who took part in the Trojan War. </w:t>
      </w:r>
      <w:hyperlink r:id="rId380" w:anchor="235.#235." w:history="1">
        <w:r w:rsidRPr="00DA1CF1">
          <w:rPr>
            <w:rStyle w:val="Hyperlink"/>
            <w:rFonts w:ascii="Gentium" w:hAnsi="Gentium"/>
            <w:vertAlign w:val="superscript"/>
          </w:rPr>
          <w:t>235.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possible to see in this </w:t>
      </w:r>
      <w:r w:rsidRPr="00DA1CF1">
        <w:rPr>
          <w:rFonts w:ascii="Gentium" w:hAnsi="Gentium"/>
        </w:rPr>
        <w:br/>
        <w:t xml:space="preserve">scene the performance of a prelude of invocation to the goddess, protector of the </w:t>
      </w:r>
      <w:r w:rsidRPr="00DA1CF1">
        <w:rPr>
          <w:rFonts w:ascii="Gentium" w:hAnsi="Gentium"/>
        </w:rPr>
        <w:br/>
        <w:t xml:space="preserve">island, sung by a single girl,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, and accompanied by the chorus </w:t>
      </w:r>
      <w:r w:rsidRPr="00DA1CF1">
        <w:rPr>
          <w:rFonts w:ascii="Gentium" w:hAnsi="Gentium"/>
        </w:rPr>
        <w:br/>
        <w:t xml:space="preserve">dancing. This prelude would be followed by the choral song proper; taken up by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33" w:name="23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33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237ff.,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PLF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fr. inc. 16 LP, see above p. 36.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34" w:name="23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34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1145,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HF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690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333.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35" w:name="23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35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questions raised by the problem of the original meaning of this term,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Diehl,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89, pp. 88 and </w:t>
            </w:r>
            <w:smartTag w:uri="urn:schemas-microsoft-com:office:smarttags" w:element="metricconverter">
              <w:smartTagPr>
                <w:attr w:name="ProductID" w:val="9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K. Bielohlawek, "Μέλπεσθαι und Μολπή,"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WS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44, 1924/25, pp. 1-18 and 125-143, and 45, 1925/26, pp. 1-11, with the remarks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Frisk,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GrEW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s.v. μέλπω, on the fragility of the relationship between μέλπω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μέλος; on the meaning of μέλος, see Färber,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Lyrik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I, pp. </w:t>
            </w:r>
            <w:smartTag w:uri="urn:schemas-microsoft-com:office:smarttags" w:element="metricconverter">
              <w:smartTagPr>
                <w:attr w:name="ProductID" w:val="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H. Koller, "Melos,"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Glotta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43, 1965, pp. 24-38.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36" w:name="23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36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Bacch. 13.83ff., see Maehler,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Bakchylides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265ff., and above p. 32.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-86-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chorus, the song would consist of a long mythical narration, like those of </w:t>
      </w:r>
      <w:r w:rsidRPr="00DA1CF1">
        <w:rPr>
          <w:rFonts w:ascii="Gentium" w:hAnsi="Gentium"/>
        </w:rPr>
        <w:br/>
        <w:t xml:space="preserve">Stesichorus.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 </w:t>
      </w:r>
      <w:r w:rsidRPr="00DA1CF1">
        <w:rPr>
          <w:rFonts w:ascii="Gentium" w:hAnsi="Gentium"/>
          <w:i/>
          <w:iCs/>
        </w:rPr>
        <w:t>Second Paean</w:t>
      </w:r>
      <w:r w:rsidRPr="00DA1CF1">
        <w:rPr>
          <w:rFonts w:ascii="Gentium" w:hAnsi="Gentium"/>
        </w:rPr>
        <w:t xml:space="preserve"> of Pindar, the celebration at Delos by Apollo is described </w:t>
      </w:r>
      <w:r w:rsidRPr="00DA1CF1">
        <w:rPr>
          <w:rFonts w:ascii="Gentium" w:hAnsi="Gentium"/>
        </w:rPr>
        <w:br/>
        <w:t xml:space="preserve">simply by the term μολπαί, while at Delphi the god is celebrated by songs and </w:t>
      </w:r>
      <w:r w:rsidRPr="00DA1CF1">
        <w:rPr>
          <w:rFonts w:ascii="Gentium" w:hAnsi="Gentium"/>
        </w:rPr>
        <w:br/>
        <w:t>dances of a chorus of young girls (χορ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>ν [ταχύ]ποδα, α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>δ</w:t>
      </w:r>
      <w:r w:rsidRPr="00DA1CF1">
        <w:rPr>
          <w:rFonts w:ascii="Gentium" w:hAnsi="Gentium" w:cs="Palatino Linotype"/>
        </w:rPr>
        <w:t>ᾳ</w:t>
      </w:r>
      <w:r w:rsidRPr="00DA1CF1">
        <w:rPr>
          <w:rFonts w:ascii="Gentium" w:hAnsi="Gentium"/>
        </w:rPr>
        <w:t xml:space="preserve">̑). On the other hand, </w:t>
      </w:r>
      <w:r w:rsidRPr="00DA1CF1">
        <w:rPr>
          <w:rFonts w:ascii="Gentium" w:hAnsi="Gentium"/>
        </w:rPr>
        <w:br/>
        <w:t xml:space="preserve">to the mention in the </w:t>
      </w:r>
      <w:r w:rsidRPr="00DA1CF1">
        <w:rPr>
          <w:rFonts w:ascii="Gentium" w:hAnsi="Gentium"/>
          <w:i/>
          <w:iCs/>
        </w:rPr>
        <w:t>Third Pythian</w:t>
      </w:r>
      <w:r w:rsidRPr="00DA1CF1">
        <w:rPr>
          <w:rFonts w:ascii="Gentium" w:hAnsi="Gentium"/>
        </w:rPr>
        <w:t xml:space="preserve"> of a chorus of girls celebrating Pan and the </w:t>
      </w:r>
      <w:r w:rsidRPr="00DA1CF1">
        <w:rPr>
          <w:rFonts w:ascii="Gentium" w:hAnsi="Gentium"/>
        </w:rPr>
        <w:br/>
        <w:t>Great Mother (Ματρ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>, 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>ν κου̑ραι σ</w:t>
      </w:r>
      <w:r w:rsidRPr="00DA1CF1">
        <w:rPr>
          <w:rFonts w:ascii="Gentium" w:hAnsi="Gentium" w:cs="Palatino Linotype"/>
        </w:rPr>
        <w:t>ὺ</w:t>
      </w:r>
      <w:r w:rsidRPr="00DA1CF1">
        <w:rPr>
          <w:rFonts w:ascii="Gentium" w:hAnsi="Gentium"/>
        </w:rPr>
        <w:t>ν Παν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μέλπονται) there probably </w:t>
      </w:r>
      <w:r w:rsidRPr="00DA1CF1">
        <w:rPr>
          <w:rFonts w:ascii="Gentium" w:hAnsi="Gentium"/>
        </w:rPr>
        <w:br/>
        <w:t xml:space="preserve">corresponds a fragment of a poem, composed by the same author and classified in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Separate Partheneia</w:t>
      </w:r>
      <w:r w:rsidRPr="00DA1CF1">
        <w:rPr>
          <w:rFonts w:ascii="Gentium" w:hAnsi="Gentium"/>
        </w:rPr>
        <w:t xml:space="preserve">, in which the chorus celebrates the same deities in song </w:t>
      </w:r>
      <w:r w:rsidRPr="00DA1CF1">
        <w:rPr>
          <w:rFonts w:ascii="Gentium" w:hAnsi="Gentium"/>
        </w:rPr>
        <w:br/>
        <w:t xml:space="preserve">and dance. </w:t>
      </w:r>
      <w:hyperlink r:id="rId381" w:anchor="236.#236." w:history="1">
        <w:r w:rsidRPr="00DA1CF1">
          <w:rPr>
            <w:rStyle w:val="Hyperlink"/>
            <w:rFonts w:ascii="Gentium" w:hAnsi="Gentium"/>
            <w:vertAlign w:val="superscript"/>
          </w:rPr>
          <w:t>236.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Finally, the term μέλπω is used twice by the chorus of Trojan </w:t>
      </w:r>
      <w:r w:rsidRPr="00DA1CF1">
        <w:rPr>
          <w:rFonts w:ascii="Gentium" w:hAnsi="Gentium"/>
        </w:rPr>
        <w:br/>
        <w:t xml:space="preserve">women of Euripides to describe the choruses of young girls who celebrated the </w:t>
      </w:r>
      <w:r w:rsidRPr="00DA1CF1">
        <w:rPr>
          <w:rFonts w:ascii="Gentium" w:hAnsi="Gentium"/>
        </w:rPr>
        <w:br/>
        <w:t xml:space="preserve">arrival in Troy of the Greek horse. In the first passage,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μελπον is separated into </w:t>
      </w:r>
      <w:r w:rsidRPr="00DA1CF1">
        <w:rPr>
          <w:rFonts w:ascii="Gentium" w:hAnsi="Gentium"/>
        </w:rPr>
        <w:br/>
        <w:t>κρότον ποδω̑ν, the thud of the dancers' feet, and βο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>ν ε</w:t>
      </w:r>
      <w:r w:rsidRPr="00DA1CF1">
        <w:rPr>
          <w:rFonts w:ascii="Gentium" w:hAnsi="Gentium" w:cs="Palatino Linotype"/>
        </w:rPr>
        <w:t>ὔ</w:t>
      </w:r>
      <w:r w:rsidRPr="00DA1CF1">
        <w:rPr>
          <w:rFonts w:ascii="Gentium" w:hAnsi="Gentium"/>
        </w:rPr>
        <w:t xml:space="preserve">φρονα, their songs of </w:t>
      </w:r>
      <w:r w:rsidRPr="00DA1CF1">
        <w:rPr>
          <w:rFonts w:ascii="Gentium" w:hAnsi="Gentium"/>
        </w:rPr>
        <w:br/>
        <w:t>joy. In the second, the accusative Δι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ς κόραν governed by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μελπόμαν suggests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the celebration of the goddess by a song of invocation, while χοροι̑σι denotes </w:t>
      </w:r>
      <w:r w:rsidRPr="00DA1CF1">
        <w:rPr>
          <w:rFonts w:ascii="Gentium" w:hAnsi="Gentium"/>
        </w:rPr>
        <w:br/>
        <w:t xml:space="preserve">the dance. </w:t>
      </w:r>
      <w:hyperlink r:id="rId382" w:anchor="237.#237." w:history="1">
        <w:r w:rsidRPr="00DA1CF1">
          <w:rPr>
            <w:rStyle w:val="Hyperlink"/>
            <w:rFonts w:ascii="Gentium" w:hAnsi="Gentium"/>
            <w:vertAlign w:val="superscript"/>
          </w:rPr>
          <w:t>237.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Another term is sometimes used in a choral context parallel to μέλπω: the </w:t>
      </w:r>
      <w:r w:rsidRPr="00DA1CF1">
        <w:rPr>
          <w:rFonts w:ascii="Gentium" w:hAnsi="Gentium"/>
        </w:rPr>
        <w:br/>
        <w:t xml:space="preserve">verb παίζω and its derivatives. As to its meaning, it has too often been </w:t>
      </w:r>
      <w:r w:rsidRPr="00DA1CF1">
        <w:rPr>
          <w:rFonts w:ascii="Gentium" w:hAnsi="Gentium"/>
        </w:rPr>
        <w:br/>
        <w:t xml:space="preserve">connected with 'game,' because of its derivation from the word παι̑ς. Its </w:t>
      </w:r>
      <w:r w:rsidRPr="00DA1CF1">
        <w:rPr>
          <w:rFonts w:ascii="Gentium" w:hAnsi="Gentium"/>
        </w:rPr>
        <w:br/>
        <w:t xml:space="preserve">recurrence in the text of the </w:t>
      </w:r>
      <w:r w:rsidRPr="00DA1CF1">
        <w:rPr>
          <w:rFonts w:ascii="Gentium" w:hAnsi="Gentium"/>
          <w:i/>
          <w:iCs/>
        </w:rPr>
        <w:t>Shield</w:t>
      </w:r>
      <w:r w:rsidRPr="00DA1CF1">
        <w:rPr>
          <w:rFonts w:ascii="Gentium" w:hAnsi="Gentium"/>
        </w:rPr>
        <w:t xml:space="preserve"> describing the dancing at the marriage </w:t>
      </w:r>
      <w:r w:rsidRPr="00DA1CF1">
        <w:rPr>
          <w:rFonts w:ascii="Gentium" w:hAnsi="Gentium"/>
        </w:rPr>
        <w:br/>
        <w:t xml:space="preserve">ceremony shows on the contrary that this verb is intimately connected with the </w:t>
      </w:r>
      <w:r w:rsidRPr="00DA1CF1">
        <w:rPr>
          <w:rFonts w:ascii="Gentium" w:hAnsi="Gentium"/>
        </w:rPr>
        <w:br/>
        <w:t xml:space="preserve">activity of dancing and singing. But when it is used in a choral context, it refers </w:t>
      </w:r>
      <w:r w:rsidRPr="00DA1CF1">
        <w:rPr>
          <w:rFonts w:ascii="Gentium" w:hAnsi="Gentium"/>
        </w:rPr>
        <w:br/>
        <w:t xml:space="preserve">to the dancing of the young girls' chorus, particularly during a ceremony </w:t>
      </w:r>
      <w:r w:rsidRPr="00DA1CF1">
        <w:rPr>
          <w:rFonts w:ascii="Gentium" w:hAnsi="Gentium"/>
        </w:rPr>
        <w:br/>
        <w:t xml:space="preserve">dedicated to Artemis. </w:t>
      </w:r>
      <w:hyperlink r:id="rId383" w:anchor="238.#238." w:history="1">
        <w:r w:rsidRPr="00DA1CF1">
          <w:rPr>
            <w:rStyle w:val="Hyperlink"/>
            <w:rFonts w:ascii="Gentium" w:hAnsi="Gentium"/>
            <w:vertAlign w:val="superscript"/>
          </w:rPr>
          <w:t>238.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particular use of the verb παίζω in a choral </w:t>
      </w:r>
      <w:r w:rsidRPr="00DA1CF1">
        <w:rPr>
          <w:rFonts w:ascii="Gentium" w:hAnsi="Gentium"/>
        </w:rPr>
        <w:br/>
        <w:t xml:space="preserve">context allows us to interpret as a choral scene the passage where Nausicaa plays </w:t>
      </w:r>
      <w:r w:rsidRPr="00DA1CF1">
        <w:rPr>
          <w:rFonts w:ascii="Gentium" w:hAnsi="Gentium"/>
        </w:rPr>
        <w:br/>
        <w:t xml:space="preserve">ball with her attendants. </w:t>
      </w:r>
      <w:hyperlink r:id="rId384" w:anchor="239.#239." w:history="1">
        <w:r w:rsidRPr="00DA1CF1">
          <w:rPr>
            <w:rStyle w:val="Hyperlink"/>
            <w:rFonts w:ascii="Gentium" w:hAnsi="Gentium"/>
            <w:vertAlign w:val="superscript"/>
          </w:rPr>
          <w:t>239.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game of ball was probably accompanied by the </w:t>
      </w:r>
      <w:r w:rsidRPr="00DA1CF1">
        <w:rPr>
          <w:rFonts w:ascii="Gentium" w:hAnsi="Gentium"/>
        </w:rPr>
        <w:br/>
        <w:t xml:space="preserve">songs and dances of the girls round the daughter of Alkinoos, and we should </w:t>
      </w:r>
      <w:r w:rsidRPr="00DA1CF1">
        <w:rPr>
          <w:rFonts w:ascii="Gentium" w:hAnsi="Gentium"/>
        </w:rPr>
        <w:br/>
        <w:t xml:space="preserve">certainly understand in its essential meaning the expression </w:t>
      </w:r>
      <w:r w:rsidRPr="00DA1CF1">
        <w:rPr>
          <w:rFonts w:ascii="Gentium" w:hAnsi="Gentium" w:cs="Palatino Linotype"/>
        </w:rPr>
        <w:t>ἤ</w:t>
      </w:r>
      <w:r w:rsidRPr="00DA1CF1">
        <w:rPr>
          <w:rFonts w:ascii="Gentium" w:hAnsi="Gentium"/>
        </w:rPr>
        <w:t xml:space="preserve">ρχετο μολπη̑ς that </w:t>
      </w:r>
      <w:r w:rsidRPr="00DA1CF1">
        <w:rPr>
          <w:rFonts w:ascii="Gentium" w:hAnsi="Gentium"/>
        </w:rPr>
        <w:br/>
        <w:t xml:space="preserve">defines Nausicaa's role; since it is she who gives the signal for the song and </w:t>
      </w:r>
      <w:r w:rsidRPr="00DA1CF1">
        <w:rPr>
          <w:rFonts w:ascii="Gentium" w:hAnsi="Gentium"/>
        </w:rPr>
        <w:br/>
        <w:t xml:space="preserve">dance, she is acting as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of her attendants. In the same way, the </w:t>
      </w:r>
      <w:r w:rsidRPr="00DA1CF1">
        <w:rPr>
          <w:rFonts w:ascii="Gentium" w:hAnsi="Gentium"/>
        </w:rPr>
        <w:br/>
        <w:t xml:space="preserve">Nymphs, to whom these girls are compared and whose actions are also described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37" w:name="23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37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Pind. fr. 52b.96ff. M, see also fr. </w:t>
            </w:r>
            <w:smartTag w:uri="urn:schemas-microsoft-com:office:smarttags" w:element="metricconverter">
              <w:smartTagPr>
                <w:attr w:name="ProductID" w:val="5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.15ff. M, which mentions the κόραι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μελπόμεναι in a similar context: see Käppel,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3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235f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3.77ff. and fr. 95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M, with 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3.78 (II, p. 81 Drachmann): see the commentary of Lehnus,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L'inno a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Pan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68ff., and below, pp. </w:t>
            </w:r>
            <w:smartTag w:uri="urn:schemas-microsoft-com:office:smarttags" w:element="metricconverter">
              <w:smartTagPr>
                <w:attr w:name="ProductID" w:val="13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38" w:name="23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38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545ff. and 551ff.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39" w:name="23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39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Ps. Hes.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Scut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277 and 282, see also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8.251 and 23.134 and 147;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Ven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117ff.;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Cer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425;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Hom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30.14f.; Autocr. fr. 1 KA;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249de.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also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Ap. </w:t>
            </w:r>
            <w:smartTag w:uri="urn:schemas-microsoft-com:office:smarttags" w:element="metricconverter">
              <w:smartTagPr>
                <w:attr w:name="ProductID" w:val="20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206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919 (inscription on an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oinochoe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dating from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about 725), also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Orph. 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23.2 who uses the term χοροπαίγμων and 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764e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who speaks of χορω̑ν παιδιάν.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40" w:name="23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40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6.100 and 106 with 7.291, see above p. 42; for the ancient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lexicons μέλπεσθαι, παίζειν and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μνει̑ν are synonymous: see Bielohlawek,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n. 234, pp. 125ff.; on the meaning of παίζειν in a choral context, see now Lonsdale,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Dance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33ff.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-87-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by the term παίζω, certainly make up a choral group, and Artemis is their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evident that the number of choral performances that do not fit into the </w:t>
      </w:r>
      <w:r w:rsidRPr="00DA1CF1">
        <w:rPr>
          <w:rFonts w:ascii="Gentium" w:hAnsi="Gentium"/>
        </w:rPr>
        <w:br/>
        <w:t xml:space="preserve">five genres listed above is high. They can extend, if we stay within the domain </w:t>
      </w:r>
      <w:r w:rsidRPr="00DA1CF1">
        <w:rPr>
          <w:rFonts w:ascii="Gentium" w:hAnsi="Gentium"/>
        </w:rPr>
        <w:br/>
        <w:t xml:space="preserve">of songs in popular tradition, from the simple game such as the tortoise, in </w:t>
      </w:r>
      <w:r w:rsidRPr="00DA1CF1">
        <w:rPr>
          <w:rFonts w:ascii="Gentium" w:hAnsi="Gentium"/>
        </w:rPr>
        <w:br/>
        <w:t xml:space="preserve">which young girls run around a companion asking her rhythmic questions, to the </w:t>
      </w:r>
      <w:r w:rsidRPr="00DA1CF1">
        <w:rPr>
          <w:rFonts w:ascii="Gentium" w:hAnsi="Gentium"/>
        </w:rPr>
        <w:br/>
        <w:t xml:space="preserve">ritual song sung by the young women of Bottiaia in Thrace at a given sacrifice </w:t>
      </w:r>
      <w:r w:rsidRPr="00DA1CF1">
        <w:rPr>
          <w:rFonts w:ascii="Gentium" w:hAnsi="Gentium"/>
        </w:rPr>
        <w:br/>
        <w:t xml:space="preserve">in memory of their Athenian origins. </w:t>
      </w:r>
      <w:hyperlink r:id="rId385" w:anchor="240.#240." w:history="1">
        <w:r w:rsidRPr="00DA1CF1">
          <w:rPr>
            <w:rStyle w:val="Hyperlink"/>
            <w:rFonts w:ascii="Gentium" w:hAnsi="Gentium"/>
            <w:vertAlign w:val="superscript"/>
          </w:rPr>
          <w:t>240.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Mention of this cult song brings us to </w:t>
      </w:r>
      <w:r w:rsidRPr="00DA1CF1">
        <w:rPr>
          <w:rFonts w:ascii="Gentium" w:hAnsi="Gentium"/>
        </w:rPr>
        <w:br/>
        <w:t xml:space="preserve">the next chapter in which I shall examine the ritual and religious elements of the </w:t>
      </w:r>
      <w:r w:rsidRPr="00DA1CF1">
        <w:rPr>
          <w:rFonts w:ascii="Gentium" w:hAnsi="Gentium"/>
        </w:rPr>
        <w:br/>
        <w:t xml:space="preserve">singing and dancing performed by women's choruses.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The results of the analysis up to this point show that the partheneion as lyric </w:t>
      </w:r>
      <w:r w:rsidRPr="00DA1CF1">
        <w:rPr>
          <w:rFonts w:ascii="Gentium" w:hAnsi="Gentium"/>
        </w:rPr>
        <w:br/>
        <w:t xml:space="preserve">genre did not exist in the Archaic period, nor did its name. The female </w:t>
      </w:r>
      <w:r w:rsidRPr="00DA1CF1">
        <w:rPr>
          <w:rFonts w:ascii="Gentium" w:hAnsi="Gentium"/>
        </w:rPr>
        <w:br/>
        <w:t xml:space="preserve">performances I have examined, mostly undertaken by young girls, only partially </w:t>
      </w:r>
      <w:r w:rsidRPr="00DA1CF1">
        <w:rPr>
          <w:rFonts w:ascii="Gentium" w:hAnsi="Gentium"/>
        </w:rPr>
        <w:br/>
        <w:t xml:space="preserve">fit the lyric categories defined for this period; this fact leads me to conclude that </w:t>
      </w:r>
      <w:r w:rsidRPr="00DA1CF1">
        <w:rPr>
          <w:rFonts w:ascii="Gentium" w:hAnsi="Gentium"/>
        </w:rPr>
        <w:br/>
        <w:t xml:space="preserve">the poems performed by female choruses do not constitute a well-defined genre, </w:t>
      </w:r>
      <w:r w:rsidRPr="00DA1CF1">
        <w:rPr>
          <w:rFonts w:ascii="Gentium" w:hAnsi="Gentium"/>
        </w:rPr>
        <w:br/>
        <w:t xml:space="preserve">but were composed and performed in response to diverse occasions, as is the case </w:t>
      </w:r>
      <w:r w:rsidRPr="00DA1CF1">
        <w:rPr>
          <w:rFonts w:ascii="Gentium" w:hAnsi="Gentium"/>
        </w:rPr>
        <w:br/>
        <w:t xml:space="preserve">for most of Greek lyric production. </w:t>
      </w:r>
      <w:hyperlink r:id="rId386" w:anchor="241.#241." w:history="1">
        <w:r w:rsidRPr="00DA1CF1">
          <w:rPr>
            <w:rStyle w:val="Hyperlink"/>
            <w:rFonts w:ascii="Gentium" w:hAnsi="Gentium"/>
            <w:vertAlign w:val="superscript"/>
          </w:rPr>
          <w:t>241.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Alexandrian definition of partheneion </w:t>
      </w:r>
      <w:r w:rsidRPr="00DA1CF1">
        <w:rPr>
          <w:rFonts w:ascii="Gentium" w:hAnsi="Gentium"/>
        </w:rPr>
        <w:br/>
        <w:t xml:space="preserve">as a literary genre appeared only as an aid to sorting out a production that was </w:t>
      </w:r>
      <w:r w:rsidRPr="00DA1CF1">
        <w:rPr>
          <w:rFonts w:ascii="Gentium" w:hAnsi="Gentium"/>
        </w:rPr>
        <w:br/>
        <w:t xml:space="preserve">otherwise difficult to classify. The definition of partheneion as a poem written </w:t>
      </w:r>
      <w:r w:rsidRPr="00DA1CF1">
        <w:rPr>
          <w:rFonts w:ascii="Gentium" w:hAnsi="Gentium"/>
        </w:rPr>
        <w:br/>
        <w:t xml:space="preserve">for a chorus of young girls in honor of other young girls confirms how difficult </w:t>
      </w:r>
      <w:r w:rsidRPr="00DA1CF1">
        <w:rPr>
          <w:rFonts w:ascii="Gentium" w:hAnsi="Gentium"/>
        </w:rPr>
        <w:br/>
        <w:t xml:space="preserve">it is to find distinctive features for it. But the judgments of Dionysius of </w:t>
      </w:r>
      <w:r w:rsidRPr="00DA1CF1">
        <w:rPr>
          <w:rFonts w:ascii="Gentium" w:hAnsi="Gentium"/>
        </w:rPr>
        <w:br/>
        <w:t xml:space="preserve">Halicarnassus and of Aristoxenos on the particular style and tone of the </w:t>
      </w:r>
      <w:r w:rsidRPr="00DA1CF1">
        <w:rPr>
          <w:rFonts w:ascii="Gentium" w:hAnsi="Gentium"/>
        </w:rPr>
        <w:br/>
        <w:t xml:space="preserve">partheneia allow us to recognize at least a certain distinctiveness. </w:t>
      </w:r>
      <w:hyperlink r:id="rId387" w:anchor="242.#242." w:history="1">
        <w:r w:rsidRPr="00DA1CF1">
          <w:rPr>
            <w:rStyle w:val="Hyperlink"/>
            <w:rFonts w:ascii="Gentium" w:hAnsi="Gentium"/>
            <w:vertAlign w:val="superscript"/>
          </w:rPr>
          <w:t>242.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Nor does the diversity of modalities of female choruses give us a clear </w:t>
      </w:r>
      <w:r w:rsidRPr="00DA1CF1">
        <w:rPr>
          <w:rFonts w:ascii="Gentium" w:hAnsi="Gentium"/>
        </w:rPr>
        <w:br/>
        <w:t xml:space="preserve">classification. The richness of possibilities of combination of the two actors—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and the chorus-members-undertaking this performance, and the </w:t>
      </w:r>
      <w:r w:rsidRPr="00DA1CF1">
        <w:rPr>
          <w:rFonts w:ascii="Gentium" w:hAnsi="Gentium"/>
        </w:rPr>
        <w:br/>
        <w:t xml:space="preserve">features characterizing their respective activities—'song,' 'song of accom- </w:t>
      </w:r>
      <w:r w:rsidRPr="00DA1CF1">
        <w:rPr>
          <w:rFonts w:ascii="Gentium" w:hAnsi="Gentium"/>
        </w:rPr>
        <w:br/>
        <w:t xml:space="preserve">paniment,' 'dance,' and 'instrumental accompaniment'—are the basis for this </w:t>
      </w:r>
      <w:r w:rsidRPr="00DA1CF1">
        <w:rPr>
          <w:rFonts w:ascii="Gentium" w:hAnsi="Gentium"/>
        </w:rPr>
        <w:br/>
        <w:t xml:space="preserve">diversity. There are, however, permanent features evident for each individual </w:t>
      </w:r>
      <w:r w:rsidRPr="00DA1CF1">
        <w:rPr>
          <w:rFonts w:ascii="Gentium" w:hAnsi="Gentium"/>
        </w:rPr>
        <w:br/>
        <w:t xml:space="preserve">participant, such as 'conducting' or 'beauty' for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and 'contemporary' </w:t>
      </w:r>
      <w:r w:rsidRPr="00DA1CF1">
        <w:rPr>
          <w:rFonts w:ascii="Gentium" w:hAnsi="Gentium"/>
        </w:rPr>
        <w:br/>
        <w:t xml:space="preserve">or 'companionship' for the group of chorus-members. These features will be </w:t>
      </w:r>
      <w:r w:rsidRPr="00DA1CF1">
        <w:rPr>
          <w:rFonts w:ascii="Gentium" w:hAnsi="Gentium"/>
        </w:rPr>
        <w:br/>
        <w:t xml:space="preserve">examined as we continue the analysis.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41" w:name="24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240.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41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Poll. 9.125, Eust.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1914.55ff. =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PMG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carm. pop. fr. 876 (c) P,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Smyth,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Melic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504;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16.3;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9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298f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=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PMG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carm. pop. fr. 868 P.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42" w:name="24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241.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42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this subject, see Gentili,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Introduzione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67, and A&amp;A 36, pp. 5ff.; 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Kannicht, "Thalia. Ueber den Zusammenhang zwischen Fest und Poesie bei den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Griechen," in W. Haug and R. Warning (eds.),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Das Fest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München 1989, pp. 29-52;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and G.F. Gianotti, "La festa: la poesia corale," in G. Cambiano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et al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(edd.),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Lo spazio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letterario della Grecia antica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I. 1, Roma 1992, pp. 143-175.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43" w:name="24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242.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43"/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16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-88-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48"/>
          <w:szCs w:val="48"/>
        </w:rPr>
        <w:t xml:space="preserve">3. CHORUS AND RITUAL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Up to now, my analysis of the chorus has been mainly morphological; I have </w:t>
      </w:r>
      <w:r w:rsidRPr="00DA1CF1">
        <w:rPr>
          <w:rFonts w:ascii="Gentium" w:hAnsi="Gentium"/>
        </w:rPr>
        <w:br/>
        <w:t xml:space="preserve">described its internal organization and defined the positions and roles assigned to </w:t>
      </w:r>
      <w:r w:rsidRPr="00DA1CF1">
        <w:rPr>
          <w:rFonts w:ascii="Gentium" w:hAnsi="Gentium"/>
        </w:rPr>
        <w:br/>
        <w:t xml:space="preserve">each of its participants. The relationship between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and chorus-members </w:t>
      </w:r>
      <w:r w:rsidRPr="00DA1CF1">
        <w:rPr>
          <w:rFonts w:ascii="Gentium" w:hAnsi="Gentium"/>
        </w:rPr>
        <w:br/>
        <w:t xml:space="preserve">is at the heart of the ensemble. The function of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is to set up and </w:t>
      </w:r>
      <w:r w:rsidRPr="00DA1CF1">
        <w:rPr>
          <w:rFonts w:ascii="Gentium" w:hAnsi="Gentium"/>
        </w:rPr>
        <w:br/>
        <w:t xml:space="preserve">conduct the chorus, and he/she is responsible for the arrangement and coordina- </w:t>
      </w:r>
      <w:r w:rsidRPr="00DA1CF1">
        <w:rPr>
          <w:rFonts w:ascii="Gentium" w:hAnsi="Gentium"/>
        </w:rPr>
        <w:br/>
        <w:t xml:space="preserve">tion of its musical activity; on the basis of its own actions, the chorus forms a </w:t>
      </w:r>
      <w:r w:rsidRPr="00DA1CF1">
        <w:rPr>
          <w:rFonts w:ascii="Gentium" w:hAnsi="Gentium"/>
        </w:rPr>
        <w:br/>
        <w:t xml:space="preserve">whole with a coherent activity. But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him/herself is an integral part </w:t>
      </w:r>
      <w:r w:rsidRPr="00DA1CF1">
        <w:rPr>
          <w:rFonts w:ascii="Gentium" w:hAnsi="Gentium"/>
        </w:rPr>
        <w:br/>
        <w:t xml:space="preserve">of the choral ensemble, and it is in this relation between the leader of the chorus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and the chorus-members that the different components of Greek music are uni- </w:t>
      </w:r>
      <w:r w:rsidRPr="00DA1CF1">
        <w:rPr>
          <w:rFonts w:ascii="Gentium" w:hAnsi="Gentium"/>
        </w:rPr>
        <w:br/>
        <w:t xml:space="preserve">fied. The connection that unites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with the chorus-members, there- </w:t>
      </w:r>
      <w:r w:rsidRPr="00DA1CF1">
        <w:rPr>
          <w:rFonts w:ascii="Gentium" w:hAnsi="Gentium"/>
        </w:rPr>
        <w:br/>
        <w:t xml:space="preserve">fore, is what gives the system of the lyric chorus its particular cohesion.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this second section, I shall place the chorus in its ritual and religious </w:t>
      </w:r>
      <w:r w:rsidRPr="00DA1CF1">
        <w:rPr>
          <w:rFonts w:ascii="Gentium" w:hAnsi="Gentium"/>
        </w:rPr>
        <w:br/>
        <w:t xml:space="preserve">setting. The definition of the chorus and its musical activity as a closed system </w:t>
      </w:r>
      <w:r w:rsidRPr="00DA1CF1">
        <w:rPr>
          <w:rFonts w:ascii="Gentium" w:hAnsi="Gentium"/>
        </w:rPr>
        <w:br/>
        <w:t xml:space="preserve">does not exclude its being seen in a wider framework. We have observed that the </w:t>
      </w:r>
      <w:r w:rsidRPr="00DA1CF1">
        <w:rPr>
          <w:rFonts w:ascii="Gentium" w:hAnsi="Gentium"/>
        </w:rPr>
        <w:br/>
        <w:t xml:space="preserve">chorus does not act for itself, but always exists for a specific occasion, most </w:t>
      </w:r>
      <w:r w:rsidRPr="00DA1CF1">
        <w:rPr>
          <w:rFonts w:ascii="Gentium" w:hAnsi="Gentium"/>
        </w:rPr>
        <w:br/>
        <w:t xml:space="preserve">frequently a cult. It therefore possesses a religious aspect that associates it </w:t>
      </w:r>
      <w:r w:rsidRPr="00DA1CF1">
        <w:rPr>
          <w:rFonts w:ascii="Gentium" w:hAnsi="Gentium"/>
        </w:rPr>
        <w:br/>
        <w:t xml:space="preserve">regularly with a deity.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chapter on ritual is divided into two parts, one devoted to non-Spartan </w:t>
      </w:r>
      <w:r w:rsidRPr="00DA1CF1">
        <w:rPr>
          <w:rFonts w:ascii="Gentium" w:hAnsi="Gentium"/>
        </w:rPr>
        <w:br/>
        <w:t xml:space="preserve">rituals, the other to those attested in Sparta itself. I have made this division </w:t>
      </w:r>
      <w:r w:rsidRPr="00DA1CF1">
        <w:rPr>
          <w:rFonts w:ascii="Gentium" w:hAnsi="Gentium"/>
        </w:rPr>
        <w:br/>
        <w:t xml:space="preserve">because part of this research is aimed at defining those rituals that might have </w:t>
      </w:r>
      <w:r w:rsidRPr="00DA1CF1">
        <w:rPr>
          <w:rFonts w:ascii="Gentium" w:hAnsi="Gentium"/>
        </w:rPr>
        <w:br/>
        <w:t xml:space="preserve">furnished the occasion for the performance of Alcman's fragments 1 and 3, and I </w:t>
      </w:r>
      <w:r w:rsidRPr="00DA1CF1">
        <w:rPr>
          <w:rFonts w:ascii="Gentium" w:hAnsi="Gentium"/>
        </w:rPr>
        <w:br/>
        <w:t xml:space="preserve">shall therefore examine Spartan rites more closely. Given the uncertain </w:t>
      </w:r>
      <w:r w:rsidRPr="00DA1CF1">
        <w:rPr>
          <w:rFonts w:ascii="Gentium" w:hAnsi="Gentium"/>
        </w:rPr>
        <w:br/>
        <w:t xml:space="preserve">relationship between signifier and signified, it is impossible to gather a complete </w:t>
      </w:r>
      <w:r w:rsidRPr="00DA1CF1">
        <w:rPr>
          <w:rFonts w:ascii="Gentium" w:hAnsi="Gentium"/>
        </w:rPr>
        <w:br/>
        <w:t xml:space="preserve">body of evidence; the first part of this chapter, therefore, does not claim </w:t>
      </w:r>
      <w:r w:rsidRPr="00DA1CF1">
        <w:rPr>
          <w:rFonts w:ascii="Gentium" w:hAnsi="Gentium"/>
        </w:rPr>
        <w:br/>
        <w:t xml:space="preserve">exhaustiveness—the material included would anyhow be too vast. I simply give </w:t>
      </w:r>
      <w:r w:rsidRPr="00DA1CF1">
        <w:rPr>
          <w:rFonts w:ascii="Gentium" w:hAnsi="Gentium"/>
        </w:rPr>
        <w:br/>
        <w:t xml:space="preserve">a general classification of the occasions for which women's choruses were </w:t>
      </w:r>
      <w:r w:rsidRPr="00DA1CF1">
        <w:rPr>
          <w:rFonts w:ascii="Gentium" w:hAnsi="Gentium"/>
        </w:rPr>
        <w:br/>
        <w:t xml:space="preserve">organized in ancient Greece, and I attempt to define briefly the qualities of the </w:t>
      </w:r>
      <w:r w:rsidRPr="00DA1CF1">
        <w:rPr>
          <w:rFonts w:ascii="Gentium" w:hAnsi="Gentium"/>
        </w:rPr>
        <w:br/>
        <w:t xml:space="preserve">gods to whom those choruses were dedicated, so that I may then determine the </w:t>
      </w:r>
      <w:r w:rsidRPr="00DA1CF1">
        <w:rPr>
          <w:rFonts w:ascii="Gentium" w:hAnsi="Gentium"/>
        </w:rPr>
        <w:br/>
        <w:t xml:space="preserve">connection between chorus and divinity and the various religious functions of the </w:t>
      </w:r>
      <w:r w:rsidRPr="00DA1CF1">
        <w:rPr>
          <w:rFonts w:ascii="Gentium" w:hAnsi="Gentium"/>
        </w:rPr>
        <w:br/>
        <w:t xml:space="preserve">choral performances by girls and women.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-89-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36"/>
          <w:szCs w:val="36"/>
        </w:rPr>
        <w:t xml:space="preserve">3.1. Non-Spartan rituals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3.1.1. Choral festivities among the gods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analysis of the function of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has brought to light several </w:t>
      </w:r>
      <w:r w:rsidRPr="00DA1CF1">
        <w:rPr>
          <w:rFonts w:ascii="Gentium" w:hAnsi="Gentium"/>
        </w:rPr>
        <w:br/>
        <w:t xml:space="preserve">descriptions of divine choruses that serve as paradigms for humans. Those most </w:t>
      </w:r>
      <w:r w:rsidRPr="00DA1CF1">
        <w:rPr>
          <w:rFonts w:ascii="Gentium" w:hAnsi="Gentium"/>
        </w:rPr>
        <w:br/>
        <w:t xml:space="preserve">often mentioned are the choruses of Muses and Nymphs; the first is generally led </w:t>
      </w:r>
      <w:r w:rsidRPr="00DA1CF1">
        <w:rPr>
          <w:rFonts w:ascii="Gentium" w:hAnsi="Gentium"/>
        </w:rPr>
        <w:br/>
        <w:t xml:space="preserve">by Apollo, the second by Artemis; these two deities are thus the divine </w:t>
      </w:r>
      <w:r w:rsidRPr="00DA1CF1">
        <w:rPr>
          <w:rFonts w:ascii="Gentium" w:hAnsi="Gentium"/>
          <w:i/>
          <w:iCs/>
        </w:rPr>
        <w:t>choregoi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par excellence of the Greek pantheon.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By definition, the ritual as relating man to divinity is a concept irrelevant to a </w:t>
      </w:r>
      <w:r w:rsidRPr="00DA1CF1">
        <w:rPr>
          <w:rFonts w:ascii="Gentium" w:hAnsi="Gentium"/>
        </w:rPr>
        <w:br/>
        <w:t xml:space="preserve">description of the internal organization of the domain of the gods. Among the </w:t>
      </w:r>
      <w:r w:rsidRPr="00DA1CF1">
        <w:rPr>
          <w:rFonts w:ascii="Gentium" w:hAnsi="Gentium"/>
        </w:rPr>
        <w:br/>
        <w:t xml:space="preserve">gods, a lyric and choral performance need not be motivated by a cult. In the </w:t>
      </w:r>
      <w:r w:rsidRPr="00DA1CF1">
        <w:rPr>
          <w:rFonts w:ascii="Gentium" w:hAnsi="Gentium"/>
        </w:rPr>
        <w:br/>
        <w:t xml:space="preserve">passage of the </w:t>
      </w:r>
      <w:r w:rsidRPr="00DA1CF1">
        <w:rPr>
          <w:rFonts w:ascii="Gentium" w:hAnsi="Gentium"/>
          <w:i/>
          <w:iCs/>
        </w:rPr>
        <w:t>Homeric Hymn to Apollo</w:t>
      </w:r>
      <w:r w:rsidRPr="00DA1CF1">
        <w:rPr>
          <w:rFonts w:ascii="Gentium" w:hAnsi="Gentium"/>
        </w:rPr>
        <w:t xml:space="preserve"> mentioned above, the mere arrival of </w:t>
      </w:r>
      <w:r w:rsidRPr="00DA1CF1">
        <w:rPr>
          <w:rFonts w:ascii="Gentium" w:hAnsi="Gentium"/>
        </w:rPr>
        <w:br/>
        <w:t xml:space="preserve">Apollo on Mt. Olympus gives rise to hymns sung by the Muses, dances </w:t>
      </w:r>
      <w:r w:rsidRPr="00DA1CF1">
        <w:rPr>
          <w:rFonts w:ascii="Gentium" w:hAnsi="Gentium"/>
        </w:rPr>
        <w:br/>
        <w:t xml:space="preserve">performed by the Graces and the Seasons, the song of Artemis, and the dance‐ </w:t>
      </w:r>
      <w:r w:rsidRPr="00DA1CF1">
        <w:rPr>
          <w:rFonts w:ascii="Gentium" w:hAnsi="Gentium"/>
        </w:rPr>
        <w:br/>
        <w:t xml:space="preserve">steps of Ares and Hermes executed under the delighted gaze of Leto and Zeus. </w:t>
      </w:r>
      <w:r w:rsidRPr="00DA1CF1">
        <w:rPr>
          <w:rFonts w:ascii="Gentium" w:hAnsi="Gentium"/>
        </w:rPr>
        <w:br/>
        <w:t xml:space="preserve">Theseus, when he dives into the ocean, finds the house of Amphitrite and </w:t>
      </w:r>
      <w:r w:rsidRPr="00DA1CF1">
        <w:rPr>
          <w:rFonts w:ascii="Gentium" w:hAnsi="Gentium"/>
        </w:rPr>
        <w:br/>
        <w:t xml:space="preserve">Poseidon filled with the </w:t>
      </w:r>
      <w:r w:rsidRPr="00DA1CF1">
        <w:rPr>
          <w:rFonts w:ascii="Gentium" w:hAnsi="Gentium"/>
          <w:i/>
          <w:iCs/>
        </w:rPr>
        <w:t>Nereides</w:t>
      </w:r>
      <w:r w:rsidRPr="00DA1CF1">
        <w:rPr>
          <w:rFonts w:ascii="Gentium" w:hAnsi="Gentium"/>
        </w:rPr>
        <w:t xml:space="preserve"> dancing, according to Bacchylides. Dance seems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to be their main activity. Similarly, according to the author of the </w:t>
      </w:r>
      <w:r w:rsidRPr="00DA1CF1">
        <w:rPr>
          <w:rFonts w:ascii="Gentium" w:hAnsi="Gentium"/>
          <w:i/>
          <w:iCs/>
        </w:rPr>
        <w:t xml:space="preserve">Homeric </w:t>
      </w:r>
      <w:r w:rsidRPr="00DA1CF1">
        <w:rPr>
          <w:rFonts w:ascii="Gentium" w:hAnsi="Gentium"/>
          <w:i/>
          <w:iCs/>
        </w:rPr>
        <w:br/>
        <w:t>Hymn to Aphrodite</w:t>
      </w:r>
      <w:r w:rsidRPr="00DA1CF1">
        <w:rPr>
          <w:rFonts w:ascii="Gentium" w:hAnsi="Gentium"/>
        </w:rPr>
        <w:t xml:space="preserve">, the Nymphs, neither mortal nor divine, live on without </w:t>
      </w:r>
      <w:r w:rsidRPr="00DA1CF1">
        <w:rPr>
          <w:rFonts w:ascii="Gentium" w:hAnsi="Gentium"/>
        </w:rPr>
        <w:br/>
        <w:t xml:space="preserve">end, feeding on divine food and dancing in chorus with the gods. </w:t>
      </w:r>
      <w:hyperlink r:id="rId388" w:anchor="1.#1." w:history="1">
        <w:r w:rsidRPr="00DA1CF1">
          <w:rPr>
            <w:rStyle w:val="Hyperlink"/>
            <w:rFonts w:ascii="Gentium" w:hAnsi="Gentium"/>
            <w:vertAlign w:val="superscript"/>
          </w:rPr>
          <w:t>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Dancing and </w:t>
      </w:r>
      <w:r w:rsidRPr="00DA1CF1">
        <w:rPr>
          <w:rFonts w:ascii="Gentium" w:hAnsi="Gentium"/>
        </w:rPr>
        <w:br/>
        <w:t xml:space="preserve">singing form part of the image of the Golden Age and constitute one of the main </w:t>
      </w:r>
      <w:r w:rsidRPr="00DA1CF1">
        <w:rPr>
          <w:rFonts w:ascii="Gentium" w:hAnsi="Gentium"/>
        </w:rPr>
        <w:br/>
        <w:t xml:space="preserve">features of the life of the Blessed. According to Pindar, the Hyperboreans, who </w:t>
      </w:r>
      <w:r w:rsidRPr="00DA1CF1">
        <w:rPr>
          <w:rFonts w:ascii="Gentium" w:hAnsi="Gentium"/>
        </w:rPr>
        <w:br/>
        <w:t xml:space="preserve">know neither sorrow nor war, like the men of Hesiod's golden race, live in </w:t>
      </w:r>
      <w:r w:rsidRPr="00DA1CF1">
        <w:rPr>
          <w:rFonts w:ascii="Gentium" w:hAnsi="Gentium"/>
        </w:rPr>
        <w:br/>
        <w:t xml:space="preserve">perpetual bliss, banqueting and sacrificing to Apollo; and their whole country </w:t>
      </w:r>
      <w:r w:rsidRPr="00DA1CF1">
        <w:rPr>
          <w:rFonts w:ascii="Gentium" w:hAnsi="Gentium"/>
        </w:rPr>
        <w:br/>
        <w:t xml:space="preserve">resounds to the feet of young girls dancing in chorus to the lyre and pipe. The </w:t>
      </w:r>
      <w:r w:rsidRPr="00DA1CF1">
        <w:rPr>
          <w:rFonts w:ascii="Gentium" w:hAnsi="Gentium"/>
        </w:rPr>
        <w:br/>
        <w:t xml:space="preserve">choral dance, specifically when performed by adolescents and women, symbolizes </w:t>
      </w:r>
      <w:r w:rsidRPr="00DA1CF1">
        <w:rPr>
          <w:rFonts w:ascii="Gentium" w:hAnsi="Gentium"/>
        </w:rPr>
        <w:br/>
        <w:t xml:space="preserve">for Pindar one of the basic features of a life equal to that of the gods. </w:t>
      </w:r>
      <w:hyperlink r:id="rId389" w:anchor="2.#2." w:history="1">
        <w:r w:rsidRPr="00DA1CF1">
          <w:rPr>
            <w:rStyle w:val="Hyperlink"/>
            <w:rFonts w:ascii="Gentium" w:hAnsi="Gentium"/>
            <w:vertAlign w:val="superscript"/>
          </w:rPr>
          <w:t>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Archaic </w:t>
      </w:r>
      <w:r w:rsidRPr="00DA1CF1">
        <w:rPr>
          <w:rFonts w:ascii="Gentium" w:hAnsi="Gentium"/>
        </w:rPr>
        <w:br/>
        <w:t xml:space="preserve">Greek poetry, music is the pleasure of the gods!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If, among men, the return to the Golden Age through choral music needs an </w:t>
      </w:r>
      <w:r w:rsidRPr="00DA1CF1">
        <w:rPr>
          <w:rFonts w:ascii="Gentium" w:hAnsi="Gentium"/>
        </w:rPr>
        <w:br/>
        <w:t xml:space="preserve">occasion that confines it in time, the gods, who live perpetually in the bliss of </w:t>
      </w:r>
      <w:r w:rsidRPr="00DA1CF1">
        <w:rPr>
          <w:rFonts w:ascii="Gentium" w:hAnsi="Gentium"/>
        </w:rPr>
        <w:br/>
        <w:t xml:space="preserve">the Golden Age, need no such temporal limitation for their dances. However, </w:t>
      </w:r>
      <w:r w:rsidRPr="00DA1CF1">
        <w:rPr>
          <w:rFonts w:ascii="Gentium" w:hAnsi="Gentium"/>
        </w:rPr>
        <w:br/>
        <w:t xml:space="preserve">since they eat and marry in the same way as men, it is not surprising that the </w:t>
      </w:r>
      <w:r w:rsidRPr="00DA1CF1">
        <w:rPr>
          <w:rFonts w:ascii="Gentium" w:hAnsi="Gentium"/>
        </w:rPr>
        <w:br/>
        <w:t xml:space="preserve">wedding ceremony and the banquet are the only motives, if motives are indeed </w:t>
      </w:r>
      <w:r w:rsidRPr="00DA1CF1">
        <w:rPr>
          <w:rFonts w:ascii="Gentium" w:hAnsi="Gentium"/>
        </w:rPr>
        <w:br/>
        <w:t xml:space="preserve">needed, for a dance by a divine chorus. In the first book of the </w:t>
      </w:r>
      <w:r w:rsidRPr="00DA1CF1">
        <w:rPr>
          <w:rFonts w:ascii="Gentium" w:hAnsi="Gentium"/>
          <w:i/>
          <w:iCs/>
        </w:rPr>
        <w:t>Iliad</w:t>
      </w:r>
      <w:r w:rsidRPr="00DA1CF1">
        <w:rPr>
          <w:rFonts w:ascii="Gentium" w:hAnsi="Gentium"/>
        </w:rPr>
        <w:t xml:space="preserve">, the </w:t>
      </w:r>
      <w:r w:rsidRPr="00DA1CF1">
        <w:rPr>
          <w:rFonts w:ascii="Gentium" w:hAnsi="Gentium"/>
        </w:rPr>
        <w:br/>
        <w:t xml:space="preserve">banqueting of the gods is accompanied by Apollo's lyre and the singing of the </w:t>
      </w:r>
      <w:r w:rsidRPr="00DA1CF1">
        <w:rPr>
          <w:rFonts w:ascii="Gentium" w:hAnsi="Gentium"/>
        </w:rPr>
        <w:br/>
        <w:t xml:space="preserve">Muses. And in </w:t>
      </w:r>
      <w:r w:rsidRPr="00DA1CF1">
        <w:rPr>
          <w:rFonts w:ascii="Gentium" w:hAnsi="Gentium"/>
          <w:i/>
          <w:iCs/>
        </w:rPr>
        <w:t>Iphigenia at Aulis</w:t>
      </w:r>
      <w:r w:rsidRPr="00DA1CF1">
        <w:rPr>
          <w:rFonts w:ascii="Gentium" w:hAnsi="Gentium"/>
        </w:rPr>
        <w:t xml:space="preserve"> by Euripides, the divine marriage of Thetis and </w:t>
      </w:r>
      <w:r w:rsidRPr="00DA1CF1">
        <w:rPr>
          <w:rFonts w:ascii="Gentium" w:hAnsi="Gentium"/>
        </w:rPr>
        <w:br/>
        <w:t xml:space="preserve">Peleus is celebrated by the choruses of the fifty daughters of Nereus. </w:t>
      </w:r>
      <w:hyperlink r:id="rId390" w:anchor="3.#3." w:history="1">
        <w:r w:rsidRPr="00DA1CF1">
          <w:rPr>
            <w:rStyle w:val="Hyperlink"/>
            <w:rFonts w:ascii="Gentium" w:hAnsi="Gentium"/>
            <w:vertAlign w:val="superscript"/>
          </w:rPr>
          <w:t>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186ff.; Bacch. 17.100ff.;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Ven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259ff.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10.31ff., see also Bacch. 3.58ff., with the bibliography given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251 n. 1, and by Maehler,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Bakchylides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5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1.601ff.;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1036ff.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-90-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3.1.2. Rites dedicated to Artemis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According to the dictum reported by Aesop, the Greeks posed a rhetorical </w:t>
      </w:r>
      <w:r w:rsidRPr="00DA1CF1">
        <w:rPr>
          <w:rFonts w:ascii="Gentium" w:hAnsi="Gentium"/>
        </w:rPr>
        <w:br/>
        <w:t xml:space="preserve">question as to whether there was a single occasion when Artemis did not </w:t>
      </w:r>
      <w:r w:rsidRPr="00DA1CF1">
        <w:rPr>
          <w:rFonts w:ascii="Gentium" w:hAnsi="Gentium"/>
        </w:rPr>
        <w:br/>
        <w:t>participate in choruses: που̑ γ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ρ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 'Άρτεμις ο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 xml:space="preserve">κ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χόρευσεν; </w:t>
      </w:r>
      <w:hyperlink r:id="rId391" w:anchor="4.#4." w:history="1">
        <w:r w:rsidRPr="00DA1CF1">
          <w:rPr>
            <w:rStyle w:val="Hyperlink"/>
            <w:rFonts w:ascii="Gentium" w:hAnsi="Gentium"/>
            <w:vertAlign w:val="superscript"/>
          </w:rPr>
          <w:t>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occasions are </w:t>
      </w:r>
      <w:r w:rsidRPr="00DA1CF1">
        <w:rPr>
          <w:rFonts w:ascii="Gentium" w:hAnsi="Gentium"/>
        </w:rPr>
        <w:br/>
        <w:t xml:space="preserve">indeed very frequent on which Artemis danced with her chorus of Nymphs, and </w:t>
      </w:r>
      <w:r w:rsidRPr="00DA1CF1">
        <w:rPr>
          <w:rFonts w:ascii="Gentium" w:hAnsi="Gentium"/>
        </w:rPr>
        <w:br/>
        <w:t xml:space="preserve">the festivals consecrated to her, in which it can be presumed choruses of girls and </w:t>
      </w:r>
      <w:r w:rsidRPr="00DA1CF1">
        <w:rPr>
          <w:rFonts w:ascii="Gentium" w:hAnsi="Gentium"/>
        </w:rPr>
        <w:br/>
        <w:t xml:space="preserve">women were involved, were no less numerous. Following my principle of </w:t>
      </w:r>
      <w:r w:rsidRPr="00DA1CF1">
        <w:rPr>
          <w:rFonts w:ascii="Gentium" w:hAnsi="Gentium"/>
        </w:rPr>
        <w:br/>
        <w:t xml:space="preserve">respect for the signifier of the sources, literary or iconographic, I shall refer </w:t>
      </w:r>
      <w:r w:rsidRPr="00DA1CF1">
        <w:rPr>
          <w:rFonts w:ascii="Gentium" w:hAnsi="Gentium"/>
        </w:rPr>
        <w:br/>
        <w:t xml:space="preserve">exclusively to documents describing or representing explicitly female choruses in </w:t>
      </w:r>
      <w:r w:rsidRPr="00DA1CF1">
        <w:rPr>
          <w:rFonts w:ascii="Gentium" w:hAnsi="Gentium"/>
        </w:rPr>
        <w:br/>
        <w:t xml:space="preserve">the service of the goddess.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chorus of Euripides' tragedies, when made up of women, often speaks of </w:t>
      </w:r>
      <w:r w:rsidRPr="00DA1CF1">
        <w:rPr>
          <w:rFonts w:ascii="Gentium" w:hAnsi="Gentium"/>
        </w:rPr>
        <w:br/>
        <w:t xml:space="preserve">its service to Artemis. It is this goddess whom the chorus of Trojan women fêted </w:t>
      </w:r>
      <w:r w:rsidRPr="00DA1CF1">
        <w:rPr>
          <w:rFonts w:ascii="Gentium" w:hAnsi="Gentium"/>
        </w:rPr>
        <w:br/>
        <w:t xml:space="preserve">when the horse was introduced into Troy: Artemis, the virgin of the mountains, </w:t>
      </w:r>
      <w:r w:rsidRPr="00DA1CF1">
        <w:rPr>
          <w:rFonts w:ascii="Gentium" w:hAnsi="Gentium"/>
        </w:rPr>
        <w:br/>
        <w:t>the daughter of Zeus (τ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>ρεστέραν παρθένον, Δι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ς κόραν). Iphigenia, in the </w:t>
      </w:r>
      <w:r w:rsidRPr="00DA1CF1">
        <w:rPr>
          <w:rFonts w:ascii="Gentium" w:hAnsi="Gentium"/>
        </w:rPr>
        <w:br/>
        <w:t xml:space="preserve">play about her sacrifice, asks the young women (νεανίδες) who form the chorus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>to sing the paean in honor of Artemis, the daughter of Zeus (Δι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ς κόρην), in </w:t>
      </w:r>
      <w:r w:rsidRPr="00DA1CF1">
        <w:rPr>
          <w:rFonts w:ascii="Gentium" w:hAnsi="Gentium"/>
        </w:rPr>
        <w:br/>
        <w:t xml:space="preserve">expiation of the murder about to be committed. The chorus of the captive Trojan </w:t>
      </w:r>
      <w:r w:rsidRPr="00DA1CF1">
        <w:rPr>
          <w:rFonts w:ascii="Gentium" w:hAnsi="Gentium"/>
        </w:rPr>
        <w:br/>
        <w:t xml:space="preserve">women in </w:t>
      </w:r>
      <w:r w:rsidRPr="00DA1CF1">
        <w:rPr>
          <w:rFonts w:ascii="Gentium" w:hAnsi="Gentium"/>
          <w:i/>
          <w:iCs/>
        </w:rPr>
        <w:t>Hecuba</w:t>
      </w:r>
      <w:r w:rsidRPr="00DA1CF1">
        <w:rPr>
          <w:rFonts w:ascii="Gentium" w:hAnsi="Gentium"/>
        </w:rPr>
        <w:t xml:space="preserve"> wonder about their fate and whether they will ever again join </w:t>
      </w:r>
      <w:r w:rsidRPr="00DA1CF1">
        <w:rPr>
          <w:rFonts w:ascii="Gentium" w:hAnsi="Gentium"/>
        </w:rPr>
        <w:br/>
        <w:t xml:space="preserve">the young </w:t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 (Δηλιάσι κούραισιν) to celebrate Artemis. The chorus of </w:t>
      </w:r>
      <w:r w:rsidRPr="00DA1CF1">
        <w:rPr>
          <w:rFonts w:ascii="Gentium" w:hAnsi="Gentium"/>
        </w:rPr>
        <w:br/>
        <w:t xml:space="preserve">attendants in </w:t>
      </w:r>
      <w:r w:rsidRPr="00DA1CF1">
        <w:rPr>
          <w:rFonts w:ascii="Gentium" w:hAnsi="Gentium"/>
          <w:i/>
          <w:iCs/>
        </w:rPr>
        <w:t>Iphigenia in Tauris</w:t>
      </w:r>
      <w:r w:rsidRPr="00DA1CF1">
        <w:rPr>
          <w:rFonts w:ascii="Gentium" w:hAnsi="Gentium"/>
        </w:rPr>
        <w:t xml:space="preserve"> expresses a similar longing to rejoin the Greek </w:t>
      </w:r>
      <w:r w:rsidRPr="00DA1CF1">
        <w:rPr>
          <w:rFonts w:ascii="Gentium" w:hAnsi="Gentium"/>
        </w:rPr>
        <w:br/>
        <w:t xml:space="preserve">choruses, those choruses in which the young girls (παρθένοι) had been rivals in </w:t>
      </w:r>
      <w:r w:rsidRPr="00DA1CF1">
        <w:rPr>
          <w:rFonts w:ascii="Gentium" w:hAnsi="Gentium"/>
        </w:rPr>
        <w:br/>
        <w:t xml:space="preserve">grace: they danced before marriage, having left their mothers to join the groups </w:t>
      </w:r>
      <w:r w:rsidRPr="00DA1CF1">
        <w:rPr>
          <w:rFonts w:ascii="Gentium" w:hAnsi="Gentium"/>
        </w:rPr>
        <w:br/>
        <w:t>of girls of their age (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 xml:space="preserve">λίκων θιάσους); as the lines at the beginning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stasimon</w:t>
      </w:r>
      <w:r w:rsidRPr="00DA1CF1">
        <w:rPr>
          <w:rFonts w:ascii="Gentium" w:hAnsi="Gentium"/>
        </w:rPr>
        <w:t xml:space="preserve"> suggest, these adolescent choruses were dedicated to the service of </w:t>
      </w:r>
      <w:r w:rsidRPr="00DA1CF1">
        <w:rPr>
          <w:rFonts w:ascii="Gentium" w:hAnsi="Gentium"/>
        </w:rPr>
        <w:br/>
        <w:t xml:space="preserve">Artemis. And finally Helen, in the tragedy that bears her name, replies to the </w:t>
      </w:r>
      <w:r w:rsidRPr="00DA1CF1">
        <w:rPr>
          <w:rFonts w:ascii="Gentium" w:hAnsi="Gentium"/>
        </w:rPr>
        <w:br/>
        <w:t xml:space="preserve">chorus of young Greek captives with her in Egypt that she envies the fate of the </w:t>
      </w:r>
      <w:r w:rsidRPr="00DA1CF1">
        <w:rPr>
          <w:rFonts w:ascii="Gentium" w:hAnsi="Gentium"/>
        </w:rPr>
        <w:br/>
        <w:t xml:space="preserve">virgin Kallisto, metamorphosed by Zeus, and the fate of the daughter of Merops </w:t>
      </w:r>
      <w:r w:rsidRPr="00DA1CF1">
        <w:rPr>
          <w:rFonts w:ascii="Gentium" w:hAnsi="Gentium"/>
        </w:rPr>
        <w:br/>
        <w:t xml:space="preserve">(Μέροπος κούραν), whom Artemis chased away from her chorus because of her </w:t>
      </w:r>
      <w:r w:rsidRPr="00DA1CF1">
        <w:rPr>
          <w:rFonts w:ascii="Gentium" w:hAnsi="Gentium"/>
        </w:rPr>
        <w:br/>
        <w:t xml:space="preserve">beauty and then turned into a deer. </w:t>
      </w:r>
      <w:hyperlink r:id="rId392" w:anchor="5.#5." w:history="1">
        <w:r w:rsidRPr="00DA1CF1">
          <w:rPr>
            <w:rStyle w:val="Hyperlink"/>
            <w:rFonts w:ascii="Gentium" w:hAnsi="Gentium"/>
            <w:vertAlign w:val="superscript"/>
          </w:rPr>
          <w:t>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these stories, choruses in the service of Artemis seem to consist mainly of </w:t>
      </w:r>
      <w:r w:rsidRPr="00DA1CF1">
        <w:rPr>
          <w:rFonts w:ascii="Gentium" w:hAnsi="Gentium"/>
        </w:rPr>
        <w:br/>
        <w:t xml:space="preserve">adolescents, implying the virginity characteristic of the goddess and also of her </w:t>
      </w:r>
      <w:r w:rsidRPr="00DA1CF1">
        <w:rPr>
          <w:rFonts w:ascii="Gentium" w:hAnsi="Gentium"/>
        </w:rPr>
        <w:br/>
        <w:t xml:space="preserve">paradigmatic chorus of Nymphs. The common element in these three examples </w:t>
      </w:r>
      <w:r w:rsidRPr="00DA1CF1">
        <w:rPr>
          <w:rFonts w:ascii="Gentium" w:hAnsi="Gentium"/>
        </w:rPr>
        <w:br/>
        <w:t>is the use, when naming Artemis, of the expression (Δι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ς) κόρη, </w:t>
      </w:r>
      <w:r w:rsidRPr="00DA1CF1">
        <w:rPr>
          <w:rFonts w:ascii="Gentium" w:hAnsi="Gentium"/>
          <w:i/>
          <w:iCs/>
        </w:rPr>
        <w:t xml:space="preserve">daughter (of </w:t>
      </w:r>
      <w:r w:rsidRPr="00DA1CF1">
        <w:rPr>
          <w:rFonts w:ascii="Gentium" w:hAnsi="Gentium"/>
          <w:i/>
          <w:iCs/>
        </w:rPr>
        <w:br/>
        <w:t>Zeus</w:t>
      </w:r>
      <w:r w:rsidRPr="00DA1CF1">
        <w:rPr>
          <w:rFonts w:ascii="Gentium" w:hAnsi="Gentium"/>
        </w:rPr>
        <w:t xml:space="preserve">), an expression also used for individuals of the chorus of Nymphs and for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Aes.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Prov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9.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551ff.: the chorus is made up of young girls since Hecuba calls them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κόραι (line 446);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1467ff.;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Hec.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462ff.: the chorus consists of women rather than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girls (lines 475 and 657), but Talthybios calls them Τρ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άδες κόραι (line 485);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Deliades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below pp. 104ff.;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1143ff.;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375ff.: the chorus is formed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young captive girls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λλανίδες κόραι, line 193); the legend of the daughter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Merops has no parallel (see H. Kruse,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15 [1931],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Merops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[1], col. 1066), but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Ant. Lib. 15 reports the metamorphosis that the grandchildren of Merops had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undergo, the result of an insult to Artemis and Athena: see below n. 128.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-91-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girls in a choral group. </w:t>
      </w:r>
      <w:hyperlink r:id="rId393" w:anchor="6.#6." w:history="1">
        <w:r w:rsidRPr="00DA1CF1">
          <w:rPr>
            <w:rStyle w:val="Hyperlink"/>
            <w:rFonts w:ascii="Gentium" w:hAnsi="Gentium"/>
            <w:vertAlign w:val="superscript"/>
          </w:rPr>
          <w:t>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Still adolescent, the girls who form the choruses in </w:t>
      </w:r>
      <w:r w:rsidRPr="00DA1CF1">
        <w:rPr>
          <w:rFonts w:ascii="Gentium" w:hAnsi="Gentium"/>
        </w:rPr>
        <w:br/>
        <w:t xml:space="preserve">honor of Artemis are not married. This connection of the virgin goddess with the </w:t>
      </w:r>
      <w:r w:rsidRPr="00DA1CF1">
        <w:rPr>
          <w:rFonts w:ascii="Gentium" w:hAnsi="Gentium"/>
        </w:rPr>
        <w:br/>
        <w:t xml:space="preserve">premarital period is found in the numerous scenes of abduction of an adolescent </w:t>
      </w:r>
      <w:r w:rsidRPr="00DA1CF1">
        <w:rPr>
          <w:rFonts w:ascii="Gentium" w:hAnsi="Gentium"/>
        </w:rPr>
        <w:br/>
        <w:t xml:space="preserve">in Greek mythology.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Indeed most of these scenes take place within the context of adolescent </w:t>
      </w:r>
      <w:r w:rsidRPr="00DA1CF1">
        <w:rPr>
          <w:rFonts w:ascii="Gentium" w:hAnsi="Gentium"/>
        </w:rPr>
        <w:br/>
        <w:t xml:space="preserve">choruses dedicated to Artemis. Hermes falls in love with Polymele, daughter of </w:t>
      </w:r>
      <w:r w:rsidRPr="00DA1CF1">
        <w:rPr>
          <w:rFonts w:ascii="Gentium" w:hAnsi="Gentium"/>
        </w:rPr>
        <w:br/>
        <w:t>Phylas, when he sees her dancing and singing in the chorus of Artemis (χορ</w:t>
      </w:r>
      <w:r w:rsidRPr="00DA1CF1">
        <w:rPr>
          <w:rFonts w:ascii="Gentium" w:hAnsi="Gentium" w:cs="Palatino Linotype"/>
        </w:rPr>
        <w:t>ῳ</w:t>
      </w:r>
      <w:r w:rsidRPr="00DA1CF1">
        <w:rPr>
          <w:rFonts w:ascii="Gentium" w:hAnsi="Gentium"/>
        </w:rPr>
        <w:t xml:space="preserve">̑ </w:t>
      </w:r>
      <w:r w:rsidRPr="00DA1CF1">
        <w:rPr>
          <w:rFonts w:ascii="Gentium" w:hAnsi="Gentium"/>
        </w:rPr>
        <w:br/>
        <w:t>καλ</w:t>
      </w:r>
      <w:r w:rsidRPr="00DA1CF1">
        <w:rPr>
          <w:rFonts w:ascii="Gentium" w:hAnsi="Gentium" w:cs="Palatino Linotype"/>
        </w:rPr>
        <w:t>ὴ</w:t>
      </w:r>
      <w:r w:rsidRPr="00DA1CF1">
        <w:rPr>
          <w:rFonts w:ascii="Gentium" w:hAnsi="Gentium"/>
        </w:rPr>
        <w:t xml:space="preserve"> Π. Φύλαντος θυγάτηρ). The union of the god and the abducted maiden is </w:t>
      </w:r>
      <w:r w:rsidRPr="00DA1CF1">
        <w:rPr>
          <w:rFonts w:ascii="Gentium" w:hAnsi="Gentium"/>
        </w:rPr>
        <w:br/>
        <w:t xml:space="preserve">virginal (not matrimonial), since there is born of this union a παρθένιος, a child </w:t>
      </w:r>
      <w:r w:rsidRPr="00DA1CF1">
        <w:rPr>
          <w:rFonts w:ascii="Gentium" w:hAnsi="Gentium"/>
        </w:rPr>
        <w:br/>
        <w:t xml:space="preserve">of a maiden, who later becomes the brave general Eudoros. In the </w:t>
      </w:r>
      <w:r w:rsidRPr="00DA1CF1">
        <w:rPr>
          <w:rFonts w:ascii="Gentium" w:hAnsi="Gentium"/>
          <w:i/>
          <w:iCs/>
        </w:rPr>
        <w:t xml:space="preserve">Homeric </w:t>
      </w:r>
      <w:r w:rsidRPr="00DA1CF1">
        <w:rPr>
          <w:rFonts w:ascii="Gentium" w:hAnsi="Gentium"/>
          <w:i/>
          <w:iCs/>
        </w:rPr>
        <w:br/>
        <w:t>Hymn</w:t>
      </w:r>
      <w:r w:rsidRPr="00DA1CF1">
        <w:rPr>
          <w:rFonts w:ascii="Gentium" w:hAnsi="Gentium"/>
        </w:rPr>
        <w:t xml:space="preserve"> dedicated to her, Aphrodite passes herself off as a maiden who has not yet </w:t>
      </w:r>
      <w:r w:rsidRPr="00DA1CF1">
        <w:rPr>
          <w:rFonts w:ascii="Gentium" w:hAnsi="Gentium"/>
        </w:rPr>
        <w:br/>
        <w:t xml:space="preserve">known love in order to seduce Anchises; she disguises herself as an adolescent </w:t>
      </w:r>
      <w:r w:rsidRPr="00DA1CF1">
        <w:rPr>
          <w:rFonts w:ascii="Gentium" w:hAnsi="Gentium"/>
        </w:rPr>
        <w:br/>
        <w:t xml:space="preserve">abducted by Hermes from a chorus dedicated to Artemis while she was frolicking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>with her comrades (πολλα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νύμφαι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παρθένοι παίζομεν). </w:t>
      </w:r>
      <w:hyperlink r:id="rId394" w:anchor="7.#7." w:history="1">
        <w:r w:rsidRPr="00DA1CF1">
          <w:rPr>
            <w:rStyle w:val="Hyperlink"/>
            <w:rFonts w:ascii="Gentium" w:hAnsi="Gentium"/>
            <w:vertAlign w:val="superscript"/>
          </w:rPr>
          <w:t>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chorus in </w:t>
      </w:r>
      <w:r w:rsidRPr="00DA1CF1">
        <w:rPr>
          <w:rFonts w:ascii="Gentium" w:hAnsi="Gentium"/>
        </w:rPr>
        <w:br/>
        <w:t xml:space="preserve">Euripides' </w:t>
      </w:r>
      <w:r w:rsidRPr="00DA1CF1">
        <w:rPr>
          <w:rFonts w:ascii="Gentium" w:hAnsi="Gentium"/>
          <w:i/>
          <w:iCs/>
        </w:rPr>
        <w:t>Helen</w:t>
      </w:r>
      <w:r w:rsidRPr="00DA1CF1">
        <w:rPr>
          <w:rFonts w:ascii="Gentium" w:hAnsi="Gentium"/>
        </w:rPr>
        <w:t xml:space="preserve"> tells how Kore was abducted from the circular choruses of </w:t>
      </w:r>
      <w:r w:rsidRPr="00DA1CF1">
        <w:rPr>
          <w:rFonts w:ascii="Gentium" w:hAnsi="Gentium"/>
        </w:rPr>
        <w:br/>
        <w:t xml:space="preserve">virgins (κυκλίων χορω̑ν 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ξω παρθενίων) and immediately searched for by </w:t>
      </w:r>
      <w:r w:rsidRPr="00DA1CF1">
        <w:rPr>
          <w:rFonts w:ascii="Gentium" w:hAnsi="Gentium"/>
        </w:rPr>
        <w:br/>
        <w:t xml:space="preserve">Artemis and Athena; this version of the Persephone myth corresponds to the one </w:t>
      </w:r>
      <w:r w:rsidRPr="00DA1CF1">
        <w:rPr>
          <w:rFonts w:ascii="Gentium" w:hAnsi="Gentium"/>
        </w:rPr>
        <w:br/>
        <w:t xml:space="preserve">in the </w:t>
      </w:r>
      <w:r w:rsidRPr="00DA1CF1">
        <w:rPr>
          <w:rFonts w:ascii="Gentium" w:hAnsi="Gentium"/>
          <w:i/>
          <w:iCs/>
        </w:rPr>
        <w:t>Homeric Hymn to Demeter</w:t>
      </w:r>
      <w:r w:rsidRPr="00DA1CF1">
        <w:rPr>
          <w:rFonts w:ascii="Gentium" w:hAnsi="Gentium"/>
        </w:rPr>
        <w:t xml:space="preserve">: the girl was dancing (παίζουσαν/παίζομεν) </w:t>
      </w:r>
      <w:r w:rsidRPr="00DA1CF1">
        <w:rPr>
          <w:rFonts w:ascii="Gentium" w:hAnsi="Gentium"/>
        </w:rPr>
        <w:br/>
        <w:t xml:space="preserve">and picking flowers in a field with the </w:t>
      </w:r>
      <w:r w:rsidRPr="00DA1CF1">
        <w:rPr>
          <w:rFonts w:ascii="Gentium" w:hAnsi="Gentium"/>
          <w:i/>
          <w:iCs/>
        </w:rPr>
        <w:t>Oceanides</w:t>
      </w:r>
      <w:r w:rsidRPr="00DA1CF1">
        <w:rPr>
          <w:rFonts w:ascii="Gentium" w:hAnsi="Gentium"/>
        </w:rPr>
        <w:t xml:space="preserve"> when Hades carried her off to </w:t>
      </w:r>
      <w:r w:rsidRPr="00DA1CF1">
        <w:rPr>
          <w:rFonts w:ascii="Gentium" w:hAnsi="Gentium"/>
        </w:rPr>
        <w:br/>
        <w:t xml:space="preserve">the underworld. If it is not explicitly said that a chorus of </w:t>
      </w:r>
      <w:r w:rsidRPr="00DA1CF1">
        <w:rPr>
          <w:rFonts w:ascii="Gentium" w:hAnsi="Gentium"/>
          <w:i/>
          <w:iCs/>
        </w:rPr>
        <w:t>Oceanides</w:t>
      </w:r>
      <w:r w:rsidRPr="00DA1CF1">
        <w:rPr>
          <w:rFonts w:ascii="Gentium" w:hAnsi="Gentium"/>
        </w:rPr>
        <w:t xml:space="preserve"> was </w:t>
      </w:r>
      <w:r w:rsidRPr="00DA1CF1">
        <w:rPr>
          <w:rFonts w:ascii="Gentium" w:hAnsi="Gentium"/>
        </w:rPr>
        <w:br/>
        <w:t xml:space="preserve">performing a ritual in honor of Artemis, the young goddess, accompanied by </w:t>
      </w:r>
      <w:r w:rsidRPr="00DA1CF1">
        <w:rPr>
          <w:rFonts w:ascii="Gentium" w:hAnsi="Gentium"/>
        </w:rPr>
        <w:br/>
        <w:t xml:space="preserve">Athena, nevertheless took part in an adolescent group with choral connotations. </w:t>
      </w:r>
      <w:hyperlink r:id="rId395" w:anchor="8.#8." w:history="1">
        <w:r w:rsidRPr="00DA1CF1">
          <w:rPr>
            <w:rStyle w:val="Hyperlink"/>
            <w:rFonts w:ascii="Gentium" w:hAnsi="Gentium"/>
            <w:vertAlign w:val="superscript"/>
          </w:rPr>
          <w:t>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the mythical paradigm of the abduction of the young virgin is given by </w:t>
      </w:r>
      <w:r w:rsidRPr="00DA1CF1">
        <w:rPr>
          <w:rFonts w:ascii="Gentium" w:hAnsi="Gentium"/>
        </w:rPr>
        <w:br/>
        <w:t xml:space="preserve">Pausanias in his story of the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of the statue of Artemis Alpheiaia at Letrini </w:t>
      </w:r>
      <w:r w:rsidRPr="00DA1CF1">
        <w:rPr>
          <w:rFonts w:ascii="Gentium" w:hAnsi="Gentium"/>
        </w:rPr>
        <w:br/>
        <w:t xml:space="preserve">between Elis and Olympia. This epiclesis of Artemis originated in the love that </w:t>
      </w:r>
      <w:r w:rsidRPr="00DA1CF1">
        <w:rPr>
          <w:rFonts w:ascii="Gentium" w:hAnsi="Gentium"/>
        </w:rPr>
        <w:br/>
        <w:t xml:space="preserve">Alpheios one day offered to the goddess. Faced with the resistance of Artemis to </w:t>
      </w:r>
      <w:r w:rsidRPr="00DA1CF1">
        <w:rPr>
          <w:rFonts w:ascii="Gentium" w:hAnsi="Gentium"/>
        </w:rPr>
        <w:br/>
        <w:t xml:space="preserve">marriage, Alpheios tried to rape her by clandestinely entering a nocturnal feast </w:t>
      </w:r>
      <w:r w:rsidRPr="00DA1CF1">
        <w:rPr>
          <w:rFonts w:ascii="Gentium" w:hAnsi="Gentium"/>
        </w:rPr>
        <w:br/>
        <w:t xml:space="preserve">that the goddess was celebrating among her Nymphs. Here the person to be raped </w:t>
      </w:r>
      <w:r w:rsidRPr="00DA1CF1">
        <w:rPr>
          <w:rFonts w:ascii="Gentium" w:hAnsi="Gentium"/>
        </w:rPr>
        <w:br/>
        <w:t xml:space="preserve">is not an adolescent singing for Artemis or a Nymph dancing in her retinue, but </w:t>
      </w:r>
      <w:r w:rsidRPr="00DA1CF1">
        <w:rPr>
          <w:rFonts w:ascii="Gentium" w:hAnsi="Gentium"/>
        </w:rPr>
        <w:br/>
        <w:t xml:space="preserve">the goddess herself. However, the plans of Alpheios came to naught because the </w:t>
      </w:r>
      <w:r w:rsidRPr="00DA1CF1">
        <w:rPr>
          <w:rFonts w:ascii="Gentium" w:hAnsi="Gentium"/>
        </w:rPr>
        <w:br/>
        <w:t xml:space="preserve">goddess mingled with her Nymphs and they all covered their faces with mud. In </w:t>
      </w:r>
      <w:r w:rsidRPr="00DA1CF1">
        <w:rPr>
          <w:rFonts w:ascii="Gentium" w:hAnsi="Gentium"/>
        </w:rPr>
        <w:br/>
        <w:t xml:space="preserve">this way the goddess kept her eternal virginity. </w:t>
      </w:r>
      <w:hyperlink r:id="rId396" w:anchor="9.#9." w:history="1">
        <w:r w:rsidRPr="00DA1CF1">
          <w:rPr>
            <w:rStyle w:val="Hyperlink"/>
            <w:rFonts w:ascii="Gentium" w:hAnsi="Gentium"/>
            <w:vertAlign w:val="superscript"/>
          </w:rPr>
          <w:t>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Artemis is called in turn θυγάτηρ, κόρη/κούρα, παι̑ς, παρθένος and τέκνον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Zeus or Leto: Roscher,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Suppl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1, pp. 46ff.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16.179ff.: on virginal unions, see above p. 64;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Ven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117ff.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133; on Hermes as abductor, see W.H. Roscher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col. 2372.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1310ff.;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Cer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5ff. and 417ff.; for the participation of Artemis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Athena in the chorus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Oceanides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N.J. Richardson,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The Homeric Hymn to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Demeter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Oxford 1974, pp. 290ff., with the remarks of pp. 140ff. on this chorus.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6.22.9, see 5.14.6; on the other versions of the legend, see H.W. Stoll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Alpheios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428 and </w:t>
            </w:r>
            <w:smartTag w:uri="urn:schemas-microsoft-com:office:smarttags" w:element="metricconverter">
              <w:smartTagPr>
                <w:attr w:name="ProductID" w:val="55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558f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P. Ellinger,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La légende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nationale phocidienne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1993, pp. 40ff.; this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aition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can also be found, among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others, in Telesilla, fr. 717 P, in a fragment that could well be taken from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partheneion (see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p. 174 n. 70). On other scenes of abduction and rape, see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-92-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To these irregular unions between gods and human beings correspond regular </w:t>
      </w:r>
      <w:r w:rsidRPr="00DA1CF1">
        <w:rPr>
          <w:rFonts w:ascii="Gentium" w:hAnsi="Gentium"/>
        </w:rPr>
        <w:br/>
        <w:t xml:space="preserve">unions among humans, springing from the same root. I shall recount three, that </w:t>
      </w:r>
      <w:r w:rsidRPr="00DA1CF1">
        <w:rPr>
          <w:rFonts w:ascii="Gentium" w:hAnsi="Gentium"/>
        </w:rPr>
        <w:br/>
        <w:t xml:space="preserve">of Habrocomes and Antheia, Hermochares and Ktesylla, and Akontios and </w:t>
      </w:r>
      <w:r w:rsidRPr="00DA1CF1">
        <w:rPr>
          <w:rFonts w:ascii="Gentium" w:hAnsi="Gentium"/>
        </w:rPr>
        <w:br/>
        <w:t xml:space="preserve">Kydippe, and, although they are attested in post-Hellenistic romances, I shall </w:t>
      </w:r>
      <w:r w:rsidRPr="00DA1CF1">
        <w:rPr>
          <w:rFonts w:ascii="Gentium" w:hAnsi="Gentium"/>
        </w:rPr>
        <w:br/>
        <w:t xml:space="preserve">analyze them in detail. </w:t>
      </w:r>
      <w:hyperlink r:id="rId397" w:anchor="10.#10." w:history="1">
        <w:r w:rsidRPr="00DA1CF1">
          <w:rPr>
            <w:rStyle w:val="Hyperlink"/>
            <w:rFonts w:ascii="Gentium" w:hAnsi="Gentium"/>
            <w:vertAlign w:val="superscript"/>
          </w:rPr>
          <w:t>10.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All of these unions start with a festival honoring </w:t>
      </w:r>
      <w:r w:rsidRPr="00DA1CF1">
        <w:rPr>
          <w:rFonts w:ascii="Gentium" w:hAnsi="Gentium"/>
        </w:rPr>
        <w:br/>
        <w:t xml:space="preserve">Artemis in which the future brides, still virgins, are dancing; in each case, the </w:t>
      </w:r>
      <w:r w:rsidRPr="00DA1CF1">
        <w:rPr>
          <w:rFonts w:ascii="Gentium" w:hAnsi="Gentium"/>
        </w:rPr>
        <w:br/>
        <w:t xml:space="preserve">adolescent girl arouses the desire of her suitor when he sees her among her </w:t>
      </w:r>
      <w:r w:rsidRPr="00DA1CF1">
        <w:rPr>
          <w:rFonts w:ascii="Gentium" w:hAnsi="Gentium"/>
        </w:rPr>
        <w:br/>
        <w:t xml:space="preserve">companions. The obvious marriage control function of these festivals has been </w:t>
      </w:r>
      <w:r w:rsidRPr="00DA1CF1">
        <w:rPr>
          <w:rFonts w:ascii="Gentium" w:hAnsi="Gentium"/>
        </w:rPr>
        <w:br/>
        <w:t xml:space="preserve">explained by Plutarch in connection with a custom among young girls on the </w:t>
      </w:r>
      <w:r w:rsidRPr="00DA1CF1">
        <w:rPr>
          <w:rFonts w:ascii="Gentium" w:hAnsi="Gentium"/>
        </w:rPr>
        <w:br/>
        <w:t xml:space="preserve">island of Keos (Κείων παρθένοις: note the semantic feature 'geographical/family </w:t>
      </w:r>
      <w:r w:rsidRPr="00DA1CF1">
        <w:rPr>
          <w:rFonts w:ascii="Gentium" w:hAnsi="Gentium"/>
        </w:rPr>
        <w:br/>
        <w:t>association'); these adolescent girls went together to public festivities (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>ερ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>δημόσια) where they played and danced (παιζούσας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χορευούσας) under the </w:t>
      </w:r>
      <w:r w:rsidRPr="00DA1CF1">
        <w:rPr>
          <w:rFonts w:ascii="Gentium" w:hAnsi="Gentium"/>
        </w:rPr>
        <w:br/>
        <w:t xml:space="preserve">eyes of their suitors. Their relations with their future husbands were thus under </w:t>
      </w:r>
      <w:r w:rsidRPr="00DA1CF1">
        <w:rPr>
          <w:rFonts w:ascii="Gentium" w:hAnsi="Gentium"/>
        </w:rPr>
        <w:br/>
        <w:t xml:space="preserve">constant supervision and, adds Plutarch, in this way seduction and adultery were </w:t>
      </w:r>
      <w:r w:rsidRPr="00DA1CF1">
        <w:rPr>
          <w:rFonts w:ascii="Gentium" w:hAnsi="Gentium"/>
        </w:rPr>
        <w:br/>
        <w:t xml:space="preserve">completely avoided. </w:t>
      </w:r>
      <w:hyperlink r:id="rId398" w:anchor="11.#11." w:history="1">
        <w:r w:rsidRPr="00DA1CF1">
          <w:rPr>
            <w:rStyle w:val="Hyperlink"/>
            <w:rFonts w:ascii="Gentium" w:hAnsi="Gentium"/>
            <w:vertAlign w:val="superscript"/>
          </w:rPr>
          <w:t>11.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exemplary love story of Hermochares and Ktesylla </w:t>
      </w:r>
      <w:r w:rsidRPr="00DA1CF1">
        <w:rPr>
          <w:rFonts w:ascii="Gentium" w:hAnsi="Gentium"/>
        </w:rPr>
        <w:br/>
        <w:t xml:space="preserve">takes place precisely on Keos. The chorus that performs in the rituals for </w:t>
      </w:r>
      <w:r w:rsidRPr="00DA1CF1">
        <w:rPr>
          <w:rFonts w:ascii="Gentium" w:hAnsi="Gentium"/>
        </w:rPr>
        <w:br/>
        <w:t xml:space="preserve">Artemis is therefore made up of adolescent girls past puberty but not yet married. </w:t>
      </w:r>
      <w:r w:rsidRPr="00DA1CF1">
        <w:rPr>
          <w:rFonts w:ascii="Gentium" w:hAnsi="Gentium"/>
        </w:rPr>
        <w:br/>
        <w:t xml:space="preserve">The choral performance in honor of the virgin goddess seems to consecrate the </w:t>
      </w:r>
      <w:r w:rsidRPr="00DA1CF1">
        <w:rPr>
          <w:rFonts w:ascii="Gentium" w:hAnsi="Gentium"/>
        </w:rPr>
        <w:br/>
        <w:t xml:space="preserve">religious aspect of that period in the life of a young girl that extends from </w:t>
      </w:r>
      <w:r w:rsidRPr="00DA1CF1">
        <w:rPr>
          <w:rFonts w:ascii="Gentium" w:hAnsi="Gentium"/>
        </w:rPr>
        <w:br/>
        <w:t xml:space="preserve">puberty to the first legal sexual contact, marked in Greece by marriage.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Among festivals dedicated to Artemis in which female choruses take part, the </w:t>
      </w:r>
      <w:r w:rsidRPr="00DA1CF1">
        <w:rPr>
          <w:rFonts w:ascii="Gentium" w:hAnsi="Gentium"/>
        </w:rPr>
        <w:br/>
        <w:t xml:space="preserve">best documented is that of Artemis at Ephesos. Autocrates, the comic author, in </w:t>
      </w:r>
      <w:r w:rsidRPr="00DA1CF1">
        <w:rPr>
          <w:rFonts w:ascii="Gentium" w:hAnsi="Gentium"/>
        </w:rPr>
        <w:br/>
        <w:t xml:space="preserve">a fragment of the </w:t>
      </w:r>
      <w:r w:rsidRPr="00DA1CF1">
        <w:rPr>
          <w:rFonts w:ascii="Gentium" w:hAnsi="Gentium"/>
          <w:i/>
          <w:iCs/>
        </w:rPr>
        <w:t>Tympanistai</w:t>
      </w:r>
      <w:r w:rsidRPr="00DA1CF1">
        <w:rPr>
          <w:rFonts w:ascii="Gentium" w:hAnsi="Gentium"/>
        </w:rPr>
        <w:t xml:space="preserve"> quoted by Aelian, pictures the movements of a </w:t>
      </w:r>
      <w:r w:rsidRPr="00DA1CF1">
        <w:rPr>
          <w:rFonts w:ascii="Gentium" w:hAnsi="Gentium"/>
        </w:rPr>
        <w:br/>
        <w:t xml:space="preserve">chorus of young girls dancing. He describes these young virgins, girls of the </w:t>
      </w:r>
      <w:r w:rsidRPr="00DA1CF1">
        <w:rPr>
          <w:rFonts w:ascii="Gentium" w:hAnsi="Gentium"/>
        </w:rPr>
        <w:br/>
        <w:t xml:space="preserve">Lydians (φίλαι παρθένοι Λυδω̑ν κόραι), as they gambolled near the statue of the </w:t>
      </w:r>
      <w:r w:rsidRPr="00DA1CF1">
        <w:rPr>
          <w:rFonts w:ascii="Gentium" w:hAnsi="Gentium"/>
        </w:rPr>
        <w:br/>
        <w:t xml:space="preserve">goddess, dancing lightly, making their hair flow and playing music (on the lyre?) </w:t>
      </w:r>
      <w:r w:rsidRPr="00DA1CF1">
        <w:rPr>
          <w:rFonts w:ascii="Gentium" w:hAnsi="Gentium"/>
        </w:rPr>
        <w:br/>
        <w:t xml:space="preserve">with both hands; with their hips they executed a movement similar to that of a </w:t>
      </w:r>
      <w:r w:rsidRPr="00DA1CF1">
        <w:rPr>
          <w:rFonts w:ascii="Gentium" w:hAnsi="Gentium"/>
        </w:rPr>
        <w:br/>
        <w:t xml:space="preserve">dipper when it descends. </w:t>
      </w:r>
      <w:hyperlink r:id="rId399" w:anchor="12.#12." w:history="1">
        <w:r w:rsidRPr="00DA1CF1">
          <w:rPr>
            <w:rStyle w:val="Hyperlink"/>
            <w:rFonts w:ascii="Gentium" w:hAnsi="Gentium"/>
            <w:vertAlign w:val="superscript"/>
          </w:rPr>
          <w:t>12.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dance corresponds to one performed by the </w:t>
      </w:r>
      <w:r w:rsidRPr="00DA1CF1">
        <w:rPr>
          <w:rFonts w:ascii="Gentium" w:hAnsi="Gentium"/>
        </w:rPr>
        <w:br/>
        <w:t xml:space="preserve">Amazons in a myth reported by Callimachus, which perhaps plays the role of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  <w:lang w:val="de-DE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Zeitlin, "Rape," pp. 127ff., and G. Doblofer,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Vergewaltigung in der Antike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Stuttgart‐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Leipzig 1994, pp. 83ff. </w:t>
            </w:r>
          </w:p>
        </w:tc>
      </w:tr>
    </w:tbl>
    <w:p w:rsidR="001127D3" w:rsidRPr="00DA1CF1" w:rsidRDefault="001127D3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Xen. Eph. 1.2ff., Ant. Lib. 1, Aristaenet. 1.10, see Call. Aet. III, fr. 67ff. Pf.;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below pp. 112ff.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249de.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  <w:lang w:val="de-DE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Ael. NA 12.9 = Autocr. fr. 1 KA; doubtless the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ξαίρουσα of line 8 should be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understood as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ξαίρουσαι; on the movement executed by the girls, see the fragments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30 and 148 KA of Aristophanes quoted in the same passage of Aelian: Diels,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31, p. 362, likens this festival to the one for Artemis Orthia in Sparta, and sees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indications of a lascivious dance; in my opinion, Autocrates' description suggests,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 the contrary, order and restraint. On the whole complex of the Ephesia,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Gr.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Feste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pp. 243ff., and R. Fleischer,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 xml:space="preserve">Artemis von Ephesos und verwandte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br/>
              <w:t>Kultstatuen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Leiden 1973, pp. 18ff.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-93-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for the ritual alluded to in Autocrates. In his </w:t>
      </w:r>
      <w:r w:rsidRPr="00DA1CF1">
        <w:rPr>
          <w:rFonts w:ascii="Gentium" w:hAnsi="Gentium"/>
          <w:i/>
          <w:iCs/>
        </w:rPr>
        <w:t>Hymn to Artemis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</w:rPr>
        <w:br/>
        <w:t xml:space="preserve">Callimachus recounts how the Amazons set up a statue to Artemis on the shore </w:t>
      </w:r>
      <w:r w:rsidRPr="00DA1CF1">
        <w:rPr>
          <w:rFonts w:ascii="Gentium" w:hAnsi="Gentium"/>
        </w:rPr>
        <w:br/>
        <w:t xml:space="preserve">of Ephesos. Hippo, the Queen of the Amazons, performed a particular ritual </w:t>
      </w:r>
      <w:r w:rsidRPr="00DA1CF1">
        <w:rPr>
          <w:rFonts w:ascii="Gentium" w:hAnsi="Gentium"/>
        </w:rPr>
        <w:br/>
        <w:t xml:space="preserve">(τέλεσεν 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ερόν) on this occasion, and her followers performed an armed dance </w:t>
      </w:r>
      <w:r w:rsidRPr="00DA1CF1">
        <w:rPr>
          <w:rFonts w:ascii="Gentium" w:hAnsi="Gentium"/>
        </w:rPr>
        <w:br/>
        <w:t xml:space="preserve">called </w:t>
      </w:r>
      <w:r w:rsidRPr="00DA1CF1">
        <w:rPr>
          <w:rFonts w:ascii="Gentium" w:hAnsi="Gentium"/>
          <w:i/>
          <w:iCs/>
        </w:rPr>
        <w:t>prylis</w:t>
      </w:r>
      <w:r w:rsidRPr="00DA1CF1">
        <w:rPr>
          <w:rFonts w:ascii="Gentium" w:hAnsi="Gentium"/>
        </w:rPr>
        <w:t>, followed by a circular choral dance (κύκλ</w:t>
      </w:r>
      <w:r w:rsidRPr="00DA1CF1">
        <w:rPr>
          <w:rFonts w:ascii="Gentium" w:hAnsi="Gentium" w:cs="Palatino Linotype"/>
        </w:rPr>
        <w:t>ῳ</w:t>
      </w:r>
      <w:r w:rsidRPr="00DA1CF1">
        <w:rPr>
          <w:rFonts w:ascii="Gentium" w:hAnsi="Gentium"/>
        </w:rPr>
        <w:t xml:space="preserve"> στησάμεναι χορ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/>
        </w:rPr>
        <w:br/>
        <w:t>ε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 xml:space="preserve">ρύν); the music of the syrinx accompanied their dances, adds Callimachus, </w:t>
      </w:r>
      <w:r w:rsidRPr="00DA1CF1">
        <w:rPr>
          <w:rFonts w:ascii="Gentium" w:hAnsi="Gentium"/>
        </w:rPr>
        <w:br/>
        <w:t xml:space="preserve">giving them the necessary rhythm and cohesiveness. If this dance is not the exact </w:t>
      </w:r>
      <w:r w:rsidRPr="00DA1CF1">
        <w:rPr>
          <w:rFonts w:ascii="Gentium" w:hAnsi="Gentium"/>
        </w:rPr>
        <w:br/>
        <w:t xml:space="preserve">model of the one described by Autocrates—there are too few elements for a </w:t>
      </w:r>
      <w:r w:rsidRPr="00DA1CF1">
        <w:rPr>
          <w:rFonts w:ascii="Gentium" w:hAnsi="Gentium"/>
        </w:rPr>
        <w:br/>
        <w:t xml:space="preserve">definitive comparison—Callimachus sees in the erection of the statue of Artemis </w:t>
      </w:r>
      <w:r w:rsidRPr="00DA1CF1">
        <w:rPr>
          <w:rFonts w:ascii="Gentium" w:hAnsi="Gentium"/>
        </w:rPr>
        <w:br/>
        <w:t xml:space="preserve">by the Amazons the initial act of founding the sanctuary that was subsequently </w:t>
      </w:r>
      <w:r w:rsidRPr="00DA1CF1">
        <w:rPr>
          <w:rFonts w:ascii="Gentium" w:hAnsi="Gentium"/>
        </w:rPr>
        <w:br/>
        <w:t xml:space="preserve">built. </w:t>
      </w:r>
      <w:hyperlink r:id="rId400" w:anchor="13.#13." w:history="1">
        <w:r w:rsidRPr="00DA1CF1">
          <w:rPr>
            <w:rStyle w:val="Hyperlink"/>
            <w:rFonts w:ascii="Gentium" w:hAnsi="Gentium"/>
            <w:vertAlign w:val="superscript"/>
          </w:rPr>
          <w:t>13.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These two sources should be complemented by two other texts that use terms </w:t>
      </w:r>
      <w:r w:rsidRPr="00DA1CF1">
        <w:rPr>
          <w:rFonts w:ascii="Gentium" w:hAnsi="Gentium"/>
        </w:rPr>
        <w:br/>
        <w:t xml:space="preserve">connoting a choral performance without actually mentioning it. They concern </w:t>
      </w:r>
      <w:r w:rsidRPr="00DA1CF1">
        <w:rPr>
          <w:rFonts w:ascii="Gentium" w:hAnsi="Gentium"/>
        </w:rPr>
        <w:br/>
        <w:t xml:space="preserve">rites performed by boys and girls of Ephesos in honor of Artemis.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Etymologicum Magnum</w:t>
      </w:r>
      <w:r w:rsidRPr="00DA1CF1">
        <w:rPr>
          <w:rFonts w:ascii="Gentium" w:hAnsi="Gentium"/>
        </w:rPr>
        <w:t xml:space="preserve">, in explaining the epiclesis </w:t>
      </w:r>
      <w:r w:rsidRPr="00DA1CF1">
        <w:rPr>
          <w:rFonts w:ascii="Gentium" w:hAnsi="Gentium"/>
          <w:i/>
          <w:iCs/>
        </w:rPr>
        <w:t>Daitis</w:t>
      </w:r>
      <w:r w:rsidRPr="00DA1CF1">
        <w:rPr>
          <w:rFonts w:ascii="Gentium" w:hAnsi="Gentium"/>
        </w:rPr>
        <w:t xml:space="preserve">, which refers to </w:t>
      </w:r>
      <w:r w:rsidRPr="00DA1CF1">
        <w:rPr>
          <w:rFonts w:ascii="Gentium" w:hAnsi="Gentium"/>
        </w:rPr>
        <w:br/>
        <w:t xml:space="preserve">Artemis of Ephesos, describes both the ritual and the founding legend of this </w:t>
      </w:r>
      <w:r w:rsidRPr="00DA1CF1">
        <w:rPr>
          <w:rFonts w:ascii="Gentium" w:hAnsi="Gentium"/>
        </w:rPr>
        <w:br/>
        <w:t xml:space="preserve">cult. The rite consists of a meal offered to the goddess by the Ephesians. Its </w:t>
      </w:r>
      <w:r w:rsidRPr="00DA1CF1">
        <w:rPr>
          <w:rFonts w:ascii="Gentium" w:hAnsi="Gentium"/>
        </w:rPr>
        <w:br/>
        <w:t xml:space="preserve">origin lies in an offering of salt once made, on a mythical occasion, by </w:t>
      </w:r>
      <w:r w:rsidRPr="00DA1CF1">
        <w:rPr>
          <w:rFonts w:ascii="Gentium" w:hAnsi="Gentium"/>
        </w:rPr>
        <w:br/>
        <w:t>adolescent girls and boys of Ephesos (κόραι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φηβοι); under the leadership of </w:t>
      </w:r>
      <w:r w:rsidRPr="00DA1CF1">
        <w:rPr>
          <w:rFonts w:ascii="Gentium" w:hAnsi="Gentium"/>
        </w:rPr>
        <w:br/>
        <w:t xml:space="preserve">Clymena, daughter of the king of the city (K. θυγάτηρ βασιλύως: note the line </w:t>
      </w:r>
      <w:r w:rsidRPr="00DA1CF1">
        <w:rPr>
          <w:rFonts w:ascii="Gentium" w:hAnsi="Gentium"/>
        </w:rPr>
        <w:br/>
        <w:t xml:space="preserve">of parentage), boys and young virgins carried a statue of Artemis out of the city </w:t>
      </w:r>
      <w:r w:rsidRPr="00DA1CF1">
        <w:rPr>
          <w:rFonts w:ascii="Gentium" w:hAnsi="Gentium"/>
        </w:rPr>
        <w:br/>
        <w:t>and set it up in a field near the sea. After having danced and sung (παιδι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>ν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τέρψιν), they wanted to honor the goddess with an offering in place of a meal, </w:t>
      </w:r>
      <w:r w:rsidRPr="00DA1CF1">
        <w:rPr>
          <w:rFonts w:ascii="Gentium" w:hAnsi="Gentium"/>
        </w:rPr>
        <w:br/>
        <w:t xml:space="preserve">and they offered her salt. The following year, the offering was not repeated, and </w:t>
      </w:r>
      <w:r w:rsidRPr="00DA1CF1">
        <w:rPr>
          <w:rFonts w:ascii="Gentium" w:hAnsi="Gentium"/>
        </w:rPr>
        <w:br/>
        <w:t xml:space="preserve">the young people suffered a visitation of cosmic anger (μη̑νις) and an epidemic </w:t>
      </w:r>
      <w:r w:rsidRPr="00DA1CF1">
        <w:rPr>
          <w:rFonts w:ascii="Gentium" w:hAnsi="Gentium"/>
        </w:rPr>
        <w:br/>
        <w:t xml:space="preserve">(λοιμός) sent by Artemis. Since then, the offering of a meal was regularly made </w:t>
      </w:r>
      <w:r w:rsidRPr="00DA1CF1">
        <w:rPr>
          <w:rFonts w:ascii="Gentium" w:hAnsi="Gentium"/>
        </w:rPr>
        <w:br/>
        <w:t xml:space="preserve">to expiate the fault committed by the young Ephesians and as propitiation in fear </w:t>
      </w:r>
      <w:r w:rsidRPr="00DA1CF1">
        <w:rPr>
          <w:rFonts w:ascii="Gentium" w:hAnsi="Gentium"/>
        </w:rPr>
        <w:br/>
        <w:t>of the scourges sent by the goddess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ξηυμενίσαντο τ</w:t>
      </w:r>
      <w:r w:rsidRPr="00DA1CF1">
        <w:rPr>
          <w:rFonts w:ascii="Gentium" w:hAnsi="Gentium" w:cs="Palatino Linotype"/>
        </w:rPr>
        <w:t>ὴ</w:t>
      </w:r>
      <w:r w:rsidRPr="00DA1CF1">
        <w:rPr>
          <w:rFonts w:ascii="Gentium" w:hAnsi="Gentium"/>
        </w:rPr>
        <w:t xml:space="preserve">ν θεόν). </w:t>
      </w:r>
      <w:hyperlink r:id="rId401" w:anchor="14.#14." w:history="1">
        <w:r w:rsidRPr="00DA1CF1">
          <w:rPr>
            <w:rStyle w:val="Hyperlink"/>
            <w:rFonts w:ascii="Gentium" w:hAnsi="Gentium"/>
            <w:vertAlign w:val="superscript"/>
          </w:rPr>
          <w:t>14.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structure </w:t>
      </w:r>
      <w:r w:rsidRPr="00DA1CF1">
        <w:rPr>
          <w:rFonts w:ascii="Gentium" w:hAnsi="Gentium"/>
        </w:rPr>
        <w:br/>
        <w:t xml:space="preserve">of the account in the </w:t>
      </w:r>
      <w:r w:rsidRPr="00DA1CF1">
        <w:rPr>
          <w:rFonts w:ascii="Gentium" w:hAnsi="Gentium"/>
          <w:i/>
          <w:iCs/>
        </w:rPr>
        <w:t>Etymologicum Magnum</w:t>
      </w:r>
      <w:r w:rsidRPr="00DA1CF1">
        <w:rPr>
          <w:rFonts w:ascii="Gentium" w:hAnsi="Gentium"/>
        </w:rPr>
        <w:t xml:space="preserve"> ([1] act of devotion to a god, [2]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237ff., with the commentary of Bornmann,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pp. 114ff.;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also Dion. Per. 828ff. and Hyg.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Fab.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223.1 and 225.2; on the role of the Amazons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Hippo as a probable hypostasis of Artemis, see Cahen,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p. 54 n. 136,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143ff., C. Picard,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Ephèse et Claros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1922, pp. 431ff., and by the same author,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"L'Ephésia, les Amazones et les abeilles,"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42, 1940, pp. 270-284. For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iconography of armed dances by women, see M.-H. Delavaud-Roux,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Les danses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armées en Grèce antique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Aix-en-Provence 1993, pp. 112ff., and the forthcoming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study by P. Ceccarelli.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252.11ff.; on the ritual of Artemis Daitis, see Picard,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13,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312ff., with an interpretation often difficult to follow; a more interesting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interpretation by R. Heberdey, "Δαιτίς. Ein Beitrag zum ephesischen Artemiskult,"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JŒAI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7, 1904, pp. 210-215 with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Beiblatt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col. 44, who, in connection with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publication of an inscription of the first century B.C., in which there is mentioned 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offering of salt to Artemis, recalls the ritual of the Plynteria at Athens; on these rites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bathing of statues of female divinities, see below p. 129 with n. 117.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choral connotations of the term παιδιά, see above pp. </w:t>
            </w:r>
            <w:smartTag w:uri="urn:schemas-microsoft-com:office:smarttags" w:element="metricconverter">
              <w:smartTagPr>
                <w:attr w:name="ProductID" w:val="8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-94-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transgression of this act, [3] a curse put on the transgressors, [4] </w:t>
      </w:r>
      <w:r w:rsidRPr="00DA1CF1">
        <w:rPr>
          <w:rFonts w:ascii="Gentium" w:hAnsi="Gentium"/>
        </w:rPr>
        <w:br/>
        <w:t xml:space="preserve">expiation/propitiation by a ritual act performed regularly and repeating the </w:t>
      </w:r>
      <w:r w:rsidRPr="00DA1CF1">
        <w:rPr>
          <w:rFonts w:ascii="Gentium" w:hAnsi="Gentium"/>
        </w:rPr>
        <w:br/>
        <w:t xml:space="preserve">original act of devotion) shows that in some way the ritual hinges on its legend </w:t>
      </w:r>
      <w:r w:rsidRPr="00DA1CF1">
        <w:rPr>
          <w:rFonts w:ascii="Gentium" w:hAnsi="Gentium"/>
        </w:rPr>
        <w:br/>
        <w:t xml:space="preserve">of foundation: by the offense and its expiation, the single act of devotion is </w:t>
      </w:r>
      <w:r w:rsidRPr="00DA1CF1">
        <w:rPr>
          <w:rFonts w:ascii="Gentium" w:hAnsi="Gentium"/>
        </w:rPr>
        <w:br/>
        <w:t xml:space="preserve">turned into a repetitive and proper ritual. So much for the form of the story. As </w:t>
      </w:r>
      <w:r w:rsidRPr="00DA1CF1">
        <w:rPr>
          <w:rFonts w:ascii="Gentium" w:hAnsi="Gentium"/>
        </w:rPr>
        <w:br/>
        <w:t xml:space="preserve">we shall see, its substance is characteristic of several rites of adolescence, such as </w:t>
      </w:r>
      <w:r w:rsidRPr="00DA1CF1">
        <w:rPr>
          <w:rFonts w:ascii="Gentium" w:hAnsi="Gentium"/>
        </w:rPr>
        <w:br/>
        <w:t xml:space="preserve">that begun by the </w:t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 at Lousoi or the one honoring Artemis at Brauron.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final important source for the festival of the Ephesia is that of Xenophon </w:t>
      </w:r>
      <w:r w:rsidRPr="00DA1CF1">
        <w:rPr>
          <w:rFonts w:ascii="Gentium" w:hAnsi="Gentium"/>
        </w:rPr>
        <w:br/>
        <w:t xml:space="preserve">of Ephesos, quoted above. Even if it is difficult to take a romance as a document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on a cultic practice, the coincidence with the information already given confers </w:t>
      </w:r>
      <w:r w:rsidRPr="00DA1CF1">
        <w:rPr>
          <w:rFonts w:ascii="Gentium" w:hAnsi="Gentium"/>
        </w:rPr>
        <w:br/>
        <w:t xml:space="preserve">on this literary description a certain verisimilitude. As we have seen, it was at a </w:t>
      </w:r>
      <w:r w:rsidRPr="00DA1CF1">
        <w:rPr>
          <w:rFonts w:ascii="Gentium" w:hAnsi="Gentium"/>
        </w:rPr>
        <w:br/>
        <w:t xml:space="preserve">festival of Artemis at Ephesos that the model couple, Habrocomes and Antheia, </w:t>
      </w:r>
      <w:r w:rsidRPr="00DA1CF1">
        <w:rPr>
          <w:rFonts w:ascii="Gentium" w:hAnsi="Gentium"/>
        </w:rPr>
        <w:br/>
        <w:t xml:space="preserve">met. The author of the romance specifies that the sanctuary of Artemis where the </w:t>
      </w:r>
      <w:r w:rsidRPr="00DA1CF1">
        <w:rPr>
          <w:rFonts w:ascii="Gentium" w:hAnsi="Gentium"/>
        </w:rPr>
        <w:br/>
        <w:t xml:space="preserve">rite took place was outside the city, seven stades from its walls. That it was </w:t>
      </w:r>
      <w:r w:rsidRPr="00DA1CF1">
        <w:rPr>
          <w:rFonts w:ascii="Gentium" w:hAnsi="Gentium"/>
        </w:rPr>
        <w:br/>
        <w:t xml:space="preserve">outside the circumference of the city corresponds to the information given in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Etymologicum Magnum</w:t>
      </w:r>
      <w:r w:rsidRPr="00DA1CF1">
        <w:rPr>
          <w:rFonts w:ascii="Gentium" w:hAnsi="Gentium"/>
        </w:rPr>
        <w:t xml:space="preserve"> on the festival of Artemis Daitis, since the original </w:t>
      </w:r>
      <w:r w:rsidRPr="00DA1CF1">
        <w:rPr>
          <w:rFonts w:ascii="Gentium" w:hAnsi="Gentium"/>
        </w:rPr>
        <w:br/>
        <w:t xml:space="preserve">ritual took place in a field, obviously outside the city, probably on the shore if </w:t>
      </w:r>
      <w:r w:rsidRPr="00DA1CF1">
        <w:rPr>
          <w:rFonts w:ascii="Gentium" w:hAnsi="Gentium"/>
        </w:rPr>
        <w:br/>
        <w:t xml:space="preserve">we follow Callimachus. All the boys of sixteen and all the girls of fourteen went </w:t>
      </w:r>
      <w:r w:rsidRPr="00DA1CF1">
        <w:rPr>
          <w:rFonts w:ascii="Gentium" w:hAnsi="Gentium"/>
        </w:rPr>
        <w:br/>
        <w:t xml:space="preserve">in procession (πομπεύειν) along the seven stades between the town and the place </w:t>
      </w:r>
      <w:r w:rsidRPr="00DA1CF1">
        <w:rPr>
          <w:rFonts w:ascii="Gentium" w:hAnsi="Gentium"/>
        </w:rPr>
        <w:br/>
        <w:t xml:space="preserve">of celebration. Each group was led, according to the description given above, by </w:t>
      </w:r>
      <w:r w:rsidRPr="00DA1CF1">
        <w:rPr>
          <w:rFonts w:ascii="Gentium" w:hAnsi="Gentium"/>
        </w:rPr>
        <w:br/>
        <w:t xml:space="preserve">the most beautiful and most representative of them, in this case Habrocomes and </w:t>
      </w:r>
      <w:r w:rsidRPr="00DA1CF1">
        <w:rPr>
          <w:rFonts w:ascii="Gentium" w:hAnsi="Gentium"/>
        </w:rPr>
        <w:br/>
        <w:t xml:space="preserve">Antheia. In the procession, the adolescents carried ritual objects, torches, </w:t>
      </w:r>
      <w:r w:rsidRPr="00DA1CF1">
        <w:rPr>
          <w:rFonts w:ascii="Gentium" w:hAnsi="Gentium"/>
        </w:rPr>
        <w:br/>
        <w:t xml:space="preserve">baskets, and perfumes for the sacrifice. They were followed by horses, dogs, and </w:t>
      </w:r>
      <w:r w:rsidRPr="00DA1CF1">
        <w:rPr>
          <w:rFonts w:ascii="Gentium" w:hAnsi="Gentium"/>
        </w:rPr>
        <w:br/>
        <w:t xml:space="preserve">people carrying hunting gear. People of the region and foreigners brought up the </w:t>
      </w:r>
      <w:r w:rsidRPr="00DA1CF1">
        <w:rPr>
          <w:rFonts w:ascii="Gentium" w:hAnsi="Gentium"/>
        </w:rPr>
        <w:br/>
        <w:t xml:space="preserve">rear of the procession, in the center of which were Habrocomes and Antheia, </w:t>
      </w:r>
      <w:r w:rsidRPr="00DA1CF1">
        <w:rPr>
          <w:rFonts w:ascii="Gentium" w:hAnsi="Gentium"/>
        </w:rPr>
        <w:br/>
        <w:t xml:space="preserve">admired by the onlookers. After the procession and a sacrifice performed at the </w:t>
      </w:r>
      <w:r w:rsidRPr="00DA1CF1">
        <w:rPr>
          <w:rFonts w:ascii="Gentium" w:hAnsi="Gentium"/>
        </w:rPr>
        <w:br/>
        <w:t xml:space="preserve">goddess' temple, the young people could finally meet each other; it was then that </w:t>
      </w:r>
      <w:r w:rsidRPr="00DA1CF1">
        <w:rPr>
          <w:rFonts w:ascii="Gentium" w:hAnsi="Gentium"/>
        </w:rPr>
        <w:br/>
        <w:t xml:space="preserve">the exemplary love of Habrocomes for Antheia began, according to Xenophon of </w:t>
      </w:r>
      <w:r w:rsidRPr="00DA1CF1">
        <w:rPr>
          <w:rFonts w:ascii="Gentium" w:hAnsi="Gentium"/>
        </w:rPr>
        <w:br/>
        <w:t xml:space="preserve">Ephesos. </w:t>
      </w:r>
      <w:hyperlink r:id="rId402" w:anchor="15.#15." w:history="1">
        <w:r w:rsidRPr="00DA1CF1">
          <w:rPr>
            <w:rStyle w:val="Hyperlink"/>
            <w:rFonts w:ascii="Gentium" w:hAnsi="Gentium"/>
            <w:vertAlign w:val="superscript"/>
          </w:rPr>
          <w:t>15.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Nilsson's opinion, Xenophon's story offers little interest, since the </w:t>
      </w:r>
      <w:r w:rsidRPr="00DA1CF1">
        <w:rPr>
          <w:rFonts w:ascii="Gentium" w:hAnsi="Gentium"/>
        </w:rPr>
        <w:br/>
        <w:t xml:space="preserve">elements that pertain to the Ephesian festival are not original. This is justified to </w:t>
      </w:r>
      <w:r w:rsidRPr="00DA1CF1">
        <w:rPr>
          <w:rFonts w:ascii="Gentium" w:hAnsi="Gentium"/>
        </w:rPr>
        <w:br/>
        <w:t xml:space="preserve">the extent that the description is very general, characteristic of any of the </w:t>
      </w:r>
      <w:r w:rsidRPr="00DA1CF1">
        <w:rPr>
          <w:rFonts w:ascii="Gentium" w:hAnsi="Gentium"/>
        </w:rPr>
        <w:br/>
        <w:t xml:space="preserve">festivals for Artemis involving adolescents. For my thesis, however, it is </w:t>
      </w:r>
      <w:r w:rsidRPr="00DA1CF1">
        <w:rPr>
          <w:rFonts w:ascii="Gentium" w:hAnsi="Gentium"/>
        </w:rPr>
        <w:br/>
        <w:t xml:space="preserve">precisely this accumulation of the semantic features underlying female festivals </w:t>
      </w:r>
      <w:r w:rsidRPr="00DA1CF1">
        <w:rPr>
          <w:rFonts w:ascii="Gentium" w:hAnsi="Gentium"/>
        </w:rPr>
        <w:br/>
        <w:t xml:space="preserve">that makes it attractive. In fact, Xenophon's account, with such details as the </w:t>
      </w:r>
      <w:r w:rsidRPr="00DA1CF1">
        <w:rPr>
          <w:rFonts w:ascii="Gentium" w:hAnsi="Gentium"/>
        </w:rPr>
        <w:br/>
        <w:t xml:space="preserve">arrangement of the procession, the ages of the participants precisely noted, the </w:t>
      </w:r>
      <w:r w:rsidRPr="00DA1CF1">
        <w:rPr>
          <w:rFonts w:ascii="Gentium" w:hAnsi="Gentium"/>
        </w:rPr>
        <w:br/>
        <w:t xml:space="preserve">companionship evident in the two groups, the leading positions of Habrocomes </w:t>
      </w:r>
      <w:r w:rsidRPr="00DA1CF1">
        <w:rPr>
          <w:rFonts w:ascii="Gentium" w:hAnsi="Gentium"/>
        </w:rPr>
        <w:br/>
        <w:t xml:space="preserve">and Antheia, the ritual allusion to the Artemisian activity of hunting, and the </w:t>
      </w:r>
      <w:r w:rsidRPr="00DA1CF1">
        <w:rPr>
          <w:rFonts w:ascii="Gentium" w:hAnsi="Gentium"/>
        </w:rPr>
        <w:br/>
        <w:t xml:space="preserve">presence of a large crowd of onlookers, constitutes a sort of "structural" </w:t>
      </w:r>
      <w:r w:rsidRPr="00DA1CF1">
        <w:rPr>
          <w:rFonts w:ascii="Gentium" w:hAnsi="Gentium"/>
        </w:rPr>
        <w:br/>
        <w:t xml:space="preserve">description of an adolescent ritual dedicated to Artemis. And the author goes so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Xen. Eph. 1.2.2ff.; on the participation of women in the festival of Artemis 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Ephesos, see Dion. Hal.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Ant. Rom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4.25.4f. and Thuc. 3.104.3, with the critical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comment of S. Hornblower, "Thucydides, the Panionian Festival, and the Ephesia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(111.104),"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Historia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31, 1982, pp. 241-253.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-95-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far as to give an analysis of its function by indicating that the ritual played the </w:t>
      </w:r>
      <w:r w:rsidRPr="00DA1CF1">
        <w:rPr>
          <w:rFonts w:ascii="Gentium" w:hAnsi="Gentium"/>
        </w:rPr>
        <w:br/>
        <w:t>role of organizing new marriages (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θος </w:t>
      </w:r>
      <w:hyperlink r:id="rId403" w:history="1">
        <w:r w:rsidRPr="00DA1CF1">
          <w:rPr>
            <w:rFonts w:ascii="Gentium" w:hAnsi="Gentium"/>
            <w:i/>
            <w:color w:val="0000FF"/>
          </w:rPr>
          <w:t>en</w:t>
        </w:r>
      </w:hyperlink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κείν</w:t>
      </w:r>
      <w:r w:rsidRPr="00DA1CF1">
        <w:rPr>
          <w:rFonts w:ascii="Gentium" w:hAnsi="Gentium" w:cs="Palatino Linotype"/>
        </w:rPr>
        <w:t>ῃ</w:t>
      </w:r>
      <w:r w:rsidRPr="00DA1CF1">
        <w:rPr>
          <w:rFonts w:ascii="Gentium" w:hAnsi="Gentium"/>
        </w:rPr>
        <w:t xml:space="preserve"> τ</w:t>
      </w:r>
      <w:r w:rsidRPr="00DA1CF1">
        <w:rPr>
          <w:rFonts w:ascii="Gentium" w:hAnsi="Gentium" w:cs="Palatino Linotype"/>
        </w:rPr>
        <w:t>ῃ</w:t>
      </w:r>
      <w:r w:rsidRPr="00DA1CF1">
        <w:rPr>
          <w:rFonts w:ascii="Gentium" w:hAnsi="Gentium"/>
        </w:rPr>
        <w:t>̑ πανηγύρει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νυμφίους </w:t>
      </w:r>
      <w:r w:rsidRPr="00DA1CF1">
        <w:rPr>
          <w:rFonts w:ascii="Gentium" w:hAnsi="Gentium"/>
        </w:rPr>
        <w:br/>
        <w:t>ται̑ς παρθένοις ε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>ρίσκεσθαι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γυναι̑κας τοι̑ς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φήβοις). Xenophon's </w:t>
      </w:r>
      <w:r w:rsidRPr="00DA1CF1">
        <w:rPr>
          <w:rFonts w:ascii="Gentium" w:hAnsi="Gentium"/>
        </w:rPr>
        <w:br/>
        <w:t xml:space="preserve">description conforms therefore to the model of the adolescent festival, the </w:t>
      </w:r>
      <w:r w:rsidRPr="00DA1CF1">
        <w:rPr>
          <w:rFonts w:ascii="Gentium" w:hAnsi="Gentium"/>
        </w:rPr>
        <w:br/>
        <w:t xml:space="preserve">function of which is to allow the crossing of the line between puberty and </w:t>
      </w:r>
      <w:r w:rsidRPr="00DA1CF1">
        <w:rPr>
          <w:rFonts w:ascii="Gentium" w:hAnsi="Gentium"/>
        </w:rPr>
        <w:br/>
        <w:t xml:space="preserve">marriage, at the moment of integration into adult life.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If, synchronically speaking, the four accounts of the Ephesia are not entirely </w:t>
      </w:r>
      <w:r w:rsidRPr="00DA1CF1">
        <w:rPr>
          <w:rFonts w:ascii="Gentium" w:hAnsi="Gentium"/>
        </w:rPr>
        <w:br/>
        <w:t xml:space="preserve">satisfactory because their differing particulars cannot be organized into a single </w:t>
      </w:r>
      <w:r w:rsidRPr="00DA1CF1">
        <w:rPr>
          <w:rFonts w:ascii="Gentium" w:hAnsi="Gentium"/>
        </w:rPr>
        <w:br/>
        <w:t xml:space="preserve">ritual, a fifth source offers a diachronic dimension by suggesting a </w:t>
      </w:r>
      <w:r w:rsidRPr="00DA1CF1">
        <w:rPr>
          <w:rFonts w:ascii="Gentium" w:hAnsi="Gentium"/>
          <w:i/>
          <w:iCs/>
        </w:rPr>
        <w:t xml:space="preserve">terminus post </w:t>
      </w:r>
      <w:r w:rsidRPr="00DA1CF1">
        <w:rPr>
          <w:rFonts w:ascii="Gentium" w:hAnsi="Gentium"/>
          <w:i/>
          <w:iCs/>
        </w:rPr>
        <w:br/>
        <w:t>quem</w:t>
      </w:r>
      <w:r w:rsidRPr="00DA1CF1">
        <w:rPr>
          <w:rFonts w:ascii="Gentium" w:hAnsi="Gentium"/>
        </w:rPr>
        <w:t xml:space="preserve"> for the date of the festival. In Aristophanes' </w:t>
      </w:r>
      <w:r w:rsidRPr="00DA1CF1">
        <w:rPr>
          <w:rFonts w:ascii="Gentium" w:hAnsi="Gentium"/>
          <w:i/>
          <w:iCs/>
        </w:rPr>
        <w:t>Clouds</w:t>
      </w:r>
      <w:r w:rsidRPr="00DA1CF1">
        <w:rPr>
          <w:rFonts w:ascii="Gentium" w:hAnsi="Gentium"/>
        </w:rPr>
        <w:t xml:space="preserve">, the mention of the </w:t>
      </w:r>
      <w:r w:rsidRPr="00DA1CF1">
        <w:rPr>
          <w:rFonts w:ascii="Gentium" w:hAnsi="Gentium"/>
        </w:rPr>
        <w:br/>
        <w:t xml:space="preserve">celebration held by the girls of the Lydians (Λυδω̑ν κόραι) for Artemis of </w:t>
      </w:r>
      <w:r w:rsidRPr="00DA1CF1">
        <w:rPr>
          <w:rFonts w:ascii="Gentium" w:hAnsi="Gentium"/>
        </w:rPr>
        <w:br/>
        <w:t xml:space="preserve">Ephesos recalls on the levels of expression and content the account of </w:t>
      </w:r>
      <w:r w:rsidRPr="00DA1CF1">
        <w:rPr>
          <w:rFonts w:ascii="Gentium" w:hAnsi="Gentium"/>
        </w:rPr>
        <w:br/>
        <w:t xml:space="preserve">Autocrates; </w:t>
      </w:r>
      <w:hyperlink r:id="rId404" w:anchor="16.#16." w:history="1">
        <w:r w:rsidRPr="00DA1CF1">
          <w:rPr>
            <w:rStyle w:val="Hyperlink"/>
            <w:rFonts w:ascii="Gentium" w:hAnsi="Gentium"/>
            <w:vertAlign w:val="superscript"/>
          </w:rPr>
          <w:t>16.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sets back the participation of a young girls' chorus in the </w:t>
      </w:r>
      <w:r w:rsidRPr="00DA1CF1">
        <w:rPr>
          <w:rFonts w:ascii="Gentium" w:hAnsi="Gentium"/>
        </w:rPr>
        <w:br/>
        <w:t xml:space="preserve">festival of Artemis at Ephesos to 423 B.C. From Aristophanes to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Etymologicum Magnum</w:t>
      </w:r>
      <w:r w:rsidRPr="00DA1CF1">
        <w:rPr>
          <w:rFonts w:ascii="Gentium" w:hAnsi="Gentium"/>
        </w:rPr>
        <w:t xml:space="preserve">, the texts reveal a remarkable consistency. </w:t>
      </w:r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also possible that the Λυδω̑ν κόραι organized a chorus of young </w:t>
      </w:r>
      <w:r w:rsidRPr="00DA1CF1">
        <w:rPr>
          <w:rFonts w:ascii="Gentium" w:hAnsi="Gentium"/>
        </w:rPr>
        <w:br/>
        <w:t xml:space="preserve">professional dancers at Ephesos, dedicated to the service of Artemis. Such a </w:t>
      </w:r>
      <w:r w:rsidRPr="00DA1CF1">
        <w:rPr>
          <w:rFonts w:ascii="Gentium" w:hAnsi="Gentium"/>
        </w:rPr>
        <w:br/>
        <w:t xml:space="preserve">chorus would be comparable to that of the </w:t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, which appeared on various </w:t>
      </w:r>
      <w:r w:rsidRPr="00DA1CF1">
        <w:rPr>
          <w:rFonts w:ascii="Gentium" w:hAnsi="Gentium"/>
        </w:rPr>
        <w:br/>
        <w:t xml:space="preserve">occasions particularly in the cult of Apollo. Mentioned by several playwrights, </w:t>
      </w:r>
      <w:r w:rsidRPr="00DA1CF1">
        <w:rPr>
          <w:rFonts w:ascii="Gentium" w:hAnsi="Gentium"/>
        </w:rPr>
        <w:br/>
        <w:t xml:space="preserve">these girls seem to have been quite famous in the classical period. A fragment of </w:t>
      </w:r>
      <w:r w:rsidRPr="00DA1CF1">
        <w:rPr>
          <w:rFonts w:ascii="Gentium" w:hAnsi="Gentium"/>
        </w:rPr>
        <w:br/>
        <w:t xml:space="preserve">Ion of Chios that most probably refers to those young women describes them as </w:t>
      </w:r>
      <w:r w:rsidRPr="00DA1CF1">
        <w:rPr>
          <w:rFonts w:ascii="Gentium" w:hAnsi="Gentium"/>
        </w:rPr>
        <w:br/>
        <w:t xml:space="preserve">players of the lyre and singers of hymns. </w:t>
      </w:r>
      <w:hyperlink r:id="rId405" w:anchor="17.#17." w:history="1">
        <w:r w:rsidRPr="00DA1CF1">
          <w:rPr>
            <w:rStyle w:val="Hyperlink"/>
            <w:rFonts w:ascii="Gentium" w:hAnsi="Gentium"/>
            <w:vertAlign w:val="superscript"/>
          </w:rPr>
          <w:t>17.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Not far from Ephesos, at Magnesia on the River Meander, several datable </w:t>
      </w:r>
      <w:r w:rsidRPr="00DA1CF1">
        <w:rPr>
          <w:rFonts w:ascii="Gentium" w:hAnsi="Gentium"/>
        </w:rPr>
        <w:br/>
        <w:t xml:space="preserve">ruins and decrees indicate the founding of a new temple dedicated to Artemis </w:t>
      </w:r>
      <w:r w:rsidRPr="00DA1CF1">
        <w:rPr>
          <w:rFonts w:ascii="Gentium" w:hAnsi="Gentium"/>
        </w:rPr>
        <w:br/>
        <w:t xml:space="preserve">Leukophryne. In the classical period, this Artemis was also honored at Athens, </w:t>
      </w:r>
      <w:r w:rsidRPr="00DA1CF1">
        <w:rPr>
          <w:rFonts w:ascii="Gentium" w:hAnsi="Gentium"/>
        </w:rPr>
        <w:br/>
        <w:t xml:space="preserve">in the context of the political relationships of Themistocles with Magnesia on </w:t>
      </w:r>
      <w:r w:rsidRPr="00DA1CF1">
        <w:rPr>
          <w:rFonts w:ascii="Gentium" w:hAnsi="Gentium"/>
        </w:rPr>
        <w:br/>
        <w:t xml:space="preserve">the Meander, and perhaps in Crete. </w:t>
      </w:r>
      <w:hyperlink r:id="rId406" w:anchor="18.#18." w:history="1">
        <w:r w:rsidRPr="00DA1CF1">
          <w:rPr>
            <w:rStyle w:val="Hyperlink"/>
            <w:rFonts w:ascii="Gentium" w:hAnsi="Gentium"/>
            <w:vertAlign w:val="superscript"/>
          </w:rPr>
          <w:t>18.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first decrees found date from 207/6, the </w:t>
      </w:r>
      <w:r w:rsidRPr="00DA1CF1">
        <w:rPr>
          <w:rFonts w:ascii="Gentium" w:hAnsi="Gentium"/>
        </w:rPr>
        <w:br/>
        <w:t xml:space="preserve">last from 129 B.C., but all refer back to the same act of foundation. </w:t>
      </w:r>
      <w:hyperlink r:id="rId407" w:anchor="19.#19." w:history="1">
        <w:r w:rsidRPr="00DA1CF1">
          <w:rPr>
            <w:rStyle w:val="Hyperlink"/>
            <w:rFonts w:ascii="Gentium" w:hAnsi="Gentium"/>
            <w:vertAlign w:val="superscript"/>
          </w:rPr>
          <w:t>19.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At </w:t>
      </w:r>
    </w:p>
    <w:p w:rsidR="001127D3" w:rsidRPr="00DA1CF1" w:rsidRDefault="001127D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Nub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59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599f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Picard,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13, pp. 182ff., sees in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girls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Lydians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 sign of the existence in the classical period of Ephesian priestesses attested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later in connection with the cult of Artemis.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Ion </w:t>
            </w:r>
            <w:smartTag w:uri="urn:schemas-microsoft-com:office:smarttags" w:element="metricconverter">
              <w:smartTagPr>
                <w:attr w:name="ProductID" w:val="19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22 SK (Λυδα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ψάλτριαι, παλαιθέτων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ὕ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μνων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οιδοί), see also Diog.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Ath. </w:t>
            </w:r>
            <w:smartTag w:uri="urn:schemas-microsoft-com:office:smarttags" w:element="metricconverter">
              <w:smartTagPr>
                <w:attr w:name="ProductID" w:val="45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45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1.6ff. SK (κλύω δ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ὲ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Λυδ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Βακτρίας τε παρθένους ... </w:t>
            </w:r>
            <w:hyperlink r:id="rId408" w:history="1">
              <w:r w:rsidR="00180C20" w:rsidRPr="00DA1CF1">
                <w:rPr>
                  <w:rFonts w:ascii="Gentium" w:hAnsi="Gentium"/>
                  <w:i/>
                  <w:color w:val="0000FF"/>
                  <w:sz w:val="20"/>
                  <w:szCs w:val="20"/>
                </w:rPr>
                <w:t>Artemin</w:t>
              </w:r>
            </w:hyperlink>
            <w:r w:rsidR="00180C20"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σέβειν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ψαλμοι̑ς); the comparison of the chorus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Deliades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with that of Ephesos has been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made by Allen,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Hymns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224; for a very hypothetical parallel in Sardis: Dion. Per.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839ff. On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Deliades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below pp. 105ff. On probable iconographical depictions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chorus of Ephesos, see Ghali-Kahil,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28, p. 28.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1.26.4, see also 3.18.9;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2651b 26, see W. Drexler in Roscher,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Leukophrys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coll. </w:t>
            </w:r>
            <w:smartTag w:uri="urn:schemas-microsoft-com:office:smarttags" w:element="metricconverter">
              <w:smartTagPr>
                <w:attr w:name="ProductID" w:val="200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2009f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on the importance of this sanctuary, see Strab. 14.1.40;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Magnesia on the Meander was, according to Strab. 14.1.11, a Cretan and Thessalian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colony. </w:t>
            </w:r>
          </w:p>
        </w:tc>
      </w:tr>
      <w:tr w:rsidR="001127D3" w:rsidRPr="00DA1CF1">
        <w:trPr>
          <w:tblCellSpacing w:w="0" w:type="dxa"/>
        </w:trPr>
        <w:tc>
          <w:tcPr>
            <w:tcW w:w="150" w:type="pct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127D3" w:rsidRPr="00DA1CF1" w:rsidRDefault="001127D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W. Dittenberger,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Sylloge Inscriptionum Graecarum Il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Lepizig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  <w:lang w:val="de-DE"/>
              </w:rPr>
              <w:t>3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1917, decrees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557, 559, 562 and 695.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Commentary in O. Kern, "Magnetische Studien,"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36,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1901, pp. 491-515, and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248ff. </w:t>
            </w:r>
          </w:p>
        </w:tc>
      </w:tr>
    </w:tbl>
    <w:p w:rsidR="001127D3" w:rsidRPr="00DA1CF1" w:rsidRDefault="001127D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-96-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Magnesia, Artemis Leukophryne had the role of the polis divinity (τη̑ι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ρχεγέτιδι τη̑ς πόλεως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ρτέμιδι: 695. 18; τα̑ι ε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>εργέτιδι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καθαγεμόνι τα̑ς </w:t>
      </w:r>
      <w:r w:rsidRPr="00DA1CF1">
        <w:rPr>
          <w:rFonts w:ascii="Gentium" w:hAnsi="Gentium"/>
        </w:rPr>
        <w:br/>
        <w:t xml:space="preserve">πόλιος: 559. 36). This goddess resembles, then, Artemis of Ephesos. </w:t>
      </w:r>
      <w:hyperlink r:id="rId409" w:anchor="20.#20." w:history="1">
        <w:r w:rsidRPr="00DA1CF1">
          <w:rPr>
            <w:rStyle w:val="Hyperlink"/>
            <w:rFonts w:ascii="Gentium" w:hAnsi="Gentium"/>
            <w:vertAlign w:val="superscript"/>
          </w:rPr>
          <w:t>20.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</w:rPr>
        <w:br/>
        <w:t xml:space="preserve">beginning of the decree 695 shows that we have here an ancient cult, since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founding of the sanctuary is described as the renovation of an already existing </w:t>
      </w:r>
      <w:r w:rsidRPr="00DA1CF1">
        <w:rPr>
          <w:rFonts w:ascii="Gentium" w:hAnsi="Gentium"/>
        </w:rPr>
        <w:br/>
        <w:t xml:space="preserve">temple. In fact, after the epiphany of Artemis in 221/20, the </w:t>
      </w:r>
      <w:r w:rsidRPr="00DA1CF1">
        <w:rPr>
          <w:rFonts w:ascii="Gentium" w:hAnsi="Gentium"/>
          <w:i/>
          <w:iCs/>
        </w:rPr>
        <w:t>xoanon</w:t>
      </w:r>
      <w:r w:rsidRPr="00DA1CF1">
        <w:rPr>
          <w:rFonts w:ascii="Gentium" w:hAnsi="Gentium"/>
        </w:rPr>
        <w:t xml:space="preserve"> of the </w:t>
      </w:r>
      <w:r w:rsidRPr="00DA1CF1">
        <w:rPr>
          <w:rFonts w:ascii="Gentium" w:hAnsi="Gentium"/>
        </w:rPr>
        <w:br/>
        <w:t xml:space="preserve">goddess was taken to a new building constructed especially for her, namely, the </w:t>
      </w:r>
      <w:r w:rsidRPr="00DA1CF1">
        <w:rPr>
          <w:rFonts w:ascii="Gentium" w:hAnsi="Gentium"/>
        </w:rPr>
        <w:br/>
        <w:t xml:space="preserve">Parthenon. </w:t>
      </w:r>
      <w:hyperlink r:id="rId410" w:anchor="21.#21." w:history="1">
        <w:r w:rsidRPr="00DA1CF1">
          <w:rPr>
            <w:rStyle w:val="Hyperlink"/>
            <w:rFonts w:ascii="Gentium" w:hAnsi="Gentium"/>
            <w:vertAlign w:val="superscript"/>
          </w:rPr>
          <w:t>21.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decrees of 207/6 speak about a festival occurring every four </w:t>
      </w:r>
      <w:r w:rsidRPr="00DA1CF1">
        <w:rPr>
          <w:rFonts w:ascii="Gentium" w:hAnsi="Gentium"/>
        </w:rPr>
        <w:br/>
        <w:t xml:space="preserve">years, organized along the lines of the Pythian Games, and the decree of 129 </w:t>
      </w:r>
      <w:r w:rsidRPr="00DA1CF1">
        <w:rPr>
          <w:rFonts w:ascii="Gentium" w:hAnsi="Gentium"/>
        </w:rPr>
        <w:br/>
        <w:t xml:space="preserve">about an annual festival organized the sixth day of the month Artemision, which </w:t>
      </w:r>
      <w:r w:rsidRPr="00DA1CF1">
        <w:rPr>
          <w:rFonts w:ascii="Gentium" w:hAnsi="Gentium"/>
        </w:rPr>
        <w:br/>
        <w:t xml:space="preserve">corresponds to 6 Thargelion in the Attic calendar, the same date as the Athenian </w:t>
      </w:r>
      <w:r w:rsidRPr="00DA1CF1">
        <w:rPr>
          <w:rFonts w:ascii="Gentium" w:hAnsi="Gentium"/>
        </w:rPr>
        <w:br/>
        <w:t xml:space="preserve">spring festival of the Thargelia. </w:t>
      </w:r>
      <w:hyperlink r:id="rId411" w:anchor="22.#22." w:history="1">
        <w:r w:rsidRPr="00DA1CF1">
          <w:rPr>
            <w:rStyle w:val="Hyperlink"/>
            <w:rFonts w:ascii="Gentium" w:hAnsi="Gentium"/>
            <w:vertAlign w:val="superscript"/>
          </w:rPr>
          <w:t>22.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ritual included sacrifices and an official </w:t>
      </w:r>
      <w:r w:rsidRPr="00DA1CF1">
        <w:rPr>
          <w:rFonts w:ascii="Gentium" w:hAnsi="Gentium"/>
        </w:rPr>
        <w:br/>
        <w:t xml:space="preserve">festivity (πανήγυριν) with competitions in music, gymnastics, and horse‐ </w:t>
      </w:r>
      <w:r w:rsidRPr="00DA1CF1">
        <w:rPr>
          <w:rFonts w:ascii="Gentium" w:hAnsi="Gentium"/>
        </w:rPr>
        <w:br/>
        <w:t xml:space="preserve">manship. </w:t>
      </w:r>
      <w:hyperlink r:id="rId412" w:anchor="23.#23." w:history="1">
        <w:r w:rsidRPr="00DA1CF1">
          <w:rPr>
            <w:rStyle w:val="Hyperlink"/>
            <w:rFonts w:ascii="Gentium" w:hAnsi="Gentium"/>
            <w:vertAlign w:val="superscript"/>
          </w:rPr>
          <w:t>23.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date was a national holiday; children did not go to school and </w:t>
      </w:r>
      <w:r w:rsidRPr="00DA1CF1">
        <w:rPr>
          <w:rFonts w:ascii="Gentium" w:hAnsi="Gentium"/>
        </w:rPr>
        <w:br/>
        <w:t xml:space="preserve">slaves had the day off. All the townspeople met in the public square attired in </w:t>
      </w:r>
      <w:r w:rsidRPr="00DA1CF1">
        <w:rPr>
          <w:rFonts w:ascii="Gentium" w:hAnsi="Gentium"/>
        </w:rPr>
        <w:br/>
        <w:t xml:space="preserve">their best clothes and crowned with laurel wreaths. The women went to the </w:t>
      </w:r>
      <w:r w:rsidRPr="00DA1CF1">
        <w:rPr>
          <w:rFonts w:ascii="Gentium" w:hAnsi="Gentium"/>
        </w:rPr>
        <w:br/>
        <w:t xml:space="preserve">temple as followers of the goddess, and the priest was responsible for organizing </w:t>
      </w:r>
      <w:r w:rsidRPr="00DA1CF1">
        <w:rPr>
          <w:rFonts w:ascii="Gentium" w:hAnsi="Gentium"/>
        </w:rPr>
        <w:br/>
        <w:t xml:space="preserve">(συντελείτω </w:t>
      </w:r>
      <w:r w:rsidRPr="00DA1CF1">
        <w:rPr>
          <w:rFonts w:ascii="Gentium" w:hAnsi="Gentium" w:cs="Palatino Linotype"/>
        </w:rPr>
        <w:t>ὁ</w:t>
      </w:r>
      <w:r w:rsidRPr="00DA1CF1">
        <w:rPr>
          <w:rFonts w:ascii="Gentium" w:hAnsi="Gentium"/>
        </w:rPr>
        <w:t xml:space="preserve"> νεωκόρος) choruses of young girls to sing hymns in honor of </w:t>
      </w:r>
      <w:r w:rsidRPr="00DA1CF1">
        <w:rPr>
          <w:rFonts w:ascii="Gentium" w:hAnsi="Gentium"/>
        </w:rPr>
        <w:br/>
        <w:t>Artemis (χορο</w:t>
      </w:r>
      <w:r w:rsidRPr="00DA1CF1">
        <w:rPr>
          <w:rFonts w:ascii="Gentium" w:hAnsi="Gentium" w:cs="Palatino Linotype"/>
        </w:rPr>
        <w:t>ὺ</w:t>
      </w:r>
      <w:r w:rsidRPr="00DA1CF1">
        <w:rPr>
          <w:rFonts w:ascii="Gentium" w:hAnsi="Gentium"/>
        </w:rPr>
        <w:t xml:space="preserve">ς παρθένων </w:t>
      </w:r>
      <w:r w:rsidRPr="00DA1CF1">
        <w:rPr>
          <w:rFonts w:ascii="Gentium" w:hAnsi="Gentium" w:cs="Palatino Linotype"/>
        </w:rPr>
        <w:t>ᾀ</w:t>
      </w:r>
      <w:r w:rsidRPr="00DA1CF1">
        <w:rPr>
          <w:rFonts w:ascii="Gentium" w:hAnsi="Gentium"/>
        </w:rPr>
        <w:t xml:space="preserve">δουσω̑ν </w:t>
      </w:r>
      <w:r w:rsidRPr="00DA1CF1">
        <w:rPr>
          <w:rFonts w:ascii="Gentium" w:hAnsi="Gentium" w:cs="Palatino Linotype"/>
        </w:rPr>
        <w:t>ὕ</w:t>
      </w:r>
      <w:r w:rsidRPr="00DA1CF1">
        <w:rPr>
          <w:rFonts w:ascii="Gentium" w:hAnsi="Gentium"/>
        </w:rPr>
        <w:t xml:space="preserve">μνους). </w:t>
      </w:r>
      <w:hyperlink r:id="rId413" w:anchor="24.#24." w:history="1">
        <w:r w:rsidRPr="00DA1CF1">
          <w:rPr>
            <w:rStyle w:val="Hyperlink"/>
            <w:rFonts w:ascii="Gentium" w:hAnsi="Gentium"/>
            <w:vertAlign w:val="superscript"/>
          </w:rPr>
          <w:t>24.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Performances of adolescent </w:t>
      </w:r>
      <w:r w:rsidRPr="00DA1CF1">
        <w:rPr>
          <w:rFonts w:ascii="Gentium" w:hAnsi="Gentium"/>
        </w:rPr>
        <w:br/>
        <w:t xml:space="preserve">female choruses were therefore an integral part of a ritual in which the whole city </w:t>
      </w:r>
      <w:r w:rsidRPr="00DA1CF1">
        <w:rPr>
          <w:rFonts w:ascii="Gentium" w:hAnsi="Gentium"/>
        </w:rPr>
        <w:br/>
        <w:t xml:space="preserve">participated.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Not far from Ephesos, at Samos, Artemis was also honored by choruses of </w:t>
      </w:r>
      <w:r w:rsidRPr="00DA1CF1">
        <w:rPr>
          <w:rFonts w:ascii="Gentium" w:hAnsi="Gentium"/>
        </w:rPr>
        <w:br/>
        <w:t>adolescents (</w:t>
      </w:r>
      <w:r w:rsidRPr="00DA1CF1">
        <w:rPr>
          <w:rFonts w:ascii="Gentium" w:hAnsi="Gentium" w:cs="Palatino Linotype"/>
        </w:rPr>
        <w:t>ἵ</w:t>
      </w:r>
      <w:r w:rsidRPr="00DA1CF1">
        <w:rPr>
          <w:rFonts w:ascii="Gentium" w:hAnsi="Gentium"/>
        </w:rPr>
        <w:t>στασαν χορο</w:t>
      </w:r>
      <w:r w:rsidRPr="00DA1CF1">
        <w:rPr>
          <w:rFonts w:ascii="Gentium" w:hAnsi="Gentium" w:cs="Palatino Linotype"/>
        </w:rPr>
        <w:t>ὺ</w:t>
      </w:r>
      <w:r w:rsidRPr="00DA1CF1">
        <w:rPr>
          <w:rFonts w:ascii="Gentium" w:hAnsi="Gentium"/>
        </w:rPr>
        <w:t>ς παρθένων τε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ἠ</w:t>
      </w:r>
      <w:r w:rsidRPr="00DA1CF1">
        <w:rPr>
          <w:rFonts w:ascii="Gentium" w:hAnsi="Gentium"/>
        </w:rPr>
        <w:t xml:space="preserve">ϊθέων). This information comes </w:t>
      </w:r>
      <w:r w:rsidRPr="00DA1CF1">
        <w:rPr>
          <w:rFonts w:ascii="Gentium" w:hAnsi="Gentium"/>
        </w:rPr>
        <w:br/>
        <w:t xml:space="preserve">from Herodotus who describes this rite as the consequence of a historical </w:t>
      </w:r>
      <w:r w:rsidRPr="00DA1CF1">
        <w:rPr>
          <w:rFonts w:ascii="Gentium" w:hAnsi="Gentium"/>
        </w:rPr>
        <w:br/>
        <w:t xml:space="preserve">event. </w:t>
      </w:r>
      <w:hyperlink r:id="rId414" w:anchor="25.#25." w:history="1">
        <w:r w:rsidRPr="00DA1CF1">
          <w:rPr>
            <w:rStyle w:val="Hyperlink"/>
            <w:rFonts w:ascii="Gentium" w:hAnsi="Gentium"/>
            <w:vertAlign w:val="superscript"/>
          </w:rPr>
          <w:t>25.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therefore difficult to speak of a real "myth" of foundation, since the </w:t>
      </w:r>
      <w:r w:rsidRPr="00DA1CF1">
        <w:rPr>
          <w:rFonts w:ascii="Gentium" w:hAnsi="Gentium"/>
        </w:rPr>
        <w:br/>
        <w:t xml:space="preserve">founding of the rite occurred in historical times! However, it plays exactly the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Artemis of Ephesos as a polis divinity, see Picard,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13, p. 367;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 other common features of the two goddesses,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p. 483, and T.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Schreiber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Artemis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col. 593.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695.4ff., with the commentary of Dittenberger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.; on the epiphany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goddess: 557.5f.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Thargelia, see below pp. </w:t>
            </w:r>
            <w:smartTag w:uri="urn:schemas-microsoft-com:office:smarttags" w:element="metricconverter">
              <w:smartTagPr>
                <w:attr w:name="ProductID" w:val="12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n. 110.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562.19f.: see 558.19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γω̑να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σοπύθιον); 695, 4ff. As with many other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celebrations in Greece, the festival of the Delia, renewed by the Athenians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celebrated in honor of Apollo, also included competitions in music, gymnastics,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horsemanship: Thuc. 3.104.3 and 6, see below p. 105.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695.28ff.; the term νεωκόρος often refers to a priest of Artemis: see LSJ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this word; on his function, Kern,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19, p. 511.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Hdt. 3.48; the existence of a cult of Artemis at Samos is confirmed in other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texts: see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240, and G. Dunst, "Zur samischen Artemis,"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Chiron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2, 1972, pp. 191-200; the latter gives the transcription of a hymn addressed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Artemis Soteira: this is exactly the epiclesis expected, considering the underlying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myth of the cult. The hymn contains an invocation to Artemis, then to Apollo;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inscription presenting the hymn dates from the second/third century A.D.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-97-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same role since, according to Herodotus, the event was the cause of a festival </w:t>
      </w:r>
      <w:r w:rsidRPr="00DA1CF1">
        <w:rPr>
          <w:rFonts w:ascii="Gentium" w:hAnsi="Gentium"/>
        </w:rPr>
        <w:br/>
        <w:t xml:space="preserve">that became a regular cultural practice. The historian from Halicarnassus says </w:t>
      </w:r>
      <w:r w:rsidRPr="00DA1CF1">
        <w:rPr>
          <w:rFonts w:ascii="Gentium" w:hAnsi="Gentium"/>
        </w:rPr>
        <w:br/>
        <w:t xml:space="preserve">that Periander, the tyrant of Corinth, in order to punish the Corcyreans for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murder of his seventeen-year-old son Lycophron, had sent to Alyattes of Sardis </w:t>
      </w:r>
      <w:r w:rsidRPr="00DA1CF1">
        <w:rPr>
          <w:rFonts w:ascii="Gentium" w:hAnsi="Gentium"/>
        </w:rPr>
        <w:br/>
        <w:t xml:space="preserve">three hundred children from Corcyra to be castrated. The Samians, during a </w:t>
      </w:r>
      <w:r w:rsidRPr="00DA1CF1">
        <w:rPr>
          <w:rFonts w:ascii="Gentium" w:hAnsi="Gentium"/>
        </w:rPr>
        <w:br/>
        <w:t xml:space="preserve">stopover of the Corinthians on their island, hid the children from their guards and </w:t>
      </w:r>
      <w:r w:rsidRPr="00DA1CF1">
        <w:rPr>
          <w:rFonts w:ascii="Gentium" w:hAnsi="Gentium"/>
        </w:rPr>
        <w:br/>
        <w:t xml:space="preserve">shut them up in the temple of Artemis. The Corinthians, forbidden to take the </w:t>
      </w:r>
      <w:r w:rsidRPr="00DA1CF1">
        <w:rPr>
          <w:rFonts w:ascii="Gentium" w:hAnsi="Gentium"/>
        </w:rPr>
        <w:br/>
        <w:t xml:space="preserve">suppliants from the temple by force, tried to wear them down by starvation; but </w:t>
      </w:r>
      <w:r w:rsidRPr="00DA1CF1">
        <w:rPr>
          <w:rFonts w:ascii="Gentium" w:hAnsi="Gentium"/>
        </w:rPr>
        <w:br/>
        <w:t xml:space="preserve">the Samians lifted the Corinthians' siege by instituting a festival in which </w:t>
      </w:r>
      <w:r w:rsidRPr="00DA1CF1">
        <w:rPr>
          <w:rFonts w:ascii="Gentium" w:hAnsi="Gentium"/>
        </w:rPr>
        <w:br/>
        <w:t xml:space="preserve">choruses of maidens and ephebes carried sesame cakes and honey to the goddess; </w:t>
      </w:r>
      <w:r w:rsidRPr="00DA1CF1">
        <w:rPr>
          <w:rFonts w:ascii="Gentium" w:hAnsi="Gentium"/>
        </w:rPr>
        <w:br/>
        <w:t xml:space="preserve">the children from Corcyra hid the food and ate it and were thus saved. This ritual </w:t>
      </w:r>
      <w:r w:rsidRPr="00DA1CF1">
        <w:rPr>
          <w:rFonts w:ascii="Gentium" w:hAnsi="Gentium"/>
        </w:rPr>
        <w:br/>
        <w:t xml:space="preserve">was performed regularly thereafter. There are present here, although in a different </w:t>
      </w:r>
      <w:r w:rsidRPr="00DA1CF1">
        <w:rPr>
          <w:rFonts w:ascii="Gentium" w:hAnsi="Gentium"/>
        </w:rPr>
        <w:br/>
        <w:t xml:space="preserve">context, two elements of the founding legend of the cult of Artemis Daitis at </w:t>
      </w:r>
      <w:r w:rsidRPr="00DA1CF1">
        <w:rPr>
          <w:rFonts w:ascii="Gentium" w:hAnsi="Gentium"/>
        </w:rPr>
        <w:br/>
        <w:t xml:space="preserve">Ephesos: the offering of food and the rescue that results from it. It looks as if the </w:t>
      </w:r>
      <w:r w:rsidRPr="00DA1CF1">
        <w:rPr>
          <w:rFonts w:ascii="Gentium" w:hAnsi="Gentium"/>
        </w:rPr>
        <w:br/>
        <w:t xml:space="preserve">consumption of foods, associated in ancient Greece with the consummation of </w:t>
      </w:r>
      <w:r w:rsidRPr="00DA1CF1">
        <w:rPr>
          <w:rFonts w:ascii="Gentium" w:hAnsi="Gentium"/>
        </w:rPr>
        <w:br/>
        <w:t xml:space="preserve">the marriage, would rescue the adolescents from the symbolic death represented </w:t>
      </w:r>
      <w:r w:rsidRPr="00DA1CF1">
        <w:rPr>
          <w:rFonts w:ascii="Gentium" w:hAnsi="Gentium"/>
        </w:rPr>
        <w:br/>
        <w:t xml:space="preserve">in the founding event by the castration. In addition, the details given by Hero- </w:t>
      </w:r>
      <w:r w:rsidRPr="00DA1CF1">
        <w:rPr>
          <w:rFonts w:ascii="Gentium" w:hAnsi="Gentium"/>
        </w:rPr>
        <w:br/>
        <w:t xml:space="preserve">dotus suggest a date for the beginning of the ritual at Samos, since it is con- </w:t>
      </w:r>
      <w:r w:rsidRPr="00DA1CF1">
        <w:rPr>
          <w:rFonts w:ascii="Gentium" w:hAnsi="Gentium"/>
        </w:rPr>
        <w:br/>
        <w:t xml:space="preserve">temporaneous with a Samos crater that the Spartans sent to Croesus. We can </w:t>
      </w:r>
      <w:r w:rsidRPr="00DA1CF1">
        <w:rPr>
          <w:rFonts w:ascii="Gentium" w:hAnsi="Gentium"/>
        </w:rPr>
        <w:br/>
        <w:t xml:space="preserve">therefore date the ritual from the middle of the sixth century. </w:t>
      </w:r>
      <w:hyperlink r:id="rId415" w:anchor="26.#26." w:history="1">
        <w:r w:rsidRPr="00DA1CF1">
          <w:rPr>
            <w:rStyle w:val="Hyperlink"/>
            <w:rFonts w:ascii="Gentium" w:hAnsi="Gentium"/>
            <w:vertAlign w:val="superscript"/>
          </w:rPr>
          <w:t>26.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Other great festivals consecrated to Artemis must have included choruses of </w:t>
      </w:r>
      <w:r w:rsidRPr="00DA1CF1">
        <w:rPr>
          <w:rFonts w:ascii="Gentium" w:hAnsi="Gentium"/>
        </w:rPr>
        <w:br/>
        <w:t xml:space="preserve">young girls, but gaps in the literature limit our knowledge severely. Sometimes </w:t>
      </w:r>
      <w:r w:rsidRPr="00DA1CF1">
        <w:rPr>
          <w:rFonts w:ascii="Gentium" w:hAnsi="Gentium"/>
        </w:rPr>
        <w:br/>
        <w:t xml:space="preserve">iconographic evidence exists to fill the gaps. This is the case for the festival of </w:t>
      </w:r>
      <w:r w:rsidRPr="00DA1CF1">
        <w:rPr>
          <w:rFonts w:ascii="Gentium" w:hAnsi="Gentium"/>
        </w:rPr>
        <w:br/>
        <w:t xml:space="preserve">Artemis at Brauron, a festival essential for young Athenian adolescents. The rite </w:t>
      </w:r>
      <w:r w:rsidRPr="00DA1CF1">
        <w:rPr>
          <w:rFonts w:ascii="Gentium" w:hAnsi="Gentium"/>
        </w:rPr>
        <w:br/>
        <w:t xml:space="preserve">has recently been the object of detailed historic and structural studies to which I </w:t>
      </w:r>
      <w:r w:rsidRPr="00DA1CF1">
        <w:rPr>
          <w:rFonts w:ascii="Gentium" w:hAnsi="Gentium"/>
        </w:rPr>
        <w:br/>
        <w:t xml:space="preserve">refer the reader. </w:t>
      </w:r>
      <w:hyperlink r:id="rId416" w:anchor="27.#27." w:history="1">
        <w:r w:rsidRPr="00DA1CF1">
          <w:rPr>
            <w:rStyle w:val="Hyperlink"/>
            <w:rFonts w:ascii="Gentium" w:hAnsi="Gentium"/>
            <w:vertAlign w:val="superscript"/>
          </w:rPr>
          <w:t>27.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 will limit myself here to the probable choral aspects of the </w:t>
      </w:r>
      <w:r w:rsidRPr="00DA1CF1">
        <w:rPr>
          <w:rFonts w:ascii="Gentium" w:hAnsi="Gentium"/>
        </w:rPr>
        <w:br/>
        <w:t xml:space="preserve">ritual.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Cf. H. Stein,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Herodotos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11.1, Berlin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  <w:lang w:val="de-DE"/>
              </w:rPr>
              <w:t>4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1893, p. 55, and D. Asheri,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 xml:space="preserve">Erodoto.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Storie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Milano 1990, p. 267; this date corresponds more or less to the ones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tradition attributes to the life of Periander: 627 to 584 or 590 to </w:t>
            </w:r>
            <w:smartTag w:uri="urn:schemas-microsoft-com:office:smarttags" w:element="metricconverter">
              <w:smartTagPr>
                <w:attr w:name="ProductID" w:val="550. In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550. In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comprehensive new reading of this founding legend, Sourvinou-Inwood,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Greek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Culture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246ff., has now shown that the aetiological story and the ritual have 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initiatory character. On the values of the sesame, see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372ff.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240ff., and now Brulé,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 fille d'Athènes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179ff.,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the complementary remarks in "Retour à Brauron: repentirs, avancées, mises au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point,"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15, 1990, pp. 61-90; the premarital function of this festival was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acknowledged already in antiquity: see Crater,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342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342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9 (πρ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γάμων); see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I.D. Kontis, "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ΡΤΕΜΙΣ ΒΡΑΥΡΩΝΙΑ,"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22A, 1967, pp. 156-206; W. Sale, "The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Temple-Legends of the Arkteia,"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118, 1975, pp. 265-284; S. Montepaone,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"L'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ρτκτείa à Brauron,"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SSR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3, 1979, pp. 343-364; R. Hamilton, "Alkman and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Athenian arkteia,"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Hesperia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58, 1989, pp. 449-472, with the response of C.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Sourvinou-Inwood, "Ancient Rites and Modern Constructs: On the Brauronian Bears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again,"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BICIS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37, 1990, pp. 1-14; see also P. Perlman, "Acting the She-Bear for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-98-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founding legend of this ritual, of which there are several versions, can be </w:t>
      </w:r>
      <w:r w:rsidRPr="00DA1CF1">
        <w:rPr>
          <w:rFonts w:ascii="Gentium" w:hAnsi="Gentium"/>
        </w:rPr>
        <w:br/>
        <w:t xml:space="preserve">reduced to a schema like the one for the ritual of Artemis Daitis at Ephesos: the </w:t>
      </w:r>
      <w:r w:rsidRPr="00DA1CF1">
        <w:rPr>
          <w:rFonts w:ascii="Gentium" w:hAnsi="Gentium"/>
        </w:rPr>
        <w:br/>
        <w:t xml:space="preserve">first act of the ritual in the Athenian rite concerns the presence of a bear in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sanctuary of Artemis at Brauron (thirty kilometers from Athens); its death at the </w:t>
      </w:r>
      <w:r w:rsidRPr="00DA1CF1">
        <w:rPr>
          <w:rFonts w:ascii="Gentium" w:hAnsi="Gentium"/>
        </w:rPr>
        <w:br/>
        <w:t xml:space="preserve">hands of youths provokes the anger of the goddess, who sends an epidemic or </w:t>
      </w:r>
      <w:r w:rsidRPr="00DA1CF1">
        <w:rPr>
          <w:rFonts w:ascii="Gentium" w:hAnsi="Gentium"/>
        </w:rPr>
        <w:br/>
        <w:t xml:space="preserve">famine as punishment; this scourge is expiated and propitiated by the sacrifice of </w:t>
      </w:r>
      <w:r w:rsidRPr="00DA1CF1">
        <w:rPr>
          <w:rFonts w:ascii="Gentium" w:hAnsi="Gentium"/>
        </w:rPr>
        <w:br/>
        <w:t xml:space="preserve">the daughter (θυγάτηρ) of a citizen; for the human victim an animal is </w:t>
      </w:r>
      <w:r w:rsidRPr="00DA1CF1">
        <w:rPr>
          <w:rFonts w:ascii="Gentium" w:hAnsi="Gentium"/>
        </w:rPr>
        <w:br/>
        <w:t xml:space="preserve">substituted, and the sacrifice is carried on by the periodic service of young </w:t>
      </w:r>
      <w:r w:rsidRPr="00DA1CF1">
        <w:rPr>
          <w:rFonts w:ascii="Gentium" w:hAnsi="Gentium"/>
        </w:rPr>
        <w:br/>
        <w:t xml:space="preserve">Athenian girls to the goddess. This service consists in imitating the bear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ρκτεύειν, μιμήσασθαι τ</w:t>
      </w:r>
      <w:r w:rsidRPr="00DA1CF1">
        <w:rPr>
          <w:rFonts w:ascii="Gentium" w:hAnsi="Gentium" w:cs="Palatino Linotype"/>
        </w:rPr>
        <w:t>ὴ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ρκτον), thus repeating the original event by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mimesis</w:t>
      </w:r>
      <w:r w:rsidRPr="00DA1CF1">
        <w:rPr>
          <w:rFonts w:ascii="Gentium" w:hAnsi="Gentium"/>
        </w:rPr>
        <w:t xml:space="preserve">. The sources explicitly report that the intention of this service is to </w:t>
      </w:r>
      <w:r w:rsidRPr="00DA1CF1">
        <w:rPr>
          <w:rFonts w:ascii="Gentium" w:hAnsi="Gentium"/>
        </w:rPr>
        <w:br/>
        <w:t xml:space="preserve">prepare the young women for marriage. So, under the aegis of Artemis, we have </w:t>
      </w:r>
      <w:r w:rsidRPr="00DA1CF1">
        <w:rPr>
          <w:rFonts w:ascii="Gentium" w:hAnsi="Gentium"/>
        </w:rPr>
        <w:br/>
        <w:t xml:space="preserve">a characteristic female rite of adolescence.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recent excavations at the sanctuary of Iphigenia at Brauron have brought </w:t>
      </w:r>
      <w:r w:rsidRPr="00DA1CF1">
        <w:rPr>
          <w:rFonts w:ascii="Gentium" w:hAnsi="Gentium"/>
        </w:rPr>
        <w:br/>
        <w:t xml:space="preserve">to light several fragments of vases, one of which, dating from around 560, </w:t>
      </w:r>
      <w:r w:rsidRPr="00DA1CF1">
        <w:rPr>
          <w:rFonts w:ascii="Gentium" w:hAnsi="Gentium"/>
        </w:rPr>
        <w:br/>
        <w:t xml:space="preserve">shows three girls holding hands and dancing to a pipe player. </w:t>
      </w:r>
      <w:hyperlink r:id="rId417" w:anchor="28.#28." w:history="1">
        <w:r w:rsidRPr="00DA1CF1">
          <w:rPr>
            <w:rStyle w:val="Hyperlink"/>
            <w:rFonts w:ascii="Gentium" w:hAnsi="Gentium"/>
            <w:vertAlign w:val="superscript"/>
          </w:rPr>
          <w:t>28.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picture </w:t>
      </w:r>
      <w:r w:rsidRPr="00DA1CF1">
        <w:rPr>
          <w:rFonts w:ascii="Gentium" w:hAnsi="Gentium"/>
        </w:rPr>
        <w:br/>
        <w:t xml:space="preserve">corresponds to the model of the choral performance as I have defined it. It can be </w:t>
      </w:r>
      <w:r w:rsidRPr="00DA1CF1">
        <w:rPr>
          <w:rFonts w:ascii="Gentium" w:hAnsi="Gentium"/>
        </w:rPr>
        <w:br/>
        <w:t xml:space="preserve">expanded by a series of vase fragments found on the site of the sanctuary that </w:t>
      </w:r>
      <w:r w:rsidRPr="00DA1CF1">
        <w:rPr>
          <w:rFonts w:ascii="Gentium" w:hAnsi="Gentium"/>
        </w:rPr>
        <w:br/>
        <w:t xml:space="preserve">show very young girls moving towards an altar. </w:t>
      </w:r>
      <w:hyperlink r:id="rId418" w:anchor="29.#29." w:history="1">
        <w:r w:rsidRPr="00DA1CF1">
          <w:rPr>
            <w:rStyle w:val="Hyperlink"/>
            <w:rFonts w:ascii="Gentium" w:hAnsi="Gentium"/>
            <w:vertAlign w:val="superscript"/>
          </w:rPr>
          <w:t>29.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thus certain, although </w:t>
      </w:r>
      <w:r w:rsidRPr="00DA1CF1">
        <w:rPr>
          <w:rFonts w:ascii="Gentium" w:hAnsi="Gentium"/>
        </w:rPr>
        <w:br/>
        <w:t xml:space="preserve">there is no written evidence for it, that the service of the bear at Brauron included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Artemis,"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Arethusa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22, 1989, pp. 111-133, and Lonsdale,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Dance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171ff.,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particulary on the meaning of the bear. </w:t>
            </w:r>
          </w:p>
        </w:tc>
      </w:tr>
    </w:tbl>
    <w:p w:rsidR="00180C20" w:rsidRPr="00DA1CF1" w:rsidRDefault="00180C2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Pyxis Brauron A3, see L. Ghali-Kahil, "Quelques vases du sanctuaire d'Artémis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à Brauron,"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AK Beiheft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1, 1963, pp. 5-29 (pp. </w:t>
            </w:r>
            <w:smartTag w:uri="urn:schemas-microsoft-com:office:smarttags" w:element="metricconverter">
              <w:smartTagPr>
                <w:attr w:name="ProductID" w:val="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.), with pl. I, 4: I have Claude Bérard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 thank for this reference. On the connection between the rite of Brauron and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sacrifice of Iphigenia, see sch. 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645 with the important commentary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Lloyd-Jones,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JHS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103, pp. 89ff., and the remarks of Dowden,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Death and the Maiden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London 1989, pp. 9ff. Although the sources I use always speak of παρθένοι and κόραι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the cult of Brauron, they give age ten for the "bears": on this contradiction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above, pp. </w:t>
            </w:r>
            <w:smartTag w:uri="urn:schemas-microsoft-com:office:smarttags" w:element="metricconverter">
              <w:smartTagPr>
                <w:attr w:name="ProductID" w:val="2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with n. 38.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Cf., among others, Brauron A 25 and 26 with the notes of L. Ghali-Kahil,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"Autour de l'Artémis attique,"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AK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8, 1965, pp. 20-33 with pll. 7.3 and 5; see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Brauron krateriskoi frr. 8 and 9 (pll. 8.4 and 5) and fr. Brauron (168 Crowhurst):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Crowhurst,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210, who speaks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young girls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; see similarly P. Truitt, "Attic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White Ground Pyxis and Phiale ca. 450 B.C.,"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BMusB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67, 1969, pp. 72-92 (pp. 86ff.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pl. 23); see also the statuettes cited by Kontis,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27, p. 190, and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new frr. of three krateriskoi found at Athens and published by L. Kahil, "L'Artémis de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Brauron: rites et mystères,"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AK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20, 1977, pp. 86-98; coming probably from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Brauronion on the Acropolis and dating from the end of the fifth century, these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fragments show groups of young girls, nude or with a short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chiton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performing a race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a palm tree in the background; see also Brûlé,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 fille d'Athènes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251ff.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(with pll. 31ff.), Arrigoni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 donne in Grecia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101ff. (with pll. </w:t>
            </w:r>
            <w:smartTag w:uri="urn:schemas-microsoft-com:office:smarttags" w:element="metricconverter">
              <w:smartTagPr>
                <w:attr w:name="ProductID" w:val="1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Sourvinou-Inwood,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Girls' Transitions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39ff.; and E. Keuls,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The Reign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Phallus. Sexual Politics in Ancient Athens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New York 1985, pp. 310ff. (with pll.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275ff.).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-99-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choral performances, by the young girls, with the features 'circularity' and </w:t>
      </w:r>
      <w:r w:rsidRPr="00DA1CF1">
        <w:rPr>
          <w:rFonts w:ascii="Gentium" w:hAnsi="Gentium"/>
        </w:rPr>
        <w:br/>
        <w:t xml:space="preserve">'procession.' On the other hand, the ritual fits the model of the Artemis festival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to the extent that it also was the scene of the abduction of girls, whether by the </w:t>
      </w:r>
      <w:r w:rsidRPr="00DA1CF1">
        <w:rPr>
          <w:rFonts w:ascii="Gentium" w:hAnsi="Gentium"/>
        </w:rPr>
        <w:br/>
        <w:t xml:space="preserve">Pelasgians or the Lemnians. </w:t>
      </w:r>
      <w:hyperlink r:id="rId419" w:anchor="30.#30." w:history="1">
        <w:r w:rsidRPr="00DA1CF1">
          <w:rPr>
            <w:rStyle w:val="Hyperlink"/>
            <w:rFonts w:ascii="Gentium" w:hAnsi="Gentium"/>
            <w:vertAlign w:val="superscript"/>
          </w:rPr>
          <w:t>30.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 associate with this service to Artemis the one performed, according to </w:t>
      </w:r>
      <w:r w:rsidRPr="00DA1CF1">
        <w:rPr>
          <w:rFonts w:ascii="Gentium" w:hAnsi="Gentium"/>
        </w:rPr>
        <w:br/>
        <w:t xml:space="preserve">Bacchylides, by the girls of Aegina for the Nymph of the same name, daughter </w:t>
      </w:r>
      <w:r w:rsidRPr="00DA1CF1">
        <w:rPr>
          <w:rFonts w:ascii="Gentium" w:hAnsi="Gentium"/>
        </w:rPr>
        <w:br/>
        <w:t xml:space="preserve">of the River Asopos. On the occasion of this ritual, as we have seen, a girl, </w:t>
      </w:r>
      <w:r w:rsidRPr="00DA1CF1">
        <w:rPr>
          <w:rFonts w:ascii="Gentium" w:hAnsi="Gentium"/>
        </w:rPr>
        <w:br/>
        <w:t xml:space="preserve">probably a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, dances while her companions sing of Endais and her </w:t>
      </w:r>
      <w:r w:rsidRPr="00DA1CF1">
        <w:rPr>
          <w:rFonts w:ascii="Gentium" w:hAnsi="Gentium"/>
        </w:rPr>
        <w:br/>
        <w:t xml:space="preserve">descendants. </w:t>
      </w:r>
      <w:hyperlink r:id="rId420" w:anchor="31.#31." w:history="1">
        <w:r w:rsidRPr="00DA1CF1">
          <w:rPr>
            <w:rStyle w:val="Hyperlink"/>
            <w:rFonts w:ascii="Gentium" w:hAnsi="Gentium"/>
            <w:vertAlign w:val="superscript"/>
          </w:rPr>
          <w:t>31.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typical of lyric poetry to allude to the exploits of heroes, so </w:t>
      </w:r>
      <w:r w:rsidRPr="00DA1CF1">
        <w:rPr>
          <w:rFonts w:ascii="Gentium" w:hAnsi="Gentium"/>
        </w:rPr>
        <w:br/>
        <w:t xml:space="preserve">these songs sung by young girls of Aegina suggest what may have been the </w:t>
      </w:r>
      <w:r w:rsidRPr="00DA1CF1">
        <w:rPr>
          <w:rFonts w:ascii="Gentium" w:hAnsi="Gentium"/>
        </w:rPr>
        <w:br/>
        <w:t xml:space="preserve">subjects of the hymns performed during women's rituals. They offer the </w:t>
      </w:r>
      <w:r w:rsidRPr="00DA1CF1">
        <w:rPr>
          <w:rFonts w:ascii="Gentium" w:hAnsi="Gentium"/>
        </w:rPr>
        <w:br/>
        <w:t xml:space="preserve">additional image of a girls' chorus dancing and singing while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celebrates the divinity.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female rituals for Artemis are thus mainly the business of adolescent </w:t>
      </w:r>
      <w:r w:rsidRPr="00DA1CF1">
        <w:rPr>
          <w:rFonts w:ascii="Gentium" w:hAnsi="Gentium"/>
        </w:rPr>
        <w:br/>
        <w:t xml:space="preserve">girls. The scenes of abduction so often present in these rites show them to be </w:t>
      </w:r>
      <w:r w:rsidRPr="00DA1CF1">
        <w:rPr>
          <w:rFonts w:ascii="Gentium" w:hAnsi="Gentium"/>
        </w:rPr>
        <w:br/>
        <w:t xml:space="preserve">characteristic of the period in a girl's life at puberty when she arouses men's </w:t>
      </w:r>
      <w:r w:rsidRPr="00DA1CF1">
        <w:rPr>
          <w:rFonts w:ascii="Gentium" w:hAnsi="Gentium"/>
        </w:rPr>
        <w:br/>
        <w:t xml:space="preserve">desire but is not yet accepted into adult life through marriage; the mythical figure </w:t>
      </w:r>
      <w:r w:rsidRPr="00DA1CF1">
        <w:rPr>
          <w:rFonts w:ascii="Gentium" w:hAnsi="Gentium"/>
        </w:rPr>
        <w:br/>
        <w:t xml:space="preserve">of Atalanta, the adolescent who arrives at maturity but flees marriage, is her </w:t>
      </w:r>
      <w:r w:rsidRPr="00DA1CF1">
        <w:rPr>
          <w:rFonts w:ascii="Gentium" w:hAnsi="Gentium"/>
        </w:rPr>
        <w:br/>
        <w:t xml:space="preserve">incarnation. </w:t>
      </w:r>
      <w:hyperlink r:id="rId421" w:anchor="32.#32." w:history="1">
        <w:r w:rsidRPr="00DA1CF1">
          <w:rPr>
            <w:rStyle w:val="Hyperlink"/>
            <w:rFonts w:ascii="Gentium" w:hAnsi="Gentium"/>
            <w:vertAlign w:val="superscript"/>
          </w:rPr>
          <w:t>32.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These rituals tend to suppress irregular unions, and to integrate </w:t>
      </w:r>
      <w:r w:rsidRPr="00DA1CF1">
        <w:rPr>
          <w:rFonts w:ascii="Gentium" w:hAnsi="Gentium"/>
        </w:rPr>
        <w:br/>
        <w:t xml:space="preserve">the young girl into sexual life. Artemis appears as the 'nurturing' goddess,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kourotrophos</w:t>
      </w:r>
      <w:r w:rsidRPr="00DA1CF1">
        <w:rPr>
          <w:rFonts w:ascii="Gentium" w:hAnsi="Gentium"/>
        </w:rPr>
        <w:t xml:space="preserve"> in the wider sense of the word. </w:t>
      </w:r>
      <w:hyperlink r:id="rId422" w:anchor="33.#33." w:history="1">
        <w:r w:rsidRPr="00DA1CF1">
          <w:rPr>
            <w:rStyle w:val="Hyperlink"/>
            <w:rFonts w:ascii="Gentium" w:hAnsi="Gentium"/>
            <w:vertAlign w:val="superscript"/>
          </w:rPr>
          <w:t>33.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term has too often been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Sch. A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1.594 = Philoch.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328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328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101;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247a,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comment by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241.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Bacch. 13.83ff.: see above pp. </w:t>
            </w:r>
            <w:smartTag w:uri="urn:schemas-microsoft-com:office:smarttags" w:element="metricconverter">
              <w:smartTagPr>
                <w:attr w:name="ProductID" w:val="8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On Artemis as goddess of rivers, thus 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Nymph, see Schreiber,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20, col. 559ff.: on Aegina, see W. H. Roscher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Aigina.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To the sources cited, add Pind. fr. </w:t>
            </w:r>
            <w:smartTag w:uri="urn:schemas-microsoft-com:office:smarttags" w:element="metricconverter">
              <w:smartTagPr>
                <w:attr w:name="ProductID" w:val="5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132ff. M: (Zeus)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>νερέψατο παρθένον 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ἴ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γιναν. It is unlikely that this ritual in honor of Aegina can be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compared with the feasts of Hera on the island of Aegina on the model of the Argive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festival: Pind. P. 8.79, 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(II, p. 217 Drachmann), and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46. It seems that the three archaic representations of female choruses found at Aegina,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one of which (A 1) shows a chorus of nine women led by a pipe player and a citharist,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should be related to the Heraia: Aegina Mus. 1750 (128 Tölle, 1 Wegner), Berlin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31573 A 1 (13 Crowhurst, 126 Tölle, 69 Wegner) and A 48 (129 Tölle, 70 Wegner),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A 41 and 49 (24 and 25 Crowhurst). See also the choral dances performed by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young Athenian girls for the Hyacinthides, the young daughters of Erechtheus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sacrificed for the salvation of the city: see below pp. </w:t>
            </w:r>
            <w:smartTag w:uri="urn:schemas-microsoft-com:office:smarttags" w:element="metricconverter">
              <w:smartTagPr>
                <w:attr w:name="ProductID" w:val="18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180f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Theogn. 1287ff.; on the figure of Atalanta, see M. Detienne,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Dionysus mis à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mort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1977, pp. 82ff., Sourvinou-Inwood,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Greek Culture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85ff., and Calame,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 Greci e l'Eros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Artemis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kourotrophos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the goddess who leads children up to the point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marriage, see Schreiber,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20, coll. </w:t>
            </w:r>
            <w:smartTag w:uri="urn:schemas-microsoft-com:office:smarttags" w:element="metricconverter">
              <w:smartTagPr>
                <w:attr w:name="ProductID" w:val="56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569f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574, and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577; the parallels given by Schreiber show that Artemis is the protector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adolescents far more than of the newborn; as to her image as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Hochzeiterin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it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limited to the period immediately preceding marriage: see on this the prudent remarks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Religion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493ff., and of 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Religion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3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235f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On the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-100-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used to refer exclusively to her influence over early childhood; however,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kourotrophos</w:t>
      </w:r>
      <w:r w:rsidRPr="00DA1CF1">
        <w:rPr>
          <w:rFonts w:ascii="Gentium" w:hAnsi="Gentium"/>
        </w:rPr>
        <w:t xml:space="preserve"> does not stand just for the care given to nursing infants, but </w:t>
      </w:r>
      <w:r w:rsidRPr="00DA1CF1">
        <w:rPr>
          <w:rFonts w:ascii="Gentium" w:hAnsi="Gentium"/>
        </w:rPr>
        <w:br/>
        <w:t xml:space="preserve">implies divine supervision over the whole of the child's education until he or she </w:t>
      </w:r>
      <w:r w:rsidRPr="00DA1CF1">
        <w:rPr>
          <w:rFonts w:ascii="Gentium" w:hAnsi="Gentium"/>
        </w:rPr>
        <w:br/>
        <w:t xml:space="preserve">passes into adulthood.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Furthermore, most of these festivals honoring Artemis and involving female </w:t>
      </w:r>
      <w:r w:rsidRPr="00DA1CF1">
        <w:rPr>
          <w:rFonts w:ascii="Gentium" w:hAnsi="Gentium"/>
        </w:rPr>
        <w:br/>
        <w:t xml:space="preserve">choruses have an underlying myth that can be reduced to the following schema: </w:t>
      </w:r>
      <w:r w:rsidRPr="00DA1CF1">
        <w:rPr>
          <w:rFonts w:ascii="Gentium" w:hAnsi="Gentium"/>
        </w:rPr>
        <w:br/>
        <w:t xml:space="preserve">'mythical act of devotion; failure to perform the act; punishment sent by the </w:t>
      </w:r>
      <w:r w:rsidRPr="00DA1CF1">
        <w:rPr>
          <w:rFonts w:ascii="Gentium" w:hAnsi="Gentium"/>
        </w:rPr>
        <w:br/>
        <w:t xml:space="preserve">goddess; expiation/propitiation through a ritual repeating symbolically the </w:t>
      </w:r>
      <w:r w:rsidRPr="00DA1CF1">
        <w:rPr>
          <w:rFonts w:ascii="Gentium" w:hAnsi="Gentium"/>
        </w:rPr>
        <w:br/>
        <w:t xml:space="preserve">original act of devotion at regular intervals.' This is so for the cult of Artemis </w:t>
      </w:r>
      <w:r w:rsidRPr="00DA1CF1">
        <w:rPr>
          <w:rFonts w:ascii="Gentium" w:hAnsi="Gentium"/>
        </w:rPr>
        <w:br/>
        <w:t xml:space="preserve">(Daitis) at Ephesos, Artemis at Brauron, and, to a degree, Artemis at Samos. The </w:t>
      </w:r>
      <w:r w:rsidRPr="00DA1CF1">
        <w:rPr>
          <w:rFonts w:ascii="Gentium" w:hAnsi="Gentium"/>
        </w:rPr>
        <w:br/>
        <w:t xml:space="preserve">punishment sent down for the initial lapse involves the death of the perpetrators, </w:t>
      </w:r>
      <w:r w:rsidRPr="00DA1CF1">
        <w:rPr>
          <w:rFonts w:ascii="Gentium" w:hAnsi="Gentium"/>
        </w:rPr>
        <w:br/>
        <w:t xml:space="preserve">and the ritual expiation of the fault in turn involves a symbolic dying. In the </w:t>
      </w:r>
      <w:r w:rsidRPr="00DA1CF1">
        <w:rPr>
          <w:rFonts w:ascii="Gentium" w:hAnsi="Gentium"/>
        </w:rPr>
        <w:br/>
        <w:t xml:space="preserve">context of adolescence, this death can be understood as the ritual that marks the </w:t>
      </w:r>
      <w:r w:rsidRPr="00DA1CF1">
        <w:rPr>
          <w:rFonts w:ascii="Gentium" w:hAnsi="Gentium"/>
        </w:rPr>
        <w:br/>
        <w:t xml:space="preserve">moment of negation and immersion into chaos in the tripartite structure of tribal </w:t>
      </w:r>
      <w:r w:rsidRPr="00DA1CF1">
        <w:rPr>
          <w:rFonts w:ascii="Gentium" w:hAnsi="Gentium"/>
        </w:rPr>
        <w:br/>
        <w:t xml:space="preserve">initiation ritual. </w:t>
      </w:r>
      <w:hyperlink r:id="rId423" w:anchor="34.#34." w:history="1">
        <w:r w:rsidRPr="00DA1CF1">
          <w:rPr>
            <w:rStyle w:val="Hyperlink"/>
            <w:rFonts w:ascii="Gentium" w:hAnsi="Gentium"/>
            <w:vertAlign w:val="superscript"/>
          </w:rPr>
          <w:t>34.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 shall enlarge later the initiatory interpretation of these rites </w:t>
      </w:r>
      <w:r w:rsidRPr="00DA1CF1">
        <w:rPr>
          <w:rFonts w:ascii="Gentium" w:hAnsi="Gentium"/>
        </w:rPr>
        <w:br/>
        <w:t xml:space="preserve">and the exact function of the groups of adolescents forming the choruses in this </w:t>
      </w:r>
      <w:r w:rsidRPr="00DA1CF1">
        <w:rPr>
          <w:rFonts w:ascii="Gentium" w:hAnsi="Gentium"/>
        </w:rPr>
        <w:br/>
        <w:t xml:space="preserve">cultic context.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3.1.3. Apollo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Women's rituals in honor of Apollo are grouped geographically around the </w:t>
      </w:r>
      <w:r w:rsidRPr="00DA1CF1">
        <w:rPr>
          <w:rFonts w:ascii="Gentium" w:hAnsi="Gentium"/>
        </w:rPr>
        <w:br/>
        <w:t xml:space="preserve">two principal centers of the cult of Apollo in Greece, Delphi and Delos. Pindar's </w:t>
      </w:r>
      <w:r w:rsidRPr="00DA1CF1">
        <w:rPr>
          <w:rFonts w:ascii="Gentium" w:hAnsi="Gentium"/>
        </w:rPr>
        <w:br/>
        <w:t xml:space="preserve">second </w:t>
      </w:r>
      <w:r w:rsidRPr="00DA1CF1">
        <w:rPr>
          <w:rFonts w:ascii="Gentium" w:hAnsi="Gentium"/>
          <w:i/>
          <w:iCs/>
        </w:rPr>
        <w:t>Paean</w:t>
      </w:r>
      <w:r w:rsidRPr="00DA1CF1">
        <w:rPr>
          <w:rFonts w:ascii="Gentium" w:hAnsi="Gentium"/>
        </w:rPr>
        <w:t xml:space="preserve"> recapitulates this situation, showing Apollo celebrated by the </w:t>
      </w:r>
      <w:r w:rsidRPr="00DA1CF1">
        <w:rPr>
          <w:rFonts w:ascii="Gentium" w:hAnsi="Gentium"/>
        </w:rPr>
        <w:br/>
        <w:t>songs of young girls (π[αρ]θένοι) who gather in choruses (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στάμεναι χορόν) </w:t>
      </w:r>
      <w:r w:rsidRPr="00DA1CF1">
        <w:rPr>
          <w:rFonts w:ascii="Gentium" w:hAnsi="Gentium"/>
        </w:rPr>
        <w:br/>
        <w:t xml:space="preserve">both at Delos and at the foot of the rocks of Parnassus. </w:t>
      </w:r>
      <w:hyperlink r:id="rId424" w:anchor="35.#35." w:history="1">
        <w:r w:rsidRPr="00DA1CF1">
          <w:rPr>
            <w:rStyle w:val="Hyperlink"/>
            <w:rFonts w:ascii="Gentium" w:hAnsi="Gentium"/>
            <w:vertAlign w:val="superscript"/>
          </w:rPr>
          <w:t>35.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At Delphi Apollo was particularly worshipped in the feast of the Stepterion, </w:t>
      </w:r>
      <w:r w:rsidRPr="00DA1CF1">
        <w:rPr>
          <w:rFonts w:ascii="Gentium" w:hAnsi="Gentium"/>
        </w:rPr>
        <w:br/>
        <w:t xml:space="preserve">which may be related to the already mentioned Daphnephoria of Thebes. </w:t>
      </w:r>
      <w:hyperlink r:id="rId425" w:anchor="36.#36." w:history="1">
        <w:r w:rsidRPr="00DA1CF1">
          <w:rPr>
            <w:rStyle w:val="Hyperlink"/>
            <w:rFonts w:ascii="Gentium" w:hAnsi="Gentium"/>
            <w:vertAlign w:val="superscript"/>
          </w:rPr>
          <w:t>36.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theoria</w:t>
      </w:r>
      <w:r w:rsidRPr="00DA1CF1">
        <w:rPr>
          <w:rFonts w:ascii="Gentium" w:hAnsi="Gentium"/>
        </w:rPr>
        <w:t xml:space="preserve"> of young nobles, one acting as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ρχιθέωρος, moved from Delphi to </w:t>
      </w:r>
      <w:r w:rsidRPr="00DA1CF1">
        <w:rPr>
          <w:rFonts w:ascii="Gentium" w:hAnsi="Gentium"/>
        </w:rPr>
        <w:br/>
        <w:t xml:space="preserve">Tempe, then from Tempe back to Delphi; the sacrifice performed at Tempe in </w:t>
      </w:r>
      <w:r w:rsidRPr="00DA1CF1">
        <w:rPr>
          <w:rFonts w:ascii="Gentium" w:hAnsi="Gentium"/>
        </w:rPr>
        <w:br/>
        <w:t xml:space="preserve">honor of Apollo was followed by a second procession that recalls in more than </w:t>
      </w:r>
      <w:r w:rsidRPr="00DA1CF1">
        <w:rPr>
          <w:rFonts w:ascii="Gentium" w:hAnsi="Gentium"/>
        </w:rPr>
        <w:br/>
        <w:t xml:space="preserve">one respect the ritual of the Daphnephoria at Thebes. The same adolescents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meaning of κουροτρόφος, see Chantraine,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Dict. étym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s.v. κόρος (2); Artemis shares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this quality with other goddesses: see 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Religion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285 and 368. </w:t>
            </w:r>
          </w:p>
        </w:tc>
      </w:tr>
    </w:tbl>
    <w:p w:rsidR="00180C20" w:rsidRPr="00DA1CF1" w:rsidRDefault="00180C2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Cf.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263 and 291, and 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 Necans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7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Pind. fr. 52b. 96ff. M: Δα̑λ]ον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>ν' 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οδμον is Housman's conjecture based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Call. Del. 300: the choral dances of the girls of Delphi are mentioned again in fr. </w:t>
            </w:r>
            <w:smartTag w:uri="urn:schemas-microsoft-com:office:smarttags" w:element="metricconverter">
              <w:smartTagPr>
                <w:attr w:name="ProductID" w:val="5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16ff. M.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the whole complex of the Delphic ceremony of the Ste-/Septerion,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(after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150ff.,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IV, pp. 293ff., and Jeanmaire,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388ff.) the more recent discussions of J. Fontenrose,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Python. A Study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Delphic Myth and its Origin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Berkeley-Los Angeles 1959, pp. 453ff.; Brelich,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387ff.; and 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 Necans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144ff. On the Daphnephoria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Thebes see above pp. </w:t>
            </w:r>
            <w:smartTag w:uri="urn:schemas-microsoft-com:office:smarttags" w:element="metricconverter">
              <w:smartTagPr>
                <w:attr w:name="ProductID" w:val="5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with the comparison proposed by S. Grandolini, "Canto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processionale e culto nell'antica Grecia," in Cassio and Cerri,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L'inno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125-140.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-101-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carried the laurel bough from Tempe to Delphi, which was then used to make </w:t>
      </w:r>
      <w:r w:rsidRPr="00DA1CF1">
        <w:rPr>
          <w:rFonts w:ascii="Gentium" w:hAnsi="Gentium"/>
        </w:rPr>
        <w:br/>
        <w:t xml:space="preserve">wreaths for the winners of the Pythian Games. The road they followed was called </w:t>
      </w:r>
      <w:r w:rsidRPr="00DA1CF1">
        <w:rPr>
          <w:rFonts w:ascii="Gentium" w:hAnsi="Gentium"/>
        </w:rPr>
        <w:br/>
        <w:t xml:space="preserve">Pythias, and it probably retraced Apollo's legendary journey to Delphi. </w:t>
      </w:r>
      <w:hyperlink r:id="rId426" w:anchor="37.#37." w:history="1">
        <w:r w:rsidRPr="00DA1CF1">
          <w:rPr>
            <w:rStyle w:val="Hyperlink"/>
            <w:rFonts w:ascii="Gentium" w:hAnsi="Gentium"/>
            <w:vertAlign w:val="superscript"/>
          </w:rPr>
          <w:t>37.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Like </w:t>
      </w:r>
      <w:r w:rsidRPr="00DA1CF1">
        <w:rPr>
          <w:rFonts w:ascii="Gentium" w:hAnsi="Gentium"/>
        </w:rPr>
        <w:br/>
        <w:t xml:space="preserve">the Theban Daphnephoria, the procession of the Stepterion took place every </w:t>
      </w:r>
      <w:r w:rsidRPr="00DA1CF1">
        <w:rPr>
          <w:rFonts w:ascii="Gentium" w:hAnsi="Gentium"/>
        </w:rPr>
        <w:br/>
        <w:t xml:space="preserve">eight years; the recent discovery of the remains of a Daphnephorion in Eretria, </w:t>
      </w:r>
      <w:r w:rsidRPr="00DA1CF1">
        <w:rPr>
          <w:rFonts w:ascii="Gentium" w:hAnsi="Gentium"/>
        </w:rPr>
        <w:br/>
        <w:t xml:space="preserve">and also in Thebes, one of the stopping places on the Pythian Way, would seem </w:t>
      </w:r>
      <w:r w:rsidRPr="00DA1CF1">
        <w:rPr>
          <w:rFonts w:ascii="Gentium" w:hAnsi="Gentium"/>
        </w:rPr>
        <w:br/>
        <w:t xml:space="preserve">to confirm the connection between the Theban and Delphic rituals. The findings </w:t>
      </w:r>
      <w:r w:rsidRPr="00DA1CF1">
        <w:rPr>
          <w:rFonts w:ascii="Gentium" w:hAnsi="Gentium"/>
        </w:rPr>
        <w:br/>
        <w:t xml:space="preserve">at Eretria are all the more interesting as the architecture of this ancient sanctuary </w:t>
      </w:r>
      <w:r w:rsidRPr="00DA1CF1">
        <w:rPr>
          <w:rFonts w:ascii="Gentium" w:hAnsi="Gentium"/>
        </w:rPr>
        <w:br/>
        <w:t xml:space="preserve">reproduces the pattern of a true laurel hut. </w:t>
      </w:r>
      <w:hyperlink r:id="rId427" w:anchor="38.#38." w:history="1">
        <w:r w:rsidRPr="00DA1CF1">
          <w:rPr>
            <w:rStyle w:val="Hyperlink"/>
            <w:rFonts w:ascii="Gentium" w:hAnsi="Gentium"/>
            <w:vertAlign w:val="superscript"/>
          </w:rPr>
          <w:t>38.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Nilsson compares this ritual with </w:t>
      </w:r>
      <w:r w:rsidRPr="00DA1CF1">
        <w:rPr>
          <w:rFonts w:ascii="Gentium" w:hAnsi="Gentium"/>
        </w:rPr>
        <w:br/>
        <w:t>the festival of the May Tree (ε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ρεσιώνη), held in the spring in several locations </w:t>
      </w:r>
      <w:r w:rsidRPr="00DA1CF1">
        <w:rPr>
          <w:rFonts w:ascii="Gentium" w:hAnsi="Gentium"/>
        </w:rPr>
        <w:br/>
        <w:t>in Greece, among them Athens (assuming the ε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ρεσιώνη present at the Thargelia </w:t>
      </w:r>
      <w:r w:rsidRPr="00DA1CF1">
        <w:rPr>
          <w:rFonts w:ascii="Gentium" w:hAnsi="Gentium"/>
        </w:rPr>
        <w:br/>
        <w:t xml:space="preserve">in honor of Apollo), Samos (Apollo) and Sparta (Artemis Korythalia); Farnell </w:t>
      </w:r>
      <w:r w:rsidRPr="00DA1CF1">
        <w:rPr>
          <w:rFonts w:ascii="Gentium" w:hAnsi="Gentium"/>
        </w:rPr>
        <w:br/>
        <w:t xml:space="preserve">takes up the idea of the May Tree and makes the Theban Daphnephoria a </w:t>
      </w:r>
      <w:r w:rsidRPr="00DA1CF1">
        <w:rPr>
          <w:rFonts w:ascii="Gentium" w:hAnsi="Gentium"/>
        </w:rPr>
        <w:br/>
        <w:t xml:space="preserve">springtime festival with solar implications and with the purpose of reactivating </w:t>
      </w:r>
      <w:r w:rsidRPr="00DA1CF1">
        <w:rPr>
          <w:rFonts w:ascii="Gentium" w:hAnsi="Gentium"/>
        </w:rPr>
        <w:br/>
        <w:t xml:space="preserve">the forces of nature. </w:t>
      </w:r>
      <w:hyperlink r:id="rId428" w:anchor="39.#39." w:history="1">
        <w:r w:rsidRPr="00DA1CF1">
          <w:rPr>
            <w:rStyle w:val="Hyperlink"/>
            <w:rFonts w:ascii="Gentium" w:hAnsi="Gentium"/>
            <w:vertAlign w:val="superscript"/>
          </w:rPr>
          <w:t>39.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epiclesis </w:t>
      </w:r>
      <w:r w:rsidRPr="00DA1CF1">
        <w:rPr>
          <w:rFonts w:ascii="Gentium" w:hAnsi="Gentium"/>
          <w:i/>
          <w:iCs/>
        </w:rPr>
        <w:t>Galaxios</w:t>
      </w:r>
      <w:r w:rsidRPr="00DA1CF1">
        <w:rPr>
          <w:rFonts w:ascii="Gentium" w:hAnsi="Gentium"/>
        </w:rPr>
        <w:t xml:space="preserve">, under which Apollo was honored </w:t>
      </w:r>
      <w:r w:rsidRPr="00DA1CF1">
        <w:rPr>
          <w:rFonts w:ascii="Gentium" w:hAnsi="Gentium"/>
        </w:rPr>
        <w:br/>
        <w:t xml:space="preserve">in the Theban Daphnephoria, suggests this, since at Delos the month of </w:t>
      </w:r>
      <w:r w:rsidRPr="00DA1CF1">
        <w:rPr>
          <w:rFonts w:ascii="Gentium" w:hAnsi="Gentium"/>
        </w:rPr>
        <w:br/>
        <w:t xml:space="preserve">Galaxion is the same as the first month of spring. </w:t>
      </w:r>
      <w:hyperlink r:id="rId429" w:anchor="40.#40." w:history="1">
        <w:r w:rsidRPr="00DA1CF1">
          <w:rPr>
            <w:rStyle w:val="Hyperlink"/>
            <w:rFonts w:ascii="Gentium" w:hAnsi="Gentium"/>
            <w:vertAlign w:val="superscript"/>
          </w:rPr>
          <w:t>40.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Ael.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VH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3.1 = Theopomp.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17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117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80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Arg. Pind. Pyth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(II, p. 4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Drachmann), see also Ephor.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70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70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31b and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293c. A connection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between the Delphic ritual and the Theban was denied by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164,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but reaffirmed by Sbordone,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Athenaeum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28, pp. 36ff., and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413ff.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421ff.; on the stages of Apollo's journey from Tempe to Delphi, see Famell,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IV, p. 124.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this, see C. Bérard, "Architecture érétrienne et mythologie delphique: le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Daphnéphoréion," AK 14, 1971, pp. 59-73.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165 with pp. 116ff. and 182ff.; on the Thargelia and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eiresione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below n. 110; on the cult of Artemis Korythalia, see below p. 169;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IV, pp. 284ff.; Sbordone,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Athenaeum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28, pp. 42ff., relates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Daphnephoria to the festival of the Pyanopsia (see below pp. 125ff.); he sees in it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rite of thanksgiving. The interval of eight years between one Daphnephoria and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next one corresponds to the complete cycle of the sun and moon, perhaps represented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symbolically in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kopo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carried by the nearest relation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daphnephoros: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on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A. Furtwängler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Apollon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coll. 423ff., with the prudent remarks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the complementary references given by Schachter,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 of Boeotia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p. 84 n. 2.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Daphnephoria is in any case something more than a simple annual ritual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May Tree.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Cf. E.F. Bischoff,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 (1910),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Galaxion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(2), and O. Jessen,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Galaxios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(1). In the text of Photius Γαλαξίου has to be read rather than Χαλαζίου,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spite of Nilsson, Gr.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164 n. 3, and Severyns,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Recherches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p. 224 and II,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</w:t>
            </w:r>
            <w:smartTag w:uri="urn:schemas-microsoft-com:office:smarttags" w:element="metricconverter">
              <w:smartTagPr>
                <w:attr w:name="ProductID" w:val="23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230f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see U. von Wilamowitz, "Lesefrüchte,"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34, 1899, pp. 203-230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(pp. </w:t>
            </w:r>
            <w:smartTag w:uri="urn:schemas-microsoft-com:office:smarttags" w:element="metricconverter">
              <w:smartTagPr>
                <w:attr w:name="ProductID" w:val="22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223f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reprinted in his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Kleine Schriften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IV, Berlin 1962, pp. 64ff.),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Schachter,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 of Boeotia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</w:t>
            </w:r>
            <w:smartTag w:uri="urn:schemas-microsoft-com:office:smarttags" w:element="metricconverter">
              <w:smartTagPr>
                <w:attr w:name="ProductID" w:val="4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with Pind. fr. 104b M = PMG fr. adesp. 997 P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the remarks of E.D. Francis, "Pindar Fr. 104b Snell,"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66, 1972, pp. 33-41,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who has serious doubts about the attribution of this fragment to Pindar. It has to be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remembered that the Athenians celebrated during the spring a "milk ritual" called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lastRenderedPageBreak/>
              <w:t>Galaxia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: see Robertson,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Festivals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-102-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Our documents on the Delphic ritual of the Stepterion interpret the </w:t>
      </w:r>
      <w:r w:rsidRPr="00DA1CF1">
        <w:rPr>
          <w:rFonts w:ascii="Gentium" w:hAnsi="Gentium"/>
        </w:rPr>
        <w:br/>
        <w:t xml:space="preserve">procession to and from Tempe as a gesture of expiation for the founding act of </w:t>
      </w:r>
      <w:r w:rsidRPr="00DA1CF1">
        <w:rPr>
          <w:rFonts w:ascii="Gentium" w:hAnsi="Gentium"/>
        </w:rPr>
        <w:br/>
        <w:t xml:space="preserve">the Pythian Games: the murder by Apollo of the dragon occupying the site of </w:t>
      </w:r>
      <w:r w:rsidRPr="00DA1CF1">
        <w:rPr>
          <w:rFonts w:ascii="Gentium" w:hAnsi="Gentium"/>
        </w:rPr>
        <w:br/>
        <w:t xml:space="preserve">Delphi. On the other hand, the Theban Daphnephoria could be interpreted as a </w:t>
      </w:r>
      <w:r w:rsidRPr="00DA1CF1">
        <w:rPr>
          <w:rFonts w:ascii="Gentium" w:hAnsi="Gentium"/>
        </w:rPr>
        <w:br/>
        <w:t xml:space="preserve">local equivalent of the ritual of Delphi. Those rites would then contain the same </w:t>
      </w:r>
      <w:r w:rsidRPr="00DA1CF1">
        <w:rPr>
          <w:rFonts w:ascii="Gentium" w:hAnsi="Gentium"/>
        </w:rPr>
        <w:br/>
        <w:t xml:space="preserve">features of 'expiation' and 'propitiation' as those seen in the aetiological legends </w:t>
      </w:r>
      <w:r w:rsidRPr="00DA1CF1">
        <w:rPr>
          <w:rFonts w:ascii="Gentium" w:hAnsi="Gentium"/>
        </w:rPr>
        <w:br/>
        <w:t xml:space="preserve">of the festivals of Artemis Daitis at Ephesos and Artemis at Brauron. It is </w:t>
      </w:r>
      <w:r w:rsidRPr="00DA1CF1">
        <w:rPr>
          <w:rFonts w:ascii="Gentium" w:hAnsi="Gentium"/>
        </w:rPr>
        <w:br/>
        <w:t xml:space="preserve">noteworthy that Artemis and Apollo have exactly the same powers; like Artemis </w:t>
      </w:r>
      <w:r w:rsidRPr="00DA1CF1">
        <w:rPr>
          <w:rFonts w:ascii="Gentium" w:hAnsi="Gentium"/>
        </w:rPr>
        <w:br/>
        <w:t xml:space="preserve">of Ephesos, who sends calamities on men only to deliver them again, Apollo </w:t>
      </w:r>
      <w:r w:rsidRPr="00DA1CF1">
        <w:rPr>
          <w:rFonts w:ascii="Gentium" w:hAnsi="Gentium"/>
        </w:rPr>
        <w:br/>
        <w:t xml:space="preserve">sends sickness and then cures it: he is the god of misconduct and expiation. </w:t>
      </w:r>
      <w:hyperlink r:id="rId430" w:anchor="41.#41." w:history="1">
        <w:r w:rsidRPr="00DA1CF1">
          <w:rPr>
            <w:rStyle w:val="Hyperlink"/>
            <w:rFonts w:ascii="Gentium" w:hAnsi="Gentium"/>
            <w:vertAlign w:val="superscript"/>
          </w:rPr>
          <w:t>41.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This pattern implies that any ritual associated with this area of divine </w:t>
      </w:r>
      <w:r w:rsidRPr="00DA1CF1">
        <w:rPr>
          <w:rFonts w:ascii="Gentium" w:hAnsi="Gentium"/>
        </w:rPr>
        <w:br/>
        <w:t xml:space="preserve">functioning must have two closely connected components: expiation (of the fault </w:t>
      </w:r>
      <w:r w:rsidRPr="00DA1CF1">
        <w:rPr>
          <w:rFonts w:ascii="Gentium" w:hAnsi="Gentium"/>
        </w:rPr>
        <w:br/>
        <w:t xml:space="preserve">committed) and propitiation (to avoid any further lapses). And the ritual of </w:t>
      </w:r>
      <w:r w:rsidRPr="00DA1CF1">
        <w:rPr>
          <w:rFonts w:ascii="Gentium" w:hAnsi="Gentium"/>
        </w:rPr>
        <w:br/>
        <w:t xml:space="preserve">"renewal," because of the change it signifies, must include a phase of </w:t>
      </w:r>
      <w:r w:rsidRPr="00DA1CF1">
        <w:rPr>
          <w:rFonts w:ascii="Gentium" w:hAnsi="Gentium"/>
        </w:rPr>
        <w:br/>
        <w:t xml:space="preserve">purification (of the past) and a phase of propitiation (for the future). One of these </w:t>
      </w:r>
      <w:r w:rsidRPr="00DA1CF1">
        <w:rPr>
          <w:rFonts w:ascii="Gentium" w:hAnsi="Gentium"/>
        </w:rPr>
        <w:br/>
        <w:t xml:space="preserve">elements is represented in the account given by Proclus of the Theban ritual, </w:t>
      </w:r>
      <w:r w:rsidRPr="00DA1CF1">
        <w:rPr>
          <w:rFonts w:ascii="Gentium" w:hAnsi="Gentium"/>
        </w:rPr>
        <w:br/>
        <w:t xml:space="preserve">namely that the hymns sung by the chorus of young girls walking behind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daphnephoros</w:t>
      </w:r>
      <w:r w:rsidRPr="00DA1CF1">
        <w:rPr>
          <w:rFonts w:ascii="Gentium" w:hAnsi="Gentium"/>
        </w:rPr>
        <w:t xml:space="preserve"> child are songs of supplication (πρ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κετηρίαν). </w:t>
      </w:r>
      <w:hyperlink r:id="rId431" w:anchor="42.#42." w:history="1">
        <w:r w:rsidRPr="00DA1CF1">
          <w:rPr>
            <w:rStyle w:val="Hyperlink"/>
            <w:rFonts w:ascii="Gentium" w:hAnsi="Gentium"/>
            <w:vertAlign w:val="superscript"/>
          </w:rPr>
          <w:t>42.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Therefore, if it is possible to interpret with Nilsson and Farnell the Theban </w:t>
      </w:r>
      <w:r w:rsidRPr="00DA1CF1">
        <w:rPr>
          <w:rFonts w:ascii="Gentium" w:hAnsi="Gentium"/>
        </w:rPr>
        <w:br/>
        <w:t xml:space="preserve">Daphnephoria and the Delphic Stepterion as spring festivals renewing Nature's </w:t>
      </w:r>
      <w:r w:rsidRPr="00DA1CF1">
        <w:rPr>
          <w:rFonts w:ascii="Gentium" w:hAnsi="Gentium"/>
        </w:rPr>
        <w:br/>
        <w:t xml:space="preserve">forces, this can only be in a metaphorical sense, on the level of "vegetal </w:t>
      </w:r>
      <w:r w:rsidRPr="00DA1CF1">
        <w:rPr>
          <w:rFonts w:ascii="Gentium" w:hAnsi="Gentium"/>
        </w:rPr>
        <w:br/>
        <w:t xml:space="preserve">growth." The supplications of the adolescents during the Theban Daphnephoria </w:t>
      </w:r>
      <w:r w:rsidRPr="00DA1CF1">
        <w:rPr>
          <w:rFonts w:ascii="Gentium" w:hAnsi="Gentium"/>
        </w:rPr>
        <w:br/>
        <w:t xml:space="preserve">suggest that this rite had an initiatory significance. </w:t>
      </w:r>
      <w:hyperlink r:id="rId432" w:anchor="43.#43." w:history="1">
        <w:r w:rsidRPr="00DA1CF1">
          <w:rPr>
            <w:rStyle w:val="Hyperlink"/>
            <w:rFonts w:ascii="Gentium" w:hAnsi="Gentium"/>
            <w:vertAlign w:val="superscript"/>
          </w:rPr>
          <w:t>43.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spite of the scarcity of </w:t>
      </w:r>
      <w:r w:rsidRPr="00DA1CF1">
        <w:rPr>
          <w:rFonts w:ascii="Gentium" w:hAnsi="Gentium"/>
        </w:rPr>
        <w:br/>
        <w:t xml:space="preserve">elements that might attribute such a value to it, this festival was probably a </w:t>
      </w:r>
      <w:r w:rsidRPr="00DA1CF1">
        <w:rPr>
          <w:rFonts w:ascii="Gentium" w:hAnsi="Gentium"/>
        </w:rPr>
        <w:br/>
        <w:t xml:space="preserve">ritual consecration for girls when they separated from the world of childhood, and </w:t>
      </w:r>
      <w:r w:rsidRPr="00DA1CF1">
        <w:rPr>
          <w:rFonts w:ascii="Gentium" w:hAnsi="Gentium"/>
        </w:rPr>
        <w:br/>
        <w:t xml:space="preserve">passed into the segregation phase of tribal initiation. To the extent that the </w:t>
      </w:r>
      <w:r w:rsidRPr="00DA1CF1">
        <w:rPr>
          <w:rFonts w:ascii="Gentium" w:hAnsi="Gentium"/>
        </w:rPr>
        <w:br/>
        <w:t xml:space="preserve">feature 'expiation/propitiation' can be applied to an adolescent context, a very </w:t>
      </w:r>
      <w:r w:rsidRPr="00DA1CF1">
        <w:rPr>
          <w:rFonts w:ascii="Gentium" w:hAnsi="Gentium"/>
        </w:rPr>
        <w:br/>
        <w:t xml:space="preserve">general confirmation might be seen in it. Moreover, the epiclesis of the god </w:t>
      </w:r>
      <w:r w:rsidRPr="00DA1CF1">
        <w:rPr>
          <w:rFonts w:ascii="Gentium" w:hAnsi="Gentium"/>
        </w:rPr>
        <w:br/>
        <w:t xml:space="preserve">honored in the rite of the Daphnephoria, along with </w:t>
      </w:r>
      <w:r w:rsidRPr="00DA1CF1">
        <w:rPr>
          <w:rFonts w:ascii="Gentium" w:hAnsi="Gentium"/>
          <w:i/>
          <w:iCs/>
        </w:rPr>
        <w:t>Galaxios</w:t>
      </w:r>
      <w:r w:rsidRPr="00DA1CF1">
        <w:rPr>
          <w:rFonts w:ascii="Gentium" w:hAnsi="Gentium"/>
        </w:rPr>
        <w:t xml:space="preserve">, associates the </w:t>
      </w:r>
      <w:r w:rsidRPr="00DA1CF1">
        <w:rPr>
          <w:rFonts w:ascii="Gentium" w:hAnsi="Gentium"/>
        </w:rPr>
        <w:br/>
        <w:t xml:space="preserve">sanctuary of Apollo, where the adolescents gathered, with a river: he was </w:t>
      </w:r>
      <w:r w:rsidRPr="00DA1CF1">
        <w:rPr>
          <w:rFonts w:ascii="Gentium" w:hAnsi="Gentium"/>
        </w:rPr>
        <w:br/>
        <w:t xml:space="preserve">venerated under the name </w:t>
      </w:r>
      <w:r w:rsidRPr="00DA1CF1">
        <w:rPr>
          <w:rFonts w:ascii="Gentium" w:hAnsi="Gentium"/>
          <w:i/>
          <w:iCs/>
        </w:rPr>
        <w:t>Ismenios</w:t>
      </w:r>
      <w:r w:rsidRPr="00DA1CF1">
        <w:rPr>
          <w:rFonts w:ascii="Gentium" w:hAnsi="Gentium"/>
        </w:rPr>
        <w:t xml:space="preserve"> because his cult was connected with the River </w:t>
      </w:r>
      <w:r w:rsidRPr="00DA1CF1">
        <w:rPr>
          <w:rFonts w:ascii="Gentium" w:hAnsi="Gentium"/>
        </w:rPr>
        <w:br/>
        <w:t xml:space="preserve">Ismenos. </w:t>
      </w:r>
      <w:hyperlink r:id="rId433" w:anchor="44.#44." w:history="1">
        <w:r w:rsidRPr="00DA1CF1">
          <w:rPr>
            <w:rStyle w:val="Hyperlink"/>
            <w:rFonts w:ascii="Gentium" w:hAnsi="Gentium"/>
            <w:vertAlign w:val="superscript"/>
          </w:rPr>
          <w:t>44.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To go to the temple, the girls, led by the child </w:t>
      </w:r>
      <w:r w:rsidRPr="00DA1CF1">
        <w:rPr>
          <w:rFonts w:ascii="Gentium" w:hAnsi="Gentium"/>
          <w:i/>
          <w:iCs/>
        </w:rPr>
        <w:t>daphnephoros</w:t>
      </w:r>
      <w:r w:rsidRPr="00DA1CF1">
        <w:rPr>
          <w:rFonts w:ascii="Gentium" w:hAnsi="Gentium"/>
        </w:rPr>
        <w:t xml:space="preserve">, had to </w:t>
      </w:r>
      <w:r w:rsidRPr="00DA1CF1">
        <w:rPr>
          <w:rFonts w:ascii="Gentium" w:hAnsi="Gentium"/>
        </w:rPr>
        <w:br/>
        <w:t xml:space="preserve">leave the town, in other words civilized space; also probably their stay near a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Cf. Furtwängler,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39, coll. </w:t>
            </w:r>
            <w:smartTag w:uri="urn:schemas-microsoft-com:office:smarttags" w:element="metricconverter">
              <w:smartTagPr>
                <w:attr w:name="ProductID" w:val="43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433f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</w:t>
            </w:r>
            <w:smartTag w:uri="urn:schemas-microsoft-com:office:smarttags" w:element="metricconverter">
              <w:smartTagPr>
                <w:attr w:name="ProductID" w:val="44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441f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Religion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</w:t>
            </w:r>
            <w:smartTag w:uri="urn:schemas-microsoft-com:office:smarttags" w:element="metricconverter">
              <w:smartTagPr>
                <w:attr w:name="ProductID" w:val="22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228f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On the meaning of the procession of the Stepterion, see Blech,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Kranz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137f. and 221ff.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Procl. ap. Phot.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Bibl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321b 30; Proclus uses the term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κετει̑αι, in addition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that of τάξις, to describe the paean to Apollo in contrast to the Dionysiac dithyramb: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according to Proclus, the paean was expressly written to exorcise misfortune: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320b 24ff.; see Käppel,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44ff.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a similar interpretation of the flight to Tempe, see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426f.; on the Theban Daphnephoria,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pp. </w:t>
            </w:r>
            <w:smartTag w:uri="urn:schemas-microsoft-com:office:smarttags" w:element="metricconverter">
              <w:smartTagPr>
                <w:attr w:name="ProductID" w:val="41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418f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44.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Paus. 9.10.2, sch. A.R. 1.537 (p. 46 Wendel), see H.W. Stoll in Roscher, s.v.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Ismenios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(1). On the situation of the sanctuary of Apollo Ismenios, near Thebes,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Schachter,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 of Boeotia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</w:t>
            </w:r>
            <w:smartTag w:uri="urn:schemas-microsoft-com:office:smarttags" w:element="metricconverter">
              <w:smartTagPr>
                <w:attr w:name="ProductID" w:val="8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-103-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river symbolized the period of marginality in a liminal space present in every </w:t>
      </w:r>
      <w:r w:rsidRPr="00DA1CF1">
        <w:rPr>
          <w:rFonts w:ascii="Gentium" w:hAnsi="Gentium"/>
        </w:rPr>
        <w:br/>
        <w:t xml:space="preserve">tribal initiation, as it did for the adolescents participating in the initiation ritual </w:t>
      </w:r>
      <w:r w:rsidRPr="00DA1CF1">
        <w:rPr>
          <w:rFonts w:ascii="Gentium" w:hAnsi="Gentium"/>
        </w:rPr>
        <w:br/>
        <w:t xml:space="preserve">of Sicyon, which I shall presently analyze.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supplications of young Thebans to Apollo Ismenios-Galaxios during a </w:t>
      </w:r>
      <w:r w:rsidRPr="00DA1CF1">
        <w:rPr>
          <w:rFonts w:ascii="Gentium" w:hAnsi="Gentium"/>
        </w:rPr>
        <w:br/>
        <w:t xml:space="preserve">spring festival probably were meant to call down on the adolescents the </w:t>
      </w:r>
      <w:r w:rsidRPr="00DA1CF1">
        <w:rPr>
          <w:rFonts w:ascii="Gentium" w:hAnsi="Gentium"/>
        </w:rPr>
        <w:br/>
        <w:t xml:space="preserve">protection of the deity and to assure them of their rebirth and physical </w:t>
      </w:r>
      <w:r w:rsidRPr="00DA1CF1">
        <w:rPr>
          <w:rFonts w:ascii="Gentium" w:hAnsi="Gentium"/>
        </w:rPr>
        <w:br/>
        <w:t xml:space="preserve">completion after the period of their initiatory death. Realizing that such an </w:t>
      </w:r>
      <w:r w:rsidRPr="00DA1CF1">
        <w:rPr>
          <w:rFonts w:ascii="Gentium" w:hAnsi="Gentium"/>
        </w:rPr>
        <w:br/>
        <w:t xml:space="preserve">interpretation is based on conjecture, I nevertheless put forward the suggestion </w:t>
      </w:r>
      <w:r w:rsidRPr="00DA1CF1">
        <w:rPr>
          <w:rFonts w:ascii="Gentium" w:hAnsi="Gentium"/>
        </w:rPr>
        <w:br/>
        <w:t xml:space="preserve">that the ritual of the Theban Daphnephoria was meant to introduce the young </w:t>
      </w:r>
      <w:r w:rsidRPr="00DA1CF1">
        <w:rPr>
          <w:rFonts w:ascii="Gentium" w:hAnsi="Gentium"/>
        </w:rPr>
        <w:br/>
        <w:t xml:space="preserve">girls in the chorus to the period of marginality and death in a tribal initiation </w:t>
      </w:r>
      <w:r w:rsidRPr="00DA1CF1">
        <w:rPr>
          <w:rFonts w:ascii="Gentium" w:hAnsi="Gentium"/>
        </w:rPr>
        <w:br/>
        <w:t xml:space="preserve">procedure.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facts concerning female choral performances in honor of Apollo on Delos </w:t>
      </w:r>
      <w:r w:rsidRPr="00DA1CF1">
        <w:rPr>
          <w:rFonts w:ascii="Gentium" w:hAnsi="Gentium"/>
        </w:rPr>
        <w:br/>
        <w:t xml:space="preserve">do not form a coherent whole. It is possible that they should be linked to several </w:t>
      </w:r>
      <w:r w:rsidRPr="00DA1CF1">
        <w:rPr>
          <w:rFonts w:ascii="Gentium" w:hAnsi="Gentium"/>
        </w:rPr>
        <w:br/>
        <w:t xml:space="preserve">rituals or in any case to different phases in the same festival.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  <w:i/>
          <w:iCs/>
        </w:rPr>
        <w:t>Homeric Hymn to Apollo</w:t>
      </w:r>
      <w:r w:rsidRPr="00DA1CF1">
        <w:rPr>
          <w:rFonts w:ascii="Gentium" w:hAnsi="Gentium"/>
        </w:rPr>
        <w:t xml:space="preserve"> is the oldest source for an Apollonian </w:t>
      </w:r>
      <w:r w:rsidRPr="00DA1CF1">
        <w:rPr>
          <w:rFonts w:ascii="Gentium" w:hAnsi="Gentium"/>
        </w:rPr>
        <w:br/>
        <w:t xml:space="preserve">ceremony at Delos: the festival is celebrated by the Ionian men with their wives </w:t>
      </w:r>
      <w:r w:rsidRPr="00DA1CF1">
        <w:rPr>
          <w:rFonts w:ascii="Gentium" w:hAnsi="Gentium"/>
        </w:rPr>
        <w:br/>
        <w:t xml:space="preserve">and children; competitions are organized (στήσωνται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γω̑να) including boxing, </w:t>
      </w:r>
      <w:r w:rsidRPr="00DA1CF1">
        <w:rPr>
          <w:rFonts w:ascii="Gentium" w:hAnsi="Gentium"/>
        </w:rPr>
        <w:br/>
        <w:t xml:space="preserve">dancing, and singing. But the high point of the feast is the singing of the </w:t>
      </w:r>
      <w:r w:rsidRPr="00DA1CF1">
        <w:rPr>
          <w:rFonts w:ascii="Gentium" w:hAnsi="Gentium"/>
        </w:rPr>
        <w:br/>
        <w:t xml:space="preserve">"hymn" by the </w:t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 (κου̑ραι Δηλιάδες), the youthful servants of Apollo; in </w:t>
      </w:r>
      <w:r w:rsidRPr="00DA1CF1">
        <w:rPr>
          <w:rFonts w:ascii="Gentium" w:hAnsi="Gentium"/>
        </w:rPr>
        <w:br/>
        <w:t xml:space="preserve">this song the girls celebrate Apollo, as well as Leto and Artemis, and go on to </w:t>
      </w:r>
      <w:r w:rsidRPr="00DA1CF1">
        <w:rPr>
          <w:rFonts w:ascii="Gentium" w:hAnsi="Gentium"/>
        </w:rPr>
        <w:br/>
        <w:t xml:space="preserve">the exploits of men and women whom they remember and whose voices they </w:t>
      </w:r>
      <w:r w:rsidRPr="00DA1CF1">
        <w:rPr>
          <w:rFonts w:ascii="Gentium" w:hAnsi="Gentium"/>
        </w:rPr>
        <w:br/>
        <w:t xml:space="preserve">imitate. </w:t>
      </w:r>
      <w:hyperlink r:id="rId434" w:anchor="45.#45." w:history="1">
        <w:r w:rsidRPr="00DA1CF1">
          <w:rPr>
            <w:rStyle w:val="Hyperlink"/>
            <w:rFonts w:ascii="Gentium" w:hAnsi="Gentium"/>
            <w:vertAlign w:val="superscript"/>
          </w:rPr>
          <w:t>45.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passage, important for the understanding of the role of </w:t>
      </w:r>
      <w:r w:rsidRPr="00DA1CF1">
        <w:rPr>
          <w:rFonts w:ascii="Gentium" w:hAnsi="Gentium"/>
          <w:i/>
          <w:iCs/>
        </w:rPr>
        <w:t>mimesis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and memory in the Greeks' idea of poetry, is partly paraphrased and partly quoted </w:t>
      </w:r>
      <w:r w:rsidRPr="00DA1CF1">
        <w:rPr>
          <w:rFonts w:ascii="Gentium" w:hAnsi="Gentium"/>
        </w:rPr>
        <w:br/>
        <w:t xml:space="preserve">by Thucydides: the Athenian historian reports that on the occasion of the radical </w:t>
      </w:r>
      <w:r w:rsidRPr="00DA1CF1">
        <w:rPr>
          <w:rFonts w:ascii="Gentium" w:hAnsi="Gentium"/>
        </w:rPr>
        <w:br/>
        <w:t xml:space="preserve">purification of Delos in 426 and after a first intervention of Peisistratos in the </w:t>
      </w:r>
      <w:r w:rsidRPr="00DA1CF1">
        <w:rPr>
          <w:rFonts w:ascii="Gentium" w:hAnsi="Gentium"/>
        </w:rPr>
        <w:br/>
        <w:t xml:space="preserve">sixth century, the Athenians took over the Ionian festival, called it the Delia, and </w:t>
      </w:r>
      <w:r w:rsidRPr="00DA1CF1">
        <w:rPr>
          <w:rFonts w:ascii="Gentium" w:hAnsi="Gentium"/>
        </w:rPr>
        <w:br/>
        <w:t xml:space="preserve">celebrated it every four years. </w:t>
      </w:r>
      <w:hyperlink r:id="rId435" w:anchor="46.#46." w:history="1">
        <w:r w:rsidRPr="00DA1CF1">
          <w:rPr>
            <w:rStyle w:val="Hyperlink"/>
            <w:rFonts w:ascii="Gentium" w:hAnsi="Gentium"/>
            <w:vertAlign w:val="superscript"/>
          </w:rPr>
          <w:t>46.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Concerning the first form of the ritual as it was </w:t>
      </w:r>
      <w:r w:rsidRPr="00DA1CF1">
        <w:rPr>
          <w:rFonts w:ascii="Gentium" w:hAnsi="Gentium"/>
        </w:rPr>
        <w:br/>
        <w:t xml:space="preserve">celebrated by the Ionians, and as it is described in the </w:t>
      </w:r>
      <w:r w:rsidRPr="00DA1CF1">
        <w:rPr>
          <w:rFonts w:ascii="Gentium" w:hAnsi="Gentium"/>
          <w:i/>
          <w:iCs/>
        </w:rPr>
        <w:t>Homeric Hymn</w:t>
      </w:r>
      <w:r w:rsidRPr="00DA1CF1">
        <w:rPr>
          <w:rFonts w:ascii="Gentium" w:hAnsi="Gentium"/>
        </w:rPr>
        <w:t xml:space="preserve">,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Ap.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146ff.; on the role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mimesis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in this choral song, see Miller,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57ff., and Nagy,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Pindar's Homer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43ff. and 375ff.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Thuc. 3.104.1ff. and 1.8.1, Hdt. 1.64.2,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Nic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3.5ff.; on the reasons for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taking over the Ionian ritual, see A.W. Gomme,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A Historical Commentary on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Thucydides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Oxford 1956, p. 414; Strabo, 10.5.2, says in his description of Delos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that the inhabitants of the Cyclades organized theoria and public sacrifices there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(πέμπουσαι δημοσί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θεωρούς τε κα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θυσίας); Strabo also mentions choruses, saying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they are made up of young girls (χορο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ὺ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παρθένων): perhaps he is confusing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chorus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Deliades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proper and the choruses, the composition of which we do not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know, sent by neighboring cities. The political meaning of the purification of Delos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by the Athenians and of the reinstitution of the Delia are explained by S. Hornblower,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 Commentary on Thucydides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Oxford 1991, pp. 517ff. For the circumstances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composition and performance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see W. Burkert, "Kynaithos, Polykrates,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the Homeric Hymn to Apollo," in G. Bowersock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et al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(edd.),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Arktouros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Berlin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1979, pp. 53-67; Miller,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1ff. and 111ff.; and Aloni,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L'aedo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35ff.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91ff.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-104-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Thucydides adds that the Ionians and the inhabitants of the neighboring islands </w:t>
      </w:r>
      <w:r w:rsidRPr="00DA1CF1">
        <w:rPr>
          <w:rFonts w:ascii="Gentium" w:hAnsi="Gentium"/>
        </w:rPr>
        <w:br/>
        <w:t>arrived at Delos in procession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θεώρουν), as they did later in Thucydides' time </w:t>
      </w:r>
      <w:r w:rsidRPr="00DA1CF1">
        <w:rPr>
          <w:rFonts w:ascii="Gentium" w:hAnsi="Gentium"/>
        </w:rPr>
        <w:br/>
        <w:t xml:space="preserve">at Ephesos for the already-mentioned festival of the Ephesia, and that the </w:t>
      </w:r>
      <w:r w:rsidRPr="00DA1CF1">
        <w:rPr>
          <w:rFonts w:ascii="Gentium" w:hAnsi="Gentium"/>
        </w:rPr>
        <w:br/>
        <w:t>different towns sent choruses (χορο</w:t>
      </w:r>
      <w:r w:rsidRPr="00DA1CF1">
        <w:rPr>
          <w:rFonts w:ascii="Gentium" w:hAnsi="Gentium" w:cs="Palatino Linotype"/>
        </w:rPr>
        <w:t>ὺ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νη̑γον). He mentions the chorus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 (τ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>ν Δηλιακ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>ν χορ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τω̑ν γυναικμω̑ν), without specifying whether it </w:t>
      </w:r>
      <w:r w:rsidRPr="00DA1CF1">
        <w:rPr>
          <w:rFonts w:ascii="Gentium" w:hAnsi="Gentium"/>
        </w:rPr>
        <w:br/>
        <w:t xml:space="preserve">was retained in the reformed version of the Athenians. The historian ends his </w:t>
      </w:r>
      <w:r w:rsidRPr="00DA1CF1">
        <w:rPr>
          <w:rFonts w:ascii="Gentium" w:hAnsi="Gentium"/>
        </w:rPr>
        <w:br/>
        <w:t xml:space="preserve">account by affirming that the Athenians and the island people sent choruses </w:t>
      </w:r>
      <w:r w:rsidRPr="00DA1CF1">
        <w:rPr>
          <w:rFonts w:ascii="Gentium" w:hAnsi="Gentium"/>
        </w:rPr>
        <w:br/>
        <w:t>(χορο</w:t>
      </w:r>
      <w:r w:rsidRPr="00DA1CF1">
        <w:rPr>
          <w:rFonts w:ascii="Gentium" w:hAnsi="Gentium" w:cs="Palatino Linotype"/>
        </w:rPr>
        <w:t>ὺ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πεμπον) to Delos from their own cities, following the custom of the </w:t>
      </w:r>
      <w:r w:rsidRPr="00DA1CF1">
        <w:rPr>
          <w:rFonts w:ascii="Gentium" w:hAnsi="Gentium"/>
        </w:rPr>
        <w:br/>
        <w:t xml:space="preserve">Ionians, and added another competition to the original ones, a horse-race.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We owe a third description of the festival to Callimachus, this time separated </w:t>
      </w:r>
      <w:r w:rsidRPr="00DA1CF1">
        <w:rPr>
          <w:rFonts w:ascii="Gentium" w:hAnsi="Gentium"/>
        </w:rPr>
        <w:br/>
        <w:t xml:space="preserve">from its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. In his version, all the towns in Greece sent choruses to Delos </w:t>
      </w:r>
      <w:r w:rsidRPr="00DA1CF1">
        <w:rPr>
          <w:rFonts w:ascii="Gentium" w:hAnsi="Gentium"/>
        </w:rPr>
        <w:br/>
        <w:t>each year (πα̑σαι 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χορο</w:t>
      </w:r>
      <w:r w:rsidRPr="00DA1CF1">
        <w:rPr>
          <w:rFonts w:ascii="Gentium" w:hAnsi="Gentium" w:cs="Palatino Linotype"/>
        </w:rPr>
        <w:t>ὺ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νάγουσι πόληες), along with the tributes and the </w:t>
      </w:r>
      <w:r w:rsidRPr="00DA1CF1">
        <w:rPr>
          <w:rFonts w:ascii="Gentium" w:hAnsi="Gentium"/>
        </w:rPr>
        <w:br/>
        <w:t xml:space="preserve">first fruits due to Apollo. </w:t>
      </w:r>
      <w:hyperlink r:id="rId436" w:anchor="47.#47." w:history="1">
        <w:r w:rsidRPr="00DA1CF1">
          <w:rPr>
            <w:rStyle w:val="Hyperlink"/>
            <w:rFonts w:ascii="Gentium" w:hAnsi="Gentium"/>
            <w:vertAlign w:val="superscript"/>
          </w:rPr>
          <w:t>47.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According to legend, the first ears of wheat were </w:t>
      </w:r>
      <w:r w:rsidRPr="00DA1CF1">
        <w:rPr>
          <w:rFonts w:ascii="Gentium" w:hAnsi="Gentium"/>
        </w:rPr>
        <w:br/>
        <w:t xml:space="preserve">sent by the Hyperboreans as first fruits; it was the three daughters of Boreas </w:t>
      </w:r>
      <w:r w:rsidRPr="00DA1CF1">
        <w:rPr>
          <w:rFonts w:ascii="Gentium" w:hAnsi="Gentium"/>
        </w:rPr>
        <w:br/>
        <w:t xml:space="preserve">(θυγατέρες Βορέαο, line 293, παρθενικαί, line 298) whose duty it was to make </w:t>
      </w:r>
      <w:r w:rsidRPr="00DA1CF1">
        <w:rPr>
          <w:rFonts w:ascii="Gentium" w:hAnsi="Gentium"/>
        </w:rPr>
        <w:br/>
        <w:t>the first journey, accompanied by three young men 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ρσενες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ριστοι </w:t>
      </w:r>
      <w:r w:rsidRPr="00DA1CF1">
        <w:rPr>
          <w:rFonts w:ascii="Gentium" w:hAnsi="Gentium" w:cs="Palatino Linotype"/>
        </w:rPr>
        <w:t>ἠ</w:t>
      </w:r>
      <w:r w:rsidRPr="00DA1CF1">
        <w:rPr>
          <w:rFonts w:ascii="Gentium" w:hAnsi="Gentium"/>
        </w:rPr>
        <w:t xml:space="preserve">ιθέων). In </w:t>
      </w:r>
      <w:r w:rsidRPr="00DA1CF1">
        <w:rPr>
          <w:rFonts w:ascii="Gentium" w:hAnsi="Gentium"/>
        </w:rPr>
        <w:br/>
        <w:t xml:space="preserve">other legends, these young women are closely associated with the cult of </w:t>
      </w:r>
      <w:r w:rsidRPr="00DA1CF1">
        <w:rPr>
          <w:rFonts w:ascii="Gentium" w:hAnsi="Gentium"/>
        </w:rPr>
        <w:br/>
        <w:t xml:space="preserve">Artemis and Apollo. Their names, </w:t>
      </w:r>
      <w:r w:rsidRPr="00DA1CF1">
        <w:rPr>
          <w:rFonts w:ascii="Gentium" w:hAnsi="Gentium"/>
          <w:i/>
          <w:iCs/>
        </w:rPr>
        <w:t>Oupis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  <w:i/>
          <w:iCs/>
        </w:rPr>
        <w:t>Loxo</w:t>
      </w:r>
      <w:r w:rsidRPr="00DA1CF1">
        <w:rPr>
          <w:rFonts w:ascii="Gentium" w:hAnsi="Gentium"/>
        </w:rPr>
        <w:t xml:space="preserve">, and </w:t>
      </w:r>
      <w:r w:rsidRPr="00DA1CF1">
        <w:rPr>
          <w:rFonts w:ascii="Gentium" w:hAnsi="Gentium"/>
          <w:i/>
          <w:iCs/>
        </w:rPr>
        <w:t>Hekaerge</w:t>
      </w:r>
      <w:r w:rsidRPr="00DA1CF1">
        <w:rPr>
          <w:rFonts w:ascii="Gentium" w:hAnsi="Gentium"/>
        </w:rPr>
        <w:t xml:space="preserve">, correspond to the </w:t>
      </w:r>
      <w:r w:rsidRPr="00DA1CF1">
        <w:rPr>
          <w:rFonts w:ascii="Gentium" w:hAnsi="Gentium"/>
        </w:rPr>
        <w:br/>
        <w:t xml:space="preserve">epicleseis of one or another of these gods; their Naiad nature and their connection </w:t>
      </w:r>
      <w:r w:rsidRPr="00DA1CF1">
        <w:rPr>
          <w:rFonts w:ascii="Gentium" w:hAnsi="Gentium"/>
        </w:rPr>
        <w:br/>
        <w:t xml:space="preserve">with the legend of Iphigenia in Tauris suggest a semantic complex connoting </w:t>
      </w:r>
      <w:r w:rsidRPr="00DA1CF1">
        <w:rPr>
          <w:rFonts w:ascii="Gentium" w:hAnsi="Gentium"/>
        </w:rPr>
        <w:br/>
        <w:t xml:space="preserve">female adolescence. </w:t>
      </w:r>
      <w:hyperlink r:id="rId437" w:anchor="48.#48." w:history="1">
        <w:r w:rsidRPr="00DA1CF1">
          <w:rPr>
            <w:rStyle w:val="Hyperlink"/>
            <w:rFonts w:ascii="Gentium" w:hAnsi="Gentium"/>
            <w:vertAlign w:val="superscript"/>
          </w:rPr>
          <w:t>48.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same legend is already found in Herodotus, who says that the first fruits </w:t>
      </w:r>
      <w:r w:rsidRPr="00DA1CF1">
        <w:rPr>
          <w:rFonts w:ascii="Gentium" w:hAnsi="Gentium"/>
        </w:rPr>
        <w:br/>
        <w:t xml:space="preserve">were offerings wrapped in wheat and straw. He gives two different traditions of </w:t>
      </w:r>
      <w:r w:rsidRPr="00DA1CF1">
        <w:rPr>
          <w:rFonts w:ascii="Gentium" w:hAnsi="Gentium"/>
        </w:rPr>
        <w:br/>
        <w:t xml:space="preserve">the myth, one that gives the young Hyperboreans, of which there are only two </w:t>
      </w:r>
      <w:r w:rsidRPr="00DA1CF1">
        <w:rPr>
          <w:rFonts w:ascii="Gentium" w:hAnsi="Gentium"/>
        </w:rPr>
        <w:br/>
        <w:t xml:space="preserve">in this version, the names </w:t>
      </w:r>
      <w:r w:rsidRPr="00DA1CF1">
        <w:rPr>
          <w:rFonts w:ascii="Gentium" w:hAnsi="Gentium"/>
          <w:i/>
          <w:iCs/>
        </w:rPr>
        <w:t>Hyperoche</w:t>
      </w:r>
      <w:r w:rsidRPr="00DA1CF1">
        <w:rPr>
          <w:rFonts w:ascii="Gentium" w:hAnsi="Gentium"/>
        </w:rPr>
        <w:t xml:space="preserve"> and </w:t>
      </w:r>
      <w:r w:rsidRPr="00DA1CF1">
        <w:rPr>
          <w:rFonts w:ascii="Gentium" w:hAnsi="Gentium"/>
          <w:i/>
          <w:iCs/>
        </w:rPr>
        <w:t>Laodike</w:t>
      </w:r>
      <w:r w:rsidRPr="00DA1CF1">
        <w:rPr>
          <w:rFonts w:ascii="Gentium" w:hAnsi="Gentium"/>
        </w:rPr>
        <w:t xml:space="preserve"> (they had an escort of five </w:t>
      </w:r>
      <w:r w:rsidRPr="00DA1CF1">
        <w:rPr>
          <w:rFonts w:ascii="Gentium" w:hAnsi="Gentium"/>
        </w:rPr>
        <w:br/>
        <w:t xml:space="preserve">men), the other that names them </w:t>
      </w:r>
      <w:r w:rsidRPr="00DA1CF1">
        <w:rPr>
          <w:rFonts w:ascii="Gentium" w:hAnsi="Gentium"/>
          <w:i/>
          <w:iCs/>
        </w:rPr>
        <w:t>Arge</w:t>
      </w:r>
      <w:r w:rsidRPr="00DA1CF1">
        <w:rPr>
          <w:rFonts w:ascii="Gentium" w:hAnsi="Gentium"/>
        </w:rPr>
        <w:t xml:space="preserve"> and </w:t>
      </w:r>
      <w:r w:rsidRPr="00DA1CF1">
        <w:rPr>
          <w:rFonts w:ascii="Gentium" w:hAnsi="Gentium"/>
          <w:i/>
          <w:iCs/>
        </w:rPr>
        <w:t>Opis</w:t>
      </w:r>
      <w:r w:rsidRPr="00DA1CF1">
        <w:rPr>
          <w:rFonts w:ascii="Gentium" w:hAnsi="Gentium"/>
        </w:rPr>
        <w:t xml:space="preserve">. The first came to Delos with a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278ff.: other sources given by P. Stengel,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 (1901),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(3), and by Mineur,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Call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pp. </w:t>
            </w:r>
            <w:smartTag w:uri="urn:schemas-microsoft-com:office:smarttags" w:element="metricconverter">
              <w:smartTagPr>
                <w:attr w:name="ProductID" w:val="23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231f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see also H. Galet de Santerrre,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Délos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primitive et archaïque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1958, pp. 239ff., and Bruneau,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Cultes de Délos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37ff.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(on the history of the festival); Stengel, interpreting 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Phaed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58ab, improperly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relates the Delia to the myth of Theseus returning to Athens. Theseus was celebrated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 Delos, certainly, but during the festival of the Aphrodisia: see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380ff.,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158ff., and below pp. 123ff.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Artemis had the epiclesis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Oupis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in the cult celebrated by the Amazons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Ephesos: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204 and 240 (see above, pp. </w:t>
            </w:r>
            <w:smartTag w:uri="urn:schemas-microsoft-com:office:smarttags" w:element="metricconverter">
              <w:smartTagPr>
                <w:attr w:name="ProductID" w:val="9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.); O. Crusius in Roscher,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Hyperboreer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col. 2813;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48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487f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and O. Höfer in Roscher,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(1), (2), and (3); without any doubt, the name Loxo refers to Loxias, cult name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Apollo: see R. Ganszyniec,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13 (1972),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Loxo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Hekaergos/erge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is an epiclesis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Apollo as well as of Artemis: see H.W. Stoll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Hekaerge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(2)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Hekaergos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(1), and also L. Radermacher, "Die Mädchen aus dem Hyperboreer Land,"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93, 1950, pp. 325-329. The Hyperboreans are regularly associated with the cult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Apollo and Artemis; they are generally present in the founding legends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Apollonian rites: Crusius,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coll. </w:t>
            </w:r>
            <w:smartTag w:uri="urn:schemas-microsoft-com:office:smarttags" w:element="metricconverter">
              <w:smartTagPr>
                <w:attr w:name="ProductID" w:val="283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2831f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other bibliographical references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Hyperboreans in A. Corcella and S.M. Medaglia,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Erodoto. Le storie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IV, Milano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1993, pp. </w:t>
            </w:r>
            <w:smartTag w:uri="urn:schemas-microsoft-com:office:smarttags" w:element="metricconverter">
              <w:smartTagPr>
                <w:attr w:name="ProductID" w:val="25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258f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-105-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tribute of thanksgiving to Eileithyia for having been present at the birth of </w:t>
      </w:r>
      <w:r w:rsidRPr="00DA1CF1">
        <w:rPr>
          <w:rFonts w:ascii="Gentium" w:hAnsi="Gentium"/>
        </w:rPr>
        <w:br/>
        <w:t xml:space="preserve">Apollo. This tribute could be interpreted as the first fruits mentioned both by </w:t>
      </w:r>
      <w:r w:rsidRPr="00DA1CF1">
        <w:rPr>
          <w:rFonts w:ascii="Gentium" w:hAnsi="Gentium"/>
        </w:rPr>
        <w:br/>
        <w:t xml:space="preserve">Callimachus and Herodotus. The second set were said to have arrived in the </w:t>
      </w:r>
      <w:r w:rsidRPr="00DA1CF1">
        <w:rPr>
          <w:rFonts w:ascii="Gentium" w:hAnsi="Gentium"/>
        </w:rPr>
        <w:br/>
        <w:t xml:space="preserve">island "with the gods themselves," Leto and Eileithyia. </w:t>
      </w:r>
      <w:hyperlink r:id="rId438" w:anchor="49.#49." w:history="1">
        <w:r w:rsidRPr="00DA1CF1">
          <w:rPr>
            <w:rStyle w:val="Hyperlink"/>
            <w:rFonts w:ascii="Gentium" w:hAnsi="Gentium"/>
            <w:vertAlign w:val="superscript"/>
          </w:rPr>
          <w:t>49.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Herodotus and Callimachus continue their accounts with an identical episode: </w:t>
      </w:r>
      <w:r w:rsidRPr="00DA1CF1">
        <w:rPr>
          <w:rFonts w:ascii="Gentium" w:hAnsi="Gentium"/>
        </w:rPr>
        <w:br/>
        <w:t xml:space="preserve">to the daughters of Boreas (Hyperoche and Laodike in Herodotus, Oupis, Loxo </w:t>
      </w:r>
      <w:r w:rsidRPr="00DA1CF1">
        <w:rPr>
          <w:rFonts w:ascii="Gentium" w:hAnsi="Gentium"/>
        </w:rPr>
        <w:br/>
        <w:t xml:space="preserve">and Hekaerge in Callimachus), the young Delian maidens (αί κόραι Δηλίων </w:t>
      </w:r>
      <w:r w:rsidRPr="00DA1CF1">
        <w:rPr>
          <w:rFonts w:ascii="Gentium" w:hAnsi="Gentium"/>
        </w:rPr>
        <w:br/>
        <w:t>Hdt., Δηλιάδες, κου̑ραι Call.) consecrate their hair (</w:t>
      </w:r>
      <w:r w:rsidRPr="00DA1CF1">
        <w:rPr>
          <w:rFonts w:ascii="Gentium" w:hAnsi="Gentium" w:cs="Palatino Linotype"/>
        </w:rPr>
        <w:t>ἥ</w:t>
      </w:r>
      <w:r w:rsidRPr="00DA1CF1">
        <w:rPr>
          <w:rFonts w:ascii="Gentium" w:hAnsi="Gentium"/>
        </w:rPr>
        <w:t xml:space="preserve">λικα χαίτην Call.) just </w:t>
      </w:r>
      <w:r w:rsidRPr="00DA1CF1">
        <w:rPr>
          <w:rFonts w:ascii="Gentium" w:hAnsi="Gentium"/>
        </w:rPr>
        <w:br/>
        <w:t xml:space="preserve">before marriage. </w:t>
      </w:r>
      <w:hyperlink r:id="rId439" w:anchor="50.#50." w:history="1">
        <w:r w:rsidRPr="00DA1CF1">
          <w:rPr>
            <w:rStyle w:val="Hyperlink"/>
            <w:rFonts w:ascii="Gentium" w:hAnsi="Gentium"/>
            <w:vertAlign w:val="superscript"/>
          </w:rPr>
          <w:t>50.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To the same young women (but according to Callimachus to </w:t>
      </w:r>
      <w:r w:rsidRPr="00DA1CF1">
        <w:rPr>
          <w:rFonts w:ascii="Gentium" w:hAnsi="Gentium"/>
        </w:rPr>
        <w:br/>
        <w:t xml:space="preserve">the young men who accompanied them), the youths of Delos (παι̑δες Hdt. and </w:t>
      </w:r>
      <w:r w:rsidRPr="00DA1CF1">
        <w:rPr>
          <w:rFonts w:ascii="Gentium" w:hAnsi="Gentium"/>
        </w:rPr>
        <w:br/>
        <w:t xml:space="preserve">Call.) consecrate either their hair or their first beard. This rite of consecration of </w:t>
      </w:r>
      <w:r w:rsidRPr="00DA1CF1">
        <w:rPr>
          <w:rFonts w:ascii="Gentium" w:hAnsi="Gentium"/>
        </w:rPr>
        <w:br/>
        <w:t xml:space="preserve">hair by adolescents on the eve of their marriage was widespread throughout </w:t>
      </w:r>
      <w:r w:rsidRPr="00DA1CF1">
        <w:rPr>
          <w:rFonts w:ascii="Gentium" w:hAnsi="Gentium"/>
        </w:rPr>
        <w:br/>
        <w:t xml:space="preserve">Greece. At Troizen, for example, it was part of the heroic cult of Hippolytus, the </w:t>
      </w:r>
      <w:r w:rsidRPr="00DA1CF1">
        <w:rPr>
          <w:rFonts w:ascii="Gentium" w:hAnsi="Gentium"/>
        </w:rPr>
        <w:br/>
        <w:t xml:space="preserve">supreme adolescent hero, about whom I shall have more to say; in his </w:t>
      </w:r>
      <w:r w:rsidRPr="00DA1CF1">
        <w:rPr>
          <w:rFonts w:ascii="Gentium" w:hAnsi="Gentium"/>
        </w:rPr>
        <w:br/>
        <w:t xml:space="preserve">description of this rite, Euripides adds that it was accompanied by a musical </w:t>
      </w:r>
      <w:r w:rsidRPr="00DA1CF1">
        <w:rPr>
          <w:rFonts w:ascii="Gentium" w:hAnsi="Gentium"/>
        </w:rPr>
        <w:br/>
        <w:t xml:space="preserve">performance by unmarried adolescents (κόραι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ζυγες γάμων) who had dedicated </w:t>
      </w:r>
      <w:r w:rsidRPr="00DA1CF1">
        <w:rPr>
          <w:rFonts w:ascii="Gentium" w:hAnsi="Gentium"/>
        </w:rPr>
        <w:br/>
        <w:t xml:space="preserve">to him locks of their hair. And at Athens, during the festival of the Apatouria, </w:t>
      </w:r>
      <w:r w:rsidRPr="00DA1CF1">
        <w:rPr>
          <w:rFonts w:ascii="Gentium" w:hAnsi="Gentium"/>
        </w:rPr>
        <w:br/>
        <w:t xml:space="preserve">the boys, on joining the ephebes, and the girls, at marriage, consecrated their </w:t>
      </w:r>
      <w:r w:rsidRPr="00DA1CF1">
        <w:rPr>
          <w:rFonts w:ascii="Gentium" w:hAnsi="Gentium"/>
        </w:rPr>
        <w:br/>
        <w:t xml:space="preserve">hair to Artemis. </w:t>
      </w:r>
      <w:hyperlink r:id="rId440" w:anchor="51.#51." w:history="1">
        <w:r w:rsidRPr="00DA1CF1">
          <w:rPr>
            <w:rStyle w:val="Hyperlink"/>
            <w:rFonts w:ascii="Gentium" w:hAnsi="Gentium"/>
            <w:vertAlign w:val="superscript"/>
          </w:rPr>
          <w:t>51.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Hdt. 4.33ff.; on identifying τοι̑σι θεοι̑σιν with Eileithyia and Leto, see P.E.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Legrand, "Herodotea," REA 40, 1938, pp. 225-234 (pp. </w:t>
            </w:r>
            <w:smartTag w:uri="urn:schemas-microsoft-com:office:smarttags" w:element="metricconverter">
              <w:smartTagPr>
                <w:attr w:name="ProductID" w:val="23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230f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.); if we accept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Stein,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26, II. 2, p. 38, an identification with Artemis and Apollo, we must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admit that the version that introduces Arge and Opis represents another legend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unrelated to the birth of Apollo at Delos: the Delian Eileithyia also comes from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country of the Hyperboreans; she is the object of a cult at Delos during which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people of Delos make sacrifices and sing in her honor a hymn composed by Olen: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Paus. 1.18.5, see also 8.21.3. On the problem of the two groups of young women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mentioned by Herodotus, see W. Sale, "The Hyperborean Maidens on Delos,"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HThR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54, 1961, pp. 75-89, and Bruneau,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Cultes de Délos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45ff.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Cf. also Paus. 1.43.4 (α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θυγατέρες 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Δηλίων).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cult of Hippolytus at Troizen, see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1423ff.; Paus. 2.32.1ff.,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commentary by W. Fauth, "Hippolytos und Phaidra,"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AAWM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1958, 9 and 1959,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8 (pp. 389ff.), and that of W.S. Barrett,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Euripides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Hippolytos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Oxford 1964, pp. </w:t>
            </w:r>
            <w:smartTag w:uri="urn:schemas-microsoft-com:office:smarttags" w:element="metricconverter">
              <w:smartTagPr>
                <w:attr w:name="ProductID" w:val="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on Hippolyus, see below pp. </w:t>
            </w:r>
            <w:smartTag w:uri="urn:schemas-microsoft-com:office:smarttags" w:element="metricconverter">
              <w:smartTagPr>
                <w:attr w:name="ProductID" w:val="24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241f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On the Athenian rite, see Deubner,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232ff.;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258; and Vidal-Naquet,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 chasseur noir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4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147f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190. On a similar custom at Megara, see Paus. 1.43.4; other parallels in Burkert,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 Necans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75 n. 20. According to Poll. 3.38, who emphasizes the premarital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character of this rite mainly for girls, Artemis was generally the object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consecration, see also Hsch. s.v. κουρεω̑τις and γάμων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θη (K 3843 and Γ 133 Latte;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also the dedicatory epigrams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6.276-279, which show that Artemis received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hair of the girls and Apollo that of the boys (on Apollo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κερσεκόμης, see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20.39,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134, 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3.14, etc.). On this rite in general, see Jeanmaire,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5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257f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</w:t>
            </w:r>
            <w:smartTag w:uri="urn:schemas-microsoft-com:office:smarttags" w:element="metricconverter">
              <w:smartTagPr>
                <w:attr w:name="ProductID" w:val="37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379f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Religion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238 and 493; von Gonzenbach,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p. 11 n. 26, pp. 95ff.;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Eroi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2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 Necans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74f., who includes this rite in the larger category of premarital sacrifices,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Dowden,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Death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passim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-106-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meaning of the Delian rite of the offering of hair, and its connection with </w:t>
      </w:r>
      <w:r w:rsidRPr="00DA1CF1">
        <w:rPr>
          <w:rFonts w:ascii="Gentium" w:hAnsi="Gentium"/>
        </w:rPr>
        <w:br/>
        <w:t xml:space="preserve">adolescence and the passage to adulthood, represented for the girls by marriage, is </w:t>
      </w:r>
      <w:r w:rsidRPr="00DA1CF1">
        <w:rPr>
          <w:rFonts w:ascii="Gentium" w:hAnsi="Gentium"/>
        </w:rPr>
        <w:br/>
        <w:t xml:space="preserve">quite clear and should allow an overall interpretation of this festival, insofar as </w:t>
      </w:r>
      <w:r w:rsidRPr="00DA1CF1">
        <w:rPr>
          <w:rFonts w:ascii="Gentium" w:hAnsi="Gentium"/>
        </w:rPr>
        <w:br/>
        <w:t xml:space="preserve">the rite is part of the Delia. A connection with Artemis can be added, as indicated </w:t>
      </w:r>
      <w:r w:rsidRPr="00DA1CF1">
        <w:rPr>
          <w:rFonts w:ascii="Gentium" w:hAnsi="Gentium"/>
        </w:rPr>
        <w:br/>
        <w:t xml:space="preserve">by the presence of the tomb of Hyperoche and Laodike in the Artemision; </w:t>
      </w:r>
      <w:hyperlink r:id="rId441" w:anchor="52.#52." w:history="1">
        <w:r w:rsidRPr="00DA1CF1">
          <w:rPr>
            <w:rStyle w:val="Hyperlink"/>
            <w:rFonts w:ascii="Gentium" w:hAnsi="Gentium"/>
            <w:vertAlign w:val="superscript"/>
          </w:rPr>
          <w:t>52.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</w:t>
      </w:r>
      <w:r w:rsidRPr="00DA1CF1">
        <w:rPr>
          <w:rFonts w:ascii="Gentium" w:hAnsi="Gentium"/>
        </w:rPr>
        <w:br/>
        <w:t xml:space="preserve">was on this tomb that the girls and boys placed their hair, according to </w:t>
      </w:r>
      <w:r w:rsidRPr="00DA1CF1">
        <w:rPr>
          <w:rFonts w:ascii="Gentium" w:hAnsi="Gentium"/>
        </w:rPr>
        <w:br/>
        <w:t xml:space="preserve">Herodotus.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For the moment, let us note that the various accounts of the Delia center </w:t>
      </w:r>
      <w:r w:rsidRPr="00DA1CF1">
        <w:rPr>
          <w:rFonts w:ascii="Gentium" w:hAnsi="Gentium"/>
        </w:rPr>
        <w:br/>
        <w:t xml:space="preserve">around three main points: the first is the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of the festival which includes the </w:t>
      </w:r>
      <w:r w:rsidRPr="00DA1CF1">
        <w:rPr>
          <w:rFonts w:ascii="Gentium" w:hAnsi="Gentium"/>
        </w:rPr>
        <w:br/>
        <w:t xml:space="preserve">legend of the Hyperborean virgins who bring the first fruits to Delos on the first </w:t>
      </w:r>
      <w:r w:rsidRPr="00DA1CF1">
        <w:rPr>
          <w:rFonts w:ascii="Gentium" w:hAnsi="Gentium"/>
        </w:rPr>
        <w:br/>
        <w:t xml:space="preserve">occasion (Hdt., Call.) and the story, only in Herodotus, of the journey of the </w:t>
      </w:r>
      <w:r w:rsidRPr="00DA1CF1">
        <w:rPr>
          <w:rFonts w:ascii="Gentium" w:hAnsi="Gentium"/>
        </w:rPr>
        <w:br/>
        <w:t xml:space="preserve">young Hyperborean girls to be present at the birth of Apollo; these are legendary </w:t>
      </w:r>
      <w:r w:rsidRPr="00DA1CF1">
        <w:rPr>
          <w:rFonts w:ascii="Gentium" w:hAnsi="Gentium"/>
        </w:rPr>
        <w:br/>
        <w:t xml:space="preserve">acts underlying the ritual of the Delia. The second point includes the service of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; according to the </w:t>
      </w:r>
      <w:r w:rsidRPr="00DA1CF1">
        <w:rPr>
          <w:rFonts w:ascii="Gentium" w:hAnsi="Gentium"/>
          <w:i/>
          <w:iCs/>
        </w:rPr>
        <w:t>Homeric Hymn to Apollo</w:t>
      </w:r>
      <w:r w:rsidRPr="00DA1CF1">
        <w:rPr>
          <w:rFonts w:ascii="Gentium" w:hAnsi="Gentium"/>
        </w:rPr>
        <w:t xml:space="preserve"> and Thucydides, the </w:t>
      </w:r>
      <w:r w:rsidRPr="00DA1CF1">
        <w:rPr>
          <w:rFonts w:ascii="Gentium" w:hAnsi="Gentium"/>
        </w:rPr>
        <w:br/>
        <w:t xml:space="preserve">girls are in effect the servants of Apollo and in the ritual celebrated by the </w:t>
      </w:r>
      <w:r w:rsidRPr="00DA1CF1">
        <w:rPr>
          <w:rFonts w:ascii="Gentium" w:hAnsi="Gentium"/>
        </w:rPr>
        <w:br/>
        <w:t xml:space="preserve">Ionians sang songs celebrating their master, along with Artemis and Leto. As we </w:t>
      </w:r>
      <w:r w:rsidRPr="00DA1CF1">
        <w:rPr>
          <w:rFonts w:ascii="Gentium" w:hAnsi="Gentium"/>
        </w:rPr>
        <w:br/>
        <w:t xml:space="preserve">shall see, the </w:t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 held different religious observances for Apollo in different </w:t>
      </w:r>
      <w:r w:rsidRPr="00DA1CF1">
        <w:rPr>
          <w:rFonts w:ascii="Gentium" w:hAnsi="Gentium"/>
        </w:rPr>
        <w:br/>
        <w:t xml:space="preserve">places. We are therefore talking about a professional chorus performing for cults, </w:t>
      </w:r>
      <w:r w:rsidRPr="00DA1CF1">
        <w:rPr>
          <w:rFonts w:ascii="Gentium" w:hAnsi="Gentium"/>
        </w:rPr>
        <w:br/>
        <w:t xml:space="preserve">and, at Delos, their performance should be clearly distinguished from that of </w:t>
      </w:r>
      <w:r w:rsidRPr="00DA1CF1">
        <w:rPr>
          <w:rFonts w:ascii="Gentium" w:hAnsi="Gentium"/>
        </w:rPr>
        <w:br/>
        <w:t xml:space="preserve">choruses sent by cities in Ionia, later by Athens (Hom., Thuc., Call.). Musical </w:t>
      </w:r>
      <w:r w:rsidRPr="00DA1CF1">
        <w:rPr>
          <w:rFonts w:ascii="Gentium" w:hAnsi="Gentium"/>
        </w:rPr>
        <w:br/>
        <w:t xml:space="preserve">performances by these choruses is the third point in our knowledge about the </w:t>
      </w:r>
      <w:r w:rsidRPr="00DA1CF1">
        <w:rPr>
          <w:rFonts w:ascii="Gentium" w:hAnsi="Gentium"/>
        </w:rPr>
        <w:br/>
        <w:t xml:space="preserve">Delia. They are included among the various ritual practices of the festival, such </w:t>
      </w:r>
      <w:r w:rsidRPr="00DA1CF1">
        <w:rPr>
          <w:rFonts w:ascii="Gentium" w:hAnsi="Gentium"/>
        </w:rPr>
        <w:br/>
        <w:t xml:space="preserve">as gymnastic and musical competitions, later, horse-racing, and consecration of </w:t>
      </w:r>
      <w:r w:rsidRPr="00DA1CF1">
        <w:rPr>
          <w:rFonts w:ascii="Gentium" w:hAnsi="Gentium"/>
        </w:rPr>
        <w:br/>
        <w:t xml:space="preserve">the first fruits. Probably the account of Herodotus in which the Delians sang of </w:t>
      </w:r>
      <w:r w:rsidRPr="00DA1CF1">
        <w:rPr>
          <w:rFonts w:ascii="Gentium" w:hAnsi="Gentium"/>
        </w:rPr>
        <w:br/>
        <w:t xml:space="preserve">Opis and Arge in a hymn composed by Olen, the native poet of Delos, and </w:t>
      </w:r>
      <w:r w:rsidRPr="00DA1CF1">
        <w:rPr>
          <w:rFonts w:ascii="Gentium" w:hAnsi="Gentium"/>
        </w:rPr>
        <w:br/>
        <w:t xml:space="preserve">which the Ionians and the island people also sang, can be associated with the </w:t>
      </w:r>
      <w:r w:rsidRPr="00DA1CF1">
        <w:rPr>
          <w:rFonts w:ascii="Gentium" w:hAnsi="Gentium"/>
        </w:rPr>
        <w:br/>
        <w:t xml:space="preserve">Delian rites. This hymn can be viewed as one of the ritual songs performed by </w:t>
      </w:r>
      <w:r w:rsidRPr="00DA1CF1">
        <w:rPr>
          <w:rFonts w:ascii="Gentium" w:hAnsi="Gentium"/>
        </w:rPr>
        <w:br/>
        <w:t xml:space="preserve">the choruses sent to the festival. </w:t>
      </w:r>
      <w:hyperlink r:id="rId442" w:anchor="53.#53." w:history="1">
        <w:r w:rsidRPr="00DA1CF1">
          <w:rPr>
            <w:rStyle w:val="Hyperlink"/>
            <w:rFonts w:ascii="Gentium" w:hAnsi="Gentium"/>
            <w:vertAlign w:val="superscript"/>
          </w:rPr>
          <w:t>53.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There are two unanswered questions pertaining to the Delia concerning the </w:t>
      </w:r>
      <w:r w:rsidRPr="00DA1CF1">
        <w:rPr>
          <w:rFonts w:ascii="Gentium" w:hAnsi="Gentium"/>
        </w:rPr>
        <w:br/>
        <w:t xml:space="preserve">unity of the festival and its meaning. </w:t>
      </w:r>
      <w:hyperlink r:id="rId443" w:anchor="54.#54." w:history="1">
        <w:r w:rsidRPr="00DA1CF1">
          <w:rPr>
            <w:rStyle w:val="Hyperlink"/>
            <w:rFonts w:ascii="Gentium" w:hAnsi="Gentium"/>
            <w:vertAlign w:val="superscript"/>
          </w:rPr>
          <w:t>54.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first is connected with its place in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the ritual calendar of Delos. Some French scholars have differentiated between </w:t>
      </w:r>
      <w:r w:rsidRPr="00DA1CF1">
        <w:rPr>
          <w:rFonts w:ascii="Gentium" w:hAnsi="Gentium"/>
        </w:rPr>
        <w:br/>
        <w:t xml:space="preserve">the Delia and the Apollonia by having them celebrated at different times of the </w:t>
      </w:r>
      <w:r w:rsidRPr="00DA1CF1">
        <w:rPr>
          <w:rFonts w:ascii="Gentium" w:hAnsi="Gentium"/>
        </w:rPr>
        <w:br/>
        <w:t xml:space="preserve">year. Nilsson has shown that these two terms referred to a single ritual held in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location of this tomb, see C. Picard and L. Replat, "Recherches sur la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topographie du Hiéron délien,"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BCH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48, 1924, pp. 217-263 (pp. 247ff.); Gallet de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Santerre,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47, pp. 165ff. and </w:t>
            </w:r>
            <w:smartTag w:uri="urn:schemas-microsoft-com:office:smarttags" w:element="metricconverter">
              <w:smartTagPr>
                <w:attr w:name="ProductID" w:val="21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217f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and P. Bruneau and J. Ducat,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Guide de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Délos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1983, pp. </w:t>
            </w:r>
            <w:smartTag w:uri="urn:schemas-microsoft-com:office:smarttags" w:element="metricconverter">
              <w:smartTagPr>
                <w:attr w:name="ProductID" w:val="14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149f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for the probable tomb of Opis and Arge,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144f.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Hdt. 4.35; this hymn cannot be identified with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nomos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of Olen mentioned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by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30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304f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as U. von Wilamowitz thinks,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Die Ilias und Homer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Berlin 1916,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p. 451; that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nomos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was included in the Aphrodisia and not the Delia: see above p. 57.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archaeological identification of the place where the Delia were held,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E. Bethe, "Das archaische Delos und sein Letoon,"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72, 1937, pp. 190‐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201.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-107-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early spring during the month of Hieros. </w:t>
      </w:r>
      <w:hyperlink r:id="rId444" w:anchor="55.#55." w:history="1">
        <w:r w:rsidRPr="00DA1CF1">
          <w:rPr>
            <w:rStyle w:val="Hyperlink"/>
            <w:rFonts w:ascii="Gentium" w:hAnsi="Gentium"/>
            <w:vertAlign w:val="superscript"/>
          </w:rPr>
          <w:t>55.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Since the documents do not allow for </w:t>
      </w:r>
      <w:r w:rsidRPr="00DA1CF1">
        <w:rPr>
          <w:rFonts w:ascii="Gentium" w:hAnsi="Gentium"/>
        </w:rPr>
        <w:br/>
        <w:t xml:space="preserve">absolute certainty, I simply stand by Nilsson's and Bruneau's deductions.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significance of the Delia is just as difficult to determine as the date. Their </w:t>
      </w:r>
      <w:r w:rsidRPr="00DA1CF1">
        <w:rPr>
          <w:rFonts w:ascii="Gentium" w:hAnsi="Gentium"/>
        </w:rPr>
        <w:br/>
        <w:t xml:space="preserve">importance and complexity prevent the festival's reduction to one aspect. The </w:t>
      </w:r>
      <w:r w:rsidRPr="00DA1CF1">
        <w:rPr>
          <w:rFonts w:ascii="Gentium" w:hAnsi="Gentium"/>
        </w:rPr>
        <w:br/>
        <w:t xml:space="preserve">legends underlying the festival associate it with the birth of Apollo and the cults </w:t>
      </w:r>
      <w:r w:rsidRPr="00DA1CF1">
        <w:rPr>
          <w:rFonts w:ascii="Gentium" w:hAnsi="Gentium"/>
        </w:rPr>
        <w:br/>
        <w:t xml:space="preserve">of Leto and Eileithyia. In the myth, the connotations are consequently </w:t>
      </w:r>
      <w:r w:rsidRPr="00DA1CF1">
        <w:rPr>
          <w:rFonts w:ascii="Gentium" w:hAnsi="Gentium"/>
        </w:rPr>
        <w:br/>
        <w:t xml:space="preserve">pedotrophic. As regards the ritual, the </w:t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 are defined as young girls, which </w:t>
      </w:r>
      <w:r w:rsidRPr="00DA1CF1">
        <w:rPr>
          <w:rFonts w:ascii="Gentium" w:hAnsi="Gentium"/>
        </w:rPr>
        <w:br/>
        <w:t xml:space="preserve">leads the interpreter into the realm of adolescence. </w:t>
      </w:r>
      <w:hyperlink r:id="rId445" w:anchor="56.#56." w:history="1">
        <w:r w:rsidRPr="00DA1CF1">
          <w:rPr>
            <w:rStyle w:val="Hyperlink"/>
            <w:rFonts w:ascii="Gentium" w:hAnsi="Gentium"/>
            <w:vertAlign w:val="superscript"/>
          </w:rPr>
          <w:t>56.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Unfortunately, the </w:t>
      </w:r>
      <w:r w:rsidRPr="00DA1CF1">
        <w:rPr>
          <w:rFonts w:ascii="Gentium" w:hAnsi="Gentium"/>
          <w:i/>
          <w:iCs/>
        </w:rPr>
        <w:t xml:space="preserve">Homeric </w:t>
      </w:r>
      <w:r w:rsidRPr="00DA1CF1">
        <w:rPr>
          <w:rFonts w:ascii="Gentium" w:hAnsi="Gentium"/>
          <w:i/>
          <w:iCs/>
        </w:rPr>
        <w:br/>
        <w:t>Hymn</w:t>
      </w:r>
      <w:r w:rsidRPr="00DA1CF1">
        <w:rPr>
          <w:rFonts w:ascii="Gentium" w:hAnsi="Gentium"/>
        </w:rPr>
        <w:t xml:space="preserve"> does not reveal the qualities invoked for Apollo, Leto and Artemis in the </w:t>
      </w:r>
      <w:r w:rsidRPr="00DA1CF1">
        <w:rPr>
          <w:rFonts w:ascii="Gentium" w:hAnsi="Gentium"/>
        </w:rPr>
        <w:br/>
        <w:t xml:space="preserve">hymn sung by the young girls; only Artemis receives her customary epiclesis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archer</w:t>
      </w:r>
      <w:r w:rsidRPr="00DA1CF1">
        <w:rPr>
          <w:rFonts w:ascii="Gentium" w:hAnsi="Gentium"/>
        </w:rPr>
        <w:t xml:space="preserve">. The consecration of the first fruits, doubtless at the beginning of spring, </w:t>
      </w:r>
      <w:r w:rsidRPr="00DA1CF1">
        <w:rPr>
          <w:rFonts w:ascii="Gentium" w:hAnsi="Gentium"/>
        </w:rPr>
        <w:br/>
        <w:t xml:space="preserve">suggests the idea of propitiation perhaps before the plants come into flower. It </w:t>
      </w:r>
      <w:r w:rsidRPr="00DA1CF1">
        <w:rPr>
          <w:rFonts w:ascii="Gentium" w:hAnsi="Gentium"/>
        </w:rPr>
        <w:br/>
        <w:t xml:space="preserve">marks the passage from a dead season to a new one. Besides evident political </w:t>
      </w:r>
      <w:r w:rsidRPr="00DA1CF1">
        <w:rPr>
          <w:rFonts w:ascii="Gentium" w:hAnsi="Gentium"/>
        </w:rPr>
        <w:br/>
        <w:t xml:space="preserve">reasons related to the position of Athens in the League of Delos, this semantic </w:t>
      </w:r>
      <w:r w:rsidRPr="00DA1CF1">
        <w:rPr>
          <w:rFonts w:ascii="Gentium" w:hAnsi="Gentium"/>
        </w:rPr>
        <w:br/>
        <w:t xml:space="preserve">feature of 'renewal' probably translates into one of the motives that caused the </w:t>
      </w:r>
      <w:r w:rsidRPr="00DA1CF1">
        <w:rPr>
          <w:rFonts w:ascii="Gentium" w:hAnsi="Gentium"/>
        </w:rPr>
        <w:br/>
        <w:t xml:space="preserve">Athenians to reorganize the Delia after the complete purification of the island in </w:t>
      </w:r>
      <w:r w:rsidRPr="00DA1CF1">
        <w:rPr>
          <w:rFonts w:ascii="Gentium" w:hAnsi="Gentium"/>
        </w:rPr>
        <w:br/>
        <w:t xml:space="preserve">425. This purification has itself a sense of propitiation or expression of </w:t>
      </w:r>
      <w:r w:rsidRPr="00DA1CF1">
        <w:rPr>
          <w:rFonts w:ascii="Gentium" w:hAnsi="Gentium"/>
        </w:rPr>
        <w:br/>
        <w:t xml:space="preserve">thanksgiving—propitiation so that the plague is not renewed, or thanks for its </w:t>
      </w:r>
      <w:r w:rsidRPr="00DA1CF1">
        <w:rPr>
          <w:rFonts w:ascii="Gentium" w:hAnsi="Gentium"/>
        </w:rPr>
        <w:br/>
        <w:t xml:space="preserve">end. </w:t>
      </w:r>
      <w:hyperlink r:id="rId446" w:anchor="57.#57." w:history="1">
        <w:r w:rsidRPr="00DA1CF1">
          <w:rPr>
            <w:rStyle w:val="Hyperlink"/>
            <w:rFonts w:ascii="Gentium" w:hAnsi="Gentium"/>
            <w:vertAlign w:val="superscript"/>
          </w:rPr>
          <w:t>57.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We have also seen how the cult, celebrated by adolescents of the island in </w:t>
      </w:r>
      <w:r w:rsidRPr="00DA1CF1">
        <w:rPr>
          <w:rFonts w:ascii="Gentium" w:hAnsi="Gentium"/>
        </w:rPr>
        <w:br/>
        <w:t xml:space="preserve">honor of the young Hyperborean virgins who were the first to bring the first </w:t>
      </w:r>
      <w:r w:rsidRPr="00DA1CF1">
        <w:rPr>
          <w:rFonts w:ascii="Gentium" w:hAnsi="Gentium"/>
        </w:rPr>
        <w:br/>
        <w:t xml:space="preserve">fruits to Delos, refers to courotrophy and to the preparation for marriage.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Because of 1) the celebration of the birth of Apollo, 2) the cult honoring </w:t>
      </w:r>
      <w:r w:rsidRPr="00DA1CF1">
        <w:rPr>
          <w:rFonts w:ascii="Gentium" w:hAnsi="Gentium"/>
        </w:rPr>
        <w:br/>
        <w:t xml:space="preserve">Eileithyia, 3) the sense of renewal implied in the offering of the first fruits, and </w:t>
      </w:r>
      <w:r w:rsidRPr="00DA1CF1">
        <w:rPr>
          <w:rFonts w:ascii="Gentium" w:hAnsi="Gentium"/>
        </w:rPr>
        <w:br/>
        <w:t xml:space="preserve">4) possibly the premarital consecration of their hair by the adolescents of the </w:t>
      </w:r>
      <w:r w:rsidRPr="00DA1CF1">
        <w:rPr>
          <w:rFonts w:ascii="Gentium" w:hAnsi="Gentium"/>
        </w:rPr>
        <w:br/>
        <w:t xml:space="preserve">island to the Hyperborean virgins, the Delia embodied a great seasonal festival of </w:t>
      </w:r>
      <w:r w:rsidRPr="00DA1CF1">
        <w:rPr>
          <w:rFonts w:ascii="Gentium" w:hAnsi="Gentium"/>
        </w:rPr>
        <w:br/>
        <w:t xml:space="preserve">propitiation for the growth of children and adolescents. This latter function is all </w:t>
      </w:r>
      <w:r w:rsidRPr="00DA1CF1">
        <w:rPr>
          <w:rFonts w:ascii="Gentium" w:hAnsi="Gentium"/>
        </w:rPr>
        <w:br/>
        <w:t xml:space="preserve">the more evident because, according to Plato, the celebration of the festival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the Delia was justified by the legend of the expedition of Theseus and his </w:t>
      </w:r>
      <w:r w:rsidRPr="00DA1CF1">
        <w:rPr>
          <w:rFonts w:ascii="Gentium" w:hAnsi="Gentium"/>
        </w:rPr>
        <w:br/>
        <w:t xml:space="preserve">companions to Crete. Plato describes the </w:t>
      </w:r>
      <w:r w:rsidRPr="00DA1CF1">
        <w:rPr>
          <w:rFonts w:ascii="Gentium" w:hAnsi="Gentium"/>
          <w:i/>
          <w:iCs/>
        </w:rPr>
        <w:t>theoria</w:t>
      </w:r>
      <w:r w:rsidRPr="00DA1CF1">
        <w:rPr>
          <w:rFonts w:ascii="Gentium" w:hAnsi="Gentium"/>
        </w:rPr>
        <w:t xml:space="preserve"> that went annually from Athens </w:t>
      </w:r>
      <w:r w:rsidRPr="00DA1CF1">
        <w:rPr>
          <w:rFonts w:ascii="Gentium" w:hAnsi="Gentium"/>
        </w:rPr>
        <w:br/>
        <w:t xml:space="preserve">to Delos as an act of thanksgiving for the protection granted by Apollo to the </w:t>
      </w:r>
      <w:r w:rsidRPr="00DA1CF1">
        <w:rPr>
          <w:rFonts w:ascii="Gentium" w:hAnsi="Gentium"/>
        </w:rPr>
        <w:br/>
        <w:t xml:space="preserve">seven girls and the seven boys sent with Theseus to the Minotaur at Knossos. </w:t>
      </w:r>
      <w:hyperlink r:id="rId447" w:anchor="58.#58." w:history="1">
        <w:r w:rsidRPr="00DA1CF1">
          <w:rPr>
            <w:rStyle w:val="Hyperlink"/>
            <w:rFonts w:ascii="Gentium" w:hAnsi="Gentium"/>
            <w:vertAlign w:val="superscript"/>
          </w:rPr>
          <w:t>58.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If the victorious return of Theseus from the Labyrinth was celebrated at Delos in </w:t>
      </w:r>
      <w:r w:rsidRPr="00DA1CF1">
        <w:rPr>
          <w:rFonts w:ascii="Gentium" w:hAnsi="Gentium"/>
        </w:rPr>
        <w:br/>
        <w:t xml:space="preserve">a particular rite called the </w:t>
      </w:r>
      <w:r w:rsidRPr="00DA1CF1">
        <w:rPr>
          <w:rFonts w:ascii="Gentium" w:hAnsi="Gentium"/>
          <w:i/>
          <w:iCs/>
        </w:rPr>
        <w:t>Aphrodisia</w:t>
      </w:r>
      <w:r w:rsidRPr="00DA1CF1">
        <w:rPr>
          <w:rFonts w:ascii="Gentium" w:hAnsi="Gentium"/>
        </w:rPr>
        <w:t xml:space="preserve">, already mentioned and to be discussed </w:t>
      </w:r>
      <w:r w:rsidRPr="00DA1CF1">
        <w:rPr>
          <w:rFonts w:ascii="Gentium" w:hAnsi="Gentium"/>
        </w:rPr>
        <w:br/>
        <w:t xml:space="preserve">further below, there is little doubt that the link between the Delia and the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145ff. See also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IV, pp. 288ff.; Allen,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Hymns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195 n. 1; Gallet de Santerre,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47, pp. 246ff.; and Bruneau,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Cultes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de Délos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82ff. The decisive evidence is given by Dion. Per. 526ff. who speaks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choruses sent to Delos on the occasion of the first day of spring.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In the H. Ap. 169, they are invoked under the name κου̑ραι; but Thuc. 3.104.5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uses the expression 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>ν Δηλιακ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>ν χορ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τω̑ν γυναικω̑ν.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Cf. Gomme,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46, p. 414.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Phaed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58ac, see also 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4.8.2; on the link between the Delia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the legend of Theseus, see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159ff.; on the Aphrodisia 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Delos, see below pp. 123ff.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-108-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Theseus myth, most probably established by the Athenians leading the League </w:t>
      </w:r>
      <w:r w:rsidRPr="00DA1CF1">
        <w:rPr>
          <w:rFonts w:ascii="Gentium" w:hAnsi="Gentium"/>
        </w:rPr>
        <w:br/>
        <w:t xml:space="preserve">of Delos, gave the festival an initiatory value. Unfortunately, information about </w:t>
      </w:r>
      <w:r w:rsidRPr="00DA1CF1">
        <w:rPr>
          <w:rFonts w:ascii="Gentium" w:hAnsi="Gentium"/>
        </w:rPr>
        <w:br/>
        <w:t xml:space="preserve">this is too incomplete to determine the precise moment when the initiation </w:t>
      </w:r>
      <w:r w:rsidRPr="00DA1CF1">
        <w:rPr>
          <w:rFonts w:ascii="Gentium" w:hAnsi="Gentium"/>
        </w:rPr>
        <w:br/>
        <w:t xml:space="preserve">process came into play in the Delia.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On the other hand, these aspects of pedotrophy and courotrophy presented by </w:t>
      </w:r>
      <w:r w:rsidRPr="00DA1CF1">
        <w:rPr>
          <w:rFonts w:ascii="Gentium" w:hAnsi="Gentium"/>
        </w:rPr>
        <w:br/>
        <w:t xml:space="preserve">the festival of the Delia should not obscure the fact that the choruses sent there </w:t>
      </w:r>
      <w:r w:rsidRPr="00DA1CF1">
        <w:rPr>
          <w:rFonts w:ascii="Gentium" w:hAnsi="Gentium"/>
        </w:rPr>
        <w:br/>
        <w:t xml:space="preserve">from Ionia and the islands indicate something more. Open to women as well as </w:t>
      </w:r>
      <w:r w:rsidRPr="00DA1CF1">
        <w:rPr>
          <w:rFonts w:ascii="Gentium" w:hAnsi="Gentium"/>
        </w:rPr>
        <w:br/>
        <w:t xml:space="preserve">to children, the festival, on the eve of spring, probably represented a ritual of </w:t>
      </w:r>
      <w:r w:rsidRPr="00DA1CF1">
        <w:rPr>
          <w:rFonts w:ascii="Gentium" w:hAnsi="Gentium"/>
        </w:rPr>
        <w:br/>
        <w:t xml:space="preserve">renewal for the whole city. Nor did the Delia concern a single city, but a large </w:t>
      </w:r>
      <w:r w:rsidRPr="00DA1CF1">
        <w:rPr>
          <w:rFonts w:ascii="Gentium" w:hAnsi="Gentium"/>
        </w:rPr>
        <w:br/>
        <w:t xml:space="preserve">region, and no doubt touched various aspects of social life, from agriculture to </w:t>
      </w:r>
      <w:r w:rsidRPr="00DA1CF1">
        <w:rPr>
          <w:rFonts w:ascii="Gentium" w:hAnsi="Gentium"/>
        </w:rPr>
        <w:br/>
        <w:t xml:space="preserve">the admittance of adolescents to citizenship.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Moreover, Delos was not only the island of adolescent dance, but its </w:t>
      </w:r>
      <w:r w:rsidRPr="00DA1CF1">
        <w:rPr>
          <w:rFonts w:ascii="Gentium" w:hAnsi="Gentium"/>
        </w:rPr>
        <w:br/>
        <w:t xml:space="preserve">metaphor as well. Its central position in the Cyclades is associated with the </w:t>
      </w:r>
      <w:r w:rsidRPr="00DA1CF1">
        <w:rPr>
          <w:rFonts w:ascii="Gentium" w:hAnsi="Gentium"/>
        </w:rPr>
        <w:br/>
        <w:t xml:space="preserve">image of the choral circle since, according to Callimachus, the Aegean isles </w:t>
      </w:r>
      <w:r w:rsidRPr="00DA1CF1">
        <w:rPr>
          <w:rFonts w:ascii="Gentium" w:hAnsi="Gentium"/>
        </w:rPr>
        <w:br/>
        <w:t>surround it in the form of a chorus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μφί τε νη̑σοι κύκλον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ποιήσαντο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ὡ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/>
        </w:rPr>
        <w:br/>
        <w:t>χορ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μφεβάλοντο). Also, the island had a reputation as one "in which the </w:t>
      </w:r>
      <w:r w:rsidRPr="00DA1CF1">
        <w:rPr>
          <w:rFonts w:ascii="Gentium" w:hAnsi="Gentium"/>
        </w:rPr>
        <w:br/>
        <w:t xml:space="preserve">songs of the choruses never end." </w:t>
      </w:r>
      <w:hyperlink r:id="rId448" w:anchor="59.#59." w:history="1">
        <w:r w:rsidRPr="00DA1CF1">
          <w:rPr>
            <w:rStyle w:val="Hyperlink"/>
            <w:rFonts w:ascii="Gentium" w:hAnsi="Gentium"/>
            <w:vertAlign w:val="superscript"/>
          </w:rPr>
          <w:t>59.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And, still according to the </w:t>
      </w:r>
      <w:r w:rsidRPr="00DA1CF1">
        <w:rPr>
          <w:rFonts w:ascii="Gentium" w:hAnsi="Gentium"/>
          <w:i/>
          <w:iCs/>
        </w:rPr>
        <w:t>Hymn to Delos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of Callimachus, those "Muses' birds" who are the swans, those "most musical </w:t>
      </w:r>
      <w:r w:rsidRPr="00DA1CF1">
        <w:rPr>
          <w:rFonts w:ascii="Gentium" w:hAnsi="Gentium"/>
        </w:rPr>
        <w:br/>
        <w:t>of all birds," celebrate the birth of Apollo circling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κυκλώσαντο) seven times </w:t>
      </w:r>
      <w:r w:rsidRPr="00DA1CF1">
        <w:rPr>
          <w:rFonts w:ascii="Gentium" w:hAnsi="Gentium"/>
        </w:rPr>
        <w:br/>
        <w:t xml:space="preserve">around the island. We come thus, besides the circular choral dance, to the second </w:t>
      </w:r>
      <w:r w:rsidRPr="00DA1CF1">
        <w:rPr>
          <w:rFonts w:ascii="Gentium" w:hAnsi="Gentium"/>
        </w:rPr>
        <w:br/>
        <w:t xml:space="preserve">aspect of Delos' semantic reality: the island's nurturing of Apollo, since it </w:t>
      </w:r>
      <w:r w:rsidRPr="00DA1CF1">
        <w:rPr>
          <w:rFonts w:ascii="Gentium" w:hAnsi="Gentium"/>
        </w:rPr>
        <w:br/>
        <w:t>protected both his birth and his childhood (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 xml:space="preserve">γιωτάτη,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πόλλωνος </w:t>
      </w:r>
      <w:r w:rsidRPr="00DA1CF1">
        <w:rPr>
          <w:rFonts w:ascii="Gentium" w:hAnsi="Gentium"/>
        </w:rPr>
        <w:br/>
        <w:t xml:space="preserve">κουροτρόφος). It is because of this that it receives first fruits and choruses from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Greek cities. </w:t>
      </w:r>
      <w:hyperlink r:id="rId449" w:anchor="60.#60." w:history="1">
        <w:r w:rsidRPr="00DA1CF1">
          <w:rPr>
            <w:rStyle w:val="Hyperlink"/>
            <w:rFonts w:ascii="Gentium" w:hAnsi="Gentium"/>
            <w:vertAlign w:val="superscript"/>
          </w:rPr>
          <w:t>60.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There is therefore a close link between the nurturing character of </w:t>
      </w:r>
      <w:r w:rsidRPr="00DA1CF1">
        <w:rPr>
          <w:rFonts w:ascii="Gentium" w:hAnsi="Gentium"/>
        </w:rPr>
        <w:br/>
        <w:t xml:space="preserve">Apollo and that of the island that watched over his birth. </w:t>
      </w:r>
      <w:hyperlink r:id="rId450" w:anchor="61.#61." w:history="1">
        <w:r w:rsidRPr="00DA1CF1">
          <w:rPr>
            <w:rStyle w:val="Hyperlink"/>
            <w:rFonts w:ascii="Gentium" w:hAnsi="Gentium"/>
            <w:vertAlign w:val="superscript"/>
          </w:rPr>
          <w:t>61.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Finally, as regards the Delia, it is interesting to note that the observances of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 for Apollo were well known in antiquity. It is twice mentioned by </w:t>
      </w:r>
      <w:r w:rsidRPr="00DA1CF1">
        <w:rPr>
          <w:rFonts w:ascii="Gentium" w:hAnsi="Gentium"/>
        </w:rPr>
        <w:br/>
        <w:t xml:space="preserve">the tragic choruses of Euripides as an example of an ideal choral performance. In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Herakles</w:t>
      </w:r>
      <w:r w:rsidRPr="00DA1CF1">
        <w:rPr>
          <w:rFonts w:ascii="Gentium" w:hAnsi="Gentium"/>
        </w:rPr>
        <w:t xml:space="preserve">, the chorus of old men singing a paean to the hero of the play is </w:t>
      </w:r>
      <w:r w:rsidRPr="00DA1CF1">
        <w:rPr>
          <w:rFonts w:ascii="Gentium" w:hAnsi="Gentium"/>
        </w:rPr>
        <w:br/>
        <w:t xml:space="preserve">compared to the </w:t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 (Δηλιάδες ε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λίσσουσαι καλλίχοροι) who sing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>μνου̑σι) the paean for Apollo, the son of Leto (Λατου̑ς ε</w:t>
      </w:r>
      <w:r w:rsidRPr="00DA1CF1">
        <w:rPr>
          <w:rFonts w:ascii="Gentium" w:hAnsi="Gentium" w:cs="Palatino Linotype"/>
        </w:rPr>
        <w:t>ὔ</w:t>
      </w:r>
      <w:r w:rsidRPr="00DA1CF1">
        <w:rPr>
          <w:rFonts w:ascii="Gentium" w:hAnsi="Gentium"/>
        </w:rPr>
        <w:t xml:space="preserve">παιδα γόνον). And </w:t>
      </w:r>
      <w:r w:rsidRPr="00DA1CF1">
        <w:rPr>
          <w:rFonts w:ascii="Gentium" w:hAnsi="Gentium"/>
        </w:rPr>
        <w:br/>
        <w:t xml:space="preserve">the most fervent wish of the captives in </w:t>
      </w:r>
      <w:r w:rsidRPr="00DA1CF1">
        <w:rPr>
          <w:rFonts w:ascii="Gentium" w:hAnsi="Gentium"/>
          <w:i/>
          <w:iCs/>
        </w:rPr>
        <w:t>Hecuba</w:t>
      </w:r>
      <w:r w:rsidRPr="00DA1CF1">
        <w:rPr>
          <w:rFonts w:ascii="Gentium" w:hAnsi="Gentium"/>
        </w:rPr>
        <w:t xml:space="preserve"> is to be free to rejoin the young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 (Δηλιάσιν κούραισιν) and sing of Artemis with them. </w:t>
      </w:r>
      <w:hyperlink r:id="rId451" w:anchor="62.#62." w:history="1">
        <w:r w:rsidRPr="00DA1CF1">
          <w:rPr>
            <w:rStyle w:val="Hyperlink"/>
            <w:rFonts w:ascii="Gentium" w:hAnsi="Gentium"/>
            <w:vertAlign w:val="superscript"/>
          </w:rPr>
          <w:t>62.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, in contrast to the adolescent choruses, formed a group of young </w:t>
      </w:r>
      <w:r w:rsidRPr="00DA1CF1">
        <w:rPr>
          <w:rFonts w:ascii="Gentium" w:hAnsi="Gentium"/>
        </w:rPr>
        <w:br/>
        <w:t xml:space="preserve">professional dancers, as several Delian accounts dating from the beginning of the </w:t>
      </w:r>
      <w:r w:rsidRPr="00DA1CF1">
        <w:rPr>
          <w:rFonts w:ascii="Gentium" w:hAnsi="Gentium"/>
        </w:rPr>
        <w:br/>
        <w:t xml:space="preserve">third century confirm. They appeared not only at the great festival of Apollo but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300ff., Dion. Per. 526, and Luc.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Salt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16; see Mineur,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Call. 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235f.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249ff. and 275ff.; see Mineur,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Call.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Del., pp. 206ff. and 222ff.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courotrophic aspects of Apollo, see Furtwängler,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39, col.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442f., Willetts,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7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174f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43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435f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HF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687ff.; on the nature of the reference made to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Deliades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by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chorus of old men, see Wilamowitz,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Herakles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140ff.; on the meaning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παις,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III, p. 158;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462ff.; see also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1234ff.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-109-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also at the rites for Artemis (Artemisia, Britomartia), at the Letaia, the </w:t>
      </w:r>
      <w:r w:rsidRPr="00DA1CF1">
        <w:rPr>
          <w:rFonts w:ascii="Gentium" w:hAnsi="Gentium"/>
        </w:rPr>
        <w:br/>
        <w:t xml:space="preserve">Aphrodisia, the Eileithyiaia, etc.; they were accompanied by a pipe player, </w:t>
      </w:r>
      <w:r w:rsidRPr="00DA1CF1">
        <w:rPr>
          <w:rFonts w:ascii="Gentium" w:hAnsi="Gentium"/>
        </w:rPr>
        <w:br/>
        <w:t xml:space="preserve">engaged for the year and paid. </w:t>
      </w:r>
      <w:hyperlink r:id="rId452" w:anchor="63.#63." w:history="1">
        <w:r w:rsidRPr="00DA1CF1">
          <w:rPr>
            <w:rStyle w:val="Hyperlink"/>
            <w:rFonts w:ascii="Gentium" w:hAnsi="Gentium"/>
            <w:vertAlign w:val="superscript"/>
          </w:rPr>
          <w:t>63.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mythical model of this chorus is perhaps to </w:t>
      </w:r>
      <w:r w:rsidRPr="00DA1CF1">
        <w:rPr>
          <w:rFonts w:ascii="Gentium" w:hAnsi="Gentium"/>
        </w:rPr>
        <w:br/>
        <w:t xml:space="preserve">be found in the group of the nymphs of Delos (νύμφαι Δηλιάδες) which sang </w:t>
      </w:r>
      <w:r w:rsidRPr="00DA1CF1">
        <w:rPr>
          <w:rFonts w:ascii="Gentium" w:hAnsi="Gentium"/>
        </w:rPr>
        <w:br/>
        <w:t>the holy chant (ίερ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μέλος) of Eileithyia to announce the birth of Apollo. The </w:t>
      </w:r>
      <w:r w:rsidRPr="00DA1CF1">
        <w:rPr>
          <w:rFonts w:ascii="Gentium" w:hAnsi="Gentium"/>
        </w:rPr>
        <w:br/>
        <w:t xml:space="preserve">fame of this chorus was such that it probably performed at rites outside Delos. </w:t>
      </w:r>
      <w:hyperlink r:id="rId453" w:anchor="64.#64." w:history="1">
        <w:r w:rsidRPr="00DA1CF1">
          <w:rPr>
            <w:rStyle w:val="Hyperlink"/>
            <w:rFonts w:ascii="Gentium" w:hAnsi="Gentium"/>
            <w:vertAlign w:val="superscript"/>
          </w:rPr>
          <w:t>64.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An Archaic representation of a chorus found in the Artemision at Delos perhaps </w:t>
      </w:r>
      <w:r w:rsidRPr="00DA1CF1">
        <w:rPr>
          <w:rFonts w:ascii="Gentium" w:hAnsi="Gentium"/>
        </w:rPr>
        <w:br/>
        <w:t xml:space="preserve">reflects one of these performances. </w:t>
      </w:r>
      <w:hyperlink r:id="rId454" w:anchor="65.#65." w:history="1">
        <w:r w:rsidRPr="00DA1CF1">
          <w:rPr>
            <w:rStyle w:val="Hyperlink"/>
            <w:rFonts w:ascii="Gentium" w:hAnsi="Gentium"/>
            <w:vertAlign w:val="superscript"/>
          </w:rPr>
          <w:t>65.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professional character of the </w:t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proves the possibility of the simultaneous presence in a given ritual of a </w:t>
      </w:r>
      <w:r w:rsidRPr="00DA1CF1">
        <w:rPr>
          <w:rFonts w:ascii="Gentium" w:hAnsi="Gentium"/>
        </w:rPr>
        <w:br/>
        <w:t xml:space="preserve">permanent chorus, and of choruses formed for the particular occasion.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and </w:t>
      </w:r>
      <w:r w:rsidRPr="00DA1CF1">
        <w:rPr>
          <w:rFonts w:ascii="Gentium" w:hAnsi="Gentium"/>
          <w:i/>
          <w:iCs/>
        </w:rPr>
        <w:t>kourotrophos</w:t>
      </w:r>
      <w:r w:rsidRPr="00DA1CF1">
        <w:rPr>
          <w:rFonts w:ascii="Gentium" w:hAnsi="Gentium"/>
        </w:rPr>
        <w:t xml:space="preserve">, Apollo is close to Artemis. His domain covers </w:t>
      </w:r>
      <w:r w:rsidRPr="00DA1CF1">
        <w:rPr>
          <w:rFonts w:ascii="Gentium" w:hAnsi="Gentium"/>
        </w:rPr>
        <w:br/>
        <w:t xml:space="preserve">partly the same area as that of the virgin goddess as far as adolescence is </w:t>
      </w:r>
      <w:r w:rsidRPr="00DA1CF1">
        <w:rPr>
          <w:rFonts w:ascii="Gentium" w:hAnsi="Gentium"/>
        </w:rPr>
        <w:br/>
        <w:t xml:space="preserve">concerned. The relationship of these two divinities, both children of Leto and </w:t>
      </w:r>
      <w:r w:rsidRPr="00DA1CF1">
        <w:rPr>
          <w:rFonts w:ascii="Gentium" w:hAnsi="Gentium"/>
        </w:rPr>
        <w:br/>
        <w:t xml:space="preserve">Zeus, is reflected in their sphere of activity. </w:t>
      </w:r>
      <w:hyperlink r:id="rId455" w:anchor="66.#66." w:history="1">
        <w:r w:rsidRPr="00DA1CF1">
          <w:rPr>
            <w:rStyle w:val="Hyperlink"/>
            <w:rFonts w:ascii="Gentium" w:hAnsi="Gentium"/>
            <w:vertAlign w:val="superscript"/>
          </w:rPr>
          <w:t>66.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seen in a festival that took </w:t>
      </w:r>
      <w:r w:rsidRPr="00DA1CF1">
        <w:rPr>
          <w:rFonts w:ascii="Gentium" w:hAnsi="Gentium"/>
        </w:rPr>
        <w:br/>
        <w:t xml:space="preserve">place in Sicyon, where Apollo and Artemis were honored simultaneously.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of this adolescent ritual is based on the original dispatch of seven youths </w:t>
      </w:r>
      <w:r w:rsidRPr="00DA1CF1">
        <w:rPr>
          <w:rFonts w:ascii="Gentium" w:hAnsi="Gentium"/>
        </w:rPr>
        <w:br/>
        <w:t xml:space="preserve">and seven girls as suppliants (παι̑δας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>πτ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ἴ</w:t>
      </w:r>
      <w:r w:rsidRPr="00DA1CF1">
        <w:rPr>
          <w:rFonts w:ascii="Gentium" w:hAnsi="Gentium"/>
        </w:rPr>
        <w:t xml:space="preserve">σας παρθένους 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κετεύοντας) to </w:t>
      </w:r>
      <w:r w:rsidRPr="00DA1CF1">
        <w:rPr>
          <w:rFonts w:ascii="Gentium" w:hAnsi="Gentium"/>
        </w:rPr>
        <w:br/>
        <w:t xml:space="preserve">the bank of the River Sythas. This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parallels the structure of certain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foundation legends of rites for Artemis and for Apollo: the mission of the </w:t>
      </w:r>
      <w:r w:rsidRPr="00DA1CF1">
        <w:rPr>
          <w:rFonts w:ascii="Gentium" w:hAnsi="Gentium"/>
        </w:rPr>
        <w:br/>
        <w:t xml:space="preserve">adolescents was motivated by an epidemic visited upon the Sicyonians when the </w:t>
      </w:r>
      <w:r w:rsidRPr="00DA1CF1">
        <w:rPr>
          <w:rFonts w:ascii="Gentium" w:hAnsi="Gentium"/>
        </w:rPr>
        <w:br/>
        <w:t xml:space="preserve">divinities came to the town after the death of the serpent Python in order to be </w:t>
      </w:r>
      <w:r w:rsidRPr="00DA1CF1">
        <w:rPr>
          <w:rFonts w:ascii="Gentium" w:hAnsi="Gentium"/>
        </w:rPr>
        <w:br/>
        <w:t xml:space="preserve">purified, but out of fear they had to flee to Crete. The propitiation of the two </w:t>
      </w:r>
      <w:r w:rsidRPr="00DA1CF1">
        <w:rPr>
          <w:rFonts w:ascii="Gentium" w:hAnsi="Gentium"/>
        </w:rPr>
        <w:br/>
        <w:t xml:space="preserve">divinities for their return to Sicyon was obtained by sending the young people to </w:t>
      </w:r>
      <w:r w:rsidRPr="00DA1CF1">
        <w:rPr>
          <w:rFonts w:ascii="Gentium" w:hAnsi="Gentium"/>
        </w:rPr>
        <w:br/>
        <w:t xml:space="preserve">the River Sythas; it resulted in the regular observance of a ritual by the </w:t>
      </w:r>
      <w:r w:rsidRPr="00DA1CF1">
        <w:rPr>
          <w:rFonts w:ascii="Gentium" w:hAnsi="Gentium"/>
        </w:rPr>
        <w:br/>
        <w:t xml:space="preserve">adolescents (παι̑δες) of the town. During this ritual, the effigies of the divinities </w:t>
      </w:r>
      <w:r w:rsidRPr="00DA1CF1">
        <w:rPr>
          <w:rFonts w:ascii="Gentium" w:hAnsi="Gentium"/>
        </w:rPr>
        <w:br/>
        <w:t xml:space="preserve">were carried into the sanctuary of Peitho (because both divinities were persuaded </w:t>
      </w:r>
      <w:r w:rsidRPr="00DA1CF1">
        <w:rPr>
          <w:rFonts w:ascii="Gentium" w:hAnsi="Gentium"/>
        </w:rPr>
        <w:br/>
        <w:t xml:space="preserve">to go back to Sicyon) on the former Acropolis and then returned to the temple of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T. Homolle, "Comptes et inventaires des temples déliens en l'année 279,"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BCH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14, 1890, pp. 389-511 (pp. 500ff.), and Bruneau,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Cultes de Délos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3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Latte,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Salt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pp. </w:t>
            </w:r>
            <w:smartTag w:uri="urn:schemas-microsoft-com:office:smarttags" w:element="metricconverter">
              <w:smartTagPr>
                <w:attr w:name="ProductID" w:val="6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>. The inscription commented on by Homolle speaks of a χορ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τω̑ν γυναικω̑ν, whereas, as we have seen, the literary tradition makes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Deliades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young girls.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255ff.; see Mineur,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Call. 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pp. </w:t>
            </w:r>
            <w:smartTag w:uri="urn:schemas-microsoft-com:office:smarttags" w:element="metricconverter">
              <w:smartTagPr>
                <w:attr w:name="ProductID" w:val="21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211f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Latte,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Salt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p. 83;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above p. 75 n. 198.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Mykonos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B 4208 (70 Crowhurst [who gives the reference of Delos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4.208], 131 Tölle, 115 Wegner), pl. in C. Dugas and C. Rhomaios,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Délos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XV: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Les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vases préhelléniques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et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géométriques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1934, pll. XLIII and LVI; on a sacrifice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Deliades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made in honor of Artemis Britomartis, see Ath. 8.335ab, and Nilsson,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210.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relationship of Artemis and Apollo, see Schreiber,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20, coll.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576ff.; on their cult relationship,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coll. 582ff. Like Artemis, but less often,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Apollo is called variously γόνος, κου̑ρος, παι̑ς, υ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ός of Zeus and Leto, as well 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Λατο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ΐ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ης; Roscher,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Suppl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1, pp. 22ff.; for the iconography of Artemis and Apollo,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now L. Kahil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LIMC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Artemis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69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697f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703ff.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-110-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Apollo on the banks of the Sythas. </w:t>
      </w:r>
      <w:hyperlink r:id="rId456" w:anchor="67.#67." w:history="1">
        <w:r w:rsidRPr="00DA1CF1">
          <w:rPr>
            <w:rStyle w:val="Hyperlink"/>
            <w:rFonts w:ascii="Gentium" w:hAnsi="Gentium"/>
            <w:vertAlign w:val="superscript"/>
          </w:rPr>
          <w:t>67.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Motivated by the expiation of the same </w:t>
      </w:r>
      <w:r w:rsidRPr="00DA1CF1">
        <w:rPr>
          <w:rFonts w:ascii="Gentium" w:hAnsi="Gentium"/>
        </w:rPr>
        <w:br/>
        <w:t xml:space="preserve">murder of Python as the Delphic ritual of the Stepterion, the dispatch of the </w:t>
      </w:r>
      <w:r w:rsidRPr="00DA1CF1">
        <w:rPr>
          <w:rFonts w:ascii="Gentium" w:hAnsi="Gentium"/>
        </w:rPr>
        <w:br/>
        <w:t xml:space="preserve">adolescents out of the town onto the banks of the river recalls the route of the </w:t>
      </w:r>
      <w:r w:rsidRPr="00DA1CF1">
        <w:rPr>
          <w:rFonts w:ascii="Gentium" w:hAnsi="Gentium"/>
        </w:rPr>
        <w:br/>
        <w:t xml:space="preserve">Theban Daphnephoria and clearly has an initiatory sense. At the river, the young </w:t>
      </w:r>
      <w:r w:rsidRPr="00DA1CF1">
        <w:rPr>
          <w:rFonts w:ascii="Gentium" w:hAnsi="Gentium"/>
        </w:rPr>
        <w:br/>
        <w:t xml:space="preserve">people probably performed a rite aimed at expiating the death of Python and </w:t>
      </w:r>
      <w:r w:rsidRPr="00DA1CF1">
        <w:rPr>
          <w:rFonts w:ascii="Gentium" w:hAnsi="Gentium"/>
        </w:rPr>
        <w:br/>
        <w:t xml:space="preserve">propitiating the epidemic which symbolized the death of the adolescents. The fact </w:t>
      </w:r>
      <w:r w:rsidRPr="00DA1CF1">
        <w:rPr>
          <w:rFonts w:ascii="Gentium" w:hAnsi="Gentium"/>
        </w:rPr>
        <w:br/>
        <w:t xml:space="preserve">that the adolescents appear as suppliants, and that they leave inhabited space for </w:t>
      </w:r>
      <w:r w:rsidRPr="00DA1CF1">
        <w:rPr>
          <w:rFonts w:ascii="Gentium" w:hAnsi="Gentium"/>
        </w:rPr>
        <w:br/>
        <w:t xml:space="preserve">the river, recalls the Apollonian and Artemisian rites already mentioned, at the </w:t>
      </w:r>
      <w:r w:rsidRPr="00DA1CF1">
        <w:rPr>
          <w:rFonts w:ascii="Gentium" w:hAnsi="Gentium"/>
        </w:rPr>
        <w:br/>
        <w:t xml:space="preserve">same time confirming the initiatory interpretation I have offered. Unfortunately, </w:t>
      </w:r>
      <w:r w:rsidRPr="00DA1CF1">
        <w:rPr>
          <w:rFonts w:ascii="Gentium" w:hAnsi="Gentium"/>
        </w:rPr>
        <w:br/>
        <w:t xml:space="preserve">the only source for the rite at Sicyon does not mention a choral performance.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When differences appear between the spheres of Apollo and Artemis in their </w:t>
      </w:r>
      <w:r w:rsidRPr="00DA1CF1">
        <w:rPr>
          <w:rFonts w:ascii="Gentium" w:hAnsi="Gentium"/>
        </w:rPr>
        <w:br/>
        <w:t xml:space="preserve">mediation of growth and adolescence, it can generally be reduced to a difference </w:t>
      </w:r>
      <w:r w:rsidRPr="00DA1CF1">
        <w:rPr>
          <w:rFonts w:ascii="Gentium" w:hAnsi="Gentium"/>
        </w:rPr>
        <w:br/>
        <w:t xml:space="preserve">that reflects the respective sexes of the divinities. Apollo refers to masculinity, </w:t>
      </w:r>
      <w:r w:rsidRPr="00DA1CF1">
        <w:rPr>
          <w:rFonts w:ascii="Gentium" w:hAnsi="Gentium"/>
        </w:rPr>
        <w:br/>
        <w:t xml:space="preserve">in spite of his close ties with the chorus of the Muses, while Artemis is the </w:t>
      </w:r>
      <w:r w:rsidRPr="00DA1CF1">
        <w:rPr>
          <w:rFonts w:ascii="Gentium" w:hAnsi="Gentium"/>
        </w:rPr>
        <w:br/>
        <w:t xml:space="preserve">goddess of female adolescence. Generally speaking, girls' choruses are not seen </w:t>
      </w:r>
      <w:r w:rsidRPr="00DA1CF1">
        <w:rPr>
          <w:rFonts w:ascii="Gentium" w:hAnsi="Gentium"/>
        </w:rPr>
        <w:br/>
        <w:t xml:space="preserve">in the cult of Apollo except where his authority is greatest; Artemis protects </w:t>
      </w:r>
      <w:r w:rsidRPr="00DA1CF1">
        <w:rPr>
          <w:rFonts w:ascii="Gentium" w:hAnsi="Gentium"/>
        </w:rPr>
        <w:br/>
        <w:t xml:space="preserve">boys where she reigns alone. Together in the same cult, they share the same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sphere of action, each according to his/her character. For example at Delos, the </w:t>
      </w:r>
      <w:r w:rsidRPr="00DA1CF1">
        <w:rPr>
          <w:rFonts w:ascii="Gentium" w:hAnsi="Gentium"/>
        </w:rPr>
        <w:br/>
        <w:t xml:space="preserve">consecration of hair by young Delians has a clearly Artemisian character </w:t>
      </w:r>
      <w:r w:rsidRPr="00DA1CF1">
        <w:rPr>
          <w:rFonts w:ascii="Gentium" w:hAnsi="Gentium"/>
        </w:rPr>
        <w:br/>
        <w:t xml:space="preserve">although it takes place in an entirely Apollonian context. The presence of the </w:t>
      </w:r>
      <w:r w:rsidRPr="00DA1CF1">
        <w:rPr>
          <w:rFonts w:ascii="Gentium" w:hAnsi="Gentium"/>
        </w:rPr>
        <w:br/>
        <w:t xml:space="preserve">tomb of the young Hyperboreans in the Artemision, where the consecration took </w:t>
      </w:r>
      <w:r w:rsidRPr="00DA1CF1">
        <w:rPr>
          <w:rFonts w:ascii="Gentium" w:hAnsi="Gentium"/>
        </w:rPr>
        <w:br/>
        <w:t xml:space="preserve">place, and the names attributed to these young girls are the exterior marks of the </w:t>
      </w:r>
      <w:r w:rsidRPr="00DA1CF1">
        <w:rPr>
          <w:rFonts w:ascii="Gentium" w:hAnsi="Gentium"/>
        </w:rPr>
        <w:br/>
        <w:t xml:space="preserve">Artemisian aspect of the ritual. These marks are significant for the direct </w:t>
      </w:r>
      <w:r w:rsidRPr="00DA1CF1">
        <w:rPr>
          <w:rFonts w:ascii="Gentium" w:hAnsi="Gentium"/>
        </w:rPr>
        <w:br/>
        <w:t xml:space="preserve">connection of the ritual act with preparation for marriage.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Recalling the distinction made by Dumézil and Detienne, as described in the </w:t>
      </w:r>
      <w:r w:rsidRPr="00DA1CF1">
        <w:rPr>
          <w:rFonts w:ascii="Gentium" w:hAnsi="Gentium"/>
        </w:rPr>
        <w:br/>
        <w:t xml:space="preserve">introduction, between the sphere of action of a god and the ways in which he/she </w:t>
      </w:r>
      <w:r w:rsidRPr="00DA1CF1">
        <w:rPr>
          <w:rFonts w:ascii="Gentium" w:hAnsi="Gentium"/>
        </w:rPr>
        <w:br/>
        <w:t xml:space="preserve">intervenes, one can say that, contrary to Athena and Poseidon, who intervene in </w:t>
      </w:r>
      <w:r w:rsidRPr="00DA1CF1">
        <w:rPr>
          <w:rFonts w:ascii="Gentium" w:hAnsi="Gentium"/>
        </w:rPr>
        <w:br/>
        <w:t xml:space="preserve">the same sphere of action—navigation or cavalry—but in different ways, </w:t>
      </w:r>
      <w:r w:rsidRPr="00DA1CF1">
        <w:rPr>
          <w:rFonts w:ascii="Gentium" w:hAnsi="Gentium"/>
        </w:rPr>
        <w:br/>
        <w:t xml:space="preserve">Artemis and Apollo tend to share the sphere of adolescence and intervene in </w:t>
      </w:r>
      <w:r w:rsidRPr="00DA1CF1">
        <w:rPr>
          <w:rFonts w:ascii="Gentium" w:hAnsi="Gentium"/>
        </w:rPr>
        <w:br/>
        <w:t xml:space="preserve">identical ways. </w:t>
      </w:r>
      <w:hyperlink r:id="rId457" w:anchor="68.#68." w:history="1">
        <w:r w:rsidRPr="00DA1CF1">
          <w:rPr>
            <w:rStyle w:val="Hyperlink"/>
            <w:rFonts w:ascii="Gentium" w:hAnsi="Gentium"/>
            <w:vertAlign w:val="superscript"/>
          </w:rPr>
          <w:t>68.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the myth, Apollo as well as Artemis punishes with a </w:t>
      </w:r>
      <w:r w:rsidRPr="00DA1CF1">
        <w:rPr>
          <w:rFonts w:ascii="Gentium" w:hAnsi="Gentium"/>
        </w:rPr>
        <w:br/>
        <w:t xml:space="preserve">plague, then cures it. In the rite, they are both protectors of childhood and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kourotrophoi</w:t>
      </w:r>
      <w:r w:rsidRPr="00DA1CF1">
        <w:rPr>
          <w:rFonts w:ascii="Gentium" w:hAnsi="Gentium"/>
        </w:rPr>
        <w:t xml:space="preserve">, Apollo more for boys, and Artemis for girls.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same sharing of influence is represented by the contradictions in the </w:t>
      </w:r>
      <w:r w:rsidRPr="00DA1CF1">
        <w:rPr>
          <w:rFonts w:ascii="Gentium" w:hAnsi="Gentium"/>
        </w:rPr>
        <w:br/>
        <w:t xml:space="preserve">account of Antoninus Liberalis of the loves of Ktesylla and Hermochares. </w:t>
      </w:r>
      <w:hyperlink r:id="rId458" w:anchor="69.#69." w:history="1">
        <w:r w:rsidRPr="00DA1CF1">
          <w:rPr>
            <w:rStyle w:val="Hyperlink"/>
            <w:rFonts w:ascii="Gentium" w:hAnsi="Gentium"/>
            <w:vertAlign w:val="superscript"/>
          </w:rPr>
          <w:t>69.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Paus. 2.7.7: see Hitzig-Bluemmer,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Paus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  <w:lang w:val="pl-PL"/>
              </w:rPr>
              <w:t xml:space="preserve">I, pp. </w:t>
            </w:r>
            <w:smartTag w:uri="urn:schemas-microsoft-com:office:smarttags" w:element="metricconverter">
              <w:smartTagPr>
                <w:attr w:name="ProductID" w:val="523f"/>
              </w:smartTagPr>
              <w:r w:rsidRPr="00DA1CF1">
                <w:rPr>
                  <w:rFonts w:ascii="Gentium" w:hAnsi="Gentium"/>
                  <w:sz w:val="20"/>
                  <w:szCs w:val="20"/>
                  <w:lang w:val="pl-PL"/>
                </w:rPr>
                <w:t>523f</w:t>
              </w:r>
            </w:smartTag>
            <w:r w:rsidRPr="00DA1CF1">
              <w:rPr>
                <w:rFonts w:ascii="Gentium" w:hAnsi="Gentium"/>
                <w:sz w:val="20"/>
                <w:szCs w:val="20"/>
                <w:lang w:val="pl-PL"/>
              </w:rPr>
              <w:t xml:space="preserve">., Nilsson, Gr.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171f.;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377ff.; and D. Musti and M. Torelli,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Pausania. Guida della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Grecia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Milano 1986, pp. 242ff.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Cf. above pp. </w:t>
            </w:r>
            <w:smartTag w:uri="urn:schemas-microsoft-com:office:smarttags" w:element="metricconverter">
              <w:smartTagPr>
                <w:attr w:name="ProductID" w:val="1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the distribution of the modes of action between Athena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Poseidon has been studied by M. Detienne and J.P. Vernant,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Les ruses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d'intelligence. La métis des Grecs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1974. For a similar rivalry between Artemis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Apollo in the rituals of Athenian adolescents, see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257ff.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Ant. Lib. 1; see above, p. 93, for Plutarch's story of the legendary fidelity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young girls of Ceos. The fact that the Ceans had a banquet hall within the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-111-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account follows the narrative shape of the legends I have cited which </w:t>
      </w:r>
      <w:r w:rsidRPr="00DA1CF1">
        <w:rPr>
          <w:rFonts w:ascii="Gentium" w:hAnsi="Gentium"/>
        </w:rPr>
        <w:br/>
        <w:t xml:space="preserve">recount the adventures of a young girl who arouses the desire of a man while she </w:t>
      </w:r>
      <w:r w:rsidRPr="00DA1CF1">
        <w:rPr>
          <w:rFonts w:ascii="Gentium" w:hAnsi="Gentium"/>
        </w:rPr>
        <w:br/>
        <w:t xml:space="preserve">dances in a chorus dedicated to Artemis. In the story of Hermochares and </w:t>
      </w:r>
      <w:r w:rsidRPr="00DA1CF1">
        <w:rPr>
          <w:rFonts w:ascii="Gentium" w:hAnsi="Gentium"/>
        </w:rPr>
        <w:br/>
        <w:t xml:space="preserve">Ktesylla, it is not during a festival for Artemis but during the Pythia of </w:t>
      </w:r>
      <w:r w:rsidRPr="00DA1CF1">
        <w:rPr>
          <w:rFonts w:ascii="Gentium" w:hAnsi="Gentium"/>
        </w:rPr>
        <w:br/>
        <w:t xml:space="preserve">Karthaia, a city on Keos, celebrated in honor of Apollo, that the suitor saw the </w:t>
      </w:r>
      <w:r w:rsidRPr="00DA1CF1">
        <w:rPr>
          <w:rFonts w:ascii="Gentium" w:hAnsi="Gentium"/>
        </w:rPr>
        <w:br/>
        <w:t>young girl dance for the first time; daughter of Alcidamas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λκιδάμαντος </w:t>
      </w:r>
      <w:r w:rsidRPr="00DA1CF1">
        <w:rPr>
          <w:rFonts w:ascii="Gentium" w:hAnsi="Gentium"/>
        </w:rPr>
        <w:br/>
        <w:t>θυγάτηρ), Ktesylla danced around the altar of the god (χορεύουσαν περ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τ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/>
        </w:rPr>
        <w:br/>
        <w:t>βωμ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του̑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πόλλωνος). Two of the semantic complexes defined in our </w:t>
      </w:r>
      <w:r w:rsidRPr="00DA1CF1">
        <w:rPr>
          <w:rFonts w:ascii="Gentium" w:hAnsi="Gentium"/>
        </w:rPr>
        <w:br/>
        <w:t xml:space="preserve">morphology of the Greek chorus can be recognized behind these expressions; the </w:t>
      </w:r>
      <w:r w:rsidRPr="00DA1CF1">
        <w:rPr>
          <w:rFonts w:ascii="Gentium" w:hAnsi="Gentium"/>
        </w:rPr>
        <w:br/>
        <w:t xml:space="preserve">first, defining the status of Ktesylla, has the features 'adolescence' and 'family </w:t>
      </w:r>
      <w:r w:rsidRPr="00DA1CF1">
        <w:rPr>
          <w:rFonts w:ascii="Gentium" w:hAnsi="Gentium"/>
        </w:rPr>
        <w:br/>
        <w:t xml:space="preserve">association'; the second, concerning the choral performance, includes 'circularity' </w:t>
      </w:r>
      <w:r w:rsidRPr="00DA1CF1">
        <w:rPr>
          <w:rFonts w:ascii="Gentium" w:hAnsi="Gentium"/>
        </w:rPr>
        <w:br/>
        <w:t xml:space="preserve">and 'center.' But it is in the sanctuary of Artemis that Hermochares throws </w:t>
      </w:r>
      <w:r w:rsidRPr="00DA1CF1">
        <w:rPr>
          <w:rFonts w:ascii="Gentium" w:hAnsi="Gentium"/>
        </w:rPr>
        <w:br/>
        <w:t xml:space="preserve">Ktesylla the apple with the vow which, spoken aloud and sworn in the name of </w:t>
      </w:r>
      <w:r w:rsidRPr="00DA1CF1">
        <w:rPr>
          <w:rFonts w:ascii="Gentium" w:hAnsi="Gentium"/>
        </w:rPr>
        <w:br/>
        <w:t xml:space="preserve">Artemis, bound the girl to her lover by a promise of marriage. </w:t>
      </w:r>
      <w:hyperlink r:id="rId459" w:anchor="70.#70." w:history="1">
        <w:r w:rsidRPr="00DA1CF1">
          <w:rPr>
            <w:rStyle w:val="Hyperlink"/>
            <w:rFonts w:ascii="Gentium" w:hAnsi="Gentium"/>
            <w:vertAlign w:val="superscript"/>
          </w:rPr>
          <w:t>70.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also from </w:t>
      </w:r>
      <w:r w:rsidRPr="00DA1CF1">
        <w:rPr>
          <w:rFonts w:ascii="Gentium" w:hAnsi="Gentium"/>
        </w:rPr>
        <w:br/>
        <w:t xml:space="preserve">the sanctuary of Artemis that Hermochares abducted Ktesylla when he heard that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the father of the girl had concluded another marriage, in spite of having sworn an </w:t>
      </w:r>
      <w:r w:rsidRPr="00DA1CF1">
        <w:rPr>
          <w:rFonts w:ascii="Gentium" w:hAnsi="Gentium"/>
        </w:rPr>
        <w:br/>
        <w:t xml:space="preserve">oath to give his daughter to Hermochares. The misfortune that finally befell </w:t>
      </w:r>
      <w:r w:rsidRPr="00DA1CF1">
        <w:rPr>
          <w:rFonts w:ascii="Gentium" w:hAnsi="Gentium"/>
        </w:rPr>
        <w:br/>
        <w:t xml:space="preserve">Ktesylla was the result of her father's broken vow. The union of the lovers was </w:t>
      </w:r>
      <w:r w:rsidRPr="00DA1CF1">
        <w:rPr>
          <w:rFonts w:ascii="Gentium" w:hAnsi="Gentium"/>
        </w:rPr>
        <w:br/>
        <w:t xml:space="preserve">quite regular and Ktesylla, after her death, was honored by the Ceans of Ioulis </w:t>
      </w:r>
      <w:r w:rsidRPr="00DA1CF1">
        <w:rPr>
          <w:rFonts w:ascii="Gentium" w:hAnsi="Gentium"/>
        </w:rPr>
        <w:br/>
        <w:t xml:space="preserve">under the names of </w:t>
      </w:r>
      <w:r w:rsidRPr="00DA1CF1">
        <w:rPr>
          <w:rFonts w:ascii="Gentium" w:hAnsi="Gentium"/>
          <w:i/>
          <w:iCs/>
        </w:rPr>
        <w:t>Aphrodite Ktesylla</w:t>
      </w:r>
      <w:r w:rsidRPr="00DA1CF1">
        <w:rPr>
          <w:rFonts w:ascii="Gentium" w:hAnsi="Gentium"/>
        </w:rPr>
        <w:t xml:space="preserve">, and in the other cities on the island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Ktesylla Hekaerge</w:t>
      </w:r>
      <w:r w:rsidRPr="00DA1CF1">
        <w:rPr>
          <w:rFonts w:ascii="Gentium" w:hAnsi="Gentium"/>
        </w:rPr>
        <w:t xml:space="preserve">. </w:t>
      </w:r>
      <w:hyperlink r:id="rId460" w:anchor="71.#71." w:history="1">
        <w:r w:rsidRPr="00DA1CF1">
          <w:rPr>
            <w:rStyle w:val="Hyperlink"/>
            <w:rFonts w:ascii="Gentium" w:hAnsi="Gentium"/>
            <w:vertAlign w:val="superscript"/>
          </w:rPr>
          <w:t>71.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Above and beyond the indications that this story gives about the privileged </w:t>
      </w:r>
      <w:r w:rsidRPr="00DA1CF1">
        <w:rPr>
          <w:rFonts w:ascii="Gentium" w:hAnsi="Gentium"/>
        </w:rPr>
        <w:br/>
        <w:t xml:space="preserve">relationship of Artemis and adolescent female dance, it shows that Artemis and </w:t>
      </w:r>
      <w:r w:rsidRPr="00DA1CF1">
        <w:rPr>
          <w:rFonts w:ascii="Gentium" w:hAnsi="Gentium"/>
        </w:rPr>
        <w:br/>
        <w:t xml:space="preserve">Apollo can intervene on exactly the same occasion but are bound by their sexual </w:t>
      </w:r>
      <w:r w:rsidRPr="00DA1CF1">
        <w:rPr>
          <w:rFonts w:ascii="Gentium" w:hAnsi="Gentium"/>
        </w:rPr>
        <w:br/>
        <w:t xml:space="preserve">difference: the oath written by Hermochares and spoken by Ktesylla was made in </w:t>
      </w:r>
      <w:r w:rsidRPr="00DA1CF1">
        <w:rPr>
          <w:rFonts w:ascii="Gentium" w:hAnsi="Gentium"/>
        </w:rPr>
        <w:br/>
        <w:t xml:space="preserve">the name of Artemis, while the father's word was given in the name of Apollo. </w:t>
      </w:r>
      <w:r w:rsidRPr="00DA1CF1">
        <w:rPr>
          <w:rFonts w:ascii="Gentium" w:hAnsi="Gentium"/>
        </w:rPr>
        <w:br/>
        <w:t xml:space="preserve">On the other hand, the location of the story, at first during a festival for Apollo, </w:t>
      </w:r>
      <w:r w:rsidRPr="00DA1CF1">
        <w:rPr>
          <w:rFonts w:ascii="Gentium" w:hAnsi="Gentium"/>
        </w:rPr>
        <w:br/>
        <w:t xml:space="preserve">then in a sanctuary belonging to Artemis, shows the reciprocity possible </w:t>
      </w:r>
      <w:r w:rsidRPr="00DA1CF1">
        <w:rPr>
          <w:rFonts w:ascii="Gentium" w:hAnsi="Gentium"/>
        </w:rPr>
        <w:br/>
        <w:t xml:space="preserve">between the two divinities.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parallel story of the loves of Akontios and Kydippe, for which an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by Callimachus gives a happy ending, shows a similar link between Artemis and </w:t>
      </w:r>
      <w:r w:rsidRPr="00DA1CF1">
        <w:rPr>
          <w:rFonts w:ascii="Gentium" w:hAnsi="Gentium"/>
        </w:rPr>
        <w:br/>
        <w:t xml:space="preserve">Apollo. Akontios and Kydippe are also adolescents from Keos, but it is at Delos </w:t>
      </w:r>
      <w:r w:rsidRPr="00DA1CF1">
        <w:rPr>
          <w:rFonts w:ascii="Gentium" w:hAnsi="Gentium"/>
        </w:rPr>
        <w:br/>
        <w:t xml:space="preserve">during the Delia—therefore in an Apollonian context—that Akontios sees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Artemision at Delos, near the tomb of the Hyperborean virgins (Hdt. 4.35), could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possibly be connected with their exemplary conduct in adolescence; there is anyhow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convergent information on the Ceans regarding female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kourotrophia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180C20" w:rsidRPr="00DA1CF1" w:rsidRDefault="00180C2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festival of Apollo at Karthaia, see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160 n. 1,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IV, pp. </w:t>
            </w:r>
            <w:smartTag w:uri="urn:schemas-microsoft-com:office:smarttags" w:element="metricconverter">
              <w:smartTagPr>
                <w:attr w:name="ProductID" w:val="44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444f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on the sanctuary of Artemis at Ioulis,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Papathomopoulos,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Ant. Lib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p. 72.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In n. 48 above, I said that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Hekaerge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is a frequent epiclesis of Artemis,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particularly in the Cyclades; see Papathomopoulos,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Ant. Lib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p. 73, correcting H.W.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Stoll's error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Hekaerge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(3), who saw in Ktesylla Hekaerge 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hypostasis of Aphrodite.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-112-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Kydippe for the first time and falls in love with her. However, it is during </w:t>
      </w:r>
      <w:r w:rsidRPr="00DA1CF1">
        <w:rPr>
          <w:rFonts w:ascii="Gentium" w:hAnsi="Gentium"/>
        </w:rPr>
        <w:br/>
        <w:t xml:space="preserve">Kydippe's service in the temple of Artemis that Akontios throws her the apple </w:t>
      </w:r>
      <w:r w:rsidRPr="00DA1CF1">
        <w:rPr>
          <w:rFonts w:ascii="Gentium" w:hAnsi="Gentium"/>
        </w:rPr>
        <w:br/>
        <w:t xml:space="preserve">with the marriage vow. It is very probable that the rites performed by Kydippe in </w:t>
      </w:r>
      <w:r w:rsidRPr="00DA1CF1">
        <w:rPr>
          <w:rFonts w:ascii="Gentium" w:hAnsi="Gentium"/>
        </w:rPr>
        <w:br/>
        <w:t xml:space="preserve">the goddess' honor included singing in a chorus. On returning to Keos, Kydippe </w:t>
      </w:r>
      <w:r w:rsidRPr="00DA1CF1">
        <w:rPr>
          <w:rFonts w:ascii="Gentium" w:hAnsi="Gentium"/>
        </w:rPr>
        <w:br/>
        <w:t xml:space="preserve">falls mysteriously ill when her father, who is unaware of her involuntary vow, </w:t>
      </w:r>
      <w:r w:rsidRPr="00DA1CF1">
        <w:rPr>
          <w:rFonts w:ascii="Gentium" w:hAnsi="Gentium"/>
        </w:rPr>
        <w:br/>
        <w:t xml:space="preserve">wants to marry her to another. However, she is saved by the oracle of Apollo, </w:t>
      </w:r>
      <w:r w:rsidRPr="00DA1CF1">
        <w:rPr>
          <w:rFonts w:ascii="Gentium" w:hAnsi="Gentium"/>
        </w:rPr>
        <w:br/>
        <w:t xml:space="preserve">which her father consults and so learns of the existence of the vow. </w:t>
      </w:r>
      <w:hyperlink r:id="rId461" w:anchor="72.#72." w:history="1">
        <w:r w:rsidRPr="00DA1CF1">
          <w:rPr>
            <w:rStyle w:val="Hyperlink"/>
            <w:rFonts w:ascii="Gentium" w:hAnsi="Gentium"/>
            <w:vertAlign w:val="superscript"/>
          </w:rPr>
          <w:t>72.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Here the </w:t>
      </w:r>
      <w:r w:rsidRPr="00DA1CF1">
        <w:rPr>
          <w:rFonts w:ascii="Gentium" w:hAnsi="Gentium"/>
        </w:rPr>
        <w:br/>
        <w:t xml:space="preserve">division is clear: the female aspect of the story is under the influence of Artemis </w:t>
      </w:r>
      <w:r w:rsidRPr="00DA1CF1">
        <w:rPr>
          <w:rFonts w:ascii="Gentium" w:hAnsi="Gentium"/>
        </w:rPr>
        <w:br/>
        <w:t xml:space="preserve">and its male aspect, under Apollo's power. The vow made by Kydippe, </w:t>
      </w:r>
      <w:r w:rsidRPr="00DA1CF1">
        <w:rPr>
          <w:rFonts w:ascii="Gentium" w:hAnsi="Gentium"/>
        </w:rPr>
        <w:br/>
        <w:t xml:space="preserve">pronounced in an Artemisian context and in the name of the goddess, is entirely </w:t>
      </w:r>
      <w:r w:rsidRPr="00DA1CF1">
        <w:rPr>
          <w:rFonts w:ascii="Gentium" w:hAnsi="Gentium"/>
        </w:rPr>
        <w:br/>
        <w:t xml:space="preserve">under the goddess' sign. The solution to the obstacle preventing the union of the </w:t>
      </w:r>
      <w:r w:rsidRPr="00DA1CF1">
        <w:rPr>
          <w:rFonts w:ascii="Gentium" w:hAnsi="Gentium"/>
        </w:rPr>
        <w:br/>
        <w:t xml:space="preserve">lovers, represented by the father's project for the girl, depends on Apollo. Both </w:t>
      </w:r>
      <w:r w:rsidRPr="00DA1CF1">
        <w:rPr>
          <w:rFonts w:ascii="Gentium" w:hAnsi="Gentium"/>
        </w:rPr>
        <w:br/>
        <w:t xml:space="preserve">gods are finally responsible for the perfect union of the two adolescents.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3.1.4. Hera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With Hera and the rituals dedicated to her, we find the problem of the </w:t>
      </w:r>
      <w:r w:rsidRPr="00DA1CF1">
        <w:rPr>
          <w:rFonts w:ascii="Gentium" w:hAnsi="Gentium"/>
        </w:rPr>
        <w:br/>
        <w:t xml:space="preserve">transition from the status of a virgin to that of a married woman. Hera is defined </w:t>
      </w:r>
      <w:r w:rsidRPr="00DA1CF1">
        <w:rPr>
          <w:rFonts w:ascii="Gentium" w:hAnsi="Gentium"/>
        </w:rPr>
        <w:br/>
        <w:t xml:space="preserve">specifically as the goddess of marriage, and her marriage with Zeus is the </w:t>
      </w:r>
      <w:r w:rsidRPr="00DA1CF1">
        <w:rPr>
          <w:rFonts w:ascii="Gentium" w:hAnsi="Gentium"/>
        </w:rPr>
        <w:br/>
        <w:t xml:space="preserve">paradigm for all human marriages. As a result, she is the protector of the </w:t>
      </w:r>
      <w:r w:rsidRPr="00DA1CF1">
        <w:rPr>
          <w:rFonts w:ascii="Gentium" w:hAnsi="Gentium"/>
        </w:rPr>
        <w:br/>
        <w:t xml:space="preserve">legitimately married woman, and her sphere of influence also covers the reason </w:t>
      </w:r>
      <w:r w:rsidRPr="00DA1CF1">
        <w:rPr>
          <w:rFonts w:ascii="Gentium" w:hAnsi="Gentium"/>
        </w:rPr>
        <w:br/>
        <w:t xml:space="preserve">for matrimonial union in Greece, namely, children. </w:t>
      </w:r>
      <w:hyperlink r:id="rId462" w:anchor="73.#73." w:history="1">
        <w:r w:rsidRPr="00DA1CF1">
          <w:rPr>
            <w:rStyle w:val="Hyperlink"/>
            <w:rFonts w:ascii="Gentium" w:hAnsi="Gentium"/>
            <w:vertAlign w:val="superscript"/>
          </w:rPr>
          <w:t>73.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Hera seems obligated </w:t>
      </w:r>
      <w:r w:rsidRPr="00DA1CF1">
        <w:rPr>
          <w:rFonts w:ascii="Gentium" w:hAnsi="Gentium"/>
        </w:rPr>
        <w:br/>
        <w:t xml:space="preserve">therefore to intervene in the spheres of Artemis and Apollo. However, she only </w:t>
      </w:r>
      <w:r w:rsidRPr="00DA1CF1">
        <w:rPr>
          <w:rFonts w:ascii="Gentium" w:hAnsi="Gentium"/>
        </w:rPr>
        <w:br/>
        <w:t xml:space="preserve">does so to the extent that marriage marks the end of adolescence, and that </w:t>
      </w:r>
      <w:r w:rsidRPr="00DA1CF1">
        <w:rPr>
          <w:rFonts w:ascii="Gentium" w:hAnsi="Gentium"/>
        </w:rPr>
        <w:br/>
        <w:t xml:space="preserve">childbirth, its goal, implies the presence of the newborn. Thus Hera, goddess of </w:t>
      </w:r>
      <w:r w:rsidRPr="00DA1CF1">
        <w:rPr>
          <w:rFonts w:ascii="Gentium" w:hAnsi="Gentium"/>
        </w:rPr>
        <w:br/>
        <w:t xml:space="preserve">married women, is also honored under the epiclesis of Παρθένος, the </w:t>
      </w:r>
      <w:r w:rsidRPr="00DA1CF1">
        <w:rPr>
          <w:rFonts w:ascii="Gentium" w:hAnsi="Gentium"/>
          <w:i/>
          <w:iCs/>
        </w:rPr>
        <w:t xml:space="preserve">Young </w:t>
      </w:r>
      <w:r w:rsidRPr="00DA1CF1">
        <w:rPr>
          <w:rFonts w:ascii="Gentium" w:hAnsi="Gentium"/>
          <w:i/>
          <w:iCs/>
        </w:rPr>
        <w:br/>
        <w:t>Virgin</w:t>
      </w:r>
      <w:r w:rsidRPr="00DA1CF1">
        <w:rPr>
          <w:rFonts w:ascii="Gentium" w:hAnsi="Gentium"/>
        </w:rPr>
        <w:t xml:space="preserve">. But, significantly, this cult of Hera Parthenos, either at Hermione in </w:t>
      </w:r>
      <w:r w:rsidRPr="00DA1CF1">
        <w:rPr>
          <w:rFonts w:ascii="Gentium" w:hAnsi="Gentium"/>
        </w:rPr>
        <w:br/>
        <w:t xml:space="preserve">Argolis or at Stymphalos in Arcadia, is never separated from that of Hera Teleia, </w:t>
      </w:r>
      <w:r w:rsidRPr="00DA1CF1">
        <w:rPr>
          <w:rFonts w:ascii="Gentium" w:hAnsi="Gentium"/>
        </w:rPr>
        <w:br/>
        <w:t xml:space="preserve">Hera the Adult. </w:t>
      </w:r>
      <w:hyperlink r:id="rId463" w:anchor="74.#74." w:history="1">
        <w:r w:rsidRPr="00DA1CF1">
          <w:rPr>
            <w:rStyle w:val="Hyperlink"/>
            <w:rFonts w:ascii="Gentium" w:hAnsi="Gentium"/>
            <w:vertAlign w:val="superscript"/>
          </w:rPr>
          <w:t>74.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Adolescence being the period of transition from one condition to another, it is </w:t>
      </w:r>
      <w:r w:rsidRPr="00DA1CF1">
        <w:rPr>
          <w:rFonts w:ascii="Gentium" w:hAnsi="Gentium"/>
        </w:rPr>
        <w:br/>
        <w:t xml:space="preserve">right that this should be the meeting place of several gods. While Artemis and </w:t>
      </w:r>
      <w:r w:rsidRPr="00DA1CF1">
        <w:rPr>
          <w:rFonts w:ascii="Gentium" w:hAnsi="Gentium"/>
        </w:rPr>
        <w:br/>
        <w:t xml:space="preserve">Apollo cover the whole process of growth from birth to the end of adolescence,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20 and 21;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Aet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III, fr. 67ff. Pf.; Aristaenet. 1.10, see W.H.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Roscher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Akontios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(2); on the probable presence of female choruses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during the Artemisia at Delos: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209, and above p. 110.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W.H. Roscher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coll. 2098ff.;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40f.,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Religion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429ff.;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184ff. and </w:t>
            </w:r>
            <w:smartTag w:uri="urn:schemas-microsoft-com:office:smarttags" w:element="metricconverter">
              <w:smartTagPr>
                <w:attr w:name="ProductID" w:val="19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who shows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that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hieros gamos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of Zeus and Hera is an exemplary incarnation of human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marriage much more than a symbol of a hypothetical cosmic marriage between earth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heaven; see also 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Religion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0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and, as far as the etymology of her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name is concerned (as "the mature one"), Pötscher,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Steph. Byz.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ρμιών (p. 277 Meineke) and sch. Theocr. 15.64 (pp. </w:t>
            </w:r>
            <w:smartTag w:uri="urn:schemas-microsoft-com:office:smarttags" w:element="metricconverter">
              <w:smartTagPr>
                <w:attr w:name="ProductID" w:val="31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311f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Wendel); Paus. 8.22.2 and 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6.88: see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</w:t>
            </w:r>
            <w:smartTag w:uri="urn:schemas-microsoft-com:office:smarttags" w:element="metricconverter">
              <w:smartTagPr>
                <w:attr w:name="ProductID" w:val="19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Kerényi,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Zeus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0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at Nauplia, the statue of Hera every year was the object of a bath in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neighboring river, through which she became a παρθένος. Paus. 2.38.2.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-113-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Hera covers only the two extremes of this process: the matrimonial period </w:t>
      </w:r>
      <w:r w:rsidRPr="00DA1CF1">
        <w:rPr>
          <w:rFonts w:ascii="Gentium" w:hAnsi="Gentium"/>
        </w:rPr>
        <w:br/>
        <w:t xml:space="preserve">extending from adolescence to maternity. During this time, the young girl is </w:t>
      </w:r>
      <w:r w:rsidRPr="00DA1CF1">
        <w:rPr>
          <w:rFonts w:ascii="Gentium" w:hAnsi="Gentium"/>
        </w:rPr>
        <w:br/>
        <w:t xml:space="preserve">under the protection of Hera, but also under that of Aphrodite. Birth, growth, </w:t>
      </w:r>
      <w:r w:rsidRPr="00DA1CF1">
        <w:rPr>
          <w:rFonts w:ascii="Gentium" w:hAnsi="Gentium"/>
        </w:rPr>
        <w:br/>
        <w:t xml:space="preserve">adolescence, marriage, maternity—the cycle is a closed circle. Artemis and </w:t>
      </w:r>
      <w:r w:rsidRPr="00DA1CF1">
        <w:rPr>
          <w:rFonts w:ascii="Gentium" w:hAnsi="Gentium"/>
        </w:rPr>
        <w:br/>
        <w:t xml:space="preserve">Apollo on the one hand, Hera and Aphrodite on the other, share the </w:t>
      </w:r>
      <w:r w:rsidRPr="00DA1CF1">
        <w:rPr>
          <w:rFonts w:ascii="Gentium" w:hAnsi="Gentium"/>
        </w:rPr>
        <w:br/>
        <w:t xml:space="preserve">responsibility without there being theoretically any overlap between their </w:t>
      </w:r>
      <w:r w:rsidRPr="00DA1CF1">
        <w:rPr>
          <w:rFonts w:ascii="Gentium" w:hAnsi="Gentium"/>
        </w:rPr>
        <w:br/>
        <w:t xml:space="preserve">respective spheres of action.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Among observances paid to the cult of Hera by women, I shall first consider </w:t>
      </w:r>
      <w:r w:rsidRPr="00DA1CF1">
        <w:rPr>
          <w:rFonts w:ascii="Gentium" w:hAnsi="Gentium"/>
        </w:rPr>
        <w:br/>
        <w:t xml:space="preserve">that of the association of sixteen women of Elis. It has often been used as an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analogy when the ritual aspect of Alcman's fragment 1 is in question, in </w:t>
      </w:r>
      <w:r w:rsidRPr="00DA1CF1">
        <w:rPr>
          <w:rFonts w:ascii="Gentium" w:hAnsi="Gentium"/>
        </w:rPr>
        <w:br/>
        <w:t xml:space="preserve">particular to prove the possibility that the lyric chorus could be divided into two </w:t>
      </w:r>
      <w:r w:rsidRPr="00DA1CF1">
        <w:rPr>
          <w:rFonts w:ascii="Gentium" w:hAnsi="Gentium"/>
        </w:rPr>
        <w:br/>
        <w:t xml:space="preserve">half choruses. I have already pointed out that this proof was based on an </w:t>
      </w:r>
      <w:r w:rsidRPr="00DA1CF1">
        <w:rPr>
          <w:rFonts w:ascii="Gentium" w:hAnsi="Gentium"/>
        </w:rPr>
        <w:br/>
        <w:t xml:space="preserve">erroneous interpretation of the text of Pausanias. </w:t>
      </w:r>
      <w:hyperlink r:id="rId464" w:anchor="75.#75." w:history="1">
        <w:r w:rsidRPr="00DA1CF1">
          <w:rPr>
            <w:rStyle w:val="Hyperlink"/>
            <w:rFonts w:ascii="Gentium" w:hAnsi="Gentium"/>
            <w:vertAlign w:val="superscript"/>
          </w:rPr>
          <w:t>75.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According to the author, the </w:t>
      </w:r>
      <w:r w:rsidRPr="00DA1CF1">
        <w:rPr>
          <w:rFonts w:ascii="Gentium" w:hAnsi="Gentium"/>
        </w:rPr>
        <w:br/>
        <w:t xml:space="preserve">sixteen women of Elis were responsible for the organization of two distinct </w:t>
      </w:r>
      <w:r w:rsidRPr="00DA1CF1">
        <w:rPr>
          <w:rFonts w:ascii="Gentium" w:hAnsi="Gentium"/>
        </w:rPr>
        <w:br/>
        <w:t xml:space="preserve">choral performances. The first was dedicated to Hippodameia, the second to </w:t>
      </w:r>
      <w:r w:rsidRPr="00DA1CF1">
        <w:rPr>
          <w:rFonts w:ascii="Gentium" w:hAnsi="Gentium"/>
        </w:rPr>
        <w:br/>
        <w:t xml:space="preserve">Physkoa. Weniger, then Nilsson, have shown that the chorus of Hippodameia </w:t>
      </w:r>
      <w:r w:rsidRPr="00DA1CF1">
        <w:rPr>
          <w:rFonts w:ascii="Gentium" w:hAnsi="Gentium"/>
        </w:rPr>
        <w:br/>
        <w:t xml:space="preserve">could be associated with the cult of Hera, with Pisa as its site, in other words </w:t>
      </w:r>
      <w:r w:rsidRPr="00DA1CF1">
        <w:rPr>
          <w:rFonts w:ascii="Gentium" w:hAnsi="Gentium"/>
        </w:rPr>
        <w:br/>
        <w:t xml:space="preserve">Olympia, and the chorus of Physkoa with the cult of Dionysus and the town of </w:t>
      </w:r>
      <w:r w:rsidRPr="00DA1CF1">
        <w:rPr>
          <w:rFonts w:ascii="Gentium" w:hAnsi="Gentium"/>
        </w:rPr>
        <w:br/>
        <w:t xml:space="preserve">Elis. Thus these two choruses appear in different geographic and cult contexts, </w:t>
      </w:r>
      <w:r w:rsidRPr="00DA1CF1">
        <w:rPr>
          <w:rFonts w:ascii="Gentium" w:hAnsi="Gentium"/>
        </w:rPr>
        <w:br/>
        <w:t xml:space="preserve">the former belonging to the Olympic festival of the Heraia, the latter to that of </w:t>
      </w:r>
      <w:r w:rsidRPr="00DA1CF1">
        <w:rPr>
          <w:rFonts w:ascii="Gentium" w:hAnsi="Gentium"/>
        </w:rPr>
        <w:br/>
        <w:t xml:space="preserve">the Thyia. </w:t>
      </w:r>
      <w:hyperlink r:id="rId465" w:anchor="76.#76." w:history="1">
        <w:r w:rsidRPr="00DA1CF1">
          <w:rPr>
            <w:rStyle w:val="Hyperlink"/>
            <w:rFonts w:ascii="Gentium" w:hAnsi="Gentium"/>
            <w:vertAlign w:val="superscript"/>
          </w:rPr>
          <w:t>76.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 shall discuss the Dionysiac aspect of these observances later.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 rich festival of the Heraia at Olympia, three elements are pertinent to </w:t>
      </w:r>
      <w:r w:rsidRPr="00DA1CF1">
        <w:rPr>
          <w:rFonts w:ascii="Gentium" w:hAnsi="Gentium"/>
        </w:rPr>
        <w:br/>
        <w:t xml:space="preserve">my thesis: the connection to Hera of the sixteen women of Elis, about whom </w:t>
      </w:r>
      <w:r w:rsidRPr="00DA1CF1">
        <w:rPr>
          <w:rFonts w:ascii="Gentium" w:hAnsi="Gentium"/>
        </w:rPr>
        <w:br/>
        <w:t xml:space="preserve">the word χορός is not used, but who form an association relevant to my </w:t>
      </w:r>
      <w:r w:rsidRPr="00DA1CF1">
        <w:rPr>
          <w:rFonts w:ascii="Gentium" w:hAnsi="Gentium"/>
        </w:rPr>
        <w:br/>
        <w:t xml:space="preserve">analysis; the ritual function of the chorus of Hippodameia; and the girls' foot- </w:t>
      </w:r>
      <w:r w:rsidRPr="00DA1CF1">
        <w:rPr>
          <w:rFonts w:ascii="Gentium" w:hAnsi="Gentium"/>
        </w:rPr>
        <w:br/>
        <w:t xml:space="preserve">race organized by the sixteen Eleans, parallel to the choral performance and </w:t>
      </w:r>
      <w:r w:rsidRPr="00DA1CF1">
        <w:rPr>
          <w:rFonts w:ascii="Gentium" w:hAnsi="Gentium"/>
        </w:rPr>
        <w:br/>
        <w:t xml:space="preserve">taking place during the same festival (the race was previously mentioned in </w:t>
      </w:r>
      <w:r w:rsidRPr="00DA1CF1">
        <w:rPr>
          <w:rFonts w:ascii="Gentium" w:hAnsi="Gentium"/>
        </w:rPr>
        <w:br/>
        <w:t xml:space="preserve">connection with age groups). </w:t>
      </w:r>
      <w:hyperlink r:id="rId466" w:anchor="77.#77." w:history="1">
        <w:r w:rsidRPr="00DA1CF1">
          <w:rPr>
            <w:rStyle w:val="Hyperlink"/>
            <w:rFonts w:ascii="Gentium" w:hAnsi="Gentium"/>
            <w:vertAlign w:val="superscript"/>
          </w:rPr>
          <w:t>77.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connection of the sixteen women with Hera is justified by their status as </w:t>
      </w:r>
      <w:r w:rsidRPr="00DA1CF1">
        <w:rPr>
          <w:rFonts w:ascii="Gentium" w:hAnsi="Gentium"/>
        </w:rPr>
        <w:br/>
        <w:t xml:space="preserve">married women, as Pausanias explicitly states. Their role was originally </w:t>
      </w:r>
      <w:r w:rsidRPr="00DA1CF1">
        <w:rPr>
          <w:rFonts w:ascii="Gentium" w:hAnsi="Gentium"/>
        </w:rPr>
        <w:br/>
        <w:t xml:space="preserve">political: a legend tells that after the demise of Damophon, tyrant of Pisa, </w:t>
      </w:r>
      <w:r w:rsidRPr="00DA1CF1">
        <w:rPr>
          <w:rFonts w:ascii="Gentium" w:hAnsi="Gentium"/>
        </w:rPr>
        <w:br/>
        <w:t xml:space="preserve">hostility between Pisa and Elis ended. To bring about peace, each of the sixteen </w:t>
      </w:r>
      <w:r w:rsidRPr="00DA1CF1">
        <w:rPr>
          <w:rFonts w:ascii="Gentium" w:hAnsi="Gentium"/>
        </w:rPr>
        <w:br/>
        <w:t xml:space="preserve">districts of Elis delegated the oldest, most esteemed and most sensible woman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>λικί</w:t>
      </w:r>
      <w:r w:rsidRPr="00DA1CF1">
        <w:rPr>
          <w:rFonts w:ascii="Gentium" w:hAnsi="Gentium" w:cs="Palatino Linotype"/>
        </w:rPr>
        <w:t>ᾳ</w:t>
      </w:r>
      <w:r w:rsidRPr="00DA1CF1">
        <w:rPr>
          <w:rFonts w:ascii="Gentium" w:hAnsi="Gentium"/>
        </w:rPr>
        <w:t xml:space="preserve"> πρεσβυτάτη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ξιώματι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δόξ</w:t>
      </w:r>
      <w:r w:rsidRPr="00DA1CF1">
        <w:rPr>
          <w:rFonts w:ascii="Gentium" w:hAnsi="Gentium" w:cs="Palatino Linotype"/>
        </w:rPr>
        <w:t>ῃ</w:t>
      </w:r>
      <w:r w:rsidRPr="00DA1CF1">
        <w:rPr>
          <w:rFonts w:ascii="Gentium" w:hAnsi="Gentium"/>
        </w:rPr>
        <w:t xml:space="preserve">). These sixteen women formed a </w:t>
      </w:r>
      <w:r w:rsidRPr="00DA1CF1">
        <w:rPr>
          <w:rFonts w:ascii="Gentium" w:hAnsi="Gentium"/>
        </w:rPr>
        <w:br/>
        <w:t xml:space="preserve">college which, after having settled the differences between Pisa and Elis, was </w:t>
      </w:r>
      <w:r w:rsidRPr="00DA1CF1">
        <w:rPr>
          <w:rFonts w:ascii="Gentium" w:hAnsi="Gentium"/>
        </w:rPr>
        <w:br/>
        <w:t xml:space="preserve">given the duty of organizing the Heraia at Olympia. These women were also </w:t>
      </w:r>
      <w:r w:rsidRPr="00DA1CF1">
        <w:rPr>
          <w:rFonts w:ascii="Gentium" w:hAnsi="Gentium"/>
        </w:rPr>
        <w:br/>
        <w:t xml:space="preserve">active in the cult of Hera, and every four years they wove a veil for her. After the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5.16.1ff., see above pp. </w:t>
            </w:r>
            <w:smartTag w:uri="urn:schemas-microsoft-com:office:smarttags" w:element="metricconverter">
              <w:smartTagPr>
                <w:attr w:name="ProductID" w:val="2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n. 23, and now my study "Pausanias le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Périégète en ethnographe ou comment décrire un culte grec," in J.M. Adam et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discours anthropologique. Description, narration, savoir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1990, pp. 227-250.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Weniger,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Elis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pp. 2ff.,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 xml:space="preserve">Gr.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6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291ff.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Cf. above p. 28.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-114-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region was politically restructured into eight </w:t>
      </w:r>
      <w:r w:rsidRPr="00DA1CF1">
        <w:rPr>
          <w:rFonts w:ascii="Gentium" w:hAnsi="Gentium"/>
          <w:i/>
          <w:iCs/>
        </w:rPr>
        <w:t>phylai</w:t>
      </w:r>
      <w:r w:rsidRPr="00DA1CF1">
        <w:rPr>
          <w:rFonts w:ascii="Gentium" w:hAnsi="Gentium"/>
        </w:rPr>
        <w:t xml:space="preserve">, each </w:t>
      </w:r>
      <w:r w:rsidRPr="00DA1CF1">
        <w:rPr>
          <w:rFonts w:ascii="Gentium" w:hAnsi="Gentium"/>
          <w:i/>
          <w:iCs/>
        </w:rPr>
        <w:t>phyle</w:t>
      </w:r>
      <w:r w:rsidRPr="00DA1CF1">
        <w:rPr>
          <w:rFonts w:ascii="Gentium" w:hAnsi="Gentium"/>
        </w:rPr>
        <w:t xml:space="preserve"> sent two women </w:t>
      </w:r>
      <w:r w:rsidRPr="00DA1CF1">
        <w:rPr>
          <w:rFonts w:ascii="Gentium" w:hAnsi="Gentium"/>
        </w:rPr>
        <w:br/>
        <w:t xml:space="preserve">to the college, which was active right up to the time of Pausanias.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hardly likely that these women performed choral dances themselves. </w:t>
      </w:r>
      <w:hyperlink r:id="rId467" w:anchor="78.#78." w:history="1">
        <w:r w:rsidRPr="00DA1CF1">
          <w:rPr>
            <w:rStyle w:val="Hyperlink"/>
            <w:rFonts w:ascii="Gentium" w:hAnsi="Gentium"/>
            <w:vertAlign w:val="superscript"/>
          </w:rPr>
          <w:t>78.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However, it is possible that the choruses of Hippodameia and Physkoa were </w:t>
      </w:r>
      <w:r w:rsidRPr="00DA1CF1">
        <w:rPr>
          <w:rFonts w:ascii="Gentium" w:hAnsi="Gentium"/>
        </w:rPr>
        <w:br/>
        <w:t xml:space="preserve">structured along the lines of the college, even if Pausanias never says that they </w:t>
      </w:r>
      <w:r w:rsidRPr="00DA1CF1">
        <w:rPr>
          <w:rFonts w:ascii="Gentium" w:hAnsi="Gentium"/>
        </w:rPr>
        <w:br/>
        <w:t xml:space="preserve">were women's choruses. Another passage by Pausanias leaves open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possibility of a sacrifice and other ritual practices performed every year by </w:t>
      </w:r>
      <w:r w:rsidRPr="00DA1CF1">
        <w:rPr>
          <w:rFonts w:ascii="Gentium" w:hAnsi="Gentium"/>
        </w:rPr>
        <w:br/>
        <w:t xml:space="preserve">women at the tomb of Hippodameia within the Altis. </w:t>
      </w:r>
      <w:hyperlink r:id="rId468" w:anchor="79.#79." w:history="1">
        <w:r w:rsidRPr="00DA1CF1">
          <w:rPr>
            <w:rStyle w:val="Hyperlink"/>
            <w:rFonts w:ascii="Gentium" w:hAnsi="Gentium"/>
            <w:vertAlign w:val="superscript"/>
          </w:rPr>
          <w:t>79.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cult of Hippodameia is in any case associated with the idea of a married </w:t>
      </w:r>
      <w:r w:rsidRPr="00DA1CF1">
        <w:rPr>
          <w:rFonts w:ascii="Gentium" w:hAnsi="Gentium"/>
        </w:rPr>
        <w:br/>
        <w:t xml:space="preserve">woman. The feature 'matrimonial' is one of the elements of a second legend </w:t>
      </w:r>
      <w:r w:rsidRPr="00DA1CF1">
        <w:rPr>
          <w:rFonts w:ascii="Gentium" w:hAnsi="Gentium"/>
        </w:rPr>
        <w:br/>
        <w:t xml:space="preserve">serving as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for the existence of the Elean college. According to this myth, </w:t>
      </w:r>
      <w:r w:rsidRPr="00DA1CF1">
        <w:rPr>
          <w:rFonts w:ascii="Gentium" w:hAnsi="Gentium"/>
        </w:rPr>
        <w:br/>
        <w:t xml:space="preserve">Hippodameia, to express her gratitude to Hera for permitting her marriage with </w:t>
      </w:r>
      <w:r w:rsidRPr="00DA1CF1">
        <w:rPr>
          <w:rFonts w:ascii="Gentium" w:hAnsi="Gentium"/>
        </w:rPr>
        <w:br/>
        <w:t xml:space="preserve">Pelops, </w:t>
      </w:r>
      <w:hyperlink r:id="rId469" w:anchor="80.#80." w:history="1">
        <w:r w:rsidRPr="00DA1CF1">
          <w:rPr>
            <w:rStyle w:val="Hyperlink"/>
            <w:rFonts w:ascii="Gentium" w:hAnsi="Gentium"/>
            <w:vertAlign w:val="superscript"/>
          </w:rPr>
          <w:t>80.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brought together the sixteen women and with them inaugurated the </w:t>
      </w:r>
      <w:r w:rsidRPr="00DA1CF1">
        <w:rPr>
          <w:rFonts w:ascii="Gentium" w:hAnsi="Gentium"/>
        </w:rPr>
        <w:br/>
        <w:t xml:space="preserve">festival of the Heraia. This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is not at variance with the one about the </w:t>
      </w:r>
      <w:r w:rsidRPr="00DA1CF1">
        <w:rPr>
          <w:rFonts w:ascii="Gentium" w:hAnsi="Gentium"/>
        </w:rPr>
        <w:br/>
        <w:t xml:space="preserve">political intervention of the Elean college; the second story describes the </w:t>
      </w:r>
      <w:r w:rsidRPr="00DA1CF1">
        <w:rPr>
          <w:rFonts w:ascii="Gentium" w:hAnsi="Gentium"/>
        </w:rPr>
        <w:br/>
        <w:t xml:space="preserve">founding of the Heraia as an event following the establishment of peace in Elis. </w:t>
      </w:r>
      <w:r w:rsidRPr="00DA1CF1">
        <w:rPr>
          <w:rFonts w:ascii="Gentium" w:hAnsi="Gentium"/>
        </w:rPr>
        <w:br/>
        <w:t xml:space="preserve">Since Hippodameia also belongs to the domain of marriage, she so resembles </w:t>
      </w:r>
      <w:r w:rsidRPr="00DA1CF1">
        <w:rPr>
          <w:rFonts w:ascii="Gentium" w:hAnsi="Gentium"/>
        </w:rPr>
        <w:br/>
        <w:t xml:space="preserve">Hera that some scholars have tried to make them identical and see in one the </w:t>
      </w:r>
      <w:r w:rsidRPr="00DA1CF1">
        <w:rPr>
          <w:rFonts w:ascii="Gentium" w:hAnsi="Gentium"/>
        </w:rPr>
        <w:br/>
        <w:t xml:space="preserve">hypostasis of the other. The chorus organized in honor of Hippodameia should </w:t>
      </w:r>
      <w:r w:rsidRPr="00DA1CF1">
        <w:rPr>
          <w:rFonts w:ascii="Gentium" w:hAnsi="Gentium"/>
        </w:rPr>
        <w:br/>
        <w:t xml:space="preserve">therefore show a marked matrimonial character; it was perhaps made up of </w:t>
      </w:r>
      <w:r w:rsidRPr="00DA1CF1">
        <w:rPr>
          <w:rFonts w:ascii="Gentium" w:hAnsi="Gentium"/>
        </w:rPr>
        <w:br/>
        <w:t xml:space="preserve">women rather than young girls.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>It is surprising to find in the context of the Heraia a girls' footrace (</w:t>
      </w:r>
      <w:r w:rsidRPr="00DA1CF1">
        <w:rPr>
          <w:rFonts w:ascii="Gentium" w:hAnsi="Gentium" w:cs="Palatino Linotype"/>
        </w:rPr>
        <w:t>ἅ</w:t>
      </w:r>
      <w:r w:rsidRPr="00DA1CF1">
        <w:rPr>
          <w:rFonts w:ascii="Gentium" w:hAnsi="Gentium"/>
        </w:rPr>
        <w:t xml:space="preserve">μιλλα </w:t>
      </w:r>
      <w:r w:rsidRPr="00DA1CF1">
        <w:rPr>
          <w:rFonts w:ascii="Gentium" w:hAnsi="Gentium"/>
        </w:rPr>
        <w:br/>
        <w:t xml:space="preserve">δρόμου παρθένοις). This race, divided among three age classes, took place in the </w:t>
      </w:r>
      <w:r w:rsidRPr="00DA1CF1">
        <w:rPr>
          <w:rFonts w:ascii="Gentium" w:hAnsi="Gentium"/>
        </w:rPr>
        <w:br/>
        <w:t xml:space="preserve">Olympic stadium. The competitors wore a short tunic leaving the knees and </w:t>
      </w:r>
      <w:r w:rsidRPr="00DA1CF1">
        <w:rPr>
          <w:rFonts w:ascii="Gentium" w:hAnsi="Gentium"/>
        </w:rPr>
        <w:br/>
        <w:t xml:space="preserve">shoulders bare. The winners received a crown of olive leaves and the right to part </w:t>
      </w:r>
      <w:r w:rsidRPr="00DA1CF1">
        <w:rPr>
          <w:rFonts w:ascii="Gentium" w:hAnsi="Gentium"/>
        </w:rPr>
        <w:br/>
        <w:t xml:space="preserve">of the cow sacrificed in honor of Hera. The latter practice shows that the race was </w:t>
      </w:r>
      <w:r w:rsidRPr="00DA1CF1">
        <w:rPr>
          <w:rFonts w:ascii="Gentium" w:hAnsi="Gentium"/>
        </w:rPr>
        <w:br/>
        <w:t xml:space="preserve">under the jurisdiction of the goddess of marriage. And yet its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connects it </w:t>
      </w:r>
      <w:r w:rsidRPr="00DA1CF1">
        <w:rPr>
          <w:rFonts w:ascii="Gentium" w:hAnsi="Gentium"/>
        </w:rPr>
        <w:br/>
        <w:t xml:space="preserve">with adolescence since, again according to Pausanias, it was Chloris, the </w:t>
      </w:r>
      <w:r w:rsidRPr="00DA1CF1">
        <w:rPr>
          <w:rFonts w:ascii="Gentium" w:hAnsi="Gentium"/>
        </w:rPr>
        <w:br/>
        <w:t>daughter of Amphion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μφίονος θυγάτηρ), one of the Niobids, who won the </w:t>
      </w:r>
      <w:r w:rsidRPr="00DA1CF1">
        <w:rPr>
          <w:rFonts w:ascii="Gentium" w:hAnsi="Gentium"/>
        </w:rPr>
        <w:br/>
        <w:t xml:space="preserve">first prize at the race organized by the sixteen women of Elis. </w:t>
      </w:r>
      <w:hyperlink r:id="rId470" w:anchor="81.#81." w:history="1">
        <w:r w:rsidRPr="00DA1CF1">
          <w:rPr>
            <w:rStyle w:val="Hyperlink"/>
            <w:rFonts w:ascii="Gentium" w:hAnsi="Gentium"/>
            <w:vertAlign w:val="superscript"/>
          </w:rPr>
          <w:t>81.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Given the </w:t>
      </w:r>
      <w:r w:rsidRPr="00DA1CF1">
        <w:rPr>
          <w:rFonts w:ascii="Gentium" w:hAnsi="Gentium"/>
        </w:rPr>
        <w:br/>
        <w:t xml:space="preserve">adolescent character of this race, one would expect Artemis to be present, since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  <w:lang w:val="de-DE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regularly uses the term γυναι̑κες to refer to them, likewise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251e, 299a, </w:t>
            </w:r>
            <w:smartTag w:uri="urn:schemas-microsoft-com:office:smarttags" w:element="metricconverter">
              <w:smartTagPr>
                <w:attr w:name="ProductID" w:val="36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364f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etc.; on the political meaning of the ritual weaving of the peplos,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J. Scheid and J. Svenbro,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Le métier de Zeus.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 xml:space="preserve">Mythe du tissage et du tissu dans le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br/>
              <w:t>monde gréco-romain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Paris 1994, pp. 17ff.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6.20.7; Weniger,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Elis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18, identifies these women (stretching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evidence I would say) with the sixteen women of Elis; on the location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Hippodameion, see Hitzig-Bluemmer,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II, pp. </w:t>
            </w:r>
            <w:smartTag w:uri="urn:schemas-microsoft-com:office:smarttags" w:element="metricconverter">
              <w:smartTagPr>
                <w:attr w:name="ProductID" w:val="63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639f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myth of the marriage of Hippodameia, see O. Höfer in Roscher,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Hippodameia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(1), coll. 2668ff., and below pp. 242ff.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Chloris, see L. von Sybel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Chloris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(4).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According to L.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Drees,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Der Ursprung der olympischen Spiele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Schorndorf bei Stuttgart 1962, pp.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87ff., in the Mycenaean period this race was included in the celebration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hieros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gamos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of Hera-Hippodameia.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-115-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she was indeed at Olympia; there she was mainly connected with the cult of the </w:t>
      </w:r>
      <w:r w:rsidRPr="00DA1CF1">
        <w:rPr>
          <w:rFonts w:ascii="Gentium" w:hAnsi="Gentium"/>
        </w:rPr>
        <w:br/>
        <w:t xml:space="preserve">River Alpheios. </w:t>
      </w:r>
      <w:hyperlink r:id="rId471" w:anchor="82.#82." w:history="1">
        <w:r w:rsidRPr="00DA1CF1">
          <w:rPr>
            <w:rStyle w:val="Hyperlink"/>
            <w:rFonts w:ascii="Gentium" w:hAnsi="Gentium"/>
            <w:vertAlign w:val="superscript"/>
          </w:rPr>
          <w:t>82.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Two solutions are available to the interpreter: to admit that adolescence in </w:t>
      </w:r>
      <w:r w:rsidRPr="00DA1CF1">
        <w:rPr>
          <w:rFonts w:ascii="Gentium" w:hAnsi="Gentium"/>
        </w:rPr>
        <w:br/>
        <w:t xml:space="preserve">general, and not just its upper limit, is included in Hera's sphere of influence, </w:t>
      </w:r>
      <w:r w:rsidRPr="00DA1CF1">
        <w:rPr>
          <w:rFonts w:ascii="Gentium" w:hAnsi="Gentium"/>
        </w:rPr>
        <w:br/>
        <w:t xml:space="preserve">which thus puts her in competition with Artemis, or to acknowledge that in </w:t>
      </w:r>
      <w:r w:rsidRPr="00DA1CF1">
        <w:rPr>
          <w:rFonts w:ascii="Gentium" w:hAnsi="Gentium"/>
        </w:rPr>
        <w:br/>
        <w:t xml:space="preserve">places where a particular god exercises the greatest influence, certain aspects </w:t>
      </w:r>
      <w:r w:rsidRPr="00DA1CF1">
        <w:rPr>
          <w:rFonts w:ascii="Gentium" w:hAnsi="Gentium"/>
        </w:rPr>
        <w:br/>
        <w:t xml:space="preserve">usually included in the sphere of action of other gods falls under the aegis of this </w:t>
      </w:r>
      <w:r w:rsidRPr="00DA1CF1">
        <w:rPr>
          <w:rFonts w:ascii="Gentium" w:hAnsi="Gentium"/>
        </w:rPr>
        <w:br/>
        <w:t xml:space="preserve">divinity. In this way one would be brought to recognize a certain mobility of the </w:t>
      </w:r>
      <w:r w:rsidRPr="00DA1CF1">
        <w:rPr>
          <w:rFonts w:ascii="Gentium" w:hAnsi="Gentium"/>
        </w:rPr>
        <w:br/>
        <w:t xml:space="preserve">signifier in relation to the signified, following a geographical parameter: </w:t>
      </w:r>
      <w:r w:rsidRPr="00DA1CF1">
        <w:rPr>
          <w:rFonts w:ascii="Gentium" w:hAnsi="Gentium"/>
        </w:rPr>
        <w:br/>
        <w:t xml:space="preserve">depending on the location, identical elements of social life can be included in the </w:t>
      </w:r>
      <w:r w:rsidRPr="00DA1CF1">
        <w:rPr>
          <w:rFonts w:ascii="Gentium" w:hAnsi="Gentium"/>
        </w:rPr>
        <w:br/>
        <w:t xml:space="preserve">spheres of action of different gods. The meaning of Hera's cult at Olympia, based </w:t>
      </w:r>
      <w:r w:rsidRPr="00DA1CF1">
        <w:rPr>
          <w:rFonts w:ascii="Gentium" w:hAnsi="Gentium"/>
        </w:rPr>
        <w:br/>
        <w:t xml:space="preserve">on the single source of Pausanias, cannot be definitively decided from this point </w:t>
      </w:r>
      <w:r w:rsidRPr="00DA1CF1">
        <w:rPr>
          <w:rFonts w:ascii="Gentium" w:hAnsi="Gentium"/>
        </w:rPr>
        <w:br/>
        <w:t xml:space="preserve">of view; however, the importance of Hera's temple at Olympia would tip the </w:t>
      </w:r>
      <w:r w:rsidRPr="00DA1CF1">
        <w:rPr>
          <w:rFonts w:ascii="Gentium" w:hAnsi="Gentium"/>
        </w:rPr>
        <w:br/>
        <w:t xml:space="preserve">balance for the second solution. </w:t>
      </w:r>
      <w:hyperlink r:id="rId472" w:anchor="83.#83." w:history="1">
        <w:r w:rsidRPr="00DA1CF1">
          <w:rPr>
            <w:rStyle w:val="Hyperlink"/>
            <w:rFonts w:ascii="Gentium" w:hAnsi="Gentium"/>
            <w:vertAlign w:val="superscript"/>
          </w:rPr>
          <w:t>83.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fact, the premarital character of the myth </w:t>
      </w:r>
      <w:r w:rsidRPr="00DA1CF1">
        <w:rPr>
          <w:rFonts w:ascii="Gentium" w:hAnsi="Gentium"/>
        </w:rPr>
        <w:br/>
        <w:t xml:space="preserve">connected with Hippodameia, to be analyzed in the next chapter, as also the </w:t>
      </w:r>
      <w:r w:rsidRPr="00DA1CF1">
        <w:rPr>
          <w:rFonts w:ascii="Gentium" w:hAnsi="Gentium"/>
        </w:rPr>
        <w:br/>
        <w:t xml:space="preserve">youth of the girls in the race organized by the sixteen women of Elis, marks this </w:t>
      </w:r>
      <w:r w:rsidRPr="00DA1CF1">
        <w:rPr>
          <w:rFonts w:ascii="Gentium" w:hAnsi="Gentium"/>
        </w:rPr>
        <w:br/>
        <w:t xml:space="preserve">rite as typically adolescent. Its inclusion in the festival of the Heraia, while </w:t>
      </w:r>
      <w:r w:rsidRPr="00DA1CF1">
        <w:rPr>
          <w:rFonts w:ascii="Gentium" w:hAnsi="Gentium"/>
        </w:rPr>
        <w:br/>
        <w:t xml:space="preserve">accentuating its character as preparation for marriage, must be attributed to the </w:t>
      </w:r>
      <w:r w:rsidRPr="00DA1CF1">
        <w:rPr>
          <w:rFonts w:ascii="Gentium" w:hAnsi="Gentium"/>
        </w:rPr>
        <w:br/>
        <w:t xml:space="preserve">importance of Hera as the female divinity on the site of Olympia. This </w:t>
      </w:r>
      <w:r w:rsidRPr="00DA1CF1">
        <w:rPr>
          <w:rFonts w:ascii="Gentium" w:hAnsi="Gentium"/>
        </w:rPr>
        <w:br/>
        <w:t xml:space="preserve">overlapping of Hera's influence with that of Artemis is nevertheless exceptional, </w:t>
      </w:r>
      <w:r w:rsidRPr="00DA1CF1">
        <w:rPr>
          <w:rFonts w:ascii="Gentium" w:hAnsi="Gentium"/>
        </w:rPr>
        <w:br/>
        <w:t xml:space="preserve">since generally their two spheres are clearly defined.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best example of a simultaneous but different involvement of Artemis and </w:t>
      </w:r>
      <w:r w:rsidRPr="00DA1CF1">
        <w:rPr>
          <w:rFonts w:ascii="Gentium" w:hAnsi="Gentium"/>
        </w:rPr>
        <w:br/>
        <w:t xml:space="preserve">Hera is in the legend of the </w:t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, of which only the choral ritual will be </w:t>
      </w:r>
      <w:r w:rsidRPr="00DA1CF1">
        <w:rPr>
          <w:rFonts w:ascii="Gentium" w:hAnsi="Gentium"/>
        </w:rPr>
        <w:br/>
        <w:t xml:space="preserve">mentioned here. The account of this legend given by Bacchylides lies at the </w:t>
      </w:r>
      <w:r w:rsidRPr="00DA1CF1">
        <w:rPr>
          <w:rFonts w:ascii="Gentium" w:hAnsi="Gentium"/>
        </w:rPr>
        <w:br/>
        <w:t xml:space="preserve">junction of the spheres of Artemis and Hera; it signifies perfectly the passing </w:t>
      </w:r>
      <w:r w:rsidRPr="00DA1CF1">
        <w:rPr>
          <w:rFonts w:ascii="Gentium" w:hAnsi="Gentium"/>
        </w:rPr>
        <w:br/>
        <w:t xml:space="preserve">from the virginal state, protected by Artemis, to that of a married woman, </w:t>
      </w:r>
      <w:r w:rsidRPr="00DA1CF1">
        <w:rPr>
          <w:rFonts w:ascii="Gentium" w:hAnsi="Gentium"/>
        </w:rPr>
        <w:br/>
        <w:t xml:space="preserve">protected by Hera, as also from the state of wildness which refers metaphorically </w:t>
      </w:r>
      <w:r w:rsidRPr="00DA1CF1">
        <w:rPr>
          <w:rFonts w:ascii="Gentium" w:hAnsi="Gentium"/>
        </w:rPr>
        <w:br/>
        <w:t xml:space="preserve">in ancient Greece to adolescence, to the state of civilization for the girl referred to </w:t>
      </w:r>
      <w:r w:rsidRPr="00DA1CF1">
        <w:rPr>
          <w:rFonts w:ascii="Gentium" w:hAnsi="Gentium"/>
        </w:rPr>
        <w:br/>
        <w:t xml:space="preserve">by marriage. </w:t>
      </w:r>
      <w:hyperlink r:id="rId473" w:anchor="84.#84." w:history="1">
        <w:r w:rsidRPr="00DA1CF1">
          <w:rPr>
            <w:rStyle w:val="Hyperlink"/>
            <w:rFonts w:ascii="Gentium" w:hAnsi="Gentium"/>
            <w:vertAlign w:val="superscript"/>
          </w:rPr>
          <w:t>84.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According to this version of the myth, the daughters of Proitos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5.14.6 with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55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559f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the cult of Artemis Alpheiaia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described by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214ff.; see also above p. 92. According to T.F.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Scanlon, "The Footrace of the Heraia at Olympia,"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AW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9, 1984, pp. 77-90, the races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girls have to be related to the ones during the Olympic games.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One can add that the feast of the Heraia took place in summer (Weniger,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Elis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p. 17) while the Artemisian rituals took place in spring. However, we have no precise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way of dating the Heraia. For Arrigoni,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 donne in Grecia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95ff., the footrace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Heraia has a distinctive adolescent and prematrimonial character; see also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Angeli Bernardini, "Le donne e la pratica della corsa nella Grecia antica," in P. Angeli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Bernardini,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Lo sport in Grecia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Roma-Bari 1988, pp. 153-184.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Bacch. 11.37ff. and 82ff.; see also Apoll. 2.2.2 and sch.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15.225;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other sources in A. Rapp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Proitides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This passage for the daughters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Proitos from savagery to civilization has been explained by C. Segal, "Bacchylides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Reconsidered: Epithets and the Dynamics of Lyric Narrative,"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22, 1976, pp.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-116-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>(Προίτου θύγατρες) were still young girls (ε</w:t>
      </w:r>
      <w:r w:rsidRPr="00DA1CF1">
        <w:rPr>
          <w:rFonts w:ascii="Gentium" w:hAnsi="Gentium" w:cs="Palatino Linotype"/>
        </w:rPr>
        <w:t>ὔ</w:t>
      </w:r>
      <w:r w:rsidRPr="00DA1CF1">
        <w:rPr>
          <w:rFonts w:ascii="Gentium" w:hAnsi="Gentium"/>
        </w:rPr>
        <w:t>πεπλοι κου̑ραι, παρθενί</w:t>
      </w:r>
      <w:r w:rsidRPr="00DA1CF1">
        <w:rPr>
          <w:rFonts w:ascii="Gentium" w:hAnsi="Gentium" w:cs="Palatino Linotype"/>
        </w:rPr>
        <w:t>ᾳ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τι </w:t>
      </w:r>
      <w:r w:rsidRPr="00DA1CF1">
        <w:rPr>
          <w:rFonts w:ascii="Gentium" w:hAnsi="Gentium"/>
        </w:rPr>
        <w:br/>
        <w:t>ψυχ</w:t>
      </w:r>
      <w:r w:rsidRPr="00DA1CF1">
        <w:rPr>
          <w:rFonts w:ascii="Gentium" w:hAnsi="Gentium" w:cs="Palatino Linotype"/>
        </w:rPr>
        <w:t>ᾳ</w:t>
      </w:r>
      <w:r w:rsidRPr="00DA1CF1">
        <w:rPr>
          <w:rFonts w:ascii="Gentium" w:hAnsi="Gentium"/>
        </w:rPr>
        <w:t xml:space="preserve">̑) when they penetrated the sanctuary of Hera and committed an act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hybris</w:t>
      </w:r>
      <w:r w:rsidRPr="00DA1CF1">
        <w:rPr>
          <w:rFonts w:ascii="Gentium" w:hAnsi="Gentium"/>
        </w:rPr>
        <w:t xml:space="preserve">, boasting of their father's power. To punish them, Hera made them go </w:t>
      </w:r>
      <w:r w:rsidRPr="00DA1CF1">
        <w:rPr>
          <w:rFonts w:ascii="Gentium" w:hAnsi="Gentium"/>
        </w:rPr>
        <w:br/>
        <w:t xml:space="preserve">mad and flee into the mountains. Artemis, invoked by Proitos, intervened, and </w:t>
      </w:r>
      <w:r w:rsidRPr="00DA1CF1">
        <w:rPr>
          <w:rFonts w:ascii="Gentium" w:hAnsi="Gentium"/>
        </w:rPr>
        <w:br/>
        <w:t xml:space="preserve">the girls regained their sanity. In gratitude, the </w:t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 raised a temple and an </w:t>
      </w:r>
      <w:r w:rsidRPr="00DA1CF1">
        <w:rPr>
          <w:rFonts w:ascii="Gentium" w:hAnsi="Gentium"/>
        </w:rPr>
        <w:br/>
        <w:t xml:space="preserve">altar to Artemis; they founded in her honor a sacrifice and choruses of women </w:t>
      </w:r>
      <w:r w:rsidRPr="00DA1CF1">
        <w:rPr>
          <w:rFonts w:ascii="Gentium" w:hAnsi="Gentium"/>
        </w:rPr>
        <w:br/>
        <w:t>(κα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χορο</w:t>
      </w:r>
      <w:r w:rsidRPr="00DA1CF1">
        <w:rPr>
          <w:rFonts w:ascii="Gentium" w:hAnsi="Gentium" w:cs="Palatino Linotype"/>
        </w:rPr>
        <w:t>ὺ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 w:cs="Palatino Linotype"/>
        </w:rPr>
        <w:t>ἵ</w:t>
      </w:r>
      <w:r w:rsidRPr="00DA1CF1">
        <w:rPr>
          <w:rFonts w:ascii="Gentium" w:hAnsi="Gentium"/>
        </w:rPr>
        <w:t xml:space="preserve">σταν γυναικω̑ν).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Still adolescent (κου̑ραι), the </w:t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 seem to be under the protection of </w:t>
      </w:r>
      <w:r w:rsidRPr="00DA1CF1">
        <w:rPr>
          <w:rFonts w:ascii="Gentium" w:hAnsi="Gentium"/>
        </w:rPr>
        <w:br/>
        <w:t xml:space="preserve">Artemis, and indeed only her intervention could save them. But as a fragment of </w:t>
      </w:r>
      <w:r w:rsidRPr="00DA1CF1">
        <w:rPr>
          <w:rFonts w:ascii="Gentium" w:hAnsi="Gentium"/>
        </w:rPr>
        <w:br/>
        <w:t xml:space="preserve">Hesiod shows, Hera, provoked by their lasciviousness, sent a madness that took </w:t>
      </w:r>
      <w:r w:rsidRPr="00DA1CF1">
        <w:rPr>
          <w:rFonts w:ascii="Gentium" w:hAnsi="Gentium"/>
        </w:rPr>
        <w:br/>
        <w:t xml:space="preserve">away the flower of their youth, as they had become young girls who had arrived </w:t>
      </w:r>
      <w:r w:rsidRPr="00DA1CF1">
        <w:rPr>
          <w:rFonts w:ascii="Gentium" w:hAnsi="Gentium"/>
        </w:rPr>
        <w:br/>
        <w:t xml:space="preserve">at the end of their sexual development; </w:t>
      </w:r>
      <w:hyperlink r:id="rId474" w:anchor="85.#85." w:history="1">
        <w:r w:rsidRPr="00DA1CF1">
          <w:rPr>
            <w:rStyle w:val="Hyperlink"/>
            <w:rFonts w:ascii="Gentium" w:hAnsi="Gentium"/>
            <w:vertAlign w:val="superscript"/>
          </w:rPr>
          <w:t>85.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thus they are situated exactly at the </w:t>
      </w:r>
      <w:r w:rsidRPr="00DA1CF1">
        <w:rPr>
          <w:rFonts w:ascii="Gentium" w:hAnsi="Gentium"/>
        </w:rPr>
        <w:br/>
        <w:t xml:space="preserve">juncture of the domains assigned to Artemis and Hera. That is why the </w:t>
      </w:r>
      <w:r w:rsidRPr="00DA1CF1">
        <w:rPr>
          <w:rFonts w:ascii="Gentium" w:hAnsi="Gentium"/>
        </w:rPr>
        <w:br/>
        <w:t xml:space="preserve">institution of choruses in honor of Artemis signifies the end of their quarrel with </w:t>
      </w:r>
      <w:r w:rsidRPr="00DA1CF1">
        <w:rPr>
          <w:rFonts w:ascii="Gentium" w:hAnsi="Gentium"/>
        </w:rPr>
        <w:br/>
        <w:t xml:space="preserve">Hera. In addition, according to most of the sources, the story of the madness of </w:t>
      </w:r>
      <w:r w:rsidRPr="00DA1CF1">
        <w:rPr>
          <w:rFonts w:ascii="Gentium" w:hAnsi="Gentium"/>
        </w:rPr>
        <w:br/>
        <w:t xml:space="preserve">the daughters of Proitos ends in their marriage. Having expiated their crime </w:t>
      </w:r>
      <w:r w:rsidRPr="00DA1CF1">
        <w:rPr>
          <w:rFonts w:ascii="Gentium" w:hAnsi="Gentium"/>
        </w:rPr>
        <w:br/>
        <w:t xml:space="preserve">towards Hera with the help of Artemis, the young adolescents are ready for </w:t>
      </w:r>
      <w:r w:rsidRPr="00DA1CF1">
        <w:rPr>
          <w:rFonts w:ascii="Gentium" w:hAnsi="Gentium"/>
        </w:rPr>
        <w:br/>
        <w:t xml:space="preserve">marriage. The narrative schema we know, 'offending a divinity / calamity sent </w:t>
      </w:r>
      <w:r w:rsidRPr="00DA1CF1">
        <w:rPr>
          <w:rFonts w:ascii="Gentium" w:hAnsi="Gentium"/>
        </w:rPr>
        <w:br/>
        <w:t xml:space="preserve">by the divinity / order reestablished by a regular ritual practice,' is present on </w:t>
      </w:r>
      <w:r w:rsidRPr="00DA1CF1">
        <w:rPr>
          <w:rFonts w:ascii="Gentium" w:hAnsi="Gentium"/>
        </w:rPr>
        <w:br/>
        <w:t xml:space="preserve">two different levels, that of the intervention of Artemis and that of Hera's </w:t>
      </w:r>
      <w:r w:rsidRPr="00DA1CF1">
        <w:rPr>
          <w:rFonts w:ascii="Gentium" w:hAnsi="Gentium"/>
        </w:rPr>
        <w:br/>
        <w:t xml:space="preserve">jurisdiction. It marks the passage from one state to another: from adolescence,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 move on to the status of married women; from the jurisdiction of </w:t>
      </w:r>
      <w:r w:rsidRPr="00DA1CF1">
        <w:rPr>
          <w:rFonts w:ascii="Gentium" w:hAnsi="Gentium"/>
        </w:rPr>
        <w:br/>
        <w:t xml:space="preserve">Artemis, they move to that of Hera. </w:t>
      </w:r>
      <w:hyperlink r:id="rId475" w:anchor="86.#86." w:history="1">
        <w:r w:rsidRPr="00DA1CF1">
          <w:rPr>
            <w:rStyle w:val="Hyperlink"/>
            <w:rFonts w:ascii="Gentium" w:hAnsi="Gentium"/>
            <w:vertAlign w:val="superscript"/>
          </w:rPr>
          <w:t>86.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change is thus no longer to the </w:t>
      </w:r>
      <w:r w:rsidRPr="00DA1CF1">
        <w:rPr>
          <w:rFonts w:ascii="Gentium" w:hAnsi="Gentium"/>
        </w:rPr>
        <w:br/>
        <w:t xml:space="preserve">beginning of the marginal period of tribal initiation, but to the terminus of the </w:t>
      </w:r>
      <w:r w:rsidRPr="00DA1CF1">
        <w:rPr>
          <w:rFonts w:ascii="Gentium" w:hAnsi="Gentium"/>
        </w:rPr>
        <w:br/>
        <w:t xml:space="preserve">initiation period, namely the status of an adult. It is likely that the act of </w:t>
      </w:r>
      <w:r w:rsidRPr="00DA1CF1">
        <w:rPr>
          <w:rFonts w:ascii="Gentium" w:hAnsi="Gentium"/>
          <w:i/>
          <w:iCs/>
        </w:rPr>
        <w:t>hybris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committed by the </w:t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 represents a refusal to acknowledge Hera's domain, in </w:t>
      </w:r>
      <w:r w:rsidRPr="00DA1CF1">
        <w:rPr>
          <w:rFonts w:ascii="Gentium" w:hAnsi="Gentium"/>
        </w:rPr>
        <w:br/>
        <w:t xml:space="preserve">other words, a refusal to marry; the act would therefore signify the moment of </w:t>
      </w:r>
      <w:r w:rsidRPr="00DA1CF1">
        <w:rPr>
          <w:rFonts w:ascii="Gentium" w:hAnsi="Gentium"/>
        </w:rPr>
        <w:br/>
        <w:t xml:space="preserve">negation that precedes any change to a new state.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temple of Artemis founded by the </w:t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 has not been identified for </w:t>
      </w:r>
      <w:r w:rsidRPr="00DA1CF1">
        <w:rPr>
          <w:rFonts w:ascii="Gentium" w:hAnsi="Gentium"/>
        </w:rPr>
        <w:br/>
        <w:t xml:space="preserve">certain. According to Callimachus, Proitos dedicated two temples to Artemis in </w:t>
      </w:r>
      <w:r w:rsidRPr="00DA1CF1">
        <w:rPr>
          <w:rFonts w:ascii="Gentium" w:hAnsi="Gentium"/>
        </w:rPr>
        <w:br/>
        <w:t xml:space="preserve">thanksgiving for his daughters' cure; one to Artemis Koria in the mountains of </w:t>
      </w:r>
      <w:r w:rsidRPr="00DA1CF1">
        <w:rPr>
          <w:rFonts w:ascii="Gentium" w:hAnsi="Gentium"/>
        </w:rPr>
        <w:br/>
        <w:t xml:space="preserve">Azania near Cleitor, the other to Artemis Hemera at Lousoi. These sites are both </w:t>
      </w:r>
      <w:r w:rsidRPr="00DA1CF1">
        <w:rPr>
          <w:rFonts w:ascii="Gentium" w:hAnsi="Gentium"/>
        </w:rPr>
        <w:br/>
        <w:t xml:space="preserve">Arcadian. </w:t>
      </w:r>
      <w:hyperlink r:id="rId476" w:anchor="87.#87." w:history="1">
        <w:r w:rsidRPr="00DA1CF1">
          <w:rPr>
            <w:rStyle w:val="Hyperlink"/>
            <w:rFonts w:ascii="Gentium" w:hAnsi="Gentium"/>
            <w:vertAlign w:val="superscript"/>
          </w:rPr>
          <w:t>87.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spite of the uncertainties of the tradition that attributes to Athena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99-130 (pp. 122ff.), and by A.P. Burnett,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 Art of Bacchylides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Cambridge, Mass.‐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London 1985, pp. 107ff. </w:t>
            </w:r>
          </w:p>
        </w:tc>
      </w:tr>
    </w:tbl>
    <w:p w:rsidR="00180C20" w:rsidRPr="00DA1CF1" w:rsidRDefault="00180C2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Hes. fr. 132 MW, see also fr. 130 MW which, by saying that all Greek men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were suitors of the daughters of Proitos, shows that the girls had arrived at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marriageable age.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contact between Artemis and Hera concerning premarital and marriage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rites, see Poll. 3.38.; the transition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Proitides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from the domain of Artemis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one of Hera through the "taming" preparatory to marriage has been analyzed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detail by Seaford,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JHS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108, 1988, pp. 118ff.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233ff., see Steph. Byz.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ζανία and Λουσοί (pp. 30 and 419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Meineke); Paus. 8.21.4, knows a temple of Athene Koria near Cleitor in Azania; on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-117-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rather than to Artemis the Azanian cult of Koria, the semantic and </w:t>
      </w:r>
      <w:r w:rsidRPr="00DA1CF1">
        <w:rPr>
          <w:rFonts w:ascii="Gentium" w:hAnsi="Gentium"/>
        </w:rPr>
        <w:br/>
        <w:t xml:space="preserve">morphological derivation of the epiclesis of the goddess celebrated at Cleitor is </w:t>
      </w:r>
      <w:r w:rsidRPr="00DA1CF1">
        <w:rPr>
          <w:rFonts w:ascii="Gentium" w:hAnsi="Gentium"/>
        </w:rPr>
        <w:br/>
        <w:t xml:space="preserve">clear, and it is significant that in one version of the myth the cure of the young </w:t>
      </w:r>
      <w:r w:rsidRPr="00DA1CF1">
        <w:rPr>
          <w:rFonts w:ascii="Gentium" w:hAnsi="Gentium"/>
        </w:rPr>
        <w:br/>
        <w:t xml:space="preserve">girls ends in a dedication of a temple to the goddess "of adolescents." The </w:t>
      </w:r>
      <w:r w:rsidRPr="00DA1CF1">
        <w:rPr>
          <w:rFonts w:ascii="Gentium" w:hAnsi="Gentium"/>
        </w:rPr>
        <w:br/>
        <w:t xml:space="preserve">epiclesis </w:t>
      </w:r>
      <w:r w:rsidRPr="00DA1CF1">
        <w:rPr>
          <w:rFonts w:ascii="Gentium" w:hAnsi="Gentium"/>
          <w:i/>
          <w:iCs/>
        </w:rPr>
        <w:t>Hemera</w:t>
      </w:r>
      <w:r w:rsidRPr="00DA1CF1">
        <w:rPr>
          <w:rFonts w:ascii="Gentium" w:hAnsi="Gentium"/>
        </w:rPr>
        <w:t xml:space="preserve"> on the other hand is more interesting in that the ancients had an </w:t>
      </w:r>
      <w:r w:rsidRPr="00DA1CF1">
        <w:rPr>
          <w:rFonts w:ascii="Gentium" w:hAnsi="Gentium"/>
        </w:rPr>
        <w:br/>
        <w:t xml:space="preserve">explanation for it, namely, that Artemis had succeeded in "taming," or </w:t>
      </w:r>
      <w:r w:rsidRPr="00DA1CF1">
        <w:rPr>
          <w:rFonts w:ascii="Gentium" w:hAnsi="Gentium"/>
        </w:rPr>
        <w:br/>
        <w:t>"civilizing" (δι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τη̑ς 'A. ήμερώθησαν) the daughters of Proitos. We may find an </w:t>
      </w:r>
      <w:r w:rsidRPr="00DA1CF1">
        <w:rPr>
          <w:rFonts w:ascii="Gentium" w:hAnsi="Gentium"/>
        </w:rPr>
        <w:br/>
        <w:t xml:space="preserve">echo of this passage in the epiclesis that Bacchylides attributes to the Artemis </w:t>
      </w:r>
      <w:r w:rsidRPr="00DA1CF1">
        <w:rPr>
          <w:rFonts w:ascii="Gentium" w:hAnsi="Gentium"/>
        </w:rPr>
        <w:br/>
        <w:t xml:space="preserve">who governs the city of Metapontum, where the addressee of his ode comes </w:t>
      </w:r>
      <w:r w:rsidRPr="00DA1CF1">
        <w:rPr>
          <w:rFonts w:ascii="Gentium" w:hAnsi="Gentium"/>
        </w:rPr>
        <w:br/>
        <w:t xml:space="preserve">from: she is said to be at the same time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γροτέρα (wild huntress) and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μ]έρα </w:t>
      </w:r>
      <w:r w:rsidRPr="00DA1CF1">
        <w:rPr>
          <w:rFonts w:ascii="Gentium" w:hAnsi="Gentium"/>
        </w:rPr>
        <w:br/>
        <w:t xml:space="preserve">(civilized). </w:t>
      </w:r>
      <w:hyperlink r:id="rId477" w:anchor="88.#88." w:history="1">
        <w:r w:rsidRPr="00DA1CF1">
          <w:rPr>
            <w:rStyle w:val="Hyperlink"/>
            <w:rFonts w:ascii="Gentium" w:hAnsi="Gentium"/>
            <w:vertAlign w:val="superscript"/>
          </w:rPr>
          <w:t>88.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image of being tamed after a period of time spent in the wild </w:t>
      </w:r>
      <w:r w:rsidRPr="00DA1CF1">
        <w:rPr>
          <w:rFonts w:ascii="Gentium" w:hAnsi="Gentium"/>
        </w:rPr>
        <w:br/>
        <w:t xml:space="preserve">countryside (Callimachus speaks of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γριος θυμός) appears in various accounts of </w:t>
      </w:r>
      <w:r w:rsidRPr="00DA1CF1">
        <w:rPr>
          <w:rFonts w:ascii="Gentium" w:hAnsi="Gentium"/>
        </w:rPr>
        <w:br/>
        <w:t xml:space="preserve">the education of an adolescent girl in Greece and her attainment of adult status as </w:t>
      </w:r>
      <w:r w:rsidRPr="00DA1CF1">
        <w:rPr>
          <w:rFonts w:ascii="Gentium" w:hAnsi="Gentium"/>
        </w:rPr>
        <w:br/>
        <w:t xml:space="preserve">a married woman, and it is illustrated by the taming of animals. I shall try to </w:t>
      </w:r>
      <w:r w:rsidRPr="00DA1CF1">
        <w:rPr>
          <w:rFonts w:ascii="Gentium" w:hAnsi="Gentium"/>
        </w:rPr>
        <w:br/>
        <w:t xml:space="preserve">explain this concept of education as taming in the section on the educational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temple of Artemis at Lousoi, see Paus. 8.18.8 and Pol. 4.18.10. On these two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cults, see R. Stiglitz,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Die Grossen Göttinnen Arkadiens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Wien 1967, pp. </w:t>
            </w:r>
            <w:smartTag w:uri="urn:schemas-microsoft-com:office:smarttags" w:element="metricconverter">
              <w:smartTagPr>
                <w:attr w:name="ProductID" w:val="10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Other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sources in 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 Necans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192 n. 16, and now M. Jost,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Sanctuaires et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cultes d'Arcadie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1985, pp. 46ff. and 419ff. Other versions of the legend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Proitides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make Proitos or Melampous the one who cures the girls: see Bornmann,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Hymnus in Dianam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1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180C20" w:rsidRPr="00DA1CF1" w:rsidRDefault="00180C2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Paus. 8.18.8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ρτεμις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Ἡ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μερασία), sch.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236 (II, p. 65 Pfeiffer)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who combines into a single explanation the epicleses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Koria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Hemera</w:t>
            </w:r>
            <w:r w:rsidRPr="00DA1CF1">
              <w:rPr>
                <w:rFonts w:ascii="Gentium" w:hAnsi="Gentium"/>
                <w:sz w:val="20"/>
                <w:szCs w:val="20"/>
              </w:rPr>
              <w:t>: διότι 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κόρας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ἡ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μέρωσεν; it is not by chance that in this context Hesiod, fr. 37.13 MW,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qualifies Bias, one of the two heroes charged with bringing back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Proitides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from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their mad chase, as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ππόδαμος, tamer of horses. The existence of the cult of Artemis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Hemera at Lousoi allowed Blass to restore a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Ἡ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μ]έρα in the text of Bacch. 11.39 (see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V. 2, 398), which would directly link the latter's version of the myth with the cult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Lousoi; on this, see R. Merkelbach, "Bakchylides auf einen Sieger in den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Ἡ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μεράσια zu Lousoi,"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ZPE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11, 1973, pp. 257-260; this restoration is more certain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than the proposal that the whole song was dedicated to a victor at Metapontum whose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divinity was Artemis Hemera: see Maehler,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Bakchylides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II, pp. </w:t>
            </w:r>
            <w:smartTag w:uri="urn:schemas-microsoft-com:office:smarttags" w:element="metricconverter">
              <w:smartTagPr>
                <w:attr w:name="ProductID" w:val="19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</w:t>
            </w:r>
            <w:smartTag w:uri="urn:schemas-microsoft-com:office:smarttags" w:element="metricconverter">
              <w:smartTagPr>
                <w:attr w:name="ProductID" w:val="21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219f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  <w:p w:rsidR="00180C20" w:rsidRPr="00DA1CF1" w:rsidRDefault="00180C20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Dionysus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204ff., sees this myth as a rite of adolescence without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making a distinction between the domains of Artemis and Hera; see also J.E.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Harrison,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Encyclopedia of Religions and Ethics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Edinburgh 1914, p. 322. Burkert,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 Necans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189ff., also speaks of the reversal of the order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polis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change from young girl to queen as represented in the myth of the madness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Proitides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; he connects this to the Argive ritual of the Agrio(/a)nia. G. A. Privitera's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statement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Dioniso in Omero e nella poesia greca arcaica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Roma 1970, p. 17 n. 9,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that the dances instituted by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Proitides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were supposed to imitate the race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girls through the hills is only conjecture; see also Dowden,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Death and the Maiden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91ff., and G. Casadio,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Storia del culto di Dioniso in Argolide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Roma 1994,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51ff. and 83ff., who, after having enumerated the different versions of the myth,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gives a review of the various interpretations given to the ritual of the Agriania.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-118-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character of the Archaic chorus. For the moment, we will keep to the mythical </w:t>
      </w:r>
      <w:r w:rsidRPr="00DA1CF1">
        <w:rPr>
          <w:rFonts w:ascii="Gentium" w:hAnsi="Gentium"/>
        </w:rPr>
        <w:br/>
        <w:t xml:space="preserve">and cultic aspects.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contrast, it is almost certain that the sanctuary profaned by the daughters of </w:t>
      </w:r>
      <w:r w:rsidRPr="00DA1CF1">
        <w:rPr>
          <w:rFonts w:ascii="Gentium" w:hAnsi="Gentium"/>
        </w:rPr>
        <w:br/>
        <w:t xml:space="preserve">Proitos, the king of Argos and Tiryns, was the great Heraion situated at some </w:t>
      </w:r>
      <w:r w:rsidRPr="00DA1CF1">
        <w:rPr>
          <w:rFonts w:ascii="Gentium" w:hAnsi="Gentium"/>
        </w:rPr>
        <w:br/>
        <w:t xml:space="preserve">distance from Argos towards Mycenae. We have sparse information about the </w:t>
      </w:r>
      <w:r w:rsidRPr="00DA1CF1">
        <w:rPr>
          <w:rFonts w:ascii="Gentium" w:hAnsi="Gentium"/>
        </w:rPr>
        <w:br/>
        <w:t xml:space="preserve">festival celebrated there. It is probably correct to suppose with Nilsson that </w:t>
      </w:r>
      <w:r w:rsidRPr="00DA1CF1">
        <w:rPr>
          <w:rFonts w:ascii="Gentium" w:hAnsi="Gentium"/>
        </w:rPr>
        <w:br/>
        <w:t xml:space="preserve">various rites were held in this sanctuary. Numerous sources seem to agree that </w:t>
      </w:r>
      <w:r w:rsidRPr="00DA1CF1">
        <w:rPr>
          <w:rFonts w:ascii="Gentium" w:hAnsi="Gentium"/>
        </w:rPr>
        <w:br/>
        <w:t xml:space="preserve">the principal festival celebrated in the Argive Heraion was a rite repeating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>ερ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ς γάμος of Zeus and Hera. However, none of the sources is explicit enough </w:t>
      </w:r>
      <w:r w:rsidRPr="00DA1CF1">
        <w:rPr>
          <w:rFonts w:ascii="Gentium" w:hAnsi="Gentium"/>
        </w:rPr>
        <w:br/>
        <w:t xml:space="preserve">to affirm that interpretation categorically. </w:t>
      </w:r>
      <w:hyperlink r:id="rId478" w:anchor="89.#89." w:history="1">
        <w:r w:rsidRPr="00DA1CF1">
          <w:rPr>
            <w:rStyle w:val="Hyperlink"/>
            <w:rFonts w:ascii="Gentium" w:hAnsi="Gentium"/>
            <w:vertAlign w:val="superscript"/>
          </w:rPr>
          <w:t>89.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We have but two brief indications of women's choruses participating at the </w:t>
      </w:r>
      <w:r w:rsidRPr="00DA1CF1">
        <w:rPr>
          <w:rFonts w:ascii="Gentium" w:hAnsi="Gentium"/>
        </w:rPr>
        <w:br/>
        <w:t xml:space="preserve">Argive Heraia. One in the </w:t>
      </w:r>
      <w:r w:rsidRPr="00DA1CF1">
        <w:rPr>
          <w:rFonts w:ascii="Gentium" w:hAnsi="Gentium"/>
          <w:i/>
          <w:iCs/>
        </w:rPr>
        <w:t>Electra</w:t>
      </w:r>
      <w:r w:rsidRPr="00DA1CF1">
        <w:rPr>
          <w:rFonts w:ascii="Gentium" w:hAnsi="Gentium"/>
        </w:rPr>
        <w:t xml:space="preserve"> of Euripides mentions the departure of the </w:t>
      </w:r>
      <w:r w:rsidRPr="00DA1CF1">
        <w:rPr>
          <w:rFonts w:ascii="Gentium" w:hAnsi="Gentium"/>
        </w:rPr>
        <w:br/>
        <w:t xml:space="preserve">young Argive girls (παρθενικαί) for the temple of the goddess and the choral </w:t>
      </w:r>
      <w:r w:rsidRPr="00DA1CF1">
        <w:rPr>
          <w:rFonts w:ascii="Gentium" w:hAnsi="Gentium"/>
        </w:rPr>
        <w:br/>
        <w:t xml:space="preserve">dances that they performed there for a sacrifice; this presumably corresponds to </w:t>
      </w:r>
      <w:r w:rsidRPr="00DA1CF1">
        <w:rPr>
          <w:rFonts w:ascii="Gentium" w:hAnsi="Gentium"/>
        </w:rPr>
        <w:br/>
        <w:t xml:space="preserve">the celebration of the festival of the Heraia. The other, found in Pollux the </w:t>
      </w:r>
      <w:r w:rsidRPr="00DA1CF1">
        <w:rPr>
          <w:rFonts w:ascii="Gentium" w:hAnsi="Gentium"/>
        </w:rPr>
        <w:br/>
        <w:t xml:space="preserve">lexicographer, cites an Argive ritual during which women bearing flowers (ται̑ς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νθεφόροις) sang a sacred song to the accompaniment of a pipe. But this should </w:t>
      </w:r>
      <w:r w:rsidRPr="00DA1CF1">
        <w:rPr>
          <w:rFonts w:ascii="Gentium" w:hAnsi="Gentium"/>
        </w:rPr>
        <w:br/>
        <w:t xml:space="preserve">probably be assigned to the cult of Hera Antheia rather than that of the Hera of </w:t>
      </w:r>
      <w:r w:rsidRPr="00DA1CF1">
        <w:rPr>
          <w:rFonts w:ascii="Gentium" w:hAnsi="Gentium"/>
        </w:rPr>
        <w:br/>
        <w:t xml:space="preserve">the Heraion. </w:t>
      </w:r>
      <w:hyperlink r:id="rId479" w:anchor="90.#90." w:history="1">
        <w:r w:rsidRPr="00DA1CF1">
          <w:rPr>
            <w:rStyle w:val="Hyperlink"/>
            <w:rFonts w:ascii="Gentium" w:hAnsi="Gentium"/>
            <w:vertAlign w:val="superscript"/>
          </w:rPr>
          <w:t>90.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To these brief indications can be added two more. The first is a late text by </w:t>
      </w:r>
      <w:r w:rsidRPr="00DA1CF1">
        <w:rPr>
          <w:rFonts w:ascii="Gentium" w:hAnsi="Gentium"/>
        </w:rPr>
        <w:br/>
        <w:t xml:space="preserve">Dionysius of Halicamassus in which he says that the festival of Hera at Falerii </w:t>
      </w:r>
      <w:r w:rsidRPr="00DA1CF1">
        <w:rPr>
          <w:rFonts w:ascii="Gentium" w:hAnsi="Gentium"/>
        </w:rPr>
        <w:br/>
        <w:t xml:space="preserve">was enacted along the lines of the Argive festival: the upkeep of the temple was </w:t>
      </w:r>
      <w:r w:rsidRPr="00DA1CF1">
        <w:rPr>
          <w:rFonts w:ascii="Gentium" w:hAnsi="Gentium"/>
        </w:rPr>
        <w:br/>
        <w:t xml:space="preserve">assured by the priestesses (γυναι̑κες 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εραί); a </w:t>
      </w:r>
      <w:r w:rsidRPr="00DA1CF1">
        <w:rPr>
          <w:rFonts w:ascii="Gentium" w:hAnsi="Gentium"/>
          <w:i/>
          <w:iCs/>
        </w:rPr>
        <w:t>kanephoros</w:t>
      </w:r>
      <w:r w:rsidRPr="00DA1CF1">
        <w:rPr>
          <w:rFonts w:ascii="Gentium" w:hAnsi="Gentium"/>
        </w:rPr>
        <w:t xml:space="preserve">, a girl who is still a </w:t>
      </w:r>
      <w:r w:rsidRPr="00DA1CF1">
        <w:rPr>
          <w:rFonts w:ascii="Gentium" w:hAnsi="Gentium"/>
        </w:rPr>
        <w:br/>
        <w:t>virgin (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>γν</w:t>
      </w:r>
      <w:r w:rsidRPr="00DA1CF1">
        <w:rPr>
          <w:rFonts w:ascii="Gentium" w:hAnsi="Gentium" w:cs="Palatino Linotype"/>
        </w:rPr>
        <w:t>ὴ</w:t>
      </w:r>
      <w:r w:rsidRPr="00DA1CF1">
        <w:rPr>
          <w:rFonts w:ascii="Gentium" w:hAnsi="Gentium"/>
        </w:rPr>
        <w:t xml:space="preserve"> γάμων παι̑ς), was responsible for the sacrifices, and the goddess was </w:t>
      </w:r>
      <w:r w:rsidRPr="00DA1CF1">
        <w:rPr>
          <w:rFonts w:ascii="Gentium" w:hAnsi="Gentium"/>
        </w:rPr>
        <w:br/>
        <w:t>celebrated in local hymns by choruses of girls (χορο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παρθένων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>μνουσω̑ν τ</w:t>
      </w:r>
      <w:r w:rsidRPr="00DA1CF1">
        <w:rPr>
          <w:rFonts w:ascii="Gentium" w:hAnsi="Gentium" w:cs="Palatino Linotype"/>
        </w:rPr>
        <w:t>ὴ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/>
        </w:rPr>
        <w:br/>
        <w:t>θε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ᾠ</w:t>
      </w:r>
      <w:r w:rsidRPr="00DA1CF1">
        <w:rPr>
          <w:rFonts w:ascii="Gentium" w:hAnsi="Gentium"/>
        </w:rPr>
        <w:t xml:space="preserve">δαι̑ς πατρίοις). </w:t>
      </w:r>
      <w:hyperlink r:id="rId480" w:anchor="91.#91." w:history="1">
        <w:r w:rsidRPr="00DA1CF1">
          <w:rPr>
            <w:rStyle w:val="Hyperlink"/>
            <w:rFonts w:ascii="Gentium" w:hAnsi="Gentium"/>
            <w:vertAlign w:val="superscript"/>
          </w:rPr>
          <w:t>91.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second document is made up of various fragments </w:t>
      </w:r>
      <w:r w:rsidRPr="00DA1CF1">
        <w:rPr>
          <w:rFonts w:ascii="Gentium" w:hAnsi="Gentium"/>
        </w:rPr>
        <w:br/>
        <w:t xml:space="preserve">of geometric vases found on the site of the Argive Heraion itself depicting </w:t>
      </w:r>
      <w:r w:rsidRPr="00DA1CF1">
        <w:rPr>
          <w:rFonts w:ascii="Gentium" w:hAnsi="Gentium"/>
        </w:rPr>
        <w:br/>
        <w:t xml:space="preserve">women's choruses performing. The stylization of the drawing unfortunately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42ff., and Kerényi,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Zeus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94ff.; on the excavations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undertaken on this site, see C. Waldstein,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 Argive Heraeum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2 vol., Boston-New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York 1902, and J.L. Caskey and P. Amandry, "Investigations at the Heraion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Argos,"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Hesperia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21, 1952, pp. 165-221. The old statue of Hera venerated within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Heraion came from Tiryns, Proitos' country: Paus. 2.17.5 and 8.46.3, with Burkert's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commentary,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 Necans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189. The various rituals for the girls celebrated at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Argive Heraion are now described by A. Avagianou,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Sacred Marriage in the Rituals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Greek Religion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Bern-New York 1991, pp. 39ff.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171ff., with the commentary of J.D. Denniston,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Euripides. Electra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Oxford 1939, pp. </w:t>
            </w:r>
            <w:smartTag w:uri="urn:schemas-microsoft-com:office:smarttags" w:element="metricconverter">
              <w:smartTagPr>
                <w:attr w:name="ProductID" w:val="7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Poll. 4.78;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EMag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108.48. The temple of Hera Antheia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was in Argos itself near the sanctuary of Leto: Paus. 2.22.1; on the significance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cult of Hera Antheia, see Pötscher,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138ff.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Dion. Hal.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Ant. Rom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1.21.2;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45 n. 5, has reservations,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as previously noted, as to the value of this source.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-119-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gives no help in deciding whether the figures are those of young girls or adult </w:t>
      </w:r>
      <w:r w:rsidRPr="00DA1CF1">
        <w:rPr>
          <w:rFonts w:ascii="Gentium" w:hAnsi="Gentium"/>
        </w:rPr>
        <w:br/>
        <w:t xml:space="preserve">women. </w:t>
      </w:r>
      <w:hyperlink r:id="rId481" w:anchor="92.#92." w:history="1">
        <w:r w:rsidRPr="00DA1CF1">
          <w:rPr>
            <w:rStyle w:val="Hyperlink"/>
            <w:rFonts w:ascii="Gentium" w:hAnsi="Gentium"/>
            <w:vertAlign w:val="superscript"/>
          </w:rPr>
          <w:t>92.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information is clearly too vague to draw conclusions about the function </w:t>
      </w:r>
      <w:r w:rsidRPr="00DA1CF1">
        <w:rPr>
          <w:rFonts w:ascii="Gentium" w:hAnsi="Gentium"/>
        </w:rPr>
        <w:br/>
        <w:t xml:space="preserve">of girls at the Argive Heraia. Even if the myth of the </w:t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 sharply divides </w:t>
      </w:r>
      <w:r w:rsidRPr="00DA1CF1">
        <w:rPr>
          <w:rFonts w:ascii="Gentium" w:hAnsi="Gentium"/>
        </w:rPr>
        <w:br/>
        <w:t xml:space="preserve">the domains of Hera, the goddess of marriage, and that of Artemis, protector of </w:t>
      </w:r>
      <w:r w:rsidRPr="00DA1CF1">
        <w:rPr>
          <w:rFonts w:ascii="Gentium" w:hAnsi="Gentium"/>
        </w:rPr>
        <w:br/>
        <w:t xml:space="preserve">adolescence, the Argive Hera probably played some role in adolescence. Perhaps </w:t>
      </w:r>
      <w:r w:rsidRPr="00DA1CF1">
        <w:rPr>
          <w:rFonts w:ascii="Gentium" w:hAnsi="Gentium"/>
        </w:rPr>
        <w:br/>
        <w:t xml:space="preserve">the procession to the sanctuary and the choral dances performed by the young </w:t>
      </w:r>
      <w:r w:rsidRPr="00DA1CF1">
        <w:rPr>
          <w:rFonts w:ascii="Gentium" w:hAnsi="Gentium"/>
        </w:rPr>
        <w:br/>
        <w:t xml:space="preserve">girls in </w:t>
      </w:r>
      <w:r w:rsidRPr="00DA1CF1">
        <w:rPr>
          <w:rFonts w:ascii="Gentium" w:hAnsi="Gentium"/>
          <w:i/>
          <w:iCs/>
        </w:rPr>
        <w:t>Electra</w:t>
      </w:r>
      <w:r w:rsidRPr="00DA1CF1">
        <w:rPr>
          <w:rFonts w:ascii="Gentium" w:hAnsi="Gentium"/>
        </w:rPr>
        <w:t xml:space="preserve"> correspond to the final phase of tribal initiation, the presenting of </w:t>
      </w:r>
      <w:r w:rsidRPr="00DA1CF1">
        <w:rPr>
          <w:rFonts w:ascii="Gentium" w:hAnsi="Gentium"/>
        </w:rPr>
        <w:br/>
        <w:t xml:space="preserve">the new initiates. At any rate, the sequence recalls the Spartan festival of the </w:t>
      </w:r>
      <w:r w:rsidRPr="00DA1CF1">
        <w:rPr>
          <w:rFonts w:ascii="Gentium" w:hAnsi="Gentium"/>
        </w:rPr>
        <w:br/>
        <w:t xml:space="preserve">Hyakinthia, to be discussed later, which certainly had a ritual function of this </w:t>
      </w:r>
      <w:r w:rsidRPr="00DA1CF1">
        <w:rPr>
          <w:rFonts w:ascii="Gentium" w:hAnsi="Gentium"/>
        </w:rPr>
        <w:br/>
        <w:t xml:space="preserve">type. </w:t>
      </w:r>
      <w:hyperlink r:id="rId482" w:anchor="93.#93." w:history="1">
        <w:r w:rsidRPr="00DA1CF1">
          <w:rPr>
            <w:rStyle w:val="Hyperlink"/>
            <w:rFonts w:ascii="Gentium" w:hAnsi="Gentium"/>
            <w:vertAlign w:val="superscript"/>
          </w:rPr>
          <w:t>93.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We are nevertheless forced to acknowledge that a divinity can include in </w:t>
      </w:r>
      <w:r w:rsidRPr="00DA1CF1">
        <w:rPr>
          <w:rFonts w:ascii="Gentium" w:hAnsi="Gentium"/>
        </w:rPr>
        <w:br/>
        <w:t xml:space="preserve">its field of action semantic features belonging to a neighboring deity, in </w:t>
      </w:r>
      <w:r w:rsidRPr="00DA1CF1">
        <w:rPr>
          <w:rFonts w:ascii="Gentium" w:hAnsi="Gentium"/>
        </w:rPr>
        <w:br/>
        <w:t xml:space="preserve">proportion to the importance it assumes at a given site. This is probably the </w:t>
      </w:r>
      <w:r w:rsidRPr="00DA1CF1">
        <w:rPr>
          <w:rFonts w:ascii="Gentium" w:hAnsi="Gentium"/>
        </w:rPr>
        <w:br/>
        <w:t xml:space="preserve">case for the Argive Hera, in spite of the definitely adult role attributed to her in </w:t>
      </w:r>
      <w:r w:rsidRPr="00DA1CF1">
        <w:rPr>
          <w:rFonts w:ascii="Gentium" w:hAnsi="Gentium"/>
        </w:rPr>
        <w:br/>
        <w:t xml:space="preserve">the myth of the </w:t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. Her authority in Argos allows her to include in her </w:t>
      </w:r>
      <w:r w:rsidRPr="00DA1CF1">
        <w:rPr>
          <w:rFonts w:ascii="Gentium" w:hAnsi="Gentium"/>
        </w:rPr>
        <w:br/>
        <w:t xml:space="preserve">name structural features of other female divinities; in the same way that Artemis </w:t>
      </w:r>
      <w:r w:rsidRPr="00DA1CF1">
        <w:rPr>
          <w:rFonts w:ascii="Gentium" w:hAnsi="Gentium"/>
        </w:rPr>
        <w:br/>
        <w:t xml:space="preserve">reigns at Ephesos, Hera is the guardian of Argos, and her influence probably </w:t>
      </w:r>
      <w:r w:rsidRPr="00DA1CF1">
        <w:rPr>
          <w:rFonts w:ascii="Gentium" w:hAnsi="Gentium"/>
        </w:rPr>
        <w:br/>
        <w:t xml:space="preserve">passed the strict limits of the domain of marriage and covered the whole of </w:t>
      </w:r>
      <w:r w:rsidRPr="00DA1CF1">
        <w:rPr>
          <w:rFonts w:ascii="Gentium" w:hAnsi="Gentium"/>
        </w:rPr>
        <w:br/>
        <w:t xml:space="preserve">female adolescence. </w:t>
      </w:r>
      <w:hyperlink r:id="rId483" w:anchor="94.#94." w:history="1">
        <w:r w:rsidRPr="00DA1CF1">
          <w:rPr>
            <w:rStyle w:val="Hyperlink"/>
            <w:rFonts w:ascii="Gentium" w:hAnsi="Gentium"/>
            <w:vertAlign w:val="superscript"/>
          </w:rPr>
          <w:t>94.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>Note that the annual service of seven boys and seven girls (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>πτ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κούρους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>πτ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κούρας) on behalf of Hera Akraia at Corinth also encroaches on the normal </w:t>
      </w:r>
      <w:r w:rsidRPr="00DA1CF1">
        <w:rPr>
          <w:rFonts w:ascii="Gentium" w:hAnsi="Gentium"/>
        </w:rPr>
        <w:br/>
        <w:t xml:space="preserve">field of influence of Artemis. </w:t>
      </w:r>
      <w:hyperlink r:id="rId484" w:anchor="95.#95." w:history="1">
        <w:r w:rsidRPr="00DA1CF1">
          <w:rPr>
            <w:rStyle w:val="Hyperlink"/>
            <w:rFonts w:ascii="Gentium" w:hAnsi="Gentium"/>
            <w:vertAlign w:val="superscript"/>
          </w:rPr>
          <w:t>95.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Not only was this ritual performed by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Argos Mus. C 229 (50 Crowhurst) and fr.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(97 Tölle, 4 Wegner), Athinai MN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frr.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(56 Crowhurst, 92, 93, 95, 96 and 100 Tölle, 52 Wegner) and frr. (61 Crowhurst,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101 Tölle, 53 Wegner); see Waldstein,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89, II, p. 114 with pl. 57,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Wegner,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Musik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pl. U VId.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By showing that the procession of the Heraia for the boys participating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marked "die Initiation des waffenfähigen Epheben," 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 Necans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183f., gives a similar interpretation of this festival.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guardianship of Hera at Argos, see Roscher,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73, col.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2075ff., and R.A. Tomlinson,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Argos and the Argolid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London 1972, pp. </w:t>
            </w:r>
            <w:smartTag w:uri="urn:schemas-microsoft-com:office:smarttags" w:element="metricconverter">
              <w:smartTagPr>
                <w:attr w:name="ProductID" w:val="20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protector aspect of Artemis at Ephesus, see above n. 20. Hera in Homer was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already named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ργείη: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5.908 and Hes.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Theog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12; Argos is one of the cities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preferred by the goddess: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4.51f.; on Hera's central position at Argos, see S.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Eitrem,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 (1912),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coll. </w:t>
            </w:r>
            <w:smartTag w:uri="urn:schemas-microsoft-com:office:smarttags" w:element="metricconverter">
              <w:smartTagPr>
                <w:attr w:name="ProductID" w:val="37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372f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Hera was also celebrated on the acropolis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Argos, where she bore the epiclesis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Akraia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: Paus. 2.24.1, with Roscher,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n. 73, coll. </w:t>
            </w:r>
            <w:smartTag w:uri="urn:schemas-microsoft-com:office:smarttags" w:element="metricconverter">
              <w:smartTagPr>
                <w:attr w:name="ProductID" w:val="207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2075f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  <w:p w:rsidR="00180C20" w:rsidRPr="00DA1CF1" w:rsidRDefault="00180C20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Artemis is not totally absent from Argos: see Paus. 2.21.1 and Hsch.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κρία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(A 2565 Latte); moreover, Hera too is celebrated in certain places as Parthenos: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above p. 113, and U. von Wilamowitz,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Der Glaube der Hellenen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Berlin 1931,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129ff.; near Nauplion, says Paus. 2.38.2f., the statue of Hera was washed at a spring,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permitting the goddess to regain her virginity: on the bathing of statues of virgin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goddesses, see below pp. 129ff. with n. 117.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95.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Sch.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Med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264 (II, pp. </w:t>
            </w:r>
            <w:smartTag w:uri="urn:schemas-microsoft-com:office:smarttags" w:element="metricconverter">
              <w:smartTagPr>
                <w:attr w:name="ProductID" w:val="159f"/>
              </w:smartTagPr>
              <w:r w:rsidRPr="00DA1CF1">
                <w:rPr>
                  <w:rFonts w:ascii="Gentium" w:hAnsi="Gentium"/>
                  <w:sz w:val="20"/>
                  <w:szCs w:val="20"/>
                  <w:lang w:val="de-DE"/>
                </w:rPr>
                <w:t>159f</w:t>
              </w:r>
            </w:smartTag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Schwartz) = Parmeniscus fr. 13 Breithaupt,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Creophylus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417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417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3; other sources and discussion in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-120-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adolescents, its founding legend, as far as it can be reconstructed from different </w:t>
      </w:r>
      <w:r w:rsidRPr="00DA1CF1">
        <w:rPr>
          <w:rFonts w:ascii="Gentium" w:hAnsi="Gentium"/>
        </w:rPr>
        <w:br/>
        <w:t xml:space="preserve">versions, follows the schema of the myths underlying the rites of courotrophy </w:t>
      </w:r>
      <w:r w:rsidRPr="00DA1CF1">
        <w:rPr>
          <w:rFonts w:ascii="Gentium" w:hAnsi="Gentium"/>
        </w:rPr>
        <w:br/>
        <w:t xml:space="preserve">for Artemis. The model 'outrage of a god / calamity sent by the god / </w:t>
      </w:r>
      <w:r w:rsidRPr="00DA1CF1">
        <w:rPr>
          <w:rFonts w:ascii="Gentium" w:hAnsi="Gentium"/>
        </w:rPr>
        <w:br/>
        <w:t xml:space="preserve">expiation/propitiation by a regular ritual' is easily discernible in the Corinthian </w:t>
      </w:r>
      <w:r w:rsidRPr="00DA1CF1">
        <w:rPr>
          <w:rFonts w:ascii="Gentium" w:hAnsi="Gentium"/>
        </w:rPr>
        <w:br/>
        <w:t xml:space="preserve">legend of the children of Medea, which serves as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for the rite of Hera </w:t>
      </w:r>
      <w:r w:rsidRPr="00DA1CF1">
        <w:rPr>
          <w:rFonts w:ascii="Gentium" w:hAnsi="Gentium"/>
        </w:rPr>
        <w:br/>
        <w:t xml:space="preserve">Akraia; this myth has the following sequence of events: murder of the children </w:t>
      </w:r>
      <w:r w:rsidRPr="00DA1CF1">
        <w:rPr>
          <w:rFonts w:ascii="Gentium" w:hAnsi="Gentium"/>
        </w:rPr>
        <w:br/>
        <w:t xml:space="preserve">(by the Corinthians or by Medea), plague in Corinth, annual rite by seven </w:t>
      </w:r>
      <w:r w:rsidRPr="00DA1CF1">
        <w:rPr>
          <w:rFonts w:ascii="Gentium" w:hAnsi="Gentium"/>
        </w:rPr>
        <w:br/>
        <w:t xml:space="preserve">Corinthian boys and seven girls to appease the anger of Hera Akraia.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permissible to presume that the rite included choral singing, although no </w:t>
      </w:r>
      <w:r w:rsidRPr="00DA1CF1">
        <w:rPr>
          <w:rFonts w:ascii="Gentium" w:hAnsi="Gentium"/>
        </w:rPr>
        <w:br/>
        <w:t xml:space="preserve">source mentions it. </w:t>
      </w:r>
      <w:hyperlink r:id="rId485" w:anchor="96.#96." w:history="1">
        <w:r w:rsidRPr="00DA1CF1">
          <w:rPr>
            <w:rStyle w:val="Hyperlink"/>
            <w:rFonts w:ascii="Gentium" w:hAnsi="Gentium"/>
            <w:vertAlign w:val="superscript"/>
          </w:rPr>
          <w:t>96.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As Brelich says, the close analogy between this ritual and </w:t>
      </w:r>
      <w:r w:rsidRPr="00DA1CF1">
        <w:rPr>
          <w:rFonts w:ascii="Gentium" w:hAnsi="Gentium"/>
        </w:rPr>
        <w:br/>
        <w:t xml:space="preserve">the founding legend and enactment of the rite of Artemis at Brauron proves that </w:t>
      </w:r>
      <w:r w:rsidRPr="00DA1CF1">
        <w:rPr>
          <w:rFonts w:ascii="Gentium" w:hAnsi="Gentium"/>
        </w:rPr>
        <w:br/>
        <w:t xml:space="preserve">the cult at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Corinth</w:t>
          </w:r>
        </w:smartTag>
      </w:smartTag>
      <w:r w:rsidRPr="00DA1CF1">
        <w:rPr>
          <w:rFonts w:ascii="Gentium" w:hAnsi="Gentium"/>
        </w:rPr>
        <w:t xml:space="preserve"> contained a rite characteristic of adolescence, in spite of </w:t>
      </w:r>
      <w:r w:rsidRPr="00DA1CF1">
        <w:rPr>
          <w:rFonts w:ascii="Gentium" w:hAnsi="Gentium"/>
        </w:rPr>
        <w:br/>
        <w:t xml:space="preserve">Hera's normally matrimonial interests. Given this structural homology, we can </w:t>
      </w:r>
      <w:r w:rsidRPr="00DA1CF1">
        <w:rPr>
          <w:rFonts w:ascii="Gentium" w:hAnsi="Gentium"/>
        </w:rPr>
        <w:br/>
        <w:t xml:space="preserve">only accept the flexibility of the signifiers </w:t>
      </w:r>
      <w:r w:rsidRPr="00DA1CF1">
        <w:rPr>
          <w:rFonts w:ascii="Gentium" w:hAnsi="Gentium"/>
          <w:i/>
          <w:iCs/>
        </w:rPr>
        <w:t>Hera</w:t>
      </w:r>
      <w:r w:rsidRPr="00DA1CF1">
        <w:rPr>
          <w:rFonts w:ascii="Gentium" w:hAnsi="Gentium"/>
        </w:rPr>
        <w:t xml:space="preserve"> and </w:t>
      </w:r>
      <w:r w:rsidRPr="00DA1CF1">
        <w:rPr>
          <w:rFonts w:ascii="Gentium" w:hAnsi="Gentium"/>
          <w:i/>
          <w:iCs/>
        </w:rPr>
        <w:t>Artemis</w:t>
      </w:r>
      <w:r w:rsidRPr="00DA1CF1">
        <w:rPr>
          <w:rFonts w:ascii="Gentium" w:hAnsi="Gentium"/>
        </w:rPr>
        <w:t xml:space="preserve"> (on a geographic </w:t>
      </w:r>
      <w:r w:rsidRPr="00DA1CF1">
        <w:rPr>
          <w:rFonts w:ascii="Gentium" w:hAnsi="Gentium"/>
        </w:rPr>
        <w:br/>
        <w:t xml:space="preserve">axis: Hera at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Corinth</w:t>
          </w:r>
        </w:smartTag>
      </w:smartTag>
      <w:r w:rsidRPr="00DA1CF1">
        <w:rPr>
          <w:rFonts w:ascii="Gentium" w:hAnsi="Gentium"/>
        </w:rPr>
        <w:t xml:space="preserve">, Artemis at Brauron) in relation to the fixed signified </w:t>
      </w:r>
      <w:r w:rsidRPr="00DA1CF1">
        <w:rPr>
          <w:rFonts w:ascii="Gentium" w:hAnsi="Gentium"/>
        </w:rPr>
        <w:br/>
        <w:t xml:space="preserve">'adolescence.' </w:t>
      </w:r>
      <w:hyperlink r:id="rId486" w:anchor="97.#97." w:history="1">
        <w:r w:rsidRPr="00DA1CF1">
          <w:rPr>
            <w:rStyle w:val="Hyperlink"/>
            <w:rFonts w:ascii="Gentium" w:hAnsi="Gentium"/>
            <w:vertAlign w:val="superscript"/>
          </w:rPr>
          <w:t>97.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the Peloponnese, Hera occupies a privileged position without </w:t>
      </w:r>
      <w:r w:rsidRPr="00DA1CF1">
        <w:rPr>
          <w:rFonts w:ascii="Gentium" w:hAnsi="Gentium"/>
        </w:rPr>
        <w:br/>
        <w:t xml:space="preserve">equivalent in the rest of </w:t>
      </w:r>
      <w:smartTag w:uri="urn:schemas-microsoft-com:office:smarttags" w:element="country-region">
        <w:smartTag w:uri="urn:schemas-microsoft-com:office:smarttags" w:element="place">
          <w:r w:rsidRPr="00DA1CF1">
            <w:rPr>
              <w:rFonts w:ascii="Gentium" w:hAnsi="Gentium"/>
            </w:rPr>
            <w:t>Greece</w:t>
          </w:r>
        </w:smartTag>
      </w:smartTag>
      <w:r w:rsidRPr="00DA1CF1">
        <w:rPr>
          <w:rFonts w:ascii="Gentium" w:hAnsi="Gentium"/>
        </w:rPr>
        <w:t xml:space="preserve">, except in her cult celebrated by the Samians.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pp. 57ff., A. Brelich, "I figli di Medeia,"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SMSR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30, 1959, pp. 213-254, and by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same author,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355ff.; the tradition of the myth of the children of Medea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rite founded on it probably goes back to Eumelus (frr. 3 and 5 Bernabé), i.e. to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7th century B.C. </w:t>
            </w:r>
          </w:p>
          <w:p w:rsidR="00180C20" w:rsidRPr="00DA1CF1" w:rsidRDefault="00180C20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C. Picard, "L'Héræon de Pérachora et les enfants de Médée,"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5.35, 1932,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218-229, who presents this ritual as a "novitiate," has shown that the sanctuary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which it took place is that of Hera Akraia and Limenia at Perachora; situated to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north of the town, across an arm of the Gulf of Corinth, this sanctuary has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characteristics of a sanctuary beyond the town walls of a place particularly well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adapted to an adolescent initiation; on the problems of establishing the site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sanctuary of Hera Akraia, see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356 n. 117; on the excavations 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Perachora, see H. Payne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et al., The Sanctuary of Hera Akraia and Limenia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2 vol.,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Oxford 1940 and </w:t>
            </w:r>
            <w:smartTag w:uri="urn:schemas-microsoft-com:office:smarttags" w:element="metricconverter">
              <w:smartTagPr>
                <w:attr w:name="ProductID" w:val="1962. In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1962. In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describing the myth of the children of Medea with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words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death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resurrection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E. Will,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Korinthiaka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1955, pp. 89ff., is very near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 interpretation of this myth as initiatory. </w:t>
            </w:r>
          </w:p>
        </w:tc>
      </w:tr>
    </w:tbl>
    <w:p w:rsidR="00180C20" w:rsidRPr="00DA1CF1" w:rsidRDefault="00180C2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Depictions of women's choruses found in the sanctuary of Hera at Perachora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have been collected by Payne,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95, II, pl. 77; see also those found 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Corinth: Berlin SM 31093 (65 Wegner) and Corinth Mus. (55 Crowhurst, 113 Tölle,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104 Wegner).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One proof of the adolescent character of Hera Akraia's cult is the substitution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at Corfu (see P.G. Kalligas, "Τ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>ν Κερκύρ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>ερ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τη̑ς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κραίας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Ἣ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ρας," AD 24,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1969, pp. 51-58) of her cult imported by the Corinthians in place of a preexisting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cult of Apollo Daphnephoros. Another example of the fixed signified in relation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flexibility of the signifier is given by Herodotus' account (4.180) of a Libyan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ritual. This rite, he says, is dedicated to Athena. Since we know that this ritual was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annual and included a contest between young girls, with the most beautiful being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fitted out as a soldier, it is easy to see how this designation comes from a deity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foreign to Greece through the intermediacy of the name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Athena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: the presence of the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-121-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On the other hand, in Lesbos, the cult of Hera was related to the beauty </w:t>
      </w:r>
      <w:r w:rsidRPr="00DA1CF1">
        <w:rPr>
          <w:rFonts w:ascii="Gentium" w:hAnsi="Gentium"/>
        </w:rPr>
        <w:br/>
        <w:t xml:space="preserve">contests of women (γυναι̑κες) rather than adolescents. According to Athenaeus, </w:t>
      </w:r>
      <w:r w:rsidRPr="00DA1CF1">
        <w:rPr>
          <w:rFonts w:ascii="Gentium" w:hAnsi="Gentium"/>
        </w:rPr>
        <w:br/>
        <w:t xml:space="preserve">contests of this sort were organized at Tenedos, Basilis on the Alpheus, and at </w:t>
      </w:r>
      <w:r w:rsidRPr="00DA1CF1">
        <w:rPr>
          <w:rFonts w:ascii="Gentium" w:hAnsi="Gentium"/>
        </w:rPr>
        <w:br/>
        <w:t xml:space="preserve">Lesbos. Those at Basilis were dedicated to Eleusinian Demeter, those on Lesbos, </w:t>
      </w:r>
      <w:r w:rsidRPr="00DA1CF1">
        <w:rPr>
          <w:rFonts w:ascii="Gentium" w:hAnsi="Gentium"/>
        </w:rPr>
        <w:br/>
        <w:t xml:space="preserve">to Hera, where they took place in her sanctuary. This last piece of information </w:t>
      </w:r>
      <w:r w:rsidRPr="00DA1CF1">
        <w:rPr>
          <w:rFonts w:ascii="Gentium" w:hAnsi="Gentium"/>
        </w:rPr>
        <w:br/>
        <w:t xml:space="preserve">comes from a scholion explaining the passage of the </w:t>
      </w:r>
      <w:r w:rsidRPr="00DA1CF1">
        <w:rPr>
          <w:rFonts w:ascii="Gentium" w:hAnsi="Gentium"/>
          <w:i/>
          <w:iCs/>
        </w:rPr>
        <w:t>Iliad</w:t>
      </w:r>
      <w:r w:rsidRPr="00DA1CF1">
        <w:rPr>
          <w:rFonts w:ascii="Gentium" w:hAnsi="Gentium"/>
        </w:rPr>
        <w:t xml:space="preserve"> where Agamemnon </w:t>
      </w:r>
      <w:r w:rsidRPr="00DA1CF1">
        <w:rPr>
          <w:rFonts w:ascii="Gentium" w:hAnsi="Gentium"/>
        </w:rPr>
        <w:br/>
        <w:t xml:space="preserve">suggests to Nestor that he calm Achilles' anger by giving the hero a gift of </w:t>
      </w:r>
      <w:r w:rsidRPr="00DA1CF1">
        <w:rPr>
          <w:rFonts w:ascii="Gentium" w:hAnsi="Gentium"/>
        </w:rPr>
        <w:br/>
        <w:t xml:space="preserve">seven women from Lesbos (Λεσβίδας) chosen from among those who had won </w:t>
      </w:r>
      <w:r w:rsidRPr="00DA1CF1">
        <w:rPr>
          <w:rFonts w:ascii="Gentium" w:hAnsi="Gentium"/>
        </w:rPr>
        <w:br/>
        <w:t xml:space="preserve">the contests; among these seven women was Briseis. </w:t>
      </w:r>
      <w:hyperlink r:id="rId487" w:anchor="98.#98." w:history="1">
        <w:r w:rsidRPr="00DA1CF1">
          <w:rPr>
            <w:rStyle w:val="Hyperlink"/>
            <w:rFonts w:ascii="Gentium" w:hAnsi="Gentium"/>
            <w:vertAlign w:val="superscript"/>
          </w:rPr>
          <w:t>98.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Homer's passage shows </w:t>
      </w:r>
      <w:r w:rsidRPr="00DA1CF1">
        <w:rPr>
          <w:rFonts w:ascii="Gentium" w:hAnsi="Gentium"/>
        </w:rPr>
        <w:br/>
        <w:t xml:space="preserve">how ancient the institution of beauty contests was on Lesbos. It is probable that </w:t>
      </w:r>
      <w:r w:rsidRPr="00DA1CF1">
        <w:rPr>
          <w:rFonts w:ascii="Gentium" w:hAnsi="Gentium"/>
        </w:rPr>
        <w:br/>
        <w:t xml:space="preserve">Hera's sanctuary, where the contest took place, corresponds to the great sanctuary </w:t>
      </w:r>
      <w:r w:rsidRPr="00DA1CF1">
        <w:rPr>
          <w:rFonts w:ascii="Gentium" w:hAnsi="Gentium"/>
        </w:rPr>
        <w:br/>
        <w:t xml:space="preserve">of Zeus, Hera, and Dionysus of which both Sappho and Alcaeus speak; this </w:t>
      </w:r>
      <w:r w:rsidRPr="00DA1CF1">
        <w:rPr>
          <w:rFonts w:ascii="Gentium" w:hAnsi="Gentium"/>
        </w:rPr>
        <w:br/>
        <w:t xml:space="preserve">sanctuary was situated at Mesa or Messon north of Pyrrha at the back of the Gulf </w:t>
      </w:r>
      <w:r w:rsidRPr="00DA1CF1">
        <w:rPr>
          <w:rFonts w:ascii="Gentium" w:hAnsi="Gentium"/>
        </w:rPr>
        <w:br/>
        <w:t xml:space="preserve">of Callona. </w:t>
      </w:r>
      <w:hyperlink r:id="rId488" w:anchor="99.#99." w:history="1">
        <w:r w:rsidRPr="00DA1CF1">
          <w:rPr>
            <w:rStyle w:val="Hyperlink"/>
            <w:rFonts w:ascii="Gentium" w:hAnsi="Gentium"/>
            <w:vertAlign w:val="superscript"/>
          </w:rPr>
          <w:t>99.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 fragment of Alcaeus associates the song of the women of </w:t>
      </w:r>
      <w:r w:rsidRPr="00DA1CF1">
        <w:rPr>
          <w:rFonts w:ascii="Gentium" w:hAnsi="Gentium"/>
        </w:rPr>
        <w:br/>
        <w:t xml:space="preserve">Lesbos with the ritual of the Kallisteia. In this poem, without actually </w:t>
      </w:r>
      <w:r w:rsidRPr="00DA1CF1">
        <w:rPr>
          <w:rFonts w:ascii="Gentium" w:hAnsi="Gentium"/>
        </w:rPr>
        <w:br/>
        <w:t xml:space="preserve">mentioning the name of Hera, Alcaeus expresses his desire to withdraw into the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features 'adolescent,' 'female,' and 'armed' in the rite are decisive. The attribution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Dionysus, also by Herodotus (2.48), of an Egyptian phallic procession offers 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analogous semantic mechanism: see W. Burkert, "Herodot über die Namen der Götter: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Polytheismus als historisches Problem,"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42, 1985, pp. 121-</w:t>
            </w:r>
            <w:smartTag w:uri="urn:schemas-microsoft-com:office:smarttags" w:element="metricconverter">
              <w:smartTagPr>
                <w:attr w:name="ProductID" w:val="132. In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132. In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this way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signified is determined by the signifier. At Corinth, the feature 'adolescence' and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schema '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hybris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/ calamity / expiation' would suggest the signifier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Artemis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If we find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instead it is because, in the religious language of the Corinthians, Hera means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what Artemis means elsewhere in Greece. The problem of the Libyan divinity's name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is a problem of translation: in the same way, the flexibility of the signifier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relation to the signified in Greece is reduced as a last resort to a question of religious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translation between different geographic points. </w:t>
            </w:r>
          </w:p>
          <w:p w:rsidR="00180C20" w:rsidRPr="00DA1CF1" w:rsidRDefault="00180C20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the parallel offered by the rite of the "Locrian Maidens," see F. Graf, "Die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Lokrischen Mädchen,"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SSR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2, 1978, pp. 61-79, and Sourvinou-Inwood,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Greek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Culture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248ff. </w:t>
            </w:r>
          </w:p>
        </w:tc>
      </w:tr>
    </w:tbl>
    <w:p w:rsidR="00180C20" w:rsidRPr="00DA1CF1" w:rsidRDefault="00180C2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Ath. 13.609eff.,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9.129f. with sch. A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.; see also Hsch.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Πυλαι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ΐ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δεες (Π 4342 Schmidt); see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57 and 336, and the same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author,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 (1919),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Kallisteia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; on the rite of Basilis, see Stiglitz,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87, pp. </w:t>
            </w:r>
            <w:smartTag w:uri="urn:schemas-microsoft-com:office:smarttags" w:element="metricconverter">
              <w:smartTagPr>
                <w:attr w:name="ProductID" w:val="5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who compares the contest of the Kalligeneia on the last day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festival of the Athenian Thesmophoria with this ritual; on the meaning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Athenian ritual, see below n. 140.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fr. 17 V, Alc. fr. 129 V, with Page,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60ff. and 168, Treu,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235ff., Burnett,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Three Archaic Poets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159ff. (with n. 4),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Pötscher,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14ff.; on the identification of the sanctuary of Hera where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beauty contests were held, see L. Robert, "Recherches épigraphiques," REA 62, 1960,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276-361 (pp. 311ff.), who gathers together the reconstructions of 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predecessors. The relationship drawn between the term Πυλαι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ΐ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δεες and Mount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Pylaion by K. Tümpel, "Lesbiaka 5: Pylaiïdees,"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Philologus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50, 1891, pp. 566-568,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is criticized by G. Radke, RE 23 (1957),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Pylaiidees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-122-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sanctuary where "the Lesbian girls compete in beauty and where echoes of their </w:t>
      </w:r>
      <w:r w:rsidRPr="00DA1CF1">
        <w:rPr>
          <w:rFonts w:ascii="Gentium" w:hAnsi="Gentium"/>
        </w:rPr>
        <w:br/>
        <w:t>ritual cries resound each year" 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χω θεσπεσία γυναίκων </w:t>
      </w:r>
      <w:r w:rsidRPr="00DA1CF1">
        <w:rPr>
          <w:rFonts w:ascii="Gentium" w:hAnsi="Gentium" w:cs="Palatino Linotype"/>
        </w:rPr>
        <w:t>ἴ</w:t>
      </w:r>
      <w:r w:rsidRPr="00DA1CF1">
        <w:rPr>
          <w:rFonts w:ascii="Gentium" w:hAnsi="Gentium"/>
        </w:rPr>
        <w:t xml:space="preserve">ρα[ς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]λολύγας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νιαυσίας). </w:t>
      </w:r>
      <w:hyperlink r:id="rId489" w:anchor="100.#100." w:history="1">
        <w:r w:rsidRPr="00DA1CF1">
          <w:rPr>
            <w:rStyle w:val="Hyperlink"/>
            <w:rFonts w:ascii="Gentium" w:hAnsi="Gentium"/>
            <w:vertAlign w:val="superscript"/>
          </w:rPr>
          <w:t>100.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ritual of the Kallisteia thus contained an important musical </w:t>
      </w:r>
      <w:r w:rsidRPr="00DA1CF1">
        <w:rPr>
          <w:rFonts w:ascii="Gentium" w:hAnsi="Gentium"/>
        </w:rPr>
        <w:br/>
        <w:t xml:space="preserve">event. It is in this context that we should view the epigram in the </w:t>
      </w:r>
      <w:r w:rsidRPr="00DA1CF1">
        <w:rPr>
          <w:rFonts w:ascii="Gentium" w:hAnsi="Gentium"/>
          <w:i/>
          <w:iCs/>
        </w:rPr>
        <w:t xml:space="preserve">Palatine </w:t>
      </w:r>
      <w:r w:rsidRPr="00DA1CF1">
        <w:rPr>
          <w:rFonts w:ascii="Gentium" w:hAnsi="Gentium"/>
          <w:i/>
          <w:iCs/>
        </w:rPr>
        <w:br/>
        <w:t>Anthology</w:t>
      </w:r>
      <w:r w:rsidRPr="00DA1CF1">
        <w:rPr>
          <w:rFonts w:ascii="Gentium" w:hAnsi="Gentium"/>
        </w:rPr>
        <w:t xml:space="preserve"> previously mentioned, which describes the arrival at the temple of </w:t>
      </w:r>
      <w:r w:rsidRPr="00DA1CF1">
        <w:rPr>
          <w:rFonts w:ascii="Gentium" w:hAnsi="Gentium"/>
        </w:rPr>
        <w:br/>
        <w:t xml:space="preserve">Hera of the young Lesbian women who formed a chorus there, led by </w:t>
      </w:r>
      <w:r w:rsidRPr="00DA1CF1">
        <w:rPr>
          <w:rFonts w:ascii="Gentium" w:hAnsi="Gentium"/>
        </w:rPr>
        <w:br/>
        <w:t xml:space="preserve">Sappho. </w:t>
      </w:r>
      <w:hyperlink r:id="rId490" w:anchor="101.#101." w:history="1">
        <w:r w:rsidRPr="00DA1CF1">
          <w:rPr>
            <w:rStyle w:val="Hyperlink"/>
            <w:rFonts w:ascii="Gentium" w:hAnsi="Gentium"/>
            <w:vertAlign w:val="superscript"/>
          </w:rPr>
          <w:t>101.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reason for this choral performance, if it is not purely fictive, </w:t>
      </w:r>
      <w:r w:rsidRPr="00DA1CF1">
        <w:rPr>
          <w:rFonts w:ascii="Gentium" w:hAnsi="Gentium"/>
        </w:rPr>
        <w:br/>
        <w:t xml:space="preserve">may differ from the rite of the Kallisteia; the scene described in the epigram </w:t>
      </w:r>
      <w:r w:rsidRPr="00DA1CF1">
        <w:rPr>
          <w:rFonts w:ascii="Gentium" w:hAnsi="Gentium"/>
        </w:rPr>
        <w:br/>
        <w:t xml:space="preserve">nevertheless accords perfectly with the information given by Sappho and Alcaeus </w:t>
      </w:r>
      <w:r w:rsidRPr="00DA1CF1">
        <w:rPr>
          <w:rFonts w:ascii="Gentium" w:hAnsi="Gentium"/>
        </w:rPr>
        <w:br/>
        <w:t xml:space="preserve">themselves.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None of the sources, let it be noted, speaks of </w:t>
      </w:r>
      <w:r w:rsidRPr="00DA1CF1">
        <w:rPr>
          <w:rFonts w:ascii="Gentium" w:hAnsi="Gentium"/>
          <w:i/>
          <w:iCs/>
        </w:rPr>
        <w:t>young girls</w:t>
      </w:r>
      <w:r w:rsidRPr="00DA1CF1">
        <w:rPr>
          <w:rFonts w:ascii="Gentium" w:hAnsi="Gentium"/>
        </w:rPr>
        <w:t xml:space="preserve">; only the </w:t>
      </w:r>
      <w:r w:rsidRPr="00DA1CF1">
        <w:rPr>
          <w:rFonts w:ascii="Gentium" w:hAnsi="Gentium"/>
        </w:rPr>
        <w:br/>
        <w:t xml:space="preserve">morphology of the terms used, Λεσβίαδες and Λεσβίδες, might suggest the </w:t>
      </w:r>
      <w:r w:rsidRPr="00DA1CF1">
        <w:rPr>
          <w:rFonts w:ascii="Gentium" w:hAnsi="Gentium"/>
        </w:rPr>
        <w:br/>
        <w:t xml:space="preserve">participation of adolescents. However, Homer, who also uses the term Λεσβίδες, </w:t>
      </w:r>
      <w:r w:rsidRPr="00DA1CF1">
        <w:rPr>
          <w:rFonts w:ascii="Gentium" w:hAnsi="Gentium"/>
        </w:rPr>
        <w:br/>
        <w:t xml:space="preserve">elsewhere calls the participants </w:t>
      </w:r>
      <w:r w:rsidRPr="00DA1CF1">
        <w:rPr>
          <w:rFonts w:ascii="Gentium" w:hAnsi="Gentium"/>
          <w:i/>
          <w:iCs/>
        </w:rPr>
        <w:t>women</w:t>
      </w:r>
      <w:r w:rsidRPr="00DA1CF1">
        <w:rPr>
          <w:rFonts w:ascii="Gentium" w:hAnsi="Gentium"/>
        </w:rPr>
        <w:t xml:space="preserve"> (γυναι̑κες). A deity of adult women such </w:t>
      </w:r>
      <w:r w:rsidRPr="00DA1CF1">
        <w:rPr>
          <w:rFonts w:ascii="Gentium" w:hAnsi="Gentium"/>
        </w:rPr>
        <w:br/>
        <w:t xml:space="preserve">as Hera, or Demeter, is in her right place in this context. A more precise </w:t>
      </w:r>
      <w:r w:rsidRPr="00DA1CF1">
        <w:rPr>
          <w:rFonts w:ascii="Gentium" w:hAnsi="Gentium"/>
        </w:rPr>
        <w:br/>
        <w:t xml:space="preserve">interpretation of the function of this ritual will be given later in my discussion </w:t>
      </w:r>
      <w:r w:rsidRPr="00DA1CF1">
        <w:rPr>
          <w:rFonts w:ascii="Gentium" w:hAnsi="Gentium"/>
        </w:rPr>
        <w:br/>
        <w:t xml:space="preserve">of the Spartan cult of Helen. </w:t>
      </w:r>
      <w:hyperlink r:id="rId491" w:anchor="102.#102." w:history="1">
        <w:r w:rsidRPr="00DA1CF1">
          <w:rPr>
            <w:rStyle w:val="Hyperlink"/>
            <w:rFonts w:ascii="Gentium" w:hAnsi="Gentium"/>
            <w:vertAlign w:val="superscript"/>
          </w:rPr>
          <w:t>102.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jc w:val="both"/>
        <w:rPr>
          <w:rFonts w:ascii="Gentium" w:hAnsi="Gentium"/>
        </w:rPr>
      </w:pP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3.1.5. Aphrodite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religious life of Delos seems to have been dominated in antiquity by the </w:t>
      </w:r>
      <w:r w:rsidRPr="00DA1CF1">
        <w:rPr>
          <w:rFonts w:ascii="Gentium" w:hAnsi="Gentium"/>
        </w:rPr>
        <w:br/>
        <w:t xml:space="preserve">celebration of the festival of the Delia in honor of Apollo. Plutarch and Pollux </w:t>
      </w:r>
      <w:r w:rsidRPr="00DA1CF1">
        <w:rPr>
          <w:rFonts w:ascii="Gentium" w:hAnsi="Gentium"/>
        </w:rPr>
        <w:br/>
        <w:t xml:space="preserve">mention the celebration of another choral performance on the island, dedicated to </w:t>
      </w:r>
      <w:r w:rsidRPr="00DA1CF1">
        <w:rPr>
          <w:rFonts w:ascii="Gentium" w:hAnsi="Gentium"/>
        </w:rPr>
        <w:br/>
        <w:t xml:space="preserve">Aphrodite. The complex ritual of the Aphrodisia at Delos is linked with the </w:t>
      </w:r>
      <w:r w:rsidRPr="00DA1CF1">
        <w:rPr>
          <w:rFonts w:ascii="Gentium" w:hAnsi="Gentium"/>
        </w:rPr>
        <w:br/>
        <w:t xml:space="preserve">myth of the chorus of adolescents formed by Theseus on his return from Crete. I </w:t>
      </w:r>
      <w:r w:rsidRPr="00DA1CF1">
        <w:rPr>
          <w:rFonts w:ascii="Gentium" w:hAnsi="Gentium"/>
        </w:rPr>
        <w:br/>
        <w:t xml:space="preserve">have already discussed this mythical chorus, the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for the Aphrodisia, in </w:t>
      </w:r>
      <w:r w:rsidRPr="00DA1CF1">
        <w:rPr>
          <w:rFonts w:ascii="Gentium" w:hAnsi="Gentium"/>
        </w:rPr>
        <w:br/>
        <w:t xml:space="preserve">connection with the figure of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. </w:t>
      </w:r>
      <w:hyperlink r:id="rId492" w:anchor="103.#103." w:history="1">
        <w:r w:rsidRPr="00DA1CF1">
          <w:rPr>
            <w:rStyle w:val="Hyperlink"/>
            <w:rFonts w:ascii="Gentium" w:hAnsi="Gentium"/>
            <w:vertAlign w:val="superscript"/>
          </w:rPr>
          <w:t>103.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Here I confine myself to the cult </w:t>
      </w:r>
      <w:r w:rsidRPr="00DA1CF1">
        <w:rPr>
          <w:rFonts w:ascii="Gentium" w:hAnsi="Gentium"/>
        </w:rPr>
        <w:br/>
        <w:t xml:space="preserve">aspects.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legend says that, on arriving at Delos following his victory over the </w:t>
      </w:r>
      <w:r w:rsidRPr="00DA1CF1">
        <w:rPr>
          <w:rFonts w:ascii="Gentium" w:hAnsi="Gentium"/>
        </w:rPr>
        <w:br/>
        <w:t xml:space="preserve">Minotaur, Theseus formed the chorus mentioned above and consecrated to Apollo </w:t>
      </w:r>
      <w:r w:rsidRPr="00DA1CF1">
        <w:rPr>
          <w:rFonts w:ascii="Gentium" w:hAnsi="Gentium"/>
        </w:rPr>
        <w:br/>
        <w:t xml:space="preserve">the statue of Aphrodite given him by Ariadne in Crete. It is this ancient </w:t>
      </w:r>
      <w:r w:rsidRPr="00DA1CF1">
        <w:rPr>
          <w:rFonts w:ascii="Gentium" w:hAnsi="Gentium"/>
          <w:i/>
          <w:iCs/>
        </w:rPr>
        <w:t>xoanon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of the goddess that the Delians crowned with wreaths, performing on this </w:t>
      </w:r>
      <w:r w:rsidRPr="00DA1CF1">
        <w:rPr>
          <w:rFonts w:ascii="Gentium" w:hAnsi="Gentium"/>
        </w:rPr>
        <w:br/>
        <w:t xml:space="preserve">occasion the Crane Dance in a ritual act repeating that of Theseus. The rite took </w:t>
      </w:r>
      <w:r w:rsidRPr="00DA1CF1">
        <w:rPr>
          <w:rFonts w:ascii="Gentium" w:hAnsi="Gentium"/>
        </w:rPr>
        <w:br/>
        <w:t xml:space="preserve">place in summer, in the month of Hekatombaion, and it is described not only in </w:t>
      </w:r>
      <w:r w:rsidRPr="00DA1CF1">
        <w:rPr>
          <w:rFonts w:ascii="Gentium" w:hAnsi="Gentium"/>
        </w:rPr>
        <w:br/>
        <w:t xml:space="preserve">literary texts but also in inscriptions. </w:t>
      </w:r>
      <w:hyperlink r:id="rId493" w:anchor="104.#104." w:history="1">
        <w:r w:rsidRPr="00DA1CF1">
          <w:rPr>
            <w:rStyle w:val="Hyperlink"/>
            <w:rFonts w:ascii="Gentium" w:hAnsi="Gentium"/>
            <w:vertAlign w:val="superscript"/>
          </w:rPr>
          <w:t>104.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Alc. fr. 130b. 13ff. V; see Burnett,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Three Archaic Poets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178ff.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ololyge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above pp. </w:t>
            </w:r>
            <w:smartTag w:uri="urn:schemas-microsoft-com:office:smarttags" w:element="metricconverter">
              <w:smartTagPr>
                <w:attr w:name="ProductID" w:val="7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101.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9.189: see Lasserre,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4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above p. 65.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Cf. below p. 199.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Cf. above p. 53.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304ff.,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21, Paus. 9.40.3f.; on the composition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chorus performing the Crane Dance, see above p. 56; for the inscriptions,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380ff., and Bruneau,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Cultes de Délos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331ff. and 341, with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-123-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Before asking what Aphrodite's function was in this festival, it must be </w:t>
      </w:r>
      <w:r w:rsidRPr="00DA1CF1">
        <w:rPr>
          <w:rFonts w:ascii="Gentium" w:hAnsi="Gentium"/>
        </w:rPr>
        <w:br/>
        <w:t xml:space="preserve">stated that the choral performance, probably by a mixed chorus of boys and girls, </w:t>
      </w:r>
      <w:r w:rsidRPr="00DA1CF1">
        <w:rPr>
          <w:rFonts w:ascii="Gentium" w:hAnsi="Gentium"/>
        </w:rPr>
        <w:br/>
        <w:t xml:space="preserve">has some connection with the cult of Ariadne, and this connection is not </w:t>
      </w:r>
      <w:r w:rsidRPr="00DA1CF1">
        <w:rPr>
          <w:rFonts w:ascii="Gentium" w:hAnsi="Gentium"/>
        </w:rPr>
        <w:br/>
        <w:t xml:space="preserve">unimportant. In the </w:t>
      </w:r>
      <w:r w:rsidRPr="00DA1CF1">
        <w:rPr>
          <w:rFonts w:ascii="Gentium" w:hAnsi="Gentium"/>
          <w:i/>
          <w:iCs/>
        </w:rPr>
        <w:t>Iliad</w:t>
      </w:r>
      <w:r w:rsidRPr="00DA1CF1">
        <w:rPr>
          <w:rFonts w:ascii="Gentium" w:hAnsi="Gentium"/>
        </w:rPr>
        <w:t xml:space="preserve">, as we have seen, Hephaistos depicts on Achilles' </w:t>
      </w:r>
      <w:r w:rsidRPr="00DA1CF1">
        <w:rPr>
          <w:rFonts w:ascii="Gentium" w:hAnsi="Gentium"/>
        </w:rPr>
        <w:br/>
        <w:t xml:space="preserve">shield a mixed chorus of adolescents similar to the one fashioned by Daedalus at </w:t>
      </w:r>
      <w:r w:rsidRPr="00DA1CF1">
        <w:rPr>
          <w:rFonts w:ascii="Gentium" w:hAnsi="Gentium"/>
        </w:rPr>
        <w:br/>
        <w:t xml:space="preserve">Knossos—in white marble, adds Pausanias—for Ariadne. As I indicated, the </w:t>
      </w:r>
      <w:r w:rsidRPr="00DA1CF1">
        <w:rPr>
          <w:rFonts w:ascii="Gentium" w:hAnsi="Gentium"/>
        </w:rPr>
        <w:br/>
        <w:t xml:space="preserve">scholia of this passage show that the chorus was a representation of the one </w:t>
      </w:r>
      <w:r w:rsidRPr="00DA1CF1">
        <w:rPr>
          <w:rFonts w:ascii="Gentium" w:hAnsi="Gentium"/>
        </w:rPr>
        <w:br/>
        <w:t xml:space="preserve">Theseus was supposed to have formed in Crete on leaving the Labyrinth, and </w:t>
      </w:r>
      <w:r w:rsidRPr="00DA1CF1">
        <w:rPr>
          <w:rFonts w:ascii="Gentium" w:hAnsi="Gentium"/>
        </w:rPr>
        <w:br/>
        <w:t xml:space="preserve">which inspired Hephaistos in his work. </w:t>
      </w:r>
      <w:hyperlink r:id="rId494" w:anchor="105.#105." w:history="1">
        <w:r w:rsidRPr="00DA1CF1">
          <w:rPr>
            <w:rStyle w:val="Hyperlink"/>
            <w:rFonts w:ascii="Gentium" w:hAnsi="Gentium"/>
            <w:vertAlign w:val="superscript"/>
          </w:rPr>
          <w:t>105.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From there to an affirmation that the </w:t>
      </w:r>
      <w:r w:rsidRPr="00DA1CF1">
        <w:rPr>
          <w:rFonts w:ascii="Gentium" w:hAnsi="Gentium"/>
        </w:rPr>
        <w:br/>
        <w:t xml:space="preserve">only difference between the chorus formed by Theseus in Crete and the one </w:t>
      </w:r>
      <w:r w:rsidRPr="00DA1CF1">
        <w:rPr>
          <w:rFonts w:ascii="Gentium" w:hAnsi="Gentium"/>
        </w:rPr>
        <w:br/>
        <w:t xml:space="preserve">danced at Delos is geographic, and that there exists between Ariadne and </w:t>
      </w:r>
      <w:r w:rsidRPr="00DA1CF1">
        <w:rPr>
          <w:rFonts w:ascii="Gentium" w:hAnsi="Gentium"/>
        </w:rPr>
        <w:br/>
        <w:t xml:space="preserve">Aphrodite only a difference of name, is a small step—and one that tradition </w:t>
      </w:r>
      <w:r w:rsidRPr="00DA1CF1">
        <w:rPr>
          <w:rFonts w:ascii="Gentium" w:hAnsi="Gentium"/>
        </w:rPr>
        <w:br/>
        <w:t xml:space="preserve">invites us to make. Ariadne was indeed associated with the cult of Aphrodite in </w:t>
      </w:r>
      <w:r w:rsidRPr="00DA1CF1">
        <w:rPr>
          <w:rFonts w:ascii="Gentium" w:hAnsi="Gentium"/>
        </w:rPr>
        <w:br/>
        <w:t xml:space="preserve">sites as far apart as Cyprus and Argos, and Theseus himself was said to be the </w:t>
      </w:r>
      <w:r w:rsidRPr="00DA1CF1">
        <w:rPr>
          <w:rFonts w:ascii="Gentium" w:hAnsi="Gentium"/>
        </w:rPr>
        <w:br/>
        <w:t xml:space="preserve">founder of the cult of Ariadne-Aphrodite in Cyprus. </w:t>
      </w:r>
      <w:hyperlink r:id="rId495" w:anchor="106.#106." w:history="1">
        <w:r w:rsidRPr="00DA1CF1">
          <w:rPr>
            <w:rStyle w:val="Hyperlink"/>
            <w:rFonts w:ascii="Gentium" w:hAnsi="Gentium"/>
            <w:vertAlign w:val="superscript"/>
          </w:rPr>
          <w:t>106.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curious to find Aphrodite, the goddess of sensuality and beauty, associ- </w:t>
      </w:r>
      <w:r w:rsidRPr="00DA1CF1">
        <w:rPr>
          <w:rFonts w:ascii="Gentium" w:hAnsi="Gentium"/>
        </w:rPr>
        <w:br/>
        <w:t xml:space="preserve">ated with a clearly adolescent festival in an island dedicated to Apollo. In fact, </w:t>
      </w:r>
      <w:r w:rsidRPr="00DA1CF1">
        <w:rPr>
          <w:rFonts w:ascii="Gentium" w:hAnsi="Gentium"/>
        </w:rPr>
        <w:br/>
        <w:t xml:space="preserve">Aphrodite's field of action covers, in the East whence she is supposed to have </w:t>
      </w:r>
      <w:r w:rsidRPr="00DA1CF1">
        <w:rPr>
          <w:rFonts w:ascii="Gentium" w:hAnsi="Gentium"/>
        </w:rPr>
        <w:br/>
        <w:t xml:space="preserve">come as well as in Greece, one aspect of adolescent, particularly adult, female- </w:t>
      </w:r>
      <w:r w:rsidRPr="00DA1CF1">
        <w:rPr>
          <w:rFonts w:ascii="Gentium" w:hAnsi="Gentium"/>
        </w:rPr>
        <w:br/>
        <w:t xml:space="preserve">ness not yet mentioned, namely sexual pleasure; she is defined as the goddess of </w:t>
      </w:r>
      <w:r w:rsidRPr="00DA1CF1">
        <w:rPr>
          <w:rFonts w:ascii="Gentium" w:hAnsi="Gentium"/>
        </w:rPr>
        <w:br/>
        <w:t xml:space="preserve">human and animal sexuality and of vegetal fecundity. </w:t>
      </w:r>
      <w:hyperlink r:id="rId496" w:anchor="107.#107." w:history="1">
        <w:r w:rsidRPr="00DA1CF1">
          <w:rPr>
            <w:rStyle w:val="Hyperlink"/>
            <w:rFonts w:ascii="Gentium" w:hAnsi="Gentium"/>
            <w:vertAlign w:val="superscript"/>
          </w:rPr>
          <w:t>107.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domain comple- </w:t>
      </w:r>
      <w:r w:rsidRPr="00DA1CF1">
        <w:rPr>
          <w:rFonts w:ascii="Gentium" w:hAnsi="Gentium"/>
        </w:rPr>
        <w:br/>
        <w:t xml:space="preserve">ments those belonging to Artemis and Hera: if Artemis protects the growth of </w:t>
      </w:r>
      <w:r w:rsidRPr="00DA1CF1">
        <w:rPr>
          <w:rFonts w:ascii="Gentium" w:hAnsi="Gentium"/>
        </w:rPr>
        <w:br/>
        <w:t xml:space="preserve">children and adolescents, and if Hera blesses legal marriage and birth, Aphrodite </w:t>
      </w:r>
      <w:r w:rsidRPr="00DA1CF1">
        <w:rPr>
          <w:rFonts w:ascii="Gentium" w:hAnsi="Gentium"/>
        </w:rPr>
        <w:br/>
        <w:t xml:space="preserve">arouses desire and love incarnated in the power of Eros; by seduction and sexual </w:t>
      </w:r>
      <w:r w:rsidRPr="00DA1CF1">
        <w:rPr>
          <w:rFonts w:ascii="Gentium" w:hAnsi="Gentium"/>
        </w:rPr>
        <w:br/>
        <w:t xml:space="preserve">pleasure she encourages the reproduction of mankind. Consequently, she repre- </w:t>
      </w:r>
      <w:r w:rsidRPr="00DA1CF1">
        <w:rPr>
          <w:rFonts w:ascii="Gentium" w:hAnsi="Gentium"/>
        </w:rPr>
        <w:br/>
        <w:t xml:space="preserve">sents the force that perpetuates the cycle 'birth—adolescence—marriage—birth' </w:t>
      </w:r>
      <w:r w:rsidRPr="00DA1CF1">
        <w:rPr>
          <w:rFonts w:ascii="Gentium" w:hAnsi="Gentium"/>
        </w:rPr>
        <w:br/>
        <w:t xml:space="preserve">shared by Hera and Artemis. Protector of what we would call "sexuality," she </w:t>
      </w:r>
      <w:r w:rsidRPr="00DA1CF1">
        <w:rPr>
          <w:rFonts w:ascii="Gentium" w:hAnsi="Gentium"/>
        </w:rPr>
        <w:br/>
        <w:t xml:space="preserve">covers all forms taken on by the sexual drive: sensuality, seduction, physical at- </w:t>
      </w:r>
      <w:r w:rsidRPr="00DA1CF1">
        <w:rPr>
          <w:rFonts w:ascii="Gentium" w:hAnsi="Gentium"/>
        </w:rPr>
        <w:br/>
        <w:t xml:space="preserve">traction, and so on. Given her influence over adolescents and young married cou- </w:t>
      </w:r>
      <w:r w:rsidRPr="00DA1CF1">
        <w:rPr>
          <w:rFonts w:ascii="Gentium" w:hAnsi="Gentium"/>
        </w:rPr>
        <w:br/>
        <w:t xml:space="preserve">ples, it is not surprising that Aphrodite sometimes assumes characteristics of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complementary references I give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5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see also Pirenne-Delforge,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Aphrodite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395ff. </w:t>
            </w:r>
          </w:p>
        </w:tc>
      </w:tr>
    </w:tbl>
    <w:p w:rsidR="00180C20" w:rsidRPr="00DA1CF1" w:rsidRDefault="00180C2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18.590ff. and sch. AB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18.590f. also Paus. 9.40.3: see Herter,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cit. p. 54 n. 138, col. 98, and above pp. </w:t>
            </w:r>
            <w:smartTag w:uri="urn:schemas-microsoft-com:office:smarttags" w:element="metricconverter">
              <w:smartTagPr>
                <w:attr w:name="ProductID" w:val="5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20.7; Paus. 2.23.8; other sources are mentioned by H.W. Stoll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Ariadne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coll. </w:t>
            </w:r>
            <w:smartTag w:uri="urn:schemas-microsoft-com:office:smarttags" w:element="metricconverter">
              <w:smartTagPr>
                <w:attr w:name="ProductID" w:val="54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543f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see also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Hero 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4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Nilsson,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lastRenderedPageBreak/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382, recalls the interesting comparison made by others between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etymology of the word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ριάδνη as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ρι-άγνη and the adjective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γνή that Aphrodite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receives in an inscription mentioning the service of a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kanephoros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at the Aphrodisia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Delos; on the assimilation between Ariadne and Aphrodite, see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198ff.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107.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in particular Aesch. fr. 44 Radt and Soph. fr. 941 Radt; A. Furtwängler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Aphrodite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coll. 397ff., 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Religion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239ff.,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87ff., and Pirenne-Delforge,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Aphrodite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419ff.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-124-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Artemis and Hera to the point of being confused in some places with one or the </w:t>
      </w:r>
      <w:r w:rsidRPr="00DA1CF1">
        <w:rPr>
          <w:rFonts w:ascii="Gentium" w:hAnsi="Gentium"/>
        </w:rPr>
        <w:br/>
        <w:t xml:space="preserve">other of them. Thus in Sparta there was a </w:t>
      </w:r>
      <w:r w:rsidRPr="00DA1CF1">
        <w:rPr>
          <w:rFonts w:ascii="Gentium" w:hAnsi="Gentium"/>
          <w:i/>
          <w:iCs/>
        </w:rPr>
        <w:t>xoanon</w:t>
      </w:r>
      <w:r w:rsidRPr="00DA1CF1">
        <w:rPr>
          <w:rFonts w:ascii="Gentium" w:hAnsi="Gentium"/>
        </w:rPr>
        <w:t xml:space="preserve"> of Aphrodite-Hera and on Keos </w:t>
      </w:r>
      <w:r w:rsidRPr="00DA1CF1">
        <w:rPr>
          <w:rFonts w:ascii="Gentium" w:hAnsi="Gentium"/>
        </w:rPr>
        <w:br/>
        <w:t xml:space="preserve">Ktesylla was honored either under the name of </w:t>
      </w:r>
      <w:r w:rsidRPr="00DA1CF1">
        <w:rPr>
          <w:rFonts w:ascii="Gentium" w:hAnsi="Gentium"/>
          <w:i/>
          <w:iCs/>
        </w:rPr>
        <w:t>Aphrodite</w:t>
      </w:r>
      <w:r w:rsidRPr="00DA1CF1">
        <w:rPr>
          <w:rFonts w:ascii="Gentium" w:hAnsi="Gentium"/>
        </w:rPr>
        <w:t xml:space="preserve"> or </w:t>
      </w:r>
      <w:r w:rsidRPr="00DA1CF1">
        <w:rPr>
          <w:rFonts w:ascii="Gentium" w:hAnsi="Gentium"/>
          <w:i/>
          <w:iCs/>
        </w:rPr>
        <w:t>Hekaerge</w:t>
      </w:r>
      <w:r w:rsidRPr="00DA1CF1">
        <w:rPr>
          <w:rFonts w:ascii="Gentium" w:hAnsi="Gentium"/>
        </w:rPr>
        <w:t xml:space="preserve">. </w:t>
      </w:r>
      <w:hyperlink r:id="rId497" w:anchor="108.#108." w:history="1">
        <w:r w:rsidRPr="00DA1CF1">
          <w:rPr>
            <w:rStyle w:val="Hyperlink"/>
            <w:rFonts w:ascii="Gentium" w:hAnsi="Gentium"/>
            <w:vertAlign w:val="superscript"/>
          </w:rPr>
          <w:t>108.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These characteristics of Aphrodite, as well as the Aphrodisian connotations of </w:t>
      </w:r>
      <w:r w:rsidRPr="00DA1CF1">
        <w:rPr>
          <w:rFonts w:ascii="Gentium" w:hAnsi="Gentium"/>
        </w:rPr>
        <w:br/>
        <w:t xml:space="preserve">the figure of Ariadne in Crete and the different versions of the myth of the love </w:t>
      </w:r>
      <w:r w:rsidRPr="00DA1CF1">
        <w:rPr>
          <w:rFonts w:ascii="Gentium" w:hAnsi="Gentium"/>
        </w:rPr>
        <w:br/>
        <w:t xml:space="preserve">of Ariadne for Theseus and Dionysus, show that the Aphrodisia at Delos </w:t>
      </w:r>
      <w:r w:rsidRPr="00DA1CF1">
        <w:rPr>
          <w:rFonts w:ascii="Gentium" w:hAnsi="Gentium"/>
        </w:rPr>
        <w:br/>
        <w:t xml:space="preserve">consecrated a period of courotrophy different from that of the Delia dedicated to </w:t>
      </w:r>
      <w:r w:rsidRPr="00DA1CF1">
        <w:rPr>
          <w:rFonts w:ascii="Gentium" w:hAnsi="Gentium"/>
        </w:rPr>
        <w:br/>
        <w:t xml:space="preserve">Apollo. But in order to understand the precise function of this festival, we must </w:t>
      </w:r>
      <w:r w:rsidRPr="00DA1CF1">
        <w:rPr>
          <w:rFonts w:ascii="Gentium" w:hAnsi="Gentium"/>
        </w:rPr>
        <w:br/>
        <w:t xml:space="preserve">make a detour by way of Athens. Here, the same myth of the victorious exit </w:t>
      </w:r>
      <w:r w:rsidRPr="00DA1CF1">
        <w:rPr>
          <w:rFonts w:ascii="Gentium" w:hAnsi="Gentium"/>
        </w:rPr>
        <w:br/>
        <w:t xml:space="preserve">from the Cretan Labyrinth was the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for the festival of the Oschophoria. </w:t>
      </w:r>
      <w:r w:rsidRPr="00DA1CF1">
        <w:rPr>
          <w:rFonts w:ascii="Gentium" w:hAnsi="Gentium"/>
        </w:rPr>
        <w:br/>
        <w:t xml:space="preserve">Like the Delian ritual, the Athenian was performed by adolescents who </w:t>
      </w:r>
      <w:r w:rsidRPr="00DA1CF1">
        <w:rPr>
          <w:rFonts w:ascii="Gentium" w:hAnsi="Gentium"/>
        </w:rPr>
        <w:br/>
        <w:t xml:space="preserve">represented the girls and boys brought back safe and sound from Crete by </w:t>
      </w:r>
      <w:r w:rsidRPr="00DA1CF1">
        <w:rPr>
          <w:rFonts w:ascii="Gentium" w:hAnsi="Gentium"/>
        </w:rPr>
        <w:br/>
        <w:t xml:space="preserve">Theseus. Dedicated to Ariadne and to Dionysus in the legend, and to Athena </w:t>
      </w:r>
      <w:r w:rsidRPr="00DA1CF1">
        <w:rPr>
          <w:rFonts w:ascii="Gentium" w:hAnsi="Gentium"/>
        </w:rPr>
        <w:br/>
        <w:t xml:space="preserve">Skiras and Dionysus in the rite, this was preceded by the ritual of the Pyanopsia </w:t>
      </w:r>
      <w:r w:rsidRPr="00DA1CF1">
        <w:rPr>
          <w:rFonts w:ascii="Gentium" w:hAnsi="Gentium"/>
        </w:rPr>
        <w:br/>
        <w:t xml:space="preserve">which was held in honor of Apollo. </w:t>
      </w:r>
      <w:hyperlink r:id="rId498" w:anchor="109.#109." w:history="1">
        <w:r w:rsidRPr="00DA1CF1">
          <w:rPr>
            <w:rStyle w:val="Hyperlink"/>
            <w:rFonts w:ascii="Gentium" w:hAnsi="Gentium"/>
            <w:vertAlign w:val="superscript"/>
          </w:rPr>
          <w:t>109.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3.13.9; on this cult, see below pp. </w:t>
            </w:r>
            <w:smartTag w:uri="urn:schemas-microsoft-com:office:smarttags" w:element="metricconverter">
              <w:smartTagPr>
                <w:attr w:name="ProductID" w:val="20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On the matrimonial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courotrophic aspects of Aphrodite, see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655ff. and Pirenne‐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Delforge,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Aphrodite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421ff.; Diod. Sic. 5.73.2, defining the children of Zeus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their reciprocal positions, attributes to Aphrodite the protection of girls at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moment of marriage; this protection is not incompatible with that of Zeus and Hera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Teleioi which covers the whole marriage. On the simultaneous intervention of Zeus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Teleios, Hera Teleia, Aphrodite, Peitho, and Artemis in the marriage process,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264b; on Aphrodite and marriage, see Sapph. test. 194 V. </w:t>
            </w:r>
          </w:p>
          <w:p w:rsidR="00180C20" w:rsidRPr="00DA1CF1" w:rsidRDefault="00180C20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Given the place occupied by Apollo and Artemis at Delos, it would be useless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explain the presence of a nurturing Aphrodite on the island with semantics such as I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used to account for the exceptional powers of Hera at Argos; Aphrodite intervenes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Delos according to her usual mode of action. Note that she is also present in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legends of Akontios and Kydippe and of Hermochares and Ktesylla, legends which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seem to be entirely under the sign of Artemis/Apollo (see above p. 112):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presence is symbolized by the apple bearing the vow of love between the lovers (on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this symbolism see J. Trumpf, "Kydonische Äpfel,"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88, 1960, pp. 14-22,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A.R. Littlewood, "The Symbolism of the Apple,"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HSCPh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72, 1967, pp. 147-181).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When love comes into play, Aphrodite intervenes in the domain of adolescence. </w:t>
            </w:r>
          </w:p>
          <w:p w:rsidR="00180C20" w:rsidRPr="00DA1CF1" w:rsidRDefault="00180C20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Hekaerge as hypostasis of Artemis, see above n. 48; also Ant. Lib. 13.6,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which identifies Aspalis Hekaerge with Artemis.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109.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Pyanopsia and Oschophoria, see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other sources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Deubner,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Att.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198ff. and 142ff., and in Severyns,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Recherches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243ff., bibliography in Herter,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p. 54 n. 138, col. 102ff.; the analysis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344ff., needs to be revised; the rather badly articulated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remarks of Willetts,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124ff. and 193ff., also move towards an initiation 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characteristic of the Delian and Athenian rituals; on an interpretation of the Athenian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ritual as initiatory, see Vidal-Naquet,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 chasseur noir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164ff. </w:t>
            </w:r>
          </w:p>
          <w:p w:rsidR="00180C20" w:rsidRPr="00DA1CF1" w:rsidRDefault="00180C20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Sources more recent than Plutarch attribute to Athena Skiras, and no longer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Ariadne, the honors given at the Oschophoria. Thus Severyns,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Recherches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p. 247,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following A. Rutgers van der Loeff, "De Oschophoriis,"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Mnemosyne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43, 1915,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404-415 (p. 409), proposes to introduce an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>θην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̑ in the place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>ριάδν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ῃ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in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-125-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Many are the interpreters who thought that they were able to recognize in the </w:t>
      </w:r>
      <w:r w:rsidRPr="00DA1CF1">
        <w:rPr>
          <w:rFonts w:ascii="Gentium" w:hAnsi="Gentium"/>
        </w:rPr>
        <w:br/>
        <w:t xml:space="preserve">unfolding of the legend of the journey of Theseus and his companions from </w:t>
      </w:r>
      <w:r w:rsidRPr="00DA1CF1">
        <w:rPr>
          <w:rFonts w:ascii="Gentium" w:hAnsi="Gentium"/>
        </w:rPr>
        <w:br/>
        <w:t xml:space="preserve">Athens to Crete and then back via the Labyrinth from Crete to Delos and Athens </w:t>
      </w:r>
      <w:r w:rsidRPr="00DA1CF1">
        <w:rPr>
          <w:rFonts w:ascii="Gentium" w:hAnsi="Gentium"/>
        </w:rPr>
        <w:br/>
        <w:t xml:space="preserve">the tripartite scheme of an initiatory ritual. According to them, Theseus' victory </w:t>
      </w:r>
      <w:r w:rsidRPr="00DA1CF1">
        <w:rPr>
          <w:rFonts w:ascii="Gentium" w:hAnsi="Gentium"/>
        </w:rPr>
        <w:br/>
        <w:t xml:space="preserve">over the Minotaur could be interpreted as a resurrection after the initiation death </w:t>
      </w:r>
      <w:r w:rsidRPr="00DA1CF1">
        <w:rPr>
          <w:rFonts w:ascii="Gentium" w:hAnsi="Gentium"/>
        </w:rPr>
        <w:br/>
        <w:t xml:space="preserve">represented for his young Athenian companions by their wanderings in the </w:t>
      </w:r>
      <w:r w:rsidRPr="00DA1CF1">
        <w:rPr>
          <w:rFonts w:ascii="Gentium" w:hAnsi="Gentium"/>
        </w:rPr>
        <w:br/>
        <w:t xml:space="preserve">Labyrinth. This mythical journey would be repeated in ritual by the rite of 6 </w:t>
      </w:r>
      <w:r w:rsidRPr="00DA1CF1">
        <w:rPr>
          <w:rFonts w:ascii="Gentium" w:hAnsi="Gentium"/>
        </w:rPr>
        <w:br/>
        <w:t xml:space="preserve">Mounichion, dedicated to Apollo and commemorating the departure of Theseus </w:t>
      </w:r>
      <w:r w:rsidRPr="00DA1CF1">
        <w:rPr>
          <w:rFonts w:ascii="Gentium" w:hAnsi="Gentium"/>
        </w:rPr>
        <w:br/>
        <w:t xml:space="preserve">for Crete at the beginning of the summer (rite of separation), and by the festivals </w:t>
      </w:r>
      <w:r w:rsidRPr="00DA1CF1">
        <w:rPr>
          <w:rFonts w:ascii="Gentium" w:hAnsi="Gentium"/>
        </w:rPr>
        <w:br/>
        <w:t xml:space="preserve">of the Pyanopsia and of the Oschophoria which celebrated his return at the </w:t>
      </w:r>
      <w:r w:rsidRPr="00DA1CF1">
        <w:rPr>
          <w:rFonts w:ascii="Gentium" w:hAnsi="Gentium"/>
        </w:rPr>
        <w:br/>
        <w:t xml:space="preserve">beginning of autumn (rite of aggregation). It is significant that a symbolic </w:t>
      </w:r>
      <w:r w:rsidRPr="00DA1CF1">
        <w:rPr>
          <w:rFonts w:ascii="Gentium" w:hAnsi="Gentium"/>
        </w:rPr>
        <w:br/>
        <w:t xml:space="preserve">branch was carried at the first as well as at the second festival. </w:t>
      </w:r>
      <w:hyperlink r:id="rId499" w:anchor="110.#110." w:history="1">
        <w:r w:rsidRPr="00DA1CF1">
          <w:rPr>
            <w:rStyle w:val="Hyperlink"/>
            <w:rFonts w:ascii="Gentium" w:hAnsi="Gentium"/>
            <w:vertAlign w:val="superscript"/>
          </w:rPr>
          <w:t>110.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But above all, </w:t>
      </w:r>
      <w:r w:rsidRPr="00DA1CF1">
        <w:rPr>
          <w:rFonts w:ascii="Gentium" w:hAnsi="Gentium"/>
        </w:rPr>
        <w:br/>
        <w:t xml:space="preserve">these rituals, according to Plutarch's explanation, repeat the vow addressed to </w:t>
      </w:r>
      <w:r w:rsidRPr="00DA1CF1">
        <w:rPr>
          <w:rFonts w:ascii="Gentium" w:hAnsi="Gentium"/>
        </w:rPr>
        <w:br/>
        <w:t xml:space="preserve">Apollo by Theseus on his departure for Crete, probably on the occasion of the </w:t>
      </w:r>
      <w:r w:rsidRPr="00DA1CF1">
        <w:rPr>
          <w:rFonts w:ascii="Gentium" w:hAnsi="Gentium"/>
        </w:rPr>
        <w:br/>
        <w:t xml:space="preserve">dedication at 6 Mounichion of the supplication branch taken from the sacred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Plutarch's text, considering Procl. ap. Phot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Bib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l. 322a 21. It is probably necessary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 distinguish here, as does R. Flacelière, "Sur quelques passages des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Vies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de Plutarque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61, 1948, pp. 67-103 (p. 81), between myth and ritual. It would take too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long to analyze this, so I shall simply say that Ariadne, as well as Athena Skiras (see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Deubner,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Att.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4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 is associated with the adult female: see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</w:t>
            </w:r>
            <w:smartTag w:uri="urn:schemas-microsoft-com:office:smarttags" w:element="metricconverter">
              <w:smartTagPr>
                <w:attr w:name="ProductID" w:val="12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206. On the Oschophoria in general see also E. Kadletz, "The race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procession of the Athenian Oschophoroi,"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ZPE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21, 1980, pp. 363-371, E. Simon,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Festivals of </w:t>
            </w:r>
            <w:smartTag w:uri="urn:schemas-microsoft-com:office:smarttags" w:element="place">
              <w:r w:rsidRPr="00DA1CF1">
                <w:rPr>
                  <w:rFonts w:ascii="Gentium" w:hAnsi="Gentium"/>
                  <w:i/>
                  <w:iCs/>
                  <w:sz w:val="20"/>
                  <w:szCs w:val="20"/>
                </w:rPr>
                <w:t>Attica</w:t>
              </w:r>
            </w:smartTag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. An Archaeological Commentary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Madison 1983, pp. 89ff.,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Robertson,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Festivals and Legends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121ff. (with further bibliography!). </w:t>
            </w:r>
          </w:p>
        </w:tc>
      </w:tr>
    </w:tbl>
    <w:p w:rsidR="00180C20" w:rsidRPr="00DA1CF1" w:rsidRDefault="00180C2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</w:t>
            </w:r>
            <w:r w:rsidRPr="00DA1CF1">
              <w:rPr>
                <w:rFonts w:ascii="Gentium" w:hAnsi="Gentium"/>
                <w:sz w:val="20"/>
                <w:szCs w:val="20"/>
              </w:rPr>
              <w:t>. 18.1ff.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>κετηρία) and 22.6f. (ε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ρεσιώνη), see Deubner,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Feste, p. 201 with p. 199 n. 9;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312ff.; Chirassi-Colombo,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30, 1979, pp. 31ff.; and below n. 293. On the texts of Plutarch, the commen-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tary of C. Ampolo and M. Manfredini,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Plutarco. Le vite di Teseo e di Romolo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Milano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1988, is very useful (see particularly pp. 220 and 231ff.). The supposed recurrence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presentation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eiresione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at the Thargelia has led J.-P. Vernant, "Ambiguïté et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renversement. Sur la structure énigmatique d'Oedipe-Roi,"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Echanges et Communica-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tions (Mélanges offerts à Claude Lévi-Strauss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 II, Paris 1970, pp. 1253-1279,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reprinted in J.-P. Vernant and P. Vidal-Naquet,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Mythe et tragédie en Grèce ancienne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Paris 1972, pp. 101-131 (pp. 119ff.), to see this rite as having the same role as the 6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Mounichion ritual, but Deubner,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Att.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9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has denied that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eiresione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was also carried at the Thargelia (see also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308ff.). Seeing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same connection between these two rites, W. Mannhardt,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Wald- und Feldkulte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smartTag w:uri="urn:schemas-microsoft-com:office:smarttags" w:element="State">
              <w:smartTag w:uri="urn:schemas-microsoft-com:office:smarttags" w:element="place">
                <w:r w:rsidRPr="00DA1CF1">
                  <w:rPr>
                    <w:rFonts w:ascii="Gentium" w:hAnsi="Gentium"/>
                    <w:sz w:val="20"/>
                    <w:szCs w:val="20"/>
                  </w:rPr>
                  <w:t>Berlin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1905, pp. 214ff., had already conjectured a connection between the Thargelia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("Früherntefest") and the Pyanopsia ("Erntedankfest"); he had also shown their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parallels with the myth of the departure and return of Theseus. In Mannhardt, all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testimony on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eiresione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can be found (p. 218); on the meaning of this ritual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instrument, see below p. 183. J. Robert and L. Robert, "Bulletin épigraphique,"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62, 1949, pp. 92-162 (p. 106), published a decree dating from 150/49 B.C. showing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that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eiresione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was carried at the Pyanopsia in honor of Apollo and Theseus.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critical remarks on these studies in my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126ff. and 143ff.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-126-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olive-tree, and granted by the god on his return to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Athens</w:t>
          </w:r>
        </w:smartTag>
      </w:smartTag>
      <w:r w:rsidRPr="00DA1CF1">
        <w:rPr>
          <w:rFonts w:ascii="Gentium" w:hAnsi="Gentium"/>
        </w:rPr>
        <w:t xml:space="preserve">. Carried on the </w:t>
      </w:r>
      <w:r w:rsidRPr="00DA1CF1">
        <w:rPr>
          <w:rFonts w:ascii="Gentium" w:hAnsi="Gentium"/>
        </w:rPr>
        <w:br/>
        <w:t xml:space="preserve">occasion of the Pyanopsia, the </w:t>
      </w:r>
      <w:r w:rsidRPr="00DA1CF1">
        <w:rPr>
          <w:rFonts w:ascii="Gentium" w:hAnsi="Gentium"/>
          <w:i/>
          <w:iCs/>
        </w:rPr>
        <w:t>eiresione</w:t>
      </w:r>
      <w:r w:rsidRPr="00DA1CF1">
        <w:rPr>
          <w:rFonts w:ascii="Gentium" w:hAnsi="Gentium"/>
        </w:rPr>
        <w:t xml:space="preserve">, an olive branch decorated with figs, </w:t>
      </w:r>
      <w:r w:rsidRPr="00DA1CF1">
        <w:rPr>
          <w:rFonts w:ascii="Gentium" w:hAnsi="Gentium"/>
        </w:rPr>
        <w:br/>
        <w:t xml:space="preserve">cakes, and receptacles of honey, olive oil, and wine, recalls the first branch of </w:t>
      </w:r>
      <w:r w:rsidRPr="00DA1CF1">
        <w:rPr>
          <w:rFonts w:ascii="Gentium" w:hAnsi="Gentium"/>
        </w:rPr>
        <w:br/>
        <w:t xml:space="preserve">supplication. The Pyanopsia then would represent the ritual act of thanksgiving </w:t>
      </w:r>
      <w:r w:rsidRPr="00DA1CF1">
        <w:rPr>
          <w:rFonts w:ascii="Gentium" w:hAnsi="Gentium"/>
        </w:rPr>
        <w:br/>
        <w:t xml:space="preserve">to Apollo after the death act symbolized by the experience in the Labyrinth and </w:t>
      </w:r>
      <w:r w:rsidRPr="00DA1CF1">
        <w:rPr>
          <w:rFonts w:ascii="Gentium" w:hAnsi="Gentium"/>
        </w:rPr>
        <w:br/>
        <w:t xml:space="preserve">after the act of propitiation preceding it on 6 Mounichion. And, still according to </w:t>
      </w:r>
      <w:r w:rsidRPr="00DA1CF1">
        <w:rPr>
          <w:rFonts w:ascii="Gentium" w:hAnsi="Gentium"/>
        </w:rPr>
        <w:br/>
        <w:t xml:space="preserve">the aetiological description of Plutarch, the performance of the Oschophoria, one </w:t>
      </w:r>
      <w:r w:rsidRPr="00DA1CF1">
        <w:rPr>
          <w:rFonts w:ascii="Gentium" w:hAnsi="Gentium"/>
        </w:rPr>
        <w:br/>
        <w:t xml:space="preserve">day later, was explained as the repetition of the sorrow felt at the announcement </w:t>
      </w:r>
      <w:r w:rsidRPr="00DA1CF1">
        <w:rPr>
          <w:rFonts w:ascii="Gentium" w:hAnsi="Gentium"/>
        </w:rPr>
        <w:br/>
        <w:t xml:space="preserve">of Aigeus' death at the return of the hero from Crete, and the race of Theseus' </w:t>
      </w:r>
      <w:r w:rsidRPr="00DA1CF1">
        <w:rPr>
          <w:rFonts w:ascii="Gentium" w:hAnsi="Gentium"/>
        </w:rPr>
        <w:br/>
        <w:t xml:space="preserve">companions from the </w:t>
      </w:r>
      <w:smartTag w:uri="urn:schemas-microsoft-com:office:smarttags" w:element="place">
        <w:smartTag w:uri="urn:schemas-microsoft-com:office:smarttags" w:element="PlaceType">
          <w:r w:rsidRPr="00DA1CF1">
            <w:rPr>
              <w:rFonts w:ascii="Gentium" w:hAnsi="Gentium"/>
            </w:rPr>
            <w:t>harbor</w:t>
          </w:r>
        </w:smartTag>
        <w:r w:rsidRPr="00DA1CF1">
          <w:rPr>
            <w:rFonts w:ascii="Gentium" w:hAnsi="Gentium"/>
          </w:rPr>
          <w:t xml:space="preserve"> of </w:t>
        </w:r>
        <w:smartTag w:uri="urn:schemas-microsoft-com:office:smarttags" w:element="PlaceName">
          <w:r w:rsidRPr="00DA1CF1">
            <w:rPr>
              <w:rFonts w:ascii="Gentium" w:hAnsi="Gentium"/>
            </w:rPr>
            <w:t>Phaleron</w:t>
          </w:r>
        </w:smartTag>
      </w:smartTag>
      <w:r w:rsidRPr="00DA1CF1">
        <w:rPr>
          <w:rFonts w:ascii="Gentium" w:hAnsi="Gentium"/>
        </w:rPr>
        <w:t xml:space="preserve"> towards the city.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supplication of the adolescents in the Theban Daphnephoria or in the </w:t>
      </w:r>
      <w:r w:rsidRPr="00DA1CF1">
        <w:rPr>
          <w:rFonts w:ascii="Gentium" w:hAnsi="Gentium"/>
        </w:rPr>
        <w:br/>
        <w:t xml:space="preserve">rites of Sicyon seem to represent only the first phase of tribal initiation, but, if </w:t>
      </w:r>
      <w:r w:rsidRPr="00DA1CF1">
        <w:rPr>
          <w:rFonts w:ascii="Gentium" w:hAnsi="Gentium"/>
        </w:rPr>
        <w:br/>
        <w:t xml:space="preserve">we want to follow this interpretive line, the complex Athenian ritual would </w:t>
      </w:r>
      <w:r w:rsidRPr="00DA1CF1">
        <w:rPr>
          <w:rFonts w:ascii="Gentium" w:hAnsi="Gentium"/>
        </w:rPr>
        <w:br/>
        <w:t xml:space="preserve">cover its three principal stages. The departure of Theseus for Crete would be the </w:t>
      </w:r>
      <w:r w:rsidRPr="00DA1CF1">
        <w:rPr>
          <w:rFonts w:ascii="Gentium" w:hAnsi="Gentium"/>
        </w:rPr>
        <w:br/>
        <w:t xml:space="preserve">mythical model for the start of the initiation process (6 Mounichion), his fight </w:t>
      </w:r>
      <w:r w:rsidRPr="00DA1CF1">
        <w:rPr>
          <w:rFonts w:ascii="Gentium" w:hAnsi="Gentium"/>
        </w:rPr>
        <w:br/>
        <w:t xml:space="preserve">with the Minotaur, for the marginal period of trial, and the return of the hero to </w:t>
      </w:r>
      <w:r w:rsidRPr="00DA1CF1">
        <w:rPr>
          <w:rFonts w:ascii="Gentium" w:hAnsi="Gentium"/>
        </w:rPr>
        <w:br/>
        <w:t xml:space="preserve">Athens, for the end of the initiation (7 Pyanopsion). Under these conditions, and </w:t>
      </w:r>
      <w:r w:rsidRPr="00DA1CF1">
        <w:rPr>
          <w:rFonts w:ascii="Gentium" w:hAnsi="Gentium"/>
        </w:rPr>
        <w:br/>
        <w:t xml:space="preserve">since it was dedicated to Athena and Dionysus rather than to Apollo, the </w:t>
      </w:r>
      <w:r w:rsidRPr="00DA1CF1">
        <w:rPr>
          <w:rFonts w:ascii="Gentium" w:hAnsi="Gentium"/>
        </w:rPr>
        <w:br/>
        <w:t xml:space="preserve">Oschophoria that immediately followed the Pyanopsia would have to represent </w:t>
      </w:r>
      <w:r w:rsidRPr="00DA1CF1">
        <w:rPr>
          <w:rFonts w:ascii="Gentium" w:hAnsi="Gentium"/>
        </w:rPr>
        <w:br/>
        <w:t xml:space="preserve">the integration of the new initiates into the adult world, or at any rate the </w:t>
      </w:r>
      <w:r w:rsidRPr="00DA1CF1">
        <w:rPr>
          <w:rFonts w:ascii="Gentium" w:hAnsi="Gentium"/>
        </w:rPr>
        <w:br/>
        <w:t xml:space="preserve">affirmation of the ability of the neo-initiates to become adults. In a recent study </w:t>
      </w:r>
      <w:r w:rsidRPr="00DA1CF1">
        <w:rPr>
          <w:rFonts w:ascii="Gentium" w:hAnsi="Gentium"/>
        </w:rPr>
        <w:br/>
        <w:t xml:space="preserve">devoted to the young Theseus, I tried to show that the initiatory significance </w:t>
      </w:r>
      <w:r w:rsidRPr="00DA1CF1">
        <w:rPr>
          <w:rFonts w:ascii="Gentium" w:hAnsi="Gentium"/>
        </w:rPr>
        <w:br/>
        <w:t xml:space="preserve">attributed to the Athenian ritual complex can be only a reinterpretation of </w:t>
      </w:r>
      <w:r w:rsidRPr="00DA1CF1">
        <w:rPr>
          <w:rFonts w:ascii="Gentium" w:hAnsi="Gentium"/>
        </w:rPr>
        <w:br/>
        <w:t xml:space="preserve">previous disparate rituals. It may have been the same at Delos with the </w:t>
      </w:r>
      <w:r w:rsidRPr="00DA1CF1">
        <w:rPr>
          <w:rFonts w:ascii="Gentium" w:hAnsi="Gentium"/>
        </w:rPr>
        <w:br/>
        <w:t xml:space="preserve">Aphrodisia which, dedicated to a divinity of adult sexuality as were the </w:t>
      </w:r>
      <w:r w:rsidRPr="00DA1CF1">
        <w:rPr>
          <w:rFonts w:ascii="Gentium" w:hAnsi="Gentium"/>
        </w:rPr>
        <w:br/>
        <w:t xml:space="preserve">Oschophoria, celebrated ritually one of the stages in the return of Theseus to </w:t>
      </w:r>
      <w:r w:rsidRPr="00DA1CF1">
        <w:rPr>
          <w:rFonts w:ascii="Gentium" w:hAnsi="Gentium"/>
        </w:rPr>
        <w:br/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Athens</w:t>
          </w:r>
        </w:smartTag>
      </w:smartTag>
      <w:r w:rsidRPr="00DA1CF1">
        <w:rPr>
          <w:rFonts w:ascii="Gentium" w:hAnsi="Gentium"/>
        </w:rPr>
        <w:t xml:space="preserve">. This ritual acceptance of the adolescents into the adult world can be read </w:t>
      </w:r>
      <w:r w:rsidRPr="00DA1CF1">
        <w:rPr>
          <w:rFonts w:ascii="Gentium" w:hAnsi="Gentium"/>
        </w:rPr>
        <w:br/>
        <w:t xml:space="preserve">on the level of myth in the love between Theseus and Ariadne, a love that failed, </w:t>
      </w:r>
      <w:r w:rsidRPr="00DA1CF1">
        <w:rPr>
          <w:rFonts w:ascii="Gentium" w:hAnsi="Gentium"/>
        </w:rPr>
        <w:br/>
        <w:t xml:space="preserve">ending in Ariadne's marriage to Dionysus, the god of adult femininity. The </w:t>
      </w:r>
      <w:r w:rsidRPr="00DA1CF1">
        <w:rPr>
          <w:rFonts w:ascii="Gentium" w:hAnsi="Gentium"/>
        </w:rPr>
        <w:br/>
        <w:t xml:space="preserve">mythical complex surrounding Ariadne, honored under the guise of Aphrodite at </w:t>
      </w:r>
      <w:r w:rsidRPr="00DA1CF1">
        <w:rPr>
          <w:rFonts w:ascii="Gentium" w:hAnsi="Gentium"/>
        </w:rPr>
        <w:br/>
      </w:r>
      <w:smartTag w:uri="urn:schemas-microsoft-com:office:smarttags" w:element="place">
        <w:r w:rsidRPr="00DA1CF1">
          <w:rPr>
            <w:rFonts w:ascii="Gentium" w:hAnsi="Gentium"/>
          </w:rPr>
          <w:t>Delos</w:t>
        </w:r>
      </w:smartTag>
      <w:r w:rsidRPr="00DA1CF1">
        <w:rPr>
          <w:rFonts w:ascii="Gentium" w:hAnsi="Gentium"/>
        </w:rPr>
        <w:t xml:space="preserve">, marks the function of the choral ritual of the Crane Dance as preparation </w:t>
      </w:r>
      <w:r w:rsidRPr="00DA1CF1">
        <w:rPr>
          <w:rFonts w:ascii="Gentium" w:hAnsi="Gentium"/>
        </w:rPr>
        <w:br/>
        <w:t xml:space="preserve">for adulthood. On the other hand, in the same way as the Crane Dance mirrored </w:t>
      </w:r>
      <w:r w:rsidRPr="00DA1CF1">
        <w:rPr>
          <w:rFonts w:ascii="Gentium" w:hAnsi="Gentium"/>
        </w:rPr>
        <w:br/>
        <w:t xml:space="preserve">the original dance by the mixed chorus of Theseus, the Athenian rite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Oschophoria contained a procession repeating, according to Plutarch, the </w:t>
      </w:r>
      <w:r w:rsidRPr="00DA1CF1">
        <w:rPr>
          <w:rFonts w:ascii="Gentium" w:hAnsi="Gentium"/>
        </w:rPr>
        <w:br/>
        <w:t xml:space="preserve">procession of adolescents led by the hero on his return from </w:t>
      </w:r>
      <w:smartTag w:uri="urn:schemas-microsoft-com:office:smarttags" w:element="place">
        <w:r w:rsidRPr="00DA1CF1">
          <w:rPr>
            <w:rFonts w:ascii="Gentium" w:hAnsi="Gentium"/>
          </w:rPr>
          <w:t>Crete</w:t>
        </w:r>
      </w:smartTag>
      <w:r w:rsidRPr="00DA1CF1">
        <w:rPr>
          <w:rFonts w:ascii="Gentium" w:hAnsi="Gentium"/>
        </w:rPr>
        <w:t xml:space="preserve">. This was </w:t>
      </w:r>
      <w:r w:rsidRPr="00DA1CF1">
        <w:rPr>
          <w:rFonts w:ascii="Gentium" w:hAnsi="Gentium"/>
        </w:rPr>
        <w:br/>
        <w:t xml:space="preserve">probably carried out by seven girls and seven boys, or rather five maidens and </w:t>
      </w:r>
      <w:r w:rsidRPr="00DA1CF1">
        <w:rPr>
          <w:rFonts w:ascii="Gentium" w:hAnsi="Gentium"/>
        </w:rPr>
        <w:br/>
        <w:t xml:space="preserve">nine ephebes, two of whom were dressed as girls. </w:t>
      </w:r>
      <w:hyperlink r:id="rId500" w:anchor="111.#111." w:history="1">
        <w:r w:rsidRPr="00DA1CF1">
          <w:rPr>
            <w:rStyle w:val="Hyperlink"/>
            <w:rFonts w:ascii="Gentium" w:hAnsi="Gentium"/>
            <w:vertAlign w:val="superscript"/>
          </w:rPr>
          <w:t>111.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And to this procession </w:t>
      </w:r>
      <w:r w:rsidRPr="00DA1CF1">
        <w:rPr>
          <w:rFonts w:ascii="Gentium" w:hAnsi="Gentium"/>
        </w:rPr>
        <w:br/>
        <w:t xml:space="preserve">were certainly added choral dances; in fact, in the Alexandrian classification of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23.3; on the meaning of this cross-dressing, see below pp. </w:t>
            </w:r>
            <w:smartTag w:uri="urn:schemas-microsoft-com:office:smarttags" w:element="metricconverter">
              <w:smartTagPr>
                <w:attr w:name="ProductID" w:val="15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fact that the legendary race of Theseus' companions has exactly the inverse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direction of the ritual procession leading the young Athenians from the sanctuary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Dionysus "in the Marshes" to the sanctuary of Athena Skiras at Phaleron shows that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aetiological relationship of the ritual with Theseus' legend is secondary: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162ff. and 446ff.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-127-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Archaic lyric production given by Proclus, the </w:t>
      </w:r>
      <w:r w:rsidRPr="00DA1CF1">
        <w:rPr>
          <w:rFonts w:ascii="Gentium" w:hAnsi="Gentium"/>
          <w:i/>
          <w:iCs/>
        </w:rPr>
        <w:t>oschophorika</w:t>
      </w:r>
      <w:r w:rsidRPr="00DA1CF1">
        <w:rPr>
          <w:rFonts w:ascii="Gentium" w:hAnsi="Gentium"/>
        </w:rPr>
        <w:t xml:space="preserve"> are listed with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daphnephorika</w:t>
      </w:r>
      <w:r w:rsidRPr="00DA1CF1">
        <w:rPr>
          <w:rFonts w:ascii="Gentium" w:hAnsi="Gentium"/>
        </w:rPr>
        <w:t xml:space="preserve"> and the </w:t>
      </w:r>
      <w:r w:rsidRPr="00DA1CF1">
        <w:rPr>
          <w:rFonts w:ascii="Gentium" w:hAnsi="Gentium"/>
          <w:i/>
          <w:iCs/>
        </w:rPr>
        <w:t>tripodephorika</w:t>
      </w:r>
      <w:r w:rsidRPr="00DA1CF1">
        <w:rPr>
          <w:rFonts w:ascii="Gentium" w:hAnsi="Gentium"/>
        </w:rPr>
        <w:t xml:space="preserve"> as one of the sub-genres of the </w:t>
      </w:r>
      <w:r w:rsidRPr="00DA1CF1">
        <w:rPr>
          <w:rFonts w:ascii="Gentium" w:hAnsi="Gentium"/>
        </w:rPr>
        <w:br/>
        <w:t xml:space="preserve">partheneia. </w:t>
      </w:r>
      <w:hyperlink r:id="rId501" w:anchor="112.#112." w:history="1">
        <w:r w:rsidRPr="00DA1CF1">
          <w:rPr>
            <w:rStyle w:val="Hyperlink"/>
            <w:rFonts w:ascii="Gentium" w:hAnsi="Gentium"/>
            <w:vertAlign w:val="superscript"/>
          </w:rPr>
          <w:t>112.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Proclus thus confirms the presence of girls at the Oschophoria </w:t>
      </w:r>
      <w:r w:rsidRPr="00DA1CF1">
        <w:rPr>
          <w:rFonts w:ascii="Gentium" w:hAnsi="Gentium"/>
        </w:rPr>
        <w:br/>
        <w:t xml:space="preserve">and consequently its connection with the Aphrodisia at Delos. In addition, it is </w:t>
      </w:r>
      <w:r w:rsidRPr="00DA1CF1">
        <w:rPr>
          <w:rFonts w:ascii="Gentium" w:hAnsi="Gentium"/>
        </w:rPr>
        <w:br/>
        <w:t xml:space="preserve">probably the fact of the mixed chorus at the Oschophoria that moved the </w:t>
      </w:r>
      <w:r w:rsidRPr="00DA1CF1">
        <w:rPr>
          <w:rFonts w:ascii="Gentium" w:hAnsi="Gentium"/>
        </w:rPr>
        <w:br/>
        <w:t xml:space="preserve">Alexandrian editors to class the songs sung by this chorus among the partheneia.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Probably therefore the function of the Crane Dance in the Aphrodisia was to </w:t>
      </w:r>
      <w:r w:rsidRPr="00DA1CF1">
        <w:rPr>
          <w:rFonts w:ascii="Gentium" w:hAnsi="Gentium"/>
        </w:rPr>
        <w:br/>
        <w:t xml:space="preserve">consecrate the passage of adolescents—those perhaps initiated at the Delia </w:t>
      </w:r>
      <w:r w:rsidRPr="00DA1CF1">
        <w:rPr>
          <w:rFonts w:ascii="Gentium" w:hAnsi="Gentium"/>
        </w:rPr>
        <w:br/>
        <w:t xml:space="preserve">dedicated to Apollo—to adult status. The Ariadne-Aphrodite venerated on this </w:t>
      </w:r>
      <w:r w:rsidRPr="00DA1CF1">
        <w:rPr>
          <w:rFonts w:ascii="Gentium" w:hAnsi="Gentium"/>
        </w:rPr>
        <w:br/>
        <w:t xml:space="preserve">occasion seems to have been the incarnation of the young girl who, after </w:t>
      </w:r>
      <w:r w:rsidRPr="00DA1CF1">
        <w:rPr>
          <w:rFonts w:ascii="Gentium" w:hAnsi="Gentium"/>
        </w:rPr>
        <w:br/>
        <w:t xml:space="preserve">initiation, gives way to her sexual instinct and to adult love; she is not any more </w:t>
      </w:r>
      <w:r w:rsidRPr="00DA1CF1">
        <w:rPr>
          <w:rFonts w:ascii="Gentium" w:hAnsi="Gentium"/>
        </w:rPr>
        <w:br/>
        <w:t xml:space="preserve">the representative of a παρθένος, but of a νύμφη. </w:t>
      </w:r>
      <w:hyperlink r:id="rId502" w:anchor="113.#113." w:history="1">
        <w:r w:rsidRPr="00DA1CF1">
          <w:rPr>
            <w:rStyle w:val="Hyperlink"/>
            <w:rFonts w:ascii="Gentium" w:hAnsi="Gentium"/>
            <w:vertAlign w:val="superscript"/>
          </w:rPr>
          <w:t>113.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That is why it was to </w:t>
      </w:r>
      <w:r w:rsidRPr="00DA1CF1">
        <w:rPr>
          <w:rFonts w:ascii="Gentium" w:hAnsi="Gentium"/>
        </w:rPr>
        <w:br/>
        <w:t xml:space="preserve">Apollo and not to another god that Theseus dedicated the statue of Aphrodite that </w:t>
      </w:r>
      <w:r w:rsidRPr="00DA1CF1">
        <w:rPr>
          <w:rFonts w:ascii="Gentium" w:hAnsi="Gentium"/>
        </w:rPr>
        <w:br/>
        <w:t xml:space="preserve">he brought back from the Labyrinth; he was the god of adolescence who had </w:t>
      </w:r>
      <w:r w:rsidRPr="00DA1CF1">
        <w:rPr>
          <w:rFonts w:ascii="Gentium" w:hAnsi="Gentium"/>
        </w:rPr>
        <w:br/>
        <w:t xml:space="preserve">protected the whole initiation enterprise in Crete. The original consecration to </w:t>
      </w:r>
      <w:r w:rsidRPr="00DA1CF1">
        <w:rPr>
          <w:rFonts w:ascii="Gentium" w:hAnsi="Gentium"/>
        </w:rPr>
        <w:br/>
        <w:t xml:space="preserve">Apollo did not, however, prevent Aphrodite from receiving the honors of the </w:t>
      </w:r>
      <w:r w:rsidRPr="00DA1CF1">
        <w:rPr>
          <w:rFonts w:ascii="Gentium" w:hAnsi="Gentium"/>
        </w:rPr>
        <w:br/>
        <w:t xml:space="preserve">Crane Dance. </w:t>
      </w:r>
      <w:hyperlink r:id="rId503" w:anchor="114.#114." w:history="1">
        <w:r w:rsidRPr="00DA1CF1">
          <w:rPr>
            <w:rStyle w:val="Hyperlink"/>
            <w:rFonts w:ascii="Gentium" w:hAnsi="Gentium"/>
            <w:vertAlign w:val="superscript"/>
          </w:rPr>
          <w:t>114.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contact between Apollo and Aphrodite in a unique ritual </w:t>
      </w:r>
      <w:r w:rsidRPr="00DA1CF1">
        <w:rPr>
          <w:rFonts w:ascii="Gentium" w:hAnsi="Gentium"/>
        </w:rPr>
        <w:br/>
        <w:t xml:space="preserve">is explained by the adolescent's transition to adulthood symbolized by this rite. </w:t>
      </w:r>
      <w:r w:rsidRPr="00DA1CF1">
        <w:rPr>
          <w:rFonts w:ascii="Gentium" w:hAnsi="Gentium"/>
        </w:rPr>
        <w:br/>
        <w:t xml:space="preserve">At Athens, this transition is marked by two distinct rites—the Pyanopsia </w:t>
      </w:r>
      <w:r w:rsidRPr="00DA1CF1">
        <w:rPr>
          <w:rFonts w:ascii="Gentium" w:hAnsi="Gentium"/>
        </w:rPr>
        <w:br/>
        <w:t xml:space="preserve">dedicated to Apollo and the Oschophoria dedicated to Ariadne and Dionysus. At </w:t>
      </w:r>
      <w:r w:rsidRPr="00DA1CF1">
        <w:rPr>
          <w:rFonts w:ascii="Gentium" w:hAnsi="Gentium"/>
        </w:rPr>
        <w:br/>
        <w:t xml:space="preserve">Delos, they are combined into one festival, the Aphrodisia, which includes both </w:t>
      </w:r>
      <w:r w:rsidRPr="00DA1CF1">
        <w:rPr>
          <w:rFonts w:ascii="Gentium" w:hAnsi="Gentium"/>
        </w:rPr>
        <w:br/>
        <w:t xml:space="preserve">aspects of the cult.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3.1.6. Athena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 fifth deity, Athena, is celebrated by female choruses. It is in her honor that </w:t>
      </w:r>
      <w:r w:rsidRPr="00DA1CF1">
        <w:rPr>
          <w:rFonts w:ascii="Gentium" w:hAnsi="Gentium"/>
        </w:rPr>
        <w:br/>
        <w:t>the Argive girls in a troop (</w:t>
      </w:r>
      <w:r w:rsidRPr="00DA1CF1">
        <w:rPr>
          <w:rFonts w:ascii="Gentium" w:hAnsi="Gentium" w:cs="Palatino Linotype"/>
        </w:rPr>
        <w:t>ἴ</w:t>
      </w:r>
      <w:r w:rsidRPr="00DA1CF1">
        <w:rPr>
          <w:rFonts w:ascii="Gentium" w:hAnsi="Gentium"/>
        </w:rPr>
        <w:t xml:space="preserve">λα, line 33) perform the bathing of Pallas described </w:t>
      </w:r>
      <w:r w:rsidRPr="00DA1CF1">
        <w:rPr>
          <w:rFonts w:ascii="Gentium" w:hAnsi="Gentium"/>
        </w:rPr>
        <w:br/>
        <w:t xml:space="preserve">by Callimachus in his hymn to the goddess. </w:t>
      </w:r>
      <w:hyperlink r:id="rId504" w:anchor="115.#115." w:history="1">
        <w:r w:rsidRPr="00DA1CF1">
          <w:rPr>
            <w:rStyle w:val="Hyperlink"/>
            <w:rFonts w:ascii="Gentium" w:hAnsi="Gentium"/>
            <w:vertAlign w:val="superscript"/>
          </w:rPr>
          <w:t>115.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young girls, called παι̑δες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Procl. ap. Phot.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Bibl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322a 13ff.: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15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Ath. 14.631b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also speaks of dances called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ὠ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σχοφορικοί. See also the proposal of I. Rutherford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J. Irvine, "The Race in the Athenian Oschophoria and an Oschophoricon by Pindar,"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ZPE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72, 1988, pp. 43-51.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a semantic analysis of the figure of Ariadne as the meeting point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influence of Artemis and Aphrodite, see C. Gallini, "Potinija Dapuritoio,"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Acme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1959, pp. 146-176; mistress of the labyrinth, Ariadne is situated between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adolescence and adult sexuality; see also Willetts,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193ff., and Calame,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0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On the supposed initiatory character of the Crane Dance,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Eroi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170 n. 269.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This goes against the arguments of Gallet de Santerre,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47,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179ff., who, among others, separates the rite of the Crane Dance from the Aphrodisia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 Delos.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Lav. Pall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1ff.; the 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(II, p. 74 Pfeiffer) define the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ἴ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λα as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ἡ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τω̑ν νυμφω̑ν φρατρία κα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θροισις; these same scholia paraphrase the rite described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by Callimachus, saying that it is the women (γυναι̑κες) of Argos who go down to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River Inachos to wash the statues of Athena and Diomede: Jost,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87, pp.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-128-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(line 57), κω̑ραι (lines 27 and 138), Πελασγιάδες (line 4),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χαιϊάδες (line 13) </w:t>
      </w:r>
      <w:r w:rsidRPr="00DA1CF1">
        <w:rPr>
          <w:rFonts w:ascii="Gentium" w:hAnsi="Gentium"/>
        </w:rPr>
        <w:br/>
        <w:t xml:space="preserve">and (παρθενικαί) παι̑δες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ρεστοριδα̑ν (line 34), embody all the semantic </w:t>
      </w:r>
      <w:r w:rsidRPr="00DA1CF1">
        <w:rPr>
          <w:rFonts w:ascii="Gentium" w:hAnsi="Gentium"/>
        </w:rPr>
        <w:br/>
        <w:t xml:space="preserve">features characteristic of those in a chorus of virgins: 'adolescence,' 'collectiv- </w:t>
      </w:r>
      <w:r w:rsidRPr="00DA1CF1">
        <w:rPr>
          <w:rFonts w:ascii="Gentium" w:hAnsi="Gentium"/>
        </w:rPr>
        <w:br/>
        <w:t xml:space="preserve">ity,' 'family association,' 'geographical belonging.' They also have a qual- </w:t>
      </w:r>
      <w:r w:rsidRPr="00DA1CF1">
        <w:rPr>
          <w:rFonts w:ascii="Gentium" w:hAnsi="Gentium"/>
        </w:rPr>
        <w:br/>
        <w:t xml:space="preserve">ification associated with the ritual they perform: </w:t>
      </w:r>
      <w:r w:rsidRPr="00DA1CF1">
        <w:rPr>
          <w:rFonts w:ascii="Gentium" w:hAnsi="Gentium"/>
          <w:i/>
          <w:iCs/>
        </w:rPr>
        <w:t>bathers of Pallas</w:t>
      </w:r>
      <w:r w:rsidRPr="00DA1CF1">
        <w:rPr>
          <w:rFonts w:ascii="Gentium" w:hAnsi="Gentium"/>
        </w:rPr>
        <w:t xml:space="preserve"> (</w:t>
      </w:r>
      <w:r w:rsidRPr="00DA1CF1">
        <w:rPr>
          <w:rFonts w:ascii="Gentium" w:hAnsi="Gentium"/>
          <w:i/>
          <w:iCs/>
        </w:rPr>
        <w:t>λωτρ</w:t>
      </w:r>
      <w:r w:rsidRPr="00DA1CF1">
        <w:rPr>
          <w:rFonts w:ascii="Gentium" w:hAnsi="Gentium"/>
        </w:rPr>
        <w:t>ο</w:t>
      </w:r>
      <w:r w:rsidRPr="00DA1CF1">
        <w:rPr>
          <w:rFonts w:ascii="Gentium" w:hAnsi="Gentium"/>
          <w:i/>
          <w:iCs/>
        </w:rPr>
        <w:t>χ</w:t>
      </w:r>
      <w:r w:rsidRPr="00DA1CF1">
        <w:rPr>
          <w:rFonts w:ascii="Gentium" w:hAnsi="Gentium"/>
        </w:rPr>
        <w:t xml:space="preserve">όοι </w:t>
      </w:r>
      <w:r w:rsidRPr="00DA1CF1">
        <w:rPr>
          <w:rFonts w:ascii="Gentium" w:hAnsi="Gentium"/>
        </w:rPr>
        <w:br/>
        <w:t xml:space="preserve">τα̑ς Παλλάδος, lines 1 and 134). In the mimetic manner characteristic of many </w:t>
      </w:r>
      <w:r w:rsidRPr="00DA1CF1">
        <w:rPr>
          <w:rFonts w:ascii="Gentium" w:hAnsi="Gentium"/>
        </w:rPr>
        <w:br/>
        <w:t xml:space="preserve">Hellenistic poems, the hymn composed by Callimachus is the hymn of </w:t>
      </w:r>
      <w:r w:rsidRPr="00DA1CF1">
        <w:rPr>
          <w:rFonts w:ascii="Gentium" w:hAnsi="Gentium"/>
        </w:rPr>
        <w:br/>
        <w:t xml:space="preserve">invocation that the girls of Argos were reputed to sing during the ritual. Before </w:t>
      </w:r>
      <w:r w:rsidRPr="00DA1CF1">
        <w:rPr>
          <w:rFonts w:ascii="Gentium" w:hAnsi="Gentium"/>
        </w:rPr>
        <w:br/>
        <w:t xml:space="preserve">invoking the appearance of the goddess, they invite their companions to attend </w:t>
      </w:r>
      <w:r w:rsidRPr="00DA1CF1">
        <w:rPr>
          <w:rFonts w:ascii="Gentium" w:hAnsi="Gentium"/>
        </w:rPr>
        <w:br/>
        <w:t xml:space="preserve">the rite. The invocation to the goddess serves as introduction to a long </w:t>
      </w:r>
      <w:r w:rsidRPr="00DA1CF1">
        <w:rPr>
          <w:rFonts w:ascii="Gentium" w:hAnsi="Gentium"/>
        </w:rPr>
        <w:br/>
        <w:t xml:space="preserve">description of the mythical scene underlying the ritual. The first bathing of </w:t>
      </w:r>
      <w:r w:rsidRPr="00DA1CF1">
        <w:rPr>
          <w:rFonts w:ascii="Gentium" w:hAnsi="Gentium"/>
        </w:rPr>
        <w:br/>
        <w:t xml:space="preserve">Athena, of the goddess herself, not of her image, takes place in a virginal </w:t>
      </w:r>
      <w:r w:rsidRPr="00DA1CF1">
        <w:rPr>
          <w:rFonts w:ascii="Gentium" w:hAnsi="Gentium"/>
        </w:rPr>
        <w:br/>
        <w:t xml:space="preserve">context, as in the ritual. The goddess, and her favorite companion, Chariklo, the </w:t>
      </w:r>
      <w:r w:rsidRPr="00DA1CF1">
        <w:rPr>
          <w:rFonts w:ascii="Gentium" w:hAnsi="Gentium"/>
        </w:rPr>
        <w:br/>
        <w:t xml:space="preserve">choregos of the chorus of Nymphs (χοροστασίαι, line 66; 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 xml:space="preserve">γει̑το, line 67), </w:t>
      </w:r>
      <w:r w:rsidRPr="00DA1CF1">
        <w:rPr>
          <w:rFonts w:ascii="Gentium" w:hAnsi="Gentium"/>
        </w:rPr>
        <w:br/>
        <w:t xml:space="preserve">servants of the goddess, bathe, nude, near the spring Hippocrene. </w:t>
      </w:r>
      <w:hyperlink r:id="rId505" w:anchor="116.#116." w:history="1">
        <w:r w:rsidRPr="00DA1CF1">
          <w:rPr>
            <w:rStyle w:val="Hyperlink"/>
            <w:rFonts w:ascii="Gentium" w:hAnsi="Gentium"/>
            <w:vertAlign w:val="superscript"/>
          </w:rPr>
          <w:t>116.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How the </w:t>
      </w:r>
      <w:r w:rsidRPr="00DA1CF1">
        <w:rPr>
          <w:rFonts w:ascii="Gentium" w:hAnsi="Gentium"/>
        </w:rPr>
        <w:br/>
        <w:t xml:space="preserve">story continues is well known: Teiresias, then adolescent (γένεια περκάζων, line </w:t>
      </w:r>
      <w:r w:rsidRPr="00DA1CF1">
        <w:rPr>
          <w:rFonts w:ascii="Gentium" w:hAnsi="Gentium"/>
        </w:rPr>
        <w:br/>
        <w:t xml:space="preserve">75f.), surprises the two naked females; Athena punishes him by striking him </w:t>
      </w:r>
      <w:r w:rsidRPr="00DA1CF1">
        <w:rPr>
          <w:rFonts w:ascii="Gentium" w:hAnsi="Gentium"/>
        </w:rPr>
        <w:br/>
        <w:t xml:space="preserve">with blindness; Chariklo, his mother, prays to the goddess, who compensates </w:t>
      </w:r>
      <w:r w:rsidRPr="00DA1CF1">
        <w:rPr>
          <w:rFonts w:ascii="Gentium" w:hAnsi="Gentium"/>
        </w:rPr>
        <w:br/>
        <w:t xml:space="preserve">him for his blindness with the power of divination.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purification of the statue of Athena, presented by Callimachus both as </w:t>
      </w:r>
      <w:r w:rsidRPr="00DA1CF1">
        <w:rPr>
          <w:rFonts w:ascii="Gentium" w:hAnsi="Gentium"/>
        </w:rPr>
        <w:br/>
        <w:t xml:space="preserve">myth and as literary account, appears again in the Athenian ritual of the </w:t>
      </w:r>
      <w:r w:rsidRPr="00DA1CF1">
        <w:rPr>
          <w:rFonts w:ascii="Gentium" w:hAnsi="Gentium"/>
        </w:rPr>
        <w:br/>
        <w:t xml:space="preserve">Plynteria. The sources for this festival give weight to the account of </w:t>
      </w:r>
      <w:r w:rsidRPr="00DA1CF1">
        <w:rPr>
          <w:rFonts w:ascii="Gentium" w:hAnsi="Gentium"/>
        </w:rPr>
        <w:br/>
        <w:t xml:space="preserve">Callimachus, the only source for the Argive ritual: they guarantee his </w:t>
      </w:r>
      <w:r w:rsidRPr="00DA1CF1">
        <w:rPr>
          <w:rFonts w:ascii="Gentium" w:hAnsi="Gentium"/>
        </w:rPr>
        <w:br/>
        <w:t xml:space="preserve">authenticity, and clear him of all suspicion of Hellenistic invention. Deubner </w:t>
      </w:r>
      <w:r w:rsidRPr="00DA1CF1">
        <w:rPr>
          <w:rFonts w:ascii="Gentium" w:hAnsi="Gentium"/>
        </w:rPr>
        <w:br/>
        <w:t xml:space="preserve">offers an exhaustive description of the Athenian Plynteria. </w:t>
      </w:r>
      <w:hyperlink r:id="rId506" w:anchor="117.#117." w:history="1">
        <w:r w:rsidRPr="00DA1CF1">
          <w:rPr>
            <w:rStyle w:val="Hyperlink"/>
            <w:rFonts w:ascii="Gentium" w:hAnsi="Gentium"/>
            <w:vertAlign w:val="superscript"/>
          </w:rPr>
          <w:t>117.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 shall isolate </w:t>
      </w:r>
      <w:r w:rsidRPr="00DA1CF1">
        <w:rPr>
          <w:rFonts w:ascii="Gentium" w:hAnsi="Gentium"/>
        </w:rPr>
        <w:br/>
        <w:t xml:space="preserve">only those features that relate it to the Argive ritual. During the month of </w:t>
      </w:r>
      <w:r w:rsidRPr="00DA1CF1">
        <w:rPr>
          <w:rFonts w:ascii="Gentium" w:hAnsi="Gentium"/>
        </w:rPr>
        <w:br/>
        <w:t xml:space="preserve">Thargelion, the ancient </w:t>
      </w:r>
      <w:r w:rsidRPr="00DA1CF1">
        <w:rPr>
          <w:rFonts w:ascii="Gentium" w:hAnsi="Gentium"/>
          <w:i/>
          <w:iCs/>
        </w:rPr>
        <w:t>xoanon</w:t>
      </w:r>
      <w:r w:rsidRPr="00DA1CF1">
        <w:rPr>
          <w:rFonts w:ascii="Gentium" w:hAnsi="Gentium"/>
        </w:rPr>
        <w:t xml:space="preserve"> of Athena Polias was carried in a procession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ephebes to the port of Phaleron, where it was bathed in seawater. The bathing </w:t>
      </w:r>
      <w:r w:rsidRPr="00DA1CF1">
        <w:rPr>
          <w:rFonts w:ascii="Gentium" w:hAnsi="Gentium"/>
        </w:rPr>
        <w:br/>
        <w:t xml:space="preserve">itself was done by two girls (κόραι) called λουτρίδες or πλυντρίδες, the bathers </w:t>
      </w:r>
      <w:r w:rsidRPr="00DA1CF1">
        <w:rPr>
          <w:rFonts w:ascii="Gentium" w:hAnsi="Gentium"/>
        </w:rPr>
        <w:br/>
        <w:t xml:space="preserve">or washers.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30ff. The name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Pallas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is probably a synonym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Parthenos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: see Frisk,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Etym.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Wörterbuch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II, pp. </w:t>
            </w:r>
            <w:smartTag w:uri="urn:schemas-microsoft-com:office:smarttags" w:element="metricconverter">
              <w:smartTagPr>
                <w:attr w:name="ProductID" w:val="46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468f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with the comment of Pötscher,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165ff.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mimetic character of Callimachus'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Hymn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on the story as it is treated by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Alexandrian poet, see A.W. Bulloch,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Callimachus. The Fifth Hymn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Cambridge 1985,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3ff. and 14ff. </w:t>
            </w:r>
          </w:p>
        </w:tc>
      </w:tr>
    </w:tbl>
    <w:p w:rsidR="00180C20" w:rsidRPr="00DA1CF1" w:rsidRDefault="00180C2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particular function of Chariklo, the nymph beloved of Artemis,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Bulloch,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115, pp. </w:t>
            </w:r>
            <w:smartTag w:uri="urn:schemas-microsoft-com:office:smarttags" w:element="metricconverter">
              <w:smartTagPr>
                <w:attr w:name="ProductID" w:val="16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174ff., and above p. 46.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Deubner,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Att.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17ff., with numerous references on the ritual,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Brulé,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 fille d'Athènes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105ff. On other ritual bathing of female statues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goddesses, see Fehrle,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Keuschheit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171ff.;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5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255f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and,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above all, R. Ginouvès,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Balaneutikè: recherches sur le bain dans l'Antiquité grecque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Paris 1962, particularly pp. 292ff. On the bathing of the statue of Artemis Daitis 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Ephesos, see above n. 14; on that of Hera Parthenos at Nauplion, see above n. 94.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-129-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Like the Athena Polias of Athens, the Athena of Argos has a pronounced </w:t>
      </w:r>
      <w:r w:rsidRPr="00DA1CF1">
        <w:rPr>
          <w:rFonts w:ascii="Gentium" w:hAnsi="Gentium"/>
        </w:rPr>
        <w:br/>
        <w:t xml:space="preserve">civic character. The girls who invoke her in the hymn by Callimachus call her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mistress of the city</w:t>
      </w:r>
      <w:r w:rsidRPr="00DA1CF1">
        <w:rPr>
          <w:rFonts w:ascii="Gentium" w:hAnsi="Gentium"/>
        </w:rPr>
        <w:t xml:space="preserve"> (τ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/>
          <w:i/>
          <w:iCs/>
        </w:rPr>
        <w:t>Παλλ</w:t>
      </w:r>
      <w:r w:rsidRPr="00DA1CF1">
        <w:rPr>
          <w:rFonts w:ascii="Gentium" w:hAnsi="Gentium"/>
        </w:rPr>
        <w:t>ά</w:t>
      </w:r>
      <w:r w:rsidRPr="00DA1CF1">
        <w:rPr>
          <w:rFonts w:ascii="Gentium" w:hAnsi="Gentium"/>
          <w:i/>
          <w:iCs/>
        </w:rPr>
        <w:t>δα</w:t>
      </w:r>
      <w:r w:rsidRPr="00DA1CF1">
        <w:rPr>
          <w:rFonts w:ascii="Gentium" w:hAnsi="Gentium"/>
        </w:rPr>
        <w:t xml:space="preserve"> 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ν πολιου̑χον, line 53); at the end of the </w:t>
      </w:r>
      <w:r w:rsidRPr="00DA1CF1">
        <w:rPr>
          <w:rFonts w:ascii="Gentium" w:hAnsi="Gentium"/>
        </w:rPr>
        <w:br/>
        <w:t xml:space="preserve">song they beg her to watch over Argos (κάδευ δ' </w:t>
      </w:r>
      <w:r w:rsidRPr="00DA1CF1">
        <w:rPr>
          <w:rFonts w:ascii="Gentium" w:hAnsi="Gentium" w:cs="Palatino Linotype"/>
        </w:rPr>
        <w:t>Ἂ</w:t>
      </w:r>
      <w:r w:rsidRPr="00DA1CF1">
        <w:rPr>
          <w:rFonts w:ascii="Gentium" w:hAnsi="Gentium"/>
        </w:rPr>
        <w:t xml:space="preserve">ργεος, line 140). This </w:t>
      </w:r>
      <w:r w:rsidRPr="00DA1CF1">
        <w:rPr>
          <w:rFonts w:ascii="Gentium" w:hAnsi="Gentium"/>
        </w:rPr>
        <w:br/>
        <w:t xml:space="preserve">feature corresponds to the cult of which she was the object in Argos: there, </w:t>
      </w:r>
      <w:r w:rsidRPr="00DA1CF1">
        <w:rPr>
          <w:rFonts w:ascii="Gentium" w:hAnsi="Gentium"/>
        </w:rPr>
        <w:br/>
        <w:t xml:space="preserve">among other sanctuaries, she had a temple on the Argive acropolis, and there she </w:t>
      </w:r>
      <w:r w:rsidRPr="00DA1CF1">
        <w:rPr>
          <w:rFonts w:ascii="Gentium" w:hAnsi="Gentium"/>
        </w:rPr>
        <w:br/>
        <w:t xml:space="preserve">was honored under the name of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κρία, </w:t>
      </w:r>
      <w:r w:rsidRPr="00DA1CF1">
        <w:rPr>
          <w:rFonts w:ascii="Gentium" w:hAnsi="Gentium"/>
          <w:i/>
          <w:iCs/>
        </w:rPr>
        <w:t>Athena of the citadel</w:t>
      </w:r>
      <w:r w:rsidRPr="00DA1CF1">
        <w:rPr>
          <w:rFonts w:ascii="Gentium" w:hAnsi="Gentium"/>
        </w:rPr>
        <w:t xml:space="preserve">. This position on </w:t>
      </w:r>
      <w:r w:rsidRPr="00DA1CF1">
        <w:rPr>
          <w:rFonts w:ascii="Gentium" w:hAnsi="Gentium"/>
        </w:rPr>
        <w:br/>
        <w:t xml:space="preserve">an acropolis indicates the citizenship aspect of the goddess. </w:t>
      </w:r>
      <w:hyperlink r:id="rId507" w:anchor="118.#118." w:history="1">
        <w:r w:rsidRPr="00DA1CF1">
          <w:rPr>
            <w:rStyle w:val="Hyperlink"/>
            <w:rFonts w:ascii="Gentium" w:hAnsi="Gentium"/>
            <w:vertAlign w:val="superscript"/>
          </w:rPr>
          <w:t>118.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relationship of this polis divinity to adolescence, and more particularly to </w:t>
      </w:r>
      <w:r w:rsidRPr="00DA1CF1">
        <w:rPr>
          <w:rFonts w:ascii="Gentium" w:hAnsi="Gentium"/>
        </w:rPr>
        <w:br/>
        <w:t xml:space="preserve">female adolescence, raises the problem once again of the limits of her field of </w:t>
      </w:r>
      <w:r w:rsidRPr="00DA1CF1">
        <w:rPr>
          <w:rFonts w:ascii="Gentium" w:hAnsi="Gentium"/>
        </w:rPr>
        <w:br/>
        <w:t xml:space="preserve">action compared with those of neighboring divinities. In Argos there seems to </w:t>
      </w:r>
      <w:r w:rsidRPr="00DA1CF1">
        <w:rPr>
          <w:rFonts w:ascii="Gentium" w:hAnsi="Gentium"/>
        </w:rPr>
        <w:br/>
        <w:t xml:space="preserve">have been an overlapping of the influence of Athena and of Hera, as I have </w:t>
      </w:r>
      <w:r w:rsidRPr="00DA1CF1">
        <w:rPr>
          <w:rFonts w:ascii="Gentium" w:hAnsi="Gentium"/>
        </w:rPr>
        <w:br/>
        <w:t xml:space="preserve">defined it; in Athens, there is a similar overlap, but with the preponderant </w:t>
      </w:r>
      <w:r w:rsidRPr="00DA1CF1">
        <w:rPr>
          <w:rFonts w:ascii="Gentium" w:hAnsi="Gentium"/>
        </w:rPr>
        <w:br/>
        <w:t xml:space="preserve">influence of Artemis.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Let us consider the case of Athens. First the resemblances: Athena like </w:t>
      </w:r>
      <w:r w:rsidRPr="00DA1CF1">
        <w:rPr>
          <w:rFonts w:ascii="Gentium" w:hAnsi="Gentium"/>
        </w:rPr>
        <w:br/>
        <w:t xml:space="preserve">Artemis is a virgin; Callimachus tells us that she too is associated with the </w:t>
      </w:r>
      <w:r w:rsidRPr="00DA1CF1">
        <w:rPr>
          <w:rFonts w:ascii="Gentium" w:hAnsi="Gentium"/>
        </w:rPr>
        <w:br/>
        <w:t xml:space="preserve">Nymphs. From the dominant role of the cult of Athena in Attica and in Athens </w:t>
      </w:r>
      <w:r w:rsidRPr="00DA1CF1">
        <w:rPr>
          <w:rFonts w:ascii="Gentium" w:hAnsi="Gentium"/>
        </w:rPr>
        <w:br/>
        <w:t xml:space="preserve">as the goddess of citizenship in particular for adolescents, </w:t>
      </w:r>
      <w:hyperlink r:id="rId508" w:anchor="119.#119." w:history="1">
        <w:r w:rsidRPr="00DA1CF1">
          <w:rPr>
            <w:rStyle w:val="Hyperlink"/>
            <w:rFonts w:ascii="Gentium" w:hAnsi="Gentium"/>
            <w:vertAlign w:val="superscript"/>
          </w:rPr>
          <w:t>119.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one could deduce </w:t>
      </w:r>
      <w:r w:rsidRPr="00DA1CF1">
        <w:rPr>
          <w:rFonts w:ascii="Gentium" w:hAnsi="Gentium"/>
        </w:rPr>
        <w:br/>
        <w:t xml:space="preserve">that the goddess reigned over the domain of adolescence normally given to </w:t>
      </w:r>
      <w:r w:rsidRPr="00DA1CF1">
        <w:rPr>
          <w:rFonts w:ascii="Gentium" w:hAnsi="Gentium"/>
        </w:rPr>
        <w:br/>
        <w:t xml:space="preserve">Artemis in this region—and this all the more easily as Athena appears as a </w:t>
      </w:r>
      <w:r w:rsidRPr="00DA1CF1">
        <w:rPr>
          <w:rFonts w:ascii="Gentium" w:hAnsi="Gentium"/>
        </w:rPr>
        <w:br/>
        <w:t xml:space="preserve">young girl. We would seem to have here a displacement of the signifier, as was </w:t>
      </w:r>
      <w:r w:rsidRPr="00DA1CF1">
        <w:rPr>
          <w:rFonts w:ascii="Gentium" w:hAnsi="Gentium"/>
        </w:rPr>
        <w:br/>
        <w:t xml:space="preserve">presumed to explain certain interventions of Hera at Argos or at Corinth. This </w:t>
      </w:r>
      <w:r w:rsidRPr="00DA1CF1">
        <w:rPr>
          <w:rFonts w:ascii="Gentium" w:hAnsi="Gentium"/>
        </w:rPr>
        <w:br/>
        <w:t xml:space="preserve">however is not the case, since we have seen the importance given to the ritual of </w:t>
      </w:r>
      <w:r w:rsidRPr="00DA1CF1">
        <w:rPr>
          <w:rFonts w:ascii="Gentium" w:hAnsi="Gentium"/>
        </w:rPr>
        <w:br/>
        <w:t xml:space="preserve">Artemis at Brauron in the education of Athenian girls. Attested in Aristophanes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among others, those rites show the part played by Artemis in the domain of </w:t>
      </w:r>
      <w:r w:rsidRPr="00DA1CF1">
        <w:rPr>
          <w:rFonts w:ascii="Gentium" w:hAnsi="Gentium"/>
        </w:rPr>
        <w:br/>
        <w:t xml:space="preserve">Athenian female adolescence.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However, the ritual of the Plynteria is not an isolated case. Other festivals </w:t>
      </w:r>
      <w:r w:rsidRPr="00DA1CF1">
        <w:rPr>
          <w:rFonts w:ascii="Gentium" w:hAnsi="Gentium"/>
        </w:rPr>
        <w:br/>
        <w:t xml:space="preserve">dedicated to Athena included young girls as participants, and more precisely in </w:t>
      </w:r>
      <w:r w:rsidRPr="00DA1CF1">
        <w:rPr>
          <w:rFonts w:ascii="Gentium" w:hAnsi="Gentium"/>
        </w:rPr>
        <w:br/>
        <w:t xml:space="preserve">choruses. Athenian girls were naturally involved in the great festival of the </w:t>
      </w:r>
      <w:r w:rsidRPr="00DA1CF1">
        <w:rPr>
          <w:rFonts w:ascii="Gentium" w:hAnsi="Gentium"/>
        </w:rPr>
        <w:br/>
        <w:t xml:space="preserve">Panathenaia. They took part firstly in the </w:t>
      </w:r>
      <w:r w:rsidRPr="00DA1CF1">
        <w:rPr>
          <w:rFonts w:ascii="Gentium" w:hAnsi="Gentium"/>
          <w:i/>
          <w:iCs/>
        </w:rPr>
        <w:t>pannychis</w:t>
      </w:r>
      <w:r w:rsidRPr="00DA1CF1">
        <w:rPr>
          <w:rFonts w:ascii="Gentium" w:hAnsi="Gentium"/>
        </w:rPr>
        <w:t xml:space="preserve"> that preceded the great </w:t>
      </w:r>
      <w:r w:rsidRPr="00DA1CF1">
        <w:rPr>
          <w:rFonts w:ascii="Gentium" w:hAnsi="Gentium"/>
        </w:rPr>
        <w:br/>
        <w:t xml:space="preserve">procession: according to Euripides, the girls accompanied the songs of the young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Cf. Paus. 2.24.3 and Hsch.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κρία (A 2565 Latte) with F. Dümmler,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 (1896),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Athena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coll. </w:t>
            </w:r>
            <w:smartTag w:uri="urn:schemas-microsoft-com:office:smarttags" w:element="metricconverter">
              <w:smartTagPr>
                <w:attr w:name="ProductID" w:val="197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1971f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on the mythical background of this cult,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coll. 1972ff.; for the difficult positioning and identification of this temple of Athena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Akria at Argos not far from a sanctuary of Hera Akraia (Paus. 2.24.1), see F. Geiger,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 (1925),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Larisa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(1); Bulloch,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115, pp. 14ff.; and D. Musti and M.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Torelli,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Pausania. Guida della Grecia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Milano 1986, pp. 290ff.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Cf. C.J. Herington,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Athena Parthenos and Athena Polias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Manchester 1955,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M. Detienne, "L'olivier: un mythe politico-religieux," in M.I. Finley (ed.),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Prob-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lèmes de la terre en Grèce ancienne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Paris-La Haye 1973, pp. 293-306, and C. Leduc,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"Les naissances assistées de la mythologie grecque,"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Se reproduire, est-ce bien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naturel?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Toulouse 1991, pp. 91-175.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-130-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men (νέων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οιδαί) with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λολύγματα and dances. The context of this account </w:t>
      </w:r>
      <w:r w:rsidRPr="00DA1CF1">
        <w:rPr>
          <w:rFonts w:ascii="Gentium" w:hAnsi="Gentium"/>
        </w:rPr>
        <w:br/>
        <w:t xml:space="preserve">indicates a choral performance (χορω̑ν τε μολπαί). </w:t>
      </w:r>
      <w:hyperlink r:id="rId509" w:anchor="120.#120." w:history="1">
        <w:r w:rsidRPr="00DA1CF1">
          <w:rPr>
            <w:rStyle w:val="Hyperlink"/>
            <w:rFonts w:ascii="Gentium" w:hAnsi="Gentium"/>
            <w:vertAlign w:val="superscript"/>
          </w:rPr>
          <w:t>120.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There is another complex of rituals in connection with Athena and the </w:t>
      </w:r>
      <w:r w:rsidRPr="00DA1CF1">
        <w:rPr>
          <w:rFonts w:ascii="Gentium" w:hAnsi="Gentium"/>
        </w:rPr>
        <w:br/>
        <w:t xml:space="preserve">Panathenaia, which denotes more specifically female adolescence. These were </w:t>
      </w:r>
      <w:r w:rsidRPr="00DA1CF1">
        <w:rPr>
          <w:rFonts w:ascii="Gentium" w:hAnsi="Gentium"/>
        </w:rPr>
        <w:br/>
        <w:t xml:space="preserve">performed by the </w:t>
      </w:r>
      <w:r w:rsidRPr="00DA1CF1">
        <w:rPr>
          <w:rFonts w:ascii="Gentium" w:hAnsi="Gentium"/>
          <w:i/>
          <w:iCs/>
        </w:rPr>
        <w:t>arrhephoroi</w:t>
      </w:r>
      <w:r w:rsidRPr="00DA1CF1">
        <w:rPr>
          <w:rFonts w:ascii="Gentium" w:hAnsi="Gentium"/>
        </w:rPr>
        <w:t xml:space="preserve">, four in number. Chosen from the best families of </w:t>
      </w:r>
      <w:r w:rsidRPr="00DA1CF1">
        <w:rPr>
          <w:rFonts w:ascii="Gentium" w:hAnsi="Gentium"/>
        </w:rPr>
        <w:br/>
        <w:t xml:space="preserve">Athens, two of them were responsible for weaving the </w:t>
      </w:r>
      <w:r w:rsidRPr="00DA1CF1">
        <w:rPr>
          <w:rFonts w:ascii="Gentium" w:hAnsi="Gentium"/>
          <w:i/>
          <w:iCs/>
        </w:rPr>
        <w:t>peplos</w:t>
      </w:r>
      <w:r w:rsidRPr="00DA1CF1">
        <w:rPr>
          <w:rFonts w:ascii="Gentium" w:hAnsi="Gentium"/>
        </w:rPr>
        <w:t xml:space="preserve"> offered to Athena </w:t>
      </w:r>
      <w:r w:rsidRPr="00DA1CF1">
        <w:rPr>
          <w:rFonts w:ascii="Gentium" w:hAnsi="Gentium"/>
        </w:rPr>
        <w:br/>
        <w:t xml:space="preserve">at the Panathenaia; the two others performed the nocturnal rite of the </w:t>
      </w:r>
      <w:r w:rsidRPr="00DA1CF1">
        <w:rPr>
          <w:rFonts w:ascii="Gentium" w:hAnsi="Gentium"/>
        </w:rPr>
        <w:br/>
        <w:t xml:space="preserve">Arrhephoria. During this rite, the girls went down through a subterranean room </w:t>
      </w:r>
      <w:r w:rsidRPr="00DA1CF1">
        <w:rPr>
          <w:rFonts w:ascii="Gentium" w:hAnsi="Gentium"/>
        </w:rPr>
        <w:br/>
        <w:t xml:space="preserve">to a sanctuary belonging to Aphrodite called </w:t>
      </w:r>
      <w:r w:rsidRPr="00DA1CF1">
        <w:rPr>
          <w:rFonts w:ascii="Gentium" w:hAnsi="Gentium"/>
          <w:i/>
          <w:iCs/>
        </w:rPr>
        <w:t>in the gardens</w:t>
      </w:r>
      <w:r w:rsidRPr="00DA1CF1">
        <w:rPr>
          <w:rFonts w:ascii="Gentium" w:hAnsi="Gentium"/>
        </w:rPr>
        <w:t xml:space="preserve">, a sanctuary that </w:t>
      </w:r>
      <w:r w:rsidRPr="00DA1CF1">
        <w:rPr>
          <w:rFonts w:ascii="Gentium" w:hAnsi="Gentium"/>
        </w:rPr>
        <w:br/>
        <w:t xml:space="preserve">archaeologists have succeeded in identifying on the north slope of the Acropolis. </w:t>
      </w:r>
      <w:r w:rsidRPr="00DA1CF1">
        <w:rPr>
          <w:rFonts w:ascii="Gentium" w:hAnsi="Gentium"/>
        </w:rPr>
        <w:br/>
        <w:t xml:space="preserve">This room led to a spring to which they brought objects in a reed basket— </w:t>
      </w:r>
      <w:r w:rsidRPr="00DA1CF1">
        <w:rPr>
          <w:rFonts w:ascii="Gentium" w:hAnsi="Gentium"/>
        </w:rPr>
        <w:br/>
        <w:t xml:space="preserve">objects they were not allowed to see. They brought back others that one source </w:t>
      </w:r>
      <w:r w:rsidRPr="00DA1CF1">
        <w:rPr>
          <w:rFonts w:ascii="Gentium" w:hAnsi="Gentium"/>
        </w:rPr>
        <w:br/>
        <w:t xml:space="preserve">identifies as cakes in the shape of snakes and </w:t>
      </w:r>
      <w:r w:rsidRPr="00DA1CF1">
        <w:rPr>
          <w:rFonts w:ascii="Gentium" w:hAnsi="Gentium"/>
          <w:i/>
          <w:iCs/>
        </w:rPr>
        <w:t>phalloi</w:t>
      </w:r>
      <w:r w:rsidRPr="00DA1CF1">
        <w:rPr>
          <w:rFonts w:ascii="Gentium" w:hAnsi="Gentium"/>
        </w:rPr>
        <w:t xml:space="preserve">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a recent study, Burkert has shown that the myth of the Cecropids could be </w:t>
      </w:r>
      <w:r w:rsidRPr="00DA1CF1">
        <w:rPr>
          <w:rFonts w:ascii="Gentium" w:hAnsi="Gentium"/>
        </w:rPr>
        <w:br/>
        <w:t xml:space="preserve">related to the rite of the Arrhephoria for which it gives the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. </w:t>
      </w:r>
      <w:hyperlink r:id="rId510" w:anchor="121.#121." w:history="1">
        <w:r w:rsidRPr="00DA1CF1">
          <w:rPr>
            <w:rStyle w:val="Hyperlink"/>
            <w:rFonts w:ascii="Gentium" w:hAnsi="Gentium"/>
            <w:vertAlign w:val="superscript"/>
          </w:rPr>
          <w:t>121.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myth </w:t>
      </w:r>
      <w:r w:rsidRPr="00DA1CF1">
        <w:rPr>
          <w:rFonts w:ascii="Gentium" w:hAnsi="Gentium"/>
        </w:rPr>
        <w:br/>
        <w:t xml:space="preserve">says that these three young virgins, daughters of the first king of Attica, were </w:t>
      </w:r>
      <w:r w:rsidRPr="00DA1CF1">
        <w:rPr>
          <w:rFonts w:ascii="Gentium" w:hAnsi="Gentium"/>
        </w:rPr>
        <w:br/>
        <w:t xml:space="preserve">given charge of a reed chest that they were forbidden to open. One night, </w:t>
      </w:r>
      <w:r w:rsidRPr="00DA1CF1">
        <w:rPr>
          <w:rFonts w:ascii="Gentium" w:hAnsi="Gentium"/>
        </w:rPr>
        <w:br/>
        <w:t xml:space="preserve">however, they disobeyed; seeing in the box the baby Erichthonios and a snake, </w:t>
      </w:r>
      <w:r w:rsidRPr="00DA1CF1">
        <w:rPr>
          <w:rFonts w:ascii="Gentium" w:hAnsi="Gentium"/>
        </w:rPr>
        <w:br/>
        <w:t xml:space="preserve">they were seized by such fright that they threw themselves from the top of the </w:t>
      </w:r>
      <w:r w:rsidRPr="00DA1CF1">
        <w:rPr>
          <w:rFonts w:ascii="Gentium" w:hAnsi="Gentium"/>
        </w:rPr>
        <w:br/>
        <w:t xml:space="preserve">Acropolis. I shall not insist on the obvious parallel between this and the rite </w:t>
      </w:r>
      <w:r w:rsidRPr="00DA1CF1">
        <w:rPr>
          <w:rFonts w:ascii="Gentium" w:hAnsi="Gentium"/>
        </w:rPr>
        <w:br/>
        <w:t xml:space="preserve">performed by the </w:t>
      </w:r>
      <w:r w:rsidRPr="00DA1CF1">
        <w:rPr>
          <w:rFonts w:ascii="Gentium" w:hAnsi="Gentium"/>
          <w:i/>
          <w:iCs/>
        </w:rPr>
        <w:t>arrhephoroi</w:t>
      </w:r>
      <w:r w:rsidRPr="00DA1CF1">
        <w:rPr>
          <w:rFonts w:ascii="Gentium" w:hAnsi="Gentium"/>
        </w:rPr>
        <w:t xml:space="preserve">. What is important is to be aware that these three </w:t>
      </w:r>
      <w:r w:rsidRPr="00DA1CF1">
        <w:rPr>
          <w:rFonts w:ascii="Gentium" w:hAnsi="Gentium"/>
        </w:rPr>
        <w:br/>
        <w:t xml:space="preserve">girls (κόραι) danced in chorus on the slopes of the Acropolis to the sound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Pan's pipes, as described by the chorus in Euripides' </w:t>
      </w:r>
      <w:r w:rsidRPr="00DA1CF1">
        <w:rPr>
          <w:rFonts w:ascii="Gentium" w:hAnsi="Gentium"/>
          <w:i/>
          <w:iCs/>
        </w:rPr>
        <w:t>Ion</w:t>
      </w:r>
      <w:r w:rsidRPr="00DA1CF1">
        <w:rPr>
          <w:rFonts w:ascii="Gentium" w:hAnsi="Gentium"/>
        </w:rPr>
        <w:t xml:space="preserve">. And we know, in </w:t>
      </w:r>
      <w:r w:rsidRPr="00DA1CF1">
        <w:rPr>
          <w:rFonts w:ascii="Gentium" w:hAnsi="Gentium"/>
        </w:rPr>
        <w:br/>
        <w:t xml:space="preserve">addition, that the </w:t>
      </w:r>
      <w:r w:rsidRPr="00DA1CF1">
        <w:rPr>
          <w:rFonts w:ascii="Gentium" w:hAnsi="Gentium"/>
          <w:i/>
          <w:iCs/>
        </w:rPr>
        <w:t>arrhephoroi</w:t>
      </w:r>
      <w:r w:rsidRPr="00DA1CF1">
        <w:rPr>
          <w:rFonts w:ascii="Gentium" w:hAnsi="Gentium"/>
        </w:rPr>
        <w:t xml:space="preserve"> had a place specially reserved for ball games </w:t>
      </w:r>
      <w:r w:rsidRPr="00DA1CF1">
        <w:rPr>
          <w:rFonts w:ascii="Gentium" w:hAnsi="Gentium"/>
        </w:rPr>
        <w:br/>
        <w:t xml:space="preserve">(σφαιρίστρα). </w:t>
      </w:r>
      <w:hyperlink r:id="rId511" w:anchor="122.#122." w:history="1">
        <w:r w:rsidRPr="00DA1CF1">
          <w:rPr>
            <w:rStyle w:val="Hyperlink"/>
            <w:rFonts w:ascii="Gentium" w:hAnsi="Gentium"/>
            <w:vertAlign w:val="superscript"/>
          </w:rPr>
          <w:t>122.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 previously pointed out how the game of ball, which </w:t>
      </w:r>
      <w:r w:rsidRPr="00DA1CF1">
        <w:rPr>
          <w:rFonts w:ascii="Gentium" w:hAnsi="Gentium"/>
        </w:rPr>
        <w:br/>
        <w:t xml:space="preserve">Nausicaa plays with her companions in the </w:t>
      </w:r>
      <w:r w:rsidRPr="00DA1CF1">
        <w:rPr>
          <w:rFonts w:ascii="Gentium" w:hAnsi="Gentium"/>
          <w:i/>
          <w:iCs/>
        </w:rPr>
        <w:t>Odyssey</w:t>
      </w:r>
      <w:r w:rsidRPr="00DA1CF1">
        <w:rPr>
          <w:rFonts w:ascii="Gentium" w:hAnsi="Gentium"/>
        </w:rPr>
        <w:t xml:space="preserve">, is very similar to choral </w:t>
      </w:r>
      <w:r w:rsidRPr="00DA1CF1">
        <w:rPr>
          <w:rFonts w:ascii="Gentium" w:hAnsi="Gentium"/>
        </w:rPr>
        <w:br/>
        <w:t xml:space="preserve">performance. In Homer's story, the troupe of companions of Nausicaa is </w:t>
      </w:r>
      <w:r w:rsidRPr="00DA1CF1">
        <w:rPr>
          <w:rFonts w:ascii="Gentium" w:hAnsi="Gentium"/>
        </w:rPr>
        <w:br/>
        <w:t xml:space="preserve">compared to the chorus of Nymphs led by Artemis. </w:t>
      </w:r>
      <w:hyperlink r:id="rId512" w:anchor="123.#123." w:history="1">
        <w:r w:rsidRPr="00DA1CF1">
          <w:rPr>
            <w:rStyle w:val="Hyperlink"/>
            <w:rFonts w:ascii="Gentium" w:hAnsi="Gentium"/>
            <w:vertAlign w:val="superscript"/>
          </w:rPr>
          <w:t>123.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thus almost certain </w:t>
      </w:r>
      <w:r w:rsidRPr="00DA1CF1">
        <w:rPr>
          <w:rFonts w:ascii="Gentium" w:hAnsi="Gentium"/>
        </w:rPr>
        <w:br/>
        <w:t xml:space="preserve">that the rite of the Arrhephoria contained a choral dance during which the girls </w:t>
      </w:r>
      <w:r w:rsidRPr="00DA1CF1">
        <w:rPr>
          <w:rFonts w:ascii="Gentium" w:hAnsi="Gentium"/>
        </w:rPr>
        <w:br/>
        <w:t xml:space="preserve">perhaps sang the myth of the Cecropids.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Burkert has given an insightful interpretation of this ritual, seeing in it a rite </w:t>
      </w:r>
      <w:r w:rsidRPr="00DA1CF1">
        <w:rPr>
          <w:rFonts w:ascii="Gentium" w:hAnsi="Gentium"/>
        </w:rPr>
        <w:br/>
        <w:t xml:space="preserve">of passage, specifically a rite of initiation permitting the young Athenian girl to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777ff.; Deubner,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Att.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24, identifies the songs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young people with the paean mentioned by Hld.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Aeth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1.10.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W. Burkert, "Kekropidensage und Arrhephoria,"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94, 1966, pp. 1-25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(now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 xml:space="preserve">Wilder Ursprung.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Opferritual und Mythos bei den Griechen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Berlin 1990,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40-59), who gives the sources and the basic bibliography for this much discussed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ritual of the Arrhephoria, as also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 Necans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169ff.; see among others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264ff.;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231ff.; Brulé,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 fille d'Athènes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68ff. and 79ff.; and Pirenne-Delforge,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Aphrodite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50ff. See also above p. 28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n. 38.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492ff.; on the exact site described by Euripides and on a textual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uncertainty about the name of the Cecropids, see A.S. Owen,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Euripides. 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Oxford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1939, p. 105;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839c.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6.99ff., see above pp. 42 and </w:t>
            </w:r>
            <w:smartTag w:uri="urn:schemas-microsoft-com:office:smarttags" w:element="metricconverter">
              <w:smartTagPr>
                <w:attr w:name="ProductID" w:val="8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-131-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enter the world of adult womanhood. The different characteristics of the ritual of </w:t>
      </w:r>
      <w:r w:rsidRPr="00DA1CF1">
        <w:rPr>
          <w:rFonts w:ascii="Gentium" w:hAnsi="Gentium"/>
        </w:rPr>
        <w:br/>
        <w:t xml:space="preserve">the Arrhephoria and of its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make it without doubt a rite of adolescence. The </w:t>
      </w:r>
      <w:r w:rsidRPr="00DA1CF1">
        <w:rPr>
          <w:rFonts w:ascii="Gentium" w:hAnsi="Gentium"/>
        </w:rPr>
        <w:br/>
        <w:t xml:space="preserve">signified of this rite is an initiation into sexuality with the connotations of </w:t>
      </w:r>
      <w:r w:rsidRPr="00DA1CF1">
        <w:rPr>
          <w:rFonts w:ascii="Gentium" w:hAnsi="Gentium"/>
        </w:rPr>
        <w:br/>
        <w:t xml:space="preserve">vegetal and animal fecundity implied by it. However, it is difficult to go along </w:t>
      </w:r>
      <w:r w:rsidRPr="00DA1CF1">
        <w:rPr>
          <w:rFonts w:ascii="Gentium" w:hAnsi="Gentium"/>
        </w:rPr>
        <w:br/>
        <w:t xml:space="preserve">with Burkert when he interprets the Arrhephoria as a ritual signifying the </w:t>
      </w:r>
      <w:r w:rsidRPr="00DA1CF1">
        <w:rPr>
          <w:rFonts w:ascii="Gentium" w:hAnsi="Gentium"/>
        </w:rPr>
        <w:br/>
        <w:t xml:space="preserve">accession of the adolescent to adult woman. The age of the </w:t>
      </w:r>
      <w:r w:rsidRPr="00DA1CF1">
        <w:rPr>
          <w:rFonts w:ascii="Gentium" w:hAnsi="Gentium"/>
          <w:i/>
          <w:iCs/>
        </w:rPr>
        <w:t>arrhephoroi</w:t>
      </w:r>
      <w:r w:rsidRPr="00DA1CF1">
        <w:rPr>
          <w:rFonts w:ascii="Gentium" w:hAnsi="Gentium"/>
        </w:rPr>
        <w:t xml:space="preserve"> falls, </w:t>
      </w:r>
      <w:r w:rsidRPr="00DA1CF1">
        <w:rPr>
          <w:rFonts w:ascii="Gentium" w:hAnsi="Gentium"/>
        </w:rPr>
        <w:br/>
        <w:t xml:space="preserve">according to Aristophanes, somewhere between six and eleven years, and their </w:t>
      </w:r>
      <w:r w:rsidRPr="00DA1CF1">
        <w:rPr>
          <w:rFonts w:ascii="Gentium" w:hAnsi="Gentium"/>
        </w:rPr>
        <w:br/>
        <w:t xml:space="preserve">service was the first of four steps Athenian girls had to accomplish before </w:t>
      </w:r>
      <w:r w:rsidRPr="00DA1CF1">
        <w:rPr>
          <w:rFonts w:ascii="Gentium" w:hAnsi="Gentium"/>
        </w:rPr>
        <w:br/>
        <w:t xml:space="preserve">arriving at marriage. </w:t>
      </w:r>
      <w:hyperlink r:id="rId513" w:anchor="124.#124." w:history="1">
        <w:r w:rsidRPr="00DA1CF1">
          <w:rPr>
            <w:rStyle w:val="Hyperlink"/>
            <w:rFonts w:ascii="Gentium" w:hAnsi="Gentium"/>
            <w:vertAlign w:val="superscript"/>
          </w:rPr>
          <w:t>124.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spite of Burkert's evidence for the extremely low age </w:t>
      </w:r>
      <w:r w:rsidRPr="00DA1CF1">
        <w:rPr>
          <w:rFonts w:ascii="Gentium" w:hAnsi="Gentium"/>
        </w:rPr>
        <w:br/>
        <w:t xml:space="preserve">of nubile girls among the Romans, it would not do to reverse the chronological </w:t>
      </w:r>
      <w:r w:rsidRPr="00DA1CF1">
        <w:rPr>
          <w:rFonts w:ascii="Gentium" w:hAnsi="Gentium"/>
        </w:rPr>
        <w:br/>
        <w:t xml:space="preserve">order of the initiation stages indicated by Aristophanes. I would be inclined to </w:t>
      </w:r>
      <w:r w:rsidRPr="00DA1CF1">
        <w:rPr>
          <w:rFonts w:ascii="Gentium" w:hAnsi="Gentium"/>
        </w:rPr>
        <w:br/>
        <w:t xml:space="preserve">think of the Arrhephoria as a rite of entry into adolescence rather than a rite of </w:t>
      </w:r>
      <w:r w:rsidRPr="00DA1CF1">
        <w:rPr>
          <w:rFonts w:ascii="Gentium" w:hAnsi="Gentium"/>
        </w:rPr>
        <w:br/>
        <w:t xml:space="preserve">exit; it would represent a first ritual contact with sexuality and with its power of </w:t>
      </w:r>
      <w:r w:rsidRPr="00DA1CF1">
        <w:rPr>
          <w:rFonts w:ascii="Gentium" w:hAnsi="Gentium"/>
        </w:rPr>
        <w:br/>
        <w:t xml:space="preserve">generation. Entry into adolescence is also a rite of passage, and the mythical </w:t>
      </w:r>
      <w:r w:rsidRPr="00DA1CF1">
        <w:rPr>
          <w:rFonts w:ascii="Gentium" w:hAnsi="Gentium"/>
        </w:rPr>
        <w:br/>
        <w:t xml:space="preserve">death of the Cecropids as well as the ritual disappearance underground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arrhephoroi</w:t>
      </w:r>
      <w:r w:rsidRPr="00DA1CF1">
        <w:rPr>
          <w:rFonts w:ascii="Gentium" w:hAnsi="Gentium"/>
        </w:rPr>
        <w:t xml:space="preserve"> are justified in this case as symbolic realizations of the status of </w:t>
      </w:r>
      <w:r w:rsidRPr="00DA1CF1">
        <w:rPr>
          <w:rFonts w:ascii="Gentium" w:hAnsi="Gentium"/>
        </w:rPr>
        <w:br/>
        <w:t xml:space="preserve">neutrality and temporary annihilation that accompanies any transition from one </w:t>
      </w:r>
      <w:r w:rsidRPr="00DA1CF1">
        <w:rPr>
          <w:rFonts w:ascii="Gentium" w:hAnsi="Gentium"/>
        </w:rPr>
        <w:br/>
        <w:t xml:space="preserve">state to another. Burkert has himself shown that the start of the Arrhephoria </w:t>
      </w:r>
      <w:r w:rsidRPr="00DA1CF1">
        <w:rPr>
          <w:rFonts w:ascii="Gentium" w:hAnsi="Gentium"/>
        </w:rPr>
        <w:br/>
        <w:t xml:space="preserve">signifies for the girls a break with the family. The </w:t>
      </w:r>
      <w:r w:rsidRPr="00DA1CF1">
        <w:rPr>
          <w:rFonts w:ascii="Gentium" w:hAnsi="Gentium"/>
          <w:i/>
          <w:iCs/>
        </w:rPr>
        <w:t>arrhephoroi</w:t>
      </w:r>
      <w:r w:rsidRPr="00DA1CF1">
        <w:rPr>
          <w:rFonts w:ascii="Gentium" w:hAnsi="Gentium"/>
        </w:rPr>
        <w:t xml:space="preserve"> do not leave their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childhood under the control of the family to embrace immediately that of the </w:t>
      </w:r>
      <w:r w:rsidRPr="00DA1CF1">
        <w:rPr>
          <w:rFonts w:ascii="Gentium" w:hAnsi="Gentium"/>
        </w:rPr>
        <w:br/>
        <w:t xml:space="preserve">married woman. That would be to forget the whole period of adolescence with its </w:t>
      </w:r>
      <w:r w:rsidRPr="00DA1CF1">
        <w:rPr>
          <w:rFonts w:ascii="Gentium" w:hAnsi="Gentium"/>
        </w:rPr>
        <w:br/>
        <w:t xml:space="preserve">intermediary status, the institutions of which I shall define more exactly.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at this entrance into adolescence, why Athena rather than Artemis? Again </w:t>
      </w:r>
      <w:r w:rsidRPr="00DA1CF1">
        <w:rPr>
          <w:rFonts w:ascii="Gentium" w:hAnsi="Gentium"/>
        </w:rPr>
        <w:br/>
        <w:t xml:space="preserve">we find the answer in the </w:t>
      </w:r>
      <w:r w:rsidRPr="00DA1CF1">
        <w:rPr>
          <w:rFonts w:ascii="Gentium" w:hAnsi="Gentium"/>
          <w:i/>
          <w:iCs/>
        </w:rPr>
        <w:t>Ion</w:t>
      </w:r>
      <w:r w:rsidRPr="00DA1CF1">
        <w:rPr>
          <w:rFonts w:ascii="Gentium" w:hAnsi="Gentium"/>
        </w:rPr>
        <w:t xml:space="preserve"> of Euripides. In this tragedy, the chorus of </w:t>
      </w:r>
      <w:r w:rsidRPr="00DA1CF1">
        <w:rPr>
          <w:rFonts w:ascii="Gentium" w:hAnsi="Gentium"/>
        </w:rPr>
        <w:br/>
        <w:t xml:space="preserve">attendants of Creusa at the beginning of the </w:t>
      </w:r>
      <w:r w:rsidRPr="00DA1CF1">
        <w:rPr>
          <w:rFonts w:ascii="Gentium" w:hAnsi="Gentium"/>
          <w:i/>
          <w:iCs/>
        </w:rPr>
        <w:t>stasimon</w:t>
      </w:r>
      <w:r w:rsidRPr="00DA1CF1">
        <w:rPr>
          <w:rFonts w:ascii="Gentium" w:hAnsi="Gentium"/>
        </w:rPr>
        <w:t xml:space="preserve"> in which there is an </w:t>
      </w:r>
      <w:r w:rsidRPr="00DA1CF1">
        <w:rPr>
          <w:rFonts w:ascii="Gentium" w:hAnsi="Gentium"/>
        </w:rPr>
        <w:br/>
        <w:t xml:space="preserve">allusion to the myth of the Cecropids, invokes both Athena and Artemis, the </w:t>
      </w:r>
      <w:r w:rsidRPr="00DA1CF1">
        <w:rPr>
          <w:rFonts w:ascii="Gentium" w:hAnsi="Gentium"/>
        </w:rPr>
        <w:br/>
        <w:t xml:space="preserve">two virgin sisters of Apollo (δύο παρθένοι). </w:t>
      </w:r>
      <w:hyperlink r:id="rId514" w:anchor="125.#125." w:history="1">
        <w:r w:rsidRPr="00DA1CF1">
          <w:rPr>
            <w:rStyle w:val="Hyperlink"/>
            <w:rFonts w:ascii="Gentium" w:hAnsi="Gentium"/>
            <w:vertAlign w:val="superscript"/>
          </w:rPr>
          <w:t>125.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chorus of women asks the </w:t>
      </w:r>
      <w:r w:rsidRPr="00DA1CF1">
        <w:rPr>
          <w:rFonts w:ascii="Gentium" w:hAnsi="Gentium"/>
        </w:rPr>
        <w:br/>
        <w:t xml:space="preserve">virgin goddesses to grant Creusa, daughter of Erechtheus and the mother of Ion, </w:t>
      </w:r>
      <w:r w:rsidRPr="00DA1CF1">
        <w:rPr>
          <w:rFonts w:ascii="Gentium" w:hAnsi="Gentium"/>
        </w:rPr>
        <w:br/>
        <w:t xml:space="preserve">much progeny in order to assure the line of the kings of Athens. In contrast to </w:t>
      </w:r>
      <w:r w:rsidRPr="00DA1CF1">
        <w:rPr>
          <w:rFonts w:ascii="Gentium" w:hAnsi="Gentium"/>
        </w:rPr>
        <w:br/>
        <w:t xml:space="preserve">this intercession, the same </w:t>
      </w:r>
      <w:r w:rsidRPr="00DA1CF1">
        <w:rPr>
          <w:rFonts w:ascii="Gentium" w:hAnsi="Gentium"/>
          <w:i/>
          <w:iCs/>
        </w:rPr>
        <w:t>stasimon</w:t>
      </w:r>
      <w:r w:rsidRPr="00DA1CF1">
        <w:rPr>
          <w:rFonts w:ascii="Gentium" w:hAnsi="Gentium"/>
        </w:rPr>
        <w:t xml:space="preserve"> has the story of the exposure of Ion, whom </w:t>
      </w:r>
      <w:r w:rsidRPr="00DA1CF1">
        <w:rPr>
          <w:rFonts w:ascii="Gentium" w:hAnsi="Gentium"/>
        </w:rPr>
        <w:br/>
        <w:t xml:space="preserve">Creusa conceived in a virginal union with Apollo. This birth was the cause of </w:t>
      </w:r>
      <w:r w:rsidRPr="00DA1CF1">
        <w:rPr>
          <w:rFonts w:ascii="Gentium" w:hAnsi="Gentium"/>
        </w:rPr>
        <w:br/>
        <w:t xml:space="preserve">her later infertility. Ion had been placed in a basket identical to the one that held </w:t>
      </w:r>
      <w:r w:rsidRPr="00DA1CF1">
        <w:rPr>
          <w:rFonts w:ascii="Gentium" w:hAnsi="Gentium"/>
        </w:rPr>
        <w:br/>
        <w:t xml:space="preserve">Erichthonios. This event links his story with the myth of the Cecropids. </w:t>
      </w:r>
      <w:r w:rsidRPr="00DA1CF1">
        <w:rPr>
          <w:rFonts w:ascii="Gentium" w:hAnsi="Gentium"/>
        </w:rPr>
        <w:br/>
        <w:t xml:space="preserve">Erichthonios was born from the seed of Hephaistos that Earth received after the </w:t>
      </w:r>
      <w:r w:rsidRPr="00DA1CF1">
        <w:rPr>
          <w:rFonts w:ascii="Gentium" w:hAnsi="Gentium"/>
        </w:rPr>
        <w:br/>
        <w:t xml:space="preserve">god had tried unsuccessfully to rape the virgin Athena. </w:t>
      </w:r>
      <w:hyperlink r:id="rId515" w:anchor="126.#126." w:history="1">
        <w:r w:rsidRPr="00DA1CF1">
          <w:rPr>
            <w:rStyle w:val="Hyperlink"/>
            <w:rFonts w:ascii="Gentium" w:hAnsi="Gentium"/>
            <w:vertAlign w:val="superscript"/>
          </w:rPr>
          <w:t>126.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641: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149, 18ff.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An. Gr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I, p. 202, 3ff. Bekker,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who takes the age limit of this service to eleven years. About this passage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Aristophanes, see above pp. </w:t>
            </w:r>
            <w:smartTag w:uri="urn:schemas-microsoft-com:office:smarttags" w:element="metricconverter">
              <w:smartTagPr>
                <w:attr w:name="ProductID" w:val="2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See now the interpretation I have presented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Arrhephoria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134ff.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465ff., with the comment of Loraux,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Enfants d'Athéna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226ff.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(see particularly n. 119!).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myth of Erichthonios, see R. Parker, "Myths of Early Athens,"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Bremmer,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Greek Mythology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187-214, and G.J. Baudy, "Der Heros in der Kiste.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Der Erichthoniosmythos als Aition athenischer Erntefeste," A&amp;A 38, 1992, pp. 1‐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-132-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myth of the Cecropids has therefore to do with illegitimate unions with </w:t>
      </w:r>
      <w:r w:rsidRPr="00DA1CF1">
        <w:rPr>
          <w:rFonts w:ascii="Gentium" w:hAnsi="Gentium"/>
        </w:rPr>
        <w:br/>
        <w:t xml:space="preserve">young girls who, even after the consummation of these unions, remained </w:t>
      </w:r>
      <w:r w:rsidRPr="00DA1CF1">
        <w:rPr>
          <w:rFonts w:ascii="Gentium" w:hAnsi="Gentium"/>
        </w:rPr>
        <w:br/>
        <w:t xml:space="preserve">virgins. Moreover, for the daughters of Cecrops, the revelation of sexuality has a </w:t>
      </w:r>
      <w:r w:rsidRPr="00DA1CF1">
        <w:rPr>
          <w:rFonts w:ascii="Gentium" w:hAnsi="Gentium"/>
        </w:rPr>
        <w:br/>
        <w:t xml:space="preserve">fatal outcome. The features of fecundity that some interpreters have tried to find </w:t>
      </w:r>
      <w:r w:rsidRPr="00DA1CF1">
        <w:rPr>
          <w:rFonts w:ascii="Gentium" w:hAnsi="Gentium"/>
        </w:rPr>
        <w:br/>
        <w:t xml:space="preserve">in this myth and in the rite based on it have a negative value. Such a negative </w:t>
      </w:r>
      <w:r w:rsidRPr="00DA1CF1">
        <w:rPr>
          <w:rFonts w:ascii="Gentium" w:hAnsi="Gentium"/>
        </w:rPr>
        <w:br/>
        <w:t xml:space="preserve">qualification could confirm the interpretation of the Arrhephoria as a ritual </w:t>
      </w:r>
      <w:r w:rsidRPr="00DA1CF1">
        <w:rPr>
          <w:rFonts w:ascii="Gentium" w:hAnsi="Gentium"/>
        </w:rPr>
        <w:br/>
        <w:t xml:space="preserve">consecrating the moment of segregation, then the marginality of the initiation </w:t>
      </w:r>
      <w:r w:rsidRPr="00DA1CF1">
        <w:rPr>
          <w:rFonts w:ascii="Gentium" w:hAnsi="Gentium"/>
        </w:rPr>
        <w:br/>
        <w:t xml:space="preserve">process during which the girl is not yet ready for marriage; either by rape, or </w:t>
      </w:r>
      <w:r w:rsidRPr="00DA1CF1">
        <w:rPr>
          <w:rFonts w:ascii="Gentium" w:hAnsi="Gentium"/>
        </w:rPr>
        <w:br/>
        <w:t xml:space="preserve">through the ill-omened vision of phallic images, she experiences the assaults of </w:t>
      </w:r>
      <w:r w:rsidRPr="00DA1CF1">
        <w:rPr>
          <w:rFonts w:ascii="Gentium" w:hAnsi="Gentium"/>
        </w:rPr>
        <w:br/>
        <w:t xml:space="preserve">a sexuality she is not yet completely ready to assume.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the important point is that the chorus intercedes jointly with Artemis and </w:t>
      </w:r>
      <w:r w:rsidRPr="00DA1CF1">
        <w:rPr>
          <w:rFonts w:ascii="Gentium" w:hAnsi="Gentium"/>
        </w:rPr>
        <w:br/>
        <w:t xml:space="preserve">Athena for the posterity of the kings of Athens. The two deities were probably </w:t>
      </w:r>
      <w:r w:rsidRPr="00DA1CF1">
        <w:rPr>
          <w:rFonts w:ascii="Gentium" w:hAnsi="Gentium"/>
        </w:rPr>
        <w:br/>
        <w:t xml:space="preserve">both present during the rite of the Arrhephoria, the first as the goddess of female </w:t>
      </w:r>
      <w:r w:rsidRPr="00DA1CF1">
        <w:rPr>
          <w:rFonts w:ascii="Gentium" w:hAnsi="Gentium"/>
        </w:rPr>
        <w:br/>
        <w:t xml:space="preserve">adolescence, the second because the ritual marks the entry of a girl into the </w:t>
      </w:r>
      <w:r w:rsidRPr="00DA1CF1">
        <w:rPr>
          <w:rFonts w:ascii="Gentium" w:hAnsi="Gentium"/>
        </w:rPr>
        <w:br/>
        <w:t xml:space="preserve">period leading to adulthood; Athena would therefore intervene in her political role </w:t>
      </w:r>
      <w:r w:rsidRPr="00DA1CF1">
        <w:rPr>
          <w:rFonts w:ascii="Gentium" w:hAnsi="Gentium"/>
        </w:rPr>
        <w:br/>
        <w:t xml:space="preserve">as guardian of the city. Moreover the double tradition of the service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lastRenderedPageBreak/>
        <w:t>kanephoroi</w:t>
      </w:r>
      <w:r w:rsidRPr="00DA1CF1">
        <w:rPr>
          <w:rFonts w:ascii="Gentium" w:hAnsi="Gentium"/>
        </w:rPr>
        <w:t xml:space="preserve"> who were dedicated, according to the different versions, either to </w:t>
      </w:r>
      <w:r w:rsidRPr="00DA1CF1">
        <w:rPr>
          <w:rFonts w:ascii="Gentium" w:hAnsi="Gentium"/>
        </w:rPr>
        <w:br/>
        <w:t xml:space="preserve">Artemis or to Athena, could be explained structurally by the fact that it </w:t>
      </w:r>
      <w:r w:rsidRPr="00DA1CF1">
        <w:rPr>
          <w:rFonts w:ascii="Gentium" w:hAnsi="Gentium"/>
        </w:rPr>
        <w:br/>
        <w:t xml:space="preserve">represents the final stage in the initiation of Athenian girls. Located at the limit </w:t>
      </w:r>
      <w:r w:rsidRPr="00DA1CF1">
        <w:rPr>
          <w:rFonts w:ascii="Gentium" w:hAnsi="Gentium"/>
        </w:rPr>
        <w:br/>
        <w:t xml:space="preserve">between adolescence and marriage, it would be a field of influence shared by </w:t>
      </w:r>
      <w:r w:rsidRPr="00DA1CF1">
        <w:rPr>
          <w:rFonts w:ascii="Gentium" w:hAnsi="Gentium"/>
        </w:rPr>
        <w:br/>
        <w:t xml:space="preserve">Artemis and Athena. </w:t>
      </w:r>
      <w:hyperlink r:id="rId516" w:anchor="127.#127." w:history="1">
        <w:r w:rsidRPr="00DA1CF1">
          <w:rPr>
            <w:rStyle w:val="Hyperlink"/>
            <w:rFonts w:ascii="Gentium" w:hAnsi="Gentium"/>
            <w:vertAlign w:val="superscript"/>
          </w:rPr>
          <w:t>127.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Athena intervenes in the domain of adolescence in a </w:t>
      </w:r>
      <w:r w:rsidRPr="00DA1CF1">
        <w:rPr>
          <w:rFonts w:ascii="Gentium" w:hAnsi="Gentium"/>
        </w:rPr>
        <w:br/>
        <w:t xml:space="preserve">period of apprenticeship for the life of a woman. But adolescence, marriage, and </w:t>
      </w:r>
      <w:r w:rsidRPr="00DA1CF1">
        <w:rPr>
          <w:rFonts w:ascii="Gentium" w:hAnsi="Gentium"/>
        </w:rPr>
        <w:br/>
        <w:t xml:space="preserve">maternity are interesting for her only because Athenian girls are potential </w:t>
      </w:r>
      <w:r w:rsidRPr="00DA1CF1">
        <w:rPr>
          <w:rFonts w:ascii="Gentium" w:hAnsi="Gentium"/>
        </w:rPr>
        <w:br/>
        <w:t xml:space="preserve">mothers of future citizens. In relationship with the different myths that make the </w:t>
      </w:r>
      <w:r w:rsidRPr="00DA1CF1">
        <w:rPr>
          <w:rFonts w:ascii="Gentium" w:hAnsi="Gentium"/>
        </w:rPr>
        <w:br/>
        <w:t xml:space="preserve">Athenians real autochthons, born from the soil of Attica, Athena's domain of </w:t>
      </w:r>
      <w:r w:rsidRPr="00DA1CF1">
        <w:rPr>
          <w:rFonts w:ascii="Gentium" w:hAnsi="Gentium"/>
        </w:rPr>
        <w:br/>
        <w:t xml:space="preserve">influence covers the whole of the cycle of human reproduction. She acts </w:t>
      </w:r>
      <w:r w:rsidRPr="00DA1CF1">
        <w:rPr>
          <w:rFonts w:ascii="Gentium" w:hAnsi="Gentium"/>
        </w:rPr>
        <w:br/>
        <w:t xml:space="preserve">differently than Artemis or Hera, according to her nature as guardian of the </w:t>
      </w:r>
      <w:r w:rsidRPr="00DA1CF1">
        <w:rPr>
          <w:rFonts w:ascii="Gentium" w:hAnsi="Gentium"/>
        </w:rPr>
        <w:br/>
        <w:t xml:space="preserve">polis. </w:t>
      </w:r>
      <w:hyperlink r:id="rId517" w:anchor="128.#128." w:history="1">
        <w:r w:rsidRPr="00DA1CF1">
          <w:rPr>
            <w:rStyle w:val="Hyperlink"/>
            <w:rFonts w:ascii="Gentium" w:hAnsi="Gentium"/>
            <w:vertAlign w:val="superscript"/>
          </w:rPr>
          <w:t>128.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47; Erichthonios was associated with both the founding of the Panathenaia and with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cult of a courotrophic goddess honored in the sanctuary of Aglauros: references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121, pp. 20 n. 3 (end) and 23 n. 1. </w:t>
            </w:r>
          </w:p>
        </w:tc>
      </w:tr>
    </w:tbl>
    <w:p w:rsidR="00180C20" w:rsidRPr="00DA1CF1" w:rsidRDefault="00180C2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service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kanephoroi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286ff., and Brulé,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 fille d'Athènes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301ff.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maternal aspects of Athena, see Fehrle,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Keuschheit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193ff.;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Deubner,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Att.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15ff.; and Loraux,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Enfants d'Athéna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63ff., with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critical remarks of G. Sissa and M. Detienne,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 vie quotidienne des dieux grecs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1989, pp. 233ff. One should distrust Fehrle's interpretation, since he sees in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marital and adolescent aspects of Athena the evolution of a primitive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Muttergottheit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 a more recent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Jungfrau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The synchronic explanation here replaces the historical: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Athena watches over this ambiguous period of female adolescence but also has 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interest in virginity as well as in marriage.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p. 302, has grasped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political and adolescent connotations of the cult of Athena Apatouria; see also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Schmitt, "Athéna Apatouria et la ceinture: Les aspects féminins des Apatouries à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Athènes,"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Annales E.S.C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32, 1977, pp. 1059-1073.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-133-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in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Argos</w:t>
          </w:r>
        </w:smartTag>
      </w:smartTag>
      <w:r w:rsidRPr="00DA1CF1">
        <w:rPr>
          <w:rFonts w:ascii="Gentium" w:hAnsi="Gentium"/>
        </w:rPr>
        <w:t xml:space="preserve">? The presence of the virgin Athena beside the wife Hera is less </w:t>
      </w:r>
      <w:r w:rsidRPr="00DA1CF1">
        <w:rPr>
          <w:rFonts w:ascii="Gentium" w:hAnsi="Gentium"/>
        </w:rPr>
        <w:br/>
        <w:t xml:space="preserve">easily explained than in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Athens</w:t>
          </w:r>
        </w:smartTag>
      </w:smartTag>
      <w:r w:rsidRPr="00DA1CF1">
        <w:rPr>
          <w:rFonts w:ascii="Gentium" w:hAnsi="Gentium"/>
        </w:rPr>
        <w:t xml:space="preserve">. The two have a marked civic character in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Argos</w:t>
          </w:r>
        </w:smartTag>
      </w:smartTag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</w:rPr>
        <w:br/>
        <w:t xml:space="preserve">as I have said. Recourse to a historical explanation showing the substitution at a </w:t>
      </w:r>
      <w:r w:rsidRPr="00DA1CF1">
        <w:rPr>
          <w:rFonts w:ascii="Gentium" w:hAnsi="Gentium"/>
        </w:rPr>
        <w:br/>
        <w:t xml:space="preserve">certain time of Hera for Athena as protector of the city is not valid. The myth of </w:t>
      </w:r>
      <w:r w:rsidRPr="00DA1CF1">
        <w:rPr>
          <w:rFonts w:ascii="Gentium" w:hAnsi="Gentium"/>
        </w:rPr>
        <w:br/>
        <w:t xml:space="preserve">the Trojan origins of the Argive statue of Pallas and the connection of the </w:t>
      </w:r>
      <w:r w:rsidRPr="00DA1CF1">
        <w:rPr>
          <w:rFonts w:ascii="Gentium" w:hAnsi="Gentium"/>
        </w:rPr>
        <w:br/>
        <w:t xml:space="preserve">goddess with the cult and legend of Perseus prove how ancient Athena's presence </w:t>
      </w:r>
      <w:r w:rsidRPr="00DA1CF1">
        <w:rPr>
          <w:rFonts w:ascii="Gentium" w:hAnsi="Gentium"/>
        </w:rPr>
        <w:br/>
        <w:t xml:space="preserve">at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Argos</w:t>
          </w:r>
        </w:smartTag>
      </w:smartTag>
      <w:r w:rsidRPr="00DA1CF1">
        <w:rPr>
          <w:rFonts w:ascii="Gentium" w:hAnsi="Gentium"/>
        </w:rPr>
        <w:t xml:space="preserve"> was. </w:t>
      </w:r>
      <w:hyperlink r:id="rId518" w:anchor="129.#129." w:history="1">
        <w:r w:rsidRPr="00DA1CF1">
          <w:rPr>
            <w:rStyle w:val="Hyperlink"/>
            <w:rFonts w:ascii="Gentium" w:hAnsi="Gentium"/>
            <w:vertAlign w:val="superscript"/>
          </w:rPr>
          <w:t>129.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We can do no more than acknowledge the concurrence of the </w:t>
      </w:r>
      <w:r w:rsidRPr="00DA1CF1">
        <w:rPr>
          <w:rFonts w:ascii="Gentium" w:hAnsi="Gentium"/>
        </w:rPr>
        <w:br/>
        <w:t xml:space="preserve">two goddesses in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Argos</w:t>
          </w:r>
        </w:smartTag>
      </w:smartTag>
      <w:r w:rsidRPr="00DA1CF1">
        <w:rPr>
          <w:rFonts w:ascii="Gentium" w:hAnsi="Gentium"/>
        </w:rPr>
        <w:t xml:space="preserve">. Perhaps in Athena's rites the accent was more on the </w:t>
      </w:r>
      <w:r w:rsidRPr="00DA1CF1">
        <w:rPr>
          <w:rFonts w:ascii="Gentium" w:hAnsi="Gentium"/>
        </w:rPr>
        <w:br/>
        <w:t xml:space="preserve">quality of girls as future citizens, and in Hera's on the adolescent preparing for </w:t>
      </w:r>
      <w:r w:rsidRPr="00DA1CF1">
        <w:rPr>
          <w:rFonts w:ascii="Gentium" w:hAnsi="Gentium"/>
        </w:rPr>
        <w:br/>
        <w:t xml:space="preserve">life as future wife and mother. The hints that have come down to us about the </w:t>
      </w:r>
      <w:r w:rsidRPr="00DA1CF1">
        <w:rPr>
          <w:rFonts w:ascii="Gentium" w:hAnsi="Gentium"/>
        </w:rPr>
        <w:br/>
        <w:t xml:space="preserve">Argive cult of one or the other are too tenuous to decide. It remains a fact that </w:t>
      </w:r>
      <w:r w:rsidRPr="00DA1CF1">
        <w:rPr>
          <w:rFonts w:ascii="Gentium" w:hAnsi="Gentium"/>
        </w:rPr>
        <w:br/>
        <w:t xml:space="preserve">Hera was the major divinity in the religious life of the Argives.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3.1.7. Dionysus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It is not necessary to insist on the complexity of the figure of Dionysus.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Bacchae</w:t>
      </w:r>
      <w:r w:rsidRPr="00DA1CF1">
        <w:rPr>
          <w:rFonts w:ascii="Gentium" w:hAnsi="Gentium"/>
        </w:rPr>
        <w:t xml:space="preserve"> of Euripides shows the extent and also the ambiguity of the semantics </w:t>
      </w:r>
      <w:r w:rsidRPr="00DA1CF1">
        <w:rPr>
          <w:rFonts w:ascii="Gentium" w:hAnsi="Gentium"/>
        </w:rPr>
        <w:br/>
        <w:t xml:space="preserve">of this deity. His field of influence covers the whole of the female experience, </w:t>
      </w:r>
      <w:r w:rsidRPr="00DA1CF1">
        <w:rPr>
          <w:rFonts w:ascii="Gentium" w:hAnsi="Gentium"/>
        </w:rPr>
        <w:br/>
        <w:t xml:space="preserve">but turns on two opposing concepts—that of σωφροσύνη, temperance, wisdom, </w:t>
      </w:r>
      <w:r w:rsidRPr="00DA1CF1">
        <w:rPr>
          <w:rFonts w:ascii="Gentium" w:hAnsi="Gentium"/>
        </w:rPr>
        <w:br/>
        <w:t xml:space="preserve">and that of μανία, frenzy, unreason. </w:t>
      </w:r>
      <w:hyperlink r:id="rId519" w:anchor="130.#130." w:history="1">
        <w:r w:rsidRPr="00DA1CF1">
          <w:rPr>
            <w:rStyle w:val="Hyperlink"/>
            <w:rFonts w:ascii="Gentium" w:hAnsi="Gentium"/>
            <w:vertAlign w:val="superscript"/>
          </w:rPr>
          <w:t>130.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Given that it is usually assumed that the </w:t>
      </w:r>
      <w:r w:rsidRPr="00DA1CF1">
        <w:rPr>
          <w:rFonts w:ascii="Gentium" w:hAnsi="Gentium"/>
        </w:rPr>
        <w:br/>
        <w:t xml:space="preserve">bacchanalian orgy represents the reversal of civic order, it seems paradoxical to </w:t>
      </w:r>
      <w:r w:rsidRPr="00DA1CF1">
        <w:rPr>
          <w:rFonts w:ascii="Gentium" w:hAnsi="Gentium"/>
        </w:rPr>
        <w:br/>
        <w:t xml:space="preserve">consider the dances of the Maenads as established women's choruses.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Athena appears beside Artemis also in the myth of Meropis (Ant. Lib. 15), which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tells how the two daughters (παι̑δες) of Eumelos, granddaughters of Merops, backed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up by their brothers, refused to go to the sacred wood of the two goddesses at the same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time as the virgins of their age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μήλικες). Athena and Artemis intervene side by side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a story, the essential features of which denote female adolescence. On the cult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Athena, protector of adolescence and of the city, see Herington,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119,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8ff.; Athena and Artemis Parthenoi: O. Höfer in Roscher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Parthenos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coll.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1661ff.; on the figure of Artemis at Ephesos as guardian of the polis, see above n. 20. </w:t>
            </w:r>
          </w:p>
        </w:tc>
      </w:tr>
    </w:tbl>
    <w:p w:rsidR="00180C20" w:rsidRPr="00DA1CF1" w:rsidRDefault="00180C2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2.23.5, who denies the authenticity of this statue; on the different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versions of the legend of the Palladion, see the bibliographical references given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above n. 115. It is still true that Athena plays an important role in the most ancient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Argive myths: see Dümmler,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118, coll. 1972ff.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Bacch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196, 299, 686ff., etc.; all ages are subject to the influence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Dionysus: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201ff.; in the enormous amount of new readings provoked in those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last twenty years by Euripides'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Bacchae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particularly C. Segal,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Dionysiac Poetics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and Euripides' Bacchae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Princeton 1982, and J.-P. Vernant, "Le Dionysus masqué des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Bacchantes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d'Euripide," in J.-P. Vernant and P. Vidal-Naquet,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Mythe et tragédie en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Grèce ancienne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Paris 1986, pp. 237-270, with the useful historical and critical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study of A. Henrichs, "'He Has a God in Him': Human and Divine in the Modern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Perception of Dionysus," in Carpenter and Faraone,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Masks of Dionysus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13-43.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For the dance of the Maenads, see Lonsdale,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Dance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99ff.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-134-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Nevertheless, it has been recently shown that the ritual aspect of community </w:t>
      </w:r>
      <w:r w:rsidRPr="00DA1CF1">
        <w:rPr>
          <w:rFonts w:ascii="Gentium" w:hAnsi="Gentium"/>
        </w:rPr>
        <w:br/>
        <w:t xml:space="preserve">plays an essential role in the groups of Maenads, and rituals such as the </w:t>
      </w:r>
      <w:r w:rsidRPr="00DA1CF1">
        <w:rPr>
          <w:rFonts w:ascii="Gentium" w:hAnsi="Gentium"/>
        </w:rPr>
        <w:br/>
        <w:t xml:space="preserve">Agrio(/a)nia celebrated at </w:t>
      </w:r>
      <w:smartTag w:uri="urn:schemas-microsoft-com:office:smarttags" w:element="City">
        <w:r w:rsidRPr="00DA1CF1">
          <w:rPr>
            <w:rFonts w:ascii="Gentium" w:hAnsi="Gentium"/>
          </w:rPr>
          <w:t>Thebes</w:t>
        </w:r>
      </w:smartTag>
      <w:r w:rsidRPr="00DA1CF1">
        <w:rPr>
          <w:rFonts w:ascii="Gentium" w:hAnsi="Gentium"/>
        </w:rPr>
        <w:t xml:space="preserve"> and Orchomenos as well as at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Argos</w:t>
          </w:r>
        </w:smartTag>
      </w:smartTag>
      <w:r w:rsidRPr="00DA1CF1">
        <w:rPr>
          <w:rFonts w:ascii="Gentium" w:hAnsi="Gentium"/>
        </w:rPr>
        <w:t xml:space="preserve"> show that </w:t>
      </w:r>
      <w:r w:rsidRPr="00DA1CF1">
        <w:rPr>
          <w:rFonts w:ascii="Gentium" w:hAnsi="Gentium"/>
        </w:rPr>
        <w:br/>
        <w:t xml:space="preserve">we are concerned with true rites that have a founding legend. The reversal of the </w:t>
      </w:r>
      <w:r w:rsidRPr="00DA1CF1">
        <w:rPr>
          <w:rFonts w:ascii="Gentium" w:hAnsi="Gentium"/>
        </w:rPr>
        <w:br/>
        <w:t xml:space="preserve">civic order was an integral part of this very order itself. The founding myth for </w:t>
      </w:r>
      <w:r w:rsidRPr="00DA1CF1">
        <w:rPr>
          <w:rFonts w:ascii="Gentium" w:hAnsi="Gentium"/>
        </w:rPr>
        <w:br/>
        <w:t xml:space="preserve">the Agrionia of Orchomenos is the myth of the </w:t>
      </w:r>
      <w:r w:rsidRPr="00DA1CF1">
        <w:rPr>
          <w:rFonts w:ascii="Gentium" w:hAnsi="Gentium"/>
          <w:i/>
          <w:iCs/>
        </w:rPr>
        <w:t>Minyades;</w:t>
      </w:r>
      <w:r w:rsidRPr="00DA1CF1">
        <w:rPr>
          <w:rFonts w:ascii="Gentium" w:hAnsi="Gentium"/>
        </w:rPr>
        <w:t xml:space="preserve"> for the Argive rite, </w:t>
      </w:r>
      <w:r w:rsidRPr="00DA1CF1">
        <w:rPr>
          <w:rFonts w:ascii="Gentium" w:hAnsi="Gentium"/>
        </w:rPr>
        <w:br/>
        <w:t xml:space="preserve">one of the versions of the myth of the </w:t>
      </w:r>
      <w:r w:rsidRPr="00DA1CF1">
        <w:rPr>
          <w:rFonts w:ascii="Gentium" w:hAnsi="Gentium"/>
          <w:i/>
          <w:iCs/>
        </w:rPr>
        <w:t>Proitides;</w:t>
      </w:r>
      <w:r w:rsidRPr="00DA1CF1">
        <w:rPr>
          <w:rFonts w:ascii="Gentium" w:hAnsi="Gentium"/>
        </w:rPr>
        <w:t xml:space="preserve"> and for the Theban festival, the </w:t>
      </w:r>
      <w:r w:rsidRPr="00DA1CF1">
        <w:rPr>
          <w:rFonts w:ascii="Gentium" w:hAnsi="Gentium"/>
        </w:rPr>
        <w:br/>
        <w:t xml:space="preserve">legend of Pentheus. </w:t>
      </w:r>
      <w:hyperlink r:id="rId520" w:anchor="131.#131." w:history="1">
        <w:r w:rsidRPr="00DA1CF1">
          <w:rPr>
            <w:rStyle w:val="Hyperlink"/>
            <w:rFonts w:ascii="Gentium" w:hAnsi="Gentium"/>
            <w:vertAlign w:val="superscript"/>
          </w:rPr>
          <w:t>131.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  <w:i/>
          <w:iCs/>
        </w:rPr>
        <w:t>Minyades,</w:t>
      </w:r>
      <w:r w:rsidRPr="00DA1CF1">
        <w:rPr>
          <w:rFonts w:ascii="Gentium" w:hAnsi="Gentium"/>
        </w:rPr>
        <w:t xml:space="preserve"> like the </w:t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 in the second version of </w:t>
      </w:r>
      <w:r w:rsidRPr="00DA1CF1">
        <w:rPr>
          <w:rFonts w:ascii="Gentium" w:hAnsi="Gentium"/>
        </w:rPr>
        <w:br/>
        <w:t xml:space="preserve">the myth given by Apollodorus, are seized by madness because they refuse the </w:t>
      </w:r>
      <w:r w:rsidRPr="00DA1CF1">
        <w:rPr>
          <w:rFonts w:ascii="Gentium" w:hAnsi="Gentium"/>
        </w:rPr>
        <w:br/>
        <w:t xml:space="preserve">mysteries of Dionysus. Overcome by bacchic frenzy, the daughters of Minyas </w:t>
      </w:r>
      <w:r w:rsidRPr="00DA1CF1">
        <w:rPr>
          <w:rFonts w:ascii="Gentium" w:hAnsi="Gentium"/>
        </w:rPr>
        <w:br/>
        <w:t xml:space="preserve">tear to pieces one of their children in the same way that Agave and her </w:t>
      </w:r>
      <w:r w:rsidRPr="00DA1CF1">
        <w:rPr>
          <w:rFonts w:ascii="Gentium" w:hAnsi="Gentium"/>
        </w:rPr>
        <w:br/>
        <w:t xml:space="preserve">companions tore apart Pentheus in the Theban legend. And the Argive myth also </w:t>
      </w:r>
      <w:r w:rsidRPr="00DA1CF1">
        <w:rPr>
          <w:rFonts w:ascii="Gentium" w:hAnsi="Gentium"/>
        </w:rPr>
        <w:br/>
        <w:t xml:space="preserve">recounts how the women of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Argos</w:t>
          </w:r>
        </w:smartTag>
      </w:smartTag>
      <w:r w:rsidRPr="00DA1CF1">
        <w:rPr>
          <w:rFonts w:ascii="Gentium" w:hAnsi="Gentium"/>
        </w:rPr>
        <w:t xml:space="preserve"> followed the </w:t>
      </w:r>
      <w:r w:rsidRPr="00DA1CF1">
        <w:rPr>
          <w:rFonts w:ascii="Gentium" w:hAnsi="Gentium"/>
          <w:i/>
          <w:iCs/>
        </w:rPr>
        <w:t>Proitides,</w:t>
      </w:r>
      <w:r w:rsidRPr="00DA1CF1">
        <w:rPr>
          <w:rFonts w:ascii="Gentium" w:hAnsi="Gentium"/>
        </w:rPr>
        <w:t xml:space="preserve"> who were still </w:t>
      </w:r>
      <w:r w:rsidRPr="00DA1CF1">
        <w:rPr>
          <w:rFonts w:ascii="Gentium" w:hAnsi="Gentium"/>
        </w:rPr>
        <w:br/>
        <w:t xml:space="preserve">adolescent, in their mad flight and tore apart their own children.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mythical chorus of the Maenads, the followers of Dionysus, has its </w:t>
      </w:r>
      <w:r w:rsidRPr="00DA1CF1">
        <w:rPr>
          <w:rFonts w:ascii="Gentium" w:hAnsi="Gentium"/>
        </w:rPr>
        <w:br/>
        <w:t xml:space="preserve">replica in the different locations in which the god was celebrated. In the Theban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legend, there were three choruses of women seized by bacchic frenzy, each led by </w:t>
      </w:r>
      <w:r w:rsidRPr="00DA1CF1">
        <w:rPr>
          <w:rFonts w:ascii="Gentium" w:hAnsi="Gentium"/>
        </w:rPr>
        <w:br/>
        <w:t xml:space="preserve">one of the three daughters of Cadmos. It is probable that the three </w:t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 and </w:t>
      </w:r>
      <w:r w:rsidRPr="00DA1CF1">
        <w:rPr>
          <w:rFonts w:ascii="Gentium" w:hAnsi="Gentium"/>
        </w:rPr>
        <w:br/>
        <w:t xml:space="preserve">the three </w:t>
      </w:r>
      <w:r w:rsidRPr="00DA1CF1">
        <w:rPr>
          <w:rFonts w:ascii="Gentium" w:hAnsi="Gentium"/>
          <w:i/>
          <w:iCs/>
        </w:rPr>
        <w:t>Minyades</w:t>
      </w:r>
      <w:r w:rsidRPr="00DA1CF1">
        <w:rPr>
          <w:rFonts w:ascii="Gentium" w:hAnsi="Gentium"/>
        </w:rPr>
        <w:t xml:space="preserve"> were also the </w:t>
      </w:r>
      <w:r w:rsidRPr="00DA1CF1">
        <w:rPr>
          <w:rFonts w:ascii="Gentium" w:hAnsi="Gentium"/>
          <w:i/>
          <w:iCs/>
        </w:rPr>
        <w:t>choregoi</w:t>
      </w:r>
      <w:r w:rsidRPr="00DA1CF1">
        <w:rPr>
          <w:rFonts w:ascii="Gentium" w:hAnsi="Gentium"/>
        </w:rPr>
        <w:t xml:space="preserve"> for the women who followed them in </w:t>
      </w:r>
      <w:r w:rsidRPr="00DA1CF1">
        <w:rPr>
          <w:rFonts w:ascii="Gentium" w:hAnsi="Gentium"/>
        </w:rPr>
        <w:br/>
        <w:t xml:space="preserve">their wild course through the mountains. </w:t>
      </w:r>
      <w:hyperlink r:id="rId521" w:anchor="132.#132." w:history="1">
        <w:r w:rsidRPr="00DA1CF1">
          <w:rPr>
            <w:rStyle w:val="Hyperlink"/>
            <w:rFonts w:ascii="Gentium" w:hAnsi="Gentium"/>
            <w:vertAlign w:val="superscript"/>
          </w:rPr>
          <w:t>132.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young girls are certainly not </w:t>
      </w:r>
      <w:r w:rsidRPr="00DA1CF1">
        <w:rPr>
          <w:rFonts w:ascii="Gentium" w:hAnsi="Gentium"/>
        </w:rPr>
        <w:br/>
        <w:t xml:space="preserve">excluded from the Dionysiac mysteries, but the bacchic choruses were usually </w:t>
      </w:r>
      <w:r w:rsidRPr="00DA1CF1">
        <w:rPr>
          <w:rFonts w:ascii="Gentium" w:hAnsi="Gentium"/>
        </w:rPr>
        <w:br/>
        <w:t xml:space="preserve">made up of married women: one of the effects of the Dionysiac frenzy was to </w:t>
      </w:r>
      <w:r w:rsidRPr="00DA1CF1">
        <w:rPr>
          <w:rFonts w:ascii="Gentium" w:hAnsi="Gentium"/>
        </w:rPr>
        <w:br/>
        <w:t xml:space="preserve">abolish the differences in the social statuses, and then the delimitation between </w:t>
      </w:r>
      <w:r w:rsidRPr="00DA1CF1">
        <w:rPr>
          <w:rFonts w:ascii="Gentium" w:hAnsi="Gentium"/>
        </w:rPr>
        <w:br/>
        <w:t xml:space="preserve">adolescent girl and married woman. The </w:t>
      </w:r>
      <w:r w:rsidRPr="00DA1CF1">
        <w:rPr>
          <w:rFonts w:ascii="Gentium" w:hAnsi="Gentium"/>
          <w:i/>
          <w:iCs/>
        </w:rPr>
        <w:t>sparagmos</w:t>
      </w:r>
      <w:r w:rsidRPr="00DA1CF1">
        <w:rPr>
          <w:rFonts w:ascii="Gentium" w:hAnsi="Gentium"/>
        </w:rPr>
        <w:t xml:space="preserve"> of children by their own </w:t>
      </w:r>
      <w:r w:rsidRPr="00DA1CF1">
        <w:rPr>
          <w:rFonts w:ascii="Gentium" w:hAnsi="Gentium"/>
        </w:rPr>
        <w:br/>
        <w:t xml:space="preserve">mothers was an essential part of the mythical ritual dedicated to Dionysus. It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the celebration of the Agrio(/a)nia, see F.A. Voigt in Roscher,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Dionysus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col. 1052ff.;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Dionysus,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202ff.; 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 Necans,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189ff.; Dowden,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Death and the Maiden,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82ff.; and Casadio,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88,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83ff. and 108ff., who has not understood the meaning of the remarks presented here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 the intervention of Dionysus in the domain of femininity in general. For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Orchomenos and Thebes in particular, see Schachter,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 of Boeotia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179ff.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185ff.; a ritual of the Agriania was celebrated at other Boeotian sites as well: 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Chaironeia and maybe at Haliartos and Tanagra: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173ff., 176 and 183ff.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legend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Minyades,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see S. Eitrem, RE 15 (1932),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Minyaden;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the main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source for this myth is Ant. Lib. 10: see Papathomopoulos,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Ant. Lib.,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90ff.;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Proitides,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see above pp. 116ff.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Maenads, see Voigt,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131, col. 1042ff., and J. Bremmer,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"Greek Maenadism Reconsidered," ZPE 55, 1984, pp. 267-286. The communal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ritual character of the groups of Maenads has been pointed out by A. Henrichs,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"Changing Dionysiac Identities," in B.F. Meyer and E.P. Sanders (edd.),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Jewish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Christian Self-Definition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London 1982, pp. 137-160; for the Maenads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Athenian tragedy, see R. Schlesier, "Mixtures of Masks: Maenads as Tragic Models,"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Carpenter and Faraone,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Masks of Dionysus,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89-114. The comparison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three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Proitides/Minyades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the three daughters of Kadmos has been made by E.R.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Dodds,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Euripides. Bacchae,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  <w:sz w:val="20"/>
                    <w:szCs w:val="20"/>
                  </w:rPr>
                  <w:t>Oxford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1960, pp. </w:t>
            </w:r>
            <w:smartTag w:uri="urn:schemas-microsoft-com:office:smarttags" w:element="metricconverter">
              <w:smartTagPr>
                <w:attr w:name="ProductID" w:val="16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-135-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represents the negation of the status of the married woman, wife and mother. But </w:t>
      </w:r>
      <w:r w:rsidRPr="00DA1CF1">
        <w:rPr>
          <w:rFonts w:ascii="Gentium" w:hAnsi="Gentium"/>
        </w:rPr>
        <w:br/>
        <w:t xml:space="preserve">this moment of negation or rather regression to the state of an animal, as we </w:t>
      </w:r>
      <w:r w:rsidRPr="00DA1CF1">
        <w:rPr>
          <w:rFonts w:ascii="Gentium" w:hAnsi="Gentium"/>
        </w:rPr>
        <w:br/>
        <w:t xml:space="preserve">have seen, was in turn part of what it denied: the status of married woman also </w:t>
      </w:r>
      <w:r w:rsidRPr="00DA1CF1">
        <w:rPr>
          <w:rFonts w:ascii="Gentium" w:hAnsi="Gentium"/>
        </w:rPr>
        <w:br/>
        <w:t xml:space="preserve">included a period of return to an uncivilized state; it is fundamentally ambivalent. </w:t>
      </w:r>
      <w:r w:rsidRPr="00DA1CF1">
        <w:rPr>
          <w:rFonts w:ascii="Gentium" w:hAnsi="Gentium"/>
        </w:rPr>
        <w:br/>
        <w:t xml:space="preserve">That is why the refusal of the adolescent </w:t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 and the refusal of the married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Minyades</w:t>
      </w:r>
      <w:r w:rsidRPr="00DA1CF1">
        <w:rPr>
          <w:rFonts w:ascii="Gentium" w:hAnsi="Gentium"/>
        </w:rPr>
        <w:t xml:space="preserve"> to participate in the Dionysiac rites was a rejection of the condition </w:t>
      </w:r>
      <w:r w:rsidRPr="00DA1CF1">
        <w:rPr>
          <w:rFonts w:ascii="Gentium" w:hAnsi="Gentium"/>
        </w:rPr>
        <w:br/>
        <w:t xml:space="preserve">that would be theirs in the future—or already was. The fact that Dionysus </w:t>
      </w:r>
      <w:r w:rsidRPr="00DA1CF1">
        <w:rPr>
          <w:rFonts w:ascii="Gentium" w:hAnsi="Gentium"/>
        </w:rPr>
        <w:br/>
        <w:t xml:space="preserve">intervenes mainly in the domain of the married woman explains how the myth </w:t>
      </w:r>
      <w:r w:rsidRPr="00DA1CF1">
        <w:rPr>
          <w:rFonts w:ascii="Gentium" w:hAnsi="Gentium"/>
        </w:rPr>
        <w:br/>
        <w:t xml:space="preserve">of the </w:t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 could move between the spheres of Dionysus and of Hera. </w:t>
      </w:r>
      <w:hyperlink r:id="rId522" w:anchor="133.#133." w:history="1">
        <w:r w:rsidRPr="00DA1CF1">
          <w:rPr>
            <w:rStyle w:val="Hyperlink"/>
            <w:rFonts w:ascii="Gentium" w:hAnsi="Gentium"/>
            <w:vertAlign w:val="superscript"/>
          </w:rPr>
          <w:t>133.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These Dionysiac choruses of the myth are nevertheless at the borders of our </w:t>
      </w:r>
      <w:r w:rsidRPr="00DA1CF1">
        <w:rPr>
          <w:rFonts w:ascii="Gentium" w:hAnsi="Gentium"/>
        </w:rPr>
        <w:br/>
        <w:t xml:space="preserve">field of investigation; overcome by bacchic frenzy, they are far from the model of </w:t>
      </w:r>
      <w:r w:rsidRPr="00DA1CF1">
        <w:rPr>
          <w:rFonts w:ascii="Gentium" w:hAnsi="Gentium"/>
        </w:rPr>
        <w:br/>
        <w:t xml:space="preserve">the organized lyric chorus and they are outside the semantic field analyzed here. </w:t>
      </w:r>
      <w:r w:rsidRPr="00DA1CF1">
        <w:rPr>
          <w:rFonts w:ascii="Gentium" w:hAnsi="Gentium"/>
        </w:rPr>
        <w:br/>
        <w:t xml:space="preserve">The ritual Dionysiac chorus shows up in the domain of the dithyramb, and I </w:t>
      </w:r>
      <w:r w:rsidRPr="00DA1CF1">
        <w:rPr>
          <w:rFonts w:ascii="Gentium" w:hAnsi="Gentium"/>
        </w:rPr>
        <w:br/>
        <w:t xml:space="preserve">have explained above my reasons for excluding it from my inquiry. Without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wanting to address the diachronic problem of the connection between the lyric </w:t>
      </w:r>
      <w:r w:rsidRPr="00DA1CF1">
        <w:rPr>
          <w:rFonts w:ascii="Gentium" w:hAnsi="Gentium"/>
        </w:rPr>
        <w:br/>
        <w:t xml:space="preserve">chorus and the dithyramb, let me emphasize that the mythical model of the </w:t>
      </w:r>
      <w:r w:rsidRPr="00DA1CF1">
        <w:rPr>
          <w:rFonts w:ascii="Gentium" w:hAnsi="Gentium"/>
        </w:rPr>
        <w:br/>
        <w:t xml:space="preserve">dithyrambic chorus may be made up of young girls, although that is never the </w:t>
      </w:r>
      <w:r w:rsidRPr="00DA1CF1">
        <w:rPr>
          <w:rFonts w:ascii="Gentium" w:hAnsi="Gentium"/>
        </w:rPr>
        <w:br/>
        <w:t xml:space="preserve">case in real life. For example, an epigram attributed to Simonides mentioned </w:t>
      </w:r>
      <w:r w:rsidRPr="00DA1CF1">
        <w:rPr>
          <w:rFonts w:ascii="Gentium" w:hAnsi="Gentium"/>
        </w:rPr>
        <w:br/>
        <w:t xml:space="preserve">above concerns the Seasons, in this case called </w:t>
      </w:r>
      <w:r w:rsidRPr="00DA1CF1">
        <w:rPr>
          <w:rFonts w:ascii="Gentium" w:hAnsi="Gentium"/>
          <w:i/>
          <w:iCs/>
        </w:rPr>
        <w:t>Dionysiades;</w:t>
      </w:r>
      <w:r w:rsidRPr="00DA1CF1">
        <w:rPr>
          <w:rFonts w:ascii="Gentium" w:hAnsi="Gentium"/>
        </w:rPr>
        <w:t xml:space="preserve"> we see them </w:t>
      </w:r>
      <w:r w:rsidRPr="00DA1CF1">
        <w:rPr>
          <w:rFonts w:ascii="Gentium" w:hAnsi="Gentium"/>
        </w:rPr>
        <w:br/>
        <w:t>combine their songs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νωλόλυξαν) with those of the dithyrambic choruses of </w:t>
      </w:r>
      <w:r w:rsidRPr="00DA1CF1">
        <w:rPr>
          <w:rFonts w:ascii="Gentium" w:hAnsi="Gentium"/>
        </w:rPr>
        <w:br/>
        <w:t xml:space="preserve">the tribe of the Acamantids. </w:t>
      </w:r>
      <w:hyperlink r:id="rId523" w:anchor="134.#134." w:history="1">
        <w:r w:rsidRPr="00DA1CF1">
          <w:rPr>
            <w:rStyle w:val="Hyperlink"/>
            <w:rFonts w:ascii="Gentium" w:hAnsi="Gentium"/>
            <w:vertAlign w:val="superscript"/>
          </w:rPr>
          <w:t>134.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Another ritual chorus of women or girls formed to honor Dionysus is the one </w:t>
      </w:r>
      <w:r w:rsidRPr="00DA1CF1">
        <w:rPr>
          <w:rFonts w:ascii="Gentium" w:hAnsi="Gentium"/>
        </w:rPr>
        <w:br/>
        <w:t xml:space="preserve">instituted by the college of sixteen women of </w:t>
      </w:r>
      <w:smartTag w:uri="urn:schemas-microsoft-com:office:smarttags" w:element="place">
        <w:smartTag w:uri="urn:schemas-microsoft-com:office:smarttags" w:element="City">
          <w:r w:rsidRPr="00DA1CF1">
            <w:rPr>
              <w:rFonts w:ascii="Gentium" w:hAnsi="Gentium"/>
            </w:rPr>
            <w:t>Elis</w:t>
          </w:r>
        </w:smartTag>
      </w:smartTag>
      <w:r w:rsidRPr="00DA1CF1">
        <w:rPr>
          <w:rFonts w:ascii="Gentium" w:hAnsi="Gentium"/>
        </w:rPr>
        <w:t xml:space="preserve">, parallel with the one </w:t>
      </w:r>
      <w:r w:rsidRPr="00DA1CF1">
        <w:rPr>
          <w:rFonts w:ascii="Gentium" w:hAnsi="Gentium"/>
        </w:rPr>
        <w:br/>
        <w:t xml:space="preserve">dedicated to Hera and discussed above. This chorus bore the name of Physkoa, </w:t>
      </w:r>
      <w:r w:rsidRPr="00DA1CF1">
        <w:rPr>
          <w:rFonts w:ascii="Gentium" w:hAnsi="Gentium"/>
        </w:rPr>
        <w:br/>
        <w:t xml:space="preserve">the lover of Dionysus at </w:t>
      </w:r>
      <w:smartTag w:uri="urn:schemas-microsoft-com:office:smarttags" w:element="City">
        <w:r w:rsidRPr="00DA1CF1">
          <w:rPr>
            <w:rFonts w:ascii="Gentium" w:hAnsi="Gentium"/>
          </w:rPr>
          <w:t>Elis</w:t>
        </w:r>
      </w:smartTag>
      <w:r w:rsidRPr="00DA1CF1">
        <w:rPr>
          <w:rFonts w:ascii="Gentium" w:hAnsi="Gentium"/>
        </w:rPr>
        <w:t xml:space="preserve"> and the founder of the cult of that god in this part </w:t>
      </w:r>
      <w:r w:rsidRPr="00DA1CF1">
        <w:rPr>
          <w:rFonts w:ascii="Gentium" w:hAnsi="Gentium"/>
        </w:rPr>
        <w:br/>
        <w:t xml:space="preserve">of the </w:t>
      </w:r>
      <w:smartTag w:uri="urn:schemas-microsoft-com:office:smarttags" w:element="place">
        <w:r w:rsidRPr="00DA1CF1">
          <w:rPr>
            <w:rFonts w:ascii="Gentium" w:hAnsi="Gentium"/>
          </w:rPr>
          <w:t>Peloponnese</w:t>
        </w:r>
      </w:smartTag>
      <w:r w:rsidRPr="00DA1CF1">
        <w:rPr>
          <w:rFonts w:ascii="Gentium" w:hAnsi="Gentium"/>
        </w:rPr>
        <w:t xml:space="preserve">. Most likely this chorus performed in the Thyia, the great </w:t>
      </w:r>
      <w:r w:rsidRPr="00DA1CF1">
        <w:rPr>
          <w:rFonts w:ascii="Gentium" w:hAnsi="Gentium"/>
        </w:rPr>
        <w:br/>
        <w:t xml:space="preserve">Dionysiac festival celebrated at </w:t>
      </w:r>
      <w:smartTag w:uri="urn:schemas-microsoft-com:office:smarttags" w:element="City">
        <w:smartTag w:uri="urn:schemas-microsoft-com:office:smarttags" w:element="place">
          <w:r w:rsidRPr="00DA1CF1">
            <w:rPr>
              <w:rFonts w:ascii="Gentium" w:hAnsi="Gentium"/>
            </w:rPr>
            <w:t>Elis</w:t>
          </w:r>
        </w:smartTag>
      </w:smartTag>
      <w:r w:rsidRPr="00DA1CF1">
        <w:rPr>
          <w:rFonts w:ascii="Gentium" w:hAnsi="Gentium"/>
        </w:rPr>
        <w:t xml:space="preserve">. Given this probability, Weniger compares </w:t>
      </w:r>
      <w:r w:rsidRPr="00DA1CF1">
        <w:rPr>
          <w:rFonts w:ascii="Gentium" w:hAnsi="Gentium"/>
        </w:rPr>
        <w:br/>
        <w:t xml:space="preserve">the service performed by the sixteen Eleans to the service of the </w:t>
      </w:r>
      <w:smartTag w:uri="urn:schemas-microsoft-com:office:smarttags" w:element="PlaceType">
        <w:r w:rsidRPr="00DA1CF1">
          <w:rPr>
            <w:rFonts w:ascii="Gentium" w:hAnsi="Gentium"/>
          </w:rPr>
          <w:t>college</w:t>
        </w:r>
      </w:smartTag>
      <w:r w:rsidRPr="00DA1CF1">
        <w:rPr>
          <w:rFonts w:ascii="Gentium" w:hAnsi="Gentium"/>
        </w:rPr>
        <w:t xml:space="preserve"> of </w:t>
      </w:r>
      <w:r w:rsidRPr="00DA1CF1">
        <w:rPr>
          <w:rFonts w:ascii="Gentium" w:hAnsi="Gentium"/>
        </w:rPr>
        <w:br/>
      </w:r>
      <w:smartTag w:uri="urn:schemas-microsoft-com:office:smarttags" w:element="PlaceName">
        <w:r w:rsidRPr="00DA1CF1">
          <w:rPr>
            <w:rFonts w:ascii="Gentium" w:hAnsi="Gentium"/>
          </w:rPr>
          <w:t>Thyads</w:t>
        </w:r>
      </w:smartTag>
      <w:r w:rsidRPr="00DA1CF1">
        <w:rPr>
          <w:rFonts w:ascii="Gentium" w:hAnsi="Gentium"/>
        </w:rPr>
        <w:t xml:space="preserve"> at </w:t>
      </w:r>
      <w:smartTag w:uri="urn:schemas-microsoft-com:office:smarttags" w:element="place">
        <w:r w:rsidRPr="00DA1CF1">
          <w:rPr>
            <w:rFonts w:ascii="Gentium" w:hAnsi="Gentium"/>
          </w:rPr>
          <w:t>Delphi</w:t>
        </w:r>
      </w:smartTag>
      <w:r w:rsidRPr="00DA1CF1">
        <w:rPr>
          <w:rFonts w:ascii="Gentium" w:hAnsi="Gentium"/>
        </w:rPr>
        <w:t xml:space="preserve">: the analogy is quite striking and is surely not the result of </w:t>
      </w:r>
      <w:r w:rsidRPr="00DA1CF1">
        <w:rPr>
          <w:rFonts w:ascii="Gentium" w:hAnsi="Gentium"/>
        </w:rPr>
        <w:br/>
        <w:t xml:space="preserve">chance. The very name </w:t>
      </w:r>
      <w:r w:rsidRPr="00DA1CF1">
        <w:rPr>
          <w:rFonts w:ascii="Gentium" w:hAnsi="Gentium"/>
          <w:i/>
          <w:iCs/>
        </w:rPr>
        <w:t>Thyad</w:t>
      </w:r>
      <w:r w:rsidRPr="00DA1CF1">
        <w:rPr>
          <w:rFonts w:ascii="Gentium" w:hAnsi="Gentium"/>
        </w:rPr>
        <w:t xml:space="preserve"> was a synonym for </w:t>
      </w:r>
      <w:r w:rsidRPr="00DA1CF1">
        <w:rPr>
          <w:rFonts w:ascii="Gentium" w:hAnsi="Gentium"/>
          <w:i/>
          <w:iCs/>
        </w:rPr>
        <w:t>Maenad</w:t>
      </w:r>
      <w:r w:rsidRPr="00DA1CF1">
        <w:rPr>
          <w:rFonts w:ascii="Gentium" w:hAnsi="Gentium"/>
        </w:rPr>
        <w:t xml:space="preserve"> or </w:t>
      </w:r>
      <w:r w:rsidRPr="00DA1CF1">
        <w:rPr>
          <w:rFonts w:ascii="Gentium" w:hAnsi="Gentium"/>
          <w:i/>
          <w:iCs/>
        </w:rPr>
        <w:t>Bacchant</w:t>
      </w:r>
      <w:r w:rsidRPr="00DA1CF1">
        <w:rPr>
          <w:rFonts w:ascii="Gentium" w:hAnsi="Gentium"/>
        </w:rPr>
        <w:t xml:space="preserve"> from </w:t>
      </w:r>
      <w:r w:rsidRPr="00DA1CF1">
        <w:rPr>
          <w:rFonts w:ascii="Gentium" w:hAnsi="Gentium"/>
        </w:rPr>
        <w:br/>
        <w:t xml:space="preserve">antiquity. </w:t>
      </w:r>
      <w:hyperlink r:id="rId524" w:anchor="135.#135." w:history="1">
        <w:r w:rsidRPr="00DA1CF1">
          <w:rPr>
            <w:rStyle w:val="Hyperlink"/>
            <w:rFonts w:ascii="Gentium" w:hAnsi="Gentium"/>
            <w:vertAlign w:val="superscript"/>
          </w:rPr>
          <w:t>135.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rite of the Elean Thyia offers the image of an established </w:t>
      </w:r>
      <w:r w:rsidRPr="00DA1CF1">
        <w:rPr>
          <w:rFonts w:ascii="Gentium" w:hAnsi="Gentium"/>
        </w:rPr>
        <w:br/>
        <w:t xml:space="preserve">Dionysiac women's chorus, showing no signs of the mad excesses of the </w:t>
      </w:r>
      <w:r w:rsidRPr="00DA1CF1">
        <w:rPr>
          <w:rFonts w:ascii="Gentium" w:hAnsi="Gentium"/>
        </w:rPr>
        <w:br/>
        <w:t xml:space="preserve">Bacchants that myth recounts. It is still possible that the chorus of Physkoa </w:t>
      </w:r>
      <w:r w:rsidRPr="00DA1CF1">
        <w:rPr>
          <w:rFonts w:ascii="Gentium" w:hAnsi="Gentium"/>
        </w:rPr>
        <w:br/>
        <w:t xml:space="preserve">carried attributes belonging to the Maenads. At any rate, Plutarch tells us that </w:t>
      </w:r>
      <w:r w:rsidRPr="00DA1CF1">
        <w:rPr>
          <w:rFonts w:ascii="Gentium" w:hAnsi="Gentium"/>
        </w:rPr>
        <w:br/>
        <w:t xml:space="preserve">the women of the Eleans, possibly the sixteen women of the college themselves,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college of sixteen women of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  <w:sz w:val="20"/>
                    <w:szCs w:val="20"/>
                  </w:rPr>
                  <w:t>Elis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served both deities jointly: see above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p. 114. For the composition of the chorus of Dionysus, see </w:t>
            </w:r>
            <w:smartTag w:uri="urn:schemas-microsoft-com:office:smarttags" w:element="place">
              <w:r w:rsidRPr="00DA1CF1">
                <w:rPr>
                  <w:rFonts w:ascii="Gentium" w:hAnsi="Gentium"/>
                  <w:sz w:val="20"/>
                  <w:szCs w:val="20"/>
                </w:rPr>
                <w:t>Seaford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JHS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108,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124ff.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Sim. fr. 148 B = Bacch.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Epigr.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 P, see Wilamowitz,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218ff.,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Pickard-Cambridge,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Dithyramb,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16; see above pp. </w:t>
            </w:r>
            <w:smartTag w:uri="urn:schemas-microsoft-com:office:smarttags" w:element="metricconverter">
              <w:smartTagPr>
                <w:attr w:name="ProductID" w:val="7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5.16.6f. and 6.26.1;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299a; Weniger,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Elis,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4ff.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10ff., J. Schmidt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Thyia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(4), and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291ff.;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meaning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Thyad,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see J. Schmidt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Thyias: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the Thyads are mainly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adult women.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-136-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>sang a song (</w:t>
      </w:r>
      <w:r w:rsidRPr="00DA1CF1">
        <w:rPr>
          <w:rFonts w:ascii="Gentium" w:hAnsi="Gentium" w:cs="Palatino Linotype"/>
        </w:rPr>
        <w:t>ὕ</w:t>
      </w:r>
      <w:r w:rsidRPr="00DA1CF1">
        <w:rPr>
          <w:rFonts w:ascii="Gentium" w:hAnsi="Gentium"/>
        </w:rPr>
        <w:t xml:space="preserve">μνος) in honor of Dionysus, the text of which he gives us. It is a </w:t>
      </w:r>
      <w:r w:rsidRPr="00DA1CF1">
        <w:rPr>
          <w:rFonts w:ascii="Gentium" w:hAnsi="Gentium"/>
        </w:rPr>
        <w:br/>
        <w:t xml:space="preserve">short invocation to the god to appear in his temple and to leap as a bull (θύων, a </w:t>
      </w:r>
      <w:r w:rsidRPr="00DA1CF1">
        <w:rPr>
          <w:rFonts w:ascii="Gentium" w:hAnsi="Gentium"/>
        </w:rPr>
        <w:br/>
        <w:t xml:space="preserve">verb that recalls the denomination of the Thyads); the song begins and ends with </w:t>
      </w:r>
      <w:r w:rsidRPr="00DA1CF1">
        <w:rPr>
          <w:rFonts w:ascii="Gentium" w:hAnsi="Gentium"/>
        </w:rPr>
        <w:br/>
        <w:t xml:space="preserve">the cry of invocation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ξιε ταυ̑ρε, </w:t>
      </w:r>
      <w:r w:rsidRPr="00DA1CF1">
        <w:rPr>
          <w:rFonts w:ascii="Gentium" w:hAnsi="Gentium"/>
          <w:i/>
          <w:iCs/>
        </w:rPr>
        <w:t>noble bull</w:t>
      </w:r>
      <w:r w:rsidRPr="00DA1CF1">
        <w:rPr>
          <w:rFonts w:ascii="Gentium" w:hAnsi="Gentium"/>
        </w:rPr>
        <w:t xml:space="preserve">. </w:t>
      </w:r>
      <w:hyperlink r:id="rId525" w:anchor="136.#136." w:history="1">
        <w:r w:rsidRPr="00DA1CF1">
          <w:rPr>
            <w:rStyle w:val="Hyperlink"/>
            <w:rFonts w:ascii="Gentium" w:hAnsi="Gentium"/>
            <w:vertAlign w:val="superscript"/>
          </w:rPr>
          <w:t>136.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Dionysus intervenes above all in the field reserved for wives and mothers: he </w:t>
      </w:r>
      <w:r w:rsidRPr="00DA1CF1">
        <w:rPr>
          <w:rFonts w:ascii="Gentium" w:hAnsi="Gentium"/>
        </w:rPr>
        <w:br/>
        <w:t xml:space="preserve">is associated with Athena Skiras in the festival of the Athenian Oschophoria; he </w:t>
      </w:r>
      <w:r w:rsidRPr="00DA1CF1">
        <w:rPr>
          <w:rFonts w:ascii="Gentium" w:hAnsi="Gentium"/>
        </w:rPr>
        <w:br/>
        <w:t xml:space="preserve">is celebrated for the same reason as Hera was by the college of sixteen Eleans; </w:t>
      </w:r>
      <w:r w:rsidRPr="00DA1CF1">
        <w:rPr>
          <w:rFonts w:ascii="Gentium" w:hAnsi="Gentium"/>
        </w:rPr>
        <w:br/>
        <w:t xml:space="preserve">and he is a possible substitute for Hera in the myth of the </w:t>
      </w:r>
      <w:r w:rsidRPr="00DA1CF1">
        <w:rPr>
          <w:rFonts w:ascii="Gentium" w:hAnsi="Gentium"/>
          <w:i/>
          <w:iCs/>
        </w:rPr>
        <w:t>Proitides.</w:t>
      </w:r>
      <w:r w:rsidRPr="00DA1CF1">
        <w:rPr>
          <w:rFonts w:ascii="Gentium" w:hAnsi="Gentium"/>
        </w:rPr>
        <w:t xml:space="preserve"> He </w:t>
      </w:r>
      <w:r w:rsidRPr="00DA1CF1">
        <w:rPr>
          <w:rFonts w:ascii="Gentium" w:hAnsi="Gentium"/>
        </w:rPr>
        <w:br/>
        <w:t xml:space="preserve">represents the reversal of the legal matrimonial order, where the reversal is </w:t>
      </w:r>
      <w:r w:rsidRPr="00DA1CF1">
        <w:rPr>
          <w:rFonts w:ascii="Gentium" w:hAnsi="Gentium"/>
        </w:rPr>
        <w:br/>
        <w:t xml:space="preserve">legalized and an integral part of the order itself. Thus at Patras on the banks of </w:t>
      </w:r>
      <w:r w:rsidRPr="00DA1CF1">
        <w:rPr>
          <w:rFonts w:ascii="Gentium" w:hAnsi="Gentium"/>
        </w:rPr>
        <w:br/>
        <w:t xml:space="preserve">the River Meilichos, the children of the region offer up to Artemis the wreaths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they wear and then proceed to the temple of Dionysus Aisymnetes, crowned with </w:t>
      </w:r>
      <w:r w:rsidRPr="00DA1CF1">
        <w:rPr>
          <w:rFonts w:ascii="Gentium" w:hAnsi="Gentium"/>
        </w:rPr>
        <w:br/>
        <w:t xml:space="preserve">new garlands. The myth underlying this rite says that the παρθένος priestess of </w:t>
      </w:r>
      <w:r w:rsidRPr="00DA1CF1">
        <w:rPr>
          <w:rFonts w:ascii="Gentium" w:hAnsi="Gentium"/>
        </w:rPr>
        <w:br/>
        <w:t xml:space="preserve">Artemis at Patras made love with her fiancé in the temple of the goddess, </w:t>
      </w:r>
      <w:r w:rsidRPr="00DA1CF1">
        <w:rPr>
          <w:rFonts w:ascii="Gentium" w:hAnsi="Gentium"/>
        </w:rPr>
        <w:br/>
        <w:t xml:space="preserve">transforming the sanctuary into a bridal chamber. Artemis sent famine and </w:t>
      </w:r>
      <w:r w:rsidRPr="00DA1CF1">
        <w:rPr>
          <w:rFonts w:ascii="Gentium" w:hAnsi="Gentium"/>
        </w:rPr>
        <w:br/>
        <w:t xml:space="preserve">disease to the population, which was released by means of the human sacrifice of </w:t>
      </w:r>
      <w:r w:rsidRPr="00DA1CF1">
        <w:rPr>
          <w:rFonts w:ascii="Gentium" w:hAnsi="Gentium"/>
        </w:rPr>
        <w:br/>
        <w:t xml:space="preserve">two young people. With its schema 'sacrilege of the deity / sending of a plague / </w:t>
      </w:r>
      <w:r w:rsidRPr="00DA1CF1">
        <w:rPr>
          <w:rFonts w:ascii="Gentium" w:hAnsi="Gentium"/>
        </w:rPr>
        <w:br/>
        <w:t xml:space="preserve">expiation by a rite symbolizing the death of the adolescents,' it shows that the </w:t>
      </w:r>
      <w:r w:rsidRPr="00DA1CF1">
        <w:rPr>
          <w:rFonts w:ascii="Gentium" w:hAnsi="Gentium"/>
        </w:rPr>
        <w:br/>
        <w:t xml:space="preserve">return to the </w:t>
      </w:r>
      <w:smartTag w:uri="urn:schemas-microsoft-com:office:smarttags" w:element="place">
        <w:smartTag w:uri="urn:schemas-microsoft-com:office:smarttags" w:element="PlaceType">
          <w:r w:rsidRPr="00DA1CF1">
            <w:rPr>
              <w:rFonts w:ascii="Gentium" w:hAnsi="Gentium"/>
            </w:rPr>
            <w:t>temple</w:t>
          </w:r>
        </w:smartTag>
        <w:r w:rsidRPr="00DA1CF1">
          <w:rPr>
            <w:rFonts w:ascii="Gentium" w:hAnsi="Gentium"/>
          </w:rPr>
          <w:t xml:space="preserve"> of </w:t>
        </w:r>
        <w:smartTag w:uri="urn:schemas-microsoft-com:office:smarttags" w:element="PlaceName">
          <w:r w:rsidRPr="00DA1CF1">
            <w:rPr>
              <w:rFonts w:ascii="Gentium" w:hAnsi="Gentium"/>
            </w:rPr>
            <w:t>Dionysus</w:t>
          </w:r>
        </w:smartTag>
      </w:smartTag>
      <w:r w:rsidRPr="00DA1CF1">
        <w:rPr>
          <w:rFonts w:ascii="Gentium" w:hAnsi="Gentium"/>
        </w:rPr>
        <w:t xml:space="preserve"> of the children who have been purified in the </w:t>
      </w:r>
      <w:r w:rsidRPr="00DA1CF1">
        <w:rPr>
          <w:rFonts w:ascii="Gentium" w:hAnsi="Gentium"/>
        </w:rPr>
        <w:br/>
        <w:t xml:space="preserve">river stands for their integration into the adult world. Leaving their old crowns </w:t>
      </w:r>
      <w:r w:rsidRPr="00DA1CF1">
        <w:rPr>
          <w:rFonts w:ascii="Gentium" w:hAnsi="Gentium"/>
        </w:rPr>
        <w:br/>
        <w:t xml:space="preserve">for Artemis, they renounce the adolescence she embodies to take on the adult </w:t>
      </w:r>
      <w:r w:rsidRPr="00DA1CF1">
        <w:rPr>
          <w:rFonts w:ascii="Gentium" w:hAnsi="Gentium"/>
        </w:rPr>
        <w:br/>
        <w:t xml:space="preserve">status represented by Dionysus, a Dionysus Meilichios, a Dionysus the Sweet, </w:t>
      </w:r>
      <w:r w:rsidRPr="00DA1CF1">
        <w:rPr>
          <w:rFonts w:ascii="Gentium" w:hAnsi="Gentium"/>
        </w:rPr>
        <w:br/>
        <w:t>yielding, integrated into the city as its ruler (α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συμνήτης). </w:t>
      </w:r>
      <w:hyperlink r:id="rId526" w:anchor="137.#137." w:history="1">
        <w:r w:rsidRPr="00DA1CF1">
          <w:rPr>
            <w:rStyle w:val="Hyperlink"/>
            <w:rFonts w:ascii="Gentium" w:hAnsi="Gentium"/>
            <w:vertAlign w:val="superscript"/>
          </w:rPr>
          <w:t>137.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Integrated in the female cult system, Dionysus is invoked at the same time as </w:t>
      </w:r>
      <w:r w:rsidRPr="00DA1CF1">
        <w:rPr>
          <w:rFonts w:ascii="Gentium" w:hAnsi="Gentium"/>
        </w:rPr>
        <w:br/>
        <w:t xml:space="preserve">Apollo, Artemis, and Hera by the chorus of the women at the Thesmophoria of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smartTag w:uri="urn:schemas-microsoft-com:office:smarttags" w:element="country-region">
              <w:smartTag w:uri="urn:schemas-microsoft-com:office:smarttags" w:element="place">
                <w:r w:rsidRPr="00DA1CF1">
                  <w:rPr>
                    <w:rFonts w:ascii="Gentium" w:hAnsi="Gentium"/>
                    <w:i/>
                    <w:iCs/>
                    <w:sz w:val="20"/>
                    <w:szCs w:val="20"/>
                  </w:rPr>
                  <w:t>Mor.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299b and </w:t>
            </w:r>
            <w:smartTag w:uri="urn:schemas-microsoft-com:office:smarttags" w:element="metricconverter">
              <w:smartTagPr>
                <w:attr w:name="ProductID" w:val="36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364f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=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PMG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carm. pop. fr. 871 P; see above pp. </w:t>
            </w:r>
            <w:smartTag w:uri="urn:schemas-microsoft-com:office:smarttags" w:element="metricconverter">
              <w:smartTagPr>
                <w:attr w:name="ProductID" w:val="7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The poem has been commented on by C. Bérard, "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Axie taure,"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Mélanges Paul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Collart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Lausanne 1976, pp. 61-78, and C. Brown, "Dionysus and the Women of Elis: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PMG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871,"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GRBS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23, 1982, pp. 305-314. Insisting on the leaping of Dionysus, M.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Detienne,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Dionysus à ciel ouvert,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  <w:sz w:val="20"/>
                    <w:szCs w:val="20"/>
                  </w:rPr>
                  <w:t>Paris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1986, pp. 84ff., recalls that Paus. 6.26.1 puts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Thyia of Elis in relationship with one other, extra-urban sanctuary of Dionysus,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marked by a ritual miracle of the wine, in this case no longer for the women, but for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men.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7.19.1ff.; see M. Massenzio, "La festa di Artemis Triklaria e Dionysus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Aisymnetes a Patrai,"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SMSR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39, 1968, pp. 101-132, who interprets this rite and its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aition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as initiatory; see also Privitera,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88, pp. 29ff., and R. Seaford,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"Dionysus as Destroyer of the Household: Homer, Tragedy, and the Polis,"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Carpenter and Faraone,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Masks of Dionysus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115-146, with the fine interpretation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relationship between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aition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this "prematrimonial" ritual proposed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J.-P. Vernant,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Figures, idoles, masques,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DA1CF1">
                  <w:rPr>
                    <w:rFonts w:ascii="Gentium" w:hAnsi="Gentium"/>
                    <w:sz w:val="20"/>
                    <w:szCs w:val="20"/>
                  </w:rPr>
                  <w:t>Paris</w:t>
                </w:r>
              </w:smartTag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1990, pp. 189ff., and the development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given by J. Redfield, "From Sex to Politics: The Rites of Artemis Triklaria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Dionysus Aisymnêtês at Patras," in Halperin, Winkler, Zeitlin,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Before Sexuality,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115-134.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-137-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Aristophanes. And this evocation, significantly enough, takes place at the </w:t>
      </w:r>
      <w:r w:rsidRPr="00DA1CF1">
        <w:rPr>
          <w:rFonts w:ascii="Gentium" w:hAnsi="Gentium"/>
        </w:rPr>
        <w:br/>
        <w:t xml:space="preserve">moment the chorus expresses its wish to begin dancing and singing. </w:t>
      </w:r>
      <w:hyperlink r:id="rId527" w:anchor="138.#138." w:history="1">
        <w:r w:rsidRPr="00DA1CF1">
          <w:rPr>
            <w:rStyle w:val="Hyperlink"/>
            <w:rFonts w:ascii="Gentium" w:hAnsi="Gentium"/>
            <w:vertAlign w:val="superscript"/>
          </w:rPr>
          <w:t>138.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jc w:val="both"/>
        <w:rPr>
          <w:rFonts w:ascii="Gentium" w:hAnsi="Gentium"/>
        </w:rPr>
      </w:pP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3.1.8. Demeter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Like Dionysus, Demeter is a deity who stands for the whole of the female </w:t>
      </w:r>
      <w:r w:rsidRPr="00DA1CF1">
        <w:rPr>
          <w:rFonts w:ascii="Gentium" w:hAnsi="Gentium"/>
        </w:rPr>
        <w:br/>
        <w:t xml:space="preserve">experience, with the accent on adult femininity understood as a state of achieved </w:t>
      </w:r>
      <w:r w:rsidRPr="00DA1CF1">
        <w:rPr>
          <w:rFonts w:ascii="Gentium" w:hAnsi="Gentium"/>
        </w:rPr>
        <w:br/>
        <w:t xml:space="preserve">civilization. Goddess-mother, goddess of the culture, Demeter protects the sexual </w:t>
      </w:r>
      <w:r w:rsidRPr="00DA1CF1">
        <w:rPr>
          <w:rFonts w:ascii="Gentium" w:hAnsi="Gentium"/>
        </w:rPr>
        <w:br/>
        <w:t xml:space="preserve">life of the woman, as long as this life is ordered within the framework of </w:t>
      </w:r>
      <w:r w:rsidRPr="00DA1CF1">
        <w:rPr>
          <w:rFonts w:ascii="Gentium" w:hAnsi="Gentium"/>
        </w:rPr>
        <w:br/>
        <w:t xml:space="preserve">marriage and the family. In the same way as she favors the cultivation of a fertile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soil as opposed to wild nature, Demeter is the guarantee of fecundity for the </w:t>
      </w:r>
      <w:r w:rsidRPr="00DA1CF1">
        <w:rPr>
          <w:rFonts w:ascii="Gentium" w:hAnsi="Gentium"/>
        </w:rPr>
        <w:br/>
        <w:t xml:space="preserve">woman whose sexuality obeys the civic norms. Her influence does not extend to </w:t>
      </w:r>
      <w:r w:rsidRPr="00DA1CF1">
        <w:rPr>
          <w:rFonts w:ascii="Gentium" w:hAnsi="Gentium"/>
        </w:rPr>
        <w:br/>
        <w:t xml:space="preserve">marriage itself, but to what the Greeks thought of as its principal goal: the legal </w:t>
      </w:r>
      <w:r w:rsidRPr="00DA1CF1">
        <w:rPr>
          <w:rFonts w:ascii="Gentium" w:hAnsi="Gentium"/>
        </w:rPr>
        <w:br/>
        <w:t xml:space="preserve">procreation of future citizens. </w:t>
      </w:r>
      <w:hyperlink r:id="rId528" w:anchor="139.#139." w:history="1">
        <w:r w:rsidRPr="00DA1CF1">
          <w:rPr>
            <w:rStyle w:val="Hyperlink"/>
            <w:rFonts w:ascii="Gentium" w:hAnsi="Gentium"/>
            <w:vertAlign w:val="superscript"/>
          </w:rPr>
          <w:t>139.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order represented by Demeter as mother is </w:t>
      </w:r>
      <w:r w:rsidRPr="00DA1CF1">
        <w:rPr>
          <w:rFonts w:ascii="Gentium" w:hAnsi="Gentium"/>
        </w:rPr>
        <w:br/>
        <w:t xml:space="preserve">exactly the one overturned by the cult of Dionysus. Demeter is close to Hera and </w:t>
      </w:r>
      <w:r w:rsidRPr="00DA1CF1">
        <w:rPr>
          <w:rFonts w:ascii="Gentium" w:hAnsi="Gentium"/>
        </w:rPr>
        <w:br/>
        <w:t xml:space="preserve">even if the beauty contests on </w:t>
      </w:r>
      <w:smartTag w:uri="urn:schemas-microsoft-com:office:smarttags" w:element="place">
        <w:r w:rsidRPr="00DA1CF1">
          <w:rPr>
            <w:rFonts w:ascii="Gentium" w:hAnsi="Gentium"/>
          </w:rPr>
          <w:t>Lesbos</w:t>
        </w:r>
      </w:smartTag>
      <w:r w:rsidRPr="00DA1CF1">
        <w:rPr>
          <w:rFonts w:ascii="Gentium" w:hAnsi="Gentium"/>
        </w:rPr>
        <w:t xml:space="preserve"> took place in the sanctuary of Hera, at </w:t>
      </w:r>
      <w:r w:rsidRPr="00DA1CF1">
        <w:rPr>
          <w:rFonts w:ascii="Gentium" w:hAnsi="Gentium"/>
        </w:rPr>
        <w:br/>
        <w:t xml:space="preserve">Basilis on the Alpheios, they were dedicated to Eleusinian Demeter. </w:t>
      </w:r>
      <w:hyperlink r:id="rId529" w:anchor="140.#140." w:history="1">
        <w:r w:rsidRPr="00DA1CF1">
          <w:rPr>
            <w:rStyle w:val="Hyperlink"/>
            <w:rFonts w:ascii="Gentium" w:hAnsi="Gentium"/>
            <w:vertAlign w:val="superscript"/>
          </w:rPr>
          <w:t>140.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There is no mention of a choral performance in the Skira or the </w:t>
      </w:r>
      <w:r w:rsidRPr="00DA1CF1">
        <w:rPr>
          <w:rFonts w:ascii="Gentium" w:hAnsi="Gentium"/>
        </w:rPr>
        <w:br/>
        <w:t xml:space="preserve">Thesmophoria, which were the principal festivals at Athens dedicated to </w:t>
      </w:r>
      <w:r w:rsidRPr="00DA1CF1">
        <w:rPr>
          <w:rFonts w:ascii="Gentium" w:hAnsi="Gentium"/>
        </w:rPr>
        <w:br/>
        <w:t xml:space="preserve">Demeter. However, it is to be noted that the chorus of the </w:t>
      </w:r>
      <w:r w:rsidRPr="00DA1CF1">
        <w:rPr>
          <w:rFonts w:ascii="Gentium" w:hAnsi="Gentium"/>
          <w:i/>
          <w:iCs/>
        </w:rPr>
        <w:t>Thesmophoriazusae</w:t>
      </w:r>
      <w:r w:rsidRPr="00DA1CF1">
        <w:rPr>
          <w:rFonts w:ascii="Gentium" w:hAnsi="Gentium"/>
        </w:rPr>
        <w:t xml:space="preserve"> of </w:t>
      </w:r>
      <w:r w:rsidRPr="00DA1CF1">
        <w:rPr>
          <w:rFonts w:ascii="Gentium" w:hAnsi="Gentium"/>
        </w:rPr>
        <w:br/>
        <w:t>Aristophanes was made up of noble women (ε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 xml:space="preserve">γενει̑ς γυναι̑κες), and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koryphaios</w:t>
      </w:r>
      <w:r w:rsidRPr="00DA1CF1">
        <w:rPr>
          <w:rFonts w:ascii="Gentium" w:hAnsi="Gentium"/>
        </w:rPr>
        <w:t xml:space="preserve"> of the </w:t>
      </w:r>
      <w:r w:rsidRPr="00DA1CF1">
        <w:rPr>
          <w:rFonts w:ascii="Gentium" w:hAnsi="Gentium"/>
          <w:i/>
          <w:iCs/>
        </w:rPr>
        <w:t>Frogs</w:t>
      </w:r>
      <w:r w:rsidRPr="00DA1CF1">
        <w:rPr>
          <w:rFonts w:ascii="Gentium" w:hAnsi="Gentium"/>
        </w:rPr>
        <w:t xml:space="preserve"> speaks of girls and women (κόραις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γυναιξίν) who </w:t>
      </w:r>
      <w:r w:rsidRPr="00DA1CF1">
        <w:rPr>
          <w:rFonts w:ascii="Gentium" w:hAnsi="Gentium"/>
        </w:rPr>
        <w:br/>
        <w:t xml:space="preserve">have celebrated a night festival in honor of the goddess (παννυχίζουσιν </w:t>
      </w:r>
      <w:r w:rsidRPr="00DA1CF1">
        <w:rPr>
          <w:rFonts w:ascii="Gentium" w:hAnsi="Gentium"/>
        </w:rPr>
        <w:br/>
        <w:t>θε</w:t>
      </w:r>
      <w:r w:rsidRPr="00DA1CF1">
        <w:rPr>
          <w:rFonts w:ascii="Gentium" w:hAnsi="Gentium" w:cs="Palatino Linotype"/>
        </w:rPr>
        <w:t>ᾳ</w:t>
      </w:r>
      <w:r w:rsidRPr="00DA1CF1">
        <w:rPr>
          <w:rFonts w:ascii="Gentium" w:hAnsi="Gentium"/>
        </w:rPr>
        <w:t xml:space="preserve">̑). </w:t>
      </w:r>
      <w:hyperlink r:id="rId530" w:anchor="141.#141." w:history="1">
        <w:r w:rsidRPr="00DA1CF1">
          <w:rPr>
            <w:rStyle w:val="Hyperlink"/>
            <w:rFonts w:ascii="Gentium" w:hAnsi="Gentium"/>
            <w:vertAlign w:val="superscript"/>
          </w:rPr>
          <w:t>141.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As these two comedies show, dance was certainly not excluded from </w:t>
      </w:r>
      <w:r w:rsidRPr="00DA1CF1">
        <w:rPr>
          <w:rFonts w:ascii="Gentium" w:hAnsi="Gentium"/>
        </w:rPr>
        <w:br/>
        <w:t xml:space="preserve">rites for Demeter, but it was for married women with the status of citizens. </w:t>
      </w:r>
      <w:r w:rsidRPr="00DA1CF1">
        <w:rPr>
          <w:rFonts w:ascii="Gentium" w:hAnsi="Gentium"/>
        </w:rPr>
        <w:br/>
        <w:t xml:space="preserve">Dancing and singing are at any rate confirmed in Eleusis; there was a well there, </w:t>
      </w:r>
      <w:r w:rsidRPr="00DA1CF1">
        <w:rPr>
          <w:rFonts w:ascii="Gentium" w:hAnsi="Gentium"/>
        </w:rPr>
        <w:br/>
        <w:t xml:space="preserve">already called in the </w:t>
      </w:r>
      <w:r w:rsidRPr="00DA1CF1">
        <w:rPr>
          <w:rFonts w:ascii="Gentium" w:hAnsi="Gentium"/>
          <w:i/>
          <w:iCs/>
        </w:rPr>
        <w:t>Homeric Hymn to Demeter</w:t>
      </w:r>
      <w:r w:rsidRPr="00DA1CF1">
        <w:rPr>
          <w:rFonts w:ascii="Gentium" w:hAnsi="Gentium"/>
        </w:rPr>
        <w:t xml:space="preserve"> καλλίχορος, </w:t>
      </w:r>
      <w:r w:rsidRPr="00DA1CF1">
        <w:rPr>
          <w:rFonts w:ascii="Gentium" w:hAnsi="Gentium"/>
          <w:i/>
          <w:iCs/>
        </w:rPr>
        <w:t xml:space="preserve">for the beautiful </w:t>
      </w:r>
      <w:r w:rsidRPr="00DA1CF1">
        <w:rPr>
          <w:rFonts w:ascii="Gentium" w:hAnsi="Gentium"/>
          <w:i/>
          <w:iCs/>
        </w:rPr>
        <w:br/>
        <w:t>choruses</w:t>
      </w:r>
      <w:r w:rsidRPr="00DA1CF1">
        <w:rPr>
          <w:rFonts w:ascii="Gentium" w:hAnsi="Gentium"/>
        </w:rPr>
        <w:t xml:space="preserve">. Pausanias explains the term saying that the women (γυναι̑κες) of the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969ff.; on the play on genre and gender in this comedy,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F.I. Zeitlin, "Travesties of gender and genre in Aristophanes'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Thesmophor-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iazousae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," in Foley,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Reflections of Women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169-217.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Farnell, Cults III, pp. 78ff. and 91ff.; O. Kern, RE 4 (1901),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Demeter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coll. 2748ff.; and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Religion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461ff. On the privileged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relations between Demeter and Dionysus,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coll. </w:t>
            </w:r>
            <w:smartTag w:uri="urn:schemas-microsoft-com:office:smarttags" w:element="metricconverter">
              <w:smartTagPr>
                <w:attr w:name="ProductID" w:val="275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2754f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Ath. 13.609ef, see above pp. </w:t>
            </w:r>
            <w:smartTag w:uri="urn:schemas-microsoft-com:office:smarttags" w:element="metricconverter">
              <w:smartTagPr>
                <w:attr w:name="ProductID" w:val="12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The fact that the third day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Thesmophoria at Athens was called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Kalligeneia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during which the participants prayed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for perfect offspring, might confirm the interpretation of the beauty contests: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beauty of the woman was perhaps judged by whether she looked as if she could bear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fine children. On the Kalligeneia, see Deubner,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5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M. Detienne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J.-P. Vernant,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 cuisine du sacrifice en pays grec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1979, pp. 191ff.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Aristoph. Thesm. 331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445ff.; on these two rituals see Deubner,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40ff., and Chirassi Colombo;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30, pp. 38ff. For the rest of Greece,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313ff. On the composition of the chorus of Aristophanes'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Ranae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the ritual it performs, see K.J. Dover,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Aristophanes. Frogs,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Oxford 1993,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57ff.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-138-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>Eleusinians danced and sang there for the goddess (χορ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>στησαν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</w:t>
      </w:r>
      <w:hyperlink r:id="rId531" w:history="1">
        <w:r w:rsidRPr="00DA1CF1">
          <w:rPr>
            <w:rFonts w:ascii="Gentium" w:hAnsi="Gentium"/>
            <w:i/>
            <w:color w:val="0000FF"/>
          </w:rPr>
          <w:t>esan</w:t>
        </w:r>
      </w:hyperlink>
      <w:r w:rsidRPr="00DA1CF1">
        <w:rPr>
          <w:rFonts w:ascii="Gentium" w:hAnsi="Gentium"/>
        </w:rPr>
        <w:t xml:space="preserve"> ε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/>
        </w:rPr>
        <w:br/>
        <w:t>τ</w:t>
      </w:r>
      <w:r w:rsidRPr="00DA1CF1">
        <w:rPr>
          <w:rFonts w:ascii="Gentium" w:hAnsi="Gentium" w:cs="Palatino Linotype"/>
        </w:rPr>
        <w:t>ὴ</w:t>
      </w:r>
      <w:r w:rsidRPr="00DA1CF1">
        <w:rPr>
          <w:rFonts w:ascii="Gentium" w:hAnsi="Gentium"/>
        </w:rPr>
        <w:t xml:space="preserve">ν θεόν). </w:t>
      </w:r>
      <w:hyperlink r:id="rId532" w:anchor="142.#142." w:history="1">
        <w:r w:rsidRPr="00DA1CF1">
          <w:rPr>
            <w:rStyle w:val="Hyperlink"/>
            <w:rFonts w:ascii="Gentium" w:hAnsi="Gentium"/>
            <w:vertAlign w:val="superscript"/>
          </w:rPr>
          <w:t>142.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Elsewhere, the scholia to another passage by Aristophanes show the Athenian </w:t>
      </w:r>
      <w:r w:rsidRPr="00DA1CF1">
        <w:rPr>
          <w:rFonts w:ascii="Gentium" w:hAnsi="Gentium"/>
        </w:rPr>
        <w:br/>
        <w:t xml:space="preserve">women shouting insults to each other from wagons carrying them to Eleusis to </w:t>
      </w:r>
      <w:r w:rsidRPr="00DA1CF1">
        <w:rPr>
          <w:rFonts w:ascii="Gentium" w:hAnsi="Gentium"/>
        </w:rPr>
        <w:br/>
        <w:t xml:space="preserve">celebrate the mysteries of Demeter. Probably this custom could be a basis for </w:t>
      </w:r>
      <w:r w:rsidRPr="00DA1CF1">
        <w:rPr>
          <w:rFonts w:ascii="Gentium" w:hAnsi="Gentium"/>
        </w:rPr>
        <w:br/>
        <w:t xml:space="preserve">interpreting the institution of women's choruses at Aegina mentioned by </w:t>
      </w:r>
      <w:r w:rsidRPr="00DA1CF1">
        <w:rPr>
          <w:rFonts w:ascii="Gentium" w:hAnsi="Gentium"/>
        </w:rPr>
        <w:br/>
        <w:t xml:space="preserve">Herodotus. Instituted to honor Damia and Auxesia, whose statues had been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stolen from Epidaurus, these choruses, led by male </w:t>
      </w:r>
      <w:r w:rsidRPr="00DA1CF1">
        <w:rPr>
          <w:rFonts w:ascii="Gentium" w:hAnsi="Gentium"/>
          <w:i/>
          <w:iCs/>
        </w:rPr>
        <w:t>choregoi,</w:t>
      </w:r>
      <w:r w:rsidRPr="00DA1CF1">
        <w:rPr>
          <w:rFonts w:ascii="Gentium" w:hAnsi="Gentium"/>
        </w:rPr>
        <w:t xml:space="preserve"> mocked each other </w:t>
      </w:r>
      <w:r w:rsidRPr="00DA1CF1">
        <w:rPr>
          <w:rFonts w:ascii="Gentium" w:hAnsi="Gentium"/>
        </w:rPr>
        <w:br/>
        <w:t xml:space="preserve">(χοροι̑σι γυναικηίοισι κερτόμοισι). </w:t>
      </w:r>
      <w:hyperlink r:id="rId533" w:anchor="143.#143." w:history="1">
        <w:r w:rsidRPr="00DA1CF1">
          <w:rPr>
            <w:rStyle w:val="Hyperlink"/>
            <w:rFonts w:ascii="Gentium" w:hAnsi="Gentium"/>
            <w:vertAlign w:val="superscript"/>
          </w:rPr>
          <w:t>143.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From many points of view, Damia and </w:t>
      </w:r>
      <w:r w:rsidRPr="00DA1CF1">
        <w:rPr>
          <w:rFonts w:ascii="Gentium" w:hAnsi="Gentium"/>
        </w:rPr>
        <w:br/>
        <w:t xml:space="preserve">Auxesia are close to Demeter and Kore, and were substituted for them in towns </w:t>
      </w:r>
      <w:r w:rsidRPr="00DA1CF1">
        <w:rPr>
          <w:rFonts w:ascii="Gentium" w:hAnsi="Gentium"/>
        </w:rPr>
        <w:br/>
        <w:t xml:space="preserve">such as Troizen. </w:t>
      </w:r>
      <w:hyperlink r:id="rId534" w:anchor="144.#144." w:history="1">
        <w:r w:rsidRPr="00DA1CF1">
          <w:rPr>
            <w:rStyle w:val="Hyperlink"/>
            <w:rFonts w:ascii="Gentium" w:hAnsi="Gentium"/>
            <w:vertAlign w:val="superscript"/>
          </w:rPr>
          <w:t>144.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Near to the figure of Demeter, the Great Mother had a sanctuary that was </w:t>
      </w:r>
      <w:r w:rsidRPr="00DA1CF1">
        <w:rPr>
          <w:rFonts w:ascii="Gentium" w:hAnsi="Gentium"/>
        </w:rPr>
        <w:br/>
        <w:t xml:space="preserve">supposed to be next to the house of Pindar in Thebes. The person who sang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Third Pythian</w:t>
      </w:r>
      <w:r w:rsidRPr="00DA1CF1">
        <w:rPr>
          <w:rFonts w:ascii="Gentium" w:hAnsi="Gentium"/>
        </w:rPr>
        <w:t xml:space="preserve">, who may be the poet himself, promises that for Hieron he will </w:t>
      </w:r>
      <w:r w:rsidRPr="00DA1CF1">
        <w:rPr>
          <w:rFonts w:ascii="Gentium" w:hAnsi="Gentium"/>
        </w:rPr>
        <w:br/>
        <w:t xml:space="preserve">invoke the help of the Mother, the goddess that young girls (κου̑ραι) celebrated </w:t>
      </w:r>
      <w:r w:rsidRPr="00DA1CF1">
        <w:rPr>
          <w:rFonts w:ascii="Gentium" w:hAnsi="Gentium"/>
        </w:rPr>
        <w:br/>
        <w:t>(μέλπονται) along with Pan in nocturnal festivals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ννύχιαι) near his house. </w:t>
      </w:r>
      <w:r w:rsidRPr="00DA1CF1">
        <w:rPr>
          <w:rFonts w:ascii="Gentium" w:hAnsi="Gentium"/>
        </w:rPr>
        <w:br/>
        <w:t xml:space="preserve">Following the critical tradition of reconstructing the biography of the Archaic </w:t>
      </w:r>
      <w:r w:rsidRPr="00DA1CF1">
        <w:rPr>
          <w:rFonts w:ascii="Gentium" w:hAnsi="Gentium"/>
        </w:rPr>
        <w:br/>
        <w:t xml:space="preserve">poets on apparent information given in their work, the scholiast commenting on </w:t>
      </w:r>
      <w:r w:rsidRPr="00DA1CF1">
        <w:rPr>
          <w:rFonts w:ascii="Gentium" w:hAnsi="Gentium"/>
        </w:rPr>
        <w:br/>
        <w:t xml:space="preserve">these lines suggests that Rhea, identified traditionally with the Great Mother, had </w:t>
      </w:r>
      <w:r w:rsidRPr="00DA1CF1">
        <w:rPr>
          <w:rFonts w:ascii="Gentium" w:hAnsi="Gentium"/>
        </w:rPr>
        <w:br/>
        <w:t xml:space="preserve">a temple near the poet's house; in a second version, the scholiast explains in the </w:t>
      </w:r>
      <w:r w:rsidRPr="00DA1CF1">
        <w:rPr>
          <w:rFonts w:ascii="Gentium" w:hAnsi="Gentium"/>
        </w:rPr>
        <w:br/>
        <w:t xml:space="preserve">same fictional vein that Pindar himself had built a sanctuary for the Mother of </w:t>
      </w:r>
      <w:r w:rsidRPr="00DA1CF1">
        <w:rPr>
          <w:rFonts w:ascii="Gentium" w:hAnsi="Gentium"/>
        </w:rPr>
        <w:br/>
        <w:t xml:space="preserve">the gods and Pan. </w:t>
      </w:r>
      <w:hyperlink r:id="rId535" w:anchor="145.#145." w:history="1">
        <w:r w:rsidRPr="00DA1CF1">
          <w:rPr>
            <w:rStyle w:val="Hyperlink"/>
            <w:rFonts w:ascii="Gentium" w:hAnsi="Gentium"/>
            <w:vertAlign w:val="superscript"/>
          </w:rPr>
          <w:t>145.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goddess is invoked here because she has the power to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Cer.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270ff., Paus. 1.38.6, see Deubner,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74 with pl. (6, 2)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archaic well found on the site of Eleusis, and Richardson,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8, pp. 326ff.,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for the complicated question of the archaeological identification of this well.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austere female character of this festival, implying the legitimacy of marriage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domestic virtues in contrast to the disorder rampant in the Adonia, see Detienne,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Adonis,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151ff. On the other hand there is no way of linking to any known cult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Alexandrian fragment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Coll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Alex.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fr. lyr. ad. 9 Powell) sung by a chorus of adoles-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cents in honor of Demeter; it is probably only a free imitation of a poem by Alcman: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the commentary of Powell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loc.;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but see nevertheless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Cer.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1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whose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hymn was perhaps composed for a festival of Demeter that took place at Alexandria: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the prudent remarks of N. Hopkinson,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Callimachus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Hymn to Demeter,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Cambridge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1984, pp. 32ff.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Sch. 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Plut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1014 and Tzetz.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(IV. 1, p. 209, 11ff. Koster);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Hdt. 5.83, see above p. 64, and Richardson,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8, pp. 213ff. The insults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proffered by the women were also customary in the Athenian ritual of the Stenia;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ritual, dedicated to Demeter and Kore, was connected with the Thesmophoria: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Deubner,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52.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41ff.,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</w:t>
            </w:r>
            <w:smartTag w:uri="urn:schemas-microsoft-com:office:smarttags" w:element="metricconverter">
              <w:smartTagPr>
                <w:attr w:name="ProductID" w:val="11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Deubner,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Att.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53 and </w:t>
            </w:r>
            <w:smartTag w:uri="urn:schemas-microsoft-com:office:smarttags" w:element="metricconverter">
              <w:smartTagPr>
                <w:attr w:name="ProductID" w:val="5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see H.W. Stoll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Auxesia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and R. Peter,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Damia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Pind. P. 3.77ff., 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(II, p. </w:t>
            </w:r>
            <w:smartTag w:uri="urn:schemas-microsoft-com:office:smarttags" w:element="metricconverter">
              <w:smartTagPr>
                <w:attr w:name="ProductID" w:val="8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Drachmann),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Vita Ambros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(I,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2, 4ff. Drachmann) and Paus. 9.25.3, who mentions the existence at Thebes of a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-139-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give and withdraw illness and, in particular, to cure madness (μανία). In this she </w:t>
      </w:r>
      <w:r w:rsidRPr="00DA1CF1">
        <w:rPr>
          <w:rFonts w:ascii="Gentium" w:hAnsi="Gentium"/>
        </w:rPr>
        <w:br/>
        <w:t xml:space="preserve">resembles Artemis, who sends famine and epidemics to her servants in Ephesos, </w:t>
      </w:r>
      <w:r w:rsidRPr="00DA1CF1">
        <w:rPr>
          <w:rFonts w:ascii="Gentium" w:hAnsi="Gentium"/>
        </w:rPr>
        <w:br/>
        <w:t xml:space="preserve">while curing the </w:t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 of their madness. This overlapping of the influence of </w:t>
      </w:r>
      <w:r w:rsidRPr="00DA1CF1">
        <w:rPr>
          <w:rFonts w:ascii="Gentium" w:hAnsi="Gentium"/>
        </w:rPr>
        <w:br/>
        <w:t xml:space="preserve">Artemis and the Theban Mother perhaps explains the presence of girls in the cult </w:t>
      </w:r>
      <w:r w:rsidRPr="00DA1CF1">
        <w:rPr>
          <w:rFonts w:ascii="Gentium" w:hAnsi="Gentium"/>
        </w:rPr>
        <w:br/>
        <w:t xml:space="preserve">of a goddess who is principally the protector of adult women, being the one who </w:t>
      </w:r>
      <w:r w:rsidRPr="00DA1CF1">
        <w:rPr>
          <w:rFonts w:ascii="Gentium" w:hAnsi="Gentium"/>
        </w:rPr>
        <w:br/>
        <w:t xml:space="preserve">gives birth to all life. Again according to the scholia of the third </w:t>
      </w:r>
      <w:r w:rsidRPr="00DA1CF1">
        <w:rPr>
          <w:rFonts w:ascii="Gentium" w:hAnsi="Gentium"/>
          <w:i/>
          <w:iCs/>
        </w:rPr>
        <w:t>Pythian,</w:t>
      </w:r>
      <w:r w:rsidRPr="00DA1CF1">
        <w:rPr>
          <w:rFonts w:ascii="Gentium" w:hAnsi="Gentium"/>
        </w:rPr>
        <w:t xml:space="preserve">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daughters of Pindar (Πινδάρου θυγατέρες), Protomache and Eumetis, were </w:t>
      </w:r>
      <w:r w:rsidRPr="00DA1CF1">
        <w:rPr>
          <w:rFonts w:ascii="Gentium" w:hAnsi="Gentium"/>
        </w:rPr>
        <w:br/>
        <w:t xml:space="preserve">supposed to be among the adolescents participating in the ritual. </w:t>
      </w:r>
      <w:hyperlink r:id="rId536" w:anchor="146.#146." w:history="1">
        <w:r w:rsidRPr="00DA1CF1">
          <w:rPr>
            <w:rStyle w:val="Hyperlink"/>
            <w:rFonts w:ascii="Gentium" w:hAnsi="Gentium"/>
            <w:vertAlign w:val="superscript"/>
          </w:rPr>
          <w:t>146.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particularly interesting to note that these same scholia add that Pan is </w:t>
      </w:r>
      <w:r w:rsidRPr="00DA1CF1">
        <w:rPr>
          <w:rFonts w:ascii="Gentium" w:hAnsi="Gentium"/>
        </w:rPr>
        <w:br/>
        <w:t xml:space="preserve">celebrated as Rhea's </w:t>
      </w:r>
      <w:r w:rsidRPr="00DA1CF1">
        <w:rPr>
          <w:rFonts w:ascii="Gentium" w:hAnsi="Gentium"/>
          <w:i/>
          <w:iCs/>
        </w:rPr>
        <w:t>paredros</w:t>
      </w:r>
      <w:r w:rsidRPr="00DA1CF1">
        <w:rPr>
          <w:rFonts w:ascii="Gentium" w:hAnsi="Gentium"/>
        </w:rPr>
        <w:t xml:space="preserve"> in one of the </w:t>
      </w:r>
      <w:r w:rsidRPr="00DA1CF1">
        <w:rPr>
          <w:rFonts w:ascii="Gentium" w:hAnsi="Gentium"/>
          <w:i/>
          <w:iCs/>
        </w:rPr>
        <w:t>Separate Partheneia</w:t>
      </w:r>
      <w:r w:rsidRPr="00DA1CF1">
        <w:rPr>
          <w:rFonts w:ascii="Gentium" w:hAnsi="Gentium"/>
        </w:rPr>
        <w:t xml:space="preserve"> of Pindar, of </w:t>
      </w:r>
      <w:r w:rsidRPr="00DA1CF1">
        <w:rPr>
          <w:rFonts w:ascii="Gentium" w:hAnsi="Gentium"/>
        </w:rPr>
        <w:br/>
        <w:t xml:space="preserve">which they cite a passage. Another fragment, from the same book of poems, </w:t>
      </w:r>
      <w:r w:rsidRPr="00DA1CF1">
        <w:rPr>
          <w:rFonts w:ascii="Gentium" w:hAnsi="Gentium"/>
        </w:rPr>
        <w:br/>
        <w:t xml:space="preserve">describes Pan as the most accomplished of the chorus-members among the gods </w:t>
      </w:r>
      <w:r w:rsidRPr="00DA1CF1">
        <w:rPr>
          <w:rFonts w:ascii="Gentium" w:hAnsi="Gentium"/>
        </w:rPr>
        <w:br/>
        <w:t>(χορευτ</w:t>
      </w:r>
      <w:r w:rsidRPr="00DA1CF1">
        <w:rPr>
          <w:rFonts w:ascii="Gentium" w:hAnsi="Gentium" w:cs="Palatino Linotype"/>
        </w:rPr>
        <w:t>ὴ</w:t>
      </w:r>
      <w:r w:rsidRPr="00DA1CF1">
        <w:rPr>
          <w:rFonts w:ascii="Gentium" w:hAnsi="Gentium"/>
        </w:rPr>
        <w:t xml:space="preserve">ν τελεώτατον θεω̑ν). </w:t>
      </w:r>
      <w:hyperlink r:id="rId537" w:anchor="147.#147." w:history="1">
        <w:r w:rsidRPr="00DA1CF1">
          <w:rPr>
            <w:rStyle w:val="Hyperlink"/>
            <w:rFonts w:ascii="Gentium" w:hAnsi="Gentium"/>
            <w:vertAlign w:val="superscript"/>
          </w:rPr>
          <w:t>147.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There is therefore a close correspondence </w:t>
      </w:r>
      <w:r w:rsidRPr="00DA1CF1">
        <w:rPr>
          <w:rFonts w:ascii="Gentium" w:hAnsi="Gentium"/>
        </w:rPr>
        <w:br/>
        <w:t xml:space="preserve">between the account in the </w:t>
      </w:r>
      <w:r w:rsidRPr="00DA1CF1">
        <w:rPr>
          <w:rFonts w:ascii="Gentium" w:hAnsi="Gentium"/>
          <w:i/>
          <w:iCs/>
        </w:rPr>
        <w:t>Third Pythian</w:t>
      </w:r>
      <w:r w:rsidRPr="00DA1CF1">
        <w:rPr>
          <w:rFonts w:ascii="Gentium" w:hAnsi="Gentium"/>
        </w:rPr>
        <w:t xml:space="preserve"> of the participation of a chorus of </w:t>
      </w:r>
      <w:r w:rsidRPr="00DA1CF1">
        <w:rPr>
          <w:rFonts w:ascii="Gentium" w:hAnsi="Gentium"/>
        </w:rPr>
        <w:br/>
        <w:t xml:space="preserve">young girls in a ritual celebrated in honor of the Theban Mother, and the fact </w:t>
      </w:r>
      <w:r w:rsidRPr="00DA1CF1">
        <w:rPr>
          <w:rFonts w:ascii="Gentium" w:hAnsi="Gentium"/>
        </w:rPr>
        <w:br/>
        <w:t xml:space="preserve">that the poems written for Pan were classified by the Alexandrians in the book of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Separate Partheneia</w:t>
      </w:r>
      <w:r w:rsidRPr="00DA1CF1">
        <w:rPr>
          <w:rFonts w:ascii="Gentium" w:hAnsi="Gentium"/>
        </w:rPr>
        <w:t xml:space="preserve">. It is therefore likely that some of these poems were </w:t>
      </w:r>
      <w:r w:rsidRPr="00DA1CF1">
        <w:rPr>
          <w:rFonts w:ascii="Gentium" w:hAnsi="Gentium"/>
        </w:rPr>
        <w:br/>
        <w:t xml:space="preserve">composed by Pindar for the girls celebrating the Great Mother.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3.1.9. The chorus and the pantheon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above example of the relation of a rite performed by a girls' chorus to the </w:t>
      </w:r>
      <w:r w:rsidRPr="00DA1CF1">
        <w:rPr>
          <w:rFonts w:ascii="Gentium" w:hAnsi="Gentium"/>
        </w:rPr>
        <w:br/>
        <w:t xml:space="preserve">Alexandrian category of the partheneion leads to the conclusion of this first half </w:t>
      </w:r>
      <w:r w:rsidRPr="00DA1CF1">
        <w:rPr>
          <w:rFonts w:ascii="Gentium" w:hAnsi="Gentium"/>
        </w:rPr>
        <w:br/>
        <w:t xml:space="preserve">of the chapter devoted to the cult context. Just as in the case of the Theban </w:t>
      </w:r>
      <w:r w:rsidRPr="00DA1CF1">
        <w:rPr>
          <w:rFonts w:ascii="Gentium" w:hAnsi="Gentium"/>
        </w:rPr>
        <w:br/>
        <w:t xml:space="preserve">Daphnephoria, the compositions classified by the Alexandrians within the </w:t>
      </w:r>
      <w:r w:rsidRPr="00DA1CF1">
        <w:rPr>
          <w:rFonts w:ascii="Gentium" w:hAnsi="Gentium"/>
        </w:rPr>
        <w:br/>
        <w:t xml:space="preserve">partheneia and associated poems were used in a great variety of cults. Their only </w:t>
      </w:r>
      <w:r w:rsidRPr="00DA1CF1">
        <w:rPr>
          <w:rFonts w:ascii="Gentium" w:hAnsi="Gentium"/>
        </w:rPr>
        <w:br/>
        <w:t xml:space="preserve">common characteristic was that they were performed by a chorus of young girls.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spite of the enormous variety of choral performances by women, the </w:t>
      </w:r>
      <w:r w:rsidRPr="00DA1CF1">
        <w:rPr>
          <w:rFonts w:ascii="Gentium" w:hAnsi="Gentium"/>
        </w:rPr>
        <w:br/>
        <w:t xml:space="preserve">characteristics of the deities for whom they performed help us to make </w:t>
      </w:r>
      <w:r w:rsidRPr="00DA1CF1">
        <w:rPr>
          <w:rFonts w:ascii="Gentium" w:hAnsi="Gentium"/>
        </w:rPr>
        <w:br/>
        <w:t xml:space="preserve">distinctions and to classify, to a degree, those "partheneia," based on the </w:t>
      </w:r>
      <w:r w:rsidRPr="00DA1CF1">
        <w:rPr>
          <w:rFonts w:ascii="Gentium" w:hAnsi="Gentium"/>
        </w:rPr>
        <w:br/>
        <w:t xml:space="preserve">circumstance of their performance. The first were dedicated to Artemis and </w:t>
      </w:r>
      <w:r w:rsidRPr="00DA1CF1">
        <w:rPr>
          <w:rFonts w:ascii="Gentium" w:hAnsi="Gentium"/>
        </w:rPr>
        <w:br/>
        <w:t xml:space="preserve">Apollo; they were generally performed by young adolescents during rituals </w:t>
      </w:r>
      <w:r w:rsidRPr="00DA1CF1">
        <w:rPr>
          <w:rFonts w:ascii="Gentium" w:hAnsi="Gentium"/>
        </w:rPr>
        <w:br/>
        <w:t xml:space="preserve">marking the stages of what I have described as a process of tribal initiation: the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temple dedicated to Meter Dindymene: on this very controversial information,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Lehnus,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L'inno a Pan,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5ff. (other bibliographical references at p. 9 n. 14),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Schachter,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 of Boeotia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138ff.; see also above, p. 87. On this cult,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also A. Rapp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Kybele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col. 1662, who shows the specific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relationship of the Mother with Pan and the Nymphs in contrast to Cybele, Farnell,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p. 290, and Latte,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Salt.,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9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180C20" w:rsidRPr="00DA1CF1" w:rsidRDefault="00180C20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This information corresponds to one of the solutions given by the scholia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explain the term κόραι; the other version uses the term νύμφαι.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Pind. frr. 95 and </w:t>
            </w:r>
            <w:smartTag w:uri="urn:schemas-microsoft-com:office:smarttags" w:element="metricconverter">
              <w:smartTagPr>
                <w:attr w:name="ProductID" w:val="99 M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99 M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;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Vita Ambros., 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145, gives a somewhat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different version of fr. 95: see Lehnus,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L'inno a Pan,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107ff. and 189ff.;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Separate Partheneia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16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Lehnus,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L'inno a Pan,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68ff.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-140-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adolescents sang a propitiatory song during the rite marking the beginning of the </w:t>
      </w:r>
      <w:r w:rsidRPr="00DA1CF1">
        <w:rPr>
          <w:rFonts w:ascii="Gentium" w:hAnsi="Gentium"/>
        </w:rPr>
        <w:br/>
        <w:t xml:space="preserve">initiation, and at the closing ceremony they sang a song of thanksgiving for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successful completion of the process. But the closing ceremony of initiation was </w:t>
      </w:r>
      <w:r w:rsidRPr="00DA1CF1">
        <w:rPr>
          <w:rFonts w:ascii="Gentium" w:hAnsi="Gentium"/>
        </w:rPr>
        <w:br/>
        <w:t xml:space="preserve">generally followed for the initiates by a ritual of integration into their new </w:t>
      </w:r>
      <w:r w:rsidRPr="00DA1CF1">
        <w:rPr>
          <w:rFonts w:ascii="Gentium" w:hAnsi="Gentium"/>
        </w:rPr>
        <w:br/>
        <w:t xml:space="preserve">condition as adults. It is no longer Artemis or Apollo watching over the event, </w:t>
      </w:r>
      <w:r w:rsidRPr="00DA1CF1">
        <w:rPr>
          <w:rFonts w:ascii="Gentium" w:hAnsi="Gentium"/>
        </w:rPr>
        <w:br/>
        <w:t xml:space="preserve">but Aphrodite, the goddess of love who inspires the grown girl, or Hera, the </w:t>
      </w:r>
      <w:r w:rsidRPr="00DA1CF1">
        <w:rPr>
          <w:rFonts w:ascii="Gentium" w:hAnsi="Gentium"/>
        </w:rPr>
        <w:br/>
        <w:t xml:space="preserve">goddess of legal marriages who marks the exact moment for adolescents of their </w:t>
      </w:r>
      <w:r w:rsidRPr="00DA1CF1">
        <w:rPr>
          <w:rFonts w:ascii="Gentium" w:hAnsi="Gentium"/>
        </w:rPr>
        <w:br/>
        <w:t xml:space="preserve">arrival at adult status; these two goddesses are also celebrated by choruses of </w:t>
      </w:r>
      <w:r w:rsidRPr="00DA1CF1">
        <w:rPr>
          <w:rFonts w:ascii="Gentium" w:hAnsi="Gentium"/>
        </w:rPr>
        <w:br/>
        <w:t xml:space="preserve">girls, but grown, almost adult girls. Between these two poles, Athena plays an </w:t>
      </w:r>
      <w:r w:rsidRPr="00DA1CF1">
        <w:rPr>
          <w:rFonts w:ascii="Gentium" w:hAnsi="Gentium"/>
        </w:rPr>
        <w:br/>
        <w:t xml:space="preserve">intermediate role, overseeing the civic aspect of the transition to adulthood. And </w:t>
      </w:r>
      <w:r w:rsidRPr="00DA1CF1">
        <w:rPr>
          <w:rFonts w:ascii="Gentium" w:hAnsi="Gentium"/>
        </w:rPr>
        <w:br/>
        <w:t xml:space="preserve">finally, Dionysus and Demeter, the gods who protect above all the period after </w:t>
      </w:r>
      <w:r w:rsidRPr="00DA1CF1">
        <w:rPr>
          <w:rFonts w:ascii="Gentium" w:hAnsi="Gentium"/>
        </w:rPr>
        <w:br/>
        <w:t xml:space="preserve">marriage, are celebrated by choruses of women rather than of girls.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division among various gods of the moments marking the life of a </w:t>
      </w:r>
      <w:r w:rsidRPr="00DA1CF1">
        <w:rPr>
          <w:rFonts w:ascii="Gentium" w:hAnsi="Gentium"/>
        </w:rPr>
        <w:br/>
        <w:t xml:space="preserve">woman from pre-puberty to wifehood differs according to the city under </w:t>
      </w:r>
      <w:r w:rsidRPr="00DA1CF1">
        <w:rPr>
          <w:rFonts w:ascii="Gentium" w:hAnsi="Gentium"/>
        </w:rPr>
        <w:br/>
        <w:t xml:space="preserve">discussion. I shall now examine what this division looks like in Sparta.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36"/>
          <w:szCs w:val="36"/>
        </w:rPr>
        <w:t xml:space="preserve">3.2. Lacedaemonian rituals </w:t>
      </w:r>
    </w:p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gloomy colors in which our scholarly manuals and, at times, the </w:t>
      </w:r>
      <w:r w:rsidRPr="00DA1CF1">
        <w:rPr>
          <w:rFonts w:ascii="Gentium" w:hAnsi="Gentium"/>
        </w:rPr>
        <w:br/>
        <w:t xml:space="preserve">political regimes that find it useful, paint the traditional image of Spartan life </w:t>
      </w:r>
      <w:r w:rsidRPr="00DA1CF1">
        <w:rPr>
          <w:rFonts w:ascii="Gentium" w:hAnsi="Gentium"/>
        </w:rPr>
        <w:br/>
        <w:t xml:space="preserve">contrast vividly with the richness of the evidence that has come down to us of </w:t>
      </w:r>
      <w:r w:rsidRPr="00DA1CF1">
        <w:rPr>
          <w:rFonts w:ascii="Gentium" w:hAnsi="Gentium"/>
        </w:rPr>
        <w:br/>
        <w:t xml:space="preserve">the musical and artistic activity of the Lacedaemonians. </w:t>
      </w:r>
      <w:hyperlink r:id="rId538" w:anchor="148.#148." w:history="1">
        <w:r w:rsidRPr="00DA1CF1">
          <w:rPr>
            <w:rStyle w:val="Hyperlink"/>
            <w:rFonts w:ascii="Gentium" w:hAnsi="Gentium"/>
            <w:vertAlign w:val="superscript"/>
          </w:rPr>
          <w:t>148.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activity was not </w:t>
      </w:r>
      <w:r w:rsidRPr="00DA1CF1">
        <w:rPr>
          <w:rFonts w:ascii="Gentium" w:hAnsi="Gentium"/>
        </w:rPr>
        <w:br/>
        <w:t xml:space="preserve">always as important in the life of the city, it is true. For the time being, I shall </w:t>
      </w:r>
      <w:r w:rsidRPr="00DA1CF1">
        <w:rPr>
          <w:rFonts w:ascii="Gentium" w:hAnsi="Gentium"/>
        </w:rPr>
        <w:br/>
        <w:t xml:space="preserve">limit myself to Athenaeus, who said that, among the Greeks, the Spartans were </w:t>
      </w:r>
      <w:r w:rsidRPr="00DA1CF1">
        <w:rPr>
          <w:rFonts w:ascii="Gentium" w:hAnsi="Gentium"/>
        </w:rPr>
        <w:br/>
        <w:t xml:space="preserve">the strongest in maintaining their musical traditions; the author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Deipnosophists</w:t>
      </w:r>
      <w:r w:rsidRPr="00DA1CF1">
        <w:rPr>
          <w:rFonts w:ascii="Gentium" w:hAnsi="Gentium"/>
        </w:rPr>
        <w:t xml:space="preserve"> takes as proof a line of Pratinas who describes the Spartan as a </w:t>
      </w:r>
      <w:r w:rsidRPr="00DA1CF1">
        <w:rPr>
          <w:rFonts w:ascii="Gentium" w:hAnsi="Gentium"/>
        </w:rPr>
        <w:br/>
        <w:t xml:space="preserve">cicada always ready to join the chorus. </w:t>
      </w:r>
      <w:hyperlink r:id="rId539" w:anchor="149.#149." w:history="1">
        <w:r w:rsidRPr="00DA1CF1">
          <w:rPr>
            <w:rStyle w:val="Hyperlink"/>
            <w:rFonts w:ascii="Gentium" w:hAnsi="Gentium"/>
            <w:vertAlign w:val="superscript"/>
          </w:rPr>
          <w:t>149.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Athenaeus continues by explaining </w:t>
      </w:r>
      <w:r w:rsidRPr="00DA1CF1">
        <w:rPr>
          <w:rFonts w:ascii="Gentium" w:hAnsi="Gentium"/>
        </w:rPr>
        <w:br/>
        <w:t xml:space="preserve">that the musical activity of the Lacedaemonians compensated for their restraint </w:t>
      </w:r>
      <w:r w:rsidRPr="00DA1CF1">
        <w:rPr>
          <w:rFonts w:ascii="Gentium" w:hAnsi="Gentium"/>
        </w:rPr>
        <w:br/>
        <w:t xml:space="preserve">and the austerity of their customs: with this explanation, Athenaeus introduces </w:t>
      </w:r>
      <w:r w:rsidRPr="00DA1CF1">
        <w:rPr>
          <w:rFonts w:ascii="Gentium" w:hAnsi="Gentium"/>
        </w:rPr>
        <w:br/>
        <w:t xml:space="preserve">his reader to the conventional imagery of Spartan order. For an opinion on the </w:t>
      </w:r>
      <w:r w:rsidRPr="00DA1CF1">
        <w:rPr>
          <w:rFonts w:ascii="Gentium" w:hAnsi="Gentium"/>
        </w:rPr>
        <w:br/>
        <w:t xml:space="preserve">compatibility of music and war, I shall refer the reader to the next chapter and to </w:t>
      </w:r>
      <w:r w:rsidRPr="00DA1CF1">
        <w:rPr>
          <w:rFonts w:ascii="Gentium" w:hAnsi="Gentium"/>
        </w:rPr>
        <w:br/>
        <w:t xml:space="preserve">my analysis of the social function of the chorus and the role played by singing </w:t>
      </w:r>
      <w:r w:rsidRPr="00DA1CF1">
        <w:rPr>
          <w:rFonts w:ascii="Gentium" w:hAnsi="Gentium"/>
        </w:rPr>
        <w:br/>
        <w:t xml:space="preserve">and dancing in ancient Sparta. </w:t>
      </w:r>
    </w:p>
    <w:p w:rsidR="00180C20" w:rsidRPr="00DA1CF1" w:rsidRDefault="00180C20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use the Nazis made of Spartan rigor, see Oliva,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10,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Rawson,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Tradition,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338ff.; on the use of it made at the end of the sixties by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fascist regime in Greece, see for example the help given by the military government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 the paramilitary associations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Alkimoi (Le Monde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March 30, 1973). </w:t>
            </w:r>
          </w:p>
        </w:tc>
      </w:tr>
      <w:tr w:rsidR="00180C20" w:rsidRPr="00DA1CF1">
        <w:trPr>
          <w:tblCellSpacing w:w="0" w:type="dxa"/>
        </w:trPr>
        <w:tc>
          <w:tcPr>
            <w:tcW w:w="150" w:type="pct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180C20" w:rsidRPr="00DA1CF1" w:rsidRDefault="00180C20" w:rsidP="00DA1CF1">
            <w:pPr>
              <w:jc w:val="both"/>
              <w:rPr>
                <w:rFonts w:ascii="Gentium" w:hAnsi="Gentium"/>
                <w:sz w:val="20"/>
                <w:szCs w:val="20"/>
                <w:lang w:val="de-DE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Ath. 14.632f, Prat. fr. 709 P = 4 Sn.; Pratinas shows a particular interest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Spartan music: see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7.9 and 42 (= Prat. fr. 713 P = 7- 9 Sn).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On Sparta's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musical fame, see Tigerstedt,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I, pp. 41ff.; F. Stoessl, "Leben und Dichtung im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Sparta des siebenten Jahrhunderts,"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Eumusia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Festgabe für E. Howald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Erlenbach‐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Zürich 1947, pp. 92-114; Prato,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Tirteo,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pp. 37ff.;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II, pp. 33ff. On the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musical gifts of the Lacedaemonians, see W. Schmid and O. Stählin,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 xml:space="preserve">Geschichte der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br/>
              <w:t>griechischen Literatur,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I. 1, München 1929, p. 453 n. 10. </w:t>
            </w:r>
          </w:p>
        </w:tc>
      </w:tr>
    </w:tbl>
    <w:p w:rsidR="00180C20" w:rsidRPr="00DA1CF1" w:rsidRDefault="00180C20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-141-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As in the rest of Greece, musical and choral activity in Sparta was as much </w:t>
      </w:r>
      <w:r w:rsidRPr="00DA1CF1">
        <w:rPr>
          <w:rFonts w:ascii="Gentium" w:hAnsi="Gentium"/>
        </w:rPr>
        <w:br/>
        <w:t xml:space="preserve">the responsibility of women as of men. As regards the women's, it was mainly </w:t>
      </w:r>
      <w:r w:rsidRPr="00DA1CF1">
        <w:rPr>
          <w:rFonts w:ascii="Gentium" w:hAnsi="Gentium"/>
        </w:rPr>
        <w:br/>
        <w:t xml:space="preserve">young girls who sang in choruses generally dedicated to Artemis. Beyond the </w:t>
      </w:r>
      <w:r w:rsidRPr="00DA1CF1">
        <w:rPr>
          <w:rFonts w:ascii="Gentium" w:hAnsi="Gentium"/>
        </w:rPr>
        <w:br/>
        <w:t xml:space="preserve">privileged relationship between Artemis and adolescence, which I have attempted </w:t>
      </w:r>
      <w:r w:rsidRPr="00DA1CF1">
        <w:rPr>
          <w:rFonts w:ascii="Gentium" w:hAnsi="Gentium"/>
        </w:rPr>
        <w:br/>
        <w:t xml:space="preserve">to show, the goddess held a special position in Sparta, equally as important as </w:t>
      </w:r>
      <w:r w:rsidRPr="00DA1CF1">
        <w:rPr>
          <w:rFonts w:ascii="Gentium" w:hAnsi="Gentium"/>
        </w:rPr>
        <w:br/>
        <w:t xml:space="preserve">Hera's position in Argos or Athena's in Athens. </w:t>
      </w:r>
    </w:p>
    <w:p w:rsidR="00861CF1" w:rsidRPr="00DA1CF1" w:rsidRDefault="00861CF1" w:rsidP="00DA1CF1">
      <w:pPr>
        <w:jc w:val="both"/>
        <w:rPr>
          <w:rFonts w:ascii="Gentium" w:hAnsi="Gentium"/>
        </w:rPr>
      </w:pPr>
    </w:p>
    <w:p w:rsidR="00861CF1" w:rsidRPr="00DA1CF1" w:rsidRDefault="00861CF1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3.2.1. Artemis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reader who follows in the steps of Pausanias through Laconia will note </w:t>
      </w:r>
      <w:r w:rsidRPr="00DA1CF1">
        <w:rPr>
          <w:rFonts w:ascii="Gentium" w:hAnsi="Gentium"/>
        </w:rPr>
        <w:br/>
        <w:t xml:space="preserve">that the cult of Artemis existed in the most varied sites on Spartan territory. At </w:t>
      </w:r>
      <w:r w:rsidRPr="00DA1CF1">
        <w:rPr>
          <w:rFonts w:ascii="Gentium" w:hAnsi="Gentium"/>
        </w:rPr>
        <w:br/>
        <w:t xml:space="preserve">the time under discussion, Artemis was revered in all comers of Laconia, in </w:t>
      </w:r>
      <w:r w:rsidRPr="00DA1CF1">
        <w:rPr>
          <w:rFonts w:ascii="Gentium" w:hAnsi="Gentium"/>
        </w:rPr>
        <w:br/>
        <w:t xml:space="preserve">Karyai in the north, on the frontier with Arcadia near Las in the south, towards </w:t>
      </w:r>
      <w:r w:rsidRPr="00DA1CF1">
        <w:rPr>
          <w:rFonts w:ascii="Gentium" w:hAnsi="Gentium"/>
        </w:rPr>
        <w:br/>
        <w:t xml:space="preserve">Cape Tainaron, at Limnai in the west, on the Messenian frontier, at Epidauros </w:t>
      </w:r>
      <w:r w:rsidRPr="00DA1CF1">
        <w:rPr>
          <w:rFonts w:ascii="Gentium" w:hAnsi="Gentium"/>
        </w:rPr>
        <w:br/>
        <w:t xml:space="preserve">Limera in the southeast, on the banks of the Aegean Sea across from the island </w:t>
      </w:r>
      <w:r w:rsidRPr="00DA1CF1">
        <w:rPr>
          <w:rFonts w:ascii="Gentium" w:hAnsi="Gentium"/>
        </w:rPr>
        <w:br/>
        <w:t xml:space="preserve">of Santorini. </w:t>
      </w:r>
      <w:hyperlink r:id="rId540" w:anchor="150.#150." w:history="1">
        <w:r w:rsidRPr="00DA1CF1">
          <w:rPr>
            <w:rStyle w:val="Hyperlink"/>
            <w:rFonts w:ascii="Gentium" w:hAnsi="Gentium"/>
            <w:vertAlign w:val="superscript"/>
          </w:rPr>
          <w:t>150.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goddess was celebrated under many different epicleseis with </w:t>
      </w:r>
      <w:r w:rsidRPr="00DA1CF1">
        <w:rPr>
          <w:rFonts w:ascii="Gentium" w:hAnsi="Gentium"/>
        </w:rPr>
        <w:br/>
        <w:t xml:space="preserve">a wide variety of functions. Using the methodology described above, I shall limit </w:t>
      </w:r>
      <w:r w:rsidRPr="00DA1CF1">
        <w:rPr>
          <w:rFonts w:ascii="Gentium" w:hAnsi="Gentium"/>
        </w:rPr>
        <w:br/>
        <w:t xml:space="preserve">the analysis to cults in which the service of a female chorus is expressly </w:t>
      </w:r>
      <w:r w:rsidRPr="00DA1CF1">
        <w:rPr>
          <w:rFonts w:ascii="Gentium" w:hAnsi="Gentium"/>
        </w:rPr>
        <w:br/>
        <w:t xml:space="preserve">mentioned. Hence the partial character of my study, which of course does not </w:t>
      </w:r>
      <w:r w:rsidRPr="00DA1CF1">
        <w:rPr>
          <w:rFonts w:ascii="Gentium" w:hAnsi="Gentium"/>
        </w:rPr>
        <w:br/>
        <w:t xml:space="preserve">deny that choruses of young girls sang to Artemis Soteira in Boiai, Artemis </w:t>
      </w:r>
      <w:r w:rsidRPr="00DA1CF1">
        <w:rPr>
          <w:rFonts w:ascii="Gentium" w:hAnsi="Gentium"/>
        </w:rPr>
        <w:br/>
        <w:t xml:space="preserve">Dereatis on the Taygetos or Artemis Dictynna in Sparta. </w:t>
      </w:r>
      <w:hyperlink r:id="rId541" w:anchor="151.#151." w:history="1">
        <w:r w:rsidRPr="00DA1CF1">
          <w:rPr>
            <w:rStyle w:val="Hyperlink"/>
            <w:rFonts w:ascii="Gentium" w:hAnsi="Gentium"/>
            <w:vertAlign w:val="superscript"/>
          </w:rPr>
          <w:t>151.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Before examining </w:t>
      </w:r>
      <w:r w:rsidRPr="00DA1CF1">
        <w:rPr>
          <w:rFonts w:ascii="Gentium" w:hAnsi="Gentium"/>
        </w:rPr>
        <w:br/>
        <w:t xml:space="preserve">the cults of Artemis directly associated with the city of Sparta, which will be </w:t>
      </w:r>
      <w:r w:rsidRPr="00DA1CF1">
        <w:rPr>
          <w:rFonts w:ascii="Gentium" w:hAnsi="Gentium"/>
        </w:rPr>
        <w:br/>
        <w:t xml:space="preserve">examined in a wider cultic and ritual framework than merely the cult offered to </w:t>
      </w:r>
      <w:r w:rsidRPr="00DA1CF1">
        <w:rPr>
          <w:rFonts w:ascii="Gentium" w:hAnsi="Gentium"/>
        </w:rPr>
        <w:br/>
        <w:t xml:space="preserve">the virgin goddess, I shall discuss two cults of Artemis located within the </w:t>
      </w:r>
      <w:r w:rsidRPr="00DA1CF1">
        <w:rPr>
          <w:rFonts w:ascii="Gentium" w:hAnsi="Gentium"/>
        </w:rPr>
        <w:br/>
        <w:t xml:space="preserve">confines of Spartan territory—one at Limnai, the other at Karyai. </w:t>
      </w:r>
    </w:p>
    <w:p w:rsidR="00861CF1" w:rsidRPr="00DA1CF1" w:rsidRDefault="00861CF1" w:rsidP="00DA1CF1">
      <w:pPr>
        <w:jc w:val="both"/>
        <w:rPr>
          <w:rFonts w:ascii="Gentium" w:hAnsi="Gentium"/>
        </w:rPr>
      </w:pPr>
    </w:p>
    <w:p w:rsidR="00861CF1" w:rsidRPr="00DA1CF1" w:rsidRDefault="00861CF1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</w:rPr>
        <w:t xml:space="preserve">3.2.1.1. Artemis Limnatis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There were two places by the name of </w:t>
      </w:r>
      <w:r w:rsidRPr="00DA1CF1">
        <w:rPr>
          <w:rFonts w:ascii="Gentium" w:hAnsi="Gentium"/>
          <w:i/>
          <w:iCs/>
        </w:rPr>
        <w:t>Limnai</w:t>
      </w:r>
      <w:r w:rsidRPr="00DA1CF1">
        <w:rPr>
          <w:rFonts w:ascii="Gentium" w:hAnsi="Gentium"/>
        </w:rPr>
        <w:t xml:space="preserve"> on Spartan territory. The one </w:t>
      </w:r>
      <w:r w:rsidRPr="00DA1CF1">
        <w:rPr>
          <w:rFonts w:ascii="Gentium" w:hAnsi="Gentium"/>
        </w:rPr>
        <w:br/>
        <w:t xml:space="preserve">on the Spartan plain was one of the four or five </w:t>
      </w:r>
      <w:r w:rsidRPr="00DA1CF1">
        <w:rPr>
          <w:rFonts w:ascii="Gentium" w:hAnsi="Gentium"/>
          <w:i/>
          <w:iCs/>
        </w:rPr>
        <w:t>obai</w:t>
      </w:r>
      <w:r w:rsidRPr="00DA1CF1">
        <w:rPr>
          <w:rFonts w:ascii="Gentium" w:hAnsi="Gentium"/>
        </w:rPr>
        <w:t xml:space="preserve"> that made up the city of </w:t>
      </w:r>
      <w:r w:rsidRPr="00DA1CF1">
        <w:rPr>
          <w:rFonts w:ascii="Gentium" w:hAnsi="Gentium"/>
        </w:rPr>
        <w:br/>
        <w:t xml:space="preserve">Sparta. The other was on the Messenian side of the Taygetos, in a small valley </w:t>
      </w:r>
      <w:r w:rsidRPr="00DA1CF1">
        <w:rPr>
          <w:rFonts w:ascii="Gentium" w:hAnsi="Gentium"/>
        </w:rPr>
        <w:br/>
        <w:t xml:space="preserve">stretching from the mountain to the Gulf of Messenia, south of the present </w:t>
      </w:r>
      <w:r w:rsidRPr="00DA1CF1">
        <w:rPr>
          <w:rFonts w:ascii="Gentium" w:hAnsi="Gentium"/>
        </w:rPr>
        <w:br/>
        <w:t xml:space="preserve">Kalamata. Leading down from the Langada pass, this valley follows the course </w:t>
      </w:r>
      <w:r w:rsidRPr="00DA1CF1">
        <w:rPr>
          <w:rFonts w:ascii="Gentium" w:hAnsi="Gentium"/>
        </w:rPr>
        <w:br/>
        <w:t xml:space="preserve">of the Sandava, ancient Choireios. Parallel to the valley of the Nedon, which the </w:t>
      </w:r>
      <w:r w:rsidRPr="00DA1CF1">
        <w:rPr>
          <w:rFonts w:ascii="Gentium" w:hAnsi="Gentium"/>
        </w:rPr>
        <w:br/>
        <w:t xml:space="preserve">modem road from Laconia to Messenia follows, it represented the southern </w:t>
      </w:r>
      <w:r w:rsidRPr="00DA1CF1">
        <w:rPr>
          <w:rFonts w:ascii="Gentium" w:hAnsi="Gentium"/>
        </w:rPr>
        <w:br/>
        <w:t xml:space="preserve">frontier of the territory of Messenia. </w:t>
      </w:r>
      <w:hyperlink r:id="rId542" w:anchor="152.#152." w:history="1">
        <w:r w:rsidRPr="00DA1CF1">
          <w:rPr>
            <w:rStyle w:val="Hyperlink"/>
            <w:rFonts w:ascii="Gentium" w:hAnsi="Gentium"/>
            <w:vertAlign w:val="superscript"/>
          </w:rPr>
          <w:t>152.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Messenian Limnai had a large </w:t>
      </w:r>
    </w:p>
    <w:p w:rsidR="00861CF1" w:rsidRPr="00DA1CF1" w:rsidRDefault="00861CF1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3.10.7, 3.24.9, 4.4.2 and 4.31.3, 3.23.10: see particularly Wide,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102ff.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cults, see Paus. 3.22.12, 3.20.7, 3.12.8; on the Spartan cult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Artemis Dictynna, see Musti and Torelli,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</w:t>
            </w:r>
            <w:smartTag w:uri="urn:schemas-microsoft-com:office:smarttags" w:element="metricconverter">
              <w:smartTagPr>
                <w:attr w:name="ProductID" w:val="20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4.31.3 and Strab. 8.4.9, who distinguishes the Messenian Limnai from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the Lacedaemonian. </w:t>
            </w:r>
          </w:p>
        </w:tc>
      </w:tr>
    </w:tbl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-142-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sanctuary where Artemis was honored under the name </w:t>
      </w:r>
      <w:r w:rsidRPr="00DA1CF1">
        <w:rPr>
          <w:rFonts w:ascii="Gentium" w:hAnsi="Gentium"/>
          <w:i/>
          <w:iCs/>
        </w:rPr>
        <w:t>Limnatis</w:t>
      </w:r>
      <w:r w:rsidRPr="00DA1CF1">
        <w:rPr>
          <w:rFonts w:ascii="Gentium" w:hAnsi="Gentium"/>
        </w:rPr>
        <w:t xml:space="preserve">. </w:t>
      </w:r>
      <w:hyperlink r:id="rId543" w:anchor="153.#153." w:history="1">
        <w:r w:rsidRPr="00DA1CF1">
          <w:rPr>
            <w:rStyle w:val="Hyperlink"/>
            <w:rFonts w:ascii="Gentium" w:hAnsi="Gentium"/>
            <w:vertAlign w:val="superscript"/>
          </w:rPr>
          <w:t>153.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Spartan </w:t>
      </w:r>
      <w:r w:rsidRPr="00DA1CF1">
        <w:rPr>
          <w:rFonts w:ascii="Gentium" w:hAnsi="Gentium"/>
        </w:rPr>
        <w:br/>
        <w:t xml:space="preserve">Limnai should perhaps be related to another sanctuary of Artemis, called </w:t>
      </w:r>
      <w:r w:rsidRPr="00DA1CF1">
        <w:rPr>
          <w:rFonts w:ascii="Gentium" w:hAnsi="Gentium"/>
        </w:rPr>
        <w:br/>
        <w:t xml:space="preserve">Limnaion by Strabo. I shall address later the connections that can be made </w:t>
      </w:r>
      <w:r w:rsidRPr="00DA1CF1">
        <w:rPr>
          <w:rFonts w:ascii="Gentium" w:hAnsi="Gentium"/>
        </w:rPr>
        <w:br/>
        <w:t xml:space="preserve">between the Spartan cult of Artemis, particularly Artemis Orthia, and the cult on </w:t>
      </w:r>
      <w:r w:rsidRPr="00DA1CF1">
        <w:rPr>
          <w:rFonts w:ascii="Gentium" w:hAnsi="Gentium"/>
        </w:rPr>
        <w:br/>
        <w:t xml:space="preserve">the other side of the Taygetos.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name </w:t>
      </w:r>
      <w:r w:rsidRPr="00DA1CF1">
        <w:rPr>
          <w:rFonts w:ascii="Gentium" w:hAnsi="Gentium"/>
          <w:i/>
          <w:iCs/>
        </w:rPr>
        <w:t>Limnai</w:t>
      </w:r>
      <w:r w:rsidRPr="00DA1CF1">
        <w:rPr>
          <w:rFonts w:ascii="Gentium" w:hAnsi="Gentium"/>
        </w:rPr>
        <w:t xml:space="preserve"> itself defines the Artemis venerated on this site as a </w:t>
      </w:r>
      <w:r w:rsidRPr="00DA1CF1">
        <w:rPr>
          <w:rFonts w:ascii="Gentium" w:hAnsi="Gentium"/>
        </w:rPr>
        <w:br/>
        <w:t xml:space="preserve">goddess of the wild water, water gushing from a spring or flowing in a river. </w:t>
      </w:r>
      <w:r w:rsidRPr="00DA1CF1">
        <w:rPr>
          <w:rFonts w:ascii="Gentium" w:hAnsi="Gentium"/>
        </w:rPr>
        <w:br/>
        <w:t xml:space="preserve">This aquatic aspect is a semantic feature as characteristic of Artemis as of her </w:t>
      </w:r>
      <w:r w:rsidRPr="00DA1CF1">
        <w:rPr>
          <w:rFonts w:ascii="Gentium" w:hAnsi="Gentium"/>
        </w:rPr>
        <w:br/>
        <w:t xml:space="preserve">followers, the Nymphs, and it can be found in the whole of Greece where </w:t>
      </w:r>
      <w:r w:rsidRPr="00DA1CF1">
        <w:rPr>
          <w:rFonts w:ascii="Gentium" w:hAnsi="Gentium"/>
        </w:rPr>
        <w:br/>
        <w:t xml:space="preserve">Artemis was often given the name of the watercourse beside which her sanctuary </w:t>
      </w:r>
      <w:r w:rsidRPr="00DA1CF1">
        <w:rPr>
          <w:rFonts w:ascii="Gentium" w:hAnsi="Gentium"/>
        </w:rPr>
        <w:br/>
        <w:t xml:space="preserve">was constructed, conforming to the reputation of the goddess for frequenting </w:t>
      </w:r>
      <w:r w:rsidRPr="00DA1CF1">
        <w:rPr>
          <w:rFonts w:ascii="Gentium" w:hAnsi="Gentium"/>
        </w:rPr>
        <w:br/>
        <w:t xml:space="preserve">damp, wild places. The epiclesis </w:t>
      </w:r>
      <w:r w:rsidRPr="00DA1CF1">
        <w:rPr>
          <w:rFonts w:ascii="Gentium" w:hAnsi="Gentium"/>
          <w:i/>
          <w:iCs/>
        </w:rPr>
        <w:t>Limnatis</w:t>
      </w:r>
      <w:r w:rsidRPr="00DA1CF1">
        <w:rPr>
          <w:rFonts w:ascii="Gentium" w:hAnsi="Gentium"/>
        </w:rPr>
        <w:t xml:space="preserve"> was given to Artemis at different </w:t>
      </w:r>
      <w:r w:rsidRPr="00DA1CF1">
        <w:rPr>
          <w:rFonts w:ascii="Gentium" w:hAnsi="Gentium"/>
        </w:rPr>
        <w:br/>
        <w:t xml:space="preserve">points in the Peloponnese such as Sicyon, Patras and Tegea. </w:t>
      </w:r>
      <w:hyperlink r:id="rId544" w:anchor="154.#154." w:history="1">
        <w:r w:rsidRPr="00DA1CF1">
          <w:rPr>
            <w:rStyle w:val="Hyperlink"/>
            <w:rFonts w:ascii="Gentium" w:hAnsi="Gentium"/>
            <w:vertAlign w:val="superscript"/>
          </w:rPr>
          <w:t>154.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Add to this her </w:t>
      </w:r>
      <w:r w:rsidRPr="00DA1CF1">
        <w:rPr>
          <w:rFonts w:ascii="Gentium" w:hAnsi="Gentium"/>
        </w:rPr>
        <w:br/>
        <w:t xml:space="preserve">connections with mountains and untamed nature that distinguished her in </w:t>
      </w:r>
      <w:r w:rsidRPr="00DA1CF1">
        <w:rPr>
          <w:rFonts w:ascii="Gentium" w:hAnsi="Gentium"/>
        </w:rPr>
        <w:br/>
        <w:t xml:space="preserve">Limnai. The sanctuary of Artemis Limnatis probably lay at the bottom of a </w:t>
      </w:r>
      <w:r w:rsidRPr="00DA1CF1">
        <w:rPr>
          <w:rFonts w:ascii="Gentium" w:hAnsi="Gentium"/>
        </w:rPr>
        <w:br/>
        <w:t xml:space="preserve">gorge where the valley curves towards the southwest, near the modem village of </w:t>
      </w:r>
      <w:r w:rsidRPr="00DA1CF1">
        <w:rPr>
          <w:rFonts w:ascii="Gentium" w:hAnsi="Gentium"/>
        </w:rPr>
        <w:br/>
        <w:t xml:space="preserve">Pigadhia, for access to the sea. The cult was therefore practiced in a wild setting, </w:t>
      </w:r>
      <w:r w:rsidRPr="00DA1CF1">
        <w:rPr>
          <w:rFonts w:ascii="Gentium" w:hAnsi="Gentium"/>
        </w:rPr>
        <w:br/>
        <w:t xml:space="preserve">closely relating to the character of the divinity inhabiting the region. </w:t>
      </w:r>
      <w:hyperlink r:id="rId545" w:anchor="155.#155." w:history="1">
        <w:r w:rsidRPr="00DA1CF1">
          <w:rPr>
            <w:rStyle w:val="Hyperlink"/>
            <w:rFonts w:ascii="Gentium" w:hAnsi="Gentium"/>
            <w:vertAlign w:val="superscript"/>
          </w:rPr>
          <w:t>155.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his account of the causes of the first Messenian war, it is in this sanctuary </w:t>
      </w:r>
      <w:r w:rsidRPr="00DA1CF1">
        <w:rPr>
          <w:rFonts w:ascii="Gentium" w:hAnsi="Gentium"/>
        </w:rPr>
        <w:br/>
        <w:t xml:space="preserve">that Pausanias places the rape by the Messenians of the young Lacedaemonian </w:t>
      </w:r>
      <w:r w:rsidRPr="00DA1CF1">
        <w:rPr>
          <w:rFonts w:ascii="Gentium" w:hAnsi="Gentium"/>
        </w:rPr>
        <w:br/>
        <w:t xml:space="preserve">girls (παρθένους) who were celebrating Artemis. Pausanias gives two versions </w:t>
      </w:r>
      <w:r w:rsidRPr="00DA1CF1">
        <w:rPr>
          <w:rFonts w:ascii="Gentium" w:hAnsi="Gentium"/>
        </w:rPr>
        <w:br/>
        <w:t xml:space="preserve">of the event, one Laconian, the other Messenian. </w:t>
      </w:r>
      <w:hyperlink r:id="rId546" w:anchor="156.#156." w:history="1">
        <w:r w:rsidRPr="00DA1CF1">
          <w:rPr>
            <w:rStyle w:val="Hyperlink"/>
            <w:rFonts w:ascii="Gentium" w:hAnsi="Gentium"/>
            <w:vertAlign w:val="superscript"/>
          </w:rPr>
          <w:t>156.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According to the first, the </w:t>
      </w:r>
      <w:r w:rsidRPr="00DA1CF1">
        <w:rPr>
          <w:rFonts w:ascii="Gentium" w:hAnsi="Gentium"/>
        </w:rPr>
        <w:br/>
        <w:t xml:space="preserve">Laconian girls present at the ritual for Artemis Limnatis were raped by the </w:t>
      </w:r>
      <w:r w:rsidRPr="00DA1CF1">
        <w:rPr>
          <w:rFonts w:ascii="Gentium" w:hAnsi="Gentium"/>
        </w:rPr>
        <w:br/>
        <w:t xml:space="preserve">Messenians, who also killed the king of Sparta, Teleklos, when he tried to </w:t>
      </w:r>
      <w:r w:rsidRPr="00DA1CF1">
        <w:rPr>
          <w:rFonts w:ascii="Gentium" w:hAnsi="Gentium"/>
        </w:rPr>
        <w:br/>
        <w:t xml:space="preserve">intervene. This version adds that, after having been raped, the young girls </w:t>
      </w:r>
      <w:r w:rsidRPr="00DA1CF1">
        <w:rPr>
          <w:rFonts w:ascii="Gentium" w:hAnsi="Gentium"/>
        </w:rPr>
        <w:br/>
        <w:t xml:space="preserve">committed suicide for shame. The Messenians report that Teleklos had plotted to </w:t>
      </w:r>
      <w:r w:rsidRPr="00DA1CF1">
        <w:rPr>
          <w:rFonts w:ascii="Gentium" w:hAnsi="Gentium"/>
        </w:rPr>
        <w:br/>
        <w:t xml:space="preserve">overthrow the aristocracy controlling Messene and rule the country. Profiting by </w:t>
      </w:r>
      <w:r w:rsidRPr="00DA1CF1">
        <w:rPr>
          <w:rFonts w:ascii="Gentium" w:hAnsi="Gentium"/>
        </w:rPr>
        <w:br/>
        <w:t xml:space="preserve">the gathering of Messenian lords at the sanctuary of Artemis Limnatis, the </w:t>
      </w:r>
    </w:p>
    <w:p w:rsidR="00861CF1" w:rsidRPr="00DA1CF1" w:rsidRDefault="00861CF1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Paus. 4.4.2 and 3.2.6 and 7.4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ρτεμις Λιμνάς). On the modern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identification of the site and of the sanctuary,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V. 1, 1373-8 and 1431, 37ff.,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F. Geiger,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13 (1926),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Limnai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(2), M.N. Valmin,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Etudes topographiques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sur la Messénie ancienne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Lund 1930, pp. 189ff., Chrimes,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6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E.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Meyer,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 Suppl.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15 (1978),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Messenien,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coll. </w:t>
            </w:r>
            <w:smartTag w:uri="urn:schemas-microsoft-com:office:smarttags" w:element="metricconverter">
              <w:smartTagPr>
                <w:attr w:name="ProductID" w:val="18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189f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Musti and Torelli,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p. 286.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Paus. 2.7.6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ρτεμις Λιμναία), 7.20.7 and 8.53.11; see Schreiber,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n. 20, coll. 559ff., H. Kruse,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13 (1926),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Limnatis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and Thomson,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Altgr.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Gesellschaft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p. 221.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meanings of the water and mountain traits of the Nymphs and Artemis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on the frequency of their occurrence, see L. Bloch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Nymphen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coll. 504ff. and 519ff., Fehrle,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Keuschheit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166, as also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427ff.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156.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4.4.2ff.; on the murder of Teleklos see also 3.2.6, 3.7.4 and 4.31.3 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also Strab. 6.3.3. In "Discours mythique et discours historique dans trois textes de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Pausanias,"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Degrés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17, 1979, pp. 1-30, I tried to show all the elements of initiatory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ritual that are integrated into both versions of the story. </w:t>
            </w:r>
          </w:p>
        </w:tc>
      </w:tr>
    </w:tbl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-143-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>Spartan king chose young beardless Spartan youths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γένειοι νεανίσκοι) whom </w:t>
      </w:r>
      <w:r w:rsidRPr="00DA1CF1">
        <w:rPr>
          <w:rFonts w:ascii="Gentium" w:hAnsi="Gentium"/>
        </w:rPr>
        <w:br/>
        <w:t>he armed and disguised as girls (</w:t>
      </w:r>
      <w:r w:rsidRPr="00DA1CF1">
        <w:rPr>
          <w:rFonts w:ascii="Gentium" w:hAnsi="Gentium" w:cs="Palatino Linotype"/>
        </w:rPr>
        <w:t>ὡ</w:t>
      </w:r>
      <w:r w:rsidRPr="00DA1CF1">
        <w:rPr>
          <w:rFonts w:ascii="Gentium" w:hAnsi="Gentium"/>
        </w:rPr>
        <w:t xml:space="preserve">ς παρθένους). Sent to the temple of Artemis, </w:t>
      </w:r>
      <w:r w:rsidRPr="00DA1CF1">
        <w:rPr>
          <w:rFonts w:ascii="Gentium" w:hAnsi="Gentium"/>
        </w:rPr>
        <w:br/>
        <w:t xml:space="preserve">they went in to where the Messenians were sleeping to assassinate them, but </w:t>
      </w:r>
      <w:r w:rsidRPr="00DA1CF1">
        <w:rPr>
          <w:rFonts w:ascii="Gentium" w:hAnsi="Gentium"/>
        </w:rPr>
        <w:br/>
        <w:t xml:space="preserve">they were discovered by their adversaries who killed them, along with Teleklos </w:t>
      </w:r>
      <w:r w:rsidRPr="00DA1CF1">
        <w:rPr>
          <w:rFonts w:ascii="Gentium" w:hAnsi="Gentium"/>
        </w:rPr>
        <w:br/>
        <w:t xml:space="preserve">who accompanied them. The Lacedaemonian version is repeated by Strabo, who </w:t>
      </w:r>
      <w:r w:rsidRPr="00DA1CF1">
        <w:rPr>
          <w:rFonts w:ascii="Gentium" w:hAnsi="Gentium"/>
        </w:rPr>
        <w:br/>
        <w:t xml:space="preserve">gives it as the cause of the first Messenian war. </w:t>
      </w:r>
      <w:hyperlink r:id="rId547" w:anchor="157.#157." w:history="1">
        <w:r w:rsidRPr="00DA1CF1">
          <w:rPr>
            <w:rStyle w:val="Hyperlink"/>
            <w:rFonts w:ascii="Gentium" w:hAnsi="Gentium"/>
            <w:vertAlign w:val="superscript"/>
          </w:rPr>
          <w:t>157.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Since this war began </w:t>
      </w:r>
      <w:r w:rsidRPr="00DA1CF1">
        <w:rPr>
          <w:rFonts w:ascii="Gentium" w:hAnsi="Gentium"/>
        </w:rPr>
        <w:br/>
        <w:t xml:space="preserve">between 743 and 736, according to modern historians, the Lacedaemonian </w:t>
      </w:r>
      <w:r w:rsidRPr="00DA1CF1">
        <w:rPr>
          <w:rFonts w:ascii="Gentium" w:hAnsi="Gentium"/>
        </w:rPr>
        <w:br/>
        <w:t xml:space="preserve">version offers a relative measure of how far back the presence of young Spartan </w:t>
      </w:r>
      <w:r w:rsidRPr="00DA1CF1">
        <w:rPr>
          <w:rFonts w:ascii="Gentium" w:hAnsi="Gentium"/>
        </w:rPr>
        <w:br/>
        <w:t xml:space="preserve">girls in the sanctuary of Limnai goes, and of the antiquity of the rite performed </w:t>
      </w:r>
      <w:r w:rsidRPr="00DA1CF1">
        <w:rPr>
          <w:rFonts w:ascii="Gentium" w:hAnsi="Gentium"/>
        </w:rPr>
        <w:br/>
        <w:t xml:space="preserve">there for Artemis. </w:t>
      </w:r>
      <w:hyperlink r:id="rId548" w:anchor="158.#158." w:history="1">
        <w:r w:rsidRPr="00DA1CF1">
          <w:rPr>
            <w:rStyle w:val="Hyperlink"/>
            <w:rFonts w:ascii="Gentium" w:hAnsi="Gentium"/>
            <w:vertAlign w:val="superscript"/>
          </w:rPr>
          <w:t>158.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Incorporating in their plot the rape and suicide of young </w:t>
      </w:r>
      <w:r w:rsidRPr="00DA1CF1">
        <w:rPr>
          <w:rFonts w:ascii="Gentium" w:hAnsi="Gentium"/>
        </w:rPr>
        <w:br/>
        <w:t xml:space="preserve">girls or an act of transvestism of males, these two semi-historical stories look </w:t>
      </w:r>
      <w:r w:rsidRPr="00DA1CF1">
        <w:rPr>
          <w:rFonts w:ascii="Gentium" w:hAnsi="Gentium"/>
        </w:rPr>
        <w:br/>
        <w:t xml:space="preserve">like two different </w:t>
      </w:r>
      <w:r w:rsidRPr="00DA1CF1">
        <w:rPr>
          <w:rFonts w:ascii="Gentium" w:hAnsi="Gentium"/>
          <w:i/>
          <w:iCs/>
        </w:rPr>
        <w:t>aitia</w:t>
      </w:r>
      <w:r w:rsidRPr="00DA1CF1">
        <w:rPr>
          <w:rFonts w:ascii="Gentium" w:hAnsi="Gentium"/>
        </w:rPr>
        <w:t xml:space="preserve"> of the cult celebrated for Artemis Limnatis.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Actually, in the different passages in which he mentions the rite that the </w:t>
      </w:r>
      <w:r w:rsidRPr="00DA1CF1">
        <w:rPr>
          <w:rFonts w:ascii="Gentium" w:hAnsi="Gentium"/>
        </w:rPr>
        <w:br/>
        <w:t xml:space="preserve">Spartan girls were performing when they were raped, Strabo gives us a </w:t>
      </w:r>
      <w:r w:rsidRPr="00DA1CF1">
        <w:rPr>
          <w:rFonts w:ascii="Gentium" w:hAnsi="Gentium"/>
        </w:rPr>
        <w:br/>
        <w:t xml:space="preserve">description of the cult. He speaks of </w:t>
      </w:r>
      <w:r w:rsidRPr="00DA1CF1">
        <w:rPr>
          <w:rFonts w:ascii="Gentium" w:hAnsi="Gentium"/>
          <w:i/>
          <w:iCs/>
        </w:rPr>
        <w:t>sacrifice</w:t>
      </w:r>
      <w:r w:rsidRPr="00DA1CF1">
        <w:rPr>
          <w:rFonts w:ascii="Gentium" w:hAnsi="Gentium"/>
        </w:rPr>
        <w:t xml:space="preserve"> (θυσία) and, more generally,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religious service</w:t>
      </w:r>
      <w:r w:rsidRPr="00DA1CF1">
        <w:rPr>
          <w:rFonts w:ascii="Gentium" w:hAnsi="Gentium"/>
        </w:rPr>
        <w:t xml:space="preserve"> (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ερουργία); he adds that the sanctuary of Artemis Limnatis was </w:t>
      </w:r>
      <w:r w:rsidRPr="00DA1CF1">
        <w:rPr>
          <w:rFonts w:ascii="Gentium" w:hAnsi="Gentium"/>
        </w:rPr>
        <w:br/>
        <w:t xml:space="preserve">the location of a great festival and of a joint sacrifice offered by Messenians and </w:t>
      </w:r>
      <w:r w:rsidRPr="00DA1CF1">
        <w:rPr>
          <w:rFonts w:ascii="Gentium" w:hAnsi="Gentium"/>
        </w:rPr>
        <w:br/>
        <w:t>Lacedaemonians together (κοιν</w:t>
      </w:r>
      <w:r w:rsidRPr="00DA1CF1">
        <w:rPr>
          <w:rFonts w:ascii="Gentium" w:hAnsi="Gentium" w:cs="Palatino Linotype"/>
        </w:rPr>
        <w:t>ὴ</w:t>
      </w:r>
      <w:r w:rsidRPr="00DA1CF1">
        <w:rPr>
          <w:rFonts w:ascii="Gentium" w:hAnsi="Gentium"/>
        </w:rPr>
        <w:t>ν συνετέλουν πανήγυριν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θυσίαν). Pausanias </w:t>
      </w:r>
      <w:r w:rsidRPr="00DA1CF1">
        <w:rPr>
          <w:rFonts w:ascii="Gentium" w:hAnsi="Gentium"/>
        </w:rPr>
        <w:br/>
        <w:t>uses the more general term for festival (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ορτή) to describe the ritual. Neither of </w:t>
      </w:r>
      <w:r w:rsidRPr="00DA1CF1">
        <w:rPr>
          <w:rFonts w:ascii="Gentium" w:hAnsi="Gentium"/>
        </w:rPr>
        <w:br/>
        <w:t xml:space="preserve">them mentions a choral performance. However, two facts allow us to presume </w:t>
      </w:r>
      <w:r w:rsidRPr="00DA1CF1">
        <w:rPr>
          <w:rFonts w:ascii="Gentium" w:hAnsi="Gentium"/>
        </w:rPr>
        <w:br/>
        <w:t xml:space="preserve">that the Lacedaemonian girls raped by the Messenians were performing a choral </w:t>
      </w:r>
      <w:r w:rsidRPr="00DA1CF1">
        <w:rPr>
          <w:rFonts w:ascii="Gentium" w:hAnsi="Gentium"/>
        </w:rPr>
        <w:br/>
        <w:t xml:space="preserve">dance for Artemis Limnatis.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his </w:t>
      </w:r>
      <w:r w:rsidRPr="00DA1CF1">
        <w:rPr>
          <w:rFonts w:ascii="Gentium" w:hAnsi="Gentium"/>
          <w:i/>
          <w:iCs/>
        </w:rPr>
        <w:t>Hymn to Artemis,</w:t>
      </w:r>
      <w:r w:rsidRPr="00DA1CF1">
        <w:rPr>
          <w:rFonts w:ascii="Gentium" w:hAnsi="Gentium"/>
        </w:rPr>
        <w:t xml:space="preserve"> Callimachus mentions several cult sites where he </w:t>
      </w:r>
      <w:r w:rsidRPr="00DA1CF1">
        <w:rPr>
          <w:rFonts w:ascii="Gentium" w:hAnsi="Gentium"/>
        </w:rPr>
        <w:br/>
        <w:t xml:space="preserve">shows Artemis surrounded by her chorus of Nymphs, and the words he uses </w:t>
      </w:r>
      <w:r w:rsidRPr="00DA1CF1">
        <w:rPr>
          <w:rFonts w:ascii="Gentium" w:hAnsi="Gentium"/>
        </w:rPr>
        <w:br/>
        <w:t xml:space="preserve">suggest 'circularity' and 'center,' features characteristic of the chorus. One of </w:t>
      </w:r>
      <w:r w:rsidRPr="00DA1CF1">
        <w:rPr>
          <w:rFonts w:ascii="Gentium" w:hAnsi="Gentium"/>
        </w:rPr>
        <w:br/>
        <w:t xml:space="preserve">these sites is Limnai. This mythical image was widespread and was reflected in </w:t>
      </w:r>
      <w:r w:rsidRPr="00DA1CF1">
        <w:rPr>
          <w:rFonts w:ascii="Gentium" w:hAnsi="Gentium"/>
        </w:rPr>
        <w:br/>
        <w:t xml:space="preserve">the rites performed by adolescents in honor of Artemis, which leads me to think </w:t>
      </w:r>
      <w:r w:rsidRPr="00DA1CF1">
        <w:rPr>
          <w:rFonts w:ascii="Gentium" w:hAnsi="Gentium"/>
        </w:rPr>
        <w:br/>
        <w:t xml:space="preserve">that at Limnai, too, this model was mirrored in the festival mentioned by </w:t>
      </w:r>
      <w:r w:rsidRPr="00DA1CF1">
        <w:rPr>
          <w:rFonts w:ascii="Gentium" w:hAnsi="Gentium"/>
        </w:rPr>
        <w:br/>
        <w:t xml:space="preserve">Pausanias and Strabo. In addition, the incursion into the sanctuary of Limnai and </w:t>
      </w:r>
      <w:r w:rsidRPr="00DA1CF1">
        <w:rPr>
          <w:rFonts w:ascii="Gentium" w:hAnsi="Gentium"/>
        </w:rPr>
        <w:br/>
        <w:t xml:space="preserve">the rape of the Laconian girls recall the scenes of abduction often committed on </w:t>
      </w:r>
      <w:r w:rsidRPr="00DA1CF1">
        <w:rPr>
          <w:rFonts w:ascii="Gentium" w:hAnsi="Gentium"/>
        </w:rPr>
        <w:br/>
        <w:t xml:space="preserve">choruses of girls dancing in honor of Artemis. In Laconia itself, this schema is </w:t>
      </w:r>
      <w:r w:rsidRPr="00DA1CF1">
        <w:rPr>
          <w:rFonts w:ascii="Gentium" w:hAnsi="Gentium"/>
        </w:rPr>
        <w:br/>
        <w:t xml:space="preserve">repeated in legends associated with the cults of Artemis at Karyai and Artemis </w:t>
      </w:r>
      <w:r w:rsidRPr="00DA1CF1">
        <w:rPr>
          <w:rFonts w:ascii="Gentium" w:hAnsi="Gentium"/>
        </w:rPr>
        <w:br/>
        <w:t xml:space="preserve">Orthia at Sparta. </w:t>
      </w:r>
      <w:hyperlink r:id="rId549" w:anchor="159.#159." w:history="1">
        <w:r w:rsidRPr="00DA1CF1">
          <w:rPr>
            <w:rStyle w:val="Hyperlink"/>
            <w:rFonts w:ascii="Gentium" w:hAnsi="Gentium"/>
            <w:vertAlign w:val="superscript"/>
          </w:rPr>
          <w:t>159.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these three stories, the Spartan maidens are dancing in a </w:t>
      </w:r>
      <w:r w:rsidRPr="00DA1CF1">
        <w:rPr>
          <w:rFonts w:ascii="Gentium" w:hAnsi="Gentium"/>
        </w:rPr>
        <w:br/>
        <w:t xml:space="preserve">chorus when their ravishers surprise them. </w:t>
      </w:r>
    </w:p>
    <w:p w:rsidR="00861CF1" w:rsidRPr="00DA1CF1" w:rsidRDefault="00861CF1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Strab. 8.4.9 and 6.3.3: in this last passage, Strabo only mentions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assassination of Teleklos, but he reports the event by referring to the description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Ephoros of the founding of Tarentum (Eph.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70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216: on Ephoros and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credibility of his report, see Tigerstedt,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p. 210 with n. 896); Strab. 6.1.6: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rape is given as one of the reasons for the flight of a group of Messenians, guilty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murder, who then colonized Rhegium.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158.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Kiechle,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Mess. Studien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9ff., Oliva,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0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Cartledge,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112ff.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170ff.; see above p. 92 and below pp. 151ff. and 159ff. </w:t>
            </w:r>
          </w:p>
        </w:tc>
      </w:tr>
    </w:tbl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-144-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rape scene at the sanctuary of Artemis Limnatis, as in other similar </w:t>
      </w:r>
      <w:r w:rsidRPr="00DA1CF1">
        <w:rPr>
          <w:rFonts w:ascii="Gentium" w:hAnsi="Gentium"/>
        </w:rPr>
        <w:br/>
        <w:t xml:space="preserve">scenes of abduction and rape already mentioned, evokes adolescence inasmuch as </w:t>
      </w:r>
      <w:r w:rsidRPr="00DA1CF1">
        <w:rPr>
          <w:rFonts w:ascii="Gentium" w:hAnsi="Gentium"/>
        </w:rPr>
        <w:br/>
        <w:t xml:space="preserve">in this period of pubescence the young girl arouses desire but refuses the </w:t>
      </w:r>
      <w:r w:rsidRPr="00DA1CF1">
        <w:rPr>
          <w:rFonts w:ascii="Gentium" w:hAnsi="Gentium"/>
        </w:rPr>
        <w:br/>
        <w:t xml:space="preserve">advances of men; those she provokes resort to violent action, and the violence of </w:t>
      </w:r>
      <w:r w:rsidRPr="00DA1CF1">
        <w:rPr>
          <w:rFonts w:ascii="Gentium" w:hAnsi="Gentium"/>
        </w:rPr>
        <w:br/>
        <w:t xml:space="preserve">the abduction and of the rape has to be understood as a metaphorical </w:t>
      </w:r>
      <w:r w:rsidRPr="00DA1CF1">
        <w:rPr>
          <w:rFonts w:ascii="Gentium" w:hAnsi="Gentium"/>
        </w:rPr>
        <w:br/>
        <w:t xml:space="preserve">domestication, by force and through sexuality, of the untamed young girl. </w:t>
      </w:r>
      <w:hyperlink r:id="rId550" w:anchor="160.#160." w:history="1">
        <w:r w:rsidRPr="00DA1CF1">
          <w:rPr>
            <w:rStyle w:val="Hyperlink"/>
            <w:rFonts w:ascii="Gentium" w:hAnsi="Gentium"/>
            <w:vertAlign w:val="superscript"/>
          </w:rPr>
          <w:t>160.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To this typically adolescent characteristic of the legend, associated as a kind </w:t>
      </w:r>
      <w:r w:rsidRPr="00DA1CF1">
        <w:rPr>
          <w:rFonts w:ascii="Gentium" w:hAnsi="Gentium"/>
        </w:rPr>
        <w:br/>
        <w:t xml:space="preserve">of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with the cult of Limnatis, can be added a votive epigram containing all </w:t>
      </w:r>
      <w:r w:rsidRPr="00DA1CF1">
        <w:rPr>
          <w:rFonts w:ascii="Gentium" w:hAnsi="Gentium"/>
        </w:rPr>
        <w:br/>
        <w:t xml:space="preserve">the features I have defined as signifying female virginity. </w:t>
      </w:r>
      <w:hyperlink r:id="rId551" w:anchor="161.#161." w:history="1">
        <w:r w:rsidRPr="00DA1CF1">
          <w:rPr>
            <w:rStyle w:val="Hyperlink"/>
            <w:rFonts w:ascii="Gentium" w:hAnsi="Gentium"/>
            <w:vertAlign w:val="superscript"/>
          </w:rPr>
          <w:t>161.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epigram, </w:t>
      </w:r>
      <w:r w:rsidRPr="00DA1CF1">
        <w:rPr>
          <w:rFonts w:ascii="Gentium" w:hAnsi="Gentium"/>
        </w:rPr>
        <w:br/>
        <w:t xml:space="preserve">addressed to Artemis Limnatis without further qualification, might express the </w:t>
      </w:r>
      <w:r w:rsidRPr="00DA1CF1">
        <w:rPr>
          <w:rFonts w:ascii="Gentium" w:hAnsi="Gentium"/>
        </w:rPr>
        <w:br/>
        <w:t xml:space="preserve">vows of a young Spartan girl or of any young girl of Patras, Tegea or Sicyon. It </w:t>
      </w:r>
      <w:r w:rsidRPr="00DA1CF1">
        <w:rPr>
          <w:rFonts w:ascii="Gentium" w:hAnsi="Gentium"/>
        </w:rPr>
        <w:br/>
        <w:t xml:space="preserve">is significant in that it describes the objects that an adolescent girl (κόρα), </w:t>
      </w:r>
      <w:r w:rsidRPr="00DA1CF1">
        <w:rPr>
          <w:rFonts w:ascii="Gentium" w:hAnsi="Gentium"/>
        </w:rPr>
        <w:br/>
        <w:t xml:space="preserve">Timareta, daughter of Timaretos (παι̑ς Τιμαρετεία), dedicates to Limnatis the </w:t>
      </w:r>
      <w:r w:rsidRPr="00DA1CF1">
        <w:rPr>
          <w:rFonts w:ascii="Gentium" w:hAnsi="Gentium"/>
        </w:rPr>
        <w:br/>
        <w:t>virgin (κόρα), daughter of Leto (Λητ</w:t>
      </w:r>
      <w:r w:rsidRPr="00DA1CF1">
        <w:rPr>
          <w:rFonts w:ascii="Gentium" w:hAnsi="Gentium" w:cs="Palatino Linotype"/>
        </w:rPr>
        <w:t>ῴ</w:t>
      </w:r>
      <w:r w:rsidRPr="00DA1CF1">
        <w:rPr>
          <w:rFonts w:ascii="Gentium" w:hAnsi="Gentium"/>
        </w:rPr>
        <w:t>α), before her marriage (πρ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 γάμοιο). It is </w:t>
      </w:r>
      <w:r w:rsidRPr="00DA1CF1">
        <w:rPr>
          <w:rFonts w:ascii="Gentium" w:hAnsi="Gentium"/>
        </w:rPr>
        <w:br/>
        <w:t xml:space="preserve">obvious that the words used betray the semantic features 'adolescence' + 'female' </w:t>
      </w:r>
      <w:r w:rsidRPr="00DA1CF1">
        <w:rPr>
          <w:rFonts w:ascii="Gentium" w:hAnsi="Gentium"/>
        </w:rPr>
        <w:br/>
        <w:t xml:space="preserve">and 'family association' which describe exactly and significantly both the young </w:t>
      </w:r>
      <w:r w:rsidRPr="00DA1CF1">
        <w:rPr>
          <w:rFonts w:ascii="Gentium" w:hAnsi="Gentium"/>
        </w:rPr>
        <w:br/>
        <w:t xml:space="preserve">girl Timareta and Artemis. Among the objects dedicated to the goddess are the </w:t>
      </w:r>
      <w:r w:rsidRPr="00DA1CF1">
        <w:rPr>
          <w:rFonts w:ascii="Gentium" w:hAnsi="Gentium"/>
        </w:rPr>
        <w:br/>
        <w:t xml:space="preserve">tambourines (τύμπανα) of the young maiden, her ball (σφαι̑ρα), the net that </w:t>
      </w:r>
      <w:r w:rsidRPr="00DA1CF1">
        <w:rPr>
          <w:rFonts w:ascii="Gentium" w:hAnsi="Gentium"/>
        </w:rPr>
        <w:br/>
        <w:t xml:space="preserve">held back her hair (κεκρύφαλος), and her dolls (κόρας). The adolescent </w:t>
      </w:r>
      <w:r w:rsidRPr="00DA1CF1">
        <w:rPr>
          <w:rFonts w:ascii="Gentium" w:hAnsi="Gentium"/>
        </w:rPr>
        <w:br/>
        <w:t xml:space="preserve">significance of the ball game is already present in Homer in the scene in which </w:t>
      </w:r>
      <w:r w:rsidRPr="00DA1CF1">
        <w:rPr>
          <w:rFonts w:ascii="Gentium" w:hAnsi="Gentium"/>
        </w:rPr>
        <w:br/>
        <w:t xml:space="preserve">Nausicaa, like Artemis surrounded by her Nymphs, plays with her attendants; the </w:t>
      </w:r>
      <w:r w:rsidRPr="00DA1CF1">
        <w:rPr>
          <w:rFonts w:ascii="Gentium" w:hAnsi="Gentium"/>
        </w:rPr>
        <w:br/>
        <w:t xml:space="preserve">consecration of the hairnet can be aligned with the consecration of hair by the </w:t>
      </w:r>
      <w:r w:rsidRPr="00DA1CF1">
        <w:rPr>
          <w:rFonts w:ascii="Gentium" w:hAnsi="Gentium"/>
        </w:rPr>
        <w:br/>
        <w:t xml:space="preserve">Delian girls to the Hyperborean virgins, hypostases of Artemis. </w:t>
      </w:r>
      <w:hyperlink r:id="rId552" w:anchor="162.#162." w:history="1">
        <w:r w:rsidRPr="00DA1CF1">
          <w:rPr>
            <w:rStyle w:val="Hyperlink"/>
            <w:rFonts w:ascii="Gentium" w:hAnsi="Gentium"/>
            <w:vertAlign w:val="superscript"/>
          </w:rPr>
          <w:t>162.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presence </w:t>
      </w:r>
      <w:r w:rsidRPr="00DA1CF1">
        <w:rPr>
          <w:rFonts w:ascii="Gentium" w:hAnsi="Gentium"/>
        </w:rPr>
        <w:br/>
        <w:t xml:space="preserve">of the dolls, not previously seen, is an obvious symbol of childhood; their </w:t>
      </w:r>
      <w:r w:rsidRPr="00DA1CF1">
        <w:rPr>
          <w:rFonts w:ascii="Gentium" w:hAnsi="Gentium"/>
        </w:rPr>
        <w:br/>
        <w:t xml:space="preserve">description as κόραι again repeats the word that is applied in the epigram to both </w:t>
      </w:r>
      <w:r w:rsidRPr="00DA1CF1">
        <w:rPr>
          <w:rFonts w:ascii="Gentium" w:hAnsi="Gentium"/>
        </w:rPr>
        <w:br/>
        <w:t xml:space="preserve">Timareta and Artemis; as for the tambourines, I shall explain their function later, </w:t>
      </w:r>
      <w:r w:rsidRPr="00DA1CF1">
        <w:rPr>
          <w:rFonts w:ascii="Gentium" w:hAnsi="Gentium"/>
        </w:rPr>
        <w:br/>
        <w:t xml:space="preserve">in the study of the cult of Artemis Korythalia. </w:t>
      </w:r>
      <w:hyperlink r:id="rId553" w:anchor="163.#163." w:history="1">
        <w:r w:rsidRPr="00DA1CF1">
          <w:rPr>
            <w:rStyle w:val="Hyperlink"/>
            <w:rFonts w:ascii="Gentium" w:hAnsi="Gentium"/>
            <w:vertAlign w:val="superscript"/>
          </w:rPr>
          <w:t>163.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All the objects dedicated by </w:t>
      </w:r>
      <w:r w:rsidRPr="00DA1CF1">
        <w:rPr>
          <w:rFonts w:ascii="Gentium" w:hAnsi="Gentium"/>
        </w:rPr>
        <w:br/>
        <w:t xml:space="preserve">Timareta are thus associated with adolescence. Their dedication to Artemis </w:t>
      </w:r>
      <w:r w:rsidRPr="00DA1CF1">
        <w:rPr>
          <w:rFonts w:ascii="Gentium" w:hAnsi="Gentium"/>
        </w:rPr>
        <w:br/>
        <w:t xml:space="preserve">signifies for the young girl the end of the period that they symbolize, and at the </w:t>
      </w:r>
      <w:r w:rsidRPr="00DA1CF1">
        <w:rPr>
          <w:rFonts w:ascii="Gentium" w:hAnsi="Gentium"/>
        </w:rPr>
        <w:br/>
        <w:t xml:space="preserve">same time probably the transition to adulthood through marriage. The semantic </w:t>
      </w:r>
      <w:r w:rsidRPr="00DA1CF1">
        <w:rPr>
          <w:rFonts w:ascii="Gentium" w:hAnsi="Gentium"/>
        </w:rPr>
        <w:br/>
        <w:t xml:space="preserve">constellation contained in these anonymous lines depicts the function of the cult </w:t>
      </w:r>
      <w:r w:rsidRPr="00DA1CF1">
        <w:rPr>
          <w:rFonts w:ascii="Gentium" w:hAnsi="Gentium"/>
        </w:rPr>
        <w:br/>
        <w:t xml:space="preserve">of Artemis Limnatis as a preparation for the adolescent to adulthood. This image </w:t>
      </w:r>
      <w:r w:rsidRPr="00DA1CF1">
        <w:rPr>
          <w:rFonts w:ascii="Gentium" w:hAnsi="Gentium"/>
        </w:rPr>
        <w:br/>
        <w:t xml:space="preserve">corresponds to the image of violence of which the girls celebrating Limnatis </w:t>
      </w:r>
      <w:r w:rsidRPr="00DA1CF1">
        <w:rPr>
          <w:rFonts w:ascii="Gentium" w:hAnsi="Gentium"/>
        </w:rPr>
        <w:br/>
        <w:t xml:space="preserve">were victims.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A third element can possibly be added. In the Messenian version of the rape at </w:t>
      </w:r>
      <w:r w:rsidRPr="00DA1CF1">
        <w:rPr>
          <w:rFonts w:ascii="Gentium" w:hAnsi="Gentium"/>
        </w:rPr>
        <w:br/>
        <w:t xml:space="preserve">the sanctuary of Artemis Limnatis, as recounted by Pausanias, it is possible to </w:t>
      </w:r>
      <w:r w:rsidRPr="00DA1CF1">
        <w:rPr>
          <w:rFonts w:ascii="Gentium" w:hAnsi="Gentium"/>
        </w:rPr>
        <w:br/>
        <w:t xml:space="preserve">see a real contamination of a historical event by the founding legend of the cult </w:t>
      </w:r>
      <w:r w:rsidRPr="00DA1CF1">
        <w:rPr>
          <w:rFonts w:ascii="Gentium" w:hAnsi="Gentium"/>
        </w:rPr>
        <w:br/>
        <w:t xml:space="preserve">that is its context, even perhaps the historicization of the legend. The Messenian </w:t>
      </w:r>
      <w:r w:rsidRPr="00DA1CF1">
        <w:rPr>
          <w:rFonts w:ascii="Gentium" w:hAnsi="Gentium"/>
        </w:rPr>
        <w:br/>
        <w:t xml:space="preserve">version, with its Spartan youth disguised as girls, recalls the numerous scenes of </w:t>
      </w:r>
    </w:p>
    <w:p w:rsidR="00861CF1" w:rsidRPr="00DA1CF1" w:rsidRDefault="00861CF1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See, among others, Zeitlin, "Rape," pp. 137ff.; see also above, p. 92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below pp. 238ff.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6.280.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6.99ff., see above p. 42;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9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296f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see above p. 106.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below pp. </w:t>
            </w:r>
            <w:smartTag w:uri="urn:schemas-microsoft-com:office:smarttags" w:element="metricconverter">
              <w:smartTagPr>
                <w:attr w:name="ProductID" w:val="17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172f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-145-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cross-dressing in certain founding myths of adolescent rites. </w:t>
      </w:r>
      <w:hyperlink r:id="rId554" w:anchor="164.#164." w:history="1">
        <w:r w:rsidRPr="00DA1CF1">
          <w:rPr>
            <w:rStyle w:val="Hyperlink"/>
            <w:rFonts w:ascii="Gentium" w:hAnsi="Gentium"/>
            <w:vertAlign w:val="superscript"/>
          </w:rPr>
          <w:t>164.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For instance, </w:t>
      </w:r>
      <w:r w:rsidRPr="00DA1CF1">
        <w:rPr>
          <w:rFonts w:ascii="Gentium" w:hAnsi="Gentium"/>
        </w:rPr>
        <w:br/>
        <w:t xml:space="preserve">Plutarch, in telling the story of Theseus and the Minotaur, reports that among </w:t>
      </w:r>
      <w:r w:rsidRPr="00DA1CF1">
        <w:rPr>
          <w:rFonts w:ascii="Gentium" w:hAnsi="Gentium"/>
        </w:rPr>
        <w:br/>
        <w:t xml:space="preserve">the seven Athenian maidens and seven youths that accompanied Theseus to Crete </w:t>
      </w:r>
      <w:r w:rsidRPr="00DA1CF1">
        <w:rPr>
          <w:rFonts w:ascii="Gentium" w:hAnsi="Gentium"/>
        </w:rPr>
        <w:br/>
        <w:t xml:space="preserve">there were two boys disguised as girls. They went on the expedition as girls, and </w:t>
      </w:r>
      <w:r w:rsidRPr="00DA1CF1">
        <w:rPr>
          <w:rFonts w:ascii="Gentium" w:hAnsi="Gentium"/>
        </w:rPr>
        <w:br/>
        <w:t xml:space="preserve">then, during the ritual of the Oschophoria explained by the Cretan cycle, the </w:t>
      </w:r>
      <w:r w:rsidRPr="00DA1CF1">
        <w:rPr>
          <w:rFonts w:ascii="Gentium" w:hAnsi="Gentium"/>
        </w:rPr>
        <w:br/>
        <w:t xml:space="preserve">same transvestites are to be found heading the cultic procession. </w:t>
      </w:r>
      <w:hyperlink r:id="rId555" w:anchor="165.#165." w:history="1">
        <w:r w:rsidRPr="00DA1CF1">
          <w:rPr>
            <w:rStyle w:val="Hyperlink"/>
            <w:rFonts w:ascii="Gentium" w:hAnsi="Gentium"/>
            <w:vertAlign w:val="superscript"/>
          </w:rPr>
          <w:t>165.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terms of </w:t>
      </w:r>
      <w:r w:rsidRPr="00DA1CF1">
        <w:rPr>
          <w:rFonts w:ascii="Gentium" w:hAnsi="Gentium"/>
        </w:rPr>
        <w:br/>
        <w:t xml:space="preserve">ritual, taking on the characteristics of the opposite sex for a short time is typical </w:t>
      </w:r>
      <w:r w:rsidRPr="00DA1CF1">
        <w:rPr>
          <w:rFonts w:ascii="Gentium" w:hAnsi="Gentium"/>
        </w:rPr>
        <w:br/>
        <w:t xml:space="preserve">of a transitional phase; it signifies the reversal of the order characteristic of the </w:t>
      </w:r>
      <w:r w:rsidRPr="00DA1CF1">
        <w:rPr>
          <w:rFonts w:ascii="Gentium" w:hAnsi="Gentium"/>
        </w:rPr>
        <w:br/>
        <w:t xml:space="preserve">period which is located between separation and reintegration into a new order. In </w:t>
      </w:r>
      <w:r w:rsidRPr="00DA1CF1">
        <w:rPr>
          <w:rFonts w:ascii="Gentium" w:hAnsi="Gentium"/>
        </w:rPr>
        <w:br/>
        <w:t xml:space="preserve">the myths and rites of puberty, cross-dressing takes on an additional value, since </w:t>
      </w:r>
      <w:r w:rsidRPr="00DA1CF1">
        <w:rPr>
          <w:rFonts w:ascii="Gentium" w:hAnsi="Gentium"/>
        </w:rPr>
        <w:br/>
        <w:t xml:space="preserve">it corresponds to the sexual ambiguity in Greek eyes of the first years of </w:t>
      </w:r>
      <w:r w:rsidRPr="00DA1CF1">
        <w:rPr>
          <w:rFonts w:ascii="Gentium" w:hAnsi="Gentium"/>
        </w:rPr>
        <w:br/>
        <w:t xml:space="preserve">puberty. I shall follow this up in the next chapter.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To the ritual act of cross-dressing, as in the Messenian story, can be added </w:t>
      </w:r>
      <w:r w:rsidRPr="00DA1CF1">
        <w:rPr>
          <w:rFonts w:ascii="Gentium" w:hAnsi="Gentium"/>
        </w:rPr>
        <w:br/>
        <w:t xml:space="preserve">that of deception, of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πάτη, also characteristic of adolescence. In the story,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apate</w:t>
      </w:r>
      <w:r w:rsidRPr="00DA1CF1">
        <w:rPr>
          <w:rFonts w:ascii="Gentium" w:hAnsi="Gentium"/>
        </w:rPr>
        <w:t xml:space="preserve"> is represented by the dagger that the adolescents hide under their tunics to </w:t>
      </w:r>
      <w:r w:rsidRPr="00DA1CF1">
        <w:rPr>
          <w:rFonts w:ascii="Gentium" w:hAnsi="Gentium"/>
        </w:rPr>
        <w:br/>
        <w:t xml:space="preserve">assassinate the Messenian dignitaries in the sanctuary of Limnatis. The </w:t>
      </w:r>
      <w:r w:rsidRPr="00DA1CF1">
        <w:rPr>
          <w:rFonts w:ascii="Gentium" w:hAnsi="Gentium"/>
        </w:rPr>
        <w:br/>
        <w:t xml:space="preserve">connotations of such an act of daring, performed in several Greek cities by the </w:t>
      </w:r>
      <w:r w:rsidRPr="00DA1CF1">
        <w:rPr>
          <w:rFonts w:ascii="Gentium" w:hAnsi="Gentium"/>
        </w:rPr>
        <w:br/>
        <w:t xml:space="preserve">ephebe before being integrated into the adult military order as a hoplite, </w:t>
      </w:r>
      <w:hyperlink r:id="rId556" w:anchor="166.#166." w:history="1">
        <w:r w:rsidRPr="00DA1CF1">
          <w:rPr>
            <w:rStyle w:val="Hyperlink"/>
            <w:rFonts w:ascii="Gentium" w:hAnsi="Gentium"/>
            <w:vertAlign w:val="superscript"/>
          </w:rPr>
          <w:t>166.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are </w:t>
      </w:r>
      <w:r w:rsidRPr="00DA1CF1">
        <w:rPr>
          <w:rFonts w:ascii="Gentium" w:hAnsi="Gentium"/>
        </w:rPr>
        <w:br/>
        <w:t xml:space="preserve">explained in a myth such as that of Aspalis. </w:t>
      </w:r>
      <w:hyperlink r:id="rId557" w:anchor="167.#167." w:history="1">
        <w:r w:rsidRPr="00DA1CF1">
          <w:rPr>
            <w:rStyle w:val="Hyperlink"/>
            <w:rFonts w:ascii="Gentium" w:hAnsi="Gentium"/>
            <w:vertAlign w:val="superscript"/>
          </w:rPr>
          <w:t>167.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myth tells how Astagytes, </w:t>
      </w:r>
      <w:r w:rsidRPr="00DA1CF1">
        <w:rPr>
          <w:rFonts w:ascii="Gentium" w:hAnsi="Gentium"/>
        </w:rPr>
        <w:br/>
        <w:t>while still a child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ντίπαις </w:t>
      </w:r>
      <w:r w:rsidRPr="00DA1CF1">
        <w:rPr>
          <w:rFonts w:ascii="Gentium" w:hAnsi="Gentium" w:cs="Palatino Linotype"/>
        </w:rPr>
        <w:t>ὤ</w:t>
      </w:r>
      <w:r w:rsidRPr="00DA1CF1">
        <w:rPr>
          <w:rFonts w:ascii="Gentium" w:hAnsi="Gentium"/>
        </w:rPr>
        <w:t xml:space="preserve">ν), wanted to avenge his sister Aspalis who, as a </w:t>
      </w:r>
      <w:r w:rsidRPr="00DA1CF1">
        <w:rPr>
          <w:rFonts w:ascii="Gentium" w:hAnsi="Gentium"/>
        </w:rPr>
        <w:br/>
        <w:t xml:space="preserve">young girl (παι̑ς), hanged herself out of fear that the tyrant of the town would </w:t>
      </w:r>
    </w:p>
    <w:p w:rsidR="00861CF1" w:rsidRPr="00DA1CF1" w:rsidRDefault="00861CF1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comparison of the Messenian story and the ritual scenes of cross‐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dressing has been made by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164 n. 156, with the ethnographic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parallels cited p. 72 n. 60; on the theme of the inversion of the exterior signs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sexuality, see J.E. Harrison,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Themis,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Cambridge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1927, pp. 505ff.; M. Delcourt,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Hermaphrodite,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Paris 1958, pp. 5ff.;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240ff.; C. Gallini, "Il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travestismo rituale di Penteo,"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SMSR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34, 1963, pp. 211-228; and Zeitlin,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138.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23, see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351ff., and above pp. 125ff.,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particulars I give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128, 145, and </w:t>
            </w:r>
            <w:smartTag w:uri="urn:schemas-microsoft-com:office:smarttags" w:element="metricconverter">
              <w:smartTagPr>
                <w:attr w:name="ProductID" w:val="33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335f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The cross-dressing linked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 ruse and then to death is for instance the central point of the myth of Leukippos,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son of Oinomaos: he disguised himself as a girl in order to come near the Nymph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Daphne who avoided men, and to introduce himself among her companions; but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girls, on discovering the trick and led by the jealousy of Apollo, killed the hero: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Paus. 8.20.2ff. and Parth. 15, see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440ff.; Dowden,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Death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the Maiden,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66 and 174ff.; Forbes Irving,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Metamorphoses,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152ff.; and below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p. 252.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166.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role of the cross-dressing in the Messenian story has been compared to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homologous ruse in a ritual war between Phocians and Thessalians: see Ellinger,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op.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9, pp. 37ff. and </w:t>
            </w:r>
            <w:smartTag w:uri="urn:schemas-microsoft-com:office:smarttags" w:element="metricconverter">
              <w:smartTagPr>
                <w:attr w:name="ProductID" w:val="30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307f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On the role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apate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in the founding myths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adolescent rituals and particularly that associated with the Athenian Apatouria,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Vidal-Naquet,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 chasseur noir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155ff. The author shows to what degree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principle of inversion (institutional, sexual, etc.) is characteristic of the period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transition between adolescence and adulthood; see also Schmitt,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128,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1060ff.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Ant. Lib. 13, with the commentary of Papathomopoulos,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Ant. Lib.,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102. </w:t>
            </w:r>
          </w:p>
        </w:tc>
      </w:tr>
    </w:tbl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-146- </w:t>
      </w:r>
    </w:p>
    <w:p w:rsidR="00E20C40" w:rsidRPr="00DA1CF1" w:rsidRDefault="00E20C40" w:rsidP="00DA1CF1">
      <w:pPr>
        <w:jc w:val="both"/>
        <w:rPr>
          <w:rFonts w:ascii="Gentium" w:hAnsi="Gentium"/>
        </w:rPr>
      </w:pP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abduct her and rape her as was his custom with his young subjects before they </w:t>
      </w:r>
      <w:r w:rsidRPr="00DA1CF1">
        <w:rPr>
          <w:rFonts w:ascii="Gentium" w:hAnsi="Gentium"/>
        </w:rPr>
        <w:br/>
        <w:t>married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μίγνυτο πρ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 γάμου κατ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βίαν). To do this, the youth dressed in his </w:t>
      </w:r>
      <w:r w:rsidRPr="00DA1CF1">
        <w:rPr>
          <w:rFonts w:ascii="Gentium" w:hAnsi="Gentium"/>
        </w:rPr>
        <w:br/>
        <w:t xml:space="preserve">sister's clothes and, armed with a sword lying flat against his left thigh, </w:t>
      </w:r>
      <w:hyperlink r:id="rId558" w:anchor="168.#168." w:history="1">
        <w:r w:rsidRPr="00DA1CF1">
          <w:rPr>
            <w:rStyle w:val="Hyperlink"/>
            <w:rFonts w:ascii="Gentium" w:hAnsi="Gentium"/>
            <w:vertAlign w:val="superscript"/>
          </w:rPr>
          <w:t>168.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he </w:t>
      </w:r>
      <w:r w:rsidRPr="00DA1CF1">
        <w:rPr>
          <w:rFonts w:ascii="Gentium" w:hAnsi="Gentium"/>
        </w:rPr>
        <w:br/>
        <w:t xml:space="preserve">entered the house of the tyrant, whom he killed. He is fêted by the citizens of the </w:t>
      </w:r>
      <w:r w:rsidRPr="00DA1CF1">
        <w:rPr>
          <w:rFonts w:ascii="Gentium" w:hAnsi="Gentium"/>
        </w:rPr>
        <w:br/>
        <w:t xml:space="preserve">town as a result, and Aspalis, to whom a statue is raised near that of Artemis, is </w:t>
      </w:r>
      <w:r w:rsidRPr="00DA1CF1">
        <w:rPr>
          <w:rFonts w:ascii="Gentium" w:hAnsi="Gentium"/>
        </w:rPr>
        <w:br/>
        <w:t xml:space="preserve">honored as </w:t>
      </w:r>
      <w:r w:rsidRPr="00DA1CF1">
        <w:rPr>
          <w:rFonts w:ascii="Gentium" w:hAnsi="Gentium"/>
          <w:i/>
          <w:iCs/>
        </w:rPr>
        <w:t>Aspalis Ameilite Hekaerge.</w:t>
      </w:r>
      <w:r w:rsidRPr="00DA1CF1">
        <w:rPr>
          <w:rFonts w:ascii="Gentium" w:hAnsi="Gentium"/>
        </w:rPr>
        <w:t xml:space="preserve">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the insistence of Pausanias on the Spartan youths' lack of beards (γένεια </w:t>
      </w:r>
      <w:r w:rsidRPr="00DA1CF1">
        <w:rPr>
          <w:rFonts w:ascii="Gentium" w:hAnsi="Gentium"/>
        </w:rPr>
        <w:br/>
        <w:t>ο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 xml:space="preserve">κ </w:t>
      </w:r>
      <w:hyperlink r:id="rId559" w:history="1">
        <w:r w:rsidRPr="00DA1CF1">
          <w:rPr>
            <w:rFonts w:ascii="Gentium" w:hAnsi="Gentium"/>
            <w:i/>
            <w:color w:val="0000FF"/>
          </w:rPr>
          <w:t>eichon</w:t>
        </w:r>
      </w:hyperlink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γενείους νεανίσκους) that opens the door to a comparison with the </w:t>
      </w:r>
      <w:r w:rsidRPr="00DA1CF1">
        <w:rPr>
          <w:rFonts w:ascii="Gentium" w:hAnsi="Gentium"/>
        </w:rPr>
        <w:br/>
        <w:t xml:space="preserve">legends recounted above. The presence of cross-dressing and the </w:t>
      </w:r>
      <w:r w:rsidRPr="00DA1CF1">
        <w:rPr>
          <w:rFonts w:ascii="Gentium" w:hAnsi="Gentium"/>
          <w:i/>
          <w:iCs/>
        </w:rPr>
        <w:t>apate</w:t>
      </w:r>
      <w:r w:rsidRPr="00DA1CF1">
        <w:rPr>
          <w:rFonts w:ascii="Gentium" w:hAnsi="Gentium"/>
        </w:rPr>
        <w:t xml:space="preserve"> represented </w:t>
      </w:r>
      <w:r w:rsidRPr="00DA1CF1">
        <w:rPr>
          <w:rFonts w:ascii="Gentium" w:hAnsi="Gentium"/>
        </w:rPr>
        <w:br/>
        <w:t xml:space="preserve">by the weapons and the entry at night manifestly characterize it as a story </w:t>
      </w:r>
      <w:r w:rsidRPr="00DA1CF1">
        <w:rPr>
          <w:rFonts w:ascii="Gentium" w:hAnsi="Gentium"/>
        </w:rPr>
        <w:br/>
        <w:t xml:space="preserve">explaining an adolescent ritual practice. If looked at in the context of the schema </w:t>
      </w:r>
      <w:r w:rsidRPr="00DA1CF1">
        <w:rPr>
          <w:rFonts w:ascii="Gentium" w:hAnsi="Gentium"/>
        </w:rPr>
        <w:br/>
        <w:t xml:space="preserve">common to all initiatory rites and particularly to tribal initiation rites with the </w:t>
      </w:r>
      <w:r w:rsidRPr="00DA1CF1">
        <w:rPr>
          <w:rFonts w:ascii="Gentium" w:hAnsi="Gentium"/>
        </w:rPr>
        <w:br/>
        <w:t xml:space="preserve">three phases of reversal, segregation, and reintegration, it is tempting to see in </w:t>
      </w:r>
      <w:r w:rsidRPr="00DA1CF1">
        <w:rPr>
          <w:rFonts w:ascii="Gentium" w:hAnsi="Gentium"/>
        </w:rPr>
        <w:br/>
        <w:t xml:space="preserve">the deaths of the Spartans a symbolic initiatory death before rebirth as hoplites </w:t>
      </w:r>
      <w:r w:rsidRPr="00DA1CF1">
        <w:rPr>
          <w:rFonts w:ascii="Gentium" w:hAnsi="Gentium"/>
        </w:rPr>
        <w:br/>
        <w:t xml:space="preserve">in the adult world. Since the Spartans are disguised as girls, the Messenians kill </w:t>
      </w:r>
      <w:r w:rsidRPr="00DA1CF1">
        <w:rPr>
          <w:rFonts w:ascii="Gentium" w:hAnsi="Gentium"/>
        </w:rPr>
        <w:br/>
        <w:t xml:space="preserve">women, not men. In other words, they symbolically destroy the female aspect in </w:t>
      </w:r>
      <w:r w:rsidRPr="00DA1CF1">
        <w:rPr>
          <w:rFonts w:ascii="Gentium" w:hAnsi="Gentium"/>
        </w:rPr>
        <w:br/>
        <w:t xml:space="preserve">the adolescents who leave the state of sexual indifferentiation of childhood to </w:t>
      </w:r>
      <w:r w:rsidRPr="00DA1CF1">
        <w:rPr>
          <w:rFonts w:ascii="Gentium" w:hAnsi="Gentium"/>
        </w:rPr>
        <w:br/>
        <w:t xml:space="preserve">embrace adulthood. </w:t>
      </w:r>
      <w:hyperlink r:id="rId560" w:anchor="169.#169." w:history="1">
        <w:r w:rsidRPr="00DA1CF1">
          <w:rPr>
            <w:rStyle w:val="Hyperlink"/>
            <w:rFonts w:ascii="Gentium" w:hAnsi="Gentium"/>
            <w:vertAlign w:val="superscript"/>
          </w:rPr>
          <w:t>169.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If we return to the Spartan version, the suicide of the girls after being raped </w:t>
      </w:r>
      <w:r w:rsidRPr="00DA1CF1">
        <w:rPr>
          <w:rFonts w:ascii="Gentium" w:hAnsi="Gentium"/>
        </w:rPr>
        <w:br/>
        <w:t xml:space="preserve">by the Messenians is a striking parallel to the murder of the boys; it is my </w:t>
      </w:r>
      <w:r w:rsidRPr="00DA1CF1">
        <w:rPr>
          <w:rFonts w:ascii="Gentium" w:hAnsi="Gentium"/>
        </w:rPr>
        <w:br/>
        <w:t xml:space="preserve">opinion that this murder gives us the authority to interpret the suicide in a </w:t>
      </w:r>
      <w:r w:rsidRPr="00DA1CF1">
        <w:rPr>
          <w:rFonts w:ascii="Gentium" w:hAnsi="Gentium"/>
        </w:rPr>
        <w:br/>
        <w:t xml:space="preserve">similar way and to see in it also the symbol of an initiatory death. Aspalis, in </w:t>
      </w:r>
      <w:r w:rsidRPr="00DA1CF1">
        <w:rPr>
          <w:rFonts w:ascii="Gentium" w:hAnsi="Gentium"/>
        </w:rPr>
        <w:br/>
        <w:t xml:space="preserve">the legend that supports my interpretation of the Messenian version, is forced to </w:t>
      </w:r>
      <w:r w:rsidRPr="00DA1CF1">
        <w:rPr>
          <w:rFonts w:ascii="Gentium" w:hAnsi="Gentium"/>
        </w:rPr>
        <w:br/>
        <w:t xml:space="preserve">commit suicide in her desire to avoid being raped. Rape (submitted to or not) and </w:t>
      </w:r>
      <w:r w:rsidRPr="00DA1CF1">
        <w:rPr>
          <w:rFonts w:ascii="Gentium" w:hAnsi="Gentium"/>
        </w:rPr>
        <w:br/>
        <w:t xml:space="preserve">suicide are linked, </w:t>
      </w:r>
      <w:hyperlink r:id="rId561" w:anchor="170.#170." w:history="1">
        <w:r w:rsidRPr="00DA1CF1">
          <w:rPr>
            <w:rStyle w:val="Hyperlink"/>
            <w:rFonts w:ascii="Gentium" w:hAnsi="Gentium"/>
            <w:vertAlign w:val="superscript"/>
          </w:rPr>
          <w:t>170.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and it is probable that, if the violence of the rape refers </w:t>
      </w:r>
      <w:r w:rsidRPr="00DA1CF1">
        <w:rPr>
          <w:rFonts w:ascii="Gentium" w:hAnsi="Gentium"/>
        </w:rPr>
        <w:br/>
        <w:t xml:space="preserve">symbolically to an attempt to domesticate the adolescent, suicide, by refusing </w:t>
      </w:r>
      <w:r w:rsidRPr="00DA1CF1">
        <w:rPr>
          <w:rFonts w:ascii="Gentium" w:hAnsi="Gentium"/>
        </w:rPr>
        <w:br/>
        <w:t xml:space="preserve">adult sexuality, signifies entry into the period of puberty; it is thus the symbol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of an initiatory death in the same way as the murder of the boys seems to </w:t>
      </w:r>
      <w:r w:rsidRPr="00DA1CF1">
        <w:rPr>
          <w:rFonts w:ascii="Gentium" w:hAnsi="Gentium"/>
        </w:rPr>
        <w:br/>
        <w:t xml:space="preserve">represent the transition from childhood to adolescence. In this way it can be </w:t>
      </w:r>
      <w:r w:rsidRPr="00DA1CF1">
        <w:rPr>
          <w:rFonts w:ascii="Gentium" w:hAnsi="Gentium"/>
        </w:rPr>
        <w:br/>
        <w:t xml:space="preserve">presumed that the two versions of the causes of the first war with Messenia are a </w:t>
      </w:r>
      <w:r w:rsidRPr="00DA1CF1">
        <w:rPr>
          <w:rFonts w:ascii="Gentium" w:hAnsi="Gentium"/>
        </w:rPr>
        <w:br/>
        <w:t xml:space="preserve">kind of historicization of two founding myths associated with the cult of </w:t>
      </w:r>
    </w:p>
    <w:p w:rsidR="00861CF1" w:rsidRPr="00DA1CF1" w:rsidRDefault="00861CF1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Papathomopoulos,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167, recalls that the hoplite normally carried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his sword on the right: here too the reversal is significant.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a Cretan myth and rite of sex change in adolescence, see Ant. Lib. 17,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Willetts,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175ff., and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20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According to Ps.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Fluv.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17.3, the Nymph Taygete hanged herself for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shame after being violated by Zeus. Similarly, the Nymph Britomartis, the hunting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companion of Artemis, threw herself into the sea for fear of the advances of Minos;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saved by the nets of fishermen, she was later worshipped as Artemis Dictynna: sch.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1130 (II, p. 121 Schwartz). Again, according to one of the episodes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Pausanias before the battle of Leuctra, the two daughters of a local man, raped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Spartan soldiers, strangled themselves, not wanting to survive such an act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hybris: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Paus. 9.13.5; on other parallels in myths about the suicides of young women,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443 n. 2. On the rape of adolescents as prematrimonial sacrifice,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 Necans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73ff. </w:t>
            </w:r>
          </w:p>
        </w:tc>
      </w:tr>
    </w:tbl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-147-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Artemis Limnatis; and in fact the Roman inscriptions found in Messenia and </w:t>
      </w:r>
      <w:r w:rsidRPr="00DA1CF1">
        <w:rPr>
          <w:rFonts w:ascii="Gentium" w:hAnsi="Gentium"/>
        </w:rPr>
        <w:br/>
        <w:t xml:space="preserve">Boiai mention the presence of an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γωνοθέτης and choruses of boys (παι̑δες / </w:t>
      </w:r>
      <w:r w:rsidRPr="00DA1CF1">
        <w:rPr>
          <w:rFonts w:ascii="Gentium" w:hAnsi="Gentium"/>
        </w:rPr>
        <w:br/>
        <w:t xml:space="preserve">νέοι) in the sanctuary of Artemis Limnatis. </w:t>
      </w:r>
      <w:hyperlink r:id="rId562" w:anchor="171.#171." w:history="1">
        <w:r w:rsidRPr="00DA1CF1">
          <w:rPr>
            <w:rStyle w:val="Hyperlink"/>
            <w:rFonts w:ascii="Gentium" w:hAnsi="Gentium"/>
            <w:vertAlign w:val="superscript"/>
          </w:rPr>
          <w:t>171.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result is a correspondence </w:t>
      </w:r>
      <w:r w:rsidRPr="00DA1CF1">
        <w:rPr>
          <w:rFonts w:ascii="Gentium" w:hAnsi="Gentium"/>
        </w:rPr>
        <w:br/>
        <w:t xml:space="preserve">between myth and ritual, and through the legend made into history can be seen </w:t>
      </w:r>
      <w:r w:rsidRPr="00DA1CF1">
        <w:rPr>
          <w:rFonts w:ascii="Gentium" w:hAnsi="Gentium"/>
        </w:rPr>
        <w:br/>
        <w:t xml:space="preserve">the myth explaining the ritual.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varied information about the cult of Artemis Limnatis offers a closer </w:t>
      </w:r>
      <w:r w:rsidRPr="00DA1CF1">
        <w:rPr>
          <w:rFonts w:ascii="Gentium" w:hAnsi="Gentium"/>
        </w:rPr>
        <w:br/>
        <w:t xml:space="preserve">interpretation of this ritual than that given by Nilsson at the beginning of the </w:t>
      </w:r>
      <w:r w:rsidRPr="00DA1CF1">
        <w:rPr>
          <w:rFonts w:ascii="Gentium" w:hAnsi="Gentium"/>
        </w:rPr>
        <w:br/>
        <w:t xml:space="preserve">century. </w:t>
      </w:r>
      <w:hyperlink r:id="rId563" w:anchor="172.#172." w:history="1">
        <w:r w:rsidRPr="00DA1CF1">
          <w:rPr>
            <w:rStyle w:val="Hyperlink"/>
            <w:rFonts w:ascii="Gentium" w:hAnsi="Gentium"/>
            <w:vertAlign w:val="superscript"/>
          </w:rPr>
          <w:t>172.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Artemis indeed could connote fecundity, inhabiting cool, humid </w:t>
      </w:r>
      <w:r w:rsidRPr="00DA1CF1">
        <w:rPr>
          <w:rFonts w:ascii="Gentium" w:hAnsi="Gentium"/>
        </w:rPr>
        <w:br/>
        <w:t xml:space="preserve">gorges, in a fertile and rich natural setting. But she is not alone in the Greek </w:t>
      </w:r>
      <w:r w:rsidRPr="00DA1CF1">
        <w:rPr>
          <w:rFonts w:ascii="Gentium" w:hAnsi="Gentium"/>
        </w:rPr>
        <w:br/>
        <w:t xml:space="preserve">pantheon to fill this function. Artemis is actually the goddess of growth rather </w:t>
      </w:r>
      <w:r w:rsidRPr="00DA1CF1">
        <w:rPr>
          <w:rFonts w:ascii="Gentium" w:hAnsi="Gentium"/>
        </w:rPr>
        <w:br/>
        <w:t xml:space="preserve">than of fecundity. She connotes humidity for its nutritive qualities rather than for </w:t>
      </w:r>
      <w:r w:rsidRPr="00DA1CF1">
        <w:rPr>
          <w:rFonts w:ascii="Gentium" w:hAnsi="Gentium"/>
        </w:rPr>
        <w:br/>
        <w:t xml:space="preserve">its power to fertilize, and she exercises her nurturing power on a wild nature, </w:t>
      </w:r>
      <w:r w:rsidRPr="00DA1CF1">
        <w:rPr>
          <w:rFonts w:ascii="Gentium" w:hAnsi="Gentium"/>
        </w:rPr>
        <w:br/>
        <w:t xml:space="preserve">apart from the means of agricultural cultivation and civilization. In the dry </w:t>
      </w:r>
      <w:r w:rsidRPr="00DA1CF1">
        <w:rPr>
          <w:rFonts w:ascii="Gentium" w:hAnsi="Gentium"/>
        </w:rPr>
        <w:br/>
        <w:t xml:space="preserve">climate of Greece, places watered by a spring or a stream that does not dry up </w:t>
      </w:r>
      <w:r w:rsidRPr="00DA1CF1">
        <w:rPr>
          <w:rFonts w:ascii="Gentium" w:hAnsi="Gentium"/>
        </w:rPr>
        <w:br/>
        <w:t xml:space="preserve">even in summer are the exception. They are like oases where continuous spring </w:t>
      </w:r>
      <w:r w:rsidRPr="00DA1CF1">
        <w:rPr>
          <w:rFonts w:ascii="Gentium" w:hAnsi="Gentium"/>
        </w:rPr>
        <w:br/>
        <w:t xml:space="preserve">reigns and where nature flourishes in a constantly renewed youthfulness, without </w:t>
      </w:r>
      <w:r w:rsidRPr="00DA1CF1">
        <w:rPr>
          <w:rFonts w:ascii="Gentium" w:hAnsi="Gentium"/>
        </w:rPr>
        <w:br/>
        <w:t xml:space="preserve">the intervention of the culture. This springtime of nature is echoed by the one </w:t>
      </w:r>
      <w:r w:rsidRPr="00DA1CF1">
        <w:rPr>
          <w:rFonts w:ascii="Gentium" w:hAnsi="Gentium"/>
        </w:rPr>
        <w:br/>
        <w:t xml:space="preserve">known to humans: adolescence finds in the humid places inhabited by Artemis </w:t>
      </w:r>
      <w:r w:rsidRPr="00DA1CF1">
        <w:rPr>
          <w:rFonts w:ascii="Gentium" w:hAnsi="Gentium"/>
        </w:rPr>
        <w:br/>
        <w:t xml:space="preserve">and the Nymphs a context that signifies what adolescence itself signifies, </w:t>
      </w:r>
      <w:r w:rsidRPr="00DA1CF1">
        <w:rPr>
          <w:rFonts w:ascii="Gentium" w:hAnsi="Gentium"/>
        </w:rPr>
        <w:br/>
        <w:t xml:space="preserve">namely, the natural and free development of the forces of growth and </w:t>
      </w:r>
      <w:r w:rsidRPr="00DA1CF1">
        <w:rPr>
          <w:rFonts w:ascii="Gentium" w:hAnsi="Gentium"/>
        </w:rPr>
        <w:br/>
        <w:t xml:space="preserve">blossoming.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exuberance of spring is also the setting for the bacchic orgy. In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Bacchae</w:t>
      </w:r>
      <w:r w:rsidRPr="00DA1CF1">
        <w:rPr>
          <w:rFonts w:ascii="Gentium" w:hAnsi="Gentium"/>
        </w:rPr>
        <w:t xml:space="preserve">, Euripides describes the valley in which Pentheus surprises the Maenads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as a gorge with steep sides, watered by numerous springs and shaded by tall </w:t>
      </w:r>
      <w:r w:rsidRPr="00DA1CF1">
        <w:rPr>
          <w:rFonts w:ascii="Gentium" w:hAnsi="Gentium"/>
        </w:rPr>
        <w:br/>
        <w:t xml:space="preserve">trees. </w:t>
      </w:r>
      <w:hyperlink r:id="rId564" w:anchor="173.#173." w:history="1">
        <w:r w:rsidRPr="00DA1CF1">
          <w:rPr>
            <w:rStyle w:val="Hyperlink"/>
            <w:rFonts w:ascii="Gentium" w:hAnsi="Gentium"/>
            <w:vertAlign w:val="superscript"/>
          </w:rPr>
          <w:t>173.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These Artemisian and Dionysiac landscapes are paralleled by the </w:t>
      </w:r>
      <w:r w:rsidRPr="00DA1CF1">
        <w:rPr>
          <w:rFonts w:ascii="Gentium" w:hAnsi="Gentium"/>
        </w:rPr>
        <w:br/>
        <w:t xml:space="preserve">presence of bacchanalian elements in certain rituals of the cult of Artemis. I shall </w:t>
      </w:r>
      <w:r w:rsidRPr="00DA1CF1">
        <w:rPr>
          <w:rFonts w:ascii="Gentium" w:hAnsi="Gentium"/>
        </w:rPr>
        <w:br/>
        <w:t xml:space="preserve">account for these elements and define their function later. For the moment, I </w:t>
      </w:r>
      <w:r w:rsidRPr="00DA1CF1">
        <w:rPr>
          <w:rFonts w:ascii="Gentium" w:hAnsi="Gentium"/>
        </w:rPr>
        <w:br/>
        <w:t xml:space="preserve">shall just mention that in Sparta cymbals dedicated to Limnatis have been found. </w:t>
      </w:r>
      <w:r w:rsidRPr="00DA1CF1">
        <w:rPr>
          <w:rFonts w:ascii="Gentium" w:hAnsi="Gentium"/>
        </w:rPr>
        <w:br/>
        <w:t xml:space="preserve">Remember that tambourines were dedicated by the girl of the epigram to the </w:t>
      </w:r>
      <w:r w:rsidRPr="00DA1CF1">
        <w:rPr>
          <w:rFonts w:ascii="Gentium" w:hAnsi="Gentium"/>
        </w:rPr>
        <w:br/>
        <w:t xml:space="preserve">same goddess before marriage. </w:t>
      </w:r>
      <w:hyperlink r:id="rId565" w:anchor="174.#174." w:history="1">
        <w:r w:rsidRPr="00DA1CF1">
          <w:rPr>
            <w:rStyle w:val="Hyperlink"/>
            <w:rFonts w:ascii="Gentium" w:hAnsi="Gentium"/>
            <w:vertAlign w:val="superscript"/>
          </w:rPr>
          <w:t>174.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Traditional attributes of the Maenads, the </w:t>
      </w:r>
      <w:r w:rsidRPr="00DA1CF1">
        <w:rPr>
          <w:rFonts w:ascii="Gentium" w:hAnsi="Gentium"/>
        </w:rPr>
        <w:br/>
        <w:t xml:space="preserve">tambourine and cymbals are essential symbols of Dionysiac cult. However, </w:t>
      </w:r>
      <w:r w:rsidRPr="00DA1CF1">
        <w:rPr>
          <w:rFonts w:ascii="Gentium" w:hAnsi="Gentium"/>
        </w:rPr>
        <w:br/>
        <w:t xml:space="preserve">dedicated to Artemis, as seen in the epigram, along with dolls and balls, the </w:t>
      </w:r>
    </w:p>
    <w:p w:rsidR="00861CF1" w:rsidRPr="00DA1CF1" w:rsidRDefault="00861CF1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V. 1.1375-77, and V. 1.952, with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Guerre,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39. Plutarch,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239c, notes that in Laconia adolescents of both sexes had common sanctuaries.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210ff.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Bacch.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5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1051f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see also 704ff.; on the correspondence between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Dionysiac landscape and characteristics of the god and his followers who inhabit it,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Voigt,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131, coll. 1059ff., Rapp,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132, coll. 2245ff.,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Buxton,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Imaginary Greece,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94ff.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V. 1.225 and 226, AP 6.280.1; see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21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211f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τύμπανον as Dionysiac instrument, see K. Schneider,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7A (1939),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Tympanum,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coll. </w:t>
            </w:r>
            <w:smartTag w:uri="urn:schemas-microsoft-com:office:smarttags" w:element="metricconverter">
              <w:smartTagPr>
                <w:attr w:name="ProductID" w:val="175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1750f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-148-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tambourine also represents female adolescence in the Artemisian system of </w:t>
      </w:r>
      <w:r w:rsidRPr="00DA1CF1">
        <w:rPr>
          <w:rFonts w:ascii="Gentium" w:hAnsi="Gentium"/>
        </w:rPr>
        <w:br/>
        <w:t xml:space="preserve">values. Like the cymbals, it becomes the meeting point of two deities.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And finally, the location of the sanctuary of Limnatis on the boundary </w:t>
      </w:r>
      <w:r w:rsidRPr="00DA1CF1">
        <w:rPr>
          <w:rFonts w:ascii="Gentium" w:hAnsi="Gentium"/>
        </w:rPr>
        <w:br/>
        <w:t xml:space="preserve">between the territories of Laconia and Messenia defines it as a sanctuary of the </w:t>
      </w:r>
      <w:r w:rsidRPr="00DA1CF1">
        <w:rPr>
          <w:rFonts w:ascii="Gentium" w:hAnsi="Gentium"/>
        </w:rPr>
        <w:br/>
        <w:t xml:space="preserve">periphery, of distance from the order of the city, and a further sign of the </w:t>
      </w:r>
      <w:r w:rsidRPr="00DA1CF1">
        <w:rPr>
          <w:rFonts w:ascii="Gentium" w:hAnsi="Gentium"/>
        </w:rPr>
        <w:br/>
        <w:t xml:space="preserve">adolescent and initiatory character of the cult celebrated there. There is more; a </w:t>
      </w:r>
      <w:r w:rsidRPr="00DA1CF1">
        <w:rPr>
          <w:rFonts w:ascii="Gentium" w:hAnsi="Gentium"/>
        </w:rPr>
        <w:br/>
        <w:t xml:space="preserve">note of Tacitus tells us that this sanctuary was not only on the boundary </w:t>
      </w:r>
      <w:r w:rsidRPr="00DA1CF1">
        <w:rPr>
          <w:rFonts w:ascii="Gentium" w:hAnsi="Gentium"/>
        </w:rPr>
        <w:br/>
        <w:t xml:space="preserve">between two hostile countries, but also in the interior of the </w:t>
      </w:r>
      <w:r w:rsidRPr="00DA1CF1">
        <w:rPr>
          <w:rFonts w:ascii="Gentium" w:hAnsi="Gentium"/>
          <w:i/>
          <w:iCs/>
        </w:rPr>
        <w:t xml:space="preserve">ager Denthe- </w:t>
      </w:r>
      <w:r w:rsidRPr="00DA1CF1">
        <w:rPr>
          <w:rFonts w:ascii="Gentium" w:hAnsi="Gentium"/>
          <w:i/>
          <w:iCs/>
        </w:rPr>
        <w:br/>
        <w:t>liatis</w:t>
      </w:r>
      <w:r w:rsidRPr="00DA1CF1">
        <w:rPr>
          <w:rFonts w:ascii="Gentium" w:hAnsi="Gentium"/>
        </w:rPr>
        <w:t xml:space="preserve">. </w:t>
      </w:r>
      <w:hyperlink r:id="rId566" w:anchor="175.#175." w:history="1">
        <w:r w:rsidRPr="00DA1CF1">
          <w:rPr>
            <w:rStyle w:val="Hyperlink"/>
            <w:rFonts w:ascii="Gentium" w:hAnsi="Gentium"/>
            <w:vertAlign w:val="superscript"/>
          </w:rPr>
          <w:t>175.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area, a sort of no man's land, was apparently constantly disputed </w:t>
      </w:r>
      <w:r w:rsidRPr="00DA1CF1">
        <w:rPr>
          <w:rFonts w:ascii="Gentium" w:hAnsi="Gentium"/>
        </w:rPr>
        <w:br/>
        <w:t xml:space="preserve">by Messenians and Lacedaemonians until Roman times. In his study of the </w:t>
      </w:r>
      <w:r w:rsidRPr="00DA1CF1">
        <w:rPr>
          <w:rFonts w:ascii="Gentium" w:hAnsi="Gentium"/>
        </w:rPr>
        <w:br/>
        <w:t xml:space="preserve">armed struggle between Eretria and Chalcis for possession of the Lelantine Plain </w:t>
      </w:r>
      <w:r w:rsidRPr="00DA1CF1">
        <w:rPr>
          <w:rFonts w:ascii="Gentium" w:hAnsi="Gentium"/>
        </w:rPr>
        <w:br/>
        <w:t xml:space="preserve">and that between Argos and Sparta for the Thyreatid, Brelich shows the mythical </w:t>
      </w:r>
      <w:r w:rsidRPr="00DA1CF1">
        <w:rPr>
          <w:rFonts w:ascii="Gentium" w:hAnsi="Gentium"/>
        </w:rPr>
        <w:br/>
        <w:t xml:space="preserve">and ritual values of this type of war. </w:t>
      </w:r>
      <w:hyperlink r:id="rId567" w:anchor="176.#176." w:history="1">
        <w:r w:rsidRPr="00DA1CF1">
          <w:rPr>
            <w:rStyle w:val="Hyperlink"/>
            <w:rFonts w:ascii="Gentium" w:hAnsi="Gentium"/>
            <w:vertAlign w:val="superscript"/>
          </w:rPr>
          <w:t>176.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These traditional struggles in a liminal </w:t>
      </w:r>
      <w:r w:rsidRPr="00DA1CF1">
        <w:rPr>
          <w:rFonts w:ascii="Gentium" w:hAnsi="Gentium"/>
        </w:rPr>
        <w:br/>
        <w:t xml:space="preserve">setting, associated by authors who write about them with historical events, take </w:t>
      </w:r>
      <w:r w:rsidRPr="00DA1CF1">
        <w:rPr>
          <w:rFonts w:ascii="Gentium" w:hAnsi="Gentium"/>
        </w:rPr>
        <w:br/>
        <w:t xml:space="preserve">on a very precise political and religious function. In relation to the cults of </w:t>
      </w:r>
      <w:r w:rsidRPr="00DA1CF1">
        <w:rPr>
          <w:rFonts w:ascii="Gentium" w:hAnsi="Gentium"/>
        </w:rPr>
        <w:br/>
        <w:t xml:space="preserve">Artemis and Apollo they serve the agonistic education of young warriors. This </w:t>
      </w:r>
      <w:r w:rsidRPr="00DA1CF1">
        <w:rPr>
          <w:rFonts w:ascii="Gentium" w:hAnsi="Gentium"/>
        </w:rPr>
        <w:br/>
        <w:t xml:space="preserve">function is similar to that of the cult of Artemis Limnatis, as we have seen in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apate</w:t>
      </w:r>
      <w:r w:rsidRPr="00DA1CF1">
        <w:rPr>
          <w:rFonts w:ascii="Gentium" w:hAnsi="Gentium"/>
        </w:rPr>
        <w:t xml:space="preserve"> of the Messenian version of the cause of the first war. This story, </w:t>
      </w:r>
      <w:r w:rsidRPr="00DA1CF1">
        <w:rPr>
          <w:rFonts w:ascii="Gentium" w:hAnsi="Gentium"/>
        </w:rPr>
        <w:br/>
        <w:t xml:space="preserve">astride both founding myth and historical discourse, corresponds in its structure </w:t>
      </w:r>
      <w:r w:rsidRPr="00DA1CF1">
        <w:rPr>
          <w:rFonts w:ascii="Gentium" w:hAnsi="Gentium"/>
        </w:rPr>
        <w:br/>
        <w:t xml:space="preserve">to the stories of the wars for the Lelantine Plain and the Thyreatid which also </w:t>
      </w:r>
      <w:r w:rsidRPr="00DA1CF1">
        <w:rPr>
          <w:rFonts w:ascii="Gentium" w:hAnsi="Gentium"/>
        </w:rPr>
        <w:br/>
        <w:t xml:space="preserve">combine both historical and legendary elements. Thus these stories, among </w:t>
      </w:r>
      <w:r w:rsidRPr="00DA1CF1">
        <w:rPr>
          <w:rFonts w:ascii="Gentium" w:hAnsi="Gentium"/>
        </w:rPr>
        <w:br/>
        <w:t xml:space="preserve">which Brelich includes the ones about the first Messenian war and the cult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Artemis Limnatis, confirm by form and content the adolescent character of the </w:t>
      </w:r>
      <w:r w:rsidRPr="00DA1CF1">
        <w:rPr>
          <w:rFonts w:ascii="Gentium" w:hAnsi="Gentium"/>
        </w:rPr>
        <w:br/>
        <w:t xml:space="preserve">cult. </w:t>
      </w:r>
    </w:p>
    <w:p w:rsidR="00861CF1" w:rsidRPr="00DA1CF1" w:rsidRDefault="00861CF1" w:rsidP="00DA1CF1">
      <w:pPr>
        <w:jc w:val="both"/>
        <w:rPr>
          <w:rFonts w:ascii="Gentium" w:hAnsi="Gentium"/>
        </w:rPr>
      </w:pPr>
    </w:p>
    <w:p w:rsidR="00861CF1" w:rsidRPr="00DA1CF1" w:rsidRDefault="00861CF1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</w:rPr>
        <w:t xml:space="preserve">3.2.1.2. Artemis Karyatis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Like the sanctuary of Artemis Limnatis in a mountainous region on the </w:t>
      </w:r>
      <w:r w:rsidRPr="00DA1CF1">
        <w:rPr>
          <w:rFonts w:ascii="Gentium" w:hAnsi="Gentium"/>
        </w:rPr>
        <w:br/>
        <w:t xml:space="preserve">border between Laconia and Messenia, the sanctuary of Artemis Karyatis, near </w:t>
      </w:r>
      <w:r w:rsidRPr="00DA1CF1">
        <w:rPr>
          <w:rFonts w:ascii="Gentium" w:hAnsi="Gentium"/>
        </w:rPr>
        <w:br/>
        <w:t xml:space="preserve">Karyai, was in the mountains separating Laconia and Arcadia, near the road </w:t>
      </w:r>
      <w:r w:rsidRPr="00DA1CF1">
        <w:rPr>
          <w:rFonts w:ascii="Gentium" w:hAnsi="Gentium"/>
        </w:rPr>
        <w:br/>
        <w:t xml:space="preserve">leading from Sparta to Tegea. </w:t>
      </w:r>
      <w:hyperlink r:id="rId568" w:anchor="177.#177." w:history="1">
        <w:r w:rsidRPr="00DA1CF1">
          <w:rPr>
            <w:rStyle w:val="Hyperlink"/>
            <w:rFonts w:ascii="Gentium" w:hAnsi="Gentium"/>
            <w:vertAlign w:val="superscript"/>
          </w:rPr>
          <w:t>177.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whole of the site of Karyai was dedicated </w:t>
      </w:r>
      <w:r w:rsidRPr="00DA1CF1">
        <w:rPr>
          <w:rFonts w:ascii="Gentium" w:hAnsi="Gentium"/>
        </w:rPr>
        <w:br/>
        <w:t xml:space="preserve">to Artemis and to the Nymphs. The sanctuary was open to the sky; in its center </w:t>
      </w:r>
      <w:r w:rsidRPr="00DA1CF1">
        <w:rPr>
          <w:rFonts w:ascii="Gentium" w:hAnsi="Gentium"/>
        </w:rPr>
        <w:br/>
        <w:t xml:space="preserve">there stood a statue of Artemis inscribed with her title </w:t>
      </w:r>
      <w:r w:rsidRPr="00DA1CF1">
        <w:rPr>
          <w:rFonts w:ascii="Gentium" w:hAnsi="Gentium"/>
          <w:i/>
          <w:iCs/>
        </w:rPr>
        <w:t>Karyatis</w:t>
      </w:r>
      <w:r w:rsidRPr="00DA1CF1">
        <w:rPr>
          <w:rFonts w:ascii="Gentium" w:hAnsi="Gentium"/>
        </w:rPr>
        <w:t xml:space="preserve">. According to the </w:t>
      </w:r>
    </w:p>
    <w:p w:rsidR="00861CF1" w:rsidRPr="00DA1CF1" w:rsidRDefault="00861CF1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Tac.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Ann.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4.43, Steph. Byz. s.v. Δενθάλιοι (p. 255 Meineke);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position of this territory, see Valmin,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152, pp. </w:t>
            </w:r>
            <w:smartTag w:uri="urn:schemas-microsoft-com:office:smarttags" w:element="metricconverter">
              <w:smartTagPr>
                <w:attr w:name="ProductID" w:val="19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Guerre, passim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F. de Polignac,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 naissance de la cité grecque,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Paris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1984, pp. 58ff. and 146ff., and Ellinger,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9, pp. 41ff.; on the meanings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boundary territory, outside the city, see also Robert,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99, pp. 304ff.,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Buxton, Imaginary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Greece,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81ff.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Phot.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Lex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Καρυάτεια (I, p. 314 Naber). On the location of Karyai,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Frazer,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</w:t>
            </w:r>
            <w:smartTag w:uri="urn:schemas-microsoft-com:office:smarttags" w:element="metricconverter">
              <w:smartTagPr>
                <w:attr w:name="ProductID" w:val="31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319f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Chrimes,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6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and Musti and Torelli,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</w:t>
            </w:r>
            <w:smartTag w:uri="urn:schemas-microsoft-com:office:smarttags" w:element="metricconverter">
              <w:smartTagPr>
                <w:attr w:name="ProductID" w:val="18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189f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Karyai might have been near the remains of a fortress, more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than a kilometer from the modem village of Kryavrysi. At the foot of the hill runs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Sarantopotamos. It is possible that the sanctuary of Artemis Karyatis, as that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Limnatis, was associated with a landscape in which there was much humidity. </w:t>
            </w:r>
          </w:p>
        </w:tc>
      </w:tr>
    </w:tbl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-149-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sources, the Spartans made sacrifice there or more generally held a feast. </w:t>
      </w:r>
      <w:hyperlink r:id="rId569" w:anchor="178.#178." w:history="1">
        <w:r w:rsidRPr="00DA1CF1">
          <w:rPr>
            <w:rStyle w:val="Hyperlink"/>
            <w:rFonts w:ascii="Gentium" w:hAnsi="Gentium"/>
            <w:vertAlign w:val="superscript"/>
          </w:rPr>
          <w:t>178.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</w:rPr>
        <w:br/>
        <w:t xml:space="preserve">central element of this annual feast was choral dances by Spartan maidens in </w:t>
      </w:r>
      <w:r w:rsidRPr="00DA1CF1">
        <w:rPr>
          <w:rFonts w:ascii="Gentium" w:hAnsi="Gentium"/>
        </w:rPr>
        <w:br/>
        <w:t xml:space="preserve">honor of the goddess. Pausanias describes the rite with two terms that belong to </w:t>
      </w:r>
      <w:r w:rsidRPr="00DA1CF1">
        <w:rPr>
          <w:rFonts w:ascii="Gentium" w:hAnsi="Gentium"/>
        </w:rPr>
        <w:br/>
        <w:t>the sphere of chorality: to organize (χορο</w:t>
      </w:r>
      <w:r w:rsidRPr="00DA1CF1">
        <w:rPr>
          <w:rFonts w:ascii="Gentium" w:hAnsi="Gentium" w:cs="Palatino Linotype"/>
        </w:rPr>
        <w:t>ὺ</w:t>
      </w:r>
      <w:r w:rsidRPr="00DA1CF1">
        <w:rPr>
          <w:rFonts w:ascii="Gentium" w:hAnsi="Gentium"/>
        </w:rPr>
        <w:t>ς 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α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 Λακεδαιμονίων παρθένοι </w:t>
      </w:r>
      <w:r w:rsidRPr="00DA1CF1">
        <w:rPr>
          <w:rFonts w:ascii="Gentium" w:hAnsi="Gentium"/>
        </w:rPr>
        <w:br/>
        <w:t>κατ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τος 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>στα̑σι), and local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πιχώριος </w:t>
      </w:r>
      <w:r w:rsidRPr="00DA1CF1">
        <w:rPr>
          <w:rFonts w:ascii="Gentium" w:hAnsi="Gentium" w:cs="Palatino Linotype"/>
        </w:rPr>
        <w:t>ὄ</w:t>
      </w:r>
      <w:r w:rsidRPr="00DA1CF1">
        <w:rPr>
          <w:rFonts w:ascii="Gentium" w:hAnsi="Gentium"/>
        </w:rPr>
        <w:t xml:space="preserve">ρχησις), which imply the semantic </w:t>
      </w:r>
      <w:r w:rsidRPr="00DA1CF1">
        <w:rPr>
          <w:rFonts w:ascii="Gentium" w:hAnsi="Gentium"/>
        </w:rPr>
        <w:br/>
        <w:t xml:space="preserve">features 'to institute' and 'geographical belonging.' </w:t>
      </w:r>
      <w:hyperlink r:id="rId570" w:anchor="179.#179." w:history="1">
        <w:r w:rsidRPr="00DA1CF1">
          <w:rPr>
            <w:rStyle w:val="Hyperlink"/>
            <w:rFonts w:ascii="Gentium" w:hAnsi="Gentium"/>
            <w:vertAlign w:val="superscript"/>
          </w:rPr>
          <w:t>179.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dance of Spartan maidens at Karyai acquired a certain fame throughout </w:t>
      </w:r>
      <w:r w:rsidRPr="00DA1CF1">
        <w:rPr>
          <w:rFonts w:ascii="Gentium" w:hAnsi="Gentium"/>
        </w:rPr>
        <w:br/>
        <w:t xml:space="preserve">Greece and the appearance of the word </w:t>
      </w:r>
      <w:r w:rsidRPr="00DA1CF1">
        <w:rPr>
          <w:rFonts w:ascii="Gentium" w:hAnsi="Gentium"/>
          <w:i/>
          <w:iCs/>
        </w:rPr>
        <w:t>Karyatides</w:t>
      </w:r>
      <w:r w:rsidRPr="00DA1CF1">
        <w:rPr>
          <w:rFonts w:ascii="Gentium" w:hAnsi="Gentium"/>
        </w:rPr>
        <w:t xml:space="preserve"> for those who performed the </w:t>
      </w:r>
      <w:r w:rsidRPr="00DA1CF1">
        <w:rPr>
          <w:rFonts w:ascii="Gentium" w:hAnsi="Gentium"/>
        </w:rPr>
        <w:br/>
        <w:t xml:space="preserve">dance suggests the formation of a permanent chorus attached to the cult of </w:t>
      </w:r>
      <w:r w:rsidRPr="00DA1CF1">
        <w:rPr>
          <w:rFonts w:ascii="Gentium" w:hAnsi="Gentium"/>
        </w:rPr>
        <w:br/>
        <w:t xml:space="preserve">Artemis Karyatis, similar to the </w:t>
      </w:r>
      <w:r w:rsidRPr="00DA1CF1">
        <w:rPr>
          <w:rFonts w:ascii="Gentium" w:hAnsi="Gentium"/>
          <w:i/>
          <w:iCs/>
        </w:rPr>
        <w:t>Deliades</w:t>
      </w:r>
      <w:r w:rsidRPr="00DA1CF1">
        <w:rPr>
          <w:rFonts w:ascii="Gentium" w:hAnsi="Gentium"/>
        </w:rPr>
        <w:t xml:space="preserve"> at Delos. Attempts at describing the </w:t>
      </w:r>
      <w:r w:rsidRPr="00DA1CF1">
        <w:rPr>
          <w:rFonts w:ascii="Gentium" w:hAnsi="Gentium"/>
        </w:rPr>
        <w:br/>
        <w:t xml:space="preserve">dance, aided by the attitudes of the famous caryatids, architectural elements </w:t>
      </w:r>
      <w:r w:rsidRPr="00DA1CF1">
        <w:rPr>
          <w:rFonts w:ascii="Gentium" w:hAnsi="Gentium"/>
        </w:rPr>
        <w:br/>
        <w:t xml:space="preserve">supporting the entablature of a building, have so far failed due to lack of source </w:t>
      </w:r>
      <w:r w:rsidRPr="00DA1CF1">
        <w:rPr>
          <w:rFonts w:ascii="Gentium" w:hAnsi="Gentium"/>
        </w:rPr>
        <w:br/>
        <w:t xml:space="preserve">material; the use of the word </w:t>
      </w:r>
      <w:r w:rsidRPr="00DA1CF1">
        <w:rPr>
          <w:rFonts w:ascii="Gentium" w:hAnsi="Gentium"/>
          <w:i/>
          <w:iCs/>
        </w:rPr>
        <w:t>Karyatides</w:t>
      </w:r>
      <w:r w:rsidRPr="00DA1CF1">
        <w:rPr>
          <w:rFonts w:ascii="Gentium" w:hAnsi="Gentium"/>
        </w:rPr>
        <w:t xml:space="preserve"> for an architectural component probably </w:t>
      </w:r>
      <w:r w:rsidRPr="00DA1CF1">
        <w:rPr>
          <w:rFonts w:ascii="Gentium" w:hAnsi="Gentium"/>
        </w:rPr>
        <w:br/>
        <w:t xml:space="preserve">simply originates in the fame of the maidens dancing for Artemis. </w:t>
      </w:r>
      <w:hyperlink r:id="rId571" w:anchor="180.#180." w:history="1">
        <w:r w:rsidRPr="00DA1CF1">
          <w:rPr>
            <w:rStyle w:val="Hyperlink"/>
            <w:rFonts w:ascii="Gentium" w:hAnsi="Gentium"/>
            <w:vertAlign w:val="superscript"/>
          </w:rPr>
          <w:t>180.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any </w:t>
      </w:r>
      <w:r w:rsidRPr="00DA1CF1">
        <w:rPr>
          <w:rFonts w:ascii="Gentium" w:hAnsi="Gentium"/>
        </w:rPr>
        <w:br/>
        <w:t xml:space="preserve">case, a ring with a seal showing dancing </w:t>
      </w:r>
      <w:r w:rsidRPr="00DA1CF1">
        <w:rPr>
          <w:rFonts w:ascii="Gentium" w:hAnsi="Gentium"/>
          <w:i/>
          <w:iCs/>
        </w:rPr>
        <w:t>Karyatides</w:t>
      </w:r>
      <w:r w:rsidRPr="00DA1CF1">
        <w:rPr>
          <w:rFonts w:ascii="Gentium" w:hAnsi="Gentium"/>
        </w:rPr>
        <w:t xml:space="preserve">, given to Ctesias, the doctor </w:t>
      </w:r>
      <w:r w:rsidRPr="00DA1CF1">
        <w:rPr>
          <w:rFonts w:ascii="Gentium" w:hAnsi="Gentium"/>
        </w:rPr>
        <w:br/>
        <w:t xml:space="preserve">of Artaxerxes II, by Klearchos, according to an anecdote of Plutarch, shows that </w:t>
      </w:r>
      <w:r w:rsidRPr="00DA1CF1">
        <w:rPr>
          <w:rFonts w:ascii="Gentium" w:hAnsi="Gentium"/>
        </w:rPr>
        <w:br/>
        <w:t xml:space="preserve">at the end of the fifth century the image of the caryatids was associated with the </w:t>
      </w:r>
      <w:r w:rsidRPr="00DA1CF1">
        <w:rPr>
          <w:rFonts w:ascii="Gentium" w:hAnsi="Gentium"/>
        </w:rPr>
        <w:br/>
        <w:t xml:space="preserve">Spartan community. This ring, in Klearchos' mind, represents a symbol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friendship of Ctesias for his parents and his Spartan friends. Pollux, too, cites </w:t>
      </w:r>
      <w:r w:rsidRPr="00DA1CF1">
        <w:rPr>
          <w:rFonts w:ascii="Gentium" w:hAnsi="Gentium"/>
        </w:rPr>
        <w:br/>
        <w:t xml:space="preserve">the dance of the </w:t>
      </w:r>
      <w:r w:rsidRPr="00DA1CF1">
        <w:rPr>
          <w:rFonts w:ascii="Gentium" w:hAnsi="Gentium"/>
          <w:i/>
          <w:iCs/>
        </w:rPr>
        <w:t>Karyatides</w:t>
      </w:r>
      <w:r w:rsidRPr="00DA1CF1">
        <w:rPr>
          <w:rFonts w:ascii="Gentium" w:hAnsi="Gentium"/>
        </w:rPr>
        <w:t xml:space="preserve"> in honor of Artemis as a typical Laconian dance. </w:t>
      </w:r>
      <w:hyperlink r:id="rId572" w:anchor="181.#181." w:history="1">
        <w:r w:rsidRPr="00DA1CF1">
          <w:rPr>
            <w:rStyle w:val="Hyperlink"/>
            <w:rFonts w:ascii="Gentium" w:hAnsi="Gentium"/>
            <w:vertAlign w:val="superscript"/>
          </w:rPr>
          <w:t>181.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Professional or not, the chorus of </w:t>
      </w:r>
      <w:r w:rsidRPr="00DA1CF1">
        <w:rPr>
          <w:rFonts w:ascii="Gentium" w:hAnsi="Gentium"/>
          <w:i/>
          <w:iCs/>
        </w:rPr>
        <w:t>Karyatides</w:t>
      </w:r>
      <w:r w:rsidRPr="00DA1CF1">
        <w:rPr>
          <w:rFonts w:ascii="Gentium" w:hAnsi="Gentium"/>
        </w:rPr>
        <w:t xml:space="preserve"> is certainly a specifically Spartan </w:t>
      </w:r>
      <w:r w:rsidRPr="00DA1CF1">
        <w:rPr>
          <w:rFonts w:ascii="Gentium" w:hAnsi="Gentium"/>
        </w:rPr>
        <w:br/>
        <w:t xml:space="preserve">institution.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addition to the dance, the </w:t>
      </w:r>
      <w:r w:rsidRPr="00DA1CF1">
        <w:rPr>
          <w:rFonts w:ascii="Gentium" w:hAnsi="Gentium"/>
          <w:i/>
          <w:iCs/>
        </w:rPr>
        <w:t>Karyatides</w:t>
      </w:r>
      <w:r w:rsidRPr="00DA1CF1">
        <w:rPr>
          <w:rFonts w:ascii="Gentium" w:hAnsi="Gentium"/>
        </w:rPr>
        <w:t xml:space="preserve"> also sang. This at any rate is reported </w:t>
      </w:r>
      <w:r w:rsidRPr="00DA1CF1">
        <w:rPr>
          <w:rFonts w:ascii="Gentium" w:hAnsi="Gentium"/>
        </w:rPr>
        <w:br/>
        <w:t xml:space="preserve">in the sources that explain the origin of bucolic poetry by the replacement, in </w:t>
      </w:r>
      <w:r w:rsidRPr="00DA1CF1">
        <w:rPr>
          <w:rFonts w:ascii="Gentium" w:hAnsi="Gentium"/>
        </w:rPr>
        <w:br/>
        <w:t xml:space="preserve">the time of the Persian wars, of the traditional chorus of maidens by local </w:t>
      </w:r>
      <w:r w:rsidRPr="00DA1CF1">
        <w:rPr>
          <w:rFonts w:ascii="Gentium" w:hAnsi="Gentium"/>
        </w:rPr>
        <w:br/>
        <w:t xml:space="preserve">shepherds. Latin writers explain that the day on which the chorus of adolescent </w:t>
      </w:r>
      <w:r w:rsidRPr="00DA1CF1">
        <w:rPr>
          <w:rFonts w:ascii="Gentium" w:hAnsi="Gentium"/>
        </w:rPr>
        <w:br/>
        <w:t xml:space="preserve">girls was to sing the traditional hymn in honor of Artemis Karyatis </w:t>
      </w:r>
      <w:r w:rsidRPr="00DA1CF1">
        <w:rPr>
          <w:rFonts w:ascii="Gentium" w:hAnsi="Gentium"/>
          <w:i/>
          <w:iCs/>
        </w:rPr>
        <w:t xml:space="preserve">(eo die quo </w:t>
      </w:r>
      <w:r w:rsidRPr="00DA1CF1">
        <w:rPr>
          <w:rFonts w:ascii="Gentium" w:hAnsi="Gentium"/>
          <w:i/>
          <w:iCs/>
        </w:rPr>
        <w:br/>
        <w:t>solitus erat chorus virginum Dianae Caryatidi hymnum canere</w:t>
      </w:r>
      <w:r w:rsidRPr="00DA1CF1">
        <w:rPr>
          <w:rFonts w:ascii="Gentium" w:hAnsi="Gentium"/>
        </w:rPr>
        <w:t xml:space="preserve">), shepherds sang a </w:t>
      </w:r>
      <w:r w:rsidRPr="00DA1CF1">
        <w:rPr>
          <w:rFonts w:ascii="Gentium" w:hAnsi="Gentium"/>
        </w:rPr>
        <w:br/>
        <w:t xml:space="preserve">pastoral, becoming substitutes for the girls who had fled terrorized by the </w:t>
      </w:r>
      <w:r w:rsidRPr="00DA1CF1">
        <w:rPr>
          <w:rFonts w:ascii="Gentium" w:hAnsi="Gentium"/>
        </w:rPr>
        <w:br/>
        <w:t xml:space="preserve">war. </w:t>
      </w:r>
      <w:hyperlink r:id="rId573" w:anchor="182.#182." w:history="1">
        <w:r w:rsidRPr="00DA1CF1">
          <w:rPr>
            <w:rStyle w:val="Hyperlink"/>
            <w:rFonts w:ascii="Gentium" w:hAnsi="Gentium"/>
            <w:vertAlign w:val="superscript"/>
          </w:rPr>
          <w:t>182.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61CF1" w:rsidRPr="00DA1CF1" w:rsidRDefault="00861CF1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3.10.7; Hsch. s.v. Καρυάτεια and Καρυα̑τις (K 907 and 908 Latte).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Contrary to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197, I do not think the term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πιχώριος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means that the dance was performed only by girls from Karyai. The sources insist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participation of young Spartan girls in this festival. It is likely that in antiquity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Karyai was not even a village.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E. Fiechter,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 (1917),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Karyatides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coll. </w:t>
            </w:r>
            <w:smartTag w:uri="urn:schemas-microsoft-com:office:smarttags" w:element="metricconverter">
              <w:smartTagPr>
                <w:attr w:name="ProductID" w:val="224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2249f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Nilsson,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9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The comparison made by Eucrates (anecdote told by Ath.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6.241de) between the attitude of a person eating in a friend's crumbling home and that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karyatid is the first time the term karyatid is associated with the specific pose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architectural forms. It dates from the second half of the fourth century; see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Vitr. 1.1.5, and E.M. Schmidt,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Geschichte der Karyatide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Würzburg 1982, pp. 17ff.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Artax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18.1, Poll. 4.104, see also Luc.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Salt.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 and Stat.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Theb.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4.225.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For representations of these dances, see Ghali-Kahil,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29, p. 29 with n. 69.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Diom.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Art. Gramm.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 (I, p. 486, 20ff. Keil), Prob. ad Verg.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Buc.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Georg.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(= Serv. III. 2, p. 324, 8ff. Thilo-Hagen) and Serv. ad Verg.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Buc., Prooem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(III. 1, pp. </w:t>
            </w:r>
          </w:p>
        </w:tc>
      </w:tr>
    </w:tbl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-150-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Like the cult of Artemis Limnatis, the cult of Artemis Karyatis is associated </w:t>
      </w:r>
      <w:r w:rsidRPr="00DA1CF1">
        <w:rPr>
          <w:rFonts w:ascii="Gentium" w:hAnsi="Gentium"/>
        </w:rPr>
        <w:br/>
        <w:t xml:space="preserve">with a scene of violence perpetrated on the maidens celebrating the goddess. </w:t>
      </w:r>
      <w:r w:rsidRPr="00DA1CF1">
        <w:rPr>
          <w:rFonts w:ascii="Gentium" w:hAnsi="Gentium"/>
        </w:rPr>
        <w:br/>
        <w:t xml:space="preserve">Pausanias tells that Aristomenes, the champion of the revolt of the Messenians </w:t>
      </w:r>
      <w:r w:rsidRPr="00DA1CF1">
        <w:rPr>
          <w:rFonts w:ascii="Gentium" w:hAnsi="Gentium"/>
        </w:rPr>
        <w:br/>
        <w:t xml:space="preserve">against the Spartan occupation, attacked Lacedaemonia by night but was deflected </w:t>
      </w:r>
      <w:r w:rsidRPr="00DA1CF1">
        <w:rPr>
          <w:rFonts w:ascii="Gentium" w:hAnsi="Gentium"/>
        </w:rPr>
        <w:br/>
        <w:t xml:space="preserve">by the miraculous apparition of Helen and the Dioskouroi, then placed himself </w:t>
      </w:r>
      <w:r w:rsidRPr="00DA1CF1">
        <w:rPr>
          <w:rFonts w:ascii="Gentium" w:hAnsi="Gentium"/>
        </w:rPr>
        <w:br/>
        <w:t xml:space="preserve">and his soldiers in ambush near the sanctuary of Artemis at Karyai. </w:t>
      </w:r>
      <w:hyperlink r:id="rId574" w:anchor="183.#183." w:history="1">
        <w:r w:rsidRPr="00DA1CF1">
          <w:rPr>
            <w:rStyle w:val="Hyperlink"/>
            <w:rFonts w:ascii="Gentium" w:hAnsi="Gentium"/>
            <w:vertAlign w:val="superscript"/>
          </w:rPr>
          <w:t>183.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Surprising the Spartan girls who were dancing there for the goddess (παρθένους </w:t>
      </w:r>
      <w:r w:rsidRPr="00DA1CF1">
        <w:rPr>
          <w:rFonts w:ascii="Gentium" w:hAnsi="Gentium"/>
        </w:rPr>
        <w:br/>
        <w:t>χορευούσας τ</w:t>
      </w:r>
      <w:r w:rsidRPr="00DA1CF1">
        <w:rPr>
          <w:rFonts w:ascii="Gentium" w:hAnsi="Gentium" w:cs="Palatino Linotype"/>
        </w:rPr>
        <w:t>ῃ</w:t>
      </w:r>
      <w:r w:rsidRPr="00DA1CF1">
        <w:rPr>
          <w:rFonts w:ascii="Gentium" w:hAnsi="Gentium"/>
        </w:rPr>
        <w:t xml:space="preserve">̑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ρτέμιδι), he carried off those whose fathers occupied the most </w:t>
      </w:r>
      <w:r w:rsidRPr="00DA1CF1">
        <w:rPr>
          <w:rFonts w:ascii="Gentium" w:hAnsi="Gentium"/>
        </w:rPr>
        <w:br/>
        <w:t xml:space="preserve">visible positions in Sparta. Stopping to pass the night in a Messenian village, </w:t>
      </w:r>
      <w:r w:rsidRPr="00DA1CF1">
        <w:rPr>
          <w:rFonts w:ascii="Gentium" w:hAnsi="Gentium"/>
        </w:rPr>
        <w:br/>
        <w:t xml:space="preserve">he entrusted the girls to his young soldiers (νεανίσκοι) who, perhaps under the </w:t>
      </w:r>
      <w:r w:rsidRPr="00DA1CF1">
        <w:rPr>
          <w:rFonts w:ascii="Gentium" w:hAnsi="Gentium"/>
        </w:rPr>
        <w:br/>
        <w:t>effect of drink, tried to rape them (πρ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ς βίαν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τρέποντο τω̑ν παρθένων). </w:t>
      </w:r>
      <w:r w:rsidRPr="00DA1CF1">
        <w:rPr>
          <w:rFonts w:ascii="Gentium" w:hAnsi="Gentium"/>
        </w:rPr>
        <w:br/>
        <w:t xml:space="preserve">Intending to respect Greek custom, Aristomenes killed most of these soldiers and </w:t>
      </w:r>
      <w:r w:rsidRPr="00DA1CF1">
        <w:rPr>
          <w:rFonts w:ascii="Gentium" w:hAnsi="Gentium"/>
        </w:rPr>
        <w:br/>
        <w:t xml:space="preserve">returned the captives intact for a large ransom. </w:t>
      </w:r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this story, the relationship between myth and history is still more com- </w:t>
      </w:r>
      <w:r w:rsidRPr="00DA1CF1">
        <w:rPr>
          <w:rFonts w:ascii="Gentium" w:hAnsi="Gentium"/>
        </w:rPr>
        <w:br/>
        <w:t xml:space="preserve">plex than in the case of the rape of the Lacedaemonians and the murder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Teleklos in the sanctuary at Limnatis. Aristomenes is a Messenian hero who </w:t>
      </w:r>
      <w:r w:rsidRPr="00DA1CF1">
        <w:rPr>
          <w:rFonts w:ascii="Gentium" w:hAnsi="Gentium"/>
        </w:rPr>
        <w:br/>
        <w:t xml:space="preserve">was the object of intense idealization after the liberation of Messenia in 370/369 </w:t>
      </w:r>
      <w:r w:rsidRPr="00DA1CF1">
        <w:rPr>
          <w:rFonts w:ascii="Gentium" w:hAnsi="Gentium"/>
        </w:rPr>
        <w:br/>
        <w:t xml:space="preserve">B.C. It is generally admitted that, according to Rhianos, the author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Messeniaka</w:t>
      </w:r>
      <w:r w:rsidRPr="00DA1CF1">
        <w:rPr>
          <w:rFonts w:ascii="Gentium" w:hAnsi="Gentium"/>
        </w:rPr>
        <w:t xml:space="preserve">, Aristomenes was the leader of the revolt at the beginning of the </w:t>
      </w:r>
      <w:r w:rsidRPr="00DA1CF1">
        <w:rPr>
          <w:rFonts w:ascii="Gentium" w:hAnsi="Gentium"/>
        </w:rPr>
        <w:br/>
        <w:t xml:space="preserve">fifth century, whereas Ephorus, and Callisthenes in his </w:t>
      </w:r>
      <w:r w:rsidRPr="00DA1CF1">
        <w:rPr>
          <w:rFonts w:ascii="Gentium" w:hAnsi="Gentium"/>
          <w:i/>
          <w:iCs/>
        </w:rPr>
        <w:t>Hellenica</w:t>
      </w:r>
      <w:r w:rsidRPr="00DA1CF1">
        <w:rPr>
          <w:rFonts w:ascii="Gentium" w:hAnsi="Gentium"/>
        </w:rPr>
        <w:t xml:space="preserve">, place him in </w:t>
      </w:r>
      <w:r w:rsidRPr="00DA1CF1">
        <w:rPr>
          <w:rFonts w:ascii="Gentium" w:hAnsi="Gentium"/>
        </w:rPr>
        <w:br/>
        <w:t xml:space="preserve">the second Messenian war, associated with Tyrtaeus. Although Pausanias fol- </w:t>
      </w:r>
      <w:r w:rsidRPr="00DA1CF1">
        <w:rPr>
          <w:rFonts w:ascii="Gentium" w:hAnsi="Gentium"/>
        </w:rPr>
        <w:br/>
        <w:t xml:space="preserve">lows the events of the poem by Rhianos, he goes along with the second date. </w:t>
      </w:r>
      <w:hyperlink r:id="rId575" w:anchor="184.#184." w:history="1">
        <w:r w:rsidRPr="00DA1CF1">
          <w:rPr>
            <w:rStyle w:val="Hyperlink"/>
            <w:rFonts w:ascii="Gentium" w:hAnsi="Gentium"/>
            <w:vertAlign w:val="superscript"/>
          </w:rPr>
          <w:t>184.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impossibility of identifying the story with a historical event shows the </w:t>
      </w:r>
      <w:r w:rsidRPr="00DA1CF1">
        <w:rPr>
          <w:rFonts w:ascii="Gentium" w:hAnsi="Gentium"/>
        </w:rPr>
        <w:br/>
        <w:t xml:space="preserve">semi-mythical nature of Aristomenes. It also shows that the story contains </w:t>
      </w:r>
      <w:r w:rsidRPr="00DA1CF1">
        <w:rPr>
          <w:rFonts w:ascii="Gentium" w:hAnsi="Gentium"/>
        </w:rPr>
        <w:br/>
        <w:t xml:space="preserve">certain features of a traditional nature, all the more since the event has not been </w:t>
      </w:r>
      <w:r w:rsidRPr="00DA1CF1">
        <w:rPr>
          <w:rFonts w:ascii="Gentium" w:hAnsi="Gentium"/>
        </w:rPr>
        <w:br/>
        <w:t xml:space="preserve">defined historically. Here again it is not impossible that the account of the </w:t>
      </w:r>
      <w:r w:rsidRPr="00DA1CF1">
        <w:rPr>
          <w:rFonts w:ascii="Gentium" w:hAnsi="Gentium"/>
        </w:rPr>
        <w:br/>
        <w:t xml:space="preserve">"historical" event has been fleshed out with elements belonging to the founding </w:t>
      </w:r>
      <w:r w:rsidRPr="00DA1CF1">
        <w:rPr>
          <w:rFonts w:ascii="Gentium" w:hAnsi="Gentium"/>
        </w:rPr>
        <w:br/>
        <w:t xml:space="preserve">myth of the cult. Such a process is all the more probable since the invasion of </w:t>
      </w:r>
      <w:r w:rsidRPr="00DA1CF1">
        <w:rPr>
          <w:rFonts w:ascii="Gentium" w:hAnsi="Gentium"/>
        </w:rPr>
        <w:br/>
        <w:t xml:space="preserve">the temple of Karyatis, symbol of the Messenian revolt, repeats the theme of the </w:t>
      </w:r>
      <w:r w:rsidRPr="00DA1CF1">
        <w:rPr>
          <w:rFonts w:ascii="Gentium" w:hAnsi="Gentium"/>
        </w:rPr>
        <w:br/>
        <w:t xml:space="preserve">causes of the first war with Messenia and the subjugation of the country </w:t>
      </w:r>
      <w:r w:rsidRPr="00DA1CF1">
        <w:rPr>
          <w:rFonts w:ascii="Gentium" w:hAnsi="Gentium"/>
        </w:rPr>
        <w:br/>
        <w:t xml:space="preserve">symbolized by the Spartan invasion of the sanctuary of Limnatis. And if it is </w:t>
      </w:r>
      <w:r w:rsidRPr="00DA1CF1">
        <w:rPr>
          <w:rFonts w:ascii="Gentium" w:hAnsi="Gentium"/>
        </w:rPr>
        <w:br/>
        <w:t xml:space="preserve">true that Pausanias takes a good deal of his information in the first part of the </w:t>
      </w:r>
      <w:r w:rsidRPr="00DA1CF1">
        <w:rPr>
          <w:rFonts w:ascii="Gentium" w:hAnsi="Gentium"/>
        </w:rPr>
        <w:br/>
        <w:t xml:space="preserve">book dedicated to Messenia from the epic poem of Rhianos, in other words the </w:t>
      </w:r>
    </w:p>
    <w:p w:rsidR="00861CF1" w:rsidRPr="00DA1CF1" w:rsidRDefault="00861CF1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DA1CF1">
                <w:rPr>
                  <w:rFonts w:ascii="Gentium" w:hAnsi="Gentium"/>
                  <w:sz w:val="20"/>
                  <w:szCs w:val="20"/>
                  <w:lang w:val="de-DE"/>
                </w:rPr>
                <w:t>1f</w:t>
              </w:r>
            </w:smartTag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Thilo-Hagen) = sch. Theocr.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Proleg.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(p. 20 Wendel)); see F. Frontisi-Ducroux,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"Artémis bucolique,"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198, 1981, pp. 29-56, and below p. 155 with n. 194. </w:t>
            </w:r>
          </w:p>
        </w:tc>
      </w:tr>
    </w:tbl>
    <w:p w:rsidR="00861CF1" w:rsidRPr="00DA1CF1" w:rsidRDefault="00861CF1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4.16.9f. </w:t>
            </w:r>
          </w:p>
        </w:tc>
      </w:tr>
      <w:tr w:rsidR="00861CF1" w:rsidRPr="00DA1CF1">
        <w:trPr>
          <w:tblCellSpacing w:w="0" w:type="dxa"/>
        </w:trPr>
        <w:tc>
          <w:tcPr>
            <w:tcW w:w="150" w:type="pct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861CF1" w:rsidRPr="00DA1CF1" w:rsidRDefault="00861CF1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Callisth.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4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124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23, with commentary by Jacoby,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 C,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424f., and Ephor. ap. Diod. Sic. 15.66; see also Paus. 4.6.1ff. On Aristomenes 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historical character, see Jacoby,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 A, pp. 169ff., as also Oliva,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104f. and 139ff., and on the mythical aspect of this same figure,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317ff. </w:t>
            </w:r>
          </w:p>
        </w:tc>
      </w:tr>
    </w:tbl>
    <w:p w:rsidR="00861CF1" w:rsidRPr="00DA1CF1" w:rsidRDefault="00861CF1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-151-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Messenian version of the facts, </w:t>
      </w:r>
      <w:hyperlink r:id="rId576" w:anchor="185.#185." w:history="1">
        <w:r w:rsidRPr="00DA1CF1">
          <w:rPr>
            <w:rStyle w:val="Hyperlink"/>
            <w:rFonts w:ascii="Gentium" w:hAnsi="Gentium"/>
            <w:vertAlign w:val="superscript"/>
          </w:rPr>
          <w:t>185.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then the story of Karyai, with a Messenian </w:t>
      </w:r>
      <w:r w:rsidRPr="00DA1CF1">
        <w:rPr>
          <w:rFonts w:ascii="Gentium" w:hAnsi="Gentium"/>
        </w:rPr>
        <w:br/>
        <w:t xml:space="preserve">bias, is the complement of the Messenian version of the events of Limnai. Just </w:t>
      </w:r>
      <w:r w:rsidRPr="00DA1CF1">
        <w:rPr>
          <w:rFonts w:ascii="Gentium" w:hAnsi="Gentium"/>
        </w:rPr>
        <w:br/>
        <w:t xml:space="preserve">as at Limnai, the murder of the Spartan boys disguised as girls (in fact an </w:t>
      </w:r>
      <w:r w:rsidRPr="00DA1CF1">
        <w:rPr>
          <w:rFonts w:ascii="Gentium" w:hAnsi="Gentium"/>
        </w:rPr>
        <w:br/>
        <w:t xml:space="preserve">initiatory episode) seems justified from the Messenian point of view as a </w:t>
      </w:r>
      <w:r w:rsidRPr="00DA1CF1">
        <w:rPr>
          <w:rFonts w:ascii="Gentium" w:hAnsi="Gentium"/>
        </w:rPr>
        <w:br/>
        <w:t xml:space="preserve">legitimate defensive reaction to the Spartan trick, so also at Karyai, the </w:t>
      </w:r>
      <w:r w:rsidRPr="00DA1CF1">
        <w:rPr>
          <w:rFonts w:ascii="Gentium" w:hAnsi="Gentium"/>
        </w:rPr>
        <w:br/>
        <w:t xml:space="preserve">abduction and attempted rape (also initiatory) are not marked negatively, since </w:t>
      </w:r>
      <w:r w:rsidRPr="00DA1CF1">
        <w:rPr>
          <w:rFonts w:ascii="Gentium" w:hAnsi="Gentium"/>
        </w:rPr>
        <w:br/>
        <w:t xml:space="preserve">Aristomenes forbids the soldiers to rape the girls and returns them to Sparta. By </w:t>
      </w:r>
      <w:r w:rsidRPr="00DA1CF1">
        <w:rPr>
          <w:rFonts w:ascii="Gentium" w:hAnsi="Gentium"/>
        </w:rPr>
        <w:br/>
        <w:t xml:space="preserve">abducting the girls Aristomenes simply intended to affect the ruling class in </w:t>
      </w:r>
      <w:r w:rsidRPr="00DA1CF1">
        <w:rPr>
          <w:rFonts w:ascii="Gentium" w:hAnsi="Gentium"/>
        </w:rPr>
        <w:br/>
        <w:t xml:space="preserve">Sparta, just as in the Messenian version of events at Limnai the Spartan ruse </w:t>
      </w:r>
      <w:r w:rsidRPr="00DA1CF1">
        <w:rPr>
          <w:rFonts w:ascii="Gentium" w:hAnsi="Gentium"/>
        </w:rPr>
        <w:br/>
        <w:t xml:space="preserve">was directed at the highest dignitaries of Messenia. The story by Pausanias of the </w:t>
      </w:r>
      <w:r w:rsidRPr="00DA1CF1">
        <w:rPr>
          <w:rFonts w:ascii="Gentium" w:hAnsi="Gentium"/>
        </w:rPr>
        <w:br/>
        <w:t xml:space="preserve">Messenians at Karyai shows how two sequences from the founding myth of </w:t>
      </w:r>
      <w:r w:rsidRPr="00DA1CF1">
        <w:rPr>
          <w:rFonts w:ascii="Gentium" w:hAnsi="Gentium"/>
        </w:rPr>
        <w:br/>
        <w:t xml:space="preserve">adolescent rituals, abduction and rape, can be absorbed into a tale with a </w:t>
      </w:r>
      <w:r w:rsidRPr="00DA1CF1">
        <w:rPr>
          <w:rFonts w:ascii="Gentium" w:hAnsi="Gentium"/>
        </w:rPr>
        <w:br/>
        <w:t xml:space="preserve">historical character, the aim of which is the ideological defense of a political </w:t>
      </w:r>
      <w:r w:rsidRPr="00DA1CF1">
        <w:rPr>
          <w:rFonts w:ascii="Gentium" w:hAnsi="Gentium"/>
        </w:rPr>
        <w:br/>
        <w:t xml:space="preserve">action.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Defining the boundaries between historical events, legendary stories and their </w:t>
      </w:r>
      <w:r w:rsidRPr="00DA1CF1">
        <w:rPr>
          <w:rFonts w:ascii="Gentium" w:hAnsi="Gentium"/>
        </w:rPr>
        <w:br/>
        <w:t xml:space="preserve">ideological value can give us a preliminary interpretation of the cult of Artemis </w:t>
      </w:r>
      <w:r w:rsidRPr="00DA1CF1">
        <w:rPr>
          <w:rFonts w:ascii="Gentium" w:hAnsi="Gentium"/>
        </w:rPr>
        <w:br/>
        <w:t xml:space="preserve">Karyatis. The dance of the </w:t>
      </w:r>
      <w:r w:rsidRPr="00DA1CF1">
        <w:rPr>
          <w:rFonts w:ascii="Gentium" w:hAnsi="Gentium"/>
          <w:i/>
          <w:iCs/>
        </w:rPr>
        <w:t>Karyatides</w:t>
      </w:r>
      <w:r w:rsidRPr="00DA1CF1">
        <w:rPr>
          <w:rFonts w:ascii="Gentium" w:hAnsi="Gentium"/>
        </w:rPr>
        <w:t xml:space="preserve">, whose name ending in -ίδ- implies the </w:t>
      </w:r>
      <w:r w:rsidRPr="00DA1CF1">
        <w:rPr>
          <w:rFonts w:ascii="Gentium" w:hAnsi="Gentium"/>
        </w:rPr>
        <w:br/>
        <w:t xml:space="preserve">features 'collective' and 'geographical belonging,' the abduction and attempted </w:t>
      </w:r>
      <w:r w:rsidRPr="00DA1CF1">
        <w:rPr>
          <w:rFonts w:ascii="Gentium" w:hAnsi="Gentium"/>
        </w:rPr>
        <w:br/>
        <w:t xml:space="preserve">violence depict this cult as characteristic of female adolescence. It remains to be </w:t>
      </w:r>
      <w:r w:rsidRPr="00DA1CF1">
        <w:rPr>
          <w:rFonts w:ascii="Gentium" w:hAnsi="Gentium"/>
        </w:rPr>
        <w:br/>
        <w:t xml:space="preserve">known whether the ritual described by the sources symbolizes separation in the </w:t>
      </w:r>
      <w:r w:rsidRPr="00DA1CF1">
        <w:rPr>
          <w:rFonts w:ascii="Gentium" w:hAnsi="Gentium"/>
        </w:rPr>
        <w:br/>
        <w:t xml:space="preserve">tribal initiation rite or reintegration and admission to the adult order.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Brelich considers it possible to integrate the episode of abduction and rape </w:t>
      </w:r>
      <w:r w:rsidRPr="00DA1CF1">
        <w:rPr>
          <w:rFonts w:ascii="Gentium" w:hAnsi="Gentium"/>
        </w:rPr>
        <w:br/>
        <w:t xml:space="preserve">with the few elements we possess of what must have constituted the founding </w:t>
      </w:r>
      <w:r w:rsidRPr="00DA1CF1">
        <w:rPr>
          <w:rFonts w:ascii="Gentium" w:hAnsi="Gentium"/>
        </w:rPr>
        <w:br/>
        <w:t xml:space="preserve">legend of the cult of Artemis Karyatis. </w:t>
      </w:r>
      <w:hyperlink r:id="rId577" w:anchor="186.#186." w:history="1">
        <w:r w:rsidRPr="00DA1CF1">
          <w:rPr>
            <w:rStyle w:val="Hyperlink"/>
            <w:rFonts w:ascii="Gentium" w:hAnsi="Gentium"/>
            <w:vertAlign w:val="superscript"/>
          </w:rPr>
          <w:t>186.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a commentary by Lactantius on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Thebaid</w:t>
      </w:r>
      <w:r w:rsidRPr="00DA1CF1">
        <w:rPr>
          <w:rFonts w:ascii="Gentium" w:hAnsi="Gentium"/>
        </w:rPr>
        <w:t xml:space="preserve"> of Statius, the chorus of maidens dancing for Artemis at Karyai </w:t>
      </w:r>
      <w:r w:rsidRPr="00DA1CF1">
        <w:rPr>
          <w:rFonts w:ascii="Gentium" w:hAnsi="Gentium"/>
          <w:i/>
          <w:iCs/>
        </w:rPr>
        <w:t xml:space="preserve">(cum </w:t>
      </w:r>
      <w:r w:rsidRPr="00DA1CF1">
        <w:rPr>
          <w:rFonts w:ascii="Gentium" w:hAnsi="Gentium"/>
          <w:i/>
          <w:iCs/>
        </w:rPr>
        <w:br/>
        <w:t>luderent virgines</w:t>
      </w:r>
      <w:r w:rsidRPr="00DA1CF1">
        <w:rPr>
          <w:rFonts w:ascii="Gentium" w:hAnsi="Gentium"/>
        </w:rPr>
        <w:t xml:space="preserve">), fearing some misfortune would overcome them </w:t>
      </w:r>
      <w:r w:rsidRPr="00DA1CF1">
        <w:rPr>
          <w:rFonts w:ascii="Gentium" w:hAnsi="Gentium"/>
          <w:i/>
          <w:iCs/>
        </w:rPr>
        <w:t xml:space="preserve">(meditatus ru- </w:t>
      </w:r>
      <w:r w:rsidRPr="00DA1CF1">
        <w:rPr>
          <w:rFonts w:ascii="Gentium" w:hAnsi="Gentium"/>
          <w:i/>
          <w:iCs/>
        </w:rPr>
        <w:br/>
        <w:t>inam chorus</w:t>
      </w:r>
      <w:r w:rsidRPr="00DA1CF1">
        <w:rPr>
          <w:rFonts w:ascii="Gentium" w:hAnsi="Gentium"/>
        </w:rPr>
        <w:t xml:space="preserve">), took refuge in a nut tree and hanged themselves from a branch. </w:t>
      </w:r>
      <w:r w:rsidRPr="00DA1CF1">
        <w:rPr>
          <w:rFonts w:ascii="Gentium" w:hAnsi="Gentium"/>
        </w:rPr>
        <w:br/>
        <w:t xml:space="preserve">Lactantius adds that the Greeks call this species of nut tree </w:t>
      </w:r>
      <w:r w:rsidRPr="00DA1CF1">
        <w:rPr>
          <w:rFonts w:ascii="Gentium" w:hAnsi="Gentium"/>
          <w:i/>
          <w:iCs/>
        </w:rPr>
        <w:t>carya</w:t>
      </w:r>
      <w:r w:rsidRPr="00DA1CF1">
        <w:rPr>
          <w:rFonts w:ascii="Gentium" w:hAnsi="Gentium"/>
        </w:rPr>
        <w:t xml:space="preserve">. He says that </w:t>
      </w:r>
      <w:r w:rsidRPr="00DA1CF1">
        <w:rPr>
          <w:rFonts w:ascii="Gentium" w:hAnsi="Gentium"/>
        </w:rPr>
        <w:br/>
        <w:t xml:space="preserve">the goddess and her sanctuary take their name from this tree. </w:t>
      </w:r>
      <w:hyperlink r:id="rId578" w:anchor="187.#187." w:history="1">
        <w:r w:rsidRPr="00DA1CF1">
          <w:rPr>
            <w:rStyle w:val="Hyperlink"/>
            <w:rFonts w:ascii="Gentium" w:hAnsi="Gentium"/>
            <w:vertAlign w:val="superscript"/>
          </w:rPr>
          <w:t>187.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suicide of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Karyatides</w:t>
      </w:r>
      <w:r w:rsidRPr="00DA1CF1">
        <w:rPr>
          <w:rFonts w:ascii="Gentium" w:hAnsi="Gentium"/>
        </w:rPr>
        <w:t xml:space="preserve"> naturally recalls that of the Spartan virgins after being raped by </w:t>
      </w:r>
      <w:r w:rsidRPr="00DA1CF1">
        <w:rPr>
          <w:rFonts w:ascii="Gentium" w:hAnsi="Gentium"/>
        </w:rPr>
        <w:br/>
        <w:t xml:space="preserve">the Messenians near the sanctuary of Artemis Limnatis. This suicide, in the </w:t>
      </w:r>
      <w:r w:rsidRPr="00DA1CF1">
        <w:rPr>
          <w:rFonts w:ascii="Gentium" w:hAnsi="Gentium"/>
        </w:rPr>
        <w:br/>
        <w:t xml:space="preserve">adolescent context of the rite of Karyai, can be interpreted as the symbol of an </w:t>
      </w:r>
      <w:r w:rsidRPr="00DA1CF1">
        <w:rPr>
          <w:rFonts w:ascii="Gentium" w:hAnsi="Gentium"/>
        </w:rPr>
        <w:br/>
        <w:t xml:space="preserve">initiatory death in the same way as that at Limnai. This semantic similarity </w:t>
      </w:r>
      <w:r w:rsidRPr="00DA1CF1">
        <w:rPr>
          <w:rFonts w:ascii="Gentium" w:hAnsi="Gentium"/>
        </w:rPr>
        <w:br/>
        <w:t xml:space="preserve">suggests that the misfortune the </w:t>
      </w:r>
      <w:r w:rsidRPr="00DA1CF1">
        <w:rPr>
          <w:rFonts w:ascii="Gentium" w:hAnsi="Gentium"/>
          <w:i/>
          <w:iCs/>
        </w:rPr>
        <w:t>Karyatides</w:t>
      </w:r>
      <w:r w:rsidRPr="00DA1CF1">
        <w:rPr>
          <w:rFonts w:ascii="Gentium" w:hAnsi="Gentium"/>
        </w:rPr>
        <w:t xml:space="preserve"> were escaping was abduction and </w:t>
      </w:r>
      <w:r w:rsidRPr="00DA1CF1">
        <w:rPr>
          <w:rFonts w:ascii="Gentium" w:hAnsi="Gentium"/>
        </w:rPr>
        <w:br/>
        <w:t xml:space="preserve">rape. Certainly in the Limnai story the suicide of the girls is provoked by rape, </w:t>
      </w:r>
      <w:r w:rsidRPr="00DA1CF1">
        <w:rPr>
          <w:rFonts w:ascii="Gentium" w:hAnsi="Gentium"/>
        </w:rPr>
        <w:br/>
        <w:t xml:space="preserve">whereas at Karyai, it is the fear of rape. The latter motive is not without paral‐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the remarks of Jacoby,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 A, pp. 138ff., concerning the sources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Paus. 4.14.6-17.9; Kiechle,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Mess. Studien,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</w:t>
            </w:r>
            <w:smartTag w:uri="urn:schemas-microsoft-com:office:smarttags" w:element="metricconverter">
              <w:smartTagPr>
                <w:attr w:name="ProductID" w:val="10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thinks that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Pausanias' story only follows Rhianos from 4.17.10 (see 4.6.2).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165.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Lact. ad Stat.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Theb.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4.225. King,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Images,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118ff., has recently pro-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posed to interpret the suicide of young girls by strangulation as a symbolic expres-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sion of the fear of the bloodletting of menarche and of defloration.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-152-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lels. It is the cause of the suicide of Aspalis in the myth that I have connected </w:t>
      </w:r>
      <w:r w:rsidRPr="00DA1CF1">
        <w:rPr>
          <w:rFonts w:ascii="Gentium" w:hAnsi="Gentium"/>
        </w:rPr>
        <w:br/>
        <w:t xml:space="preserve">with the cult of Limnatis. In the same way, rape, either suffered or feared, stands </w:t>
      </w:r>
      <w:r w:rsidRPr="00DA1CF1">
        <w:rPr>
          <w:rFonts w:ascii="Gentium" w:hAnsi="Gentium"/>
        </w:rPr>
        <w:br/>
        <w:t xml:space="preserve">in opposition to the accepted idea of dominated sexuality in the case of the adult </w:t>
      </w:r>
      <w:r w:rsidRPr="00DA1CF1">
        <w:rPr>
          <w:rFonts w:ascii="Gentium" w:hAnsi="Gentium"/>
        </w:rPr>
        <w:br/>
        <w:t xml:space="preserve">woman. The conjecture advanced by Brelich would then be confirmed and it </w:t>
      </w:r>
      <w:r w:rsidRPr="00DA1CF1">
        <w:rPr>
          <w:rFonts w:ascii="Gentium" w:hAnsi="Gentium"/>
        </w:rPr>
        <w:br/>
        <w:t xml:space="preserve">would be believable that the misfortune feared by the young suicides of Karyai </w:t>
      </w:r>
      <w:r w:rsidRPr="00DA1CF1">
        <w:rPr>
          <w:rFonts w:ascii="Gentium" w:hAnsi="Gentium"/>
        </w:rPr>
        <w:br/>
        <w:t xml:space="preserve">was the experience of a violent sexuality for which they were unprepared.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If the suicide of the </w:t>
      </w:r>
      <w:r w:rsidRPr="00DA1CF1">
        <w:rPr>
          <w:rFonts w:ascii="Gentium" w:hAnsi="Gentium"/>
          <w:i/>
          <w:iCs/>
        </w:rPr>
        <w:t>Karyatides</w:t>
      </w:r>
      <w:r w:rsidRPr="00DA1CF1">
        <w:rPr>
          <w:rFonts w:ascii="Gentium" w:hAnsi="Gentium"/>
        </w:rPr>
        <w:t xml:space="preserve"> suggests an initiatory death, the myth attached </w:t>
      </w:r>
      <w:r w:rsidRPr="00DA1CF1">
        <w:rPr>
          <w:rFonts w:ascii="Gentium" w:hAnsi="Gentium"/>
        </w:rPr>
        <w:br/>
        <w:t xml:space="preserve">to the sanctuary of Artemis Karyatis and consequently the rite it founds appears </w:t>
      </w:r>
      <w:r w:rsidRPr="00DA1CF1">
        <w:rPr>
          <w:rFonts w:ascii="Gentium" w:hAnsi="Gentium"/>
        </w:rPr>
        <w:br/>
        <w:t xml:space="preserve">to signify the first stage of initiation, that is, the withdrawal from the old order. </w:t>
      </w:r>
      <w:r w:rsidRPr="00DA1CF1">
        <w:rPr>
          <w:rFonts w:ascii="Gentium" w:hAnsi="Gentium"/>
        </w:rPr>
        <w:br/>
        <w:t xml:space="preserve">From a narrative point of view, the etymological explanation of the Lactantius </w:t>
      </w:r>
      <w:r w:rsidRPr="00DA1CF1">
        <w:rPr>
          <w:rFonts w:ascii="Gentium" w:hAnsi="Gentium"/>
        </w:rPr>
        <w:br/>
        <w:t xml:space="preserve">story justifies its interpretation as the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for the Karyai rite.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Another mythological element in a later source hints at the probable relation </w:t>
      </w:r>
      <w:r w:rsidRPr="00DA1CF1">
        <w:rPr>
          <w:rFonts w:ascii="Gentium" w:hAnsi="Gentium"/>
        </w:rPr>
        <w:br/>
        <w:t xml:space="preserve">of the cult of Artemis Karyatis to that of Dionysus. Servius relates that Apollo </w:t>
      </w:r>
      <w:r w:rsidRPr="00DA1CF1">
        <w:rPr>
          <w:rFonts w:ascii="Gentium" w:hAnsi="Gentium"/>
        </w:rPr>
        <w:br/>
        <w:t xml:space="preserve">wanted to thank Dion, king of Laconia, for his hospitality and the cult instituted </w:t>
      </w:r>
      <w:r w:rsidRPr="00DA1CF1">
        <w:rPr>
          <w:rFonts w:ascii="Gentium" w:hAnsi="Gentium"/>
        </w:rPr>
        <w:br/>
        <w:t xml:space="preserve">for him, so he conferred on the three daughters of the king, Orphe, Lyko, and </w:t>
      </w:r>
      <w:r w:rsidRPr="00DA1CF1">
        <w:rPr>
          <w:rFonts w:ascii="Gentium" w:hAnsi="Gentium"/>
        </w:rPr>
        <w:br/>
        <w:t xml:space="preserve">Karya, the gift of divination. Dionysus was on his way to Sparta but fell in love </w:t>
      </w:r>
      <w:r w:rsidRPr="00DA1CF1">
        <w:rPr>
          <w:rFonts w:ascii="Gentium" w:hAnsi="Gentium"/>
        </w:rPr>
        <w:br/>
        <w:t xml:space="preserve">with Karya and made her his lover. Karya's sisters were opposed to the love of </w:t>
      </w:r>
      <w:r w:rsidRPr="00DA1CF1">
        <w:rPr>
          <w:rFonts w:ascii="Gentium" w:hAnsi="Gentium"/>
        </w:rPr>
        <w:br/>
        <w:t xml:space="preserve">the god: he abducted them in anger, took them to Taygetos, and changed them </w:t>
      </w:r>
      <w:r w:rsidRPr="00DA1CF1">
        <w:rPr>
          <w:rFonts w:ascii="Gentium" w:hAnsi="Gentium"/>
        </w:rPr>
        <w:br/>
        <w:t xml:space="preserve">into stones. As for Karya, the god changed her into a nut tree. According to </w:t>
      </w:r>
      <w:r w:rsidRPr="00DA1CF1">
        <w:rPr>
          <w:rFonts w:ascii="Gentium" w:hAnsi="Gentium"/>
        </w:rPr>
        <w:br/>
        <w:t xml:space="preserve">Servius, it was Artemis who told this to the Laconians and that is why they </w:t>
      </w:r>
      <w:r w:rsidRPr="00DA1CF1">
        <w:rPr>
          <w:rFonts w:ascii="Gentium" w:hAnsi="Gentium"/>
        </w:rPr>
        <w:br/>
        <w:t xml:space="preserve">founded a sanctuary dedicated to Artemis Karyatis. </w:t>
      </w:r>
      <w:hyperlink r:id="rId579" w:anchor="188.#188." w:history="1">
        <w:r w:rsidRPr="00DA1CF1">
          <w:rPr>
            <w:rStyle w:val="Hyperlink"/>
            <w:rFonts w:ascii="Gentium" w:hAnsi="Gentium"/>
            <w:vertAlign w:val="superscript"/>
          </w:rPr>
          <w:t>188.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myth contains various </w:t>
      </w:r>
      <w:r w:rsidRPr="00DA1CF1">
        <w:rPr>
          <w:rFonts w:ascii="Gentium" w:hAnsi="Gentium"/>
        </w:rPr>
        <w:br/>
        <w:t xml:space="preserve">matters of interest. First, there is the sequence of adult violence invading the </w:t>
      </w:r>
      <w:r w:rsidRPr="00DA1CF1">
        <w:rPr>
          <w:rFonts w:ascii="Gentium" w:hAnsi="Gentium"/>
        </w:rPr>
        <w:br/>
        <w:t xml:space="preserve">domain of intact sexuality of the adolescent, as we saw in Lactantius' myth. The </w:t>
      </w:r>
      <w:r w:rsidRPr="00DA1CF1">
        <w:rPr>
          <w:rFonts w:ascii="Gentium" w:hAnsi="Gentium"/>
        </w:rPr>
        <w:br/>
        <w:t xml:space="preserve">semantic and syntactic analogy between the two myths continues with the death </w:t>
      </w:r>
      <w:r w:rsidRPr="00DA1CF1">
        <w:rPr>
          <w:rFonts w:ascii="Gentium" w:hAnsi="Gentium"/>
        </w:rPr>
        <w:br/>
        <w:t xml:space="preserve">of the maidens, which appears to be the consequence of violence done to them. </w:t>
      </w:r>
      <w:r w:rsidRPr="00DA1CF1">
        <w:rPr>
          <w:rFonts w:ascii="Gentium" w:hAnsi="Gentium"/>
        </w:rPr>
        <w:br/>
        <w:t xml:space="preserve">In both cases, the death is associated with a nut tree; but in the first myth it is </w:t>
      </w:r>
      <w:r w:rsidRPr="00DA1CF1">
        <w:rPr>
          <w:rFonts w:ascii="Gentium" w:hAnsi="Gentium"/>
        </w:rPr>
        <w:br/>
        <w:t xml:space="preserve">suicide, in the second, a metamorphosis. The transformation into a tree is one of </w:t>
      </w:r>
      <w:r w:rsidRPr="00DA1CF1">
        <w:rPr>
          <w:rFonts w:ascii="Gentium" w:hAnsi="Gentium"/>
        </w:rPr>
        <w:br/>
        <w:t xml:space="preserve">the essential moments of a whole series of stories about the first sexual experi- </w:t>
      </w:r>
      <w:r w:rsidRPr="00DA1CF1">
        <w:rPr>
          <w:rFonts w:ascii="Gentium" w:hAnsi="Gentium"/>
        </w:rPr>
        <w:br/>
        <w:t xml:space="preserve">ence of adolescence. </w:t>
      </w:r>
      <w:hyperlink r:id="rId580" w:anchor="189.#189." w:history="1">
        <w:r w:rsidRPr="00DA1CF1">
          <w:rPr>
            <w:rStyle w:val="Hyperlink"/>
            <w:rFonts w:ascii="Gentium" w:hAnsi="Gentium"/>
            <w:vertAlign w:val="superscript"/>
          </w:rPr>
          <w:t>189.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may be significant that the three daughters of Dion, </w:t>
      </w:r>
      <w:r w:rsidRPr="00DA1CF1">
        <w:rPr>
          <w:rFonts w:ascii="Gentium" w:hAnsi="Gentium"/>
        </w:rPr>
        <w:br/>
        <w:t xml:space="preserve">although not specifically described by Servius as adolescent, fall under the juris- </w:t>
      </w:r>
      <w:r w:rsidRPr="00DA1CF1">
        <w:rPr>
          <w:rFonts w:ascii="Gentium" w:hAnsi="Gentium"/>
        </w:rPr>
        <w:br/>
        <w:t xml:space="preserve">diction of Apollo because of the gift of divination he gave them. Dionysus, in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Serv. ad Verg.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Buc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8.29 (III. 1, p. </w:t>
            </w:r>
            <w:smartTag w:uri="urn:schemas-microsoft-com:office:smarttags" w:element="metricconverter">
              <w:smartTagPr>
                <w:attr w:name="ProductID" w:val="9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Thilo-Hagen); see Forbes-Irving,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Metamorphoses,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264ff. and 50ff. To the criticisms formulated by the author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concerning an "initiatory" interpretation of this story, I should answer that the whole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setting of the myth (sanctuary of Artemis, on the border of Laconia, in 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uncultivated region) refers this particular metamorphosis to the rites of tribal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initiation. The metamorphosis into a mineral or into a vegetable itself can, of course,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have different semantic values according to the narrative context into which it has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been inserted.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Ant. Lib. 32.5: Smyrna transformed into a myrrh tree after a 'virginal'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union with her father; Apoll. 3.14.4 = Panyas. fr. 27 Bernabé: Syrinx was changed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into a reed to escape Pan; Ant. Lib. 22.4: the Nymphs were transformed into poplars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by Poseidon so that he could unite with one of them; see Forbes Irving,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Metamorphoses,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128ff. On the Hamadryads, Nymphs of the trees among whom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Karya, see Ath. 3.78b.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-153-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his semantic character as divinity of the young adult woman, would then intro- </w:t>
      </w:r>
      <w:r w:rsidRPr="00DA1CF1">
        <w:rPr>
          <w:rFonts w:ascii="Gentium" w:hAnsi="Gentium"/>
        </w:rPr>
        <w:br/>
        <w:t xml:space="preserve">duce adult sexuality into the sphere of adolescence that is under the jurisdiction </w:t>
      </w:r>
      <w:r w:rsidRPr="00DA1CF1">
        <w:rPr>
          <w:rFonts w:ascii="Gentium" w:hAnsi="Gentium"/>
        </w:rPr>
        <w:br/>
        <w:t xml:space="preserve">of Apollo or Artemis. The resistance that Dionysus meets in the sisters of </w:t>
      </w:r>
      <w:r w:rsidRPr="00DA1CF1">
        <w:rPr>
          <w:rFonts w:ascii="Gentium" w:hAnsi="Gentium"/>
        </w:rPr>
        <w:br/>
        <w:t xml:space="preserve">Karya, and its mortal consequences for the girls, are certainly characteristic ele- </w:t>
      </w:r>
      <w:r w:rsidRPr="00DA1CF1">
        <w:rPr>
          <w:rFonts w:ascii="Gentium" w:hAnsi="Gentium"/>
        </w:rPr>
        <w:br/>
        <w:t xml:space="preserve">ments of adolescent myths. Once again, a pubescent girl awakens the desire of a </w:t>
      </w:r>
      <w:r w:rsidRPr="00DA1CF1">
        <w:rPr>
          <w:rFonts w:ascii="Gentium" w:hAnsi="Gentium"/>
        </w:rPr>
        <w:br/>
        <w:t xml:space="preserve">man, but cannot assume normal sexual relations with him. </w:t>
      </w:r>
      <w:hyperlink r:id="rId581" w:anchor="190.#190." w:history="1">
        <w:r w:rsidRPr="00DA1CF1">
          <w:rPr>
            <w:rStyle w:val="Hyperlink"/>
            <w:rFonts w:ascii="Gentium" w:hAnsi="Gentium"/>
            <w:vertAlign w:val="superscript"/>
          </w:rPr>
          <w:t>190.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presence of Dionysus in the Karya legend has led some scholars studying </w:t>
      </w:r>
      <w:r w:rsidRPr="00DA1CF1">
        <w:rPr>
          <w:rFonts w:ascii="Gentium" w:hAnsi="Gentium"/>
        </w:rPr>
        <w:br/>
        <w:t xml:space="preserve">the Artemis Karyatis cult to conclude that there was a close association between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the cults of the two deities, even that this legend proved the Dionysiac aspect of </w:t>
      </w:r>
      <w:r w:rsidRPr="00DA1CF1">
        <w:rPr>
          <w:rFonts w:ascii="Gentium" w:hAnsi="Gentium"/>
        </w:rPr>
        <w:br/>
        <w:t xml:space="preserve">the cult of Artemis Karyatis. </w:t>
      </w:r>
      <w:hyperlink r:id="rId582" w:anchor="191.#191." w:history="1">
        <w:r w:rsidRPr="00DA1CF1">
          <w:rPr>
            <w:rStyle w:val="Hyperlink"/>
            <w:rFonts w:ascii="Gentium" w:hAnsi="Gentium"/>
            <w:vertAlign w:val="superscript"/>
          </w:rPr>
          <w:t>191.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story of Karya, like the legends associated </w:t>
      </w:r>
      <w:r w:rsidRPr="00DA1CF1">
        <w:rPr>
          <w:rFonts w:ascii="Gentium" w:hAnsi="Gentium"/>
        </w:rPr>
        <w:br/>
        <w:t xml:space="preserve">at Patras with Artemis Triklaria and Dionysus Aisymnetes, shows us how </w:t>
      </w:r>
      <w:r w:rsidRPr="00DA1CF1">
        <w:rPr>
          <w:rFonts w:ascii="Gentium" w:hAnsi="Gentium"/>
        </w:rPr>
        <w:br/>
        <w:t xml:space="preserve">important it is to distinguish clearly the respective fields of action of these two </w:t>
      </w:r>
      <w:r w:rsidRPr="00DA1CF1">
        <w:rPr>
          <w:rFonts w:ascii="Gentium" w:hAnsi="Gentium"/>
        </w:rPr>
        <w:br/>
        <w:t xml:space="preserve">deities. Their intervention in the same sphere does not mean that their functions </w:t>
      </w:r>
      <w:r w:rsidRPr="00DA1CF1">
        <w:rPr>
          <w:rFonts w:ascii="Gentium" w:hAnsi="Gentium"/>
        </w:rPr>
        <w:br/>
        <w:t xml:space="preserve">are the same; it signifies on the contrary the point of contact between two </w:t>
      </w:r>
      <w:r w:rsidRPr="00DA1CF1">
        <w:rPr>
          <w:rFonts w:ascii="Gentium" w:hAnsi="Gentium"/>
        </w:rPr>
        <w:br/>
        <w:t xml:space="preserve">distinct periods of human life, adolescence and adulthood, the first embodied by </w:t>
      </w:r>
      <w:r w:rsidRPr="00DA1CF1">
        <w:rPr>
          <w:rFonts w:ascii="Gentium" w:hAnsi="Gentium"/>
        </w:rPr>
        <w:br/>
        <w:t xml:space="preserve">Artemis, the second by Dionysus.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only indication that might identify the dance of the Lacedaemonian maid- </w:t>
      </w:r>
      <w:r w:rsidRPr="00DA1CF1">
        <w:rPr>
          <w:rFonts w:ascii="Gentium" w:hAnsi="Gentium"/>
        </w:rPr>
        <w:br/>
        <w:t xml:space="preserve">ens in honor of Artemis with a bacchic dance comes from two very different </w:t>
      </w:r>
      <w:r w:rsidRPr="00DA1CF1">
        <w:rPr>
          <w:rFonts w:ascii="Gentium" w:hAnsi="Gentium"/>
        </w:rPr>
        <w:br/>
        <w:t xml:space="preserve">sources. The first is the title of a play or a poem by Pratinas, Δύμαιναι </w:t>
      </w:r>
      <w:r w:rsidRPr="00DA1CF1">
        <w:rPr>
          <w:rFonts w:ascii="Gentium" w:hAnsi="Gentium" w:cs="Palatino Linotype"/>
        </w:rPr>
        <w:t>ἢ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Καρυάτιδες, </w:t>
      </w:r>
      <w:r w:rsidRPr="00DA1CF1">
        <w:rPr>
          <w:rFonts w:ascii="Gentium" w:hAnsi="Gentium"/>
          <w:i/>
          <w:iCs/>
        </w:rPr>
        <w:t>the Dymainai or the Karyatides</w:t>
      </w:r>
      <w:r w:rsidRPr="00DA1CF1">
        <w:rPr>
          <w:rFonts w:ascii="Gentium" w:hAnsi="Gentium"/>
        </w:rPr>
        <w:t xml:space="preserve">; the second is a gloss of Hesychius </w:t>
      </w:r>
      <w:r w:rsidRPr="00DA1CF1">
        <w:rPr>
          <w:rFonts w:ascii="Gentium" w:hAnsi="Gentium"/>
        </w:rPr>
        <w:br/>
        <w:t xml:space="preserve">which defines the </w:t>
      </w:r>
      <w:r w:rsidRPr="00DA1CF1">
        <w:rPr>
          <w:rFonts w:ascii="Gentium" w:hAnsi="Gentium"/>
          <w:i/>
          <w:iCs/>
        </w:rPr>
        <w:t>Dymainai</w:t>
      </w:r>
      <w:r w:rsidRPr="00DA1CF1">
        <w:rPr>
          <w:rFonts w:ascii="Gentium" w:hAnsi="Gentium"/>
        </w:rPr>
        <w:t xml:space="preserve"> as Bacchants who danced at Sparta in chorus </w:t>
      </w:r>
      <w:r w:rsidRPr="00DA1CF1">
        <w:rPr>
          <w:rFonts w:ascii="Gentium" w:hAnsi="Gentium"/>
        </w:rPr>
        <w:br/>
        <w:t xml:space="preserve">(χορίτιδες). </w:t>
      </w:r>
      <w:hyperlink r:id="rId583" w:anchor="192.#192." w:history="1">
        <w:r w:rsidRPr="00DA1CF1">
          <w:rPr>
            <w:rStyle w:val="Hyperlink"/>
            <w:rFonts w:ascii="Gentium" w:hAnsi="Gentium"/>
            <w:vertAlign w:val="superscript"/>
          </w:rPr>
          <w:t>192.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examining the cult of Limnatis we have seen that the </w:t>
      </w:r>
      <w:r w:rsidRPr="00DA1CF1">
        <w:rPr>
          <w:rFonts w:ascii="Gentium" w:hAnsi="Gentium"/>
        </w:rPr>
        <w:br/>
        <w:t xml:space="preserve">Nymphs and the Maenads have various features in common to the extent that the </w:t>
      </w:r>
      <w:r w:rsidRPr="00DA1CF1">
        <w:rPr>
          <w:rFonts w:ascii="Gentium" w:hAnsi="Gentium"/>
        </w:rPr>
        <w:br/>
        <w:t xml:space="preserve">followers of Artemis blend together with those of Dionysus. This semantic </w:t>
      </w:r>
      <w:r w:rsidRPr="00DA1CF1">
        <w:rPr>
          <w:rFonts w:ascii="Gentium" w:hAnsi="Gentium"/>
        </w:rPr>
        <w:br/>
        <w:t xml:space="preserve">proximity mainly concerns the environment in which the two groups exist. The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gloss of Servius (above n. 188) relating the myth of Karya indicates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various meanings given to the nut in Roman antiquity; all these cultural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significations in one way or another denote marriage: it may be the "nuts of Jupiter"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juglandes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 when speaking of his union with Juno, or the nuts thrown down to cover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cries of the young wife at the moment of her deflowering; given the implications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adolescence in the myth of Karya, it is not improbable that the nut had similar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connotations in Greece.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108 and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6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Among sources reporting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cult relation between Artemis and Dionysus cited by Wide, only that for the cult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Patras (Paus. 7.19.1ff.) is pertinent. At Epidaurus (Paus. 2.29.1) and at Troizen (Paus.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2.31.5), the two divinities enjoyed only a geographic closeness. At Aegina (Paus.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2.30.1), this closeness, which also included Apollo, might have had a cult basis, but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there is no evidence that confirms it.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Prat. fr. 711 P = 1 Sn. (quoted by Ath. 9.392f: δυμαναις cod., Δυσμαίναις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corr. Meineke), see above p. 79; Hsch. s.v. Δύμαιναι (Δ 2600 Latte; δυσμαιναι cod.,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Δύμαιναι corr. Latte): 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>ν Σπάρτ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ῃ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χορίτιδες Βάκχαι; see also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Brev. Exp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ad Verg.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Georg.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2.487 (III. 2, p. 316, </w:t>
            </w:r>
            <w:smartTag w:uri="urn:schemas-microsoft-com:office:smarttags" w:element="metricconverter">
              <w:smartTagPr>
                <w:attr w:name="ProductID" w:val="1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Thilo-Hagen) and Plin.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36.4.23.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-154-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Nymphs, like the Maenads, live in humid and shaded places. They are part of </w:t>
      </w:r>
      <w:r w:rsidRPr="00DA1CF1">
        <w:rPr>
          <w:rFonts w:ascii="Gentium" w:hAnsi="Gentium"/>
        </w:rPr>
        <w:br/>
        <w:t xml:space="preserve">wild nature and enliven the mountains and forests with their dances. </w:t>
      </w:r>
      <w:hyperlink r:id="rId584" w:anchor="193.#193." w:history="1">
        <w:r w:rsidRPr="00DA1CF1">
          <w:rPr>
            <w:rStyle w:val="Hyperlink"/>
            <w:rFonts w:ascii="Gentium" w:hAnsi="Gentium"/>
            <w:vertAlign w:val="superscript"/>
          </w:rPr>
          <w:t>193.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Although their environments may be comparable, the functions of the </w:t>
      </w:r>
      <w:r w:rsidRPr="00DA1CF1">
        <w:rPr>
          <w:rFonts w:ascii="Gentium" w:hAnsi="Gentium"/>
        </w:rPr>
        <w:br/>
        <w:t xml:space="preserve">Nymphs and Maenads are not necessarily the same. This led the lexicon of </w:t>
      </w:r>
      <w:r w:rsidRPr="00DA1CF1">
        <w:rPr>
          <w:rFonts w:ascii="Gentium" w:hAnsi="Gentium"/>
        </w:rPr>
        <w:br/>
        <w:t xml:space="preserve">Hesychius into the utmost error. Certainly during the puberty of Spartan girls, </w:t>
      </w:r>
      <w:r w:rsidRPr="00DA1CF1">
        <w:rPr>
          <w:rFonts w:ascii="Gentium" w:hAnsi="Gentium"/>
        </w:rPr>
        <w:br/>
        <w:t xml:space="preserve">the period of segregation in a mountainous area such as Karyai signifies a return </w:t>
      </w:r>
      <w:r w:rsidRPr="00DA1CF1">
        <w:rPr>
          <w:rFonts w:ascii="Gentium" w:hAnsi="Gentium"/>
        </w:rPr>
        <w:br/>
        <w:t xml:space="preserve">to the natural state, over which Artemis presides, and a reversal of the order of </w:t>
      </w:r>
      <w:r w:rsidRPr="00DA1CF1">
        <w:rPr>
          <w:rFonts w:ascii="Gentium" w:hAnsi="Gentium"/>
        </w:rPr>
        <w:br/>
        <w:t xml:space="preserve">the civic community by a temporary deferment of normal social life. Dionysiac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activities also represent a rupture with society and a temporary return to </w:t>
      </w:r>
      <w:r w:rsidRPr="00DA1CF1">
        <w:rPr>
          <w:rFonts w:ascii="Gentium" w:hAnsi="Gentium"/>
        </w:rPr>
        <w:br/>
        <w:t xml:space="preserve">savagery. At this point Artemis and Dionysus seem to occupy the same spheres; </w:t>
      </w:r>
      <w:r w:rsidRPr="00DA1CF1">
        <w:rPr>
          <w:rFonts w:ascii="Gentium" w:hAnsi="Gentium"/>
        </w:rPr>
        <w:br/>
        <w:t xml:space="preserve">however the contexts are different to the extent that the Artemisian reversal has </w:t>
      </w:r>
      <w:r w:rsidRPr="00DA1CF1">
        <w:rPr>
          <w:rFonts w:ascii="Gentium" w:hAnsi="Gentium"/>
        </w:rPr>
        <w:br/>
        <w:t xml:space="preserve">to do with adolescent rites of passage, whereas the Dionysiac touches the whole </w:t>
      </w:r>
      <w:r w:rsidRPr="00DA1CF1">
        <w:rPr>
          <w:rFonts w:ascii="Gentium" w:hAnsi="Gentium"/>
        </w:rPr>
        <w:br/>
        <w:t xml:space="preserve">community of women at regular intervals. The two cults therefore cannot be </w:t>
      </w:r>
      <w:r w:rsidRPr="00DA1CF1">
        <w:rPr>
          <w:rFonts w:ascii="Gentium" w:hAnsi="Gentium"/>
        </w:rPr>
        <w:br/>
        <w:t xml:space="preserve">confused at all. On the other hand, the similarity of environments means that in </w:t>
      </w:r>
      <w:r w:rsidRPr="00DA1CF1">
        <w:rPr>
          <w:rFonts w:ascii="Gentium" w:hAnsi="Gentium"/>
        </w:rPr>
        <w:br/>
        <w:t xml:space="preserve">the time of the Persian wars the substitution of a pastoral song for the dancing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Karyatides</w:t>
      </w:r>
      <w:r w:rsidRPr="00DA1CF1">
        <w:rPr>
          <w:rFonts w:ascii="Gentium" w:hAnsi="Gentium"/>
        </w:rPr>
        <w:t xml:space="preserve"> could take place. </w:t>
      </w:r>
      <w:hyperlink r:id="rId585" w:anchor="194.#194." w:history="1">
        <w:r w:rsidRPr="00DA1CF1">
          <w:rPr>
            <w:rStyle w:val="Hyperlink"/>
            <w:rFonts w:ascii="Gentium" w:hAnsi="Gentium"/>
            <w:vertAlign w:val="superscript"/>
          </w:rPr>
          <w:t>194.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 chapter on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I said that a chorus made up of members called </w:t>
      </w:r>
      <w:r w:rsidRPr="00DA1CF1">
        <w:rPr>
          <w:rFonts w:ascii="Gentium" w:hAnsi="Gentium"/>
        </w:rPr>
        <w:br/>
        <w:t xml:space="preserve">Dymainai was mentioned in several recently published papyrus fragments of </w:t>
      </w:r>
      <w:r w:rsidRPr="00DA1CF1">
        <w:rPr>
          <w:rFonts w:ascii="Gentium" w:hAnsi="Gentium"/>
        </w:rPr>
        <w:br/>
        <w:t xml:space="preserve">commentaries on poems by Alcman. In the fragment analyzed in the preceding </w:t>
      </w:r>
      <w:r w:rsidRPr="00DA1CF1">
        <w:rPr>
          <w:rFonts w:ascii="Gentium" w:hAnsi="Gentium"/>
        </w:rPr>
        <w:br/>
        <w:t xml:space="preserve">chapter, the </w:t>
      </w:r>
      <w:r w:rsidRPr="00DA1CF1">
        <w:rPr>
          <w:rFonts w:ascii="Gentium" w:hAnsi="Gentium"/>
          <w:i/>
          <w:iCs/>
        </w:rPr>
        <w:t>Dymainai</w:t>
      </w:r>
      <w:r w:rsidRPr="00DA1CF1">
        <w:rPr>
          <w:rFonts w:ascii="Gentium" w:hAnsi="Gentium"/>
        </w:rPr>
        <w:t xml:space="preserve"> formed a chorus led by Agesidamos. </w:t>
      </w:r>
      <w:hyperlink r:id="rId586" w:anchor="195.#195." w:history="1">
        <w:r w:rsidRPr="00DA1CF1">
          <w:rPr>
            <w:rStyle w:val="Hyperlink"/>
            <w:rFonts w:ascii="Gentium" w:hAnsi="Gentium"/>
            <w:vertAlign w:val="superscript"/>
          </w:rPr>
          <w:t>195.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another </w:t>
      </w:r>
      <w:r w:rsidRPr="00DA1CF1">
        <w:rPr>
          <w:rFonts w:ascii="Gentium" w:hAnsi="Gentium"/>
        </w:rPr>
        <w:br/>
        <w:t xml:space="preserve">fragment, the chorus of </w:t>
      </w:r>
      <w:r w:rsidRPr="00DA1CF1">
        <w:rPr>
          <w:rFonts w:ascii="Gentium" w:hAnsi="Gentium"/>
          <w:i/>
          <w:iCs/>
        </w:rPr>
        <w:t>Dymainai</w:t>
      </w:r>
      <w:r w:rsidRPr="00DA1CF1">
        <w:rPr>
          <w:rFonts w:ascii="Gentium" w:hAnsi="Gentium"/>
        </w:rPr>
        <w:t xml:space="preserve"> is cited as the group which very certainly </w:t>
      </w:r>
      <w:r w:rsidRPr="00DA1CF1">
        <w:rPr>
          <w:rFonts w:ascii="Gentium" w:hAnsi="Gentium"/>
        </w:rPr>
        <w:br/>
        <w:t xml:space="preserve">performed the poem commented on. </w:t>
      </w:r>
      <w:hyperlink r:id="rId587" w:anchor="196.#196." w:history="1">
        <w:r w:rsidRPr="00DA1CF1">
          <w:rPr>
            <w:rStyle w:val="Hyperlink"/>
            <w:rFonts w:ascii="Gentium" w:hAnsi="Gentium"/>
            <w:vertAlign w:val="superscript"/>
          </w:rPr>
          <w:t>196.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reference to the chorus comes as a </w:t>
      </w:r>
      <w:r w:rsidRPr="00DA1CF1">
        <w:rPr>
          <w:rFonts w:ascii="Gentium" w:hAnsi="Gentium"/>
        </w:rPr>
        <w:br/>
        <w:t xml:space="preserve">sort of preliminary note to the explanation of the poem and is found just after </w:t>
      </w:r>
      <w:r w:rsidRPr="00DA1CF1">
        <w:rPr>
          <w:rFonts w:ascii="Gentium" w:hAnsi="Gentium"/>
        </w:rPr>
        <w:br/>
        <w:t xml:space="preserve">the invocation to the Muses which opened Alcman's composition and before the </w:t>
      </w:r>
      <w:r w:rsidRPr="00DA1CF1">
        <w:rPr>
          <w:rFonts w:ascii="Gentium" w:hAnsi="Gentium"/>
        </w:rPr>
        <w:br/>
        <w:t xml:space="preserve">exegesis of the cosmogonical development. As we shall see later, the name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Dymainai,</w:t>
      </w:r>
      <w:r w:rsidRPr="00DA1CF1">
        <w:rPr>
          <w:rFonts w:ascii="Gentium" w:hAnsi="Gentium"/>
        </w:rPr>
        <w:t xml:space="preserve"> according to Alcman's commentator, derives from the name of one of </w:t>
      </w:r>
      <w:r w:rsidRPr="00DA1CF1">
        <w:rPr>
          <w:rFonts w:ascii="Gentium" w:hAnsi="Gentium"/>
        </w:rPr>
        <w:br/>
        <w:t xml:space="preserve">the three Dorian tribes that made up the Spartan community, the Dymanes, and </w:t>
      </w:r>
      <w:r w:rsidRPr="00DA1CF1">
        <w:rPr>
          <w:rFonts w:ascii="Gentium" w:hAnsi="Gentium"/>
        </w:rPr>
        <w:br/>
        <w:t xml:space="preserve">perhaps also from a village called Δύμη, one of the </w:t>
      </w:r>
      <w:r w:rsidRPr="00DA1CF1">
        <w:rPr>
          <w:rFonts w:ascii="Gentium" w:hAnsi="Gentium"/>
          <w:i/>
          <w:iCs/>
        </w:rPr>
        <w:t>obai</w:t>
      </w:r>
      <w:r w:rsidRPr="00DA1CF1">
        <w:rPr>
          <w:rFonts w:ascii="Gentium" w:hAnsi="Gentium"/>
        </w:rPr>
        <w:t xml:space="preserve"> forming the city of </w:t>
      </w:r>
      <w:r w:rsidRPr="00DA1CF1">
        <w:rPr>
          <w:rFonts w:ascii="Gentium" w:hAnsi="Gentium"/>
        </w:rPr>
        <w:br/>
        <w:t xml:space="preserve">Sparta. </w:t>
      </w:r>
      <w:hyperlink r:id="rId588" w:anchor="197.#197." w:history="1">
        <w:r w:rsidRPr="00DA1CF1">
          <w:rPr>
            <w:rStyle w:val="Hyperlink"/>
            <w:rFonts w:ascii="Gentium" w:hAnsi="Gentium"/>
            <w:vertAlign w:val="superscript"/>
          </w:rPr>
          <w:t>197.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 third fragment, less complete than the others, links the </w:t>
      </w:r>
      <w:r w:rsidRPr="00DA1CF1">
        <w:rPr>
          <w:rFonts w:ascii="Gentium" w:hAnsi="Gentium"/>
          <w:i/>
          <w:iCs/>
        </w:rPr>
        <w:t>Dymainai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on several occasions with what seems to be a chorus of </w:t>
      </w:r>
      <w:r w:rsidRPr="00DA1CF1">
        <w:rPr>
          <w:rFonts w:ascii="Gentium" w:hAnsi="Gentium"/>
          <w:i/>
          <w:iCs/>
        </w:rPr>
        <w:t>Pitanatides,</w:t>
      </w:r>
      <w:r w:rsidRPr="00DA1CF1">
        <w:rPr>
          <w:rFonts w:ascii="Gentium" w:hAnsi="Gentium"/>
        </w:rPr>
        <w:t xml:space="preserve"> young girls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pp. </w:t>
            </w:r>
            <w:smartTag w:uri="urn:schemas-microsoft-com:office:smarttags" w:element="metricconverter">
              <w:smartTagPr>
                <w:attr w:name="ProductID" w:val="13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pp. </w:t>
            </w:r>
            <w:smartTag w:uri="urn:schemas-microsoft-com:office:smarttags" w:element="metricconverter">
              <w:smartTagPr>
                <w:attr w:name="ProductID" w:val="14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142f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See M. Detienne,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Dionysus mis à mort,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Paris 1977, pp. 75ff., and G. Hedreen, "Silenus, nymphs and maenads,"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JHS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114,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1994, pp. 47-69.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p. 150 with n. 182; the name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astrabikon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that Probus gives to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pastoral song of Karyai could come from the Spartan hero's name Astrabakos whom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7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279f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interprets as the hypostasis of Dionysus; see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Gr.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9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On contacts between Artemis and Dionysus with regard to bucolic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poetry, see R. Reizenstein,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Epigramm und Skolion,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Giessen 1893, pp. 193ff., and 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Sparta itself in a poem of Alcman (fr. 56 P = </w:t>
            </w:r>
            <w:smartTag w:uri="urn:schemas-microsoft-com:office:smarttags" w:element="metricconverter">
              <w:smartTagPr>
                <w:attr w:name="ProductID" w:val="125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125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), see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520ff.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Alcm. fr. 10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). 8ff. P = 82a. </w:t>
            </w:r>
            <w:smartTag w:uri="urn:schemas-microsoft-com:office:smarttags" w:element="metricconverter">
              <w:smartTagPr>
                <w:attr w:name="ProductID" w:val="1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= P. Oxy. 2506 (a), fr. 5, col. II. 8ff.,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above pp. 58ff.; in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PMG,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Page conjectures Δυ|μαί[ναις, while in vol. 29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P.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Oxy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p. 7, he writes δυ[|μαι[.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Alcm. fr. 5.2, col. I (sic). </w:t>
            </w:r>
            <w:smartTag w:uri="urn:schemas-microsoft-com:office:smarttags" w:element="metricconverter">
              <w:smartTagPr>
                <w:attr w:name="ProductID" w:val="2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P = 81, col. II. </w:t>
            </w:r>
            <w:smartTag w:uri="urn:schemas-microsoft-com:office:smarttags" w:element="metricconverter">
              <w:smartTagPr>
                <w:attr w:name="ProductID" w:val="2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C = P. Oxy. 2390, fr. 2,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col. II. </w:t>
            </w:r>
            <w:smartTag w:uri="urn:schemas-microsoft-com:office:smarttags" w:element="metricconverter">
              <w:smartTagPr>
                <w:attr w:name="ProductID" w:val="2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.: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δ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ὲ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χ]ορός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στι) | I Δύμα[ιναι.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388ff., and below pp. </w:t>
            </w:r>
            <w:smartTag w:uri="urn:schemas-microsoft-com:office:smarttags" w:element="metricconverter">
              <w:smartTagPr>
                <w:attr w:name="ProductID" w:val="21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219f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-155-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from the Spartan </w:t>
      </w:r>
      <w:r w:rsidRPr="00DA1CF1">
        <w:rPr>
          <w:rFonts w:ascii="Gentium" w:hAnsi="Gentium"/>
          <w:i/>
          <w:iCs/>
        </w:rPr>
        <w:t>obe</w:t>
      </w:r>
      <w:r w:rsidRPr="00DA1CF1">
        <w:rPr>
          <w:rFonts w:ascii="Gentium" w:hAnsi="Gentium"/>
        </w:rPr>
        <w:t xml:space="preserve"> of Pitane. The two repetitions of the word παρθένος </w:t>
      </w:r>
      <w:r w:rsidRPr="00DA1CF1">
        <w:rPr>
          <w:rFonts w:ascii="Gentium" w:hAnsi="Gentium"/>
        </w:rPr>
        <w:br/>
        <w:t xml:space="preserve">confirm that the chorus or choruses were made up of adolescents. </w:t>
      </w:r>
      <w:hyperlink r:id="rId589" w:anchor="198.#198." w:history="1">
        <w:r w:rsidRPr="00DA1CF1">
          <w:rPr>
            <w:rStyle w:val="Hyperlink"/>
            <w:rFonts w:ascii="Gentium" w:hAnsi="Gentium"/>
            <w:vertAlign w:val="superscript"/>
          </w:rPr>
          <w:t>198.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evidence provided by these fragments is useful for more than one reason. </w:t>
      </w:r>
      <w:r w:rsidRPr="00DA1CF1">
        <w:rPr>
          <w:rFonts w:ascii="Gentium" w:hAnsi="Gentium"/>
        </w:rPr>
        <w:br/>
        <w:t xml:space="preserve">First, since the </w:t>
      </w:r>
      <w:r w:rsidRPr="00DA1CF1">
        <w:rPr>
          <w:rFonts w:ascii="Gentium" w:hAnsi="Gentium"/>
          <w:i/>
          <w:iCs/>
        </w:rPr>
        <w:t>Dymainai</w:t>
      </w:r>
      <w:r w:rsidRPr="00DA1CF1">
        <w:rPr>
          <w:rFonts w:ascii="Gentium" w:hAnsi="Gentium"/>
        </w:rPr>
        <w:t xml:space="preserve"> are designated as a chorus of adolescents, the </w:t>
      </w:r>
      <w:r w:rsidRPr="00DA1CF1">
        <w:rPr>
          <w:rFonts w:ascii="Gentium" w:hAnsi="Gentium"/>
        </w:rPr>
        <w:br/>
        <w:t xml:space="preserve">interpreter need not follow Hesychius concerning the Dionysiac character of this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chorus. </w:t>
      </w:r>
      <w:hyperlink r:id="rId590" w:anchor="199.#199." w:history="1">
        <w:r w:rsidRPr="00DA1CF1">
          <w:rPr>
            <w:rStyle w:val="Hyperlink"/>
            <w:rFonts w:ascii="Gentium" w:hAnsi="Gentium"/>
            <w:vertAlign w:val="superscript"/>
          </w:rPr>
          <w:t>199.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Also, if one agrees that the double title of the play by Pratinas </w:t>
      </w:r>
      <w:r w:rsidRPr="00DA1CF1">
        <w:rPr>
          <w:rFonts w:ascii="Gentium" w:hAnsi="Gentium"/>
        </w:rPr>
        <w:br/>
        <w:t xml:space="preserve">names the same chorus, these fragments show that the choruses dancing at </w:t>
      </w:r>
      <w:r w:rsidRPr="00DA1CF1">
        <w:rPr>
          <w:rFonts w:ascii="Gentium" w:hAnsi="Gentium"/>
        </w:rPr>
        <w:br/>
        <w:t xml:space="preserve">Karyai were formed by adolescent girls from the town of Sparta, and their </w:t>
      </w:r>
      <w:r w:rsidRPr="00DA1CF1">
        <w:rPr>
          <w:rFonts w:ascii="Gentium" w:hAnsi="Gentium"/>
        </w:rPr>
        <w:br/>
        <w:t xml:space="preserve">participation depended on the political structure in the city; I shall develop this </w:t>
      </w:r>
      <w:r w:rsidRPr="00DA1CF1">
        <w:rPr>
          <w:rFonts w:ascii="Gentium" w:hAnsi="Gentium"/>
        </w:rPr>
        <w:br/>
        <w:t xml:space="preserve">point later. Finally, they lead us to think that the cult of Karyai existed in the </w:t>
      </w:r>
      <w:r w:rsidRPr="00DA1CF1">
        <w:rPr>
          <w:rFonts w:ascii="Gentium" w:hAnsi="Gentium"/>
        </w:rPr>
        <w:br/>
        <w:t xml:space="preserve">seventh century and that some of the poems of Alcman composed for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Dymainai</w:t>
      </w:r>
      <w:r w:rsidRPr="00DA1CF1">
        <w:rPr>
          <w:rFonts w:ascii="Gentium" w:hAnsi="Gentium"/>
        </w:rPr>
        <w:t xml:space="preserve"> were intended for this ritual.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</w:rPr>
        <w:t xml:space="preserve">3.2.1.3. Artemis Orthia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From the boundaries of the Lacedaemonian territory it is time to return to its </w:t>
      </w:r>
      <w:r w:rsidRPr="00DA1CF1">
        <w:rPr>
          <w:rFonts w:ascii="Gentium" w:hAnsi="Gentium"/>
        </w:rPr>
        <w:br/>
        <w:t xml:space="preserve">center, Sparta itself. Artemis was honored there in more than one place, with </w:t>
      </w:r>
      <w:r w:rsidRPr="00DA1CF1">
        <w:rPr>
          <w:rFonts w:ascii="Gentium" w:hAnsi="Gentium"/>
        </w:rPr>
        <w:br/>
        <w:t xml:space="preserve">numerous titles varying from one place to another. Without counting Orthia, </w:t>
      </w:r>
      <w:r w:rsidRPr="00DA1CF1">
        <w:rPr>
          <w:rFonts w:ascii="Gentium" w:hAnsi="Gentium"/>
        </w:rPr>
        <w:br/>
        <w:t xml:space="preserve">Pausanias mentions no less than six cults in six different locations throughout </w:t>
      </w:r>
      <w:r w:rsidRPr="00DA1CF1">
        <w:rPr>
          <w:rFonts w:ascii="Gentium" w:hAnsi="Gentium"/>
        </w:rPr>
        <w:br/>
        <w:t xml:space="preserve">the city. </w:t>
      </w:r>
      <w:hyperlink r:id="rId591" w:anchor="200.#200." w:history="1">
        <w:r w:rsidRPr="00DA1CF1">
          <w:rPr>
            <w:rStyle w:val="Hyperlink"/>
            <w:rFonts w:ascii="Gentium" w:hAnsi="Gentium"/>
            <w:vertAlign w:val="superscript"/>
          </w:rPr>
          <w:t>200.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As far as it is possible to locate them, these cult sites are generally </w:t>
      </w:r>
      <w:r w:rsidRPr="00DA1CF1">
        <w:rPr>
          <w:rFonts w:ascii="Gentium" w:hAnsi="Gentium"/>
        </w:rPr>
        <w:br/>
        <w:t xml:space="preserve">at a distance from the city center. But Artemis, with Apollo and Leto, had her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Alcm. fr. 11 P = </w:t>
            </w:r>
            <w:smartTag w:uri="urn:schemas-microsoft-com:office:smarttags" w:element="metricconverter">
              <w:smartTagPr>
                <w:attr w:name="ProductID" w:val="24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24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= P. Oxy. 2389, fr. 35: col. I, 5 Δύμαι | [ν-, j17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Δ]υμαιν[, 1 παρσεν[ (as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lemma),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25 πα]ρ σένω[ν] μάλι[σ]τ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είσατ[ε, with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commentary of Lobel,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P. Oxy.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vol. 24, p. 47; cf. also Alcm. fr. 4.5 P = </w:t>
            </w:r>
            <w:smartTag w:uri="urn:schemas-microsoft-com:office:smarttags" w:element="metricconverter">
              <w:smartTagPr>
                <w:attr w:name="ProductID" w:val="61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61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 prefer to Meineke's correction (Δυσμαίναις, see above n. 192) the reading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ms. of Athenaeus (δυμάναις), which can probably be corrected to Δυμαίναις;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but in Hesychius, Latte is right in modifying the lemma Δύσμαιναι to Δύμαιναι; what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Hesychius offers us is a kind of reinterpretation of the lemma through its definition,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itself a reinterpretation wrongly accepted by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V, p. 155 ( =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dangerously mad ones),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Dionysus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212; see also now Arrigoni,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 donne in Grecia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77ff.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Artemis Dictynna (Paus. 3.12.8) had a temple within the walls of the city,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but near them (see Frazer,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p. 331, Hitzig-Bluemmer,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I, p. 775, Musti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Torelli,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</w:t>
            </w:r>
            <w:smartTag w:uri="urn:schemas-microsoft-com:office:smarttags" w:element="metricconverter">
              <w:smartTagPr>
                <w:attr w:name="ProductID" w:val="20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.); another temple was probably near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fortifications, since it was in a spot called τά Φρούρια (Paus. 3.12.8; a place difficult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 identify: see Musti and Torelli,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p. 204). The sanctuaries of Artemis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Aiginaia and Issoria were west of the Agora near the Pitane quarter (Paus. 3.14.2: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Musti and Torelli,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p. 213), the latter also associated with a fortified site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(see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Ages.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32.6, with Frazer,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</w:t>
            </w:r>
            <w:smartTag w:uri="urn:schemas-microsoft-com:office:smarttags" w:element="metricconverter">
              <w:smartTagPr>
                <w:attr w:name="ProductID" w:val="33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334f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.). Artemis Hegemone, near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sanctuaries of the Dioskouroi, the Graces, Eileithyia, and Apollo Karneios, was at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distance from the famous Dromos (Paus. 3.14.6) which itself was outside the town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(Liv. 34.27, with Hitzig-Bluemmer,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p. 787). It is hard to identify the site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temple of Artemis Knagia, whose originating legend is related by Pausanias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(3.18.4f.; see Musti and Torelli,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p. 233) just at the end of his description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town. He then goes on to speak of Amyklai. On the cults of Artemis in Sparta,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Ziehen,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3A, coll. 1462ff.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-156-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statue in the market place, and thus had a presence in the heart of the city, within </w:t>
      </w:r>
      <w:r w:rsidRPr="00DA1CF1">
        <w:rPr>
          <w:rFonts w:ascii="Gentium" w:hAnsi="Gentium"/>
        </w:rPr>
        <w:br/>
        <w:t xml:space="preserve">the space the Spartans called the </w:t>
      </w:r>
      <w:r w:rsidRPr="00DA1CF1">
        <w:rPr>
          <w:rFonts w:ascii="Gentium" w:hAnsi="Gentium"/>
          <w:i/>
          <w:iCs/>
        </w:rPr>
        <w:t>Chorus</w:t>
      </w:r>
      <w:r w:rsidRPr="00DA1CF1">
        <w:rPr>
          <w:rFonts w:ascii="Gentium" w:hAnsi="Gentium"/>
        </w:rPr>
        <w:t xml:space="preserve"> (χορός). </w:t>
      </w:r>
      <w:hyperlink r:id="rId592" w:anchor="201.#201." w:history="1">
        <w:r w:rsidRPr="00DA1CF1">
          <w:rPr>
            <w:rStyle w:val="Hyperlink"/>
            <w:rFonts w:ascii="Gentium" w:hAnsi="Gentium"/>
            <w:vertAlign w:val="superscript"/>
          </w:rPr>
          <w:t>201.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Among the cults mentioned, that of Artemis Orthia was far and away the </w:t>
      </w:r>
      <w:r w:rsidRPr="00DA1CF1">
        <w:rPr>
          <w:rFonts w:ascii="Gentium" w:hAnsi="Gentium"/>
        </w:rPr>
        <w:br/>
        <w:t xml:space="preserve">most important. The number of sources referring to it, and the relatively large </w:t>
      </w:r>
      <w:r w:rsidRPr="00DA1CF1">
        <w:rPr>
          <w:rFonts w:ascii="Gentium" w:hAnsi="Gentium"/>
        </w:rPr>
        <w:br/>
        <w:t xml:space="preserve">number of archaeological discoveries made on the site of the sanctuary, show it </w:t>
      </w:r>
      <w:r w:rsidRPr="00DA1CF1">
        <w:rPr>
          <w:rFonts w:ascii="Gentium" w:hAnsi="Gentium"/>
        </w:rPr>
        <w:br/>
        <w:t xml:space="preserve">to have been at the center of the religious and social life of the Lacedaemonians. </w:t>
      </w:r>
      <w:r w:rsidRPr="00DA1CF1">
        <w:rPr>
          <w:rFonts w:ascii="Gentium" w:hAnsi="Gentium"/>
        </w:rPr>
        <w:br/>
        <w:t xml:space="preserve">The excavations of the site have revealed cult activity since the tenth century </w:t>
      </w:r>
      <w:r w:rsidRPr="00DA1CF1">
        <w:rPr>
          <w:rFonts w:ascii="Gentium" w:hAnsi="Gentium"/>
        </w:rPr>
        <w:br/>
        <w:t xml:space="preserve">B.C. and since the construction of a new altar and of a first temple in the middle </w:t>
      </w:r>
      <w:r w:rsidRPr="00DA1CF1">
        <w:rPr>
          <w:rFonts w:ascii="Gentium" w:hAnsi="Gentium"/>
        </w:rPr>
        <w:br/>
        <w:t xml:space="preserve">of the eighth century. This temple was reconstructed during the sixth century, </w:t>
      </w:r>
      <w:r w:rsidRPr="00DA1CF1">
        <w:rPr>
          <w:rFonts w:ascii="Gentium" w:hAnsi="Gentium"/>
        </w:rPr>
        <w:br/>
        <w:t xml:space="preserve">showing important activity through the whole Archaic period. </w:t>
      </w:r>
      <w:hyperlink r:id="rId593" w:anchor="202.#202." w:history="1">
        <w:r w:rsidRPr="00DA1CF1">
          <w:rPr>
            <w:rStyle w:val="Hyperlink"/>
            <w:rFonts w:ascii="Gentium" w:hAnsi="Gentium"/>
            <w:vertAlign w:val="superscript"/>
          </w:rPr>
          <w:t>202.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Pausanias reports that the sanctuary of Artemis Orthia was in a place called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Limnaion.</w:t>
      </w:r>
      <w:r w:rsidRPr="00DA1CF1">
        <w:rPr>
          <w:rFonts w:ascii="Gentium" w:hAnsi="Gentium"/>
        </w:rPr>
        <w:t xml:space="preserve"> It is easy to connect the aquatic and swampy character, also </w:t>
      </w:r>
      <w:r w:rsidRPr="00DA1CF1">
        <w:rPr>
          <w:rFonts w:ascii="Gentium" w:hAnsi="Gentium"/>
        </w:rPr>
        <w:br/>
        <w:t xml:space="preserve">appropriate to the Limnai site on the outskirts of Laconia. It is more than likely </w:t>
      </w:r>
      <w:r w:rsidRPr="00DA1CF1">
        <w:rPr>
          <w:rFonts w:ascii="Gentium" w:hAnsi="Gentium"/>
        </w:rPr>
        <w:br/>
        <w:t xml:space="preserve">that the place called </w:t>
      </w:r>
      <w:r w:rsidRPr="00DA1CF1">
        <w:rPr>
          <w:rFonts w:ascii="Gentium" w:hAnsi="Gentium"/>
          <w:i/>
          <w:iCs/>
        </w:rPr>
        <w:t>Limnaion</w:t>
      </w:r>
      <w:r w:rsidRPr="00DA1CF1">
        <w:rPr>
          <w:rFonts w:ascii="Gentium" w:hAnsi="Gentium"/>
        </w:rPr>
        <w:t xml:space="preserve"> is related to the village of Limnai, one of the four </w:t>
      </w:r>
      <w:r w:rsidRPr="00DA1CF1">
        <w:rPr>
          <w:rFonts w:ascii="Gentium" w:hAnsi="Gentium"/>
        </w:rPr>
        <w:br/>
        <w:t xml:space="preserve">or five </w:t>
      </w:r>
      <w:r w:rsidRPr="00DA1CF1">
        <w:rPr>
          <w:rFonts w:ascii="Gentium" w:hAnsi="Gentium"/>
          <w:i/>
          <w:iCs/>
        </w:rPr>
        <w:t>obai</w:t>
      </w:r>
      <w:r w:rsidRPr="00DA1CF1">
        <w:rPr>
          <w:rFonts w:ascii="Gentium" w:hAnsi="Gentium"/>
        </w:rPr>
        <w:t xml:space="preserve"> joined together to form the city of Sparta. The </w:t>
      </w:r>
      <w:r w:rsidRPr="00DA1CF1">
        <w:rPr>
          <w:rFonts w:ascii="Gentium" w:hAnsi="Gentium"/>
          <w:i/>
          <w:iCs/>
        </w:rPr>
        <w:t>obe</w:t>
      </w:r>
      <w:r w:rsidRPr="00DA1CF1">
        <w:rPr>
          <w:rFonts w:ascii="Gentium" w:hAnsi="Gentium"/>
        </w:rPr>
        <w:t xml:space="preserve"> of Limnai </w:t>
      </w:r>
      <w:r w:rsidRPr="00DA1CF1">
        <w:rPr>
          <w:rFonts w:ascii="Gentium" w:hAnsi="Gentium"/>
        </w:rPr>
        <w:br/>
        <w:t xml:space="preserve">probably lay along the banks of the Eurotas. Strabo describes the surroundings </w:t>
      </w:r>
      <w:r w:rsidRPr="00DA1CF1">
        <w:rPr>
          <w:rFonts w:ascii="Gentium" w:hAnsi="Gentium"/>
        </w:rPr>
        <w:br/>
        <w:t xml:space="preserve">of Sparta as being marshy and therefore called </w:t>
      </w:r>
      <w:r w:rsidRPr="00DA1CF1">
        <w:rPr>
          <w:rFonts w:ascii="Gentium" w:hAnsi="Gentium"/>
          <w:i/>
          <w:iCs/>
        </w:rPr>
        <w:t>Limnai</w:t>
      </w:r>
      <w:r w:rsidRPr="00DA1CF1">
        <w:rPr>
          <w:rFonts w:ascii="Gentium" w:hAnsi="Gentium"/>
        </w:rPr>
        <w:t xml:space="preserve">, the marshes; he mentions </w:t>
      </w:r>
      <w:r w:rsidRPr="00DA1CF1">
        <w:rPr>
          <w:rFonts w:ascii="Gentium" w:hAnsi="Gentium"/>
        </w:rPr>
        <w:br/>
        <w:t xml:space="preserve">a temple of Dionysus built in the village of Limnai which stood on marshy </w:t>
      </w:r>
      <w:r w:rsidRPr="00DA1CF1">
        <w:rPr>
          <w:rFonts w:ascii="Gentium" w:hAnsi="Gentium"/>
        </w:rPr>
        <w:br/>
        <w:t xml:space="preserve">ground. </w:t>
      </w:r>
      <w:hyperlink r:id="rId594" w:anchor="203.#203." w:history="1">
        <w:r w:rsidRPr="00DA1CF1">
          <w:rPr>
            <w:rStyle w:val="Hyperlink"/>
            <w:rFonts w:ascii="Gentium" w:hAnsi="Gentium"/>
            <w:vertAlign w:val="superscript"/>
          </w:rPr>
          <w:t>203.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village of Limnai was thus associated with the damp place its </w:t>
      </w:r>
      <w:r w:rsidRPr="00DA1CF1">
        <w:rPr>
          <w:rFonts w:ascii="Gentium" w:hAnsi="Gentium"/>
        </w:rPr>
        <w:br/>
        <w:t xml:space="preserve">name denotes.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is, however, the excavations undertaken on the site of the sanctuary of </w:t>
      </w:r>
      <w:r w:rsidRPr="00DA1CF1">
        <w:rPr>
          <w:rFonts w:ascii="Gentium" w:hAnsi="Gentium"/>
        </w:rPr>
        <w:br/>
        <w:t xml:space="preserve">Artemis that make the relation between the signifier and signified of </w:t>
      </w:r>
      <w:r w:rsidRPr="00DA1CF1">
        <w:rPr>
          <w:rFonts w:ascii="Gentium" w:hAnsi="Gentium"/>
          <w:i/>
          <w:iCs/>
        </w:rPr>
        <w:t>Limnaion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certain. </w:t>
      </w:r>
      <w:hyperlink r:id="rId595" w:anchor="204.#204." w:history="1">
        <w:r w:rsidRPr="00DA1CF1">
          <w:rPr>
            <w:rStyle w:val="Hyperlink"/>
            <w:rFonts w:ascii="Gentium" w:hAnsi="Gentium"/>
            <w:vertAlign w:val="superscript"/>
          </w:rPr>
          <w:t>204.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Even today we can see the foundations of the temple of Orthia next </w:t>
      </w:r>
      <w:r w:rsidRPr="00DA1CF1">
        <w:rPr>
          <w:rFonts w:ascii="Gentium" w:hAnsi="Gentium"/>
        </w:rPr>
        <w:br/>
        <w:t xml:space="preserve">to the Eurotas. The humidity of this reedy area is in sharp contrast to the arid </w:t>
      </w:r>
      <w:r w:rsidRPr="00DA1CF1">
        <w:rPr>
          <w:rFonts w:ascii="Gentium" w:hAnsi="Gentium"/>
        </w:rPr>
        <w:br/>
        <w:t xml:space="preserve">dryness of the Laconian countryside. The traveller from the north who goes there </w:t>
      </w:r>
      <w:r w:rsidRPr="00DA1CF1">
        <w:rPr>
          <w:rFonts w:ascii="Gentium" w:hAnsi="Gentium"/>
        </w:rPr>
        <w:br/>
        <w:t xml:space="preserve">in summer is surprised to find, after having visited the thistly acropolis, grass of </w:t>
      </w:r>
      <w:r w:rsidRPr="00DA1CF1">
        <w:rPr>
          <w:rFonts w:ascii="Gentium" w:hAnsi="Gentium"/>
        </w:rPr>
        <w:br/>
        <w:t xml:space="preserve">a green unmatched by the cisalpine fields. The sanctuary is down by the river on </w:t>
      </w:r>
      <w:r w:rsidRPr="00DA1CF1">
        <w:rPr>
          <w:rFonts w:ascii="Gentium" w:hAnsi="Gentium"/>
        </w:rPr>
        <w:br/>
        <w:t xml:space="preserve">the furthest edge of town and is thus defined as a boundary sanctuary, comparable </w:t>
      </w:r>
      <w:r w:rsidRPr="00DA1CF1">
        <w:rPr>
          <w:rFonts w:ascii="Gentium" w:hAnsi="Gentium"/>
        </w:rPr>
        <w:br/>
        <w:t xml:space="preserve">to Limnatis and Karyatis in their positions on the frontiers of Laconian territory.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3.11.9; see Musti and Torelli,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</w:t>
            </w:r>
            <w:smartTag w:uri="urn:schemas-microsoft-com:office:smarttags" w:element="metricconverter">
              <w:smartTagPr>
                <w:attr w:name="ProductID" w:val="19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great account of the excavations undertaken on the site of the sanctuary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Orthia at the beginning of the century dates from 1929: R.M. Dawkins, "The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History of the Sanctuary," in Dawkins,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Orthia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1-51. For the chronological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development of the sanctuary, see more recently J. Boardman, "Artemis Orthia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Chronology," ABSA 58, 1963, pp. 1-7; J.T. Hooker,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 Ancient Spartans,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London‐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Toronto-Sydney 1980, pp. 52ff.; Nafissi,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Kosmos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6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and Musti and Torelli,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</w:t>
            </w:r>
            <w:smartTag w:uri="urn:schemas-microsoft-com:office:smarttags" w:element="metricconverter">
              <w:smartTagPr>
                <w:attr w:name="ProductID" w:val="22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226f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See Paus. 3.16.7f., Strab. 8.4.9; without unfortunately being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able to explain this isolated piece of information, we notice that Pausanias, 3.14.2,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says that Artemis Issoria or Britomartis also has the epiclesis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Limnaia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in Sparta;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is not enough, however, to see in Artemis Orthia the figure of an Artemis Limnatis, 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some would like: see O. Höfer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Orthia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col. 1211; on other Hellenic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sites with a cult of Artemis Orthia,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col. 1210.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Strab. 8.5.1; on the location of the Limnai quarter, see Bölte,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3A, coll.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1363f.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n. 202.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-157-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The sanctuary of Artemis Orthia was particularly famous in antiquity for the </w:t>
      </w:r>
      <w:r w:rsidRPr="00DA1CF1">
        <w:rPr>
          <w:rFonts w:ascii="Gentium" w:hAnsi="Gentium"/>
        </w:rPr>
        <w:br/>
        <w:t xml:space="preserve">bloody whipping (διαμαστίγωσις) that Spartan ephebes were obliged to </w:t>
      </w:r>
      <w:r w:rsidRPr="00DA1CF1">
        <w:rPr>
          <w:rFonts w:ascii="Gentium" w:hAnsi="Gentium"/>
        </w:rPr>
        <w:br/>
        <w:t xml:space="preserve">undergo. </w:t>
      </w:r>
      <w:hyperlink r:id="rId596" w:anchor="205.#205." w:history="1">
        <w:r w:rsidRPr="00DA1CF1">
          <w:rPr>
            <w:rStyle w:val="Hyperlink"/>
            <w:rFonts w:ascii="Gentium" w:hAnsi="Gentium"/>
            <w:vertAlign w:val="superscript"/>
          </w:rPr>
          <w:t>205.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ancients as well as the modems were so impressed with this </w:t>
      </w:r>
      <w:r w:rsidRPr="00DA1CF1">
        <w:rPr>
          <w:rFonts w:ascii="Gentium" w:hAnsi="Gentium"/>
        </w:rPr>
        <w:br/>
        <w:t xml:space="preserve">image that it has become one of the symbols of the traditional severity of </w:t>
      </w:r>
      <w:r w:rsidRPr="00DA1CF1">
        <w:rPr>
          <w:rFonts w:ascii="Gentium" w:hAnsi="Gentium"/>
        </w:rPr>
        <w:br/>
        <w:t xml:space="preserve">Spartan customs. </w:t>
      </w:r>
      <w:hyperlink r:id="rId597" w:anchor="206.#206." w:history="1">
        <w:r w:rsidRPr="00DA1CF1">
          <w:rPr>
            <w:rStyle w:val="Hyperlink"/>
            <w:rFonts w:ascii="Gentium" w:hAnsi="Gentium"/>
            <w:vertAlign w:val="superscript"/>
          </w:rPr>
          <w:t>206.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seems that the rite of flagellation of the ephebes was one </w:t>
      </w:r>
      <w:r w:rsidRPr="00DA1CF1">
        <w:rPr>
          <w:rFonts w:ascii="Gentium" w:hAnsi="Gentium"/>
        </w:rPr>
        <w:br/>
        <w:t xml:space="preserve">of the important elements of the return to the origins and to Lykourgos, and in </w:t>
      </w:r>
      <w:r w:rsidRPr="00DA1CF1">
        <w:rPr>
          <w:rFonts w:ascii="Gentium" w:hAnsi="Gentium"/>
        </w:rPr>
        <w:br/>
        <w:t xml:space="preserve">Sparta continued into the Roman period. </w:t>
      </w:r>
      <w:hyperlink r:id="rId598" w:anchor="207.#207." w:history="1">
        <w:r w:rsidRPr="00DA1CF1">
          <w:rPr>
            <w:rStyle w:val="Hyperlink"/>
            <w:rFonts w:ascii="Gentium" w:hAnsi="Gentium"/>
            <w:vertAlign w:val="superscript"/>
          </w:rPr>
          <w:t>207.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Several historians of Greek religion </w:t>
      </w:r>
      <w:r w:rsidRPr="00DA1CF1">
        <w:rPr>
          <w:rFonts w:ascii="Gentium" w:hAnsi="Gentium"/>
        </w:rPr>
        <w:br/>
        <w:t xml:space="preserve">have shown that, in comparing this rite with similar customs among peoples </w:t>
      </w:r>
      <w:r w:rsidRPr="00DA1CF1">
        <w:rPr>
          <w:rFonts w:ascii="Gentium" w:hAnsi="Gentium"/>
        </w:rPr>
        <w:br/>
        <w:t xml:space="preserve">called "primitive," it is one among many trials Spartan boys had to undergo </w:t>
      </w:r>
      <w:r w:rsidRPr="00DA1CF1">
        <w:rPr>
          <w:rFonts w:ascii="Gentium" w:hAnsi="Gentium"/>
        </w:rPr>
        <w:br/>
        <w:t xml:space="preserve">before attaining their status as adult citizens. </w:t>
      </w:r>
      <w:hyperlink r:id="rId599" w:anchor="208.#208." w:history="1">
        <w:r w:rsidRPr="00DA1CF1">
          <w:rPr>
            <w:rStyle w:val="Hyperlink"/>
            <w:rFonts w:ascii="Gentium" w:hAnsi="Gentium"/>
            <w:vertAlign w:val="superscript"/>
          </w:rPr>
          <w:t>208.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From an ethnographic point of </w:t>
      </w:r>
      <w:r w:rsidRPr="00DA1CF1">
        <w:rPr>
          <w:rFonts w:ascii="Gentium" w:hAnsi="Gentium"/>
        </w:rPr>
        <w:br/>
        <w:t xml:space="preserve">view, the rite of flagellation in the sanctuary of Artemis Orthia could be defined </w:t>
      </w:r>
      <w:r w:rsidRPr="00DA1CF1">
        <w:rPr>
          <w:rFonts w:ascii="Gentium" w:hAnsi="Gentium"/>
        </w:rPr>
        <w:br/>
        <w:t xml:space="preserve">as a rite of initiation, and more precisely a rite of tribal initiation. It refers to one </w:t>
      </w:r>
      <w:r w:rsidRPr="00DA1CF1">
        <w:rPr>
          <w:rFonts w:ascii="Gentium" w:hAnsi="Gentium"/>
        </w:rPr>
        <w:br/>
        <w:t xml:space="preserve">of the three phases characteristic of all rites of passage. Between the separation </w:t>
      </w:r>
      <w:r w:rsidRPr="00DA1CF1">
        <w:rPr>
          <w:rFonts w:ascii="Gentium" w:hAnsi="Gentium"/>
        </w:rPr>
        <w:br/>
        <w:t xml:space="preserve">from the old order (childhood) and the reintegration into the new order </w:t>
      </w:r>
      <w:r w:rsidRPr="00DA1CF1">
        <w:rPr>
          <w:rFonts w:ascii="Gentium" w:hAnsi="Gentium"/>
        </w:rPr>
        <w:br/>
        <w:t xml:space="preserve">(adulthood), it represents among other things the phase of death, of segregation, </w:t>
      </w:r>
      <w:r w:rsidRPr="00DA1CF1">
        <w:rPr>
          <w:rFonts w:ascii="Gentium" w:hAnsi="Gentium"/>
        </w:rPr>
        <w:br/>
        <w:t xml:space="preserve">of "immersion in chaos," to use the terms of Eliade.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Historians and specifically historians of religion have seen in the Spartan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agoge</w:t>
      </w:r>
      <w:r w:rsidRPr="00DA1CF1">
        <w:rPr>
          <w:rFonts w:ascii="Gentium" w:hAnsi="Gentium"/>
        </w:rPr>
        <w:t xml:space="preserve"> an education system by age groups that almost all so-called "primitive" </w:t>
      </w:r>
      <w:r w:rsidRPr="00DA1CF1">
        <w:rPr>
          <w:rFonts w:ascii="Gentium" w:hAnsi="Gentium"/>
        </w:rPr>
        <w:br/>
        <w:t xml:space="preserve">societies know. Texts give precise names to the seven age groups in which the </w:t>
      </w:r>
      <w:r w:rsidRPr="00DA1CF1">
        <w:rPr>
          <w:rFonts w:ascii="Gentium" w:hAnsi="Gentium"/>
        </w:rPr>
        <w:br/>
        <w:t xml:space="preserve">sons of Spartan citizens were enrolled from fourteen to twenty years of age. </w:t>
      </w:r>
      <w:hyperlink r:id="rId600" w:anchor="209.#209." w:history="1">
        <w:r w:rsidRPr="00DA1CF1">
          <w:rPr>
            <w:rStyle w:val="Hyperlink"/>
            <w:rFonts w:ascii="Gentium" w:hAnsi="Gentium"/>
            <w:vertAlign w:val="superscript"/>
          </w:rPr>
          <w:t>209.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Reference to several of these classes found on inscriptions (late, it is true) in the </w:t>
      </w:r>
      <w:r w:rsidRPr="00DA1CF1">
        <w:rPr>
          <w:rFonts w:ascii="Gentium" w:hAnsi="Gentium"/>
        </w:rPr>
        <w:br/>
        <w:t xml:space="preserve">sanctuary of Artemis Orthia show the meaning of the rite of flagellation in the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Resp. Lac.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2.9,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239cd,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18.2 and Paus. 8.23.1.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Rawson,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Tradition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109ff., 132, 178, and 252.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Liban.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1.23, Tert.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Mart.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4, other references in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100,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Michell,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176 n. 4. Michell is certainly wrong in considering this rite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 a large extent a Roman creation; see on the contrary Chrimes,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248ff.,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133ff.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first scholars to use the term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initiation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with regard to this rite were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Frazer,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</w:t>
            </w:r>
            <w:smartTag w:uri="urn:schemas-microsoft-com:office:smarttags" w:element="metricconverter">
              <w:smartTagPr>
                <w:attr w:name="ProductID" w:val="34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341f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Klio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12, p. 308ff. See later Jeanmaire,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51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510f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Willetts,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46; and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129ff. and 173ff.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Cursory allusion to the initiatory function of the rite in I. Chirassi,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Miti e culti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arcaici di Artemis nel Peloponneso e nella Grecia Centrale,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Trieste 1964, pp. </w:t>
            </w:r>
            <w:smartTag w:uri="urn:schemas-microsoft-com:office:smarttags" w:element="metricconverter">
              <w:smartTagPr>
                <w:attr w:name="ProductID" w:val="1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now also J.-P. Vernant,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 mort dans les yeux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Figures de l'Autre en Grèce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ancienne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1985, pp. 25ff., and Pettersson,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Apollo at 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78ff.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sch. ad Hdt. 9.85 and sch. ad Strab. published by H. Diller, "A New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Source on the Spartan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Ephebia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AJPh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72, 1941, pp. 499-501. On the controversy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about this, see H.-I. Marrou, "Les classes d'âge de la jeunesse spartiate,"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48,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1946, pp. 216-230; A. Billheimer, "Age-Classes in Spartan Education,"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TAPhA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78,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1947, pp. 99-104; Michell,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165ff.; Den Boer,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Lac. Studies,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248ff.;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C.M. Tazelaar, "ΠΑΙΔΕΣ ΚΑΙ ΕΦΗΒΟΙ. Some Notes on the Spartan Stages of Youth,"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Mnemosyne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IV. 20, 1967, pp. 127-153, etc., as also analyses of the historians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religion mentioned above n. 208 (particularly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116ff.).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-158-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Spartan </w:t>
      </w:r>
      <w:r w:rsidRPr="00DA1CF1">
        <w:rPr>
          <w:rFonts w:ascii="Gentium" w:hAnsi="Gentium"/>
          <w:i/>
          <w:iCs/>
        </w:rPr>
        <w:t>agoge</w:t>
      </w:r>
      <w:r w:rsidRPr="00DA1CF1">
        <w:rPr>
          <w:rFonts w:ascii="Gentium" w:hAnsi="Gentium"/>
        </w:rPr>
        <w:t xml:space="preserve">. </w:t>
      </w:r>
      <w:hyperlink r:id="rId601" w:anchor="210.#210." w:history="1">
        <w:r w:rsidRPr="00DA1CF1">
          <w:rPr>
            <w:rStyle w:val="Hyperlink"/>
            <w:rFonts w:ascii="Gentium" w:hAnsi="Gentium"/>
            <w:vertAlign w:val="superscript"/>
          </w:rPr>
          <w:t>210.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essential role of the </w:t>
      </w:r>
      <w:r w:rsidRPr="00DA1CF1">
        <w:rPr>
          <w:rFonts w:ascii="Gentium" w:hAnsi="Gentium"/>
          <w:i/>
          <w:iCs/>
        </w:rPr>
        <w:t>agoge</w:t>
      </w:r>
      <w:r w:rsidRPr="00DA1CF1">
        <w:rPr>
          <w:rFonts w:ascii="Gentium" w:hAnsi="Gentium"/>
        </w:rPr>
        <w:t xml:space="preserve"> being to prepare adolescents </w:t>
      </w:r>
      <w:r w:rsidRPr="00DA1CF1">
        <w:rPr>
          <w:rFonts w:ascii="Gentium" w:hAnsi="Gentium"/>
        </w:rPr>
        <w:br/>
        <w:t xml:space="preserve">for citizenship, the sanctuary of Orthia seems to have been one of the centers of </w:t>
      </w:r>
      <w:r w:rsidRPr="00DA1CF1">
        <w:rPr>
          <w:rFonts w:ascii="Gentium" w:hAnsi="Gentium"/>
        </w:rPr>
        <w:br/>
        <w:t xml:space="preserve">the religious life and also of the civic life of ancient Lacedaemonia. The cult </w:t>
      </w:r>
      <w:r w:rsidRPr="00DA1CF1">
        <w:rPr>
          <w:rFonts w:ascii="Gentium" w:hAnsi="Gentium"/>
        </w:rPr>
        <w:br/>
        <w:t xml:space="preserve">honoring Artemis is a sign that religion took upon itself in ancient Sparta, as in </w:t>
      </w:r>
      <w:r w:rsidRPr="00DA1CF1">
        <w:rPr>
          <w:rFonts w:ascii="Gentium" w:hAnsi="Gentium"/>
        </w:rPr>
        <w:br/>
        <w:t xml:space="preserve">most societies with a tribal structure, the political and military education of the </w:t>
      </w:r>
      <w:r w:rsidRPr="00DA1CF1">
        <w:rPr>
          <w:rFonts w:ascii="Gentium" w:hAnsi="Gentium"/>
        </w:rPr>
        <w:br/>
        <w:t xml:space="preserve">future citizen.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civic character is confirmed by one of the myths explaining the origin of </w:t>
      </w:r>
      <w:r w:rsidRPr="00DA1CF1">
        <w:rPr>
          <w:rFonts w:ascii="Gentium" w:hAnsi="Gentium"/>
        </w:rPr>
        <w:br/>
        <w:t xml:space="preserve">the flagellation rite, which relates a struggle round the altar of the goddess </w:t>
      </w:r>
      <w:r w:rsidRPr="00DA1CF1">
        <w:rPr>
          <w:rFonts w:ascii="Gentium" w:hAnsi="Gentium"/>
        </w:rPr>
        <w:br/>
        <w:t xml:space="preserve">between the inhabitants of the four villages that formed Sparta in the beginning. </w:t>
      </w:r>
      <w:r w:rsidRPr="00DA1CF1">
        <w:rPr>
          <w:rFonts w:ascii="Gentium" w:hAnsi="Gentium"/>
        </w:rPr>
        <w:br/>
        <w:t xml:space="preserve">Those who were not killed fell ill and the oracle ordered the altar of Orthia to be </w:t>
      </w:r>
      <w:r w:rsidRPr="00DA1CF1">
        <w:rPr>
          <w:rFonts w:ascii="Gentium" w:hAnsi="Gentium"/>
        </w:rPr>
        <w:br/>
        <w:t xml:space="preserve">regularly washed in human blood, probably so that the sickness would end. </w:t>
      </w:r>
      <w:hyperlink r:id="rId602" w:anchor="211.#211." w:history="1">
        <w:r w:rsidRPr="00DA1CF1">
          <w:rPr>
            <w:rStyle w:val="Hyperlink"/>
            <w:rFonts w:ascii="Gentium" w:hAnsi="Gentium"/>
            <w:vertAlign w:val="superscript"/>
          </w:rPr>
          <w:t>211.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The story, reported by Pausanias, fits into the schema of almost all the myths </w:t>
      </w:r>
      <w:r w:rsidRPr="00DA1CF1">
        <w:rPr>
          <w:rFonts w:ascii="Gentium" w:hAnsi="Gentium"/>
        </w:rPr>
        <w:br/>
        <w:t xml:space="preserve">about the origin of the cults of Artemis with their expiation/propitiation of a </w:t>
      </w:r>
      <w:r w:rsidRPr="00DA1CF1">
        <w:rPr>
          <w:rFonts w:ascii="Gentium" w:hAnsi="Gentium"/>
        </w:rPr>
        <w:br/>
        <w:t xml:space="preserve">scourge sent by the god for punishment of a crime, and the ritual practice </w:t>
      </w:r>
      <w:r w:rsidRPr="00DA1CF1">
        <w:rPr>
          <w:rFonts w:ascii="Gentium" w:hAnsi="Gentium"/>
        </w:rPr>
        <w:br/>
        <w:t xml:space="preserve">depending on a unique mythical event. This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refers to the current image of </w:t>
      </w:r>
      <w:r w:rsidRPr="00DA1CF1">
        <w:rPr>
          <w:rFonts w:ascii="Gentium" w:hAnsi="Gentium"/>
        </w:rPr>
        <w:br/>
        <w:t xml:space="preserve">the cult of Artemis without specifying a particular function. However, the fact </w:t>
      </w:r>
      <w:r w:rsidRPr="00DA1CF1">
        <w:rPr>
          <w:rFonts w:ascii="Gentium" w:hAnsi="Gentium"/>
        </w:rPr>
        <w:br/>
        <w:t xml:space="preserve">that the whole of the Spartan community was involved indicates the political </w:t>
      </w:r>
      <w:r w:rsidRPr="00DA1CF1">
        <w:rPr>
          <w:rFonts w:ascii="Gentium" w:hAnsi="Gentium"/>
        </w:rPr>
        <w:br/>
        <w:t xml:space="preserve">character of this strange cult.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it was not only a cult for ephebes—young girls also had their part in it— </w:t>
      </w:r>
      <w:r w:rsidRPr="00DA1CF1">
        <w:rPr>
          <w:rFonts w:ascii="Gentium" w:hAnsi="Gentium"/>
        </w:rPr>
        <w:br/>
        <w:t xml:space="preserve">although the little information we have belongs to the "mythical." It is in the </w:t>
      </w:r>
      <w:r w:rsidRPr="00DA1CF1">
        <w:rPr>
          <w:rFonts w:ascii="Gentium" w:hAnsi="Gentium"/>
        </w:rPr>
        <w:br/>
        <w:t xml:space="preserve">sanctuary of Artemis Orthia in Sparta that Plutarch places the abduction by </w:t>
      </w:r>
      <w:r w:rsidRPr="00DA1CF1">
        <w:rPr>
          <w:rFonts w:ascii="Gentium" w:hAnsi="Gentium"/>
        </w:rPr>
        <w:br/>
        <w:t xml:space="preserve">Theseus of the young Helen. </w:t>
      </w:r>
      <w:hyperlink r:id="rId603" w:anchor="212.#212." w:history="1">
        <w:r w:rsidRPr="00DA1CF1">
          <w:rPr>
            <w:rStyle w:val="Hyperlink"/>
            <w:rFonts w:ascii="Gentium" w:hAnsi="Gentium"/>
            <w:vertAlign w:val="superscript"/>
          </w:rPr>
          <w:t>212.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Plutarch gives three versions of this myth.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 first, Helen was abducted by Idas and Lynceus, sons of Aphareus, to </w:t>
      </w:r>
      <w:r w:rsidRPr="00DA1CF1">
        <w:rPr>
          <w:rFonts w:ascii="Gentium" w:hAnsi="Gentium"/>
        </w:rPr>
        <w:br/>
        <w:t xml:space="preserve">give her to Theseus. The latter refused to give her up to her brothers, the </w:t>
      </w:r>
      <w:r w:rsidRPr="00DA1CF1">
        <w:rPr>
          <w:rFonts w:ascii="Gentium" w:hAnsi="Gentium"/>
        </w:rPr>
        <w:br/>
        <w:t xml:space="preserve">Dioskouroi. The motives for the gift and the refusal are not known. This version </w:t>
      </w:r>
      <w:r w:rsidRPr="00DA1CF1">
        <w:rPr>
          <w:rFonts w:ascii="Gentium" w:hAnsi="Gentium"/>
        </w:rPr>
        <w:br/>
        <w:t xml:space="preserve">is found in the context of the struggle between the </w:t>
      </w:r>
      <w:r w:rsidRPr="00DA1CF1">
        <w:rPr>
          <w:rFonts w:ascii="Gentium" w:hAnsi="Gentium"/>
          <w:i/>
          <w:iCs/>
        </w:rPr>
        <w:t>Tyndaridai,</w:t>
      </w:r>
      <w:r w:rsidRPr="00DA1CF1">
        <w:rPr>
          <w:rFonts w:ascii="Gentium" w:hAnsi="Gentium"/>
        </w:rPr>
        <w:t xml:space="preserve"> Lacedaemonian </w:t>
      </w:r>
      <w:r w:rsidRPr="00DA1CF1">
        <w:rPr>
          <w:rFonts w:ascii="Gentium" w:hAnsi="Gentium"/>
        </w:rPr>
        <w:br/>
        <w:t xml:space="preserve">heroes, and the </w:t>
      </w:r>
      <w:r w:rsidRPr="00DA1CF1">
        <w:rPr>
          <w:rFonts w:ascii="Gentium" w:hAnsi="Gentium"/>
          <w:i/>
          <w:iCs/>
        </w:rPr>
        <w:t>Apharetidai,</w:t>
      </w:r>
      <w:r w:rsidRPr="00DA1CF1">
        <w:rPr>
          <w:rFonts w:ascii="Gentium" w:hAnsi="Gentium"/>
        </w:rPr>
        <w:t xml:space="preserve"> Messenian heroes, particularly in connection with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IG V. 1.252-334, see A.M. Woodward, "Inscriptions," in Dawkins,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Orthia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285-377 (pp. 286ff.); Chrimes,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86ff. and 247 n. add.; and Brelich,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130.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Paus. 3.16.9f.; the πομπ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ὴ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Λυδω̑ν which, according to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Aristid.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17.10,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followed the flagellation of the ephebes on the altar of the goddess, cannot be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interpreted as Chrimes,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266, and Page,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72, think, as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procession of girls: see Diels,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31, p. 361. This does not give us the only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ritual practice for girls in the cult of Orthia. Following the whipping, it is more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likely that the procession represents the stage in which the ephebes, after having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been beaten, were presented to the community; another interpretation,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relationship to the masks found in the sanctuary of Orthia (see below, pp. </w:t>
            </w:r>
            <w:smartTag w:uri="urn:schemas-microsoft-com:office:smarttags" w:element="metricconverter">
              <w:smartTagPr>
                <w:attr w:name="ProductID" w:val="17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172f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.), has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been presented by F. Graf,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Nordionische 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Roma-Vevey 1985, pp. 85ff.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dispute among the inhabitants of the four obai of Sparta, see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Guerre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74 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147.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31 = Hellan.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168a = 323a F 18; bibliographical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references in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262ff. (with n. 180) and 399ff. (on the history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this episode of Theseus' legend).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-159-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abduction of the </w:t>
      </w:r>
      <w:r w:rsidRPr="00DA1CF1">
        <w:rPr>
          <w:rFonts w:ascii="Gentium" w:hAnsi="Gentium"/>
          <w:i/>
          <w:iCs/>
        </w:rPr>
        <w:t>Leukippides;</w:t>
      </w:r>
      <w:r w:rsidRPr="00DA1CF1">
        <w:rPr>
          <w:rFonts w:ascii="Gentium" w:hAnsi="Gentium"/>
        </w:rPr>
        <w:t xml:space="preserve"> I shall discuss later the cult founded by the </w:t>
      </w:r>
      <w:r w:rsidRPr="00DA1CF1">
        <w:rPr>
          <w:rFonts w:ascii="Gentium" w:hAnsi="Gentium"/>
        </w:rPr>
        <w:br/>
        <w:t xml:space="preserve">Spartans for these two heroines.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 second version, Tyndareus entrusts the girl to Theseus to protect her </w:t>
      </w:r>
      <w:r w:rsidRPr="00DA1CF1">
        <w:rPr>
          <w:rFonts w:ascii="Gentium" w:hAnsi="Gentium"/>
        </w:rPr>
        <w:br/>
        <w:t xml:space="preserve">from being abducted by Enarsphoros, one of the sons of Hippocoon. </w:t>
      </w:r>
      <w:hyperlink r:id="rId604" w:anchor="213.#213." w:history="1">
        <w:r w:rsidRPr="00DA1CF1">
          <w:rPr>
            <w:rStyle w:val="Hyperlink"/>
            <w:rFonts w:ascii="Gentium" w:hAnsi="Gentium"/>
            <w:vertAlign w:val="superscript"/>
          </w:rPr>
          <w:t>213.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Tyndareus, father of the Dioskouroi, in this version is the defender of the </w:t>
      </w:r>
      <w:r w:rsidRPr="00DA1CF1">
        <w:rPr>
          <w:rFonts w:ascii="Gentium" w:hAnsi="Gentium"/>
        </w:rPr>
        <w:br/>
        <w:t xml:space="preserve">kidnapped girl rather than the </w:t>
      </w:r>
      <w:r w:rsidRPr="00DA1CF1">
        <w:rPr>
          <w:rFonts w:ascii="Gentium" w:hAnsi="Gentium"/>
          <w:i/>
          <w:iCs/>
        </w:rPr>
        <w:t>Apharetidai</w:t>
      </w:r>
      <w:r w:rsidRPr="00DA1CF1">
        <w:rPr>
          <w:rFonts w:ascii="Gentium" w:hAnsi="Gentium"/>
        </w:rPr>
        <w:t xml:space="preserve"> of the first version.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last version of the myth, the best supported according to Plutarch, puts </w:t>
      </w:r>
      <w:r w:rsidRPr="00DA1CF1">
        <w:rPr>
          <w:rFonts w:ascii="Gentium" w:hAnsi="Gentium"/>
        </w:rPr>
        <w:br/>
        <w:t xml:space="preserve">the responsibility for the abduction of Helen as she danced in the sanctuary of </w:t>
      </w:r>
      <w:r w:rsidRPr="00DA1CF1">
        <w:rPr>
          <w:rFonts w:ascii="Gentium" w:hAnsi="Gentium"/>
        </w:rPr>
        <w:br/>
        <w:t xml:space="preserve">Artemis Orthia squarely on Theseus and his companion Peirithoos. Having left </w:t>
      </w:r>
      <w:r w:rsidRPr="00DA1CF1">
        <w:rPr>
          <w:rFonts w:ascii="Gentium" w:hAnsi="Gentium"/>
        </w:rPr>
        <w:br/>
        <w:t xml:space="preserve">Sparta, Theseus consigned Helen to Aphidna until he could marry her. A slightly </w:t>
      </w:r>
      <w:r w:rsidRPr="00DA1CF1">
        <w:rPr>
          <w:rFonts w:ascii="Gentium" w:hAnsi="Gentium"/>
        </w:rPr>
        <w:br/>
        <w:t xml:space="preserve">different form of this version was already known to Alcman, in which the story </w:t>
      </w:r>
      <w:r w:rsidRPr="00DA1CF1">
        <w:rPr>
          <w:rFonts w:ascii="Gentium" w:hAnsi="Gentium"/>
        </w:rPr>
        <w:br/>
        <w:t xml:space="preserve">ends with the return of Helen to Sparta, saved by the Dioskouroi brothers. </w:t>
      </w:r>
      <w:hyperlink r:id="rId605" w:anchor="214.#214." w:history="1">
        <w:r w:rsidRPr="00DA1CF1">
          <w:rPr>
            <w:rStyle w:val="Hyperlink"/>
            <w:rFonts w:ascii="Gentium" w:hAnsi="Gentium"/>
            <w:vertAlign w:val="superscript"/>
          </w:rPr>
          <w:t>214.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two latter versions in Plutarch's text emphasize the youthfulness of </w:t>
      </w:r>
      <w:r w:rsidRPr="00DA1CF1">
        <w:rPr>
          <w:rFonts w:ascii="Gentium" w:hAnsi="Gentium"/>
        </w:rPr>
        <w:br/>
        <w:t xml:space="preserve">Helen when she was taken away. One tells that when she was entrusted to </w:t>
      </w:r>
      <w:r w:rsidRPr="00DA1CF1">
        <w:rPr>
          <w:rFonts w:ascii="Gentium" w:hAnsi="Gentium"/>
        </w:rPr>
        <w:br/>
        <w:t>Theseus she was still a child (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τι νηπίαν), the other that she was not yet </w:t>
      </w:r>
      <w:r w:rsidRPr="00DA1CF1">
        <w:rPr>
          <w:rFonts w:ascii="Gentium" w:hAnsi="Gentium"/>
        </w:rPr>
        <w:br/>
        <w:t>pubescent (ο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 xml:space="preserve"> καθ' </w:t>
      </w:r>
      <w:r w:rsidRPr="00DA1CF1">
        <w:rPr>
          <w:rFonts w:ascii="Gentium" w:hAnsi="Gentium" w:cs="Palatino Linotype"/>
        </w:rPr>
        <w:t>ὥ</w:t>
      </w:r>
      <w:r w:rsidRPr="00DA1CF1">
        <w:rPr>
          <w:rFonts w:ascii="Gentium" w:hAnsi="Gentium"/>
        </w:rPr>
        <w:t>ραν, ο</w:t>
      </w:r>
      <w:r w:rsidRPr="00DA1CF1">
        <w:rPr>
          <w:rFonts w:ascii="Gentium" w:hAnsi="Gentium" w:cs="Palatino Linotype"/>
        </w:rPr>
        <w:t>ὔ</w:t>
      </w:r>
      <w:r w:rsidRPr="00DA1CF1">
        <w:rPr>
          <w:rFonts w:ascii="Gentium" w:hAnsi="Gentium"/>
        </w:rPr>
        <w:t xml:space="preserve">πω γάμων </w:t>
      </w:r>
      <w:r w:rsidRPr="00DA1CF1">
        <w:rPr>
          <w:rFonts w:ascii="Gentium" w:hAnsi="Gentium" w:cs="Palatino Linotype"/>
        </w:rPr>
        <w:t>ὥ</w:t>
      </w:r>
      <w:r w:rsidRPr="00DA1CF1">
        <w:rPr>
          <w:rFonts w:ascii="Gentium" w:hAnsi="Gentium"/>
        </w:rPr>
        <w:t xml:space="preserve">ραν 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χουσαν). </w:t>
      </w:r>
      <w:hyperlink r:id="rId606" w:anchor="215.#215." w:history="1">
        <w:r w:rsidRPr="00DA1CF1">
          <w:rPr>
            <w:rStyle w:val="Hyperlink"/>
            <w:rFonts w:ascii="Gentium" w:hAnsi="Gentium"/>
            <w:vertAlign w:val="superscript"/>
          </w:rPr>
          <w:t>215.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As for Theseus, he </w:t>
      </w:r>
      <w:r w:rsidRPr="00DA1CF1">
        <w:rPr>
          <w:rFonts w:ascii="Gentium" w:hAnsi="Gentium"/>
        </w:rPr>
        <w:br/>
        <w:t xml:space="preserve">was no longer the young man of the legends underlying the Pyanopsia and the </w:t>
      </w:r>
      <w:r w:rsidRPr="00DA1CF1">
        <w:rPr>
          <w:rFonts w:ascii="Gentium" w:hAnsi="Gentium"/>
        </w:rPr>
        <w:br/>
        <w:t xml:space="preserve">Oschophoria, but a mature man of fifty. If one applies these mythical facts to </w:t>
      </w:r>
      <w:r w:rsidRPr="00DA1CF1">
        <w:rPr>
          <w:rFonts w:ascii="Gentium" w:hAnsi="Gentium"/>
        </w:rPr>
        <w:br/>
        <w:t xml:space="preserve">the ritual practices in the temple of Orthia, it is evident that, as in the cult of </w:t>
      </w:r>
      <w:r w:rsidRPr="00DA1CF1">
        <w:rPr>
          <w:rFonts w:ascii="Gentium" w:hAnsi="Gentium"/>
        </w:rPr>
        <w:br/>
        <w:t xml:space="preserve">Artemis at Brauron, the girls dancing for the goddess were still children. This </w:t>
      </w:r>
      <w:r w:rsidRPr="00DA1CF1">
        <w:rPr>
          <w:rFonts w:ascii="Gentium" w:hAnsi="Gentium"/>
        </w:rPr>
        <w:br/>
        <w:t xml:space="preserve">extreme youthfulness contrasts with that of the girls taking part in the cults of </w:t>
      </w:r>
      <w:r w:rsidRPr="00DA1CF1">
        <w:rPr>
          <w:rFonts w:ascii="Gentium" w:hAnsi="Gentium"/>
        </w:rPr>
        <w:br/>
        <w:t xml:space="preserve">Artemis Limnatis and Karyatis who, raped or fearing rape, were certainly </w:t>
      </w:r>
      <w:r w:rsidRPr="00DA1CF1">
        <w:rPr>
          <w:rFonts w:ascii="Gentium" w:hAnsi="Gentium"/>
        </w:rPr>
        <w:br/>
        <w:t xml:space="preserve">pubescent. In the various versions of the myth of Helen, her abduction is never </w:t>
      </w:r>
      <w:r w:rsidRPr="00DA1CF1">
        <w:rPr>
          <w:rFonts w:ascii="Gentium" w:hAnsi="Gentium"/>
        </w:rPr>
        <w:br/>
        <w:t xml:space="preserve">followed by rape.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few figurative representations of Helen's abduction by Theseus and </w:t>
      </w:r>
      <w:r w:rsidRPr="00DA1CF1">
        <w:rPr>
          <w:rFonts w:ascii="Gentium" w:hAnsi="Gentium"/>
        </w:rPr>
        <w:br/>
        <w:t xml:space="preserve">Peirithoos only partly confirm the events in the legend put together from literary </w:t>
      </w:r>
      <w:r w:rsidRPr="00DA1CF1">
        <w:rPr>
          <w:rFonts w:ascii="Gentium" w:hAnsi="Gentium"/>
        </w:rPr>
        <w:br/>
        <w:t xml:space="preserve">texts. A red-figure water pitcher and a black-figure cup probably show the chorus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Enarsphoros had a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heroon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in Sparta: Paus. 3.15.2; on the Hippocoontids 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ντιμνηστη̑ρες of the Dioskouroi, see sch. Clem. Alex.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Protr.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2.30.5 (I, p. 305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Staehlin), and Alcm. fr. 1, 1ff. P = 3, 1ff. C: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37ff.,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313ff.; on the struggles between Hippocoon and Tyndareos for the possession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Sparta, see H.W. Stoll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Hippokoon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(1). The scene of Helen's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abduction was depicted on the throne of Amyklai: Paus. 3.18.15.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Sch. A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3.542 = Alcm. fr. 21 P = </w:t>
            </w:r>
            <w:smartTag w:uri="urn:schemas-microsoft-com:office:smarttags" w:element="metricconverter">
              <w:smartTagPr>
                <w:attr w:name="ProductID" w:val="210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210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see Hyg.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Fab.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79: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(Theseus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et Pirithous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Helenam Tyndarei et Ledae filiam virginem de fano Dianae sacrificantem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rapuerunt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; on the other sources of this version see Ghali-Kahil,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Hélène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305ff.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According to Tzetz. ad Lyc. 513 = Hellan.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168b = 323a F 19,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Helen was seven years old when Theseus abducted her; she was twelve according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Apoll.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Epit.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1.23 (according to Apoll. 3.10.7, she was carried off as soon as she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became distinguished for her beauty: on her age suggested by this, see below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196ff.); on the significance of the very young age of Helen when she was abducted,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Brulé,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 fille d' Athènes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98 and </w:t>
            </w:r>
            <w:smartTag w:uri="urn:schemas-microsoft-com:office:smarttags" w:element="metricconverter">
              <w:smartTagPr>
                <w:attr w:name="ProductID" w:val="36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366f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Sourvinou-Inwood,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Girls'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Transitions,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52ff.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-160-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of young girls from which Helen was removed. </w:t>
      </w:r>
      <w:hyperlink r:id="rId607" w:anchor="216.#216." w:history="1">
        <w:r w:rsidRPr="00DA1CF1">
          <w:rPr>
            <w:rStyle w:val="Hyperlink"/>
            <w:rFonts w:ascii="Gentium" w:hAnsi="Gentium"/>
            <w:vertAlign w:val="superscript"/>
          </w:rPr>
          <w:t>216.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We may presume that this </w:t>
      </w:r>
      <w:r w:rsidRPr="00DA1CF1">
        <w:rPr>
          <w:rFonts w:ascii="Gentium" w:hAnsi="Gentium"/>
        </w:rPr>
        <w:br/>
        <w:t xml:space="preserve">chorus was dedicated to Artemis Orthia as was the one in the story reported by </w:t>
      </w:r>
      <w:r w:rsidRPr="00DA1CF1">
        <w:rPr>
          <w:rFonts w:ascii="Gentium" w:hAnsi="Gentium"/>
        </w:rPr>
        <w:br/>
        <w:t xml:space="preserve">Plutarch. However, in most of these representations Theseus looks like an </w:t>
      </w:r>
      <w:r w:rsidRPr="00DA1CF1">
        <w:rPr>
          <w:rFonts w:ascii="Gentium" w:hAnsi="Gentium"/>
        </w:rPr>
        <w:br/>
        <w:t xml:space="preserve">ephebe or a young adult rather than a man of fifty, while Peirithoos always </w:t>
      </w:r>
      <w:r w:rsidRPr="00DA1CF1">
        <w:rPr>
          <w:rFonts w:ascii="Gentium" w:hAnsi="Gentium"/>
        </w:rPr>
        <w:br/>
        <w:t xml:space="preserve">wears the beard of a mature man. As for Helen, the images of her never show her </w:t>
      </w:r>
      <w:r w:rsidRPr="00DA1CF1">
        <w:rPr>
          <w:rFonts w:ascii="Gentium" w:hAnsi="Gentium"/>
        </w:rPr>
        <w:br/>
        <w:t xml:space="preserve">as the child the literary sources claim she was, but as an adolescent.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 further mythical fact, unfortunately very brief, links the Nymph Taygete </w:t>
      </w:r>
      <w:r w:rsidRPr="00DA1CF1">
        <w:rPr>
          <w:rFonts w:ascii="Gentium" w:hAnsi="Gentium"/>
        </w:rPr>
        <w:br/>
        <w:t xml:space="preserve">with the goddess Orthosia, an epiclesis that the inscriptions found on the site of </w:t>
      </w:r>
      <w:r w:rsidRPr="00DA1CF1">
        <w:rPr>
          <w:rFonts w:ascii="Gentium" w:hAnsi="Gentium"/>
        </w:rPr>
        <w:br/>
        <w:t xml:space="preserve">the temple of Artemis Orthia in Sparta show to be equivalent to </w:t>
      </w:r>
      <w:r w:rsidRPr="00DA1CF1">
        <w:rPr>
          <w:rFonts w:ascii="Gentium" w:hAnsi="Gentium"/>
          <w:i/>
          <w:iCs/>
        </w:rPr>
        <w:t>Orthia</w:t>
      </w:r>
      <w:r w:rsidRPr="00DA1CF1">
        <w:rPr>
          <w:rFonts w:ascii="Gentium" w:hAnsi="Gentium"/>
        </w:rPr>
        <w:t xml:space="preserve">. In his </w:t>
      </w:r>
      <w:r w:rsidRPr="00DA1CF1">
        <w:rPr>
          <w:rFonts w:ascii="Gentium" w:hAnsi="Gentium"/>
        </w:rPr>
        <w:br/>
        <w:t xml:space="preserve">account in the </w:t>
      </w:r>
      <w:r w:rsidRPr="00DA1CF1">
        <w:rPr>
          <w:rFonts w:ascii="Gentium" w:hAnsi="Gentium"/>
          <w:i/>
          <w:iCs/>
        </w:rPr>
        <w:t>Third Olympian</w:t>
      </w:r>
      <w:r w:rsidRPr="00DA1CF1">
        <w:rPr>
          <w:rFonts w:ascii="Gentium" w:hAnsi="Gentium"/>
        </w:rPr>
        <w:t xml:space="preserve"> of the myth about the founding of the Olympic </w:t>
      </w:r>
      <w:r w:rsidRPr="00DA1CF1">
        <w:rPr>
          <w:rFonts w:ascii="Gentium" w:hAnsi="Gentium"/>
        </w:rPr>
        <w:br/>
        <w:t xml:space="preserve">Games, Pindar talks of the hind with golden horns that Herakles had to bring </w:t>
      </w:r>
      <w:r w:rsidRPr="00DA1CF1">
        <w:rPr>
          <w:rFonts w:ascii="Gentium" w:hAnsi="Gentium"/>
        </w:rPr>
        <w:br/>
        <w:t xml:space="preserve">back from Arcadia to Eurystheus after Taygete had consecrated it to the goddess </w:t>
      </w:r>
      <w:r w:rsidRPr="00DA1CF1">
        <w:rPr>
          <w:rFonts w:ascii="Gentium" w:hAnsi="Gentium"/>
        </w:rPr>
        <w:br/>
        <w:t xml:space="preserve">Orthosia. The legend recounts that this consecration took place after Artemis had </w:t>
      </w:r>
      <w:r w:rsidRPr="00DA1CF1">
        <w:rPr>
          <w:rFonts w:ascii="Gentium" w:hAnsi="Gentium"/>
        </w:rPr>
        <w:br/>
        <w:t xml:space="preserve">transformed Taygete into a hind to allow her to escape the assaults of Zeus; the </w:t>
      </w:r>
      <w:r w:rsidRPr="00DA1CF1">
        <w:rPr>
          <w:rFonts w:ascii="Gentium" w:hAnsi="Gentium"/>
        </w:rPr>
        <w:br/>
        <w:t xml:space="preserve">god however managed to couple with the Nymph and a son was born to her and </w:t>
      </w:r>
      <w:r w:rsidRPr="00DA1CF1">
        <w:rPr>
          <w:rFonts w:ascii="Gentium" w:hAnsi="Gentium"/>
        </w:rPr>
        <w:br/>
        <w:t xml:space="preserve">bore the name </w:t>
      </w:r>
      <w:r w:rsidRPr="00DA1CF1">
        <w:rPr>
          <w:rFonts w:ascii="Gentium" w:hAnsi="Gentium"/>
          <w:i/>
          <w:iCs/>
        </w:rPr>
        <w:t>Lakedaimon</w:t>
      </w:r>
      <w:r w:rsidRPr="00DA1CF1">
        <w:rPr>
          <w:rFonts w:ascii="Gentium" w:hAnsi="Gentium"/>
        </w:rPr>
        <w:t xml:space="preserve">, supposedly the founder of Sparta. </w:t>
      </w:r>
      <w:hyperlink r:id="rId608" w:anchor="217.#217." w:history="1">
        <w:r w:rsidRPr="00DA1CF1">
          <w:rPr>
            <w:rStyle w:val="Hyperlink"/>
            <w:rFonts w:ascii="Gentium" w:hAnsi="Gentium"/>
            <w:vertAlign w:val="superscript"/>
          </w:rPr>
          <w:t>217.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Pindar's </w:t>
      </w:r>
      <w:r w:rsidRPr="00DA1CF1">
        <w:rPr>
          <w:rFonts w:ascii="Gentium" w:hAnsi="Gentium"/>
        </w:rPr>
        <w:br/>
        <w:t xml:space="preserve">text, Orthosia is presented as an autonomous divinity, different from Artemis, </w:t>
      </w:r>
      <w:r w:rsidRPr="00DA1CF1">
        <w:rPr>
          <w:rFonts w:ascii="Gentium" w:hAnsi="Gentium"/>
        </w:rPr>
        <w:br/>
        <w:t xml:space="preserve">who intervenes independently in the same context. It is only the scholia on this </w:t>
      </w:r>
      <w:r w:rsidRPr="00DA1CF1">
        <w:rPr>
          <w:rFonts w:ascii="Gentium" w:hAnsi="Gentium"/>
        </w:rPr>
        <w:br/>
        <w:t xml:space="preserve">passage that identify her with the divine huntress and particularly with the </w:t>
      </w:r>
      <w:r w:rsidRPr="00DA1CF1">
        <w:rPr>
          <w:rFonts w:ascii="Gentium" w:hAnsi="Gentium"/>
        </w:rPr>
        <w:br/>
        <w:t xml:space="preserve">Artemis venerated on Mt. Orthion in Arcadia. Even if the goddess Orthosia </w:t>
      </w:r>
      <w:r w:rsidRPr="00DA1CF1">
        <w:rPr>
          <w:rFonts w:ascii="Gentium" w:hAnsi="Gentium"/>
        </w:rPr>
        <w:br/>
        <w:t xml:space="preserve">mentioned by Pindar is Arcadian, the legend of Taygete, the origins and </w:t>
      </w:r>
      <w:r w:rsidRPr="00DA1CF1">
        <w:rPr>
          <w:rFonts w:ascii="Gentium" w:hAnsi="Gentium"/>
        </w:rPr>
        <w:br/>
        <w:t xml:space="preserve">meanings of which are distinctly Lacedaemonian, shows that the figure of </w:t>
      </w:r>
      <w:r w:rsidRPr="00DA1CF1">
        <w:rPr>
          <w:rFonts w:ascii="Gentium" w:hAnsi="Gentium"/>
        </w:rPr>
        <w:br/>
        <w:t xml:space="preserve">Orthia/Orthosia, like Artemis, is related to the image of the Nymph and to the </w:t>
      </w:r>
      <w:r w:rsidRPr="00DA1CF1">
        <w:rPr>
          <w:rFonts w:ascii="Gentium" w:hAnsi="Gentium"/>
        </w:rPr>
        <w:br/>
        <w:t xml:space="preserve">scheme characteristic of the myths of adolescence: the rape followed by the </w:t>
      </w:r>
      <w:r w:rsidRPr="00DA1CF1">
        <w:rPr>
          <w:rFonts w:ascii="Gentium" w:hAnsi="Gentium"/>
        </w:rPr>
        <w:br/>
        <w:t xml:space="preserve">death/metamorphosis of the violated virgin.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myth, which incorporates Orthia into the common ritual image of </w:t>
      </w:r>
      <w:r w:rsidRPr="00DA1CF1">
        <w:rPr>
          <w:rFonts w:ascii="Gentium" w:hAnsi="Gentium"/>
        </w:rPr>
        <w:br/>
        <w:t xml:space="preserve">adolescence, should prevent us from interpreting the age difference of the young </w:t>
      </w:r>
      <w:r w:rsidRPr="00DA1CF1">
        <w:rPr>
          <w:rFonts w:ascii="Gentium" w:hAnsi="Gentium"/>
        </w:rPr>
        <w:br/>
        <w:t xml:space="preserve">girls in the Spartan cult of Orthia, as seen in the myth of Helen's abduction, and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London BM B 310 (pl. 103, 1 Ghali-Kahil); Florence 82894 (plates 104, 1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2 Ghali-Kahil), see also the fr. Sofia (pl. 104, 3 Ghali-Kahil); other iconographic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objects in Ghali-Kahil,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Hélène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309ff. and 320, and von Steuben,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54 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138, pp. 35 and 115; but the identification of those scenes is far from certain: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Brommer,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Theseus,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9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3.26ff. with 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(I, pp. </w:t>
            </w:r>
            <w:smartTag w:uri="urn:schemas-microsoft-com:office:smarttags" w:element="metricconverter">
              <w:smartTagPr>
                <w:attr w:name="ProductID" w:val="12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Drachmann); other sources for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myth in O. Höfer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Taygete.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See also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127; E.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Krummen,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Pyrsos Hymnon.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 xml:space="preserve">Festliche Gegenwart und mythisch-rituelle Tradition als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br/>
              <w:t>Voraussetzung einer Pindarinterpretation,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Berlin-New York 1990, pp. 247ff.; and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Forbes Irving,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Metamorphoses,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pp. 298ff.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The abduction of Taygete by Zeus was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pictured on the throne of Amyklai: Paus. 3.18.10; on the form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ρθωσία for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ρθία,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Davison,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Arch.-Pind.,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7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171f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Lipourlis,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EEThess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10, pp. </w:t>
            </w:r>
            <w:smartTag w:uri="urn:schemas-microsoft-com:office:smarttags" w:element="metricconverter">
              <w:smartTagPr>
                <w:attr w:name="ProductID" w:val="36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366f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According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 Steph. Byz. s.v. Ταΰγετον (p. 607 Meineke), Taygete was supposed to have been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mother of Eurotas. See Ps.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Fluv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17.1 where Taygete killed herself in shame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after being raped by Zeus and where Eurotas is described as the son of Taygete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Lakedaimon. On the Arcadian Orthia, see Höfer,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202, col. 1210, and W.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Immerwahr,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Die Kulte und Mythen Arkadiens,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Leipzig 1891, pp. </w:t>
            </w:r>
            <w:smartTag w:uri="urn:schemas-microsoft-com:office:smarttags" w:element="metricconverter">
              <w:smartTagPr>
                <w:attr w:name="ProductID" w:val="14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147f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-161-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adolescents dancing for Limnatis or Karyatis as indicative of a difference in </w:t>
      </w:r>
      <w:r w:rsidRPr="00DA1CF1">
        <w:rPr>
          <w:rFonts w:ascii="Gentium" w:hAnsi="Gentium"/>
        </w:rPr>
        <w:br/>
        <w:t xml:space="preserve">the respective functions of these cults. Moreover, concerning the ephebes, if the </w:t>
      </w:r>
      <w:r w:rsidRPr="00DA1CF1">
        <w:rPr>
          <w:rFonts w:ascii="Gentium" w:hAnsi="Gentium"/>
        </w:rPr>
        <w:br/>
        <w:t xml:space="preserve">inscriptions found in the sanctuary of the goddess are to be believed, only the </w:t>
      </w:r>
      <w:r w:rsidRPr="00DA1CF1">
        <w:rPr>
          <w:rFonts w:ascii="Gentium" w:hAnsi="Gentium"/>
        </w:rPr>
        <w:br/>
        <w:t xml:space="preserve">four last age groups in the </w:t>
      </w:r>
      <w:r w:rsidRPr="00DA1CF1">
        <w:rPr>
          <w:rFonts w:ascii="Gentium" w:hAnsi="Gentium"/>
          <w:i/>
          <w:iCs/>
        </w:rPr>
        <w:t>agoge</w:t>
      </w:r>
      <w:r w:rsidRPr="00DA1CF1">
        <w:rPr>
          <w:rFonts w:ascii="Gentium" w:hAnsi="Gentium"/>
        </w:rPr>
        <w:t xml:space="preserve"> were represented in the rituals for Orthia; that </w:t>
      </w:r>
      <w:r w:rsidRPr="00DA1CF1">
        <w:rPr>
          <w:rFonts w:ascii="Gentium" w:hAnsi="Gentium"/>
        </w:rPr>
        <w:br/>
        <w:t xml:space="preserve">is, ephebes who were between sixteen and nineteen years old. </w:t>
      </w:r>
      <w:hyperlink r:id="rId609" w:anchor="218.#218." w:history="1">
        <w:r w:rsidRPr="00DA1CF1">
          <w:rPr>
            <w:rStyle w:val="Hyperlink"/>
            <w:rFonts w:ascii="Gentium" w:hAnsi="Gentium"/>
            <w:vertAlign w:val="superscript"/>
          </w:rPr>
          <w:t>218.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very </w:t>
      </w:r>
      <w:r w:rsidRPr="00DA1CF1">
        <w:rPr>
          <w:rFonts w:ascii="Gentium" w:hAnsi="Gentium"/>
        </w:rPr>
        <w:br/>
        <w:t xml:space="preserve">young age suggested by the myth of Helen's abduction for the girls participating </w:t>
      </w:r>
      <w:r w:rsidRPr="00DA1CF1">
        <w:rPr>
          <w:rFonts w:ascii="Gentium" w:hAnsi="Gentium"/>
        </w:rPr>
        <w:br/>
        <w:t xml:space="preserve">in the cult of Orthia consequently does not correspond to that of the boys. It is </w:t>
      </w:r>
      <w:r w:rsidRPr="00DA1CF1">
        <w:rPr>
          <w:rFonts w:ascii="Gentium" w:hAnsi="Gentium"/>
        </w:rPr>
        <w:br/>
        <w:t xml:space="preserve">therefore impossible to use the different ritual practices performed by adolescents </w:t>
      </w:r>
      <w:r w:rsidRPr="00DA1CF1">
        <w:rPr>
          <w:rFonts w:ascii="Gentium" w:hAnsi="Gentium"/>
        </w:rPr>
        <w:br/>
        <w:t xml:space="preserve">to define, by analogy, the function of the rites performed by the girls at the same </w:t>
      </w:r>
      <w:r w:rsidRPr="00DA1CF1">
        <w:rPr>
          <w:rFonts w:ascii="Gentium" w:hAnsi="Gentium"/>
        </w:rPr>
        <w:br/>
        <w:t xml:space="preserve">altar.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Among the various stories attached to the cult of Orthia reported by </w:t>
      </w:r>
      <w:r w:rsidRPr="00DA1CF1">
        <w:rPr>
          <w:rFonts w:ascii="Gentium" w:hAnsi="Gentium"/>
        </w:rPr>
        <w:br/>
        <w:t xml:space="preserve">Pausanias, one legend tells that the </w:t>
      </w:r>
      <w:r w:rsidRPr="00DA1CF1">
        <w:rPr>
          <w:rFonts w:ascii="Gentium" w:hAnsi="Gentium"/>
          <w:i/>
          <w:iCs/>
        </w:rPr>
        <w:t>xoanon</w:t>
      </w:r>
      <w:r w:rsidRPr="00DA1CF1">
        <w:rPr>
          <w:rFonts w:ascii="Gentium" w:hAnsi="Gentium"/>
        </w:rPr>
        <w:t xml:space="preserve"> of the goddess venerated at Sparta </w:t>
      </w:r>
      <w:r w:rsidRPr="00DA1CF1">
        <w:rPr>
          <w:rFonts w:ascii="Gentium" w:hAnsi="Gentium"/>
        </w:rPr>
        <w:br/>
        <w:t xml:space="preserve">was brought from Tauris by Orestes and Iphigenia. The statue, stolen by the two </w:t>
      </w:r>
      <w:r w:rsidRPr="00DA1CF1">
        <w:rPr>
          <w:rFonts w:ascii="Gentium" w:hAnsi="Gentium"/>
        </w:rPr>
        <w:br/>
        <w:t xml:space="preserve">heroes, was erected at Sparta and not at Brauron as the Athenians claimed. </w:t>
      </w:r>
      <w:hyperlink r:id="rId610" w:anchor="219.#219." w:history="1">
        <w:r w:rsidRPr="00DA1CF1">
          <w:rPr>
            <w:rStyle w:val="Hyperlink"/>
            <w:rFonts w:ascii="Gentium" w:hAnsi="Gentium"/>
            <w:vertAlign w:val="superscript"/>
          </w:rPr>
          <w:t>219.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Artemis Orthia shares this origin not only with the Artemis at Brauron but also </w:t>
      </w:r>
      <w:r w:rsidRPr="00DA1CF1">
        <w:rPr>
          <w:rFonts w:ascii="Gentium" w:hAnsi="Gentium"/>
        </w:rPr>
        <w:br/>
        <w:t xml:space="preserve">with the Artemis at Argos. </w:t>
      </w:r>
      <w:hyperlink r:id="rId611" w:anchor="220.#220." w:history="1">
        <w:r w:rsidRPr="00DA1CF1">
          <w:rPr>
            <w:rStyle w:val="Hyperlink"/>
            <w:rFonts w:ascii="Gentium" w:hAnsi="Gentium"/>
            <w:vertAlign w:val="superscript"/>
          </w:rPr>
          <w:t>220.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Because of these origins, the cult of Orthia is </w:t>
      </w:r>
      <w:r w:rsidRPr="00DA1CF1">
        <w:rPr>
          <w:rFonts w:ascii="Gentium" w:hAnsi="Gentium"/>
        </w:rPr>
        <w:br/>
        <w:t xml:space="preserve">related to other Hellenic cults of Artemis that include ritual practices performed </w:t>
      </w:r>
      <w:r w:rsidRPr="00DA1CF1">
        <w:rPr>
          <w:rFonts w:ascii="Gentium" w:hAnsi="Gentium"/>
        </w:rPr>
        <w:br/>
        <w:t xml:space="preserve">by young girls. However, once again, there is a lack of information to justify a </w:t>
      </w:r>
      <w:r w:rsidRPr="00DA1CF1">
        <w:rPr>
          <w:rFonts w:ascii="Gentium" w:hAnsi="Gentium"/>
        </w:rPr>
        <w:br/>
        <w:t xml:space="preserve">complete parallel and to assume with certainty that choruses of young virgins </w:t>
      </w:r>
      <w:r w:rsidRPr="00DA1CF1">
        <w:rPr>
          <w:rFonts w:ascii="Gentium" w:hAnsi="Gentium"/>
        </w:rPr>
        <w:br/>
        <w:t xml:space="preserve">were present in the sanctuary near the River Eurotas.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To round out the myths, a final legend reported by Pausanias tells that </w:t>
      </w:r>
      <w:r w:rsidRPr="00DA1CF1">
        <w:rPr>
          <w:rFonts w:ascii="Gentium" w:hAnsi="Gentium"/>
        </w:rPr>
        <w:br/>
        <w:t xml:space="preserve">besides the epiclesis of </w:t>
      </w:r>
      <w:r w:rsidRPr="00DA1CF1">
        <w:rPr>
          <w:rFonts w:ascii="Gentium" w:hAnsi="Gentium"/>
          <w:i/>
          <w:iCs/>
        </w:rPr>
        <w:t>Orthia</w:t>
      </w:r>
      <w:r w:rsidRPr="00DA1CF1">
        <w:rPr>
          <w:rFonts w:ascii="Gentium" w:hAnsi="Gentium"/>
        </w:rPr>
        <w:t xml:space="preserve">, Artemis was also called </w:t>
      </w:r>
      <w:r w:rsidRPr="00DA1CF1">
        <w:rPr>
          <w:rFonts w:ascii="Gentium" w:hAnsi="Gentium"/>
          <w:i/>
          <w:iCs/>
        </w:rPr>
        <w:t>Lygodesma</w:t>
      </w:r>
      <w:r w:rsidRPr="00DA1CF1">
        <w:rPr>
          <w:rFonts w:ascii="Gentium" w:hAnsi="Gentium"/>
        </w:rPr>
        <w:t xml:space="preserve"> because her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xoanon</w:t>
      </w:r>
      <w:r w:rsidRPr="00DA1CF1">
        <w:rPr>
          <w:rFonts w:ascii="Gentium" w:hAnsi="Gentium"/>
        </w:rPr>
        <w:t xml:space="preserve"> was found in a clump of agnus castus trees (</w:t>
      </w:r>
      <w:r w:rsidRPr="00DA1CF1">
        <w:rPr>
          <w:rFonts w:ascii="Gentium" w:hAnsi="Gentium"/>
          <w:i/>
          <w:iCs/>
        </w:rPr>
        <w:t>vitex</w:t>
      </w:r>
      <w:r w:rsidRPr="00DA1CF1">
        <w:rPr>
          <w:rFonts w:ascii="Gentium" w:hAnsi="Gentium"/>
        </w:rPr>
        <w:t xml:space="preserve"> or </w:t>
      </w:r>
      <w:r w:rsidRPr="00DA1CF1">
        <w:rPr>
          <w:rFonts w:ascii="Gentium" w:hAnsi="Gentium"/>
          <w:i/>
          <w:iCs/>
        </w:rPr>
        <w:t>agnus castus</w:t>
      </w:r>
      <w:r w:rsidRPr="00DA1CF1">
        <w:rPr>
          <w:rFonts w:ascii="Gentium" w:hAnsi="Gentium"/>
        </w:rPr>
        <w:t xml:space="preserve">) </w:t>
      </w:r>
      <w:r w:rsidRPr="00DA1CF1">
        <w:rPr>
          <w:rFonts w:ascii="Gentium" w:hAnsi="Gentium"/>
        </w:rPr>
        <w:br/>
        <w:t xml:space="preserve">growing near the water. The trunks, explains Pausanias, kept the statue upright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ρθός), whence the double epiclesis of </w:t>
      </w:r>
      <w:r w:rsidRPr="00DA1CF1">
        <w:rPr>
          <w:rFonts w:ascii="Gentium" w:hAnsi="Gentium"/>
          <w:i/>
          <w:iCs/>
        </w:rPr>
        <w:t>Lygodesma</w:t>
      </w:r>
      <w:r w:rsidRPr="00DA1CF1">
        <w:rPr>
          <w:rFonts w:ascii="Gentium" w:hAnsi="Gentium"/>
        </w:rPr>
        <w:t xml:space="preserve"> and </w:t>
      </w:r>
      <w:r w:rsidRPr="00DA1CF1">
        <w:rPr>
          <w:rFonts w:ascii="Gentium" w:hAnsi="Gentium"/>
          <w:i/>
          <w:iCs/>
        </w:rPr>
        <w:t>Orthia</w:t>
      </w:r>
      <w:r w:rsidRPr="00DA1CF1">
        <w:rPr>
          <w:rFonts w:ascii="Gentium" w:hAnsi="Gentium"/>
        </w:rPr>
        <w:t xml:space="preserve">. </w:t>
      </w:r>
      <w:hyperlink r:id="rId612" w:anchor="221.#221." w:history="1">
        <w:r w:rsidRPr="00DA1CF1">
          <w:rPr>
            <w:rStyle w:val="Hyperlink"/>
            <w:rFonts w:ascii="Gentium" w:hAnsi="Gentium"/>
            <w:vertAlign w:val="superscript"/>
          </w:rPr>
          <w:t>221.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age classes given by the inscriptions correspond to the μικιζόμενος,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πρόπαις, παι̑ς and μελλείρην given by the sch. to Hdt. and Strab.: see above notes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209 and 210. It seems that, even if these denominations seem to refer to younger age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classes, they lead to the status of ephebes: see Chrimes,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91ff.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3.16.7ff.; in another version of the legend, Astrabakos and Alopekos,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descendants in the fifth generation of the first king of Sparta, Agis, became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insane when they found the goddess's statue.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origins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xoanon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of Artemis at Brauron or at Halai, on one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σχατα of Attica, see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1446ff.,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174, Paus. 1.23.7 and 33.1.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Deubner,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0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(who differentiates the cults of Artemis Tauropolos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Artemis at Brauron);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242ff.; and Brulé,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 fille d'Athènes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192ff. On the Taurian origins of Artemis, see Schreiber,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20, coll. 586ff.;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H.W. Stoll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Iphigeneia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coll. 299ff.;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452ff.;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Lloyd-Jones,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JHS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103, pp. 95ff.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221.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3.16.11; the agnus castus (the chaste tree) had a thick trunk in which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xoanon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could be sculpted as is the case, at Sparta itself, for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xoanon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of Asclepius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Agnites: Paus. 3.14.7; for the presence of the agnus castus in the sanctuary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Nymphs near the Ilissus, see 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Phaedr.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230b (description of the qualities of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tree in R. Wagner,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 [1894],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Agnos).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One could conceive that the statue of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-162-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 similar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explains the presence at Samos of the ancient statue of Hera </w:t>
      </w:r>
      <w:r w:rsidRPr="00DA1CF1">
        <w:rPr>
          <w:rFonts w:ascii="Gentium" w:hAnsi="Gentium"/>
        </w:rPr>
        <w:br/>
        <w:t xml:space="preserve">that Admete, the daughter of Eurystheus, had found on the seashore supported by </w:t>
      </w:r>
      <w:r w:rsidRPr="00DA1CF1">
        <w:rPr>
          <w:rFonts w:ascii="Gentium" w:hAnsi="Gentium"/>
        </w:rPr>
        <w:br/>
        <w:t xml:space="preserve">agnus castus trees, after the fruitless attempts of the Tyrrhenians to take it to </w:t>
      </w:r>
      <w:r w:rsidRPr="00DA1CF1">
        <w:rPr>
          <w:rFonts w:ascii="Gentium" w:hAnsi="Gentium"/>
        </w:rPr>
        <w:br/>
        <w:t xml:space="preserve">Argos; this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also served as a foundation myth for the annual festival of the </w:t>
      </w:r>
      <w:r w:rsidRPr="00DA1CF1">
        <w:rPr>
          <w:rFonts w:ascii="Gentium" w:hAnsi="Gentium"/>
        </w:rPr>
        <w:br/>
        <w:t xml:space="preserve">Tonaia during which the statue of the goddess was carried from her temple onto </w:t>
      </w:r>
      <w:r w:rsidRPr="00DA1CF1">
        <w:rPr>
          <w:rFonts w:ascii="Gentium" w:hAnsi="Gentium"/>
        </w:rPr>
        <w:br/>
        <w:t xml:space="preserve">the beach where it had been found and where it was purified. </w:t>
      </w:r>
      <w:hyperlink r:id="rId613" w:anchor="222.#222." w:history="1">
        <w:r w:rsidRPr="00DA1CF1">
          <w:rPr>
            <w:rStyle w:val="Hyperlink"/>
            <w:rFonts w:ascii="Gentium" w:hAnsi="Gentium"/>
            <w:vertAlign w:val="superscript"/>
          </w:rPr>
          <w:t>222.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These cult references to the agnus castus offer two different interpretations of </w:t>
      </w:r>
      <w:r w:rsidRPr="00DA1CF1">
        <w:rPr>
          <w:rFonts w:ascii="Gentium" w:hAnsi="Gentium"/>
        </w:rPr>
        <w:br/>
        <w:t xml:space="preserve">the epiclesis </w:t>
      </w:r>
      <w:r w:rsidRPr="00DA1CF1">
        <w:rPr>
          <w:rFonts w:ascii="Gentium" w:hAnsi="Gentium"/>
          <w:i/>
          <w:iCs/>
        </w:rPr>
        <w:t>Lygodesma</w:t>
      </w:r>
      <w:r w:rsidRPr="00DA1CF1">
        <w:rPr>
          <w:rFonts w:ascii="Gentium" w:hAnsi="Gentium"/>
        </w:rPr>
        <w:t xml:space="preserve">. First, the fact that the </w:t>
      </w:r>
      <w:r w:rsidRPr="00DA1CF1">
        <w:rPr>
          <w:rFonts w:ascii="Gentium" w:hAnsi="Gentium"/>
          <w:i/>
          <w:iCs/>
        </w:rPr>
        <w:t>vitex</w:t>
      </w:r>
      <w:r w:rsidRPr="00DA1CF1">
        <w:rPr>
          <w:rFonts w:ascii="Gentium" w:hAnsi="Gentium"/>
        </w:rPr>
        <w:t xml:space="preserve"> belongs to the category of </w:t>
      </w:r>
      <w:r w:rsidRPr="00DA1CF1">
        <w:rPr>
          <w:rFonts w:ascii="Gentium" w:hAnsi="Gentium"/>
        </w:rPr>
        <w:br/>
        <w:t xml:space="preserve">trees that attach the cult of Artemis Orthia, as also that of Caryatis or Cedreatis </w:t>
      </w:r>
      <w:r w:rsidRPr="00DA1CF1">
        <w:rPr>
          <w:rFonts w:ascii="Gentium" w:hAnsi="Gentium"/>
        </w:rPr>
        <w:br/>
        <w:t xml:space="preserve">at Orchomenos, to noncultivated trees. </w:t>
      </w:r>
      <w:hyperlink r:id="rId614" w:anchor="223.#223." w:history="1">
        <w:r w:rsidRPr="00DA1CF1">
          <w:rPr>
            <w:rStyle w:val="Hyperlink"/>
            <w:rFonts w:ascii="Gentium" w:hAnsi="Gentium"/>
            <w:vertAlign w:val="superscript"/>
          </w:rPr>
          <w:t>223.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feature is a common </w:t>
      </w:r>
      <w:r w:rsidRPr="00DA1CF1">
        <w:rPr>
          <w:rFonts w:ascii="Gentium" w:hAnsi="Gentium"/>
        </w:rPr>
        <w:br/>
        <w:t xml:space="preserve">characteristic in numerous cults of Artemis. The presence of the </w:t>
      </w:r>
      <w:r w:rsidRPr="00DA1CF1">
        <w:rPr>
          <w:rFonts w:ascii="Gentium" w:hAnsi="Gentium"/>
          <w:i/>
          <w:iCs/>
        </w:rPr>
        <w:t>vitex</w:t>
      </w:r>
      <w:r w:rsidRPr="00DA1CF1">
        <w:rPr>
          <w:rFonts w:ascii="Gentium" w:hAnsi="Gentium"/>
        </w:rPr>
        <w:t xml:space="preserve"> in the </w:t>
      </w:r>
      <w:r w:rsidRPr="00DA1CF1">
        <w:rPr>
          <w:rFonts w:ascii="Gentium" w:hAnsi="Gentium"/>
        </w:rPr>
        <w:br/>
        <w:t xml:space="preserve">Spartan sanctuary is all the more understandable since this tree grows in swampy </w:t>
      </w:r>
      <w:r w:rsidRPr="00DA1CF1">
        <w:rPr>
          <w:rFonts w:ascii="Gentium" w:hAnsi="Gentium"/>
        </w:rPr>
        <w:br/>
        <w:t xml:space="preserve">regions; hence its location on the banks of the Eurotas. However, the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reported by Pausanias is probably due less to any tree cult or to the wood from </w:t>
      </w:r>
      <w:r w:rsidRPr="00DA1CF1">
        <w:rPr>
          <w:rFonts w:ascii="Gentium" w:hAnsi="Gentium"/>
        </w:rPr>
        <w:br/>
        <w:t xml:space="preserve">which the </w:t>
      </w:r>
      <w:r w:rsidRPr="00DA1CF1">
        <w:rPr>
          <w:rFonts w:ascii="Gentium" w:hAnsi="Gentium"/>
          <w:i/>
          <w:iCs/>
        </w:rPr>
        <w:t>xoanon</w:t>
      </w:r>
      <w:r w:rsidRPr="00DA1CF1">
        <w:rPr>
          <w:rFonts w:ascii="Gentium" w:hAnsi="Gentium"/>
        </w:rPr>
        <w:t xml:space="preserve"> may have been carved than to the original form of the temple </w:t>
      </w:r>
      <w:r w:rsidRPr="00DA1CF1">
        <w:rPr>
          <w:rFonts w:ascii="Gentium" w:hAnsi="Gentium"/>
        </w:rPr>
        <w:br/>
        <w:t xml:space="preserve">of Orthia; the construction of this first sanctuary apparently included the </w:t>
      </w:r>
      <w:r w:rsidRPr="00DA1CF1">
        <w:rPr>
          <w:rFonts w:ascii="Gentium" w:hAnsi="Gentium"/>
        </w:rPr>
        <w:br/>
        <w:t xml:space="preserve">branches of bushes growing in the swampy area where the goddess was </w:t>
      </w:r>
      <w:r w:rsidRPr="00DA1CF1">
        <w:rPr>
          <w:rFonts w:ascii="Gentium" w:hAnsi="Gentium"/>
        </w:rPr>
        <w:br/>
        <w:t xml:space="preserve">worshipped. So the temple of agnus castus would then be analogous to the laurel </w:t>
      </w:r>
      <w:r w:rsidRPr="00DA1CF1">
        <w:rPr>
          <w:rFonts w:ascii="Gentium" w:hAnsi="Gentium"/>
        </w:rPr>
        <w:br/>
        <w:t xml:space="preserve">hut which probably protected the statue of Apollo in various locations, according </w:t>
      </w:r>
      <w:r w:rsidRPr="00DA1CF1">
        <w:rPr>
          <w:rFonts w:ascii="Gentium" w:hAnsi="Gentium"/>
        </w:rPr>
        <w:br/>
        <w:t xml:space="preserve">to some legends, and traces of which have recently been found in Eretria. </w:t>
      </w:r>
      <w:hyperlink r:id="rId615" w:anchor="224.#224." w:history="1">
        <w:r w:rsidRPr="00DA1CF1">
          <w:rPr>
            <w:rStyle w:val="Hyperlink"/>
            <w:rFonts w:ascii="Gentium" w:hAnsi="Gentium"/>
            <w:vertAlign w:val="superscript"/>
          </w:rPr>
          <w:t>224.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this conjecture does not help tell us the function of the agnus castus in </w:t>
      </w:r>
      <w:r w:rsidRPr="00DA1CF1">
        <w:rPr>
          <w:rFonts w:ascii="Gentium" w:hAnsi="Gentium"/>
        </w:rPr>
        <w:br/>
        <w:t xml:space="preserve">the cult of Orthia. In antiquity the tree was known for its numerous medicinal </w:t>
      </w:r>
      <w:r w:rsidRPr="00DA1CF1">
        <w:rPr>
          <w:rFonts w:ascii="Gentium" w:hAnsi="Gentium"/>
        </w:rPr>
        <w:br/>
        <w:t xml:space="preserve">qualities; according to Aelian and others, some of these qualities were related to </w:t>
      </w:r>
      <w:r w:rsidRPr="00DA1CF1">
        <w:rPr>
          <w:rFonts w:ascii="Gentium" w:hAnsi="Gentium"/>
        </w:rPr>
        <w:br/>
        <w:t xml:space="preserve">the sexual life of women, </w:t>
      </w:r>
      <w:hyperlink r:id="rId616" w:anchor="225.#225." w:history="1">
        <w:r w:rsidRPr="00DA1CF1">
          <w:rPr>
            <w:rStyle w:val="Hyperlink"/>
            <w:rFonts w:ascii="Gentium" w:hAnsi="Gentium"/>
            <w:vertAlign w:val="superscript"/>
          </w:rPr>
          <w:t>225.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associated with the opposing categories of chastity </w:t>
      </w:r>
      <w:r w:rsidRPr="00DA1CF1">
        <w:rPr>
          <w:rFonts w:ascii="Gentium" w:hAnsi="Gentium"/>
        </w:rPr>
        <w:br/>
        <w:t xml:space="preserve">and fertility. On one hand, the leaves of the tree were reputed to temper sexual </w:t>
      </w:r>
      <w:r w:rsidRPr="00DA1CF1">
        <w:rPr>
          <w:rFonts w:ascii="Gentium" w:hAnsi="Gentium"/>
        </w:rPr>
        <w:br/>
        <w:t xml:space="preserve">desire; thus the couches on which the Athenians who observed sexual continence </w:t>
      </w:r>
      <w:r w:rsidRPr="00DA1CF1">
        <w:rPr>
          <w:rFonts w:ascii="Gentium" w:hAnsi="Gentium"/>
        </w:rPr>
        <w:br/>
        <w:t xml:space="preserve">during the Thesmophoria lay were made of agnus castus branches. On the other </w:t>
      </w:r>
      <w:r w:rsidRPr="00DA1CF1">
        <w:rPr>
          <w:rFonts w:ascii="Gentium" w:hAnsi="Gentium"/>
        </w:rPr>
        <w:br/>
        <w:t xml:space="preserve">hand, the same agnus castus was known to favor menstruation and lactation. </w:t>
      </w:r>
      <w:r w:rsidRPr="00DA1CF1">
        <w:rPr>
          <w:rFonts w:ascii="Gentium" w:hAnsi="Gentium"/>
        </w:rPr>
        <w:br/>
        <w:t xml:space="preserve">Seemingly opposed, these qualities are really not contradictory: the period of </w:t>
      </w:r>
      <w:r w:rsidRPr="00DA1CF1">
        <w:rPr>
          <w:rFonts w:ascii="Gentium" w:hAnsi="Gentium"/>
        </w:rPr>
        <w:br/>
        <w:t xml:space="preserve">fecundity in women is incompatible with the development of an excessive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Artemis Orthia was carved in this wood. It is also possible that the original statue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consisted of a simple bundle of branches of the "chaste tree," as is the case for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Latin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struppi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placed on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pulvinar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venerated as the incarnation of the god thus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represented: on this custom, see C. Boetticher,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Der Baumkultus der Hellenen,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Berlin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1856, pp. </w:t>
            </w:r>
            <w:smartTag w:uri="urn:schemas-microsoft-com:office:smarttags" w:element="metricconverter">
              <w:smartTagPr>
                <w:attr w:name="ProductID" w:val="22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221f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976DB6" w:rsidRPr="00DA1CF1" w:rsidRDefault="00976DB6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  <w:lang w:val="de-DE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Ath. 15.672de and Paus. 7.4.4 and 8.23.5, with Frazer,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III, pp.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343f.;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Gr. Feste,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pp. 46ff.; Blech,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Kranz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pp. 247ff.; and Pötscher,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Hera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pp. 125ff.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Artemis Cedreatis, see Paus. 8.13.2; on Artemis and the tree, see Nilsson,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Religion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</w:t>
            </w:r>
            <w:smartTag w:uri="urn:schemas-microsoft-com:office:smarttags" w:element="metricconverter">
              <w:smartTagPr>
                <w:attr w:name="ProductID" w:val="48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486f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p. 102 with n. 38.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Ael.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9.26, Plin.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24.9.38, Dsc. 1.134 and Gal. 11, pp. 807ff. Kühn.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-163-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sexuality. </w:t>
      </w:r>
      <w:hyperlink r:id="rId617" w:anchor="226.#226." w:history="1">
        <w:r w:rsidRPr="00DA1CF1">
          <w:rPr>
            <w:rStyle w:val="Hyperlink"/>
            <w:rFonts w:ascii="Gentium" w:hAnsi="Gentium"/>
            <w:vertAlign w:val="superscript"/>
          </w:rPr>
          <w:t>226.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Thus the agnus castus can control sexual impulses while stim- </w:t>
      </w:r>
      <w:r w:rsidRPr="00DA1CF1">
        <w:rPr>
          <w:rFonts w:ascii="Gentium" w:hAnsi="Gentium"/>
        </w:rPr>
        <w:br/>
        <w:t xml:space="preserve">ulating the powers of bleeding and hence of fecundity in a woman.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role of this tree in the cult of Hera or in the Thesmophoria, both rituals </w:t>
      </w:r>
      <w:r w:rsidRPr="00DA1CF1">
        <w:rPr>
          <w:rFonts w:ascii="Gentium" w:hAnsi="Gentium"/>
        </w:rPr>
        <w:br/>
        <w:t xml:space="preserve">for married women, is clear, but its role is less obvious in the cult of Artemis. </w:t>
      </w:r>
      <w:r w:rsidRPr="00DA1CF1">
        <w:rPr>
          <w:rFonts w:ascii="Gentium" w:hAnsi="Gentium"/>
        </w:rPr>
        <w:br/>
        <w:t xml:space="preserve">The only comparison in my documentation brings together the agnus castus and </w:t>
      </w:r>
      <w:r w:rsidRPr="00DA1CF1">
        <w:rPr>
          <w:rFonts w:ascii="Gentium" w:hAnsi="Gentium"/>
        </w:rPr>
        <w:br/>
        <w:t xml:space="preserve">the rods used to beat the boys. This gives rise to the traditional interpretation of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Lebensrute</w:t>
      </w:r>
      <w:r w:rsidRPr="00DA1CF1">
        <w:rPr>
          <w:rFonts w:ascii="Gentium" w:hAnsi="Gentium"/>
        </w:rPr>
        <w:t xml:space="preserve">, the rod that activates the forces of growth and fecundity in the </w:t>
      </w:r>
      <w:r w:rsidRPr="00DA1CF1">
        <w:rPr>
          <w:rFonts w:ascii="Gentium" w:hAnsi="Gentium"/>
        </w:rPr>
        <w:br/>
        <w:t xml:space="preserve">young initiates. </w:t>
      </w:r>
      <w:hyperlink r:id="rId618" w:anchor="227.#227." w:history="1">
        <w:r w:rsidRPr="00DA1CF1">
          <w:rPr>
            <w:rStyle w:val="Hyperlink"/>
            <w:rFonts w:ascii="Gentium" w:hAnsi="Gentium"/>
            <w:vertAlign w:val="superscript"/>
          </w:rPr>
          <w:t>227.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But what is decisive in the whipping of the young boys on </w:t>
      </w:r>
      <w:r w:rsidRPr="00DA1CF1">
        <w:rPr>
          <w:rFonts w:ascii="Gentium" w:hAnsi="Gentium"/>
        </w:rPr>
        <w:br/>
        <w:t xml:space="preserve">the altar of Artemis Orthia is the bleeding. By analogy, for the female part of the </w:t>
      </w:r>
      <w:r w:rsidRPr="00DA1CF1">
        <w:rPr>
          <w:rFonts w:ascii="Gentium" w:hAnsi="Gentium"/>
        </w:rPr>
        <w:br/>
        <w:t xml:space="preserve">Orthia ritual, the presence of the chaste tree in the foundation myth might be </w:t>
      </w:r>
      <w:r w:rsidRPr="00DA1CF1">
        <w:rPr>
          <w:rFonts w:ascii="Gentium" w:hAnsi="Gentium"/>
        </w:rPr>
        <w:br/>
        <w:t xml:space="preserve">explained by the fact that young girls dedicated themselves to the goddess at their </w:t>
      </w:r>
      <w:r w:rsidRPr="00DA1CF1">
        <w:rPr>
          <w:rFonts w:ascii="Gentium" w:hAnsi="Gentium"/>
        </w:rPr>
        <w:br/>
        <w:t xml:space="preserve">first menstruation; the specific qualities of the </w:t>
      </w:r>
      <w:r w:rsidRPr="00DA1CF1">
        <w:rPr>
          <w:rFonts w:ascii="Gentium" w:hAnsi="Gentium"/>
          <w:i/>
          <w:iCs/>
        </w:rPr>
        <w:t>vitex</w:t>
      </w:r>
      <w:r w:rsidRPr="00DA1CF1">
        <w:rPr>
          <w:rFonts w:ascii="Gentium" w:hAnsi="Gentium"/>
        </w:rPr>
        <w:t xml:space="preserve"> would be used to regulate </w:t>
      </w:r>
      <w:r w:rsidRPr="00DA1CF1">
        <w:rPr>
          <w:rFonts w:ascii="Gentium" w:hAnsi="Gentium"/>
        </w:rPr>
        <w:br/>
        <w:t xml:space="preserve">their future procreative role as mothers. This is of course pure conjecture, </w:t>
      </w:r>
      <w:r w:rsidRPr="00DA1CF1">
        <w:rPr>
          <w:rFonts w:ascii="Gentium" w:hAnsi="Gentium"/>
        </w:rPr>
        <w:br/>
        <w:t xml:space="preserve">supported only by the procreative function that ancient authors, such as Plutarch, </w:t>
      </w:r>
      <w:r w:rsidRPr="00DA1CF1">
        <w:rPr>
          <w:rFonts w:ascii="Gentium" w:hAnsi="Gentium"/>
        </w:rPr>
        <w:br/>
        <w:t xml:space="preserve">attribute to the Spartan woman. But it has been proposed recently that the </w:t>
      </w:r>
      <w:r w:rsidRPr="00DA1CF1">
        <w:rPr>
          <w:rFonts w:ascii="Gentium" w:hAnsi="Gentium"/>
        </w:rPr>
        <w:br/>
        <w:t xml:space="preserve">ambivalent virtues of the agnus castus could be a symbolized representation of </w:t>
      </w:r>
      <w:r w:rsidRPr="00DA1CF1">
        <w:rPr>
          <w:rFonts w:ascii="Gentium" w:hAnsi="Gentium"/>
        </w:rPr>
        <w:br/>
        <w:t xml:space="preserve">the transition of the young girl from the time of menarche to adulthood: from a </w:t>
      </w:r>
      <w:r w:rsidRPr="00DA1CF1">
        <w:rPr>
          <w:rFonts w:ascii="Gentium" w:hAnsi="Gentium"/>
        </w:rPr>
        <w:br/>
        <w:t xml:space="preserve">"strangled, nonbleeding </w:t>
      </w:r>
      <w:r w:rsidRPr="00DA1CF1">
        <w:rPr>
          <w:rFonts w:ascii="Gentium" w:hAnsi="Gentium"/>
          <w:i/>
          <w:iCs/>
        </w:rPr>
        <w:t>parthenos,"</w:t>
      </w:r>
      <w:r w:rsidRPr="00DA1CF1">
        <w:rPr>
          <w:rFonts w:ascii="Gentium" w:hAnsi="Gentium"/>
        </w:rPr>
        <w:t xml:space="preserve"> the girl would become a "released bleeding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gyne</w:t>
      </w:r>
      <w:r w:rsidRPr="00DA1CF1">
        <w:rPr>
          <w:rFonts w:ascii="Gentium" w:hAnsi="Gentium"/>
        </w:rPr>
        <w:t xml:space="preserve">." </w:t>
      </w:r>
      <w:hyperlink r:id="rId619" w:anchor="228.#228." w:history="1">
        <w:r w:rsidRPr="00DA1CF1">
          <w:rPr>
            <w:rStyle w:val="Hyperlink"/>
            <w:rFonts w:ascii="Gentium" w:hAnsi="Gentium"/>
            <w:vertAlign w:val="superscript"/>
          </w:rPr>
          <w:t>228.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In his analysis of the role of the agnus castus in the festival of the Tonaia,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4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supposes, in the qualities attributed to it, a diachronic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change of the signified: from a symbol of the sexual instinct and fertility, the agnus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castus would become the sign of continence by the resemblance of its signifier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γνος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the word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γνός. It is, however, not to be assumed that the quality of diminishing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sexual desire is only attributed to the tree during the Thesmophoria: compare Plin.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24.9.38 with 62. See now the interesting analysis of the values of the λύγος pro-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posed in his interpretation of Anacr. fr. 352 P by M. Nafissi, "Anacreonti, i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Tonea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et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la corona di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lygos," PP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38, 1983, pp. 417-439. Here again, the reduction of an appar-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ent contradiction to a historical explanation misses the specific meaning of the term,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this case the agnus castus, whose qualities clearly signify in Greece the status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married woman: Greek marriage does not only correspond with the satisfaction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 sexual drive; above all it serves to generate descendants. On the value of the fecundi-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ty of the agnus castus, see Deubner,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56, who remains no less a victim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Nilsson's error; on the role of the agnus castus in the Thesmophoria in relation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other plants, see Detienne,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Adonis,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153ff.,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140, pp. </w:t>
            </w:r>
            <w:smartTag w:uri="urn:schemas-microsoft-com:office:smarttags" w:element="metricconverter">
              <w:smartTagPr>
                <w:attr w:name="ProductID" w:val="21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213f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Fehrle,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Keuschheit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139ff, has well shown, notably with regard to the Tonaia of Samos,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double role of purification and fecundation that the agnus castus has in Greek cult.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According to Fehrle, it is the feature of 'fecundity' which, through the medium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"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Lebensrute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," would link the agnus castus to the cult of Artemis Orthia; see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Kerényi,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Zeus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127ff.; other speculations in Pötscher,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65ff. and 147ff.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227.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A. Thomsen, "Orthia,"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ARW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9, 1906, pp. 397-416 (pp. 406ff.),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190ff. On the beneficent power of the agnus castus, see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custom reported by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69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693f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with commentary by Deubner,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195.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This according to the proposition formulated by King,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Images,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2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also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114.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-164-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remains for me to explain the etymology of the word </w:t>
      </w:r>
      <w:r w:rsidRPr="00DA1CF1">
        <w:rPr>
          <w:rFonts w:ascii="Gentium" w:hAnsi="Gentium"/>
          <w:i/>
          <w:iCs/>
        </w:rPr>
        <w:t>Orthia</w:t>
      </w:r>
      <w:r w:rsidRPr="00DA1CF1">
        <w:rPr>
          <w:rFonts w:ascii="Gentium" w:hAnsi="Gentium"/>
        </w:rPr>
        <w:t xml:space="preserve">. The </w:t>
      </w:r>
      <w:r w:rsidRPr="00DA1CF1">
        <w:rPr>
          <w:rFonts w:ascii="Gentium" w:hAnsi="Gentium"/>
        </w:rPr>
        <w:br/>
        <w:t xml:space="preserve">numerous attempts of the ancients to explain this word show that the </w:t>
      </w:r>
      <w:r w:rsidRPr="00DA1CF1">
        <w:rPr>
          <w:rFonts w:ascii="Gentium" w:hAnsi="Gentium"/>
        </w:rPr>
        <w:br/>
        <w:t xml:space="preserve">interpretation of this cult has always created confusion for its interpreters. For </w:t>
      </w:r>
      <w:r w:rsidRPr="00DA1CF1">
        <w:rPr>
          <w:rFonts w:ascii="Gentium" w:hAnsi="Gentium"/>
        </w:rPr>
        <w:br/>
        <w:t xml:space="preserve">the Greeks, Artemis was called </w:t>
      </w:r>
      <w:r w:rsidRPr="00DA1CF1">
        <w:rPr>
          <w:rFonts w:ascii="Gentium" w:hAnsi="Gentium"/>
          <w:i/>
          <w:iCs/>
        </w:rPr>
        <w:t>Orthia</w:t>
      </w:r>
      <w:r w:rsidRPr="00DA1CF1">
        <w:rPr>
          <w:rFonts w:ascii="Gentium" w:hAnsi="Gentium"/>
        </w:rPr>
        <w:t xml:space="preserve"> at Sparta because she induced safety (</w:t>
      </w:r>
      <w:r w:rsidRPr="00DA1CF1">
        <w:rPr>
          <w:rFonts w:ascii="Gentium" w:hAnsi="Gentium" w:cs="Palatino Linotype"/>
        </w:rPr>
        <w:t>ὅ</w:t>
      </w:r>
      <w:r w:rsidRPr="00DA1CF1">
        <w:rPr>
          <w:rFonts w:ascii="Gentium" w:hAnsi="Gentium"/>
        </w:rPr>
        <w:t xml:space="preserve">τι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>ρθοι̑ ε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>ς σωτηρίαν), because she helped set straight the newborn (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>ρθοι̑ το</w:t>
      </w:r>
      <w:r w:rsidRPr="00DA1CF1">
        <w:rPr>
          <w:rFonts w:ascii="Gentium" w:hAnsi="Gentium" w:cs="Palatino Linotype"/>
        </w:rPr>
        <w:t>ὺ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/>
        </w:rPr>
        <w:br/>
        <w:t>γεννωμένους), because she restored women who had given birth (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>ρθούσ</w:t>
      </w:r>
      <w:r w:rsidRPr="00DA1CF1">
        <w:rPr>
          <w:rFonts w:ascii="Gentium" w:hAnsi="Gentium" w:cs="Palatino Linotype"/>
        </w:rPr>
        <w:t>ῃ</w:t>
      </w:r>
      <w:r w:rsidRPr="00DA1CF1">
        <w:rPr>
          <w:rFonts w:ascii="Gentium" w:hAnsi="Gentium"/>
        </w:rPr>
        <w:t xml:space="preserve"> 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/>
        </w:rPr>
        <w:br/>
        <w:t>γυναι̑κας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ε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ς σωτηρίαν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κ τω̑ν τοκετω̑ν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γούσ</w:t>
      </w:r>
      <w:r w:rsidRPr="00DA1CF1">
        <w:rPr>
          <w:rFonts w:ascii="Gentium" w:hAnsi="Gentium" w:cs="Palatino Linotype"/>
        </w:rPr>
        <w:t>ῃ</w:t>
      </w:r>
      <w:r w:rsidRPr="00DA1CF1">
        <w:rPr>
          <w:rFonts w:ascii="Gentium" w:hAnsi="Gentium"/>
        </w:rPr>
        <w:t xml:space="preserve">), because she re-established </w:t>
      </w:r>
      <w:r w:rsidRPr="00DA1CF1">
        <w:rPr>
          <w:rFonts w:ascii="Gentium" w:hAnsi="Gentium"/>
        </w:rPr>
        <w:br/>
        <w:t>the city (τη̑ς τ</w:t>
      </w:r>
      <w:r w:rsidRPr="00DA1CF1">
        <w:rPr>
          <w:rFonts w:ascii="Gentium" w:hAnsi="Gentium" w:cs="Palatino Linotype"/>
        </w:rPr>
        <w:t>ὴ</w:t>
      </w:r>
      <w:r w:rsidRPr="00DA1CF1">
        <w:rPr>
          <w:rFonts w:ascii="Gentium" w:hAnsi="Gentium"/>
        </w:rPr>
        <w:t xml:space="preserve">ν πολιτείαν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νορθούσης), renewed the lives of human beings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>ρθου̑ν το</w:t>
      </w:r>
      <w:r w:rsidRPr="00DA1CF1">
        <w:rPr>
          <w:rFonts w:ascii="Gentium" w:hAnsi="Gentium" w:cs="Palatino Linotype"/>
        </w:rPr>
        <w:t>ὺ</w:t>
      </w:r>
      <w:r w:rsidRPr="00DA1CF1">
        <w:rPr>
          <w:rFonts w:ascii="Gentium" w:hAnsi="Gentium"/>
        </w:rPr>
        <w:t xml:space="preserve">ς βίους τω̑ν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νθρώπων), or because she came originally from the </w:t>
      </w:r>
      <w:r w:rsidRPr="00DA1CF1">
        <w:rPr>
          <w:rFonts w:ascii="Gentium" w:hAnsi="Gentium"/>
        </w:rPr>
        <w:br/>
        <w:t xml:space="preserve">mountain in Arcadia called </w:t>
      </w:r>
      <w:r w:rsidRPr="00DA1CF1">
        <w:rPr>
          <w:rFonts w:ascii="Gentium" w:hAnsi="Gentium"/>
          <w:i/>
          <w:iCs/>
        </w:rPr>
        <w:t>Orthion</w:t>
      </w:r>
      <w:r w:rsidRPr="00DA1CF1">
        <w:rPr>
          <w:rFonts w:ascii="Gentium" w:hAnsi="Gentium"/>
        </w:rPr>
        <w:t xml:space="preserve">. </w:t>
      </w:r>
      <w:hyperlink r:id="rId620" w:anchor="229.#229." w:history="1">
        <w:r w:rsidRPr="00DA1CF1">
          <w:rPr>
            <w:rStyle w:val="Hyperlink"/>
            <w:rFonts w:ascii="Gentium" w:hAnsi="Gentium"/>
            <w:vertAlign w:val="superscript"/>
          </w:rPr>
          <w:t>229.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Modern interpreters have also exercised their wits on the origin of this </w:t>
      </w:r>
      <w:r w:rsidRPr="00DA1CF1">
        <w:rPr>
          <w:rFonts w:ascii="Gentium" w:hAnsi="Gentium"/>
        </w:rPr>
        <w:br/>
        <w:t xml:space="preserve">epiclesis. Except for a few attempts to connect the name </w:t>
      </w:r>
      <w:r w:rsidRPr="00DA1CF1">
        <w:rPr>
          <w:rFonts w:ascii="Gentium" w:hAnsi="Gentium"/>
          <w:i/>
          <w:iCs/>
        </w:rPr>
        <w:t>Orthia</w:t>
      </w:r>
      <w:r w:rsidRPr="00DA1CF1">
        <w:rPr>
          <w:rFonts w:ascii="Gentium" w:hAnsi="Gentium"/>
        </w:rPr>
        <w:t xml:space="preserve"> with phallic </w:t>
      </w:r>
      <w:r w:rsidRPr="00DA1CF1">
        <w:rPr>
          <w:rFonts w:ascii="Gentium" w:hAnsi="Gentium"/>
        </w:rPr>
        <w:br/>
        <w:t xml:space="preserve">symbolization, most philologists and historians of religion started with the </w:t>
      </w:r>
      <w:r w:rsidRPr="00DA1CF1">
        <w:rPr>
          <w:rFonts w:ascii="Gentium" w:hAnsi="Gentium"/>
        </w:rPr>
        <w:br/>
        <w:t xml:space="preserve">explanations given by the ancients. </w:t>
      </w:r>
      <w:hyperlink r:id="rId621" w:anchor="230.#230." w:history="1">
        <w:r w:rsidRPr="00DA1CF1">
          <w:rPr>
            <w:rStyle w:val="Hyperlink"/>
            <w:rFonts w:ascii="Gentium" w:hAnsi="Gentium"/>
            <w:vertAlign w:val="superscript"/>
          </w:rPr>
          <w:t>230.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most general feature that can be </w:t>
      </w:r>
      <w:r w:rsidRPr="00DA1CF1">
        <w:rPr>
          <w:rFonts w:ascii="Gentium" w:hAnsi="Gentium"/>
        </w:rPr>
        <w:br/>
        <w:t xml:space="preserve">abstracted from these etymologies is 'safety': Artemis is the goddess who </w:t>
      </w:r>
      <w:r w:rsidRPr="00DA1CF1">
        <w:rPr>
          <w:rFonts w:ascii="Gentium" w:hAnsi="Gentium"/>
        </w:rPr>
        <w:br/>
        <w:t xml:space="preserve">saves. </w:t>
      </w:r>
      <w:hyperlink r:id="rId622" w:anchor="231.#231." w:history="1">
        <w:r w:rsidRPr="00DA1CF1">
          <w:rPr>
            <w:rStyle w:val="Hyperlink"/>
            <w:rFonts w:ascii="Gentium" w:hAnsi="Gentium"/>
            <w:vertAlign w:val="superscript"/>
          </w:rPr>
          <w:t>231.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accords well with her character as punisher then savior. More </w:t>
      </w:r>
      <w:r w:rsidRPr="00DA1CF1">
        <w:rPr>
          <w:rFonts w:ascii="Gentium" w:hAnsi="Gentium"/>
        </w:rPr>
        <w:br/>
        <w:t xml:space="preserve">particularly, Artemis appears as the divinity who assures the health of the </w:t>
      </w:r>
      <w:r w:rsidRPr="00DA1CF1">
        <w:rPr>
          <w:rFonts w:ascii="Gentium" w:hAnsi="Gentium"/>
        </w:rPr>
        <w:br/>
        <w:t xml:space="preserve">citizens and the community as a whole. This could provide the missing link for </w:t>
      </w:r>
      <w:r w:rsidRPr="00DA1CF1">
        <w:rPr>
          <w:rFonts w:ascii="Gentium" w:hAnsi="Gentium"/>
        </w:rPr>
        <w:br/>
        <w:t xml:space="preserve">defining the founding legends and the rites attached to the cult of Orthia as </w:t>
      </w:r>
      <w:r w:rsidRPr="00DA1CF1">
        <w:rPr>
          <w:rFonts w:ascii="Gentium" w:hAnsi="Gentium"/>
        </w:rPr>
        <w:br/>
        <w:t xml:space="preserve">indicating tribal initiation. In the initiatory rites and their underlying myths, the </w:t>
      </w:r>
      <w:r w:rsidRPr="00DA1CF1">
        <w:rPr>
          <w:rFonts w:ascii="Gentium" w:hAnsi="Gentium"/>
        </w:rPr>
        <w:br/>
        <w:t xml:space="preserve">period of death is followed by a period of reintegration and rebirth, as in all rites </w:t>
      </w:r>
      <w:r w:rsidRPr="00DA1CF1">
        <w:rPr>
          <w:rFonts w:ascii="Gentium" w:hAnsi="Gentium"/>
        </w:rPr>
        <w:br/>
        <w:t xml:space="preserve">of passage. In the case of Artemis Orthia, this death phase is represented in myth </w:t>
      </w:r>
      <w:r w:rsidRPr="00DA1CF1">
        <w:rPr>
          <w:rFonts w:ascii="Gentium" w:hAnsi="Gentium"/>
        </w:rPr>
        <w:br/>
        <w:t xml:space="preserve">by the slaughter of the inhabitants of the four </w:t>
      </w:r>
      <w:r w:rsidRPr="00DA1CF1">
        <w:rPr>
          <w:rFonts w:ascii="Gentium" w:hAnsi="Gentium"/>
          <w:i/>
          <w:iCs/>
        </w:rPr>
        <w:t>obai</w:t>
      </w:r>
      <w:r w:rsidRPr="00DA1CF1">
        <w:rPr>
          <w:rFonts w:ascii="Gentium" w:hAnsi="Gentium"/>
        </w:rPr>
        <w:t xml:space="preserve"> of Sparta or the madness of </w:t>
      </w:r>
      <w:r w:rsidRPr="00DA1CF1">
        <w:rPr>
          <w:rFonts w:ascii="Gentium" w:hAnsi="Gentium"/>
        </w:rPr>
        <w:br/>
        <w:t xml:space="preserve">Astrabakos and Alopekos, and in ritual by the bloody beating of the ephebes as a </w:t>
      </w:r>
      <w:r w:rsidRPr="00DA1CF1">
        <w:rPr>
          <w:rFonts w:ascii="Gentium" w:hAnsi="Gentium"/>
        </w:rPr>
        <w:br/>
        <w:t xml:space="preserve">substitute for the original human sacrifice on the altar of the goddess. The death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Sch. 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O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3 30 (I, pp. </w:t>
            </w:r>
            <w:smartTag w:uri="urn:schemas-microsoft-com:office:smarttags" w:element="metricconverter">
              <w:smartTagPr>
                <w:attr w:name="ProductID" w:val="121f"/>
              </w:smartTagPr>
              <w:r w:rsidRPr="00DA1CF1">
                <w:rPr>
                  <w:rFonts w:ascii="Gentium" w:hAnsi="Gentium"/>
                  <w:sz w:val="20"/>
                  <w:szCs w:val="20"/>
                  <w:lang w:val="de-DE"/>
                </w:rPr>
                <w:t>121f</w:t>
              </w:r>
            </w:smartTag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Drachmann), sch.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633b (p. 306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Greene), sch. Lyc. 1331 (II, p. 375 Scheer),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631.2f.; all the etymologies given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by the scholia of Pindar concern the Arcadian Orthia whom I discussed in connection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the myth of the Nymph Taygete.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References in Höfer,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202, coll. </w:t>
            </w:r>
            <w:smartTag w:uri="urn:schemas-microsoft-com:office:smarttags" w:element="metricconverter">
              <w:smartTagPr>
                <w:attr w:name="ProductID" w:val="121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1212f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H.J. Rose, "The Cult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Artemis Orthia," in Dawkins,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Orthia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399-407 (pp. </w:t>
            </w:r>
            <w:smartTag w:uri="urn:schemas-microsoft-com:office:smarttags" w:element="metricconverter">
              <w:smartTagPr>
                <w:attr w:name="ProductID" w:val="40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403f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.); and Lipourlis,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EEThess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10, pp. </w:t>
            </w:r>
            <w:smartTag w:uri="urn:schemas-microsoft-com:office:smarttags" w:element="metricconverter">
              <w:smartTagPr>
                <w:attr w:name="ProductID" w:val="36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368f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521ff., has linked the idea of erection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suggested by Orthia with the tree cult: he makes Artemis Orthia-Lygodesma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concurrent with Artemis Korythalia whose cult was gradually limited to the newborn.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Chrimes,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258, sees in Artemis Orthia a mountain deity; and Brelich,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3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no longer bases his findings on possible etymologies of the term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Orthia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but on the votive figurines found in the sanctuary of the goddess: R.M.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Dawkins, "The Terracotta Figurines," in Dawkins,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Orthia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145-162 (p. 149),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"Objects in Carved Ivory and Bone,"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203-248 (pp. 205ff.); and A.J.B.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Wace, "The Lead Figurines,"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249-284 (pp. 259ff. and 283). Brelich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identifies her with the πότνια θηρω̑ν, the mistress of the animals. On the role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attributed to women in the Spartan community, see below pp. 234ff.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231.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Asclepius Orthios as the god savior, see O. Höfer in Roscher,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Orthios;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see also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Orthopolis.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-165-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of the ephebes, represented by the flagellation, is then the initiatory death of the </w:t>
      </w:r>
      <w:r w:rsidRPr="00DA1CF1">
        <w:rPr>
          <w:rFonts w:ascii="Gentium" w:hAnsi="Gentium"/>
        </w:rPr>
        <w:br/>
        <w:t xml:space="preserve">child followed by a rebirth of the young Spartan as citizen. </w:t>
      </w:r>
      <w:hyperlink r:id="rId623" w:anchor="232.#232." w:history="1">
        <w:r w:rsidRPr="00DA1CF1">
          <w:rPr>
            <w:rStyle w:val="Hyperlink"/>
            <w:rFonts w:ascii="Gentium" w:hAnsi="Gentium"/>
            <w:vertAlign w:val="superscript"/>
          </w:rPr>
          <w:t>232.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majority of scholars relates the etymology of </w:t>
      </w:r>
      <w:r w:rsidRPr="00DA1CF1">
        <w:rPr>
          <w:rFonts w:ascii="Gentium" w:hAnsi="Gentium"/>
          <w:i/>
          <w:iCs/>
        </w:rPr>
        <w:t>Orthia</w:t>
      </w:r>
      <w:r w:rsidRPr="00DA1CF1">
        <w:rPr>
          <w:rFonts w:ascii="Gentium" w:hAnsi="Gentium"/>
        </w:rPr>
        <w:t xml:space="preserve"> to childbirth. In a </w:t>
      </w:r>
      <w:r w:rsidRPr="00DA1CF1">
        <w:rPr>
          <w:rFonts w:ascii="Gentium" w:hAnsi="Gentium"/>
        </w:rPr>
        <w:br/>
        <w:t xml:space="preserve">famous passage on maieutics, Plato states that protection in childbirth is one of </w:t>
      </w:r>
      <w:r w:rsidRPr="00DA1CF1">
        <w:rPr>
          <w:rFonts w:ascii="Gentium" w:hAnsi="Gentium"/>
        </w:rPr>
        <w:br/>
        <w:t xml:space="preserve">the basic functions of Artemis who presides over this event, although she herself </w:t>
      </w:r>
      <w:r w:rsidRPr="00DA1CF1">
        <w:rPr>
          <w:rFonts w:ascii="Gentium" w:hAnsi="Gentium"/>
        </w:rPr>
        <w:br/>
        <w:t>never experienced it 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λοχος </w:t>
      </w:r>
      <w:hyperlink r:id="rId624" w:history="1">
        <w:r w:rsidRPr="00DA1CF1">
          <w:rPr>
            <w:rFonts w:ascii="Gentium" w:hAnsi="Gentium"/>
            <w:i/>
            <w:color w:val="0000FF"/>
          </w:rPr>
          <w:t>ousa</w:t>
        </w:r>
      </w:hyperlink>
      <w:r w:rsidRPr="00DA1CF1">
        <w:rPr>
          <w:rFonts w:ascii="Gentium" w:hAnsi="Gentium"/>
        </w:rPr>
        <w:t xml:space="preserve"> τ</w:t>
      </w:r>
      <w:r w:rsidRPr="00DA1CF1">
        <w:rPr>
          <w:rFonts w:ascii="Gentium" w:hAnsi="Gentium" w:cs="Palatino Linotype"/>
        </w:rPr>
        <w:t>ὴ</w:t>
      </w:r>
      <w:r w:rsidRPr="00DA1CF1">
        <w:rPr>
          <w:rFonts w:ascii="Gentium" w:hAnsi="Gentium"/>
        </w:rPr>
        <w:t>ν λοχείαν ε</w:t>
      </w:r>
      <w:r w:rsidRPr="00DA1CF1">
        <w:rPr>
          <w:rFonts w:ascii="Gentium" w:hAnsi="Gentium" w:cs="Palatino Linotype"/>
        </w:rPr>
        <w:t>ἴ</w:t>
      </w:r>
      <w:r w:rsidRPr="00DA1CF1">
        <w:rPr>
          <w:rFonts w:ascii="Gentium" w:hAnsi="Gentium"/>
        </w:rPr>
        <w:t xml:space="preserve">ληχε). </w:t>
      </w:r>
      <w:hyperlink r:id="rId625" w:anchor="233.#233." w:history="1">
        <w:r w:rsidRPr="00DA1CF1">
          <w:rPr>
            <w:rStyle w:val="Hyperlink"/>
            <w:rFonts w:ascii="Gentium" w:hAnsi="Gentium"/>
            <w:vertAlign w:val="superscript"/>
          </w:rPr>
          <w:t>233.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And Plato adds that </w:t>
      </w:r>
      <w:r w:rsidRPr="00DA1CF1">
        <w:rPr>
          <w:rFonts w:ascii="Gentium" w:hAnsi="Gentium"/>
        </w:rPr>
        <w:br/>
        <w:t xml:space="preserve">midwives, who are the lay representatives of Artemis, are themselves women </w:t>
      </w:r>
      <w:r w:rsidRPr="00DA1CF1">
        <w:rPr>
          <w:rFonts w:ascii="Gentium" w:hAnsi="Gentium"/>
        </w:rPr>
        <w:br/>
        <w:t xml:space="preserve">who are beyond childbearing age. Wide is therefore probably not wrong in </w:t>
      </w:r>
      <w:r w:rsidRPr="00DA1CF1">
        <w:rPr>
          <w:rFonts w:ascii="Gentium" w:hAnsi="Gentium"/>
        </w:rPr>
        <w:br/>
        <w:t xml:space="preserve">relating the function of Artemis Orthia as midwife to that of Iphigenia. </w:t>
      </w:r>
      <w:hyperlink r:id="rId626" w:anchor="234.#234." w:history="1">
        <w:r w:rsidRPr="00DA1CF1">
          <w:rPr>
            <w:rStyle w:val="Hyperlink"/>
            <w:rFonts w:ascii="Gentium" w:hAnsi="Gentium"/>
            <w:vertAlign w:val="superscript"/>
          </w:rPr>
          <w:t>234.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However, there are two texts of Euripides that give an exact explanation of </w:t>
      </w:r>
      <w:r w:rsidRPr="00DA1CF1">
        <w:rPr>
          <w:rFonts w:ascii="Gentium" w:hAnsi="Gentium"/>
        </w:rPr>
        <w:br/>
        <w:t xml:space="preserve">Artemis' function in childbirth (Λοχία). In the </w:t>
      </w:r>
      <w:r w:rsidRPr="00DA1CF1">
        <w:rPr>
          <w:rFonts w:ascii="Gentium" w:hAnsi="Gentium"/>
          <w:i/>
          <w:iCs/>
        </w:rPr>
        <w:t>Suppliants</w:t>
      </w:r>
      <w:r w:rsidRPr="00DA1CF1">
        <w:rPr>
          <w:rFonts w:ascii="Gentium" w:hAnsi="Gentium"/>
        </w:rPr>
        <w:t xml:space="preserve">, the chorus, made up </w:t>
      </w:r>
      <w:r w:rsidRPr="00DA1CF1">
        <w:rPr>
          <w:rFonts w:ascii="Gentium" w:hAnsi="Gentium"/>
        </w:rPr>
        <w:br/>
        <w:t xml:space="preserve">of mothers whose children were killed beneath the walls of Thebes, weep because </w:t>
      </w:r>
      <w:r w:rsidRPr="00DA1CF1">
        <w:rPr>
          <w:rFonts w:ascii="Gentium" w:hAnsi="Gentium"/>
        </w:rPr>
        <w:br/>
        <w:t xml:space="preserve">they will no longer be under the protection of Artemis Lochia; they mourn </w:t>
      </w:r>
      <w:r w:rsidRPr="00DA1CF1">
        <w:rPr>
          <w:rFonts w:ascii="Gentium" w:hAnsi="Gentium"/>
        </w:rPr>
        <w:br/>
        <w:t xml:space="preserve">because, with the death of the Seven, their posterity has been taken away from </w:t>
      </w:r>
      <w:r w:rsidRPr="00DA1CF1">
        <w:rPr>
          <w:rFonts w:ascii="Gentium" w:hAnsi="Gentium"/>
        </w:rPr>
        <w:br/>
        <w:t xml:space="preserve">them. In </w:t>
      </w:r>
      <w:r w:rsidRPr="00DA1CF1">
        <w:rPr>
          <w:rFonts w:ascii="Gentium" w:hAnsi="Gentium"/>
          <w:i/>
          <w:iCs/>
        </w:rPr>
        <w:t>Iphigenia in Tauris</w:t>
      </w:r>
      <w:r w:rsidRPr="00DA1CF1">
        <w:rPr>
          <w:rFonts w:ascii="Gentium" w:hAnsi="Gentium"/>
        </w:rPr>
        <w:t xml:space="preserve">, Artemis Lochia is depicted by Iphigenia's </w:t>
      </w:r>
      <w:r w:rsidRPr="00DA1CF1">
        <w:rPr>
          <w:rFonts w:ascii="Gentium" w:hAnsi="Gentium"/>
        </w:rPr>
        <w:br/>
        <w:t xml:space="preserve">attendants in a landscape of palm trees, laurels and olive shoots (θαλλόν). </w:t>
      </w:r>
      <w:hyperlink r:id="rId627" w:anchor="235.#235." w:history="1">
        <w:r w:rsidRPr="00DA1CF1">
          <w:rPr>
            <w:rStyle w:val="Hyperlink"/>
            <w:rFonts w:ascii="Gentium" w:hAnsi="Gentium"/>
            <w:vertAlign w:val="superscript"/>
          </w:rPr>
          <w:t>235.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The complaint of the suppliants and the image of the young branches among </w:t>
      </w:r>
      <w:r w:rsidRPr="00DA1CF1">
        <w:rPr>
          <w:rFonts w:ascii="Gentium" w:hAnsi="Gentium"/>
        </w:rPr>
        <w:br/>
        <w:t xml:space="preserve">which Artemis Lochia lives show that this divinity protects childbirth as the </w:t>
      </w:r>
      <w:r w:rsidRPr="00DA1CF1">
        <w:rPr>
          <w:rFonts w:ascii="Gentium" w:hAnsi="Gentium"/>
        </w:rPr>
        <w:br/>
        <w:t xml:space="preserve">first act of the process of growth for which she is responsible. The scholia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interpretation of the flagellation given by Thomsen,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227,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407ff. is significant: he rejects the rites of tribal initiation and thus the inter-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pretation of the flagellation as a death rite, substitute or symbol of a real human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sacrifice; however, he admits that the flagellation, perhaps done with agnus castus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branches, was to stimulate growth and good health in adolescents, and it becomes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symbol of an "Einweihung zum Leben" (p. 409); see for the contrary opinion W.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Burkert, "Demaratos, Astrabakos und Herakles,"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22, 1965, pp. 166-177 (p. 173),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much clearer than A. Seeberg, "Astrabica,"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41, 1966, pp. 48-74; see also Graf,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211, pp. 83ff., who speaks of a ritual of "Auflösung vor dem Neuanfang."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Theaet.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149d; Socrates insists on the fact that midwives were even more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proud of their ability to bring together couples who would have fine children than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their efficiency at the birth of a child. The important part of childbirth is thus its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result: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ὡ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ρίστους παι̑δας τίκτειν.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234.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114; interpretation rejected by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191;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Ant. Lib. 27.4 where Iphigenia is called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ρσιλοχία, she who delivers children;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term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φιγένεια cannot be interpreted as </w:t>
            </w:r>
            <w:hyperlink r:id="rId628" w:history="1">
              <w:r w:rsidRPr="00DA1CF1">
                <w:rPr>
                  <w:rFonts w:ascii="Gentium" w:hAnsi="Gentium"/>
                  <w:i/>
                  <w:color w:val="0000FF"/>
                  <w:sz w:val="20"/>
                  <w:szCs w:val="20"/>
                </w:rPr>
                <w:t>iphi</w:t>
              </w:r>
            </w:hyperlink>
            <w:r w:rsidRPr="00DA1CF1">
              <w:rPr>
                <w:rFonts w:ascii="Gentium" w:hAnsi="Gentium"/>
                <w:sz w:val="20"/>
                <w:szCs w:val="20"/>
              </w:rPr>
              <w:t xml:space="preserve"> γεννα̑σθαι ποιου̑σα; in the compounds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in -γενής, such as 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>θρηγενής, διογενής, 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γενής, the morpheme -γενής, which goes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back to the root *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-, is always intransitive: see Chantraine,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Dict. étym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γίγνομαι, p. 222 (on the feminine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>φιγένεια from a masculine *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φιγενής,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Schwyzer, Gr. Gr. II, p. 34); the goddess born "with power" is also she who then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favors vigorous newborns. On the relatedness of Iphigenia and Artemis, see Paus.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2.35.1, Hsch.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φιγένεια (I 1122 Latte):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ἡ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ρτεμις; see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275;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Lloyd-Jones,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JHS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103, pp. 95ff.; and Brulé,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 fille d'Athènes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186 and 191ff.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Suppl.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955ff.,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1097ff. On the cult of Artemis Lochia and Eileithyia,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Schreiber,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20, col. 571ff.;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203; and T. Hadzisteliou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Price,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Kourotrophos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 and Representations of the Greek Nursing Deities,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Leiden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1978, pp. </w:t>
            </w:r>
            <w:smartTag w:uri="urn:schemas-microsoft-com:office:smarttags" w:element="metricconverter">
              <w:smartTagPr>
                <w:attr w:name="ProductID" w:val="15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</w:t>
            </w:r>
            <w:smartTag w:uri="urn:schemas-microsoft-com:office:smarttags" w:element="metricconverter">
              <w:smartTagPr>
                <w:attr w:name="ProductID" w:val="15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-166-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specify that Artemis Orthia saves women who have given birth (so that they can </w:t>
      </w:r>
      <w:r w:rsidRPr="00DA1CF1">
        <w:rPr>
          <w:rFonts w:ascii="Gentium" w:hAnsi="Gentium"/>
        </w:rPr>
        <w:br/>
        <w:t xml:space="preserve">be pregnant again?) and at the same time "sets straight" the newborn. Similarly, </w:t>
      </w:r>
      <w:r w:rsidRPr="00DA1CF1">
        <w:rPr>
          <w:rFonts w:ascii="Gentium" w:hAnsi="Gentium"/>
        </w:rPr>
        <w:br/>
        <w:t xml:space="preserve">modem etymology has shown that the root of the term Orthia could be related to </w:t>
      </w:r>
      <w:r w:rsidRPr="00DA1CF1">
        <w:rPr>
          <w:rFonts w:ascii="Gentium" w:hAnsi="Gentium"/>
        </w:rPr>
        <w:br/>
        <w:t xml:space="preserve">several Indo-European verbs meaning 'to make grow.' </w:t>
      </w:r>
      <w:hyperlink r:id="rId629" w:anchor="236.#236." w:history="1">
        <w:r w:rsidRPr="00DA1CF1">
          <w:rPr>
            <w:rStyle w:val="Hyperlink"/>
            <w:rFonts w:ascii="Gentium" w:hAnsi="Gentium"/>
            <w:vertAlign w:val="superscript"/>
          </w:rPr>
          <w:t>236.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is confirmed by a </w:t>
      </w:r>
      <w:r w:rsidRPr="00DA1CF1">
        <w:rPr>
          <w:rFonts w:ascii="Gentium" w:hAnsi="Gentium"/>
        </w:rPr>
        <w:br/>
        <w:t xml:space="preserve">passage in the </w:t>
      </w:r>
      <w:r w:rsidRPr="00DA1CF1">
        <w:rPr>
          <w:rFonts w:ascii="Gentium" w:hAnsi="Gentium"/>
          <w:i/>
          <w:iCs/>
        </w:rPr>
        <w:t>Hymn to Artemis</w:t>
      </w:r>
      <w:r w:rsidRPr="00DA1CF1">
        <w:rPr>
          <w:rFonts w:ascii="Gentium" w:hAnsi="Gentium"/>
        </w:rPr>
        <w:t xml:space="preserve"> by Callimachus who explains that the anger of </w:t>
      </w:r>
      <w:r w:rsidRPr="00DA1CF1">
        <w:rPr>
          <w:rFonts w:ascii="Gentium" w:hAnsi="Gentium"/>
        </w:rPr>
        <w:br/>
        <w:t xml:space="preserve">the virgin goddess may cause illness and as a consequence the death of a woman </w:t>
      </w:r>
      <w:r w:rsidRPr="00DA1CF1">
        <w:rPr>
          <w:rFonts w:ascii="Gentium" w:hAnsi="Gentium"/>
        </w:rPr>
        <w:br/>
        <w:t xml:space="preserve">in childbirth or, if she escapes that, the birth of a child who does not hold up </w:t>
      </w:r>
      <w:r w:rsidRPr="00DA1CF1">
        <w:rPr>
          <w:rFonts w:ascii="Gentium" w:hAnsi="Gentium"/>
        </w:rPr>
        <w:br/>
        <w:t>(ο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>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π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σφυρ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>ρθ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νέστη). </w:t>
      </w:r>
      <w:hyperlink r:id="rId630" w:anchor="237.#237." w:history="1">
        <w:r w:rsidRPr="00DA1CF1">
          <w:rPr>
            <w:rStyle w:val="Hyperlink"/>
            <w:rFonts w:ascii="Gentium" w:hAnsi="Gentium"/>
            <w:vertAlign w:val="superscript"/>
          </w:rPr>
          <w:t>237.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Artemis is thus defined as protecting the newborn and promoting the forces of </w:t>
      </w:r>
      <w:r w:rsidRPr="00DA1CF1">
        <w:rPr>
          <w:rFonts w:ascii="Gentium" w:hAnsi="Gentium"/>
        </w:rPr>
        <w:br/>
        <w:t xml:space="preserve">growth contained in childbirth. To this extent she is distinguished from </w:t>
      </w:r>
      <w:r w:rsidRPr="00DA1CF1">
        <w:rPr>
          <w:rFonts w:ascii="Gentium" w:hAnsi="Gentium"/>
        </w:rPr>
        <w:br/>
        <w:t xml:space="preserve">Eileithyia and her function as liberator of the pregnant woman. </w:t>
      </w:r>
      <w:hyperlink r:id="rId631" w:anchor="238.#238." w:history="1">
        <w:r w:rsidRPr="00DA1CF1">
          <w:rPr>
            <w:rStyle w:val="Hyperlink"/>
            <w:rFonts w:ascii="Gentium" w:hAnsi="Gentium"/>
            <w:vertAlign w:val="superscript"/>
          </w:rPr>
          <w:t>238.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</w:t>
      </w:r>
      <w:r w:rsidRPr="00DA1CF1">
        <w:rPr>
          <w:rFonts w:ascii="Gentium" w:hAnsi="Gentium"/>
        </w:rPr>
        <w:br/>
        <w:t xml:space="preserve">difference between the two deities is expressed in the passage by Diodorus </w:t>
      </w:r>
      <w:r w:rsidRPr="00DA1CF1">
        <w:rPr>
          <w:rFonts w:ascii="Gentium" w:hAnsi="Gentium"/>
        </w:rPr>
        <w:br/>
        <w:t xml:space="preserve">Siculus, cited above, who, in describing the functions of the divine children of </w:t>
      </w:r>
      <w:r w:rsidRPr="00DA1CF1">
        <w:rPr>
          <w:rFonts w:ascii="Gentium" w:hAnsi="Gentium"/>
        </w:rPr>
        <w:br/>
        <w:t xml:space="preserve">Zeus, attributes to Eileithyia care for women in childbed and to Artemis care of </w:t>
      </w:r>
      <w:r w:rsidRPr="00DA1CF1">
        <w:rPr>
          <w:rFonts w:ascii="Gentium" w:hAnsi="Gentium"/>
        </w:rPr>
        <w:br/>
        <w:t xml:space="preserve">the newborn. </w:t>
      </w:r>
      <w:hyperlink r:id="rId632" w:anchor="239.#239." w:history="1">
        <w:r w:rsidRPr="00DA1CF1">
          <w:rPr>
            <w:rStyle w:val="Hyperlink"/>
            <w:rFonts w:ascii="Gentium" w:hAnsi="Gentium"/>
            <w:vertAlign w:val="superscript"/>
          </w:rPr>
          <w:t>239.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this latter function that lends Artemis her title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kourotrophos.</w:t>
      </w:r>
      <w:r w:rsidRPr="00DA1CF1">
        <w:rPr>
          <w:rFonts w:ascii="Gentium" w:hAnsi="Gentium"/>
        </w:rPr>
        <w:t xml:space="preserve">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Frisk,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GrEW,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ρθός, P. Kretschmer, "Die vorgriechischen Sprach‐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und Volksschichten,"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Glotta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30, 1943, pp. 84-218 (pp. </w:t>
            </w:r>
            <w:smartTag w:uri="urn:schemas-microsoft-com:office:smarttags" w:element="metricconverter">
              <w:smartTagPr>
                <w:attr w:name="ProductID" w:val="15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.), compares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Orthia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Rhetia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the title of a Venetian goddess (cf. umbr.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rehte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= 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recte)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who also had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preserving function.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124ff.: for a possible allusion at line 128 to Artemis Orthia,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Bornmann,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Call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pp. </w:t>
            </w:r>
            <w:smartTag w:uri="urn:schemas-microsoft-com:office:smarttags" w:element="metricconverter">
              <w:smartTagPr>
                <w:attr w:name="ProductID" w:val="6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in Aesch. Ag. 135ff., Artemis is angry because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eagles of Zeus kill a pregnant hare and devour her little ones along with the mother.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From an anthropological point of view, the interpretation of Orthia as one who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"raises" children could be confirmed in the fairly universal rite of "lifting"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newborn at birth; see N. Belmont, "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Levana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or how 'to raise' children,"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Annales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E</w:t>
            </w:r>
            <w:r w:rsidRPr="00DA1CF1">
              <w:rPr>
                <w:rFonts w:ascii="Gentium" w:hAnsi="Gentium"/>
                <w:sz w:val="20"/>
                <w:szCs w:val="20"/>
              </w:rPr>
              <w:t>.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</w:t>
            </w:r>
            <w:r w:rsidRPr="00DA1CF1">
              <w:rPr>
                <w:rFonts w:ascii="Gentium" w:hAnsi="Gentium"/>
                <w:sz w:val="20"/>
                <w:szCs w:val="20"/>
              </w:rPr>
              <w:t>.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28, 1973, pp. 77-89.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archaic figurines of Eileithyia discovered in excavations on the site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sanctuary of Artemis Orthia might give reasons for attributing to this goddess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specific function of midwife: see Dawkins,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202, p. 51. It is true that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according to Paus. 3.17.1, Eileithyia had her own sanctuary near that of Orthia: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Musti and Torelli,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</w:t>
            </w:r>
            <w:smartTag w:uri="urn:schemas-microsoft-com:office:smarttags" w:element="metricconverter">
              <w:smartTagPr>
                <w:attr w:name="ProductID" w:val="22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227f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One might conjecture that in the archaic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period the two cults were combined. Note that the two tiles with later inscriptions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regarding Eileithyia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V. 1.867 and 868) were found in Orthia's sanctuary: see W.S.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George and A.M. Woodward, "The Architectural Terracottas," in Dawkins,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Orthia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117-162 (p. 143), also the inscription 169.24 (Woodward,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210, p. 370).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 any rate one cannot say that the etymology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Orthia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makes her the goddess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childbirth as Eileithyia is (proposal by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113ff., repeated by Höfer,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203, col. 1213). </w:t>
            </w:r>
          </w:p>
          <w:p w:rsidR="00976DB6" w:rsidRPr="00DA1CF1" w:rsidRDefault="00976DB6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other hand, with a short remark by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191 n. 222, as point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departure, one could interpret the birth mentioned in the scholia to explain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etymology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Orthia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as that of the initiate who, dead as an adolescent, is reborn into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adult life. The safety of women giving birth would then simply correspond to the lack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comprehension of the scholiasts who had taken the word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birth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too literally, 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have modern interpreters.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239.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Diod. Sic. 5.73.4ff.; see above n. 108.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-167-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cult of Artemis Orthia thus concerns two moments in the development </w:t>
      </w:r>
      <w:r w:rsidRPr="00DA1CF1">
        <w:rPr>
          <w:rFonts w:ascii="Gentium" w:hAnsi="Gentium"/>
        </w:rPr>
        <w:br/>
        <w:t xml:space="preserve">of future citizens, early childhood and adolescence. We lack the information to </w:t>
      </w:r>
      <w:r w:rsidRPr="00DA1CF1">
        <w:rPr>
          <w:rFonts w:ascii="Gentium" w:hAnsi="Gentium"/>
        </w:rPr>
        <w:br/>
        <w:t xml:space="preserve">establish whether girls were involved in the rituals marking these two </w:t>
      </w:r>
      <w:r w:rsidRPr="00DA1CF1">
        <w:rPr>
          <w:rFonts w:ascii="Gentium" w:hAnsi="Gentium"/>
        </w:rPr>
        <w:br/>
        <w:t xml:space="preserve">periods. </w:t>
      </w:r>
      <w:hyperlink r:id="rId633" w:anchor="240.#240." w:history="1">
        <w:r w:rsidRPr="00DA1CF1">
          <w:rPr>
            <w:rStyle w:val="Hyperlink"/>
            <w:rFonts w:ascii="Gentium" w:hAnsi="Gentium"/>
            <w:vertAlign w:val="superscript"/>
          </w:rPr>
          <w:t>240.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age of Helen, in the story of her abduction by Theseus, suggests </w:t>
      </w:r>
      <w:r w:rsidRPr="00DA1CF1">
        <w:rPr>
          <w:rFonts w:ascii="Gentium" w:hAnsi="Gentium"/>
        </w:rPr>
        <w:br/>
        <w:t xml:space="preserve">a third moment, that of prepuberty.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On a diachronic level, the problems of the Spartan cult of Artemis Orthia are </w:t>
      </w:r>
      <w:r w:rsidRPr="00DA1CF1">
        <w:rPr>
          <w:rFonts w:ascii="Gentium" w:hAnsi="Gentium"/>
        </w:rPr>
        <w:br/>
        <w:t xml:space="preserve">numerous. Excavations at the temple site offer some help by providing the </w:t>
      </w:r>
      <w:r w:rsidRPr="00DA1CF1">
        <w:rPr>
          <w:rFonts w:ascii="Gentium" w:hAnsi="Gentium"/>
        </w:rPr>
        <w:br/>
        <w:t xml:space="preserve">interpreter with a precise historical framework. As I have mentioned, they allow </w:t>
      </w:r>
      <w:r w:rsidRPr="00DA1CF1">
        <w:rPr>
          <w:rFonts w:ascii="Gentium" w:hAnsi="Gentium"/>
        </w:rPr>
        <w:br/>
        <w:t xml:space="preserve">us to retrace the history of the sanctuary from the tenth century. Apart from three </w:t>
      </w:r>
      <w:r w:rsidRPr="00DA1CF1">
        <w:rPr>
          <w:rFonts w:ascii="Gentium" w:hAnsi="Gentium"/>
        </w:rPr>
        <w:br/>
        <w:t xml:space="preserve">gems, no Mycenaean object was found there, which leads one to think that the </w:t>
      </w:r>
      <w:r w:rsidRPr="00DA1CF1">
        <w:rPr>
          <w:rFonts w:ascii="Gentium" w:hAnsi="Gentium"/>
        </w:rPr>
        <w:br/>
        <w:t xml:space="preserve">cult of Orthia was a Dorian import. </w:t>
      </w:r>
      <w:hyperlink r:id="rId634" w:anchor="241.#241." w:history="1">
        <w:r w:rsidRPr="00DA1CF1">
          <w:rPr>
            <w:rStyle w:val="Hyperlink"/>
            <w:rFonts w:ascii="Gentium" w:hAnsi="Gentium"/>
            <w:vertAlign w:val="superscript"/>
          </w:rPr>
          <w:t>241.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If the vases found in the sanctuary indicate a style that attained the heights of </w:t>
      </w:r>
      <w:r w:rsidRPr="00DA1CF1">
        <w:rPr>
          <w:rFonts w:ascii="Gentium" w:hAnsi="Gentium"/>
        </w:rPr>
        <w:br/>
        <w:t xml:space="preserve">richness and delicacy towards the beginning of the sixth century (beginning of </w:t>
      </w:r>
      <w:r w:rsidRPr="00DA1CF1">
        <w:rPr>
          <w:rFonts w:ascii="Gentium" w:hAnsi="Gentium"/>
        </w:rPr>
        <w:br/>
        <w:t xml:space="preserve">the sixth century also for ivory figures, end of the fifth for lead figures), </w:t>
      </w:r>
      <w:hyperlink r:id="rId635" w:anchor="242.#242." w:history="1">
        <w:r w:rsidRPr="00DA1CF1">
          <w:rPr>
            <w:rStyle w:val="Hyperlink"/>
            <w:rFonts w:ascii="Gentium" w:hAnsi="Gentium"/>
            <w:vertAlign w:val="superscript"/>
          </w:rPr>
          <w:t>242.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</w:rPr>
        <w:br/>
        <w:t xml:space="preserve">votive stelai erected on the occasion of the </w:t>
      </w:r>
      <w:r w:rsidRPr="00DA1CF1">
        <w:rPr>
          <w:rFonts w:ascii="Gentium" w:hAnsi="Gentium"/>
          <w:i/>
          <w:iCs/>
        </w:rPr>
        <w:t>agon</w:t>
      </w:r>
      <w:r w:rsidRPr="00DA1CF1">
        <w:rPr>
          <w:rFonts w:ascii="Gentium" w:hAnsi="Gentium"/>
        </w:rPr>
        <w:t xml:space="preserve">, placed around the altar of the </w:t>
      </w:r>
      <w:r w:rsidRPr="00DA1CF1">
        <w:rPr>
          <w:rFonts w:ascii="Gentium" w:hAnsi="Gentium"/>
        </w:rPr>
        <w:br/>
        <w:t xml:space="preserve">goddess and bearing the names of the different age classes of the Spartan </w:t>
      </w:r>
      <w:r w:rsidRPr="00DA1CF1">
        <w:rPr>
          <w:rFonts w:ascii="Gentium" w:hAnsi="Gentium"/>
          <w:i/>
          <w:iCs/>
        </w:rPr>
        <w:t>agoge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</w:rPr>
        <w:br/>
        <w:t xml:space="preserve">are no older than the fourth century and most are from the Roman period. </w:t>
      </w:r>
      <w:hyperlink r:id="rId636" w:anchor="243.#243." w:history="1">
        <w:r w:rsidRPr="00DA1CF1">
          <w:rPr>
            <w:rStyle w:val="Hyperlink"/>
            <w:rFonts w:ascii="Gentium" w:hAnsi="Gentium"/>
            <w:vertAlign w:val="superscript"/>
          </w:rPr>
          <w:t>243.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thematic consistency of the terra-cotta, ivory, and lead figures portraying </w:t>
      </w:r>
      <w:r w:rsidRPr="00DA1CF1">
        <w:rPr>
          <w:rFonts w:ascii="Gentium" w:hAnsi="Gentium"/>
        </w:rPr>
        <w:br/>
        <w:t xml:space="preserve">Orthia as "mistress of the animals" leads to the conclusion that the outstanding </w:t>
      </w:r>
      <w:r w:rsidRPr="00DA1CF1">
        <w:rPr>
          <w:rFonts w:ascii="Gentium" w:hAnsi="Gentium"/>
        </w:rPr>
        <w:br/>
        <w:t xml:space="preserve">features of this cult, as I have tried to define it through mostly later sources, </w:t>
      </w:r>
      <w:r w:rsidRPr="00DA1CF1">
        <w:rPr>
          <w:rFonts w:ascii="Gentium" w:hAnsi="Gentium"/>
        </w:rPr>
        <w:br/>
        <w:t xml:space="preserve">show the same consistency and also go back to the Archaic period. This </w:t>
      </w:r>
      <w:r w:rsidRPr="00DA1CF1">
        <w:rPr>
          <w:rFonts w:ascii="Gentium" w:hAnsi="Gentium"/>
        </w:rPr>
        <w:br/>
        <w:t xml:space="preserve">supposed correspondence between archaeological documents and literary sources </w:t>
      </w:r>
      <w:r w:rsidRPr="00DA1CF1">
        <w:rPr>
          <w:rFonts w:ascii="Gentium" w:hAnsi="Gentium"/>
        </w:rPr>
        <w:br/>
        <w:t xml:space="preserve">is confirmed by how the goddess worshipped on the banks of the Eurotas is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240.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Thomson,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Altgr. Gesellschaft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</w:t>
            </w:r>
            <w:smartTag w:uri="urn:schemas-microsoft-com:office:smarttags" w:element="metricconverter">
              <w:smartTagPr>
                <w:attr w:name="ProductID" w:val="22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220f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starting from the presence of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priestess in the flagellation rite of the ephebes, suggests that the cult originally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consisted in an initiation rite for young girls; this thesis is used by Willetts,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p. </w:t>
            </w:r>
            <w:smartTag w:uri="urn:schemas-microsoft-com:office:smarttags" w:element="metricconverter">
              <w:smartTagPr>
                <w:attr w:name="ProductID" w:val="185, in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185, in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analyzing the Cretan cult of Artemis Dictynna.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241.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  <w:lang w:val="de-DE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See the references given above n. 202; add E. Kirsten, "Heiligtum und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Tempel der Artemis Orthia zu Sparta in ihrer ältesten Entwicklung,"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BJ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158, 1958,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pp. 170-176; further bibliography in Davison,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73, p. 454 n. 1.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242.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J.P. Droop, "The Laconian Pottery" in Dawkins,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Orthia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52-116 (pp.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80ff.); Dawkins,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230, pp. 145ff. and 203ff.; Wace,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230,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249ff., with the remarks of Wade-Gery, review of Dawkins,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Orthia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JHS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50, 1930,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146-150; and of R.M. Dawkins (et al.), "A Note on the Excavation of the Sanctuary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Artemis Orthia,"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pp. 329-336. See also Boardman,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202, which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displaces the date of the end of Laconian II from 600 to about 580 and reduces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timespan established by his predecessors by a quarter of a century (thus agreeing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conclusions of Kirsten,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241), and Sourvinou,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28 n. 38,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173ff. C.M. Stibbe,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Lakonische Vasenmaler des sechsten Jahrhunderts v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Chr.,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Amsterdam-London 1972, p. 9, arrives at similar conclusions. See also E.L.I. Maran-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gou,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Lakonische Elfenbein- und Beinschnitzerei,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Tübingen 1969, p. 3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passim,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Pipili,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Iconography,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41ff.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44" w:name="24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243.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44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Woodward,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210, p. 296ff.; on a more ancient origin for these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games, see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174ff.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-168-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named: just as only the later literary sources identify Orthia with Artemis, the </w:t>
      </w:r>
      <w:r w:rsidRPr="00DA1CF1">
        <w:rPr>
          <w:rFonts w:ascii="Gentium" w:hAnsi="Gentium"/>
        </w:rPr>
        <w:br/>
        <w:t xml:space="preserve">inscriptions found in the sanctuary carry the designation </w:t>
      </w:r>
      <w:r w:rsidRPr="00DA1CF1">
        <w:rPr>
          <w:rFonts w:ascii="Gentium" w:hAnsi="Gentium"/>
          <w:i/>
          <w:iCs/>
        </w:rPr>
        <w:t>Artemis Orthia</w:t>
      </w:r>
      <w:r w:rsidRPr="00DA1CF1">
        <w:rPr>
          <w:rFonts w:ascii="Gentium" w:hAnsi="Gentium"/>
        </w:rPr>
        <w:t xml:space="preserve">, in place </w:t>
      </w:r>
      <w:r w:rsidRPr="00DA1CF1">
        <w:rPr>
          <w:rFonts w:ascii="Gentium" w:hAnsi="Gentium"/>
        </w:rPr>
        <w:br/>
        <w:t xml:space="preserve">of </w:t>
      </w:r>
      <w:r w:rsidRPr="00DA1CF1">
        <w:rPr>
          <w:rFonts w:ascii="Gentium" w:hAnsi="Gentium"/>
          <w:i/>
          <w:iCs/>
        </w:rPr>
        <w:t>Orthia</w:t>
      </w:r>
      <w:r w:rsidRPr="00DA1CF1">
        <w:rPr>
          <w:rFonts w:ascii="Gentium" w:hAnsi="Gentium"/>
        </w:rPr>
        <w:t xml:space="preserve"> alone, only from the middle of the first century A.D. </w:t>
      </w:r>
      <w:hyperlink r:id="rId637" w:anchor="244.#244." w:history="1">
        <w:r w:rsidRPr="00DA1CF1">
          <w:rPr>
            <w:rStyle w:val="Hyperlink"/>
            <w:rFonts w:ascii="Gentium" w:hAnsi="Gentium"/>
            <w:vertAlign w:val="superscript"/>
          </w:rPr>
          <w:t>244.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As I said in the introduction, the gloss of a single line in the first fragment of </w:t>
      </w:r>
      <w:r w:rsidRPr="00DA1CF1">
        <w:rPr>
          <w:rFonts w:ascii="Gentium" w:hAnsi="Gentium"/>
        </w:rPr>
        <w:br/>
        <w:t xml:space="preserve">Alcman is the basis for the opinion of many scholars that the poem was </w:t>
      </w:r>
      <w:r w:rsidRPr="00DA1CF1">
        <w:rPr>
          <w:rFonts w:ascii="Gentium" w:hAnsi="Gentium"/>
        </w:rPr>
        <w:br/>
        <w:t xml:space="preserve">performed in the Orthia rituals. Chronologically, it is possible. And it would be </w:t>
      </w:r>
      <w:r w:rsidRPr="00DA1CF1">
        <w:rPr>
          <w:rFonts w:ascii="Gentium" w:hAnsi="Gentium"/>
        </w:rPr>
        <w:br/>
        <w:t xml:space="preserve">strange for Alcman never to have written a composition for a cult that occupied a </w:t>
      </w:r>
      <w:r w:rsidRPr="00DA1CF1">
        <w:rPr>
          <w:rFonts w:ascii="Gentium" w:hAnsi="Gentium"/>
        </w:rPr>
        <w:br/>
        <w:t xml:space="preserve">central place in the life of the Spartan community. However, two philological </w:t>
      </w:r>
      <w:r w:rsidRPr="00DA1CF1">
        <w:rPr>
          <w:rFonts w:ascii="Gentium" w:hAnsi="Gentium"/>
        </w:rPr>
        <w:br/>
        <w:t xml:space="preserve">points need to be made before introducing the emendation in line 61 of fragment </w:t>
      </w:r>
      <w:r w:rsidRPr="00DA1CF1">
        <w:rPr>
          <w:rFonts w:ascii="Gentium" w:hAnsi="Gentium"/>
        </w:rPr>
        <w:br/>
        <w:t xml:space="preserve">1, making this a ritual poem dedicated to Orthia. The emendation requires the </w:t>
      </w:r>
      <w:r w:rsidRPr="00DA1CF1">
        <w:rPr>
          <w:rFonts w:ascii="Gentium" w:hAnsi="Gentium"/>
        </w:rPr>
        <w:br/>
        <w:t xml:space="preserve">change from ορθριαι, as given in the papyrus, to ορθιαι proposed by the </w:t>
      </w:r>
      <w:r w:rsidRPr="00DA1CF1">
        <w:rPr>
          <w:rFonts w:ascii="Gentium" w:hAnsi="Gentium"/>
        </w:rPr>
        <w:br/>
        <w:t xml:space="preserve">scholion. The objections given by philologists to this emendation are the </w:t>
      </w:r>
      <w:r w:rsidRPr="00DA1CF1">
        <w:rPr>
          <w:rFonts w:ascii="Gentium" w:hAnsi="Gentium"/>
        </w:rPr>
        <w:br/>
        <w:t xml:space="preserve">following: the long ι of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ρθία does not fit the trochaic meter of the beginning </w:t>
      </w:r>
      <w:r w:rsidRPr="00DA1CF1">
        <w:rPr>
          <w:rFonts w:ascii="Gentium" w:hAnsi="Gentium"/>
        </w:rPr>
        <w:br/>
        <w:t xml:space="preserve">of line 61, and linguistically the form </w:t>
      </w:r>
      <w:r w:rsidRPr="00DA1CF1">
        <w:rPr>
          <w:rFonts w:ascii="Gentium" w:hAnsi="Gentium" w:cs="Aisa Unicode"/>
        </w:rPr>
        <w:t>ϝ</w:t>
      </w:r>
      <w:r w:rsidRPr="00DA1CF1">
        <w:rPr>
          <w:rFonts w:ascii="Gentium" w:hAnsi="Gentium"/>
        </w:rPr>
        <w:t xml:space="preserve">ορθία only appears in inscriptions from </w:t>
      </w:r>
      <w:r w:rsidRPr="00DA1CF1">
        <w:rPr>
          <w:rFonts w:ascii="Gentium" w:hAnsi="Gentium"/>
        </w:rPr>
        <w:br/>
        <w:t xml:space="preserve">the sixth century, whereas inscriptions going back to the seventh century only </w:t>
      </w:r>
      <w:r w:rsidRPr="00DA1CF1">
        <w:rPr>
          <w:rFonts w:ascii="Gentium" w:hAnsi="Gentium"/>
        </w:rPr>
        <w:br/>
        <w:t xml:space="preserve">use the form </w:t>
      </w:r>
      <w:r w:rsidRPr="00DA1CF1">
        <w:rPr>
          <w:rFonts w:ascii="Gentium" w:hAnsi="Gentium" w:cs="Aisa Unicode"/>
        </w:rPr>
        <w:t>ϝ</w:t>
      </w:r>
      <w:r w:rsidRPr="00DA1CF1">
        <w:rPr>
          <w:rFonts w:ascii="Gentium" w:hAnsi="Gentium"/>
        </w:rPr>
        <w:t xml:space="preserve">ορθασία, which corresponds to the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ρθωσία in Pindar's </w:t>
      </w:r>
      <w:r w:rsidRPr="00DA1CF1">
        <w:rPr>
          <w:rFonts w:ascii="Gentium" w:hAnsi="Gentium"/>
          <w:i/>
          <w:iCs/>
        </w:rPr>
        <w:t xml:space="preserve">Third </w:t>
      </w:r>
      <w:r w:rsidRPr="00DA1CF1">
        <w:rPr>
          <w:rFonts w:ascii="Gentium" w:hAnsi="Gentium"/>
          <w:i/>
          <w:iCs/>
        </w:rPr>
        <w:br/>
        <w:t>Olympian</w:t>
      </w:r>
      <w:r w:rsidRPr="00DA1CF1">
        <w:rPr>
          <w:rFonts w:ascii="Gentium" w:hAnsi="Gentium"/>
        </w:rPr>
        <w:t xml:space="preserve">, or </w:t>
      </w:r>
      <w:r w:rsidRPr="00DA1CF1">
        <w:rPr>
          <w:rFonts w:ascii="Gentium" w:hAnsi="Gentium" w:cs="Aisa Unicode"/>
        </w:rPr>
        <w:t>ϝ</w:t>
      </w:r>
      <w:r w:rsidRPr="00DA1CF1">
        <w:rPr>
          <w:rFonts w:ascii="Gentium" w:hAnsi="Gentium"/>
        </w:rPr>
        <w:t xml:space="preserve">ορθαία (/-εία). </w:t>
      </w:r>
      <w:hyperlink r:id="rId638" w:anchor="245.#245." w:history="1">
        <w:r w:rsidRPr="00DA1CF1">
          <w:rPr>
            <w:rStyle w:val="Hyperlink"/>
            <w:rFonts w:ascii="Gentium" w:hAnsi="Gentium"/>
            <w:vertAlign w:val="superscript"/>
          </w:rPr>
          <w:t>245.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question should be addressed in the larger </w:t>
      </w:r>
      <w:r w:rsidRPr="00DA1CF1">
        <w:rPr>
          <w:rFonts w:ascii="Gentium" w:hAnsi="Gentium"/>
        </w:rPr>
        <w:br/>
        <w:t xml:space="preserve">framework of the whole fragment. Philologically, the insurmountable </w:t>
      </w:r>
      <w:r w:rsidRPr="00DA1CF1">
        <w:rPr>
          <w:rFonts w:ascii="Gentium" w:hAnsi="Gentium"/>
        </w:rPr>
        <w:br/>
        <w:t xml:space="preserve">morphological obstacle raised by the term </w:t>
      </w:r>
      <w:r w:rsidRPr="00DA1CF1">
        <w:rPr>
          <w:rFonts w:ascii="Gentium" w:hAnsi="Gentium"/>
          <w:i/>
          <w:iCs/>
        </w:rPr>
        <w:t>Orthia</w:t>
      </w:r>
      <w:r w:rsidRPr="00DA1CF1">
        <w:rPr>
          <w:rFonts w:ascii="Gentium" w:hAnsi="Gentium"/>
        </w:rPr>
        <w:t xml:space="preserve"> prevents the insertion of this </w:t>
      </w:r>
      <w:r w:rsidRPr="00DA1CF1">
        <w:rPr>
          <w:rFonts w:ascii="Gentium" w:hAnsi="Gentium"/>
        </w:rPr>
        <w:br/>
        <w:t xml:space="preserve">poem in the cult of Artemis Orthia. Central to Archaic Sparta's religious and </w:t>
      </w:r>
      <w:r w:rsidRPr="00DA1CF1">
        <w:rPr>
          <w:rFonts w:ascii="Gentium" w:hAnsi="Gentium"/>
        </w:rPr>
        <w:br/>
        <w:t xml:space="preserve">social life as the cult may have been, Alcman's poetic activity, in the present </w:t>
      </w:r>
      <w:r w:rsidRPr="00DA1CF1">
        <w:rPr>
          <w:rFonts w:ascii="Gentium" w:hAnsi="Gentium"/>
        </w:rPr>
        <w:br/>
        <w:t xml:space="preserve">state of our documentation, seems paradoxically to have no connection with it.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</w:rPr>
        <w:t xml:space="preserve">3.2.1.4. Artemis Korythalia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There was another Artemis sanctuary in Sparta, located near a river. </w:t>
      </w:r>
      <w:r w:rsidRPr="00DA1CF1">
        <w:rPr>
          <w:rFonts w:ascii="Gentium" w:hAnsi="Gentium"/>
        </w:rPr>
        <w:br/>
        <w:t xml:space="preserve">Athenaeus mentions a temple to Artemis on the banks of the Tiassos, basing his </w:t>
      </w:r>
      <w:r w:rsidRPr="00DA1CF1">
        <w:rPr>
          <w:rFonts w:ascii="Gentium" w:hAnsi="Gentium"/>
        </w:rPr>
        <w:br/>
        <w:t xml:space="preserve">information on a work by the geographer Polemon (end of the third century </w:t>
      </w:r>
      <w:r w:rsidRPr="00DA1CF1">
        <w:rPr>
          <w:rFonts w:ascii="Gentium" w:hAnsi="Gentium"/>
        </w:rPr>
        <w:br/>
        <w:t xml:space="preserve">B.C.). Here the goddess was honored under the title </w:t>
      </w:r>
      <w:r w:rsidRPr="00DA1CF1">
        <w:rPr>
          <w:rFonts w:ascii="Gentium" w:hAnsi="Gentium"/>
          <w:i/>
          <w:iCs/>
        </w:rPr>
        <w:t>Korythalia</w:t>
      </w:r>
      <w:r w:rsidRPr="00DA1CF1">
        <w:rPr>
          <w:rFonts w:ascii="Gentium" w:hAnsi="Gentium"/>
        </w:rPr>
        <w:t xml:space="preserve">. Athenaeus adds </w:t>
      </w:r>
      <w:r w:rsidRPr="00DA1CF1">
        <w:rPr>
          <w:rFonts w:ascii="Gentium" w:hAnsi="Gentium"/>
        </w:rPr>
        <w:br/>
        <w:t xml:space="preserve">that the temple was not far from the area reserved for Kleta, allowing a precise </w:t>
      </w:r>
      <w:r w:rsidRPr="00DA1CF1">
        <w:rPr>
          <w:rFonts w:ascii="Gentium" w:hAnsi="Gentium"/>
        </w:rPr>
        <w:br/>
        <w:t xml:space="preserve">location to be established. The area was known to Pausanias, who mentions a </w:t>
      </w:r>
      <w:r w:rsidRPr="00DA1CF1">
        <w:rPr>
          <w:rFonts w:ascii="Gentium" w:hAnsi="Gentium"/>
        </w:rPr>
        <w:br/>
        <w:t xml:space="preserve">sanctuary dedicated to the Laconian Graces Phaenna and Kleta, the same Graces </w:t>
      </w:r>
      <w:r w:rsidRPr="00DA1CF1">
        <w:rPr>
          <w:rFonts w:ascii="Gentium" w:hAnsi="Gentium"/>
        </w:rPr>
        <w:br/>
        <w:t xml:space="preserve">known to Alcman, without citing the temple of Artemis itself. The sanctuary </w:t>
      </w:r>
      <w:r w:rsidRPr="00DA1CF1">
        <w:rPr>
          <w:rFonts w:ascii="Gentium" w:hAnsi="Gentium"/>
        </w:rPr>
        <w:br/>
        <w:t xml:space="preserve">was situated at the meeting of the road to Amyklai and a river that Pausanias </w:t>
      </w:r>
      <w:r w:rsidRPr="00DA1CF1">
        <w:rPr>
          <w:rFonts w:ascii="Gentium" w:hAnsi="Gentium"/>
        </w:rPr>
        <w:br/>
        <w:t xml:space="preserve">calls </w:t>
      </w:r>
      <w:r w:rsidRPr="00DA1CF1">
        <w:rPr>
          <w:rFonts w:ascii="Gentium" w:hAnsi="Gentium"/>
          <w:i/>
          <w:iCs/>
        </w:rPr>
        <w:t>Tiasa</w:t>
      </w:r>
      <w:r w:rsidRPr="00DA1CF1">
        <w:rPr>
          <w:rFonts w:ascii="Gentium" w:hAnsi="Gentium"/>
        </w:rPr>
        <w:t xml:space="preserve"> and that surely corresponds to the Tiassos of Athenaeus, and it was </w:t>
      </w:r>
      <w:r w:rsidRPr="00DA1CF1">
        <w:rPr>
          <w:rFonts w:ascii="Gentium" w:hAnsi="Gentium"/>
        </w:rPr>
        <w:br/>
        <w:t xml:space="preserve">thus outside the precinct of the town, near a river called in myth the daughter of </w:t>
      </w:r>
      <w:r w:rsidRPr="00DA1CF1">
        <w:rPr>
          <w:rFonts w:ascii="Gentium" w:hAnsi="Gentium"/>
        </w:rPr>
        <w:br/>
        <w:t xml:space="preserve">Eurotas. </w:t>
      </w:r>
      <w:hyperlink r:id="rId639" w:anchor="246.#246." w:history="1">
        <w:r w:rsidRPr="00DA1CF1">
          <w:rPr>
            <w:rStyle w:val="Hyperlink"/>
            <w:rFonts w:ascii="Gentium" w:hAnsi="Gentium"/>
            <w:vertAlign w:val="superscript"/>
          </w:rPr>
          <w:t>246.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principal rite celebrated for Korythalia concerned male children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45" w:name="24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244.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45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Woodward,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210, pp. 308ff., and Pipili,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Iconography,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42ff.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46" w:name="24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245.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46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A.M. Woodward, "Laconia. I. - Inscriptions," ABSA 24, 1920, pp. 88-143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(pp. </w:t>
            </w:r>
            <w:smartTag w:uri="urn:schemas-microsoft-com:office:smarttags" w:element="metricconverter">
              <w:smartTagPr>
                <w:attr w:name="ProductID" w:val="11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210, pp. 296ff.; on the problem of the correction of line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61 in fragment 1,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11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333.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47" w:name="24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246.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47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Ath. 4.139ab, the source for which is Polem. Hist.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FHG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fr. 86 (III, p. 142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Müller), Paus. 3.18.6, Alcm. fr. 62 P = </w:t>
            </w:r>
            <w:smartTag w:uri="urn:schemas-microsoft-com:office:smarttags" w:element="metricconverter">
              <w:smartTagPr>
                <w:attr w:name="ProductID" w:val="223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223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; on the geographical location of the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-169-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>(τ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ρρενα παιδία). They were carried to the sanctuary by their nurses who </w:t>
      </w:r>
      <w:r w:rsidRPr="00DA1CF1">
        <w:rPr>
          <w:rFonts w:ascii="Gentium" w:hAnsi="Gentium"/>
        </w:rPr>
        <w:br/>
        <w:t xml:space="preserve">sacrificed piglets to the goddess; the rite was called </w:t>
      </w:r>
      <w:r w:rsidRPr="00DA1CF1">
        <w:rPr>
          <w:rFonts w:ascii="Gentium" w:hAnsi="Gentium"/>
          <w:i/>
          <w:iCs/>
        </w:rPr>
        <w:t>Tithenidia</w:t>
      </w:r>
      <w:r w:rsidRPr="00DA1CF1">
        <w:rPr>
          <w:rFonts w:ascii="Gentium" w:hAnsi="Gentium"/>
        </w:rPr>
        <w:t xml:space="preserve">, a name most </w:t>
      </w:r>
      <w:r w:rsidRPr="00DA1CF1">
        <w:rPr>
          <w:rFonts w:ascii="Gentium" w:hAnsi="Gentium"/>
        </w:rPr>
        <w:br/>
        <w:t xml:space="preserve">likely formed on τιτθή, 'nurse.' The sacrifice of a piglet was accompanied by a </w:t>
      </w:r>
      <w:r w:rsidRPr="00DA1CF1">
        <w:rPr>
          <w:rFonts w:ascii="Gentium" w:hAnsi="Gentium"/>
        </w:rPr>
        <w:br/>
        <w:t xml:space="preserve">ritual meal called κοπίς, accomplished in the same way as banquets of the same </w:t>
      </w:r>
      <w:r w:rsidRPr="00DA1CF1">
        <w:rPr>
          <w:rFonts w:ascii="Gentium" w:hAnsi="Gentium"/>
        </w:rPr>
        <w:br/>
        <w:t xml:space="preserve">name organized for the Hyakinthia at Amyklai. </w:t>
      </w:r>
      <w:hyperlink r:id="rId640" w:anchor="247.#247." w:history="1">
        <w:r w:rsidRPr="00DA1CF1">
          <w:rPr>
            <w:rStyle w:val="Hyperlink"/>
            <w:rFonts w:ascii="Gentium" w:hAnsi="Gentium"/>
            <w:vertAlign w:val="superscript"/>
          </w:rPr>
          <w:t>247.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children, therefore, for </w:t>
      </w:r>
      <w:r w:rsidRPr="00DA1CF1">
        <w:rPr>
          <w:rFonts w:ascii="Gentium" w:hAnsi="Gentium"/>
        </w:rPr>
        <w:br/>
        <w:t xml:space="preserve">whom the cult was specifically intended, were represented by their nurses.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strange ritual poses various problems. Let us begin with an analysis of </w:t>
      </w:r>
      <w:r w:rsidRPr="00DA1CF1">
        <w:rPr>
          <w:rFonts w:ascii="Gentium" w:hAnsi="Gentium"/>
        </w:rPr>
        <w:br/>
        <w:t xml:space="preserve">the epiclesis of Artemis in this cult. The term </w:t>
      </w:r>
      <w:r w:rsidRPr="00DA1CF1">
        <w:rPr>
          <w:rFonts w:ascii="Gentium" w:hAnsi="Gentium"/>
          <w:i/>
          <w:iCs/>
        </w:rPr>
        <w:t>Korythalia</w:t>
      </w:r>
      <w:r w:rsidRPr="00DA1CF1">
        <w:rPr>
          <w:rFonts w:ascii="Gentium" w:hAnsi="Gentium"/>
        </w:rPr>
        <w:t xml:space="preserve"> derives from </w:t>
      </w:r>
      <w:r w:rsidRPr="00DA1CF1">
        <w:rPr>
          <w:rFonts w:ascii="Gentium" w:hAnsi="Gentium"/>
          <w:i/>
          <w:iCs/>
        </w:rPr>
        <w:t>korythale,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a laurel branch used in rituals and defined by the metaphor implied by the term </w:t>
      </w:r>
      <w:r w:rsidRPr="00DA1CF1">
        <w:rPr>
          <w:rFonts w:ascii="Gentium" w:hAnsi="Gentium"/>
        </w:rPr>
        <w:br/>
        <w:t xml:space="preserve">and by analogy with the </w:t>
      </w:r>
      <w:r w:rsidRPr="00DA1CF1">
        <w:rPr>
          <w:rFonts w:ascii="Gentium" w:hAnsi="Gentium"/>
          <w:i/>
          <w:iCs/>
        </w:rPr>
        <w:t>eiresione,</w:t>
      </w:r>
      <w:r w:rsidRPr="00DA1CF1">
        <w:rPr>
          <w:rFonts w:ascii="Gentium" w:hAnsi="Gentium"/>
        </w:rPr>
        <w:t xml:space="preserve"> the Athenian equivalent of the Spartan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korythale</w:t>
      </w:r>
      <w:r w:rsidRPr="00DA1CF1">
        <w:rPr>
          <w:rFonts w:ascii="Gentium" w:hAnsi="Gentium"/>
        </w:rPr>
        <w:t xml:space="preserve">. </w:t>
      </w:r>
      <w:hyperlink r:id="rId641" w:anchor="248.#248." w:history="1">
        <w:r w:rsidRPr="00DA1CF1">
          <w:rPr>
            <w:rStyle w:val="Hyperlink"/>
            <w:rFonts w:ascii="Gentium" w:hAnsi="Gentium"/>
            <w:vertAlign w:val="superscript"/>
          </w:rPr>
          <w:t>248.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According to the ancients, the </w:t>
      </w:r>
      <w:r w:rsidRPr="00DA1CF1">
        <w:rPr>
          <w:rFonts w:ascii="Gentium" w:hAnsi="Gentium"/>
          <w:i/>
          <w:iCs/>
        </w:rPr>
        <w:t>korythale,</w:t>
      </w:r>
      <w:r w:rsidRPr="00DA1CF1">
        <w:rPr>
          <w:rFonts w:ascii="Gentium" w:hAnsi="Gentium"/>
        </w:rPr>
        <w:t xml:space="preserve"> the budding branch </w:t>
      </w:r>
      <w:r w:rsidRPr="00DA1CF1">
        <w:rPr>
          <w:rFonts w:ascii="Gentium" w:hAnsi="Gentium"/>
        </w:rPr>
        <w:br/>
        <w:t xml:space="preserve">(κόρος, θάλλειν), was carried on becoming an ephebe and on entering marriage, </w:t>
      </w:r>
      <w:r w:rsidRPr="00DA1CF1">
        <w:rPr>
          <w:rFonts w:ascii="Gentium" w:hAnsi="Gentium"/>
        </w:rPr>
        <w:br/>
        <w:t>because these ceremonies were about the growth of boys and girls (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βησάντων </w:t>
      </w:r>
      <w:r w:rsidRPr="00DA1CF1">
        <w:rPr>
          <w:rFonts w:ascii="Gentium" w:hAnsi="Gentium"/>
        </w:rPr>
        <w:br/>
        <w:t>τω̑ν νέων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θυγατέρων). In accordance with the signified implied by the name, </w:t>
      </w:r>
      <w:r w:rsidRPr="00DA1CF1">
        <w:rPr>
          <w:rFonts w:ascii="Gentium" w:hAnsi="Gentium"/>
        </w:rPr>
        <w:br/>
        <w:t xml:space="preserve">it appears then as the symbol of the growth process in children and adolescents, </w:t>
      </w:r>
      <w:r w:rsidRPr="00DA1CF1">
        <w:rPr>
          <w:rFonts w:ascii="Gentium" w:hAnsi="Gentium"/>
        </w:rPr>
        <w:br/>
        <w:t xml:space="preserve">and was intended to be stimulated by the ceremonies in which it was carried and </w:t>
      </w:r>
      <w:r w:rsidRPr="00DA1CF1">
        <w:rPr>
          <w:rFonts w:ascii="Gentium" w:hAnsi="Gentium"/>
        </w:rPr>
        <w:br/>
        <w:t xml:space="preserve">by the divinity presiding over the rituals. Artemis herself is called </w:t>
      </w:r>
      <w:r w:rsidRPr="00DA1CF1">
        <w:rPr>
          <w:rFonts w:ascii="Gentium" w:hAnsi="Gentium"/>
          <w:i/>
          <w:iCs/>
        </w:rPr>
        <w:t>Korythalia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</w:rPr>
        <w:br/>
        <w:t xml:space="preserve">goddess of the flowering of young branches, because she promotes growth in </w:t>
      </w:r>
      <w:r w:rsidRPr="00DA1CF1">
        <w:rPr>
          <w:rFonts w:ascii="Gentium" w:hAnsi="Gentium"/>
        </w:rPr>
        <w:br/>
        <w:t xml:space="preserve">babies. This name is not pure metaphor, though: Artemis also promotes the </w:t>
      </w:r>
      <w:r w:rsidRPr="00DA1CF1">
        <w:rPr>
          <w:rFonts w:ascii="Gentium" w:hAnsi="Gentium"/>
        </w:rPr>
        <w:br/>
        <w:t xml:space="preserve">growth of noncultivated vegetation itself; as we have previously noted, she is </w:t>
      </w:r>
      <w:r w:rsidRPr="00DA1CF1">
        <w:rPr>
          <w:rFonts w:ascii="Gentium" w:hAnsi="Gentium"/>
        </w:rPr>
        <w:br/>
        <w:t xml:space="preserve">concerned as much with the savage vegetable world as with the animal or the </w:t>
      </w:r>
      <w:r w:rsidRPr="00DA1CF1">
        <w:rPr>
          <w:rFonts w:ascii="Gentium" w:hAnsi="Gentium"/>
        </w:rPr>
        <w:br/>
        <w:t xml:space="preserve">human. </w:t>
      </w:r>
      <w:hyperlink r:id="rId642" w:anchor="249.#249." w:history="1">
        <w:r w:rsidRPr="00DA1CF1">
          <w:rPr>
            <w:rStyle w:val="Hyperlink"/>
            <w:rFonts w:ascii="Gentium" w:hAnsi="Gentium"/>
            <w:vertAlign w:val="superscript"/>
          </w:rPr>
          <w:t>249.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quality of protector of growth on all levels that the signified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Korythalia</w:t>
      </w:r>
      <w:r w:rsidRPr="00DA1CF1">
        <w:rPr>
          <w:rFonts w:ascii="Gentium" w:hAnsi="Gentium"/>
        </w:rPr>
        <w:t xml:space="preserve"> attributes to the figure of Artemis is found in Athenian rituals during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which the </w:t>
      </w:r>
      <w:r w:rsidRPr="00DA1CF1">
        <w:rPr>
          <w:rFonts w:ascii="Gentium" w:hAnsi="Gentium"/>
          <w:i/>
          <w:iCs/>
        </w:rPr>
        <w:t>eiresione</w:t>
      </w:r>
      <w:r w:rsidRPr="00DA1CF1">
        <w:rPr>
          <w:rFonts w:ascii="Gentium" w:hAnsi="Gentium"/>
        </w:rPr>
        <w:t xml:space="preserve"> was carried. The parallel functions of the </w:t>
      </w:r>
      <w:r w:rsidRPr="00DA1CF1">
        <w:rPr>
          <w:rFonts w:ascii="Gentium" w:hAnsi="Gentium"/>
          <w:i/>
          <w:iCs/>
        </w:rPr>
        <w:t>eiresione</w:t>
      </w:r>
      <w:r w:rsidRPr="00DA1CF1">
        <w:rPr>
          <w:rFonts w:ascii="Gentium" w:hAnsi="Gentium"/>
        </w:rPr>
        <w:t xml:space="preserve"> or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korythale</w:t>
      </w:r>
      <w:r w:rsidRPr="00DA1CF1">
        <w:rPr>
          <w:rFonts w:ascii="Gentium" w:hAnsi="Gentium"/>
        </w:rPr>
        <w:t xml:space="preserve"> and the probable initiatory character of the rites of 6 Mounichion and </w:t>
      </w:r>
      <w:r w:rsidRPr="00DA1CF1">
        <w:rPr>
          <w:rFonts w:ascii="Gentium" w:hAnsi="Gentium"/>
        </w:rPr>
        <w:br/>
        <w:t xml:space="preserve">of the Pyanopsia could confirm the interpretation given by the ancients of the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Tiassos, see Frazer,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p. 349; on this sanctuary see Ziehen,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3A, coll.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1464f. </w:t>
            </w:r>
          </w:p>
        </w:tc>
      </w:tr>
    </w:tbl>
    <w:p w:rsidR="00976DB6" w:rsidRPr="00DA1CF1" w:rsidRDefault="00976DB6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48" w:name="24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247.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48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ritual feasts of the Hyakinthia, see below pp. </w:t>
            </w:r>
            <w:smartTag w:uri="urn:schemas-microsoft-com:office:smarttags" w:element="metricconverter">
              <w:smartTagPr>
                <w:attr w:name="ProductID" w:val="18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183f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although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mentioned in the same passage from Polemon, the κοπίς of the Tithenidia is not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identical to that of the Hyakinthia, and the two rituals were not celebrated at the same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time. In Athenaeus, the expression κατ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>ν καιρ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του̑τον refers to the particular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occasion represented by the Tithenidia.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49" w:name="24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248.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49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531.53ff., 303.30ff. and 276.26ff., Hsch. s.v. κορυθαλία (K 3688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Latte), Eust.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1856.33ff.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50" w:name="24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249.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50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2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182ff.; given the homology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three levels, the question as to the vegetal meaning or the human meaning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κόρος is difficult to decide: see Frisk,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GrEW,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s.v. κόρη; if one agrees with Frisk that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original meaning is 'young man,' the metaphor develops diachronically on two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levels: the primary meaning of 'young man' has led to 'branch' which, associated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θάλλειν, was reused to refer metaphorically to the young man; on this, see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above p. 31 n. 48.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-170-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symbolic value of the </w:t>
      </w:r>
      <w:r w:rsidRPr="00DA1CF1">
        <w:rPr>
          <w:rFonts w:ascii="Gentium" w:hAnsi="Gentium"/>
          <w:i/>
          <w:iCs/>
        </w:rPr>
        <w:t>korythale</w:t>
      </w:r>
      <w:r w:rsidRPr="00DA1CF1">
        <w:rPr>
          <w:rFonts w:ascii="Gentium" w:hAnsi="Gentium"/>
        </w:rPr>
        <w:t xml:space="preserve">. </w:t>
      </w:r>
      <w:hyperlink r:id="rId643" w:anchor="250.#250." w:history="1">
        <w:r w:rsidRPr="00DA1CF1">
          <w:rPr>
            <w:rStyle w:val="Hyperlink"/>
            <w:rFonts w:ascii="Gentium" w:hAnsi="Gentium"/>
            <w:vertAlign w:val="superscript"/>
          </w:rPr>
          <w:t>250.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Naming the protector goddess of the </w:t>
      </w:r>
      <w:r w:rsidRPr="00DA1CF1">
        <w:rPr>
          <w:rFonts w:ascii="Gentium" w:hAnsi="Gentium"/>
        </w:rPr>
        <w:br/>
        <w:t xml:space="preserve">Tithenidia, a festival for babies, as </w:t>
      </w:r>
      <w:r w:rsidRPr="00DA1CF1">
        <w:rPr>
          <w:rFonts w:ascii="Gentium" w:hAnsi="Gentium"/>
          <w:i/>
          <w:iCs/>
        </w:rPr>
        <w:t>Korythalia</w:t>
      </w:r>
      <w:r w:rsidRPr="00DA1CF1">
        <w:rPr>
          <w:rFonts w:ascii="Gentium" w:hAnsi="Gentium"/>
        </w:rPr>
        <w:t xml:space="preserve"> shows that the rites which fell </w:t>
      </w:r>
      <w:r w:rsidRPr="00DA1CF1">
        <w:rPr>
          <w:rFonts w:ascii="Gentium" w:hAnsi="Gentium"/>
        </w:rPr>
        <w:br/>
        <w:t xml:space="preserve">under her jurisdiction covered the whole process of growth from early childhood </w:t>
      </w:r>
      <w:r w:rsidRPr="00DA1CF1">
        <w:rPr>
          <w:rFonts w:ascii="Gentium" w:hAnsi="Gentium"/>
        </w:rPr>
        <w:br/>
        <w:t xml:space="preserve">to adulthood.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participation of dancers, young girls or women, in the cult of Artemis </w:t>
      </w:r>
      <w:r w:rsidRPr="00DA1CF1">
        <w:rPr>
          <w:rFonts w:ascii="Gentium" w:hAnsi="Gentium"/>
        </w:rPr>
        <w:br/>
        <w:t xml:space="preserve">Korythalia—the reason for my including this festival in the discussion—is based </w:t>
      </w:r>
      <w:r w:rsidRPr="00DA1CF1">
        <w:rPr>
          <w:rFonts w:ascii="Gentium" w:hAnsi="Gentium"/>
        </w:rPr>
        <w:br/>
        <w:t xml:space="preserve">on a single source, namely a gloss of Hesychius. According to this </w:t>
      </w:r>
      <w:r w:rsidRPr="00DA1CF1">
        <w:rPr>
          <w:rFonts w:ascii="Gentium" w:hAnsi="Gentium"/>
        </w:rPr>
        <w:br/>
        <w:t xml:space="preserve">lexicographer, these dancers were called κορυθαλίστριαι, the dancers for </w:t>
      </w:r>
      <w:r w:rsidRPr="00DA1CF1">
        <w:rPr>
          <w:rFonts w:ascii="Gentium" w:hAnsi="Gentium"/>
        </w:rPr>
        <w:br/>
        <w:t xml:space="preserve">Korythalia. </w:t>
      </w:r>
      <w:hyperlink r:id="rId644" w:anchor="251.#251." w:history="1">
        <w:r w:rsidRPr="00DA1CF1">
          <w:rPr>
            <w:rStyle w:val="Hyperlink"/>
            <w:rFonts w:ascii="Gentium" w:hAnsi="Gentium"/>
            <w:vertAlign w:val="superscript"/>
          </w:rPr>
          <w:t>251.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Nilsson has taken another gloss of Hesychius that mentions the </w:t>
      </w:r>
      <w:r w:rsidRPr="00DA1CF1">
        <w:rPr>
          <w:rFonts w:ascii="Gentium" w:hAnsi="Gentium"/>
        </w:rPr>
        <w:br/>
        <w:t xml:space="preserve">participation of satyr-like dancers in this same cult and associates with the dance </w:t>
      </w:r>
      <w:r w:rsidRPr="00DA1CF1">
        <w:rPr>
          <w:rFonts w:ascii="Gentium" w:hAnsi="Gentium"/>
        </w:rPr>
        <w:br/>
        <w:t xml:space="preserve">of the </w:t>
      </w:r>
      <w:r w:rsidRPr="00DA1CF1">
        <w:rPr>
          <w:rFonts w:ascii="Gentium" w:hAnsi="Gentium"/>
          <w:i/>
          <w:iCs/>
        </w:rPr>
        <w:t>korythalistriai</w:t>
      </w:r>
      <w:r w:rsidRPr="00DA1CF1">
        <w:rPr>
          <w:rFonts w:ascii="Gentium" w:hAnsi="Gentium"/>
        </w:rPr>
        <w:t xml:space="preserve"> a whole list of descriptions of orgiastic dances by Spartan </w:t>
      </w:r>
      <w:r w:rsidRPr="00DA1CF1">
        <w:rPr>
          <w:rFonts w:ascii="Gentium" w:hAnsi="Gentium"/>
        </w:rPr>
        <w:br/>
        <w:t xml:space="preserve">women; </w:t>
      </w:r>
      <w:hyperlink r:id="rId645" w:anchor="252.#252." w:history="1">
        <w:r w:rsidRPr="00DA1CF1">
          <w:rPr>
            <w:rStyle w:val="Hyperlink"/>
            <w:rFonts w:ascii="Gentium" w:hAnsi="Gentium"/>
            <w:vertAlign w:val="superscript"/>
          </w:rPr>
          <w:t>252.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he deduces in a rather general way that the cult of Korythalia has the </w:t>
      </w:r>
      <w:r w:rsidRPr="00DA1CF1">
        <w:rPr>
          <w:rFonts w:ascii="Gentium" w:hAnsi="Gentium"/>
        </w:rPr>
        <w:br/>
        <w:t xml:space="preserve">bacchic features of "fertility festivals." The evidence is too weak to link these </w:t>
      </w:r>
      <w:r w:rsidRPr="00DA1CF1">
        <w:rPr>
          <w:rFonts w:ascii="Gentium" w:hAnsi="Gentium"/>
        </w:rPr>
        <w:br/>
        <w:t xml:space="preserve">sources, which I shall analyze shortly, to the cult of Korythalia alone with any </w:t>
      </w:r>
      <w:r w:rsidRPr="00DA1CF1">
        <w:rPr>
          <w:rFonts w:ascii="Gentium" w:hAnsi="Gentium"/>
        </w:rPr>
        <w:br/>
        <w:t xml:space="preserve">certainty.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only allowable conjecture is that of identifying the </w:t>
      </w:r>
      <w:r w:rsidRPr="00DA1CF1">
        <w:rPr>
          <w:rFonts w:ascii="Gentium" w:hAnsi="Gentium"/>
          <w:i/>
          <w:iCs/>
        </w:rPr>
        <w:t>korythalistriai</w:t>
      </w:r>
      <w:r w:rsidRPr="00DA1CF1">
        <w:rPr>
          <w:rFonts w:ascii="Gentium" w:hAnsi="Gentium"/>
        </w:rPr>
        <w:t xml:space="preserve"> with </w:t>
      </w:r>
      <w:r w:rsidRPr="00DA1CF1">
        <w:rPr>
          <w:rFonts w:ascii="Gentium" w:hAnsi="Gentium"/>
        </w:rPr>
        <w:br/>
        <w:t xml:space="preserve">the nurses celebrating the Tithenidia. It is not impossible that these women, </w:t>
      </w:r>
      <w:r w:rsidRPr="00DA1CF1">
        <w:rPr>
          <w:rFonts w:ascii="Gentium" w:hAnsi="Gentium"/>
        </w:rPr>
        <w:br/>
        <w:t xml:space="preserve">besides sacrificing to the goddess, performed orgiastic dances to bring down, by a </w:t>
      </w:r>
      <w:r w:rsidRPr="00DA1CF1">
        <w:rPr>
          <w:rFonts w:ascii="Gentium" w:hAnsi="Gentium"/>
        </w:rPr>
        <w:br/>
        <w:t xml:space="preserve">kind of sympathetic ritual, the forces of growth upon the children present and </w:t>
      </w:r>
      <w:r w:rsidRPr="00DA1CF1">
        <w:rPr>
          <w:rFonts w:ascii="Gentium" w:hAnsi="Gentium"/>
        </w:rPr>
        <w:br/>
        <w:t xml:space="preserve">perhaps upon those to come. Whatever we may suppose about such "magical" </w:t>
      </w:r>
      <w:r w:rsidRPr="00DA1CF1">
        <w:rPr>
          <w:rFonts w:ascii="Gentium" w:hAnsi="Gentium"/>
        </w:rPr>
        <w:br/>
        <w:t xml:space="preserve">practices, it is significant that one of the two nurses of Apollo, according to a </w:t>
      </w:r>
      <w:r w:rsidRPr="00DA1CF1">
        <w:rPr>
          <w:rFonts w:ascii="Gentium" w:hAnsi="Gentium"/>
        </w:rPr>
        <w:br/>
        <w:t xml:space="preserve">note in Plutarch, was named </w:t>
      </w:r>
      <w:r w:rsidRPr="00DA1CF1">
        <w:rPr>
          <w:rFonts w:ascii="Gentium" w:hAnsi="Gentium"/>
          <w:i/>
          <w:iCs/>
        </w:rPr>
        <w:t>Korythaleia</w:t>
      </w:r>
      <w:r w:rsidRPr="00DA1CF1">
        <w:rPr>
          <w:rFonts w:ascii="Gentium" w:hAnsi="Gentium"/>
        </w:rPr>
        <w:t xml:space="preserve">. </w:t>
      </w:r>
      <w:hyperlink r:id="rId646" w:anchor="253.#253." w:history="1">
        <w:r w:rsidRPr="00DA1CF1">
          <w:rPr>
            <w:rStyle w:val="Hyperlink"/>
            <w:rFonts w:ascii="Gentium" w:hAnsi="Gentium"/>
            <w:vertAlign w:val="superscript"/>
          </w:rPr>
          <w:t>253.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identity of the signifiers lets </w:t>
      </w:r>
      <w:r w:rsidRPr="00DA1CF1">
        <w:rPr>
          <w:rFonts w:ascii="Gentium" w:hAnsi="Gentium"/>
        </w:rPr>
        <w:br/>
        <w:t xml:space="preserve">us attribute a function analogous to the nurses taking part in the Tithenidia, to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the nurse of Apollo and to Artemis Korythalia defined as a nurturing Artemis. </w:t>
      </w:r>
      <w:r w:rsidRPr="00DA1CF1">
        <w:rPr>
          <w:rFonts w:ascii="Gentium" w:hAnsi="Gentium"/>
        </w:rPr>
        <w:br/>
        <w:t xml:space="preserve">This confirms the essential function of Artemis Korythalia as kourotrophos. </w:t>
      </w:r>
      <w:hyperlink r:id="rId647" w:anchor="254.#254." w:history="1">
        <w:r w:rsidRPr="00DA1CF1">
          <w:rPr>
            <w:rStyle w:val="Hyperlink"/>
            <w:rFonts w:ascii="Gentium" w:hAnsi="Gentium"/>
            <w:vertAlign w:val="superscript"/>
          </w:rPr>
          <w:t>254.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presence of nurses, thus of adult women, in the cult of Artemis </w:t>
      </w:r>
      <w:r w:rsidRPr="00DA1CF1">
        <w:rPr>
          <w:rFonts w:ascii="Gentium" w:hAnsi="Gentium"/>
        </w:rPr>
        <w:br/>
        <w:t xml:space="preserve">Korythalia can only be justified insofar as these women are the intermediaries </w:t>
      </w:r>
      <w:r w:rsidRPr="00DA1CF1">
        <w:rPr>
          <w:rFonts w:ascii="Gentium" w:hAnsi="Gentium"/>
        </w:rPr>
        <w:br/>
        <w:t xml:space="preserve">assuring the growth of young Spartans. Imbued with this function, they </w:t>
      </w:r>
      <w:r w:rsidRPr="00DA1CF1">
        <w:rPr>
          <w:rFonts w:ascii="Gentium" w:hAnsi="Gentium"/>
        </w:rPr>
        <w:br/>
        <w:t xml:space="preserve">guarantee that for each child Artemis' role of promoting growth will be </w:t>
      </w:r>
      <w:r w:rsidRPr="00DA1CF1">
        <w:rPr>
          <w:rFonts w:ascii="Gentium" w:hAnsi="Gentium"/>
        </w:rPr>
        <w:br/>
        <w:t xml:space="preserve">exercised. Just as Korythaleia was the nurse of Apollo, so they are the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51" w:name="25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250.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51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6th of Mounichion and Pyanopsia rituals, see above pp. 126ff.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52" w:name="25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251.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52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Hsch. s.v. κορυθαλίστριαι (K 3689 Latte): 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χορεύουσαι 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ῃ</w:t>
            </w:r>
            <w:r w:rsidRPr="00DA1CF1">
              <w:rPr>
                <w:rFonts w:ascii="Gentium" w:hAnsi="Gentium"/>
                <w:sz w:val="20"/>
                <w:szCs w:val="20"/>
              </w:rPr>
              <w:t>̑ Κορυθαλί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θε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̑; for archaic depictions of orgiastic female dances in relation to the newborn,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I. Jucker, "Frauenfest in Korinth,"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AK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6, 1963, pp. 47-61.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53" w:name="25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252.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53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Hsch. s.v. κυριττοί and κύριθρα (K 4684 and 4678 Latte), with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Gr.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184ff.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54" w:name="25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253.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54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657e; the text of Eustathius cited above (n. 248) relates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korythale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to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kourotrophia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of Apollo.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55" w:name="25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254.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55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Artemis as kourotrophos in general, see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124; Schreiber,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20, coll. </w:t>
            </w:r>
            <w:smartTag w:uri="urn:schemas-microsoft-com:office:smarttags" w:element="metricconverter">
              <w:smartTagPr>
                <w:attr w:name="ProductID" w:val="56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569f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46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463f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above pp. </w:t>
            </w:r>
            <w:smartTag w:uri="urn:schemas-microsoft-com:office:smarttags" w:element="metricconverter">
              <w:smartTagPr>
                <w:attr w:name="ProductID" w:val="10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relationship of Artemis Korythalia at Sparta with other kourotrophoi,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Hadzisteliou-Price,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234, pp. 138ff. and </w:t>
            </w:r>
            <w:smartTag w:uri="urn:schemas-microsoft-com:office:smarttags" w:element="metricconverter">
              <w:smartTagPr>
                <w:attr w:name="ProductID" w:val="18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189f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For the diligence of Spartan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nurses and on their fame in antiquity, see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16.4f.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-171-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Korythaliai</w:t>
      </w:r>
      <w:r w:rsidRPr="00DA1CF1">
        <w:rPr>
          <w:rFonts w:ascii="Gentium" w:hAnsi="Gentium"/>
        </w:rPr>
        <w:t xml:space="preserve"> of the future citizens and, supposing that the conjecture proposed </w:t>
      </w:r>
      <w:r w:rsidRPr="00DA1CF1">
        <w:rPr>
          <w:rFonts w:ascii="Gentium" w:hAnsi="Gentium"/>
        </w:rPr>
        <w:br/>
        <w:t xml:space="preserve">above holds, their orgiastic dances could stimulate the powers of growth </w:t>
      </w:r>
      <w:r w:rsidRPr="00DA1CF1">
        <w:rPr>
          <w:rFonts w:ascii="Gentium" w:hAnsi="Gentium"/>
        </w:rPr>
        <w:br/>
        <w:t xml:space="preserve">possessed by the goddess and transmit those powers to the babies.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therefore not possible to interpret the Tithenidia as a simple festival of </w:t>
      </w:r>
      <w:r w:rsidRPr="00DA1CF1">
        <w:rPr>
          <w:rFonts w:ascii="Gentium" w:hAnsi="Gentium"/>
        </w:rPr>
        <w:br/>
        <w:t xml:space="preserve">fertility based only on the bacchic flavor of the dances of the </w:t>
      </w:r>
      <w:r w:rsidRPr="00DA1CF1">
        <w:rPr>
          <w:rFonts w:ascii="Gentium" w:hAnsi="Gentium"/>
          <w:i/>
          <w:iCs/>
        </w:rPr>
        <w:t>korythalistriai.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Such an interpretation would not take into account the particular function of </w:t>
      </w:r>
      <w:r w:rsidRPr="00DA1CF1">
        <w:rPr>
          <w:rFonts w:ascii="Gentium" w:hAnsi="Gentium"/>
        </w:rPr>
        <w:br/>
        <w:t xml:space="preserve">these dances in an Artemisian context; it would confuse a whole series of rites </w:t>
      </w:r>
      <w:r w:rsidRPr="00DA1CF1">
        <w:rPr>
          <w:rFonts w:ascii="Gentium" w:hAnsi="Gentium"/>
        </w:rPr>
        <w:br/>
        <w:t xml:space="preserve">that have a specific and distinct role by sticking the same "fertility rite" label on </w:t>
      </w:r>
      <w:r w:rsidRPr="00DA1CF1">
        <w:rPr>
          <w:rFonts w:ascii="Gentium" w:hAnsi="Gentium"/>
        </w:rPr>
        <w:br/>
        <w:t xml:space="preserve">them all. In the same way as the function of savage nature differs according to </w:t>
      </w:r>
      <w:r w:rsidRPr="00DA1CF1">
        <w:rPr>
          <w:rFonts w:ascii="Gentium" w:hAnsi="Gentium"/>
        </w:rPr>
        <w:br/>
        <w:t xml:space="preserve">whether it is the context for Artemis or Dionysus, and in the same way as the </w:t>
      </w:r>
      <w:r w:rsidRPr="00DA1CF1">
        <w:rPr>
          <w:rFonts w:ascii="Gentium" w:hAnsi="Gentium"/>
        </w:rPr>
        <w:br/>
        <w:t xml:space="preserve">divine dancers in such a landscape assume the role of Nymphs or of Maenads </w:t>
      </w:r>
      <w:r w:rsidRPr="00DA1CF1">
        <w:rPr>
          <w:rFonts w:ascii="Gentium" w:hAnsi="Gentium"/>
        </w:rPr>
        <w:br/>
        <w:t xml:space="preserve">according to the deity they attend upon, so do the ritual dances described as </w:t>
      </w:r>
      <w:r w:rsidRPr="00DA1CF1">
        <w:rPr>
          <w:rFonts w:ascii="Gentium" w:hAnsi="Gentium"/>
        </w:rPr>
        <w:br/>
        <w:t xml:space="preserve">bacchic play a different role in an Artemisian or a Dionysiac context.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Dances with an orgiastic character appear in several parts of Greece. </w:t>
      </w:r>
      <w:hyperlink r:id="rId648" w:anchor="255.#255." w:history="1">
        <w:r w:rsidRPr="00DA1CF1">
          <w:rPr>
            <w:rStyle w:val="Hyperlink"/>
            <w:rFonts w:ascii="Gentium" w:hAnsi="Gentium"/>
            <w:vertAlign w:val="superscript"/>
          </w:rPr>
          <w:t>255.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Even </w:t>
      </w:r>
      <w:r w:rsidRPr="00DA1CF1">
        <w:rPr>
          <w:rFonts w:ascii="Gentium" w:hAnsi="Gentium"/>
        </w:rPr>
        <w:br/>
        <w:t xml:space="preserve">in Sparta, Artemis Korythalia is not the only one to be honored with </w:t>
      </w:r>
      <w:r w:rsidRPr="00DA1CF1">
        <w:rPr>
          <w:rFonts w:ascii="Gentium" w:hAnsi="Gentium"/>
        </w:rPr>
        <w:br/>
        <w:t xml:space="preserve">bacchanalian dances. I have mentioned that dances by young Spartan girls at </w:t>
      </w:r>
      <w:r w:rsidRPr="00DA1CF1">
        <w:rPr>
          <w:rFonts w:ascii="Gentium" w:hAnsi="Gentium"/>
        </w:rPr>
        <w:br/>
        <w:t xml:space="preserve">Karyai for Artemis Karyatis could have the same character; that, at any rate, </w:t>
      </w:r>
      <w:r w:rsidRPr="00DA1CF1">
        <w:rPr>
          <w:rFonts w:ascii="Gentium" w:hAnsi="Gentium"/>
        </w:rPr>
        <w:br/>
        <w:t xml:space="preserve">would explain why they disappeared and were replaced by bucolic songs in the </w:t>
      </w:r>
      <w:r w:rsidRPr="00DA1CF1">
        <w:rPr>
          <w:rFonts w:ascii="Gentium" w:hAnsi="Gentium"/>
        </w:rPr>
        <w:br/>
        <w:t xml:space="preserve">fifth century. On the other hand, the existence of an epigram attesting to the </w:t>
      </w:r>
      <w:r w:rsidRPr="00DA1CF1">
        <w:rPr>
          <w:rFonts w:ascii="Gentium" w:hAnsi="Gentium"/>
        </w:rPr>
        <w:br/>
        <w:t xml:space="preserve">consecration of tambourines to Artemis Limnatis introduces similar Dionysiac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connotations. </w:t>
      </w:r>
      <w:hyperlink r:id="rId649" w:anchor="256.#256." w:history="1">
        <w:r w:rsidRPr="00DA1CF1">
          <w:rPr>
            <w:rStyle w:val="Hyperlink"/>
            <w:rFonts w:ascii="Gentium" w:hAnsi="Gentium"/>
            <w:vertAlign w:val="superscript"/>
          </w:rPr>
          <w:t>256.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use of tambourines links the Dionysiac element to the </w:t>
      </w:r>
      <w:r w:rsidRPr="00DA1CF1">
        <w:rPr>
          <w:rFonts w:ascii="Gentium" w:hAnsi="Gentium"/>
        </w:rPr>
        <w:br/>
        <w:t xml:space="preserve">ritual character of the dance. Located in the mountains, in the foothills of </w:t>
      </w:r>
      <w:r w:rsidRPr="00DA1CF1">
        <w:rPr>
          <w:rFonts w:ascii="Gentium" w:hAnsi="Gentium"/>
        </w:rPr>
        <w:br/>
        <w:t xml:space="preserve">Taygetos, and near a spring, the cult of Artemis Dereatis, known only from a </w:t>
      </w:r>
      <w:r w:rsidRPr="00DA1CF1">
        <w:rPr>
          <w:rFonts w:ascii="Gentium" w:hAnsi="Gentium"/>
        </w:rPr>
        <w:br/>
        <w:t xml:space="preserve">brief note of Pausanias, also included dances thought of as indecent by the </w:t>
      </w:r>
      <w:r w:rsidRPr="00DA1CF1">
        <w:rPr>
          <w:rFonts w:ascii="Gentium" w:hAnsi="Gentium"/>
        </w:rPr>
        <w:br/>
        <w:t xml:space="preserve">ancients. </w:t>
      </w:r>
      <w:hyperlink r:id="rId650" w:anchor="257.#257." w:history="1">
        <w:r w:rsidRPr="00DA1CF1">
          <w:rPr>
            <w:rStyle w:val="Hyperlink"/>
            <w:rFonts w:ascii="Gentium" w:hAnsi="Gentium"/>
            <w:vertAlign w:val="superscript"/>
          </w:rPr>
          <w:t>257.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Finally, such dances were probably not foreign to the sanctuary of </w:t>
      </w:r>
      <w:r w:rsidRPr="00DA1CF1">
        <w:rPr>
          <w:rFonts w:ascii="Gentium" w:hAnsi="Gentium"/>
        </w:rPr>
        <w:br/>
        <w:t xml:space="preserve">Artemis Orthia; votive terra-cotta masks, found round the temple, can be linked </w:t>
      </w:r>
      <w:r w:rsidRPr="00DA1CF1">
        <w:rPr>
          <w:rFonts w:ascii="Gentium" w:hAnsi="Gentium"/>
        </w:rPr>
        <w:br/>
        <w:t xml:space="preserve">to a gloss of Hesychius which mentions female Laconian masks worn by </w:t>
      </w:r>
      <w:r w:rsidRPr="00DA1CF1">
        <w:rPr>
          <w:rFonts w:ascii="Gentium" w:hAnsi="Gentium"/>
        </w:rPr>
        <w:br/>
        <w:t xml:space="preserve">disguised dancers to perform satyr-like dances. Recently these masks, </w:t>
      </w:r>
      <w:r w:rsidRPr="00DA1CF1">
        <w:rPr>
          <w:rFonts w:ascii="Gentium" w:hAnsi="Gentium"/>
        </w:rPr>
        <w:br/>
        <w:t xml:space="preserve">representing young unbearded men and hoplites, but also old women and </w:t>
      </w:r>
      <w:r w:rsidRPr="00DA1CF1">
        <w:rPr>
          <w:rFonts w:ascii="Gentium" w:hAnsi="Gentium"/>
        </w:rPr>
        <w:br/>
        <w:t xml:space="preserve">caricatured figures, have been interpreted as referring to the ambivalent means </w:t>
      </w:r>
      <w:r w:rsidRPr="00DA1CF1">
        <w:rPr>
          <w:rFonts w:ascii="Gentium" w:hAnsi="Gentium"/>
        </w:rPr>
        <w:br/>
        <w:t xml:space="preserve">used in the initiatory education of the young Spartans: the sufferings of the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56" w:name="25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255.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56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Orgiastic dances in honor of Artemis for example in Elis (Paus. 6.22.1)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Syracuse (Ath. 14.629e); other instances in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187; Alcman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himself, fr. 63 P = </w:t>
            </w:r>
            <w:smartTag w:uri="urn:schemas-microsoft-com:office:smarttags" w:element="metricconverter">
              <w:smartTagPr>
                <w:attr w:name="ProductID" w:val="94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94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associates the Naiads with the Thyads.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57" w:name="25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256.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57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p. 146.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58" w:name="25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257.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58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Paus. 3.20.7, see Hitzig-Bluemmer,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Paus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I, p. 844, and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117f.; Hsch. s.v. καλαβω̑ται (K 379 Latte):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>ν 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̑ τη̑ς Δερεατίδος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ρτέμιδος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>ερ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̑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δόμενοι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μνοι, see also s.v. καλαβίς (K 383 Latte); see Eupol. fr. 176 KA (= Ath.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14.630a), Hsch. s.v. καλλιβάντες (K 471 Latte), and Phot.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Lex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καλλαβίδες (I,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p. 307 Naber). According to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185, the gloss of Hsch.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καλαοίδια (K 409 Latte), which gives this name to a Laconian festival honoring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Artemis, is linguistically related to the term καλαβω̑ται; see the objections to this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Latte,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Salt.,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23ff., and Ziehen,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3A, coll. </w:t>
            </w:r>
            <w:smartTag w:uri="urn:schemas-microsoft-com:office:smarttags" w:element="metricconverter">
              <w:smartTagPr>
                <w:attr w:name="ProductID" w:val="146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1464f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Verg.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Georg.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2.487f. himself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sees in the Nymph Taygete a Bacchant.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-172-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athletic and military trials, the fear provoked by satyr-like and grotesque </w:t>
      </w:r>
      <w:r w:rsidRPr="00DA1CF1">
        <w:rPr>
          <w:rFonts w:ascii="Gentium" w:hAnsi="Gentium"/>
        </w:rPr>
        <w:br/>
        <w:t xml:space="preserve">figures. </w:t>
      </w:r>
      <w:hyperlink r:id="rId651" w:anchor="258.#258." w:history="1">
        <w:r w:rsidRPr="00DA1CF1">
          <w:rPr>
            <w:rStyle w:val="Hyperlink"/>
            <w:rFonts w:ascii="Gentium" w:hAnsi="Gentium"/>
            <w:vertAlign w:val="superscript"/>
          </w:rPr>
          <w:t>258.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These masks recall in any case the wooden masks worn by the </w:t>
      </w:r>
      <w:r w:rsidRPr="00DA1CF1">
        <w:rPr>
          <w:rFonts w:ascii="Gentium" w:hAnsi="Gentium"/>
        </w:rPr>
        <w:br/>
        <w:t xml:space="preserve">κυριττοί to celebrate Artemis Korythalia.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therefore seems possible to find traces of orgiastic elements in each of the </w:t>
      </w:r>
      <w:r w:rsidRPr="00DA1CF1">
        <w:rPr>
          <w:rFonts w:ascii="Gentium" w:hAnsi="Gentium"/>
        </w:rPr>
        <w:br/>
        <w:t xml:space="preserve">principal Laconian cults of Artemis. However, Artemis is not a Laconian </w:t>
      </w:r>
      <w:r w:rsidRPr="00DA1CF1">
        <w:rPr>
          <w:rFonts w:ascii="Gentium" w:hAnsi="Gentium"/>
        </w:rPr>
        <w:br/>
        <w:t xml:space="preserve">substitute for Dionysus, since the latter had a right to the city in Sparta, as I </w:t>
      </w:r>
      <w:r w:rsidRPr="00DA1CF1">
        <w:rPr>
          <w:rFonts w:ascii="Gentium" w:hAnsi="Gentium"/>
        </w:rPr>
        <w:br/>
        <w:t xml:space="preserve">shall explain. </w:t>
      </w:r>
      <w:hyperlink r:id="rId652" w:anchor="259.#259." w:history="1">
        <w:r w:rsidRPr="00DA1CF1">
          <w:rPr>
            <w:rStyle w:val="Hyperlink"/>
            <w:rFonts w:ascii="Gentium" w:hAnsi="Gentium"/>
            <w:vertAlign w:val="superscript"/>
          </w:rPr>
          <w:t>259.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only possible to understand the presence of dances of a </w:t>
      </w:r>
      <w:r w:rsidRPr="00DA1CF1">
        <w:rPr>
          <w:rFonts w:ascii="Gentium" w:hAnsi="Gentium"/>
        </w:rPr>
        <w:br/>
        <w:t xml:space="preserve">satyr-like nature in the Artemis cult if they are viewed as a kind of transitory </w:t>
      </w:r>
      <w:r w:rsidRPr="00DA1CF1">
        <w:rPr>
          <w:rFonts w:ascii="Gentium" w:hAnsi="Gentium"/>
        </w:rPr>
        <w:br/>
        <w:t xml:space="preserve">negation of the order of civilization with an initiatory function. The growth of </w:t>
      </w:r>
      <w:r w:rsidRPr="00DA1CF1">
        <w:rPr>
          <w:rFonts w:ascii="Gentium" w:hAnsi="Gentium"/>
        </w:rPr>
        <w:br/>
        <w:t xml:space="preserve">children, as of vegetation and animals, has to be nourished from birth to </w:t>
      </w:r>
      <w:r w:rsidRPr="00DA1CF1">
        <w:rPr>
          <w:rFonts w:ascii="Gentium" w:hAnsi="Gentium"/>
        </w:rPr>
        <w:br/>
        <w:t xml:space="preserve">adulthood by ever new forces acting upon the untamed part of the young </w:t>
      </w:r>
      <w:r w:rsidRPr="00DA1CF1">
        <w:rPr>
          <w:rFonts w:ascii="Gentium" w:hAnsi="Gentium"/>
        </w:rPr>
        <w:br/>
        <w:t xml:space="preserve">"sprouts," and since Artemis is concerned with the whole process of growth, it is </w:t>
      </w:r>
      <w:r w:rsidRPr="00DA1CF1">
        <w:rPr>
          <w:rFonts w:ascii="Gentium" w:hAnsi="Gentium"/>
        </w:rPr>
        <w:br/>
        <w:t xml:space="preserve">normal that the ritual practices inviting such reversals of the order of adult </w:t>
      </w:r>
      <w:r w:rsidRPr="00DA1CF1">
        <w:rPr>
          <w:rFonts w:ascii="Gentium" w:hAnsi="Gentium"/>
        </w:rPr>
        <w:br/>
        <w:t xml:space="preserve">civilization, "Dionysiac" or not, should be part of her cult.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To summarize: above and beyond the differences in function as described, the </w:t>
      </w:r>
      <w:r w:rsidRPr="00DA1CF1">
        <w:rPr>
          <w:rFonts w:ascii="Gentium" w:hAnsi="Gentium"/>
        </w:rPr>
        <w:br/>
        <w:t xml:space="preserve">orgiastic dances performed by the emulators of Nymphs and Maenads have one </w:t>
      </w:r>
      <w:r w:rsidRPr="00DA1CF1">
        <w:rPr>
          <w:rFonts w:ascii="Gentium" w:hAnsi="Gentium"/>
        </w:rPr>
        <w:br/>
        <w:t xml:space="preserve">thing in common, independent of their part in the cults of Dionysus or Artemis,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namely that they always take place in natural surroundings. In both Artemisian </w:t>
      </w:r>
      <w:r w:rsidRPr="00DA1CF1">
        <w:rPr>
          <w:rFonts w:ascii="Gentium" w:hAnsi="Gentium"/>
        </w:rPr>
        <w:br/>
        <w:t xml:space="preserve">and Dionysiac rites, this contact with uncultivated nature represents a break with </w:t>
      </w:r>
      <w:r w:rsidRPr="00DA1CF1">
        <w:rPr>
          <w:rFonts w:ascii="Gentium" w:hAnsi="Gentium"/>
        </w:rPr>
        <w:br/>
        <w:t xml:space="preserve">the ordered world of the city and an immersion in a world where all cultural </w:t>
      </w:r>
      <w:r w:rsidRPr="00DA1CF1">
        <w:rPr>
          <w:rFonts w:ascii="Gentium" w:hAnsi="Gentium"/>
        </w:rPr>
        <w:br/>
        <w:t xml:space="preserve">values are inverted or confused. This break is significant in all rites of passage, </w:t>
      </w:r>
      <w:r w:rsidRPr="00DA1CF1">
        <w:rPr>
          <w:rFonts w:ascii="Gentium" w:hAnsi="Gentium"/>
        </w:rPr>
        <w:br/>
        <w:t xml:space="preserve">of which it is the second phase; it is the period of segregation from a world </w:t>
      </w:r>
      <w:r w:rsidRPr="00DA1CF1">
        <w:rPr>
          <w:rFonts w:ascii="Gentium" w:hAnsi="Gentium"/>
        </w:rPr>
        <w:br/>
        <w:t xml:space="preserve">organized by men, and a return to chaos. The recurrence in Artemisian rites of </w:t>
      </w:r>
      <w:r w:rsidRPr="00DA1CF1">
        <w:rPr>
          <w:rFonts w:ascii="Gentium" w:hAnsi="Gentium"/>
        </w:rPr>
        <w:br/>
        <w:t xml:space="preserve">ritual elements such as orgiastic dances, a mythical chorus of young girls </w:t>
      </w:r>
      <w:r w:rsidRPr="00DA1CF1">
        <w:rPr>
          <w:rFonts w:ascii="Gentium" w:hAnsi="Gentium"/>
        </w:rPr>
        <w:br/>
        <w:t xml:space="preserve">incarnating life in the forest and mountain, nature in its wild state, all these </w:t>
      </w:r>
      <w:r w:rsidRPr="00DA1CF1">
        <w:rPr>
          <w:rFonts w:ascii="Gentium" w:hAnsi="Gentium"/>
        </w:rPr>
        <w:br/>
        <w:t xml:space="preserve">elements suggest that these rites are rites of passage. But then the appearance of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59" w:name="25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258.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59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G. Dickins, "The Masks," in Dawkins,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Orthia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163-186, with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remarks of E. Kunze, review of Dawkins,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Orthia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Gnomon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9, 1933, pp. 1-14 (pp.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10f.), and the interpretation now proposed by Vernant,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Métis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2, pp. 279ff.; see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J.B. Carter, "The Masks of Orthia,"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AJA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91, 1987, pp. 355-383, and Parker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5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For speculations on the relationship of these terra-cotta masks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Partheneia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of Alcman, see J.B. Carter, "Masks and Poetry in Early Sparta," in 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Hägg, N. Marinatos, and G.C. Nordquist (eds.),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Early Greek Cult Practice,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Stockholm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1988, pp. 89-98. The oldest of these masks represent old women and are from the end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seventh century (beginning of the seventh according to Kunze). The remarks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Hesychius may concern the archaic period: see s.v. βρυδαλίχα, βρυλλιχισταί,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possibly βυλλίχαι (B 1234, 1245 and 1309 Latte), also Poll. 4.104. See Nilsson, Gr.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8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186f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Latte,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Salt.,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and Pickard-Cambridge,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Dithyramb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163ff.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1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</w:t>
            </w:r>
            <w:smartTag w:uri="urn:schemas-microsoft-com:office:smarttags" w:element="metricconverter">
              <w:smartTagPr>
                <w:attr w:name="ProductID" w:val="27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279f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tries to prove a Dionysiac element in the founding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myth of the cult of Artemis Orthia, seeing in Astrabakos, one of the two heroes who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found the statue of the goddess on the banks of the Eurotas (see above n. 231),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hypostasis of Dionysus.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60" w:name="25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259.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60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grotesque dances present in different cults of Artemis at Sparta have been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related to the satyr-dances by F. Stoessl,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Die Vorgeschichte des griechischen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Theaters,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Darmstadt 1987, pp. 60ff.; on Dionysus at Sparta, see below pp. 185ff.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-173-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these elements in a particular cult, that of Artemis, specifies their significance. </w:t>
      </w:r>
      <w:r w:rsidRPr="00DA1CF1">
        <w:rPr>
          <w:rFonts w:ascii="Gentium" w:hAnsi="Gentium"/>
        </w:rPr>
        <w:br/>
        <w:t xml:space="preserve">They are not just any rites of passage: they belong to the sub-class of adolescent </w:t>
      </w:r>
      <w:r w:rsidRPr="00DA1CF1">
        <w:rPr>
          <w:rFonts w:ascii="Gentium" w:hAnsi="Gentium"/>
        </w:rPr>
        <w:br/>
        <w:t xml:space="preserve">rites, rites of tribal initiation. Included in the ritual practices for Artemis, </w:t>
      </w:r>
      <w:r w:rsidRPr="00DA1CF1">
        <w:rPr>
          <w:rFonts w:ascii="Gentium" w:hAnsi="Gentium"/>
        </w:rPr>
        <w:br/>
        <w:t xml:space="preserve">orgiastic dances, besides activating the powers of nature, also indicate the break </w:t>
      </w:r>
      <w:r w:rsidRPr="00DA1CF1">
        <w:rPr>
          <w:rFonts w:ascii="Gentium" w:hAnsi="Gentium"/>
        </w:rPr>
        <w:br/>
        <w:t xml:space="preserve">with the cultural order implied by the transition of the protégés of the goddess </w:t>
      </w:r>
      <w:r w:rsidRPr="00DA1CF1">
        <w:rPr>
          <w:rFonts w:ascii="Gentium" w:hAnsi="Gentium"/>
        </w:rPr>
        <w:br/>
        <w:t xml:space="preserve">from one state to another. </w:t>
      </w:r>
      <w:hyperlink r:id="rId653" w:anchor="260.#260." w:history="1">
        <w:r w:rsidRPr="00DA1CF1">
          <w:rPr>
            <w:rStyle w:val="Hyperlink"/>
            <w:rFonts w:ascii="Gentium" w:hAnsi="Gentium"/>
            <w:vertAlign w:val="superscript"/>
          </w:rPr>
          <w:t>260.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jc w:val="both"/>
        <w:rPr>
          <w:rFonts w:ascii="Gentium" w:hAnsi="Gentium"/>
        </w:rPr>
      </w:pP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3.2.2. Apollo: The Hyakinthia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Philostratos, by attributing to the Hyakinthia the same importance that the </w:t>
      </w:r>
      <w:r w:rsidRPr="00DA1CF1">
        <w:rPr>
          <w:rFonts w:ascii="Gentium" w:hAnsi="Gentium"/>
        </w:rPr>
        <w:br/>
        <w:t xml:space="preserve">Isthmian Games had for the Corinthians and the Pythian Games for the people of </w:t>
      </w:r>
      <w:r w:rsidRPr="00DA1CF1">
        <w:rPr>
          <w:rFonts w:ascii="Gentium" w:hAnsi="Gentium"/>
        </w:rPr>
        <w:br/>
        <w:t xml:space="preserve">Delphi, indicates the central position that this festival occupies in the cult </w:t>
      </w:r>
      <w:r w:rsidRPr="00DA1CF1">
        <w:rPr>
          <w:rFonts w:ascii="Gentium" w:hAnsi="Gentium"/>
        </w:rPr>
        <w:br/>
        <w:t xml:space="preserve">calendar of Sparta. As confirmation, we recall that during this festival the </w:t>
      </w:r>
      <w:r w:rsidRPr="00DA1CF1">
        <w:rPr>
          <w:rFonts w:ascii="Gentium" w:hAnsi="Gentium"/>
        </w:rPr>
        <w:br/>
        <w:t xml:space="preserve">Lacedaemonians were accustomed to observe a period of respite, and in 479 for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example they refused to help the Athenians, who were being hard pressed by the </w:t>
      </w:r>
      <w:r w:rsidRPr="00DA1CF1">
        <w:rPr>
          <w:rFonts w:ascii="Gentium" w:hAnsi="Gentium"/>
        </w:rPr>
        <w:br/>
        <w:t xml:space="preserve">Persians, before the Hyakinthia were at an end. </w:t>
      </w:r>
      <w:hyperlink r:id="rId654" w:anchor="261.#261." w:history="1">
        <w:r w:rsidRPr="00DA1CF1">
          <w:rPr>
            <w:rStyle w:val="Hyperlink"/>
            <w:rFonts w:ascii="Gentium" w:hAnsi="Gentium"/>
            <w:vertAlign w:val="superscript"/>
          </w:rPr>
          <w:t>261.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Athenaeus gives a detailed description of the ritual practices for this festival, </w:t>
      </w:r>
      <w:r w:rsidRPr="00DA1CF1">
        <w:rPr>
          <w:rFonts w:ascii="Gentium" w:hAnsi="Gentium"/>
        </w:rPr>
        <w:br/>
        <w:t xml:space="preserve">taken from two works of the second century B.C., the </w:t>
      </w:r>
      <w:r w:rsidRPr="00DA1CF1">
        <w:rPr>
          <w:rFonts w:ascii="Gentium" w:hAnsi="Gentium"/>
          <w:i/>
          <w:iCs/>
        </w:rPr>
        <w:t>Laconica</w:t>
      </w:r>
      <w:r w:rsidRPr="00DA1CF1">
        <w:rPr>
          <w:rFonts w:ascii="Gentium" w:hAnsi="Gentium"/>
        </w:rPr>
        <w:t xml:space="preserve"> by the historian </w:t>
      </w:r>
      <w:r w:rsidRPr="00DA1CF1">
        <w:rPr>
          <w:rFonts w:ascii="Gentium" w:hAnsi="Gentium"/>
        </w:rPr>
        <w:br/>
        <w:t xml:space="preserve">Polycrates and the work by the geographer Polemon dedicated to the </w:t>
      </w:r>
      <w:r w:rsidRPr="00DA1CF1">
        <w:rPr>
          <w:rFonts w:ascii="Gentium" w:hAnsi="Gentium"/>
          <w:i/>
          <w:iCs/>
        </w:rPr>
        <w:t xml:space="preserve">Ceremonial </w:t>
      </w:r>
      <w:r w:rsidRPr="00DA1CF1">
        <w:rPr>
          <w:rFonts w:ascii="Gentium" w:hAnsi="Gentium"/>
          <w:i/>
          <w:iCs/>
        </w:rPr>
        <w:br/>
        <w:t>Chariot mentioned by Xenophon</w:t>
      </w:r>
      <w:r w:rsidRPr="00DA1CF1">
        <w:rPr>
          <w:rFonts w:ascii="Gentium" w:hAnsi="Gentium"/>
        </w:rPr>
        <w:t xml:space="preserve">. </w:t>
      </w:r>
      <w:hyperlink r:id="rId655" w:anchor="262.#262." w:history="1">
        <w:r w:rsidRPr="00DA1CF1">
          <w:rPr>
            <w:rStyle w:val="Hyperlink"/>
            <w:rFonts w:ascii="Gentium" w:hAnsi="Gentium"/>
            <w:vertAlign w:val="superscript"/>
          </w:rPr>
          <w:t>262.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As Nilsson showed, and more recently </w:t>
      </w:r>
      <w:r w:rsidRPr="00DA1CF1">
        <w:rPr>
          <w:rFonts w:ascii="Gentium" w:hAnsi="Gentium"/>
        </w:rPr>
        <w:br/>
        <w:t xml:space="preserve">Brelich, the contrast between the practices as described in the two sources used </w:t>
      </w:r>
      <w:r w:rsidRPr="00DA1CF1">
        <w:rPr>
          <w:rFonts w:ascii="Gentium" w:hAnsi="Gentium"/>
        </w:rPr>
        <w:br/>
        <w:t xml:space="preserve">by Athenaeus is only superficial. </w:t>
      </w:r>
      <w:hyperlink r:id="rId656" w:anchor="263.#263." w:history="1">
        <w:r w:rsidRPr="00DA1CF1">
          <w:rPr>
            <w:rStyle w:val="Hyperlink"/>
            <w:rFonts w:ascii="Gentium" w:hAnsi="Gentium"/>
            <w:vertAlign w:val="superscript"/>
          </w:rPr>
          <w:t>263.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festival, which lasted for three days, included a ritual phase of mourning </w:t>
      </w:r>
      <w:r w:rsidRPr="00DA1CF1">
        <w:rPr>
          <w:rFonts w:ascii="Gentium" w:hAnsi="Gentium"/>
        </w:rPr>
        <w:br/>
        <w:t xml:space="preserve">followed by a feast of rejoicing. The first day supposedly took the form of a </w:t>
      </w:r>
      <w:r w:rsidRPr="00DA1CF1">
        <w:rPr>
          <w:rFonts w:ascii="Gentium" w:hAnsi="Gentium"/>
        </w:rPr>
        <w:br/>
        <w:t xml:space="preserve">funerary ritual honoring the memory of the hero Hyakinthos. On that day, no </w:t>
      </w:r>
      <w:r w:rsidRPr="00DA1CF1">
        <w:rPr>
          <w:rFonts w:ascii="Gentium" w:hAnsi="Gentium"/>
        </w:rPr>
        <w:br/>
        <w:t xml:space="preserve">bread was eaten, there were no wreaths for the banquet, and no paean was sung in </w:t>
      </w:r>
      <w:r w:rsidRPr="00DA1CF1">
        <w:rPr>
          <w:rFonts w:ascii="Gentium" w:hAnsi="Gentium"/>
        </w:rPr>
        <w:br/>
        <w:t xml:space="preserve">honor of Apollo. </w:t>
      </w:r>
      <w:hyperlink r:id="rId657" w:anchor="264.#264." w:history="1">
        <w:r w:rsidRPr="00DA1CF1">
          <w:rPr>
            <w:rStyle w:val="Hyperlink"/>
            <w:rFonts w:ascii="Gentium" w:hAnsi="Gentium"/>
            <w:vertAlign w:val="superscript"/>
          </w:rPr>
          <w:t>264.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day of fasting was followed by public festivities on a </w:t>
      </w:r>
      <w:r w:rsidRPr="00DA1CF1">
        <w:rPr>
          <w:rFonts w:ascii="Gentium" w:hAnsi="Gentium"/>
        </w:rPr>
        <w:br/>
        <w:t xml:space="preserve">grand scale which Polycrates describes as a sort of many-colored spectacle (θέα </w:t>
      </w:r>
      <w:r w:rsidRPr="00DA1CF1">
        <w:rPr>
          <w:rFonts w:ascii="Gentium" w:hAnsi="Gentium"/>
        </w:rPr>
        <w:br/>
        <w:t xml:space="preserve">ποικίλη); all the various members of the city took part. On this day there were </w:t>
      </w:r>
      <w:r w:rsidRPr="00DA1CF1">
        <w:rPr>
          <w:rFonts w:ascii="Gentium" w:hAnsi="Gentium"/>
        </w:rPr>
        <w:br/>
        <w:t xml:space="preserve">musical and dance performances in which all the young people of the town </w:t>
      </w:r>
      <w:r w:rsidRPr="00DA1CF1">
        <w:rPr>
          <w:rFonts w:ascii="Gentium" w:hAnsi="Gentium"/>
        </w:rPr>
        <w:br/>
        <w:t xml:space="preserve">participated. The children (παι̑δες) played the lyre, they sang songs accompanied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61" w:name="26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260.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61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It is with a similar term, "Auflösung," that 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 Necans,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9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interprets the use of masks representing old women in the cult of Artemis Orthia,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comparing it to other similar customs. See also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52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520f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Graf,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210, pp. </w:t>
            </w:r>
            <w:smartTag w:uri="urn:schemas-microsoft-com:office:smarttags" w:element="metricconverter">
              <w:smartTagPr>
                <w:attr w:name="ProductID" w:val="8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and, without taking into account the arguments of 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predecessors, Vernant,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Métis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2, pp. 283ff.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62" w:name="26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261.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62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Philostr.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VS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2.12.3; Hdt. 9.7.1 and 11.1; see also Thuc. 5.23.4. Other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references in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130. Theodor.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Graec. affect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8.28 Raeder says that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Spartans thought of it as a great public festival (δημοθοινία).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63" w:name="26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262.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63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Ath. 4.138eff. = Polycr.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88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588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 and Polem. Hist.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FHG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fr. 86 (III,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142 Müller); critique of these sources in Bölte,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78, pp. 132ff.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64" w:name="26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263.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64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143ff.;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132ff. See also Rohde,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Psyche,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116 n. 2; Famell,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IV, pp. 264ff.; Mellink,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Hyakinthos,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29ff.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65" w:name="26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264.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65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>ς 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θεόν (Ath. 4.139d): Apollo is certainly meant, not Hyakinthos;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Ath. 4.138f: παρ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>ν θεόν (near the temple of the god), and 139e: 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>ν θε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ᾅ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δουσιν.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-174-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on the </w:t>
      </w:r>
      <w:r w:rsidRPr="00DA1CF1">
        <w:rPr>
          <w:rFonts w:ascii="Gentium" w:hAnsi="Gentium"/>
          <w:i/>
          <w:iCs/>
        </w:rPr>
        <w:t>aulos</w:t>
      </w:r>
      <w:r w:rsidRPr="00DA1CF1">
        <w:rPr>
          <w:rFonts w:ascii="Gentium" w:hAnsi="Gentium"/>
        </w:rPr>
        <w:t xml:space="preserve">, one of which—perhaps the paean not sung on the first day—was </w:t>
      </w:r>
      <w:r w:rsidRPr="00DA1CF1">
        <w:rPr>
          <w:rFonts w:ascii="Gentium" w:hAnsi="Gentium"/>
        </w:rPr>
        <w:br/>
        <w:t xml:space="preserve">dedicated to Apollo; </w:t>
      </w:r>
      <w:hyperlink r:id="rId658" w:anchor="265.#265." w:history="1">
        <w:r w:rsidRPr="00DA1CF1">
          <w:rPr>
            <w:rStyle w:val="Hyperlink"/>
            <w:rFonts w:ascii="Gentium" w:hAnsi="Gentium"/>
            <w:vertAlign w:val="superscript"/>
          </w:rPr>
          <w:t>265.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others, on horseback, appeared in the theater. The </w:t>
      </w:r>
      <w:r w:rsidRPr="00DA1CF1">
        <w:rPr>
          <w:rFonts w:ascii="Gentium" w:hAnsi="Gentium"/>
        </w:rPr>
        <w:br/>
        <w:t xml:space="preserve">ephebes (νεανίσκοι) were divided into numerous choruses and sang local poems </w:t>
      </w:r>
      <w:r w:rsidRPr="00DA1CF1">
        <w:rPr>
          <w:rFonts w:ascii="Gentium" w:hAnsi="Gentium"/>
        </w:rPr>
        <w:br/>
        <w:t xml:space="preserve">(τω̑ν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πιχωρίων τιν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ποιημάτων </w:t>
      </w:r>
      <w:r w:rsidRPr="00DA1CF1">
        <w:rPr>
          <w:rFonts w:ascii="Gentium" w:hAnsi="Gentium" w:cs="Palatino Linotype"/>
        </w:rPr>
        <w:t>ᾄ</w:t>
      </w:r>
      <w:r w:rsidRPr="00DA1CF1">
        <w:rPr>
          <w:rFonts w:ascii="Gentium" w:hAnsi="Gentium"/>
        </w:rPr>
        <w:t xml:space="preserve">δουσιν: here we find the feature 'geographical </w:t>
      </w:r>
      <w:r w:rsidRPr="00DA1CF1">
        <w:rPr>
          <w:rFonts w:ascii="Gentium" w:hAnsi="Gentium"/>
        </w:rPr>
        <w:br/>
        <w:t xml:space="preserve">belonging'); they were joined by dancers who performed traditional dances </w:t>
      </w:r>
      <w:r w:rsidRPr="00DA1CF1">
        <w:rPr>
          <w:rFonts w:ascii="Gentium" w:hAnsi="Gentium"/>
        </w:rPr>
        <w:br/>
        <w:t xml:space="preserve">(κίνησιν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ρχαϊκήν) to the sound of the pipe and the singers' voices.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Young girls were not forgotten. The songs and dances of the boys seem to </w:t>
      </w:r>
      <w:r w:rsidRPr="00DA1CF1">
        <w:rPr>
          <w:rFonts w:ascii="Gentium" w:hAnsi="Gentium"/>
        </w:rPr>
        <w:br/>
        <w:t xml:space="preserve">have taken place in one spot, in a theater of which Polycrates does not give us </w:t>
      </w:r>
      <w:r w:rsidRPr="00DA1CF1">
        <w:rPr>
          <w:rFonts w:ascii="Gentium" w:hAnsi="Gentium"/>
        </w:rPr>
        <w:br/>
        <w:t xml:space="preserve">the exact location; the girls, however, were the central attraction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procession organized at this time in which the whole city took part, according to </w:t>
      </w:r>
      <w:r w:rsidRPr="00DA1CF1">
        <w:rPr>
          <w:rFonts w:ascii="Gentium" w:hAnsi="Gentium"/>
        </w:rPr>
        <w:br/>
        <w:t xml:space="preserve">Polycrates. Of the girls (παρθένοι), some took part in the parade (πομπεύουσι) </w:t>
      </w:r>
      <w:r w:rsidRPr="00DA1CF1">
        <w:rPr>
          <w:rFonts w:ascii="Gentium" w:hAnsi="Gentium"/>
        </w:rPr>
        <w:br/>
        <w:t xml:space="preserve">on special chariots with particularly rich decoration, others were on chariots used </w:t>
      </w:r>
      <w:r w:rsidRPr="00DA1CF1">
        <w:rPr>
          <w:rFonts w:ascii="Gentium" w:hAnsi="Gentium"/>
        </w:rPr>
        <w:br/>
        <w:t xml:space="preserve">in races. A gloss that probably crept into Athenaeus' text explains that the </w:t>
      </w:r>
      <w:r w:rsidRPr="00DA1CF1">
        <w:rPr>
          <w:rFonts w:ascii="Gentium" w:hAnsi="Gentium"/>
        </w:rPr>
        <w:br/>
        <w:t xml:space="preserve">decorated chariots had the form of a wooden arch. Plutarch goes further and </w:t>
      </w:r>
      <w:r w:rsidRPr="00DA1CF1">
        <w:rPr>
          <w:rFonts w:ascii="Gentium" w:hAnsi="Gentium"/>
        </w:rPr>
        <w:br/>
        <w:t xml:space="preserve">describes them as being shaped like griffons and stags—he-goats. The word </w:t>
      </w:r>
      <w:r w:rsidRPr="00DA1CF1">
        <w:rPr>
          <w:rFonts w:ascii="Gentium" w:hAnsi="Gentium"/>
        </w:rPr>
        <w:br/>
        <w:t xml:space="preserve">κάνναθρον describing the special chariots derives from κάννα 'reed,' and it is </w:t>
      </w:r>
      <w:r w:rsidRPr="00DA1CF1">
        <w:rPr>
          <w:rFonts w:ascii="Gentium" w:hAnsi="Gentium"/>
        </w:rPr>
        <w:br/>
        <w:t xml:space="preserve">legitimate to conclude with the ancient lexicographers that the frame was </w:t>
      </w:r>
      <w:r w:rsidRPr="00DA1CF1">
        <w:rPr>
          <w:rFonts w:ascii="Gentium" w:hAnsi="Gentium"/>
        </w:rPr>
        <w:br/>
        <w:t xml:space="preserve">constructed by interlacing reeds and by moulding them to the shape of an </w:t>
      </w:r>
      <w:r w:rsidRPr="00DA1CF1">
        <w:rPr>
          <w:rFonts w:ascii="Gentium" w:hAnsi="Gentium"/>
        </w:rPr>
        <w:br/>
        <w:t xml:space="preserve">unusual animal. Doubtless such a chariot was for the most prominent of the </w:t>
      </w:r>
      <w:r w:rsidRPr="00DA1CF1">
        <w:rPr>
          <w:rFonts w:ascii="Gentium" w:hAnsi="Gentium"/>
        </w:rPr>
        <w:br/>
        <w:t xml:space="preserve">adolescents in town, since Xenophon tells how the daughter of Agesilas, king of </w:t>
      </w:r>
      <w:r w:rsidRPr="00DA1CF1">
        <w:rPr>
          <w:rFonts w:ascii="Gentium" w:hAnsi="Gentium"/>
        </w:rPr>
        <w:br/>
        <w:t xml:space="preserve">Sparta, went to Amyklai, in other words to the Hyakinthia, on a </w:t>
      </w:r>
      <w:r w:rsidRPr="00DA1CF1">
        <w:rPr>
          <w:rFonts w:ascii="Gentium" w:hAnsi="Gentium"/>
          <w:i/>
          <w:iCs/>
        </w:rPr>
        <w:t>kannathron.</w:t>
      </w:r>
      <w:r w:rsidRPr="00DA1CF1">
        <w:rPr>
          <w:rFonts w:ascii="Gentium" w:hAnsi="Gentium"/>
        </w:rPr>
        <w:t xml:space="preserve"> He </w:t>
      </w:r>
      <w:r w:rsidRPr="00DA1CF1">
        <w:rPr>
          <w:rFonts w:ascii="Gentium" w:hAnsi="Gentium"/>
        </w:rPr>
        <w:br/>
        <w:t xml:space="preserve">describes the vehicle as πολιτικόν, showing the civic value of these </w:t>
      </w:r>
      <w:r w:rsidRPr="00DA1CF1">
        <w:rPr>
          <w:rFonts w:ascii="Gentium" w:hAnsi="Gentium"/>
        </w:rPr>
        <w:br/>
        <w:t xml:space="preserve">constructions used solely for rituals. </w:t>
      </w:r>
      <w:hyperlink r:id="rId659" w:anchor="266.#266." w:history="1">
        <w:r w:rsidRPr="00DA1CF1">
          <w:rPr>
            <w:rStyle w:val="Hyperlink"/>
            <w:rFonts w:ascii="Gentium" w:hAnsi="Gentium"/>
            <w:vertAlign w:val="superscript"/>
          </w:rPr>
          <w:t>266.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mention of this procession and the existence of a road called </w:t>
      </w:r>
      <w:r w:rsidRPr="00DA1CF1">
        <w:rPr>
          <w:rFonts w:ascii="Gentium" w:hAnsi="Gentium"/>
          <w:i/>
          <w:iCs/>
        </w:rPr>
        <w:t xml:space="preserve">Road of </w:t>
      </w:r>
      <w:r w:rsidRPr="00DA1CF1">
        <w:rPr>
          <w:rFonts w:ascii="Gentium" w:hAnsi="Gentium"/>
          <w:i/>
          <w:iCs/>
        </w:rPr>
        <w:br/>
        <w:t>Hyakinthos</w:t>
      </w:r>
      <w:r w:rsidRPr="00DA1CF1">
        <w:rPr>
          <w:rFonts w:ascii="Gentium" w:hAnsi="Gentium"/>
        </w:rPr>
        <w:t xml:space="preserve"> confirm that the festival took place at a distance from Sparta, at </w:t>
      </w:r>
      <w:r w:rsidRPr="00DA1CF1">
        <w:rPr>
          <w:rFonts w:ascii="Gentium" w:hAnsi="Gentium"/>
        </w:rPr>
        <w:br/>
        <w:t xml:space="preserve">Amyklai, in the precincts of the sanctuary of Amyklaian Apollo. According to </w:t>
      </w:r>
      <w:r w:rsidRPr="00DA1CF1">
        <w:rPr>
          <w:rFonts w:ascii="Gentium" w:hAnsi="Gentium"/>
        </w:rPr>
        <w:br/>
        <w:t xml:space="preserve">Pausanias, Hyakinthos was buried in a tomb that formed the pedestal of the </w:t>
      </w:r>
      <w:r w:rsidRPr="00DA1CF1">
        <w:rPr>
          <w:rFonts w:ascii="Gentium" w:hAnsi="Gentium"/>
        </w:rPr>
        <w:br/>
        <w:t xml:space="preserve">monumental statue of Apollo. </w:t>
      </w:r>
      <w:hyperlink r:id="rId660" w:anchor="267.#267." w:history="1">
        <w:r w:rsidRPr="00DA1CF1">
          <w:rPr>
            <w:rStyle w:val="Hyperlink"/>
            <w:rFonts w:ascii="Gentium" w:hAnsi="Gentium"/>
            <w:vertAlign w:val="superscript"/>
          </w:rPr>
          <w:t>267.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procession must have brought all the </w:t>
      </w:r>
      <w:r w:rsidRPr="00DA1CF1">
        <w:rPr>
          <w:rFonts w:ascii="Gentium" w:hAnsi="Gentium"/>
        </w:rPr>
        <w:br/>
        <w:t xml:space="preserve">participants in the festival in a line stretching from Sparta to Amyklai.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66" w:name="26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265.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66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paean sung during the Hyakinthia: 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4.5.11, and Ages. 2.17,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 this last passage, see above p. 45 n. 110.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67" w:name="26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266.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67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Ages.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8.7, Plut. Ages. 19.5f.; see Hsch. s.v. κάνναι and κάνναθρα (K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676 and 675 Latte); note that in this gloss the use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kannathron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is associated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a festival in honor of Helen (see below n. 329),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489.5ff., sch. BT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24.190 and Eust.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1344.44; on the formation of the term κάνναθρον,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Chantraine,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Dict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étym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s.v. κάννα. It will be recalled that Polemon had written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whole treatise on the question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"kannathron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mentioned by Xenophon": Ath.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4.138e. This work probably referred to the passage in Ages. 8.7. On these carts,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Bölte, RhM 78, pp. </w:t>
            </w:r>
            <w:smartTag w:uri="urn:schemas-microsoft-com:office:smarttags" w:element="metricconverter">
              <w:smartTagPr>
                <w:attr w:name="ProductID" w:val="13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Mellink,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Hyakinthos,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68" w:name="26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267.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68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3.1.3 and 3.19.3; on the Hyakinthos Way, see Ath. 4.173f. For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reconstruction of the throne of Amyklai, see E. Buschor, "Vom Amyklaion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(Übersicht),"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MDAI(A)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52, 1927, pp. 1-23 (p. 19); R. Martin, "Le trône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d'Amyclées," RA 1976, pp. 205-218; and Pipili,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Iconography,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8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On its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religious significance, see F. Prontera, "Il trono di Apollo in Amide: appunti per la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topografia e la storia religiosa di Sparta arcaica,"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AFLFP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4, 1980/81, pp. 217-230.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-175-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On the same day, or more probably on the third day of the festival, there was </w:t>
      </w:r>
      <w:r w:rsidRPr="00DA1CF1">
        <w:rPr>
          <w:rFonts w:ascii="Gentium" w:hAnsi="Gentium"/>
        </w:rPr>
        <w:br/>
        <w:t xml:space="preserve">a grand sacrifice followed by a ritual meal called κοπίς, like the one in the </w:t>
      </w:r>
      <w:r w:rsidRPr="00DA1CF1">
        <w:rPr>
          <w:rFonts w:ascii="Gentium" w:hAnsi="Gentium"/>
        </w:rPr>
        <w:br/>
        <w:t xml:space="preserve">Tithenidia. </w:t>
      </w:r>
      <w:hyperlink r:id="rId661" w:anchor="268.#268." w:history="1">
        <w:r w:rsidRPr="00DA1CF1">
          <w:rPr>
            <w:rStyle w:val="Hyperlink"/>
            <w:rFonts w:ascii="Gentium" w:hAnsi="Gentium"/>
            <w:vertAlign w:val="superscript"/>
          </w:rPr>
          <w:t>268.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most important citizens invited all those belonging to their </w:t>
      </w:r>
      <w:r w:rsidRPr="00DA1CF1">
        <w:rPr>
          <w:rFonts w:ascii="Gentium" w:hAnsi="Gentium"/>
        </w:rPr>
        <w:br/>
        <w:t xml:space="preserve">household and those in their service. According to Polycrates, the town was quite </w:t>
      </w:r>
      <w:r w:rsidRPr="00DA1CF1">
        <w:rPr>
          <w:rFonts w:ascii="Gentium" w:hAnsi="Gentium"/>
        </w:rPr>
        <w:br/>
        <w:t xml:space="preserve">empty on this occasion, since no one wanted to miss the sacrifice. So all </w:t>
      </w:r>
      <w:r w:rsidRPr="00DA1CF1">
        <w:rPr>
          <w:rFonts w:ascii="Gentium" w:hAnsi="Gentium"/>
        </w:rPr>
        <w:br/>
        <w:t xml:space="preserve">segments of Spartan society were concerned with the festival of the Hyakinthia.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In the Hyakinthia young girls were not limited to the procession to the </w:t>
      </w:r>
      <w:r w:rsidRPr="00DA1CF1">
        <w:rPr>
          <w:rFonts w:ascii="Gentium" w:hAnsi="Gentium"/>
        </w:rPr>
        <w:br/>
        <w:t xml:space="preserve">sanctuary of Apollo and Hyakinthos. When the chorus in Euripides' </w:t>
      </w:r>
      <w:r w:rsidRPr="00DA1CF1">
        <w:rPr>
          <w:rFonts w:ascii="Gentium" w:hAnsi="Gentium"/>
          <w:i/>
          <w:iCs/>
        </w:rPr>
        <w:t>Helen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imagines the heroine returning to her native town, it describes her meeting with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on the banks of the Eurotas or in front of the temple of Pallas, </w:t>
      </w:r>
      <w:r w:rsidRPr="00DA1CF1">
        <w:rPr>
          <w:rFonts w:ascii="Gentium" w:hAnsi="Gentium"/>
        </w:rPr>
        <w:br/>
        <w:t xml:space="preserve">and her part in the festivites (κώμοις) celebrated during the joyful nocturnal feasts </w:t>
      </w:r>
      <w:r w:rsidRPr="00DA1CF1">
        <w:rPr>
          <w:rFonts w:ascii="Gentium" w:hAnsi="Gentium"/>
        </w:rPr>
        <w:br/>
        <w:t xml:space="preserve">for Hyakinthos. A passage of Aristophanes' </w:t>
      </w:r>
      <w:r w:rsidRPr="00DA1CF1">
        <w:rPr>
          <w:rFonts w:ascii="Gentium" w:hAnsi="Gentium"/>
          <w:i/>
          <w:iCs/>
        </w:rPr>
        <w:t>Lysistrata</w:t>
      </w:r>
      <w:r w:rsidRPr="00DA1CF1">
        <w:rPr>
          <w:rFonts w:ascii="Gentium" w:hAnsi="Gentium"/>
        </w:rPr>
        <w:t xml:space="preserve">, to which I shall return </w:t>
      </w:r>
      <w:r w:rsidRPr="00DA1CF1">
        <w:rPr>
          <w:rFonts w:ascii="Gentium" w:hAnsi="Gentium"/>
        </w:rPr>
        <w:br/>
        <w:t xml:space="preserve">concerning Helen, confirms the presence of young Lacedaemonian girls in the </w:t>
      </w:r>
      <w:r w:rsidRPr="00DA1CF1">
        <w:rPr>
          <w:rFonts w:ascii="Gentium" w:hAnsi="Gentium"/>
        </w:rPr>
        <w:br/>
        <w:t xml:space="preserve">sanctuary of Apollo at Amyklai. </w:t>
      </w:r>
      <w:hyperlink r:id="rId662" w:anchor="269.#269." w:history="1">
        <w:r w:rsidRPr="00DA1CF1">
          <w:rPr>
            <w:rStyle w:val="Hyperlink"/>
            <w:rFonts w:ascii="Gentium" w:hAnsi="Gentium"/>
            <w:vertAlign w:val="superscript"/>
          </w:rPr>
          <w:t>269.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Euripides' use of the term κω̑μος confers on </w:t>
      </w:r>
      <w:r w:rsidRPr="00DA1CF1">
        <w:rPr>
          <w:rFonts w:ascii="Gentium" w:hAnsi="Gentium"/>
        </w:rPr>
        <w:br/>
        <w:t xml:space="preserve">the nocturnal dances of the Lacedaemonian girls Dionysiac connotations.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Some sources of rather eccentric origin agree with the indications given by </w:t>
      </w:r>
      <w:r w:rsidRPr="00DA1CF1">
        <w:rPr>
          <w:rFonts w:ascii="Gentium" w:hAnsi="Gentium"/>
        </w:rPr>
        <w:br/>
        <w:t xml:space="preserve">the chorus in </w:t>
      </w:r>
      <w:r w:rsidRPr="00DA1CF1">
        <w:rPr>
          <w:rFonts w:ascii="Gentium" w:hAnsi="Gentium"/>
          <w:i/>
          <w:iCs/>
        </w:rPr>
        <w:t>Helen</w:t>
      </w:r>
      <w:r w:rsidRPr="00DA1CF1">
        <w:rPr>
          <w:rFonts w:ascii="Gentium" w:hAnsi="Gentium"/>
        </w:rPr>
        <w:t xml:space="preserve"> suggesting the existence in the Hyakinthia of a ritual </w:t>
      </w:r>
      <w:r w:rsidRPr="00DA1CF1">
        <w:rPr>
          <w:rFonts w:ascii="Gentium" w:hAnsi="Gentium"/>
        </w:rPr>
        <w:br/>
        <w:t xml:space="preserve">particularly reserved for girls and women. The first source is St. Jerome, which </w:t>
      </w:r>
      <w:r w:rsidRPr="00DA1CF1">
        <w:rPr>
          <w:rFonts w:ascii="Gentium" w:hAnsi="Gentium"/>
        </w:rPr>
        <w:br/>
        <w:t xml:space="preserve">is significant, even if substantially wrong. From the festival of Karyai he </w:t>
      </w:r>
      <w:r w:rsidRPr="00DA1CF1">
        <w:rPr>
          <w:rFonts w:ascii="Gentium" w:hAnsi="Gentium"/>
        </w:rPr>
        <w:br/>
        <w:t xml:space="preserve">transfers to the Hyakinthia the abduction by Aristomenes of the young Spartan </w:t>
      </w:r>
      <w:r w:rsidRPr="00DA1CF1">
        <w:rPr>
          <w:rFonts w:ascii="Gentium" w:hAnsi="Gentium"/>
        </w:rPr>
        <w:br/>
        <w:t xml:space="preserve">virgins during the Third Messenian War </w:t>
      </w:r>
      <w:r w:rsidRPr="00DA1CF1">
        <w:rPr>
          <w:rFonts w:ascii="Gentium" w:hAnsi="Gentium"/>
          <w:i/>
          <w:iCs/>
        </w:rPr>
        <w:t xml:space="preserve">(rapuit de choris ludentium virginum </w:t>
      </w:r>
      <w:r w:rsidRPr="00DA1CF1">
        <w:rPr>
          <w:rFonts w:ascii="Gentium" w:hAnsi="Gentium"/>
          <w:i/>
          <w:iCs/>
        </w:rPr>
        <w:br/>
        <w:t>quindecim</w:t>
      </w:r>
      <w:r w:rsidRPr="00DA1CF1">
        <w:rPr>
          <w:rFonts w:ascii="Gentium" w:hAnsi="Gentium"/>
        </w:rPr>
        <w:t xml:space="preserve">). </w:t>
      </w:r>
      <w:hyperlink r:id="rId663" w:anchor="270.#270." w:history="1">
        <w:r w:rsidRPr="00DA1CF1">
          <w:rPr>
            <w:rStyle w:val="Hyperlink"/>
            <w:rFonts w:ascii="Gentium" w:hAnsi="Gentium"/>
            <w:vertAlign w:val="superscript"/>
          </w:rPr>
          <w:t>270.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Like Euripides, St. Jerome speaks of a night-time ritual and </w:t>
      </w:r>
      <w:r w:rsidRPr="00DA1CF1">
        <w:rPr>
          <w:rFonts w:ascii="Gentium" w:hAnsi="Gentium"/>
        </w:rPr>
        <w:br/>
        <w:t xml:space="preserve">choruses of girls. This geographical displacement is only possible because St. </w:t>
      </w:r>
      <w:r w:rsidRPr="00DA1CF1">
        <w:rPr>
          <w:rFonts w:ascii="Gentium" w:hAnsi="Gentium"/>
        </w:rPr>
        <w:br/>
        <w:t xml:space="preserve">Jerome knew that there were choruses of adolescent girls also at the Hyakinthia. </w:t>
      </w:r>
      <w:r w:rsidRPr="00DA1CF1">
        <w:rPr>
          <w:rFonts w:ascii="Gentium" w:hAnsi="Gentium"/>
        </w:rPr>
        <w:br/>
        <w:t xml:space="preserve">Further, two later decrees (second century A.D.) found on the site of the cult of </w:t>
      </w:r>
      <w:r w:rsidRPr="00DA1CF1">
        <w:rPr>
          <w:rFonts w:ascii="Gentium" w:hAnsi="Gentium"/>
        </w:rPr>
        <w:br/>
        <w:t xml:space="preserve">Amyklaian Apollo concern the nomination of a woman as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ρχηίς and θεωρός </w:t>
      </w:r>
      <w:r w:rsidRPr="00DA1CF1">
        <w:rPr>
          <w:rFonts w:ascii="Gentium" w:hAnsi="Gentium"/>
        </w:rPr>
        <w:br/>
        <w:t xml:space="preserve">for the festival of the Hyakinthia; the woman chosen for the position was elected </w:t>
      </w:r>
      <w:r w:rsidRPr="00DA1CF1">
        <w:rPr>
          <w:rFonts w:ascii="Gentium" w:hAnsi="Gentium"/>
        </w:rPr>
        <w:br/>
        <w:t xml:space="preserve">on the basis of her discretion, dignity, and all the other qualities required of a </w:t>
      </w:r>
      <w:r w:rsidRPr="00DA1CF1">
        <w:rPr>
          <w:rFonts w:ascii="Gentium" w:hAnsi="Gentium"/>
        </w:rPr>
        <w:br/>
        <w:t>woman of standing (σωφροσύνης τε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σεμνότητος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τη̑ς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λλης πάσης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ρετη̑ς τη̑ς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ν γυναιξ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ἕ</w:t>
      </w:r>
      <w:r w:rsidRPr="00DA1CF1">
        <w:rPr>
          <w:rFonts w:ascii="Gentium" w:hAnsi="Gentium"/>
        </w:rPr>
        <w:t xml:space="preserve">νεκα). </w:t>
      </w:r>
      <w:hyperlink r:id="rId664" w:anchor="271.#271." w:history="1">
        <w:r w:rsidRPr="00DA1CF1">
          <w:rPr>
            <w:rStyle w:val="Hyperlink"/>
            <w:rFonts w:ascii="Gentium" w:hAnsi="Gentium"/>
            <w:vertAlign w:val="superscript"/>
          </w:rPr>
          <w:t>271.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terms describing her function include </w:t>
      </w:r>
      <w:r w:rsidRPr="00DA1CF1">
        <w:rPr>
          <w:rFonts w:ascii="Gentium" w:hAnsi="Gentium"/>
        </w:rPr>
        <w:br/>
        <w:t>leading the procession and directing the festival as a whole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γών).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addition, a passage from Plutarch, in which he does not refer explicitly to </w:t>
      </w:r>
      <w:r w:rsidRPr="00DA1CF1">
        <w:rPr>
          <w:rFonts w:ascii="Gentium" w:hAnsi="Gentium"/>
        </w:rPr>
        <w:br/>
        <w:t xml:space="preserve">the Hyakinthia but may well mean this festival, since he speaks of a festival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69" w:name="26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268.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69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Bölte,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78, pp. 138ff., for the division of the ritual practices among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three days of the festival as described by Polemon and Polycrates. He corrects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θέαν in the final note of Polycrates' description (Ath. 4.139f.) to θοίνην: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Hyakinthia would then not end with the spectacle of the adolescents but with the great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banquet. Bölte's suggestion has not been taken up by Mellink,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Hyakinthos,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 the κοπίς, see below n. 293.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70" w:name="26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269.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70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1465ff.; on the meaning of this passage, see R. Kannicht,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Euripides Helena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Heidelberg 1969, pp. 383ff.; 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1296ff.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71" w:name="27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270.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71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  <w:lang w:val="de-DE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Hier.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Jov.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1.41 (XXIII, p. 284 Migne).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72" w:name="27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271.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72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 1.586 and 587; see Mellink,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Hyakinthos,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22ff.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-176-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involving the entire population (πάνδημον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ορτήν), shows women celebrating a </w:t>
      </w:r>
      <w:r w:rsidRPr="00DA1CF1">
        <w:rPr>
          <w:rFonts w:ascii="Gentium" w:hAnsi="Gentium"/>
        </w:rPr>
        <w:br/>
        <w:t xml:space="preserve">festival at the same time as adolescent girls, people of the household, and the </w:t>
      </w:r>
      <w:r w:rsidRPr="00DA1CF1">
        <w:rPr>
          <w:rFonts w:ascii="Gentium" w:hAnsi="Gentium"/>
        </w:rPr>
        <w:br/>
        <w:t xml:space="preserve">newborn. This festival ended with a nocturnal rite performed near the sanctuary </w:t>
      </w:r>
      <w:r w:rsidRPr="00DA1CF1">
        <w:rPr>
          <w:rFonts w:ascii="Gentium" w:hAnsi="Gentium"/>
        </w:rPr>
        <w:br/>
        <w:t>of Apollo in a big banquet tent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νδρω̑νι διεπαννύχιζον, τ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 μυστήριον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lastRenderedPageBreak/>
        <w:t>ἐ</w:t>
      </w:r>
      <w:r w:rsidRPr="00DA1CF1">
        <w:rPr>
          <w:rFonts w:ascii="Gentium" w:hAnsi="Gentium"/>
        </w:rPr>
        <w:t xml:space="preserve">πετέλουν). </w:t>
      </w:r>
      <w:hyperlink r:id="rId665" w:anchor="272.#272." w:history="1">
        <w:r w:rsidRPr="00DA1CF1">
          <w:rPr>
            <w:rStyle w:val="Hyperlink"/>
            <w:rFonts w:ascii="Gentium" w:hAnsi="Gentium"/>
            <w:vertAlign w:val="superscript"/>
          </w:rPr>
          <w:t>272.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rite might represent the counterpart of the great sacrificial </w:t>
      </w:r>
      <w:r w:rsidRPr="00DA1CF1">
        <w:rPr>
          <w:rFonts w:ascii="Gentium" w:hAnsi="Gentium"/>
        </w:rPr>
        <w:br/>
        <w:t xml:space="preserve">feast celebrated by men at the Hyakinthia with their kin and servants. In </w:t>
      </w:r>
      <w:r w:rsidRPr="00DA1CF1">
        <w:rPr>
          <w:rFonts w:ascii="Gentium" w:hAnsi="Gentium"/>
        </w:rPr>
        <w:br/>
        <w:t xml:space="preserve">describing the Spartan sanctuary of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, Pausanias suggests that the </w:t>
      </w:r>
      <w:r w:rsidRPr="00DA1CF1">
        <w:rPr>
          <w:rFonts w:ascii="Gentium" w:hAnsi="Gentium"/>
        </w:rPr>
        <w:br/>
        <w:t xml:space="preserve">women of the town wove a tunic for Amyklaian Apollo every year. This sacred </w:t>
      </w:r>
      <w:r w:rsidRPr="00DA1CF1">
        <w:rPr>
          <w:rFonts w:ascii="Gentium" w:hAnsi="Gentium"/>
        </w:rPr>
        <w:br/>
        <w:t xml:space="preserve">practice took place in a special room which must have been in or near the </w:t>
      </w:r>
      <w:r w:rsidRPr="00DA1CF1">
        <w:rPr>
          <w:rFonts w:ascii="Gentium" w:hAnsi="Gentium"/>
        </w:rPr>
        <w:br/>
        <w:t xml:space="preserve">sanctuary of Hilaeira and Phoibe, and which was called Χιτών. </w:t>
      </w:r>
      <w:hyperlink r:id="rId666" w:anchor="273.#273." w:history="1">
        <w:r w:rsidRPr="00DA1CF1">
          <w:rPr>
            <w:rStyle w:val="Hyperlink"/>
            <w:rFonts w:ascii="Gentium" w:hAnsi="Gentium"/>
            <w:vertAlign w:val="superscript"/>
          </w:rPr>
          <w:t>273.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</w:t>
      </w:r>
      <w:r w:rsidRPr="00DA1CF1">
        <w:rPr>
          <w:rFonts w:ascii="Gentium" w:hAnsi="Gentium"/>
        </w:rPr>
        <w:br/>
        <w:t xml:space="preserve">contribution to the festival of Apollo by women gives us to understand that they </w:t>
      </w:r>
      <w:r w:rsidRPr="00DA1CF1">
        <w:rPr>
          <w:rFonts w:ascii="Gentium" w:hAnsi="Gentium"/>
        </w:rPr>
        <w:br/>
        <w:t xml:space="preserve">also had their part in the ritual practices performed then. </w:t>
      </w:r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Two archaeological documents support this. First, numerous terra-cotta </w:t>
      </w:r>
      <w:r w:rsidRPr="00DA1CF1">
        <w:rPr>
          <w:rFonts w:ascii="Gentium" w:hAnsi="Gentium"/>
        </w:rPr>
        <w:br/>
        <w:t xml:space="preserve">female figurines found on the site of Apollo's sanctuary at Amyklai, some of </w:t>
      </w:r>
      <w:r w:rsidRPr="00DA1CF1">
        <w:rPr>
          <w:rFonts w:ascii="Gentium" w:hAnsi="Gentium"/>
        </w:rPr>
        <w:br/>
        <w:t xml:space="preserve">which go back to the Mycenaean period and, second, a stele dating from the third </w:t>
      </w:r>
      <w:r w:rsidRPr="00DA1CF1">
        <w:rPr>
          <w:rFonts w:ascii="Gentium" w:hAnsi="Gentium"/>
        </w:rPr>
        <w:br/>
        <w:t xml:space="preserve">century B.C. and found on the same site. </w:t>
      </w:r>
      <w:hyperlink r:id="rId667" w:anchor="274.#274." w:history="1">
        <w:r w:rsidRPr="00DA1CF1">
          <w:rPr>
            <w:rStyle w:val="Hyperlink"/>
            <w:rFonts w:ascii="Gentium" w:hAnsi="Gentium"/>
            <w:vertAlign w:val="superscript"/>
          </w:rPr>
          <w:t>274.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stele has carved on it a </w:t>
      </w:r>
      <w:r w:rsidRPr="00DA1CF1">
        <w:rPr>
          <w:rFonts w:ascii="Gentium" w:hAnsi="Gentium"/>
        </w:rPr>
        <w:br/>
        <w:t xml:space="preserve">sacrifice scene and a choral scene representing five figures among whom we can </w:t>
      </w:r>
      <w:r w:rsidRPr="00DA1CF1">
        <w:rPr>
          <w:rFonts w:ascii="Gentium" w:hAnsi="Gentium"/>
        </w:rPr>
        <w:br/>
        <w:t xml:space="preserve">identify a dancing woman, a second female figure playing the pipe, and a third </w:t>
      </w:r>
      <w:r w:rsidRPr="00DA1CF1">
        <w:rPr>
          <w:rFonts w:ascii="Gentium" w:hAnsi="Gentium"/>
        </w:rPr>
        <w:br/>
        <w:t xml:space="preserve">holding a plectrum. The part played by the Spartan girls at the Hyakinthia was </w:t>
      </w:r>
      <w:r w:rsidRPr="00DA1CF1">
        <w:rPr>
          <w:rFonts w:ascii="Gentium" w:hAnsi="Gentium"/>
        </w:rPr>
        <w:br/>
        <w:t xml:space="preserve">therefore not limited to the procession on the </w:t>
      </w:r>
      <w:r w:rsidRPr="00DA1CF1">
        <w:rPr>
          <w:rFonts w:ascii="Gentium" w:hAnsi="Gentium"/>
          <w:i/>
          <w:iCs/>
        </w:rPr>
        <w:t>kannathra</w:t>
      </w:r>
      <w:r w:rsidRPr="00DA1CF1">
        <w:rPr>
          <w:rFonts w:ascii="Gentium" w:hAnsi="Gentium"/>
        </w:rPr>
        <w:t xml:space="preserve">. It also included choral </w:t>
      </w:r>
      <w:r w:rsidRPr="00DA1CF1">
        <w:rPr>
          <w:rFonts w:ascii="Gentium" w:hAnsi="Gentium"/>
        </w:rPr>
        <w:br/>
        <w:t xml:space="preserve">dancing. </w:t>
      </w:r>
      <w:hyperlink r:id="rId668" w:anchor="275.#275." w:history="1">
        <w:r w:rsidRPr="00DA1CF1">
          <w:rPr>
            <w:rStyle w:val="Hyperlink"/>
            <w:rFonts w:ascii="Gentium" w:hAnsi="Gentium"/>
            <w:vertAlign w:val="superscript"/>
          </w:rPr>
          <w:t>275.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rough sketch of ritual practices culled from heterogeneous sources has </w:t>
      </w:r>
      <w:r w:rsidRPr="00DA1CF1">
        <w:rPr>
          <w:rFonts w:ascii="Gentium" w:hAnsi="Gentium"/>
        </w:rPr>
        <w:br/>
        <w:t xml:space="preserve">not yet given us an idea of the cultic and social function of this festival. The </w:t>
      </w:r>
      <w:r w:rsidRPr="00DA1CF1">
        <w:rPr>
          <w:rFonts w:ascii="Gentium" w:hAnsi="Gentium"/>
        </w:rPr>
        <w:br/>
        <w:t xml:space="preserve">only characteristic not seen in other festivals I have discussed is the involvement </w:t>
      </w:r>
      <w:r w:rsidRPr="00DA1CF1">
        <w:rPr>
          <w:rFonts w:ascii="Gentium" w:hAnsi="Gentium"/>
        </w:rPr>
        <w:br/>
        <w:t xml:space="preserve">of all sectors of the civic body, from children to adults of both sexes. To begin </w:t>
      </w:r>
      <w:r w:rsidRPr="00DA1CF1">
        <w:rPr>
          <w:rFonts w:ascii="Gentium" w:hAnsi="Gentium"/>
        </w:rPr>
        <w:br/>
        <w:t xml:space="preserve">to understand such a complex ritual, one must first ask to which divine being </w:t>
      </w:r>
      <w:r w:rsidRPr="00DA1CF1">
        <w:rPr>
          <w:rFonts w:ascii="Gentium" w:hAnsi="Gentium"/>
        </w:rPr>
        <w:br/>
        <w:t xml:space="preserve">this festival was dedicated. Heretofore the problem has generally been dealt with </w:t>
      </w:r>
      <w:r w:rsidRPr="00DA1CF1">
        <w:rPr>
          <w:rFonts w:ascii="Gentium" w:hAnsi="Gentium"/>
        </w:rPr>
        <w:br/>
        <w:t xml:space="preserve">historically. The formation in -νθ- in the term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άκινθος has been taken as </w:t>
      </w:r>
      <w:r w:rsidRPr="00DA1CF1">
        <w:rPr>
          <w:rFonts w:ascii="Gentium" w:hAnsi="Gentium"/>
        </w:rPr>
        <w:br/>
        <w:t xml:space="preserve">proof that the hero represents a pre-Hellenic deity, celebrated from the time of the </w:t>
      </w:r>
    </w:p>
    <w:p w:rsidR="00976DB6" w:rsidRPr="00DA1CF1" w:rsidRDefault="00976DB6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73" w:name="27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272.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73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775de. See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288 n. 1;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137 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3; and Mellink,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Hyakinthos,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21 n. 1.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74" w:name="27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273.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74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3.16.2; according to Mellink,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Hyakinthos,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17, this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peplos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would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have been transported to Amyklai during the procession of the Spartan girls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kannathra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On the political, if not matrimonial, function of the weaving of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peplos,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see Scheid and Svenbro,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78, pp. 19ff. and 61ff.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75" w:name="27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274.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75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W. von Massow, "Vom Amyklaion (Einzelfunde),"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MDAI(A)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52, 1927, pp.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33-64 (pp. 39ff.), with Buschor,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267, p. 11; B. Schröder, "Archaische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Skulpturen aus Lakonien,"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MDAI(A)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29, 1904, pp. 21-49 (pp. 24ff.). See also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very mutilated inscription published by C.N. Edmonson, "A Graffito from Amyklai,"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Hesperia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28, 1959, pp. 162-164. </w:t>
            </w:r>
          </w:p>
        </w:tc>
      </w:tr>
      <w:tr w:rsidR="00976DB6" w:rsidRPr="00DA1CF1">
        <w:trPr>
          <w:tblCellSpacing w:w="0" w:type="dxa"/>
        </w:trPr>
        <w:tc>
          <w:tcPr>
            <w:tcW w:w="150" w:type="pct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76" w:name="27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275.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76"/>
          </w:p>
        </w:tc>
        <w:tc>
          <w:tcPr>
            <w:tcW w:w="4800" w:type="pct"/>
            <w:vAlign w:val="center"/>
          </w:tcPr>
          <w:p w:rsidR="00976DB6" w:rsidRPr="00DA1CF1" w:rsidRDefault="00976DB6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Mellink,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Hyakinthos,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20 and </w:t>
            </w:r>
            <w:smartTag w:uri="urn:schemas-microsoft-com:office:smarttags" w:element="metricconverter">
              <w:smartTagPr>
                <w:attr w:name="ProductID" w:val="4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on the basis of an interpretation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Schröder, sees in this scene a specific dance called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kalathiskos,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associated with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Artemis cult which also would have a place in the precincts of Amyklai: see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Aet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III, fr. 75.24 Pf. and Paus. 3.18.9. </w:t>
            </w:r>
          </w:p>
        </w:tc>
      </w:tr>
    </w:tbl>
    <w:p w:rsidR="00976DB6" w:rsidRPr="00DA1CF1" w:rsidRDefault="00976DB6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-177-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Minoan founding of the town and gradually displaced by Apollo with the spread </w:t>
      </w:r>
      <w:r w:rsidRPr="00DA1CF1">
        <w:rPr>
          <w:rFonts w:ascii="Gentium" w:hAnsi="Gentium"/>
        </w:rPr>
        <w:br/>
        <w:t xml:space="preserve">of the Greek pantheon. </w:t>
      </w:r>
      <w:hyperlink r:id="rId669" w:anchor="276.#276." w:history="1">
        <w:r w:rsidRPr="00DA1CF1">
          <w:rPr>
            <w:rStyle w:val="Hyperlink"/>
            <w:rFonts w:ascii="Gentium" w:hAnsi="Gentium"/>
            <w:vertAlign w:val="superscript"/>
          </w:rPr>
          <w:t>276.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Without wishing to enlarge on conjectures about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history of the Hyakinthia, I will simply say that in the Archaic and Classical </w:t>
      </w:r>
      <w:r w:rsidRPr="00DA1CF1">
        <w:rPr>
          <w:rFonts w:ascii="Gentium" w:hAnsi="Gentium"/>
        </w:rPr>
        <w:br/>
        <w:t xml:space="preserve">periods pertinent to my thesis the two supernatural beings cohabited at Amyklai, </w:t>
      </w:r>
      <w:r w:rsidRPr="00DA1CF1">
        <w:rPr>
          <w:rFonts w:ascii="Gentium" w:hAnsi="Gentium"/>
        </w:rPr>
        <w:br/>
        <w:t xml:space="preserve">also in the physical meaning of the word, since the tomb of Hyakinthos was in </w:t>
      </w:r>
      <w:r w:rsidRPr="00DA1CF1">
        <w:rPr>
          <w:rFonts w:ascii="Gentium" w:hAnsi="Gentium"/>
        </w:rPr>
        <w:br/>
        <w:t xml:space="preserve">the pedestal of the monumental statue of Apollo, as has been pointed out. This </w:t>
      </w:r>
      <w:r w:rsidRPr="00DA1CF1">
        <w:rPr>
          <w:rFonts w:ascii="Gentium" w:hAnsi="Gentium"/>
        </w:rPr>
        <w:br/>
        <w:t xml:space="preserve">statue, says Pausanias, was not the work of Bathycles, who had constructed in </w:t>
      </w:r>
      <w:r w:rsidRPr="00DA1CF1">
        <w:rPr>
          <w:rFonts w:ascii="Gentium" w:hAnsi="Gentium"/>
        </w:rPr>
        <w:br/>
        <w:t xml:space="preserve">the mid sixth century the famous throne of Amyklai; rather, it was an Archaic </w:t>
      </w:r>
      <w:r w:rsidRPr="00DA1CF1">
        <w:rPr>
          <w:rFonts w:ascii="Gentium" w:hAnsi="Gentium"/>
        </w:rPr>
        <w:br/>
        <w:t xml:space="preserve">work with a rough form reminiscent of the protogeometric </w:t>
      </w:r>
      <w:r w:rsidRPr="00DA1CF1">
        <w:rPr>
          <w:rFonts w:ascii="Gentium" w:hAnsi="Gentium"/>
          <w:i/>
          <w:iCs/>
        </w:rPr>
        <w:t>xoana</w:t>
      </w:r>
      <w:r w:rsidRPr="00DA1CF1">
        <w:rPr>
          <w:rFonts w:ascii="Gentium" w:hAnsi="Gentium"/>
        </w:rPr>
        <w:t xml:space="preserve">. </w:t>
      </w:r>
      <w:hyperlink r:id="rId670" w:anchor="277.#277." w:history="1">
        <w:r w:rsidRPr="00DA1CF1">
          <w:rPr>
            <w:rStyle w:val="Hyperlink"/>
            <w:rFonts w:ascii="Gentium" w:hAnsi="Gentium"/>
            <w:vertAlign w:val="superscript"/>
          </w:rPr>
          <w:t>277.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thus </w:t>
      </w:r>
      <w:r w:rsidRPr="00DA1CF1">
        <w:rPr>
          <w:rFonts w:ascii="Gentium" w:hAnsi="Gentium"/>
        </w:rPr>
        <w:br/>
        <w:t xml:space="preserve">certain that from the beginning of the Archaic period the cults of the two </w:t>
      </w:r>
      <w:r w:rsidRPr="00DA1CF1">
        <w:rPr>
          <w:rFonts w:ascii="Gentium" w:hAnsi="Gentium"/>
        </w:rPr>
        <w:br/>
        <w:t xml:space="preserve">supernatural beings were associated without their being identified with each </w:t>
      </w:r>
      <w:r w:rsidRPr="00DA1CF1">
        <w:rPr>
          <w:rFonts w:ascii="Gentium" w:hAnsi="Gentium"/>
        </w:rPr>
        <w:br/>
        <w:t xml:space="preserve">other. </w:t>
      </w:r>
      <w:hyperlink r:id="rId671" w:anchor="278.#278." w:history="1">
        <w:r w:rsidRPr="00DA1CF1">
          <w:rPr>
            <w:rStyle w:val="Hyperlink"/>
            <w:rFonts w:ascii="Gentium" w:hAnsi="Gentium"/>
            <w:vertAlign w:val="superscript"/>
          </w:rPr>
          <w:t>278.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Independent of the dual presence of the god and of the hero, two elements </w:t>
      </w:r>
      <w:r w:rsidRPr="00DA1CF1">
        <w:rPr>
          <w:rFonts w:ascii="Gentium" w:hAnsi="Gentium"/>
        </w:rPr>
        <w:br/>
        <w:t xml:space="preserve">offer historical perspectives showing the antiquity and civic importance of the </w:t>
      </w:r>
      <w:r w:rsidRPr="00DA1CF1">
        <w:rPr>
          <w:rFonts w:ascii="Gentium" w:hAnsi="Gentium"/>
        </w:rPr>
        <w:br/>
        <w:t xml:space="preserve">festival. According to Aristotle, the armor of Timomakhos, hero of the capture </w:t>
      </w:r>
      <w:r w:rsidRPr="00DA1CF1">
        <w:rPr>
          <w:rFonts w:ascii="Gentium" w:hAnsi="Gentium"/>
        </w:rPr>
        <w:br/>
        <w:t xml:space="preserve">of Amyklai by the Spartans, was regularly put on view during the Hyakinthia. </w:t>
      </w:r>
      <w:r w:rsidRPr="00DA1CF1">
        <w:rPr>
          <w:rFonts w:ascii="Gentium" w:hAnsi="Gentium"/>
        </w:rPr>
        <w:br/>
        <w:t xml:space="preserve">The definitive conquest of Amyklai, a town which had succeeded in maintaining </w:t>
      </w:r>
      <w:r w:rsidRPr="00DA1CF1">
        <w:rPr>
          <w:rFonts w:ascii="Gentium" w:hAnsi="Gentium"/>
        </w:rPr>
        <w:br/>
        <w:t xml:space="preserve">its independence in spite of the Dorian invasion of the Laconian plain, has been </w:t>
      </w:r>
      <w:r w:rsidRPr="00DA1CF1">
        <w:rPr>
          <w:rFonts w:ascii="Gentium" w:hAnsi="Gentium"/>
        </w:rPr>
        <w:br/>
        <w:t xml:space="preserve">placed in the middle of the eighth century. </w:t>
      </w:r>
      <w:hyperlink r:id="rId672" w:anchor="279.#279." w:history="1">
        <w:r w:rsidRPr="00DA1CF1">
          <w:rPr>
            <w:rStyle w:val="Hyperlink"/>
            <w:rFonts w:ascii="Gentium" w:hAnsi="Gentium"/>
            <w:vertAlign w:val="superscript"/>
          </w:rPr>
          <w:t>279.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presentation of the armor is a </w:t>
      </w:r>
      <w:r w:rsidRPr="00DA1CF1">
        <w:rPr>
          <w:rFonts w:ascii="Gentium" w:hAnsi="Gentium"/>
        </w:rPr>
        <w:br/>
        <w:t xml:space="preserve">sign of the civic and political value placed on this Amyklaian cult, and </w:t>
      </w:r>
      <w:r w:rsidRPr="00DA1CF1">
        <w:rPr>
          <w:rFonts w:ascii="Gentium" w:hAnsi="Gentium"/>
        </w:rPr>
        <w:br/>
        <w:t xml:space="preserve">excavations show that it existed before the Spartan "conquest." The original </w:t>
      </w:r>
      <w:r w:rsidRPr="00DA1CF1">
        <w:rPr>
          <w:rFonts w:ascii="Gentium" w:hAnsi="Gentium"/>
        </w:rPr>
        <w:br/>
        <w:t xml:space="preserve">meaning of the cult was certainly modified when it was absorbed into the </w:t>
      </w:r>
      <w:r w:rsidRPr="00DA1CF1">
        <w:rPr>
          <w:rFonts w:ascii="Gentium" w:hAnsi="Gentium"/>
        </w:rPr>
        <w:br/>
        <w:t xml:space="preserve">Spartan cults. </w:t>
      </w:r>
      <w:hyperlink r:id="rId673" w:anchor="280.#280." w:history="1">
        <w:r w:rsidRPr="00DA1CF1">
          <w:rPr>
            <w:rStyle w:val="Hyperlink"/>
            <w:rFonts w:ascii="Gentium" w:hAnsi="Gentium"/>
            <w:vertAlign w:val="superscript"/>
          </w:rPr>
          <w:t>280.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77" w:name="27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276.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77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  <w:lang w:val="de-DE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among others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IV, pp. 126ff.; S. Eitrem,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 (1916),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άκινθος (2), coll. </w:t>
            </w:r>
            <w:smartTag w:uri="urn:schemas-microsoft-com:office:smarttags" w:element="metricconverter">
              <w:smartTagPr>
                <w:attr w:name="ProductID" w:val="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C. Picard, "Amyclæ et les Hyacinthes,"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L'Acropole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4, 1929,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206-222 (pp. 210ff.); M.P.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 Minoan-Mycenaean Religion,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Lund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1950, pp. </w:t>
            </w:r>
            <w:smartTag w:uri="urn:schemas-microsoft-com:office:smarttags" w:element="metricconverter">
              <w:smartTagPr>
                <w:attr w:name="ProductID" w:val="47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470f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556ff. Mellink,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Hyakinthos,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139ff., credits the Achaeans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introducing Apollo into Amyklai; excellent remarks on this by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177ff. On the pre-Hellenic character of linguistic forms in -νθ-, see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Kretschmer,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Einleitung in die Geschichte der griechischen Sprache,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Göttingen 1896,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pp. </w:t>
            </w:r>
            <w:smartTag w:uri="urn:schemas-microsoft-com:office:smarttags" w:element="metricconverter">
              <w:smartTagPr>
                <w:attr w:name="ProductID" w:val="402f"/>
              </w:smartTagPr>
              <w:r w:rsidRPr="00DA1CF1">
                <w:rPr>
                  <w:rFonts w:ascii="Gentium" w:hAnsi="Gentium"/>
                  <w:sz w:val="20"/>
                  <w:szCs w:val="20"/>
                  <w:lang w:val="de-DE"/>
                </w:rPr>
                <w:t>402f</w:t>
              </w:r>
            </w:smartTag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78" w:name="27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277.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78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3.19.2; see Musti and Torelli,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245ff.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79" w:name="27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278.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79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This was the case in the time of Agesilas: see Paus. 3.10.1, see also Macr.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Sat. 1.18.2. The Hyakinthia were celebrated in honor of Apollo.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80" w:name="27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279.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80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Sch. 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I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7.12 (III, p. 263s.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Drachmann) = Arist.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Lac.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fr. 532 Rose.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 the "conquest" and integration of Amyklai by the Spartans, see Kiechle,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Lakonien,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55ff.; Huxley,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2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and Cartledge,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80ff.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106ff. The traditional genealogy makes Hyakinthos a son of Amyklas who is himself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said to be the son of Lakedaimon and Sparte: Apoll. 3.10.3; the Amyklaian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genealogy has thus been linked with the Spartan genealogy, showing the dependence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Hyakinthos (and of his cult) on the Lacedaemonian state.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81" w:name="28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280.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81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archaeological history of the Amyklaion, see Buschor,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267, pp. 3ff.; H. Waterhouse and R. Hope Simpson, "Prehistoric Laconia: Part I,"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ABSA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55, 1960, pp. 67-107 (pp. 74ff.); W. Desborough,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The Last Mycenaeans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Their Successors,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Oxford 1964, pp. 42 and 88ff.; and Cartledge,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81ff.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-178-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The process of absorption was very rapid, as is proved by a second historical </w:t>
      </w:r>
      <w:r w:rsidRPr="00DA1CF1">
        <w:rPr>
          <w:rFonts w:ascii="Gentium" w:hAnsi="Gentium"/>
        </w:rPr>
        <w:br/>
        <w:t xml:space="preserve">event that linked the founding of the Lacedaemonian colony of Tarentum to the </w:t>
      </w:r>
      <w:r w:rsidRPr="00DA1CF1">
        <w:rPr>
          <w:rFonts w:ascii="Gentium" w:hAnsi="Gentium"/>
        </w:rPr>
        <w:br/>
        <w:t xml:space="preserve">flight of the Parthenians after a failed attack at the Hyakinthia. The colonization </w:t>
      </w:r>
      <w:r w:rsidRPr="00DA1CF1">
        <w:rPr>
          <w:rFonts w:ascii="Gentium" w:hAnsi="Gentium"/>
        </w:rPr>
        <w:br/>
        <w:t xml:space="preserve">of Tarentum by the sons of Spartan women who had not taken part in the First </w:t>
      </w:r>
      <w:r w:rsidRPr="00DA1CF1">
        <w:rPr>
          <w:rFonts w:ascii="Gentium" w:hAnsi="Gentium"/>
        </w:rPr>
        <w:br/>
        <w:t xml:space="preserve">Messenian War has been dated fairly exactly: the ancients assigned this event to </w:t>
      </w:r>
      <w:r w:rsidRPr="00DA1CF1">
        <w:rPr>
          <w:rFonts w:ascii="Gentium" w:hAnsi="Gentium"/>
        </w:rPr>
        <w:br/>
        <w:t xml:space="preserve">the year 706. </w:t>
      </w:r>
      <w:hyperlink r:id="rId674" w:anchor="281.#281." w:history="1">
        <w:r w:rsidRPr="00DA1CF1">
          <w:rPr>
            <w:rStyle w:val="Hyperlink"/>
            <w:rFonts w:ascii="Gentium" w:hAnsi="Gentium"/>
            <w:vertAlign w:val="superscript"/>
          </w:rPr>
          <w:t>281.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less than fifty years the Hyakinthia had become the civic </w:t>
      </w:r>
      <w:r w:rsidRPr="00DA1CF1">
        <w:rPr>
          <w:rFonts w:ascii="Gentium" w:hAnsi="Gentium"/>
        </w:rPr>
        <w:br/>
        <w:t xml:space="preserve">festival described in later accounts. In fact, according to the legend narrated by </w:t>
      </w:r>
      <w:r w:rsidRPr="00DA1CF1">
        <w:rPr>
          <w:rFonts w:ascii="Gentium" w:hAnsi="Gentium"/>
        </w:rPr>
        <w:br/>
        <w:t xml:space="preserve">Strabo, those involved in the Parthenian plot chose to revolt during the </w:t>
      </w:r>
      <w:r w:rsidRPr="00DA1CF1">
        <w:rPr>
          <w:rFonts w:ascii="Gentium" w:hAnsi="Gentium"/>
        </w:rPr>
        <w:br/>
        <w:t>Hyakinthia because the whole population (ο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 του̑ δήμου) was present at that </w:t>
      </w:r>
      <w:r w:rsidRPr="00DA1CF1">
        <w:rPr>
          <w:rFonts w:ascii="Gentium" w:hAnsi="Gentium"/>
        </w:rPr>
        <w:br/>
        <w:t xml:space="preserve">moment.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Hyakinthia as a Spartan festival was established permanently by the end </w:t>
      </w:r>
      <w:r w:rsidRPr="00DA1CF1">
        <w:rPr>
          <w:rFonts w:ascii="Gentium" w:hAnsi="Gentium"/>
        </w:rPr>
        <w:br/>
        <w:t xml:space="preserve">of the eighth century. Of the two deities it celebrated, each had his own cult. The </w:t>
      </w:r>
      <w:r w:rsidRPr="00DA1CF1">
        <w:rPr>
          <w:rFonts w:ascii="Gentium" w:hAnsi="Gentium"/>
        </w:rPr>
        <w:br/>
        <w:t xml:space="preserve">first day of the festival, austere and funerary, was dedicated to Hyakinthos, the </w:t>
      </w:r>
      <w:r w:rsidRPr="00DA1CF1">
        <w:rPr>
          <w:rFonts w:ascii="Gentium" w:hAnsi="Gentium"/>
        </w:rPr>
        <w:br/>
        <w:t xml:space="preserve">second and third to Apollo, with the musical and sacrificial festivities already </w:t>
      </w:r>
      <w:r w:rsidRPr="00DA1CF1">
        <w:rPr>
          <w:rFonts w:ascii="Gentium" w:hAnsi="Gentium"/>
        </w:rPr>
        <w:br/>
        <w:t xml:space="preserve">mentioned. This division is emphasized by Pausanias, who explains that before </w:t>
      </w:r>
      <w:r w:rsidRPr="00DA1CF1">
        <w:rPr>
          <w:rFonts w:ascii="Gentium" w:hAnsi="Gentium"/>
        </w:rPr>
        <w:br/>
        <w:t xml:space="preserve">making the sacrifice (θυσία: sacrifice to an immortal) to Apollo, a sacrifice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ναγίζουσι: sacrifice to a mortal hero) was made to Hyakinthos within the </w:t>
      </w:r>
      <w:r w:rsidRPr="00DA1CF1">
        <w:rPr>
          <w:rFonts w:ascii="Gentium" w:hAnsi="Gentium"/>
        </w:rPr>
        <w:br/>
        <w:t xml:space="preserve">tomb itself. </w:t>
      </w:r>
      <w:hyperlink r:id="rId675" w:anchor="282.#282." w:history="1">
        <w:r w:rsidRPr="00DA1CF1">
          <w:rPr>
            <w:rStyle w:val="Hyperlink"/>
            <w:rFonts w:ascii="Gentium" w:hAnsi="Gentium"/>
            <w:vertAlign w:val="superscript"/>
          </w:rPr>
          <w:t>282.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separation of the two supernatural beings, one a god, the other a hero, is </w:t>
      </w:r>
      <w:r w:rsidRPr="00DA1CF1">
        <w:rPr>
          <w:rFonts w:ascii="Gentium" w:hAnsi="Gentium"/>
        </w:rPr>
        <w:br/>
        <w:t xml:space="preserve">also present in the myths associated with the Hyakinthia, each having his own </w:t>
      </w:r>
      <w:r w:rsidRPr="00DA1CF1">
        <w:rPr>
          <w:rFonts w:ascii="Gentium" w:hAnsi="Gentium"/>
        </w:rPr>
        <w:br/>
        <w:t xml:space="preserve">character and function.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One of the scenes on the tomb of Hyakinthos represents Demeter, Kore and </w:t>
      </w:r>
      <w:r w:rsidRPr="00DA1CF1">
        <w:rPr>
          <w:rFonts w:ascii="Gentium" w:hAnsi="Gentium"/>
        </w:rPr>
        <w:br/>
        <w:t xml:space="preserve">Hephaistos, the Moirai and the Seasons, along with Aphrodite, Athena, and </w:t>
      </w:r>
      <w:r w:rsidRPr="00DA1CF1">
        <w:rPr>
          <w:rFonts w:ascii="Gentium" w:hAnsi="Gentium"/>
        </w:rPr>
        <w:br/>
        <w:t>Artemis leading the hero and his sister Polyboia, depicted as a young virgin (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τι </w:t>
      </w:r>
      <w:r w:rsidRPr="00DA1CF1">
        <w:rPr>
          <w:rFonts w:ascii="Gentium" w:hAnsi="Gentium"/>
        </w:rPr>
        <w:br/>
        <w:t xml:space="preserve">παρθένον), up to the sky. </w:t>
      </w:r>
      <w:hyperlink r:id="rId676" w:anchor="283.#283." w:history="1">
        <w:r w:rsidRPr="00DA1CF1">
          <w:rPr>
            <w:rStyle w:val="Hyperlink"/>
            <w:rFonts w:ascii="Gentium" w:hAnsi="Gentium"/>
            <w:vertAlign w:val="superscript"/>
          </w:rPr>
          <w:t>283.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relief probably dates from approximately the </w:t>
      </w:r>
      <w:r w:rsidRPr="00DA1CF1">
        <w:rPr>
          <w:rFonts w:ascii="Gentium" w:hAnsi="Gentium"/>
        </w:rPr>
        <w:br/>
        <w:t xml:space="preserve">same period as the statue of Apollo, the pedestal of which was the tomb of </w:t>
      </w:r>
      <w:r w:rsidRPr="00DA1CF1">
        <w:rPr>
          <w:rFonts w:ascii="Gentium" w:hAnsi="Gentium"/>
        </w:rPr>
        <w:br/>
        <w:t xml:space="preserve">Hyakinthos. It is at least not earlier than the middle of the sixth century when </w:t>
      </w:r>
      <w:r w:rsidRPr="00DA1CF1">
        <w:rPr>
          <w:rFonts w:ascii="Gentium" w:hAnsi="Gentium"/>
        </w:rPr>
        <w:br/>
        <w:t xml:space="preserve">Bathycles constructed and sculpted the throne that served as support for the </w:t>
      </w:r>
      <w:r w:rsidRPr="00DA1CF1">
        <w:rPr>
          <w:rFonts w:ascii="Gentium" w:hAnsi="Gentium"/>
        </w:rPr>
        <w:br/>
        <w:t xml:space="preserve">statue. This ascension scene of Hyakinthos and of his sister Polyboia to </w:t>
      </w:r>
      <w:r w:rsidRPr="00DA1CF1">
        <w:rPr>
          <w:rFonts w:ascii="Gentium" w:hAnsi="Gentium"/>
        </w:rPr>
        <w:br/>
        <w:t xml:space="preserve">Olympus represents the final event in the legendary history of the two heroes. </w:t>
      </w:r>
      <w:r w:rsidRPr="00DA1CF1">
        <w:rPr>
          <w:rFonts w:ascii="Gentium" w:hAnsi="Gentium"/>
        </w:rPr>
        <w:br/>
        <w:t xml:space="preserve">The most ancient form of the myth is given in a brief allusion in Euripides'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82" w:name="28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281.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82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Strab. 6.3.2 = Antioch. Syr.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</w:t>
            </w:r>
            <w:smartTag w:uri="urn:schemas-microsoft-com:office:smarttags" w:element="metricconverter">
              <w:smartTagPr>
                <w:attr w:name="ProductID" w:val="555 F"/>
              </w:smartTagPr>
              <w:r w:rsidRPr="00DA1CF1">
                <w:rPr>
                  <w:rFonts w:ascii="Gentium" w:hAnsi="Gentium"/>
                  <w:sz w:val="20"/>
                  <w:szCs w:val="20"/>
                  <w:lang w:val="de-DE"/>
                </w:rPr>
                <w:t>555 F</w:t>
              </w:r>
            </w:smartTag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13.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On the Parthenians, see M.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Schaefer,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18 (1949),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Partheniai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coll. 1884ff.; M. Corsano, "Sparte et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Tarente: le mythe de fondation d'une colonie,"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196, 1979, pp. 113-140;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Vidal-Naquet,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 chasseur noir,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278ff. On the colonization of Tarentum, see TJ.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Dunbabin,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 Western Greeks,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Oxford 1948, pp. 29ff.; Kiechle,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Lakonien,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176ff.; and I. Malkin,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Religion and Colonization in Ancient Greece,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Leiden 1987,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47ff. and 216ff.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83" w:name="28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282.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83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3.19.3;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ναγίζω as opposed to θύω to describe the sacrifice offered to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hero (deceased) in contrast to the sacrifice offered to a god (immortal): see Hdt. 2.44,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Religion,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299 and 307ff.; Rohde, Psyche, p. 115 n. 3, is wrong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think that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before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in Pausanias' text has a chronological meaning.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84" w:name="28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283.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84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3.19.4, with the useful commentary of Musti and Torelli,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pp. </w:t>
            </w:r>
            <w:smartTag w:uri="urn:schemas-microsoft-com:office:smarttags" w:element="metricconverter">
              <w:smartTagPr>
                <w:attr w:name="ProductID" w:val="24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246f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-179-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Helen</w:t>
      </w:r>
      <w:r w:rsidRPr="00DA1CF1">
        <w:rPr>
          <w:rFonts w:ascii="Gentium" w:hAnsi="Gentium"/>
        </w:rPr>
        <w:t xml:space="preserve"> and tells how Apollo accidentally killed Hyakinthos in competing with </w:t>
      </w:r>
      <w:r w:rsidRPr="00DA1CF1">
        <w:rPr>
          <w:rFonts w:ascii="Gentium" w:hAnsi="Gentium"/>
        </w:rPr>
        <w:br/>
        <w:t xml:space="preserve">him at throwing the discus. </w:t>
      </w:r>
      <w:hyperlink r:id="rId677" w:anchor="284.#284." w:history="1">
        <w:r w:rsidRPr="00DA1CF1">
          <w:rPr>
            <w:rStyle w:val="Hyperlink"/>
            <w:rFonts w:ascii="Gentium" w:hAnsi="Gentium"/>
            <w:vertAlign w:val="superscript"/>
          </w:rPr>
          <w:t>284.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Some sources, all from the Hellenistic period, </w:t>
      </w:r>
      <w:r w:rsidRPr="00DA1CF1">
        <w:rPr>
          <w:rFonts w:ascii="Gentium" w:hAnsi="Gentium"/>
        </w:rPr>
        <w:br/>
        <w:t xml:space="preserve">add that Hyakinthos was the beloved of Apollo. </w:t>
      </w:r>
      <w:hyperlink r:id="rId678" w:anchor="285.#285." w:history="1">
        <w:r w:rsidRPr="00DA1CF1">
          <w:rPr>
            <w:rStyle w:val="Hyperlink"/>
            <w:rFonts w:ascii="Gentium" w:hAnsi="Gentium"/>
            <w:vertAlign w:val="superscript"/>
          </w:rPr>
          <w:t>285.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Most interpreters of the </w:t>
      </w:r>
      <w:r w:rsidRPr="00DA1CF1">
        <w:rPr>
          <w:rFonts w:ascii="Gentium" w:hAnsi="Gentium"/>
        </w:rPr>
        <w:br/>
        <w:t xml:space="preserve">Hyakinthia see in this later addition of the love of the god for the hero a proof of </w:t>
      </w:r>
      <w:r w:rsidRPr="00DA1CF1">
        <w:rPr>
          <w:rFonts w:ascii="Gentium" w:hAnsi="Gentium"/>
        </w:rPr>
        <w:br/>
        <w:t xml:space="preserve">the gradual absorption of the originally independent cult of Hyakinthos into that </w:t>
      </w:r>
      <w:r w:rsidRPr="00DA1CF1">
        <w:rPr>
          <w:rFonts w:ascii="Gentium" w:hAnsi="Gentium"/>
        </w:rPr>
        <w:br/>
        <w:t xml:space="preserve">of Apollo. By turning the hero from an adult deity into a young effeminate </w:t>
      </w:r>
      <w:r w:rsidRPr="00DA1CF1">
        <w:rPr>
          <w:rFonts w:ascii="Gentium" w:hAnsi="Gentium"/>
        </w:rPr>
        <w:br/>
        <w:t xml:space="preserve">lover, the myth of Hyakinthos would have been made banal and reduced to a </w:t>
      </w:r>
      <w:r w:rsidRPr="00DA1CF1">
        <w:rPr>
          <w:rFonts w:ascii="Gentium" w:hAnsi="Gentium"/>
        </w:rPr>
        <w:br/>
        <w:t xml:space="preserve">sheer motif of Alexandrian literariness. </w:t>
      </w:r>
      <w:hyperlink r:id="rId679" w:anchor="286.#286." w:history="1">
        <w:r w:rsidRPr="00DA1CF1">
          <w:rPr>
            <w:rStyle w:val="Hyperlink"/>
            <w:rFonts w:ascii="Gentium" w:hAnsi="Gentium"/>
            <w:vertAlign w:val="superscript"/>
          </w:rPr>
          <w:t>286.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True, Pausanias in describing the </w:t>
      </w:r>
      <w:r w:rsidRPr="00DA1CF1">
        <w:rPr>
          <w:rFonts w:ascii="Gentium" w:hAnsi="Gentium"/>
        </w:rPr>
        <w:br/>
        <w:t xml:space="preserve">reliefs on the tomb says that Hyakinthos wore a beard, whereas later, Nicias, a </w:t>
      </w:r>
      <w:r w:rsidRPr="00DA1CF1">
        <w:rPr>
          <w:rFonts w:ascii="Gentium" w:hAnsi="Gentium"/>
        </w:rPr>
        <w:br/>
        <w:t xml:space="preserve">sculptor at the end of the fourth century, depicted him in the flower of </w:t>
      </w:r>
      <w:r w:rsidRPr="00DA1CF1">
        <w:rPr>
          <w:rFonts w:ascii="Gentium" w:hAnsi="Gentium"/>
        </w:rPr>
        <w:br/>
        <w:t xml:space="preserve">adolescence looking like Apollo's Ganymede. </w:t>
      </w:r>
      <w:hyperlink r:id="rId680" w:anchor="287.#287." w:history="1">
        <w:r w:rsidRPr="00DA1CF1">
          <w:rPr>
            <w:rStyle w:val="Hyperlink"/>
            <w:rFonts w:ascii="Gentium" w:hAnsi="Gentium"/>
            <w:vertAlign w:val="superscript"/>
          </w:rPr>
          <w:t>287.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But it is generally overlooked </w:t>
      </w:r>
      <w:r w:rsidRPr="00DA1CF1">
        <w:rPr>
          <w:rFonts w:ascii="Gentium" w:hAnsi="Gentium"/>
        </w:rPr>
        <w:br/>
        <w:t xml:space="preserve">that Pausanias also notes that Polyboia on the relief looks like an adolescent, </w:t>
      </w:r>
      <w:r w:rsidRPr="00DA1CF1">
        <w:rPr>
          <w:rFonts w:ascii="Gentium" w:hAnsi="Gentium"/>
        </w:rPr>
        <w:br/>
        <w:t xml:space="preserve">and so it is likely either that Hyakinthos is wearing not his full adult beard, but </w:t>
      </w:r>
      <w:r w:rsidRPr="00DA1CF1">
        <w:rPr>
          <w:rFonts w:ascii="Gentium" w:hAnsi="Gentium"/>
        </w:rPr>
        <w:br/>
        <w:t xml:space="preserve">his first youthful beard, as a young man about to become adult, or that he is </w:t>
      </w:r>
      <w:r w:rsidRPr="00DA1CF1">
        <w:rPr>
          <w:rFonts w:ascii="Gentium" w:hAnsi="Gentium"/>
        </w:rPr>
        <w:br/>
        <w:t xml:space="preserve">taken to the sky as an adult. The myth thus seems to show Hyakinthos and </w:t>
      </w:r>
      <w:r w:rsidRPr="00DA1CF1">
        <w:rPr>
          <w:rFonts w:ascii="Gentium" w:hAnsi="Gentium"/>
        </w:rPr>
        <w:br/>
        <w:t xml:space="preserve">Polyboia as adolescent heroes already during the Archaic period. </w:t>
      </w:r>
      <w:hyperlink r:id="rId681" w:anchor="288.#288." w:history="1">
        <w:r w:rsidRPr="00DA1CF1">
          <w:rPr>
            <w:rStyle w:val="Hyperlink"/>
            <w:rFonts w:ascii="Gentium" w:hAnsi="Gentium"/>
            <w:vertAlign w:val="superscript"/>
          </w:rPr>
          <w:t>288.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existence at Knidos of an Artemis Hyakinthotrophos is an additional </w:t>
      </w:r>
      <w:r w:rsidRPr="00DA1CF1">
        <w:rPr>
          <w:rFonts w:ascii="Gentium" w:hAnsi="Gentium"/>
        </w:rPr>
        <w:br/>
        <w:t xml:space="preserve">indication of the image of childhood and adolescence the hero must have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85" w:name="28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284.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85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1471ff.; for the iconographical representation of the young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Hyakinthos, see Pettersson,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Apollo at 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30ff.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86" w:name="28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285.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86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Apoll. 1.3.3 and 3.10.3; other sources in Eitrem,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276, col. </w:t>
            </w:r>
            <w:smartTag w:uri="urn:schemas-microsoft-com:office:smarttags" w:element="metricconverter">
              <w:smartTagPr>
                <w:attr w:name="ProductID" w:val="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Sergent,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Homosexualité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102ff. In one of the versions of the legend,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Hyakinthos is even credited with being the initiator of male homosexuality.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Pausanias, 3.19.5, is somewhat skeptical about the episodes of the accidental death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Hyakinthos and his metamorphosis into a flower.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87" w:name="28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286.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87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Rohde,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Psyche,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114ff., and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3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88" w:name="28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287.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88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Paus. 3.19.4, see Hitzig-Bluemmer,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Paus.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I, p. 833; for an image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Hyakinthos as adolescent dating from about 500, see Mellink,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Hyakinthos,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6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89" w:name="28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288.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89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this subject, see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148 n. 110, and Sergent,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Homo-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sexualité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</w:t>
            </w:r>
            <w:smartTag w:uri="urn:schemas-microsoft-com:office:smarttags" w:element="metricconverter">
              <w:smartTagPr>
                <w:attr w:name="ProductID" w:val="10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see also L. Piccirilli, "Ricerche sul culto di Hyakinthos,"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SCO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16,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1967, pp. 99-116. Outside Laconia, Hyakinthos ended by being identified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Apollo: on the cult of Apollo Hyakinthos at Tarentum, see Pol. 8.28.2f., and G.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Gianelli,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Culti e miti della Magna Grecia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Firenze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1963, pp. 27ff. Polyboia was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identified with Artemis or Kore: see Hsch. s.v. Πολύβοια (Π 2825 Schmidt). If they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cannot be identified with the gods of adolescence, Hyakinthos and Polyboia were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certainly adolescent heroes: see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52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529f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On the other hand, one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should be skeptical about the etymology proposed by K. Brugmann and B. Delbrück,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Grundriss der vergleichenden Grammatik der indogermanischen Sprachen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Berlin‐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Leipzig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1930, p. 261, who give the term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άκινθος the meaning of 'young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adolescent' (etymology and meaning accepted by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IV, p. 126).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Conversely, the ancients attributed to the hyacinth plant qualities related to ado-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lescence : it was supposed to retard the onset of puberty: Dsc. 4.63, Plin.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21.26.97. On the youth of Hyakinthos, see Nic.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905: πρωθήβην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άκινθον,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the complementary information given by Forbes-Irving,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Metamorphoses,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133ff. and 280ff.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-180-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embodied. </w:t>
      </w:r>
      <w:hyperlink r:id="rId682" w:anchor="289.#289." w:history="1">
        <w:r w:rsidRPr="00DA1CF1">
          <w:rPr>
            <w:rStyle w:val="Hyperlink"/>
            <w:rFonts w:ascii="Gentium" w:hAnsi="Gentium"/>
            <w:vertAlign w:val="superscript"/>
          </w:rPr>
          <w:t>289.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On the other hand, the daughters (παι̑δας) of Erechtheus, whom </w:t>
      </w:r>
      <w:r w:rsidRPr="00DA1CF1">
        <w:rPr>
          <w:rFonts w:ascii="Gentium" w:hAnsi="Gentium"/>
        </w:rPr>
        <w:br/>
        <w:t xml:space="preserve">the Athenians sacrificed in order to rid their city of famine and plague sent by </w:t>
      </w:r>
      <w:r w:rsidRPr="00DA1CF1">
        <w:rPr>
          <w:rFonts w:ascii="Gentium" w:hAnsi="Gentium"/>
        </w:rPr>
        <w:br/>
        <w:t xml:space="preserve">Zeus, were called </w:t>
      </w:r>
      <w:r w:rsidRPr="00DA1CF1">
        <w:rPr>
          <w:rFonts w:ascii="Gentium" w:hAnsi="Gentium"/>
          <w:i/>
          <w:iCs/>
        </w:rPr>
        <w:t>Hyakinthides.</w:t>
      </w:r>
      <w:r w:rsidRPr="00DA1CF1">
        <w:rPr>
          <w:rFonts w:ascii="Gentium" w:hAnsi="Gentium"/>
        </w:rPr>
        <w:t xml:space="preserve"> A later version of the myth probably took the </w:t>
      </w:r>
      <w:r w:rsidRPr="00DA1CF1">
        <w:rPr>
          <w:rFonts w:ascii="Gentium" w:hAnsi="Gentium"/>
        </w:rPr>
        <w:br/>
        <w:t xml:space="preserve">term literally and turned the daughters of Erechtheus into the daughters of </w:t>
      </w:r>
      <w:r w:rsidRPr="00DA1CF1">
        <w:rPr>
          <w:rFonts w:ascii="Gentium" w:hAnsi="Gentium"/>
        </w:rPr>
        <w:br/>
        <w:t xml:space="preserve">Hyakinthos, displacing the latter, one knows not why, from Sparta to Athens. </w:t>
      </w:r>
      <w:r w:rsidRPr="00DA1CF1">
        <w:rPr>
          <w:rFonts w:ascii="Gentium" w:hAnsi="Gentium"/>
        </w:rPr>
        <w:br/>
        <w:t xml:space="preserve">This designation, however, probably referred to a function of the girls in an </w:t>
      </w:r>
      <w:r w:rsidRPr="00DA1CF1">
        <w:rPr>
          <w:rFonts w:ascii="Gentium" w:hAnsi="Gentium"/>
        </w:rPr>
        <w:br/>
        <w:t xml:space="preserve">adolescent ritual. The ritual character of the denomination </w:t>
      </w:r>
      <w:r w:rsidRPr="00DA1CF1">
        <w:rPr>
          <w:rFonts w:ascii="Gentium" w:hAnsi="Gentium"/>
          <w:i/>
          <w:iCs/>
        </w:rPr>
        <w:t>Hyakinthides</w:t>
      </w:r>
      <w:r w:rsidRPr="00DA1CF1">
        <w:rPr>
          <w:rFonts w:ascii="Gentium" w:hAnsi="Gentium"/>
        </w:rPr>
        <w:t xml:space="preserve"> is all the </w:t>
      </w:r>
      <w:r w:rsidRPr="00DA1CF1">
        <w:rPr>
          <w:rFonts w:ascii="Gentium" w:hAnsi="Gentium"/>
        </w:rPr>
        <w:br/>
        <w:t xml:space="preserve">more probable in that in Euripides' </w:t>
      </w:r>
      <w:r w:rsidRPr="00DA1CF1">
        <w:rPr>
          <w:rFonts w:ascii="Gentium" w:hAnsi="Gentium"/>
          <w:i/>
          <w:iCs/>
        </w:rPr>
        <w:t>Erechtheus,</w:t>
      </w:r>
      <w:r w:rsidRPr="00DA1CF1">
        <w:rPr>
          <w:rFonts w:ascii="Gentium" w:hAnsi="Gentium"/>
        </w:rPr>
        <w:t xml:space="preserve"> Athena declares that she will </w:t>
      </w:r>
      <w:r w:rsidRPr="00DA1CF1">
        <w:rPr>
          <w:rFonts w:ascii="Gentium" w:hAnsi="Gentium"/>
        </w:rPr>
        <w:br/>
        <w:t xml:space="preserve">give to the sacrificed virgins the name of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ακινθίδες θεαί and that the </w:t>
      </w:r>
      <w:r w:rsidRPr="00DA1CF1">
        <w:rPr>
          <w:rFonts w:ascii="Gentium" w:hAnsi="Gentium"/>
        </w:rPr>
        <w:br/>
        <w:t xml:space="preserve">Athenians will honor them every year with sacrifices and choral dances performed </w:t>
      </w:r>
      <w:r w:rsidRPr="00DA1CF1">
        <w:rPr>
          <w:rFonts w:ascii="Gentium" w:hAnsi="Gentium"/>
        </w:rPr>
        <w:br/>
        <w:t xml:space="preserve">by young girls (παρθένων [χορεύ]μασιν). The name </w:t>
      </w:r>
      <w:r w:rsidRPr="00DA1CF1">
        <w:rPr>
          <w:rFonts w:ascii="Gentium" w:hAnsi="Gentium"/>
          <w:i/>
          <w:iCs/>
        </w:rPr>
        <w:t>Orthaia</w:t>
      </w:r>
      <w:r w:rsidRPr="00DA1CF1">
        <w:rPr>
          <w:rFonts w:ascii="Gentium" w:hAnsi="Gentium"/>
        </w:rPr>
        <w:t xml:space="preserve"> assigned to one of </w:t>
      </w:r>
      <w:r w:rsidRPr="00DA1CF1">
        <w:rPr>
          <w:rFonts w:ascii="Gentium" w:hAnsi="Gentium"/>
        </w:rPr>
        <w:br/>
        <w:t xml:space="preserve">them possibly means that they represented hypostases of Artemis in the same </w:t>
      </w:r>
      <w:r w:rsidRPr="00DA1CF1">
        <w:rPr>
          <w:rFonts w:ascii="Gentium" w:hAnsi="Gentium"/>
        </w:rPr>
        <w:br/>
        <w:t xml:space="preserve">way as Oupis and Hekaerge, the young Hyperboreans worshipped at Delos. </w:t>
      </w:r>
      <w:hyperlink r:id="rId683" w:anchor="290.#290." w:history="1">
        <w:r w:rsidRPr="00DA1CF1">
          <w:rPr>
            <w:rStyle w:val="Hyperlink"/>
            <w:rFonts w:ascii="Gentium" w:hAnsi="Gentium"/>
            <w:vertAlign w:val="superscript"/>
          </w:rPr>
          <w:t>290.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spite of the ambiguities, the various elements surrounding the figure of the </w:t>
      </w:r>
      <w:r w:rsidRPr="00DA1CF1">
        <w:rPr>
          <w:rFonts w:ascii="Gentium" w:hAnsi="Gentium"/>
        </w:rPr>
        <w:br/>
        <w:t xml:space="preserve">Amyklaian hero sketch out a myth and a cult of adolescence. One cannot deny </w:t>
      </w:r>
      <w:r w:rsidRPr="00DA1CF1">
        <w:rPr>
          <w:rFonts w:ascii="Gentium" w:hAnsi="Gentium"/>
          <w:i/>
          <w:iCs/>
        </w:rPr>
        <w:t xml:space="preserve">a </w:t>
      </w:r>
      <w:r w:rsidRPr="00DA1CF1">
        <w:rPr>
          <w:rFonts w:ascii="Gentium" w:hAnsi="Gentium"/>
          <w:i/>
          <w:iCs/>
        </w:rPr>
        <w:br/>
        <w:t>priori</w:t>
      </w:r>
      <w:r w:rsidRPr="00DA1CF1">
        <w:rPr>
          <w:rFonts w:ascii="Gentium" w:hAnsi="Gentium"/>
        </w:rPr>
        <w:t xml:space="preserve"> that Hyakinthos was honored in the beginning as an adult. But the scene </w:t>
      </w:r>
      <w:r w:rsidRPr="00DA1CF1">
        <w:rPr>
          <w:rFonts w:ascii="Gentium" w:hAnsi="Gentium"/>
        </w:rPr>
        <w:br/>
        <w:t xml:space="preserve">on his tomb and the text of Euripides' </w:t>
      </w:r>
      <w:r w:rsidRPr="00DA1CF1">
        <w:rPr>
          <w:rFonts w:ascii="Gentium" w:hAnsi="Gentium"/>
          <w:i/>
          <w:iCs/>
        </w:rPr>
        <w:t>Helen</w:t>
      </w:r>
      <w:r w:rsidRPr="00DA1CF1">
        <w:rPr>
          <w:rFonts w:ascii="Gentium" w:hAnsi="Gentium"/>
        </w:rPr>
        <w:t xml:space="preserve"> persuade me to believe that since </w:t>
      </w:r>
      <w:r w:rsidRPr="00DA1CF1">
        <w:rPr>
          <w:rFonts w:ascii="Gentium" w:hAnsi="Gentium"/>
        </w:rPr>
        <w:br/>
        <w:t xml:space="preserve">the eighth century at any rate, as the Hyakinthia developed as a Spartan rather </w:t>
      </w:r>
      <w:r w:rsidRPr="00DA1CF1">
        <w:rPr>
          <w:rFonts w:ascii="Gentium" w:hAnsi="Gentium"/>
        </w:rPr>
        <w:br/>
        <w:t xml:space="preserve">than a local festival, Hyakinthos is represented with adolescent features.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However, the funerary aspects of the cult caused Rohde to classify the cult </w:t>
      </w:r>
      <w:r w:rsidRPr="00DA1CF1">
        <w:rPr>
          <w:rFonts w:ascii="Gentium" w:hAnsi="Gentium"/>
        </w:rPr>
        <w:br/>
        <w:t xml:space="preserve">with other rituals for chthonic divinities. Following him, Nilsson emphasizes </w:t>
      </w:r>
      <w:r w:rsidRPr="00DA1CF1">
        <w:rPr>
          <w:rFonts w:ascii="Gentium" w:hAnsi="Gentium"/>
        </w:rPr>
        <w:br/>
        <w:t xml:space="preserve">the joyful character of the second day of the festival and sees a cult invoking the </w:t>
      </w:r>
      <w:r w:rsidRPr="00DA1CF1">
        <w:rPr>
          <w:rFonts w:ascii="Gentium" w:hAnsi="Gentium"/>
        </w:rPr>
        <w:br/>
        <w:t xml:space="preserve">forces of vegetation. He makes it a spring festival, the Spartan equivalent of the </w:t>
      </w:r>
      <w:r w:rsidRPr="00DA1CF1">
        <w:rPr>
          <w:rFonts w:ascii="Gentium" w:hAnsi="Gentium"/>
        </w:rPr>
        <w:br/>
        <w:t xml:space="preserve">Athenian Thargelia. Brelich, struck by the contrast between the mourning of the </w:t>
      </w:r>
      <w:r w:rsidRPr="00DA1CF1">
        <w:rPr>
          <w:rFonts w:ascii="Gentium" w:hAnsi="Gentium"/>
        </w:rPr>
        <w:br/>
        <w:t xml:space="preserve">first day and the joy of the second, stresses the structural aspect of the contrast </w:t>
      </w:r>
      <w:r w:rsidRPr="00DA1CF1">
        <w:rPr>
          <w:rFonts w:ascii="Gentium" w:hAnsi="Gentium"/>
        </w:rPr>
        <w:br/>
        <w:t xml:space="preserve">and sees it as the sign of transition from one order to another, thus making the </w:t>
      </w:r>
      <w:r w:rsidRPr="00DA1CF1">
        <w:rPr>
          <w:rFonts w:ascii="Gentium" w:hAnsi="Gentium"/>
        </w:rPr>
        <w:br/>
        <w:t xml:space="preserve">Hyakinthia an initiation rite and a feast of renewal. And Brulé, comparing the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90" w:name="28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289.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90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SGDI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3501, 3502 and 3512; see Nilsson, Gr.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140 n. 4 and 241,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L. Robert,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Hellenica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VII, Paris 1949, pp. 114ff.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95, on the basis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a gloss of Hesychius, s.v. κουρίδιον (K 3853 Latte), juxtaposes the Apollo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τετράχειρ honored in Sparta with the Apollo celebrated at the Hyakinthia. However,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contrary to Wide's idea, the gloss emphasizes the relation of the Amyklaian Apollo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the Parthenians rather than his adolescent character.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91" w:name="29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290.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91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Dem. 60.27,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Erechth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fr. 65.73ff. Austin;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Παρθένοι (Π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668 Adler). According to Apoll. 3.15.8, the adolescents sacrificed by the Athenians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were the daughters of Hyakinthos himself. See also Diod. Sic. 17.15.2, Harp.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ακινθίδες (p. 295, </w:t>
            </w:r>
            <w:smartTag w:uri="urn:schemas-microsoft-com:office:smarttags" w:element="metricconverter">
              <w:smartTagPr>
                <w:attr w:name="ProductID" w:val="1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Dindorf); Steph. Byz. s.v. Λουσία (p. 419 Meineke);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Hyg. Fab. 238.2. This more recent version of the myth of Hyakinthos has been used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by historicists, cited above n. 276, to confirm their thesis of a Hyakinthos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worshipped at Amyklai as an adult hero. Mellink,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Hyakinthos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56ff., rightly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prefers to see in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Hyakinthides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the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ακινθοτρόφοι. On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Hyakinthides,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Herzog-Hauser,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26 n. 28, coll. 1905ff., and Brulé,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 fille d'Athènes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31f. and </w:t>
            </w:r>
            <w:smartTag w:uri="urn:schemas-microsoft-com:office:smarttags" w:element="metricconverter">
              <w:smartTagPr>
                <w:attr w:name="ProductID" w:val="20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see also Sissa and Detienne,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133 n. 128, pp. 242ff.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-181-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Lacedaemonian festival with the Great Panathenaia at Athens, sees in both of </w:t>
      </w:r>
      <w:r w:rsidRPr="00DA1CF1">
        <w:rPr>
          <w:rFonts w:ascii="Gentium" w:hAnsi="Gentium"/>
        </w:rPr>
        <w:br/>
        <w:t xml:space="preserve">them festivals of renovation of the whole civic community. </w:t>
      </w:r>
      <w:hyperlink r:id="rId684" w:anchor="291.#291." w:history="1">
        <w:r w:rsidRPr="00DA1CF1">
          <w:rPr>
            <w:rStyle w:val="Hyperlink"/>
            <w:rFonts w:ascii="Gentium" w:hAnsi="Gentium"/>
            <w:vertAlign w:val="superscript"/>
          </w:rPr>
          <w:t>291.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contrast between the funerary sacrifice to Hyakinthos and the joyful </w:t>
      </w:r>
      <w:r w:rsidRPr="00DA1CF1">
        <w:rPr>
          <w:rFonts w:ascii="Gentium" w:hAnsi="Gentium"/>
        </w:rPr>
        <w:br/>
        <w:t xml:space="preserve">rituals offered to Apollo is surely central to any interpretation of the festival of </w:t>
      </w:r>
      <w:r w:rsidRPr="00DA1CF1">
        <w:rPr>
          <w:rFonts w:ascii="Gentium" w:hAnsi="Gentium"/>
        </w:rPr>
        <w:br/>
        <w:t xml:space="preserve">the Hyakinthia. Viewed as the necessary succession of two ritual phases in the </w:t>
      </w:r>
      <w:r w:rsidRPr="00DA1CF1">
        <w:rPr>
          <w:rFonts w:ascii="Gentium" w:hAnsi="Gentium"/>
        </w:rPr>
        <w:br/>
        <w:t xml:space="preserve">same festival, it seems to translate a sort of passage from death to life. If one </w:t>
      </w:r>
      <w:r w:rsidRPr="00DA1CF1">
        <w:rPr>
          <w:rFonts w:ascii="Gentium" w:hAnsi="Gentium"/>
        </w:rPr>
        <w:br/>
        <w:t xml:space="preserve">accepts Brelich's initiatory interpretation, which seems to explain the presence of </w:t>
      </w:r>
      <w:r w:rsidRPr="00DA1CF1">
        <w:rPr>
          <w:rFonts w:ascii="Gentium" w:hAnsi="Gentium"/>
        </w:rPr>
        <w:br/>
        <w:t xml:space="preserve">Apollo, the Hyakinthia could be the final ceremony of a process of tribal </w:t>
      </w:r>
      <w:r w:rsidRPr="00DA1CF1">
        <w:rPr>
          <w:rFonts w:ascii="Gentium" w:hAnsi="Gentium"/>
        </w:rPr>
        <w:br/>
        <w:t xml:space="preserve">initiation. From the annihilation of the old order, from death and mourning, we </w:t>
      </w:r>
      <w:r w:rsidRPr="00DA1CF1">
        <w:rPr>
          <w:rFonts w:ascii="Gentium" w:hAnsi="Gentium"/>
        </w:rPr>
        <w:br/>
        <w:t xml:space="preserve">pass to a new life marked by the joy of resurrection. This process is dramatized </w:t>
      </w:r>
      <w:r w:rsidRPr="00DA1CF1">
        <w:rPr>
          <w:rFonts w:ascii="Gentium" w:hAnsi="Gentium"/>
        </w:rPr>
        <w:br/>
        <w:t xml:space="preserve">in the myth of Hyakinthos: the youth, killed by Apollo, the god of adolescence, </w:t>
      </w:r>
      <w:r w:rsidRPr="00DA1CF1">
        <w:rPr>
          <w:rFonts w:ascii="Gentium" w:hAnsi="Gentium"/>
        </w:rPr>
        <w:br/>
        <w:t xml:space="preserve">in a competition of discus throwing, consequently in an adolescent exercise, is </w:t>
      </w:r>
      <w:r w:rsidRPr="00DA1CF1">
        <w:rPr>
          <w:rFonts w:ascii="Gentium" w:hAnsi="Gentium"/>
        </w:rPr>
        <w:br/>
        <w:t xml:space="preserve">carried off to the sky where he takes on the new status of hero. After a short </w:t>
      </w:r>
      <w:r w:rsidRPr="00DA1CF1">
        <w:rPr>
          <w:rFonts w:ascii="Gentium" w:hAnsi="Gentium"/>
        </w:rPr>
        <w:br/>
        <w:t xml:space="preserve">period of death, he is reborn and begins a new life with his sister Polyboia. The </w:t>
      </w:r>
      <w:r w:rsidRPr="00DA1CF1">
        <w:rPr>
          <w:rFonts w:ascii="Gentium" w:hAnsi="Gentium"/>
        </w:rPr>
        <w:br/>
        <w:t xml:space="preserve">Hyakinthia may have been the annual ritual repetition of this mythological </w:t>
      </w:r>
      <w:r w:rsidRPr="00DA1CF1">
        <w:rPr>
          <w:rFonts w:ascii="Gentium" w:hAnsi="Gentium"/>
        </w:rPr>
        <w:br/>
        <w:t xml:space="preserve">drama, which provided the festival's significance.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There are many rites in the Hyakinthia which could be seen as a celebration </w:t>
      </w:r>
      <w:r w:rsidRPr="00DA1CF1">
        <w:rPr>
          <w:rFonts w:ascii="Gentium" w:hAnsi="Gentium"/>
        </w:rPr>
        <w:br/>
        <w:t xml:space="preserve">of the end of initiation for young citizens in Sparta. It has been said that the </w:t>
      </w:r>
      <w:r w:rsidRPr="00DA1CF1">
        <w:rPr>
          <w:rFonts w:ascii="Gentium" w:hAnsi="Gentium"/>
        </w:rPr>
        <w:br/>
        <w:t xml:space="preserve">paean to Apollo could be sung before or after a trial representing some sort of </w:t>
      </w:r>
      <w:r w:rsidRPr="00DA1CF1">
        <w:rPr>
          <w:rFonts w:ascii="Gentium" w:hAnsi="Gentium"/>
        </w:rPr>
        <w:br/>
        <w:t xml:space="preserve">danger, as a hymn of propitiation or gratitude. It would then take its place after a </w:t>
      </w:r>
      <w:r w:rsidRPr="00DA1CF1">
        <w:rPr>
          <w:rFonts w:ascii="Gentium" w:hAnsi="Gentium"/>
        </w:rPr>
        <w:br/>
        <w:t xml:space="preserve">successful outcome of the trial. In addition, the children with their musical and </w:t>
      </w:r>
      <w:r w:rsidRPr="00DA1CF1">
        <w:rPr>
          <w:rFonts w:ascii="Gentium" w:hAnsi="Gentium"/>
        </w:rPr>
        <w:br/>
        <w:t xml:space="preserve">choral performances would prove to the assembled city what they had learned </w:t>
      </w:r>
      <w:r w:rsidRPr="00DA1CF1">
        <w:rPr>
          <w:rFonts w:ascii="Gentium" w:hAnsi="Gentium"/>
        </w:rPr>
        <w:br/>
        <w:t xml:space="preserve">during the period of initiation. The local and traditional character of the songs </w:t>
      </w:r>
      <w:r w:rsidRPr="00DA1CF1">
        <w:rPr>
          <w:rFonts w:ascii="Gentium" w:hAnsi="Gentium"/>
        </w:rPr>
        <w:br/>
        <w:t xml:space="preserve">and dances stood in direct relation with the past of the city that the children thus </w:t>
      </w:r>
      <w:r w:rsidRPr="00DA1CF1">
        <w:rPr>
          <w:rFonts w:ascii="Gentium" w:hAnsi="Gentium"/>
        </w:rPr>
        <w:br/>
        <w:t xml:space="preserve">revitalized at each festival. These features of 'spectacle' and 'public' also define </w:t>
      </w:r>
      <w:r w:rsidRPr="00DA1CF1">
        <w:rPr>
          <w:rFonts w:ascii="Gentium" w:hAnsi="Gentium"/>
        </w:rPr>
        <w:br/>
        <w:t xml:space="preserve">the children riding on horseback through the theater and the girls in procession </w:t>
      </w:r>
      <w:r w:rsidRPr="00DA1CF1">
        <w:rPr>
          <w:rFonts w:ascii="Gentium" w:hAnsi="Gentium"/>
        </w:rPr>
        <w:br/>
        <w:t xml:space="preserve">riding on the </w:t>
      </w:r>
      <w:r w:rsidRPr="00DA1CF1">
        <w:rPr>
          <w:rFonts w:ascii="Gentium" w:hAnsi="Gentium"/>
          <w:i/>
          <w:iCs/>
        </w:rPr>
        <w:t>kannathra</w:t>
      </w:r>
      <w:r w:rsidRPr="00DA1CF1">
        <w:rPr>
          <w:rFonts w:ascii="Gentium" w:hAnsi="Gentium"/>
        </w:rPr>
        <w:t xml:space="preserve">. In spite of the conjectural character of these suggestions, </w:t>
      </w:r>
      <w:r w:rsidRPr="00DA1CF1">
        <w:rPr>
          <w:rFonts w:ascii="Gentium" w:hAnsi="Gentium"/>
        </w:rPr>
        <w:br/>
        <w:t xml:space="preserve">I would not be surprised if the spectacle mentioned by Polycrates as a high point </w:t>
      </w:r>
      <w:r w:rsidRPr="00DA1CF1">
        <w:rPr>
          <w:rFonts w:ascii="Gentium" w:hAnsi="Gentium"/>
        </w:rPr>
        <w:br/>
        <w:t xml:space="preserve">in the second day of festivities was actually a presentation to the townspeople of </w:t>
      </w:r>
      <w:r w:rsidRPr="00DA1CF1">
        <w:rPr>
          <w:rFonts w:ascii="Gentium" w:hAnsi="Gentium"/>
        </w:rPr>
        <w:br/>
        <w:t xml:space="preserve">the new boy and girl initiates. As Hyakinthos and Polyboia, the young </w:t>
      </w:r>
      <w:r w:rsidRPr="00DA1CF1">
        <w:rPr>
          <w:rFonts w:ascii="Gentium" w:hAnsi="Gentium"/>
        </w:rPr>
        <w:br/>
        <w:t xml:space="preserve">Lacedaemonians were born again on the second day to a new life, for which they </w:t>
      </w:r>
      <w:r w:rsidRPr="00DA1CF1">
        <w:rPr>
          <w:rFonts w:ascii="Gentium" w:hAnsi="Gentium"/>
        </w:rPr>
        <w:br/>
        <w:t xml:space="preserve">expressed their thanks to Apollo. Their imminent integration into the adult </w:t>
      </w:r>
      <w:r w:rsidRPr="00DA1CF1">
        <w:rPr>
          <w:rFonts w:ascii="Gentium" w:hAnsi="Gentium"/>
        </w:rPr>
        <w:br/>
        <w:t xml:space="preserve">community was of interest to one and all, hence, as Polycrates says, the town </w:t>
      </w:r>
      <w:r w:rsidRPr="00DA1CF1">
        <w:rPr>
          <w:rFonts w:ascii="Gentium" w:hAnsi="Gentium"/>
        </w:rPr>
        <w:br/>
        <w:t xml:space="preserve">emptied itself entirely on the occasion of the spectacle.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92" w:name="29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291.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92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Rohde,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Psyche,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pp. 115ff.; Nilsson.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Gr. Feste, p. 140;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143ff.; and P. Brulé, "Fêtes grecques: périodicité et initiations. Hyakinthies et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Panathénées," in A. Moreau (ed.),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L'initiation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Les rites d'adolescence et les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mystères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Montpellier 1992, pp. 19-38. See also Jeanmaire, Couroi, pp. 529ff.,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the recent speculations of B. Sergent, "Svantovit et l'Apollon d'Amyklai,"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211,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1994, pp. 15-58. One should notice that the Hyakinthia were probably celebrated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during the summer: see below, n. 293. On the contrary, Pettersson,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Apollo at 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25ff. and 75ff., sees in the Hyakinthia, with their dual structure, a rite of passage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marking the departure from "the mundane life" and the beginning of the liminal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period.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-182-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 comparison of the food eaten in the ritual banquets during the Hyakinthia </w:t>
      </w:r>
      <w:r w:rsidRPr="00DA1CF1">
        <w:rPr>
          <w:rFonts w:ascii="Gentium" w:hAnsi="Gentium"/>
        </w:rPr>
        <w:br/>
        <w:t xml:space="preserve">and the Athenian Pyanopsia offers a striking parallel for the interpretation I have </w:t>
      </w:r>
      <w:r w:rsidRPr="00DA1CF1">
        <w:rPr>
          <w:rFonts w:ascii="Gentium" w:hAnsi="Gentium"/>
        </w:rPr>
        <w:br/>
        <w:t xml:space="preserve">just put forward. Polemon says that, in additon to the goats sacrificed to Apollo, </w:t>
      </w:r>
      <w:r w:rsidRPr="00DA1CF1">
        <w:rPr>
          <w:rFonts w:ascii="Gentium" w:hAnsi="Gentium"/>
        </w:rPr>
        <w:br/>
        <w:t xml:space="preserve">the Spartan citizens at Amyklai ate special bread resembling a cake made of oil </w:t>
      </w:r>
      <w:r w:rsidRPr="00DA1CF1">
        <w:rPr>
          <w:rFonts w:ascii="Gentium" w:hAnsi="Gentium"/>
        </w:rPr>
        <w:br/>
        <w:t xml:space="preserve">and honey known as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γκρίς, pieces of cheese, sausage, and blood sausage, dried </w:t>
      </w:r>
      <w:r w:rsidRPr="00DA1CF1">
        <w:rPr>
          <w:rFonts w:ascii="Gentium" w:hAnsi="Gentium"/>
        </w:rPr>
        <w:br/>
        <w:t xml:space="preserve">fruits including figs, beans, and green beans, and some sources add black broth </w:t>
      </w:r>
      <w:r w:rsidRPr="00DA1CF1">
        <w:rPr>
          <w:rFonts w:ascii="Gentium" w:hAnsi="Gentium"/>
        </w:rPr>
        <w:br/>
        <w:t xml:space="preserve">(ζωμός). </w:t>
      </w:r>
      <w:hyperlink r:id="rId685" w:anchor="292.#292." w:history="1">
        <w:r w:rsidRPr="00DA1CF1">
          <w:rPr>
            <w:rStyle w:val="Hyperlink"/>
            <w:rFonts w:ascii="Gentium" w:hAnsi="Gentium"/>
            <w:vertAlign w:val="superscript"/>
          </w:rPr>
          <w:t>292.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the Pyanopsia, one of the central rites consisted in eating a sweet </w:t>
      </w:r>
      <w:r w:rsidRPr="00DA1CF1">
        <w:rPr>
          <w:rFonts w:ascii="Gentium" w:hAnsi="Gentium"/>
        </w:rPr>
        <w:br/>
        <w:t xml:space="preserve">porridge made of grains and vegetables. Also, the </w:t>
      </w:r>
      <w:r w:rsidRPr="00DA1CF1">
        <w:rPr>
          <w:rFonts w:ascii="Gentium" w:hAnsi="Gentium"/>
          <w:i/>
          <w:iCs/>
        </w:rPr>
        <w:t>eiresione</w:t>
      </w:r>
      <w:r w:rsidRPr="00DA1CF1">
        <w:rPr>
          <w:rFonts w:ascii="Gentium" w:hAnsi="Gentium"/>
        </w:rPr>
        <w:t xml:space="preserve"> carried on this </w:t>
      </w:r>
      <w:r w:rsidRPr="00DA1CF1">
        <w:rPr>
          <w:rFonts w:ascii="Gentium" w:hAnsi="Gentium"/>
        </w:rPr>
        <w:br/>
        <w:t xml:space="preserve">occasion in honor of the god Apollo was decorated with figs, bread rolls, cakes, </w:t>
      </w:r>
      <w:r w:rsidRPr="00DA1CF1">
        <w:rPr>
          <w:rFonts w:ascii="Gentium" w:hAnsi="Gentium"/>
        </w:rPr>
        <w:br/>
        <w:t xml:space="preserve">and little jars containing honey, oil, and wine. </w:t>
      </w:r>
      <w:hyperlink r:id="rId686" w:anchor="293.#293." w:history="1">
        <w:r w:rsidRPr="00DA1CF1">
          <w:rPr>
            <w:rStyle w:val="Hyperlink"/>
            <w:rFonts w:ascii="Gentium" w:hAnsi="Gentium"/>
            <w:vertAlign w:val="superscript"/>
          </w:rPr>
          <w:t>293.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Certainly, in and of itself, </w:t>
      </w:r>
      <w:r w:rsidRPr="00DA1CF1">
        <w:rPr>
          <w:rFonts w:ascii="Gentium" w:hAnsi="Gentium"/>
        </w:rPr>
        <w:br/>
        <w:t xml:space="preserve">this food has no meaning; however, appearing simultaneously in the same meal </w:t>
      </w:r>
      <w:r w:rsidRPr="00DA1CF1">
        <w:rPr>
          <w:rFonts w:ascii="Gentium" w:hAnsi="Gentium"/>
        </w:rPr>
        <w:br/>
        <w:t xml:space="preserve">and in the context of an Apollonian ritual, they are charged with significance. In </w:t>
      </w:r>
      <w:r w:rsidRPr="00DA1CF1">
        <w:rPr>
          <w:rFonts w:ascii="Gentium" w:hAnsi="Gentium"/>
        </w:rPr>
        <w:br/>
        <w:t xml:space="preserve">the Pyanopsia festival, itself named for a soup of grains and vegetables eaten on </w:t>
      </w:r>
      <w:r w:rsidRPr="00DA1CF1">
        <w:rPr>
          <w:rFonts w:ascii="Gentium" w:hAnsi="Gentium"/>
        </w:rPr>
        <w:br/>
        <w:t xml:space="preserve">this occasion, the food symbolized the </w:t>
      </w:r>
      <w:r w:rsidRPr="00DA1CF1">
        <w:rPr>
          <w:rFonts w:ascii="Gentium" w:hAnsi="Gentium"/>
          <w:i/>
          <w:iCs/>
        </w:rPr>
        <w:t>panspermia</w:t>
      </w:r>
      <w:r w:rsidRPr="00DA1CF1">
        <w:rPr>
          <w:rFonts w:ascii="Gentium" w:hAnsi="Gentium"/>
        </w:rPr>
        <w:t xml:space="preserve"> at the end of the harvest in </w:t>
      </w:r>
      <w:r w:rsidRPr="00DA1CF1">
        <w:rPr>
          <w:rFonts w:ascii="Gentium" w:hAnsi="Gentium"/>
        </w:rPr>
        <w:br/>
        <w:t xml:space="preserve">October. Although there is no text to support it, one could be tempted to </w:t>
      </w:r>
      <w:r w:rsidRPr="00DA1CF1">
        <w:rPr>
          <w:rFonts w:ascii="Gentium" w:hAnsi="Gentium"/>
        </w:rPr>
        <w:br/>
        <w:t xml:space="preserve">attribute to the food eaten on the second day of the Hyakinthia an analogous </w:t>
      </w:r>
      <w:r w:rsidRPr="00DA1CF1">
        <w:rPr>
          <w:rFonts w:ascii="Gentium" w:hAnsi="Gentium"/>
        </w:rPr>
        <w:br/>
        <w:t xml:space="preserve">significance, in which case the κοπίς of the Hyakinthia, because of the </w:t>
      </w:r>
      <w:r w:rsidRPr="00DA1CF1">
        <w:rPr>
          <w:rFonts w:ascii="Gentium" w:hAnsi="Gentium"/>
        </w:rPr>
        <w:br/>
        <w:t xml:space="preserve">consumption of the fruits of the earth produced during the summer, would mark </w:t>
      </w:r>
      <w:r w:rsidRPr="00DA1CF1">
        <w:rPr>
          <w:rFonts w:ascii="Gentium" w:hAnsi="Gentium"/>
        </w:rPr>
        <w:br/>
        <w:t xml:space="preserve">the end of the harvest season. </w:t>
      </w:r>
      <w:hyperlink r:id="rId687" w:anchor="294.#294." w:history="1">
        <w:r w:rsidRPr="00DA1CF1">
          <w:rPr>
            <w:rStyle w:val="Hyperlink"/>
            <w:rFonts w:ascii="Gentium" w:hAnsi="Gentium"/>
            <w:vertAlign w:val="superscript"/>
          </w:rPr>
          <w:t>294.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93" w:name="29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292.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93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Ath. 4.139a. Athenaeus, 4.140ab, cites two other fragments listing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dishes eaten at the κοπίς of the Hyakinthia. One of them, due to Epilycos, fr. 4 KA,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links the feast to the ritual for Amyklaian Apollo explicitly and speaks of barley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cakes, wheat loaves, and a sweetened broth. The other, by Molpis,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90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590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tells of barley bread, wheat bread, meat, raw vegetables, broth, figs, dried fruits,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hare. The broth listed by both is perhaps the same as the bean or barley soup men-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tioned by Alcman, fr. 96 P = </w:t>
            </w:r>
            <w:smartTag w:uri="urn:schemas-microsoft-com:office:smarttags" w:element="metricconverter">
              <w:smartTagPr>
                <w:attr w:name="ProductID" w:val="130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130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when he uses the term, πυάνιον πολτόν, that gave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its name to the ritual of the Athenian Pyanopsia.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See P. Von der Mühll, "Kultische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und andere Mahlzeiten bei Alcman,"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ASTP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47, 1951, pp. 208-214 (pp. </w:t>
            </w:r>
            <w:smartTag w:uri="urn:schemas-microsoft-com:office:smarttags" w:element="metricconverter">
              <w:smartTagPr>
                <w:attr w:name="ProductID" w:val="212f"/>
              </w:smartTagPr>
              <w:r w:rsidRPr="00DA1CF1">
                <w:rPr>
                  <w:rFonts w:ascii="Gentium" w:hAnsi="Gentium"/>
                  <w:sz w:val="20"/>
                  <w:szCs w:val="20"/>
                  <w:lang w:val="de-DE"/>
                </w:rPr>
                <w:t>212f</w:t>
              </w:r>
            </w:smartTag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.);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pp. 533ff.; and Nafissi,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Kosmos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pp. 214ff.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The parallel I propose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here between Lacedaemonian Hyakinthia and Athenian Pyanopsia was previously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suggested by Jeanmaire, Couroi, p. 528; see also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135.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general significance of those ritual banquets, see L. Gernet, "Frairies antiques,"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51, 1928, pp. 313-59 (reprinted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Anthropologie de la Grèce antique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1968,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21-61).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94" w:name="29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293.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94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22.5f.; Eust.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1283.6ff.;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303.18ff.; Harp. s.v. Πυανόψια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(pp. 265, 2ff. Dindorf);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πυανεψιω̑νος (Π 3104 Adler); Phot.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Lex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Πυανόψια (II, p. 120 Naber). See also Ath. 14.648b = Sosib.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95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595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12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Hsch. s.v. πυσάνια (Π 4478 Schmidt): see now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291ff.,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above p. 126 with n. 110. The comparison and distinction between the "κοπίς"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Hyakinthia and the meal of the Pyanopsia has been carried further by L. Bruit, "The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Meal at the Hyacinthia: Ritual consumption and offering," in O. Murray (ed.),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Sympotica. A Symposium on the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Symposion, Oxford 1990, pp. 162-174.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95" w:name="29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294.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95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Unfortunately there is nothing in any of the documents for the Hyakinthia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period to confirm this interpretation. It has not yet even been possible to settle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where the month Hecatombeus, the month of the Hyakinthia, falls in the Spartan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-183-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analogy between the Hyakinthia and the Pyanopsia is not limited to </w:t>
      </w:r>
      <w:r w:rsidRPr="00DA1CF1">
        <w:rPr>
          <w:rFonts w:ascii="Gentium" w:hAnsi="Gentium"/>
        </w:rPr>
        <w:br/>
        <w:t xml:space="preserve">food, which is significant on one level, nor to agricultural topics. I have </w:t>
      </w:r>
      <w:r w:rsidRPr="00DA1CF1">
        <w:rPr>
          <w:rFonts w:ascii="Gentium" w:hAnsi="Gentium"/>
        </w:rPr>
        <w:br/>
        <w:t xml:space="preserve">indicated that the Pyanopsia could have been interpreted as a final rite in the </w:t>
      </w:r>
      <w:r w:rsidRPr="00DA1CF1">
        <w:rPr>
          <w:rFonts w:ascii="Gentium" w:hAnsi="Gentium"/>
        </w:rPr>
        <w:br/>
        <w:t xml:space="preserve">initiation process of adolescents insofar as it is linked to the myth of Theseus' </w:t>
      </w:r>
      <w:r w:rsidRPr="00DA1CF1">
        <w:rPr>
          <w:rFonts w:ascii="Gentium" w:hAnsi="Gentium"/>
        </w:rPr>
        <w:br/>
        <w:t xml:space="preserve">return from Crete with his young companions. This would explain why the rite </w:t>
      </w:r>
      <w:r w:rsidRPr="00DA1CF1">
        <w:rPr>
          <w:rFonts w:ascii="Gentium" w:hAnsi="Gentium"/>
        </w:rPr>
        <w:br/>
        <w:t xml:space="preserve">has been perceived since antiquity as an act of thanksgiving to Apollo for having </w:t>
      </w:r>
      <w:r w:rsidRPr="00DA1CF1">
        <w:rPr>
          <w:rFonts w:ascii="Gentium" w:hAnsi="Gentium"/>
        </w:rPr>
        <w:br/>
        <w:t xml:space="preserve">protected Theseus and his companions who had escaped from the Cretan </w:t>
      </w:r>
      <w:r w:rsidRPr="00DA1CF1">
        <w:rPr>
          <w:rFonts w:ascii="Gentium" w:hAnsi="Gentium"/>
        </w:rPr>
        <w:br/>
        <w:t xml:space="preserve">labyrinth. </w:t>
      </w:r>
      <w:hyperlink r:id="rId688" w:anchor="295.#295." w:history="1">
        <w:r w:rsidRPr="00DA1CF1">
          <w:rPr>
            <w:rStyle w:val="Hyperlink"/>
            <w:rFonts w:ascii="Gentium" w:hAnsi="Gentium"/>
            <w:vertAlign w:val="superscript"/>
          </w:rPr>
          <w:t>295.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interpretation of the Pyanopsia would correspond to the </w:t>
      </w:r>
      <w:r w:rsidRPr="00DA1CF1">
        <w:rPr>
          <w:rFonts w:ascii="Gentium" w:hAnsi="Gentium"/>
        </w:rPr>
        <w:br/>
        <w:t xml:space="preserve">initiatory value I gave to the presentation of the adolescents to the townspeople, </w:t>
      </w:r>
      <w:r w:rsidRPr="00DA1CF1">
        <w:rPr>
          <w:rFonts w:ascii="Gentium" w:hAnsi="Gentium"/>
        </w:rPr>
        <w:br/>
        <w:t xml:space="preserve">and to the transition from a period concerned with death to a state of renewed life </w:t>
      </w:r>
      <w:r w:rsidRPr="00DA1CF1">
        <w:rPr>
          <w:rFonts w:ascii="Gentium" w:hAnsi="Gentium"/>
        </w:rPr>
        <w:br/>
        <w:t xml:space="preserve">found in both the myth of Hyakinthos and the two contrasting phases of the </w:t>
      </w:r>
      <w:r w:rsidRPr="00DA1CF1">
        <w:rPr>
          <w:rFonts w:ascii="Gentium" w:hAnsi="Gentium"/>
        </w:rPr>
        <w:br/>
        <w:t xml:space="preserve">Spartan Hyakinthia. </w:t>
      </w:r>
      <w:hyperlink r:id="rId689" w:anchor="296.#296." w:history="1">
        <w:r w:rsidRPr="00DA1CF1">
          <w:rPr>
            <w:rStyle w:val="Hyperlink"/>
            <w:rFonts w:ascii="Gentium" w:hAnsi="Gentium"/>
            <w:vertAlign w:val="superscript"/>
          </w:rPr>
          <w:t>296.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Once more, the post-war publications of papyri shed new light on the poet </w:t>
      </w:r>
      <w:r w:rsidRPr="00DA1CF1">
        <w:rPr>
          <w:rFonts w:ascii="Gentium" w:hAnsi="Gentium"/>
        </w:rPr>
        <w:br/>
        <w:t xml:space="preserve">Alcman and give us reasons, although slight and subject to discussion, to </w:t>
      </w:r>
      <w:r w:rsidRPr="00DA1CF1">
        <w:rPr>
          <w:rFonts w:ascii="Gentium" w:hAnsi="Gentium"/>
        </w:rPr>
        <w:br/>
        <w:t xml:space="preserve">connect his name with the festival of the Hyakinthia. The same fragment of an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hypomnema</w:t>
      </w:r>
      <w:r w:rsidRPr="00DA1CF1">
        <w:rPr>
          <w:rFonts w:ascii="Gentium" w:hAnsi="Gentium"/>
        </w:rPr>
        <w:t xml:space="preserve">, containing several lines of the poem in which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Agesidamos and the chorus of </w:t>
      </w:r>
      <w:r w:rsidRPr="00DA1CF1">
        <w:rPr>
          <w:rFonts w:ascii="Gentium" w:hAnsi="Gentium"/>
          <w:i/>
          <w:iCs/>
        </w:rPr>
        <w:t>Dymainai</w:t>
      </w:r>
      <w:r w:rsidRPr="00DA1CF1">
        <w:rPr>
          <w:rFonts w:ascii="Gentium" w:hAnsi="Gentium"/>
        </w:rPr>
        <w:t xml:space="preserve"> appear, reproduces a few supplementary </w:t>
      </w:r>
      <w:r w:rsidRPr="00DA1CF1">
        <w:rPr>
          <w:rFonts w:ascii="Gentium" w:hAnsi="Gentium"/>
        </w:rPr>
        <w:br/>
        <w:t xml:space="preserve">lines, in support of a discussion of the poet's Lydian origins, where the words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Amyklai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  <w:i/>
          <w:iCs/>
        </w:rPr>
        <w:t>near the Eurotas and Atarnides</w:t>
      </w:r>
      <w:r w:rsidRPr="00DA1CF1">
        <w:rPr>
          <w:rFonts w:ascii="Gentium" w:hAnsi="Gentium"/>
        </w:rPr>
        <w:t xml:space="preserve"> can be read. These lines begin with the </w:t>
      </w:r>
      <w:r w:rsidRPr="00DA1CF1">
        <w:rPr>
          <w:rFonts w:ascii="Gentium" w:hAnsi="Gentium"/>
        </w:rPr>
        <w:br/>
        <w:t xml:space="preserve">feminine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κουσα, and it is very probable that the poem was sung by a chorus of </w:t>
      </w:r>
      <w:r w:rsidRPr="00DA1CF1">
        <w:rPr>
          <w:rFonts w:ascii="Gentium" w:hAnsi="Gentium"/>
        </w:rPr>
        <w:br/>
        <w:t xml:space="preserve">young girls; the chorus might have been situated at Amyklai and might be </w:t>
      </w:r>
      <w:r w:rsidRPr="00DA1CF1">
        <w:rPr>
          <w:rFonts w:ascii="Gentium" w:hAnsi="Gentium"/>
        </w:rPr>
        <w:br/>
        <w:t xml:space="preserve">describing its own activity there, or it might be describing another female chorus </w:t>
      </w:r>
      <w:r w:rsidRPr="00DA1CF1">
        <w:rPr>
          <w:rFonts w:ascii="Gentium" w:hAnsi="Gentium"/>
        </w:rPr>
        <w:br/>
        <w:t>singing at Amyklai 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κουσα τα̑ν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ηδ[όνων). </w:t>
      </w:r>
      <w:hyperlink r:id="rId690" w:anchor="297.#297." w:history="1">
        <w:r w:rsidRPr="00DA1CF1">
          <w:rPr>
            <w:rStyle w:val="Hyperlink"/>
            <w:rFonts w:ascii="Gentium" w:hAnsi="Gentium"/>
            <w:vertAlign w:val="superscript"/>
          </w:rPr>
          <w:t>297.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Whether this fragment is by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calendar, as Hesychius says,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κατομβεύς (E 1272 Latte); see also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V. 1,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511.2. A month called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Hyakinthios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occurs in the Laconian inscription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V. 1, 18B.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8, and the appearance of this month in other Greek calendars at the height of summer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has led most scholars to think that the Hyakinthia took place in July. See recently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Robertson,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Festivals,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153 n. 17. On the various opinions, see E.F. Bischoff, RE 9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(1916),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Hyakinthios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(2), and the exhaustive discussion by Mellink,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Hyakinthos,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25ff. Nilsson alone,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3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has adopted a different method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dating, but an unconvincing one: given the season in which the harvest was eaten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fresh during the Hyakinthia, he deduces that the festival took place during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Athenian month Thargelion (24 April-24 May) and that it therefore had the character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fertility rituals at the start of the harvest; it would then correspond more or less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Athenian Thargelia. </w:t>
            </w:r>
          </w:p>
        </w:tc>
      </w:tr>
    </w:tbl>
    <w:p w:rsidR="0001193E" w:rsidRPr="00DA1CF1" w:rsidRDefault="0001193E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96" w:name="29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295.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96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22.4; Eust.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1283.17ff.; see above pp. </w:t>
            </w:r>
            <w:smartTag w:uri="urn:schemas-microsoft-com:office:smarttags" w:element="metricconverter">
              <w:smartTagPr>
                <w:attr w:name="ProductID" w:val="12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97" w:name="29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296.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97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In my recent research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Thésée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432ff., I expressed some doubts about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unilateral initiatory interpretation of the Pyanopsia.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98" w:name="29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297.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98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Alcm. fr. 10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 P = test. </w:t>
            </w:r>
            <w:smartTag w:uri="urn:schemas-microsoft-com:office:smarttags" w:element="metricconverter">
              <w:smartTagPr>
                <w:attr w:name="ProductID" w:val="5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= P. Oxy. 2506, fr. 1 (c). In his comments in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edition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P. Oxy.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vol. 29, p. 31, Page is inclined to attribute the quotation not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Alcman (ουσαν and που are not used by the poet), but to Aeschylus, whose name may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 written at the head of the column. In the edition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PMG,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on the other hand,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Page extracts from the quotations fragments of phraseology containing non-dialectal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-184-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Alcman or not—the attribution of the poem depends on how one interprets the </w:t>
      </w:r>
      <w:r w:rsidRPr="00DA1CF1">
        <w:rPr>
          <w:rFonts w:ascii="Gentium" w:hAnsi="Gentium"/>
        </w:rPr>
        <w:br/>
        <w:t xml:space="preserve">first words of the commentary—the commentator certainly used these lines as </w:t>
      </w:r>
      <w:r w:rsidRPr="00DA1CF1">
        <w:rPr>
          <w:rFonts w:ascii="Gentium" w:hAnsi="Gentium"/>
        </w:rPr>
        <w:br/>
        <w:t xml:space="preserve">proof of the compatibility of Alcman's foreign origins and his activity as </w:t>
      </w:r>
      <w:r w:rsidRPr="00DA1CF1">
        <w:rPr>
          <w:rFonts w:ascii="Gentium" w:hAnsi="Gentium"/>
        </w:rPr>
        <w:br/>
        <w:t>chorus-master of the girls and boys (διδάσκαλος τω̑ν θυγατέρων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φή[βω]ν) </w:t>
      </w:r>
      <w:r w:rsidRPr="00DA1CF1">
        <w:rPr>
          <w:rFonts w:ascii="Gentium" w:hAnsi="Gentium"/>
        </w:rPr>
        <w:br/>
        <w:t xml:space="preserve">of Sparta, preparing civic choruses (πατρίο[ις] χοροι̑ς). One can deduce that the </w:t>
      </w:r>
      <w:r w:rsidRPr="00DA1CF1">
        <w:rPr>
          <w:rFonts w:ascii="Gentium" w:hAnsi="Gentium"/>
        </w:rPr>
        <w:br/>
        <w:t xml:space="preserve">fragment gave the example of a poem in which Alcman describes himself or is </w:t>
      </w:r>
      <w:r w:rsidRPr="00DA1CF1">
        <w:rPr>
          <w:rFonts w:ascii="Gentium" w:hAnsi="Gentium"/>
        </w:rPr>
        <w:br/>
        <w:t xml:space="preserve">described as a foreigner, and is linked to a chorus engaged in a typical Spartan </w:t>
      </w:r>
      <w:r w:rsidRPr="00DA1CF1">
        <w:rPr>
          <w:rFonts w:ascii="Gentium" w:hAnsi="Gentium"/>
        </w:rPr>
        <w:br/>
        <w:t xml:space="preserve">festival. In the </w:t>
      </w:r>
      <w:r w:rsidRPr="00DA1CF1">
        <w:rPr>
          <w:rFonts w:ascii="Gentium" w:hAnsi="Gentium"/>
          <w:i/>
          <w:iCs/>
        </w:rPr>
        <w:t>hypomnema</w:t>
      </w:r>
      <w:r w:rsidRPr="00DA1CF1">
        <w:rPr>
          <w:rFonts w:ascii="Gentium" w:hAnsi="Gentium"/>
        </w:rPr>
        <w:t xml:space="preserve"> the festival is called the Hyakinthia; as regards </w:t>
      </w:r>
      <w:r w:rsidRPr="00DA1CF1">
        <w:rPr>
          <w:rFonts w:ascii="Gentium" w:hAnsi="Gentium"/>
        </w:rPr>
        <w:br/>
        <w:t xml:space="preserve">Alcman's name, I suggest it can be seen in the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ταρνίδα in line 15. </w:t>
      </w:r>
      <w:hyperlink r:id="rId691" w:anchor="298.#298." w:history="1">
        <w:r w:rsidRPr="00DA1CF1">
          <w:rPr>
            <w:rStyle w:val="Hyperlink"/>
            <w:rFonts w:ascii="Gentium" w:hAnsi="Gentium"/>
            <w:vertAlign w:val="superscript"/>
          </w:rPr>
          <w:t>298.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Foreign poet, but one involved in the civic and religious life of Sparta, Alcman </w:t>
      </w:r>
      <w:r w:rsidRPr="00DA1CF1">
        <w:rPr>
          <w:rFonts w:ascii="Gentium" w:hAnsi="Gentium"/>
        </w:rPr>
        <w:br/>
        <w:t xml:space="preserve">seems to have been active in both the festivals of Artemis Karyatis and the </w:t>
      </w:r>
      <w:r w:rsidRPr="00DA1CF1">
        <w:rPr>
          <w:rFonts w:ascii="Gentium" w:hAnsi="Gentium"/>
        </w:rPr>
        <w:br/>
        <w:t xml:space="preserve">Hyakinthia. I shall return to the pedagogical role the poet seems to have played </w:t>
      </w:r>
      <w:r w:rsidRPr="00DA1CF1">
        <w:rPr>
          <w:rFonts w:ascii="Gentium" w:hAnsi="Gentium"/>
        </w:rPr>
        <w:br/>
        <w:t xml:space="preserve">for the chorus, according to the papyrus commentary.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3.2.3. Leukippides and Dionysiades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Although no female chorus is involved in the cult honoring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</w:rPr>
        <w:br/>
        <w:t xml:space="preserve">the association of the eleven </w:t>
      </w:r>
      <w:r w:rsidRPr="00DA1CF1">
        <w:rPr>
          <w:rFonts w:ascii="Gentium" w:hAnsi="Gentium"/>
          <w:i/>
          <w:iCs/>
        </w:rPr>
        <w:t>Dionysiades</w:t>
      </w:r>
      <w:r w:rsidRPr="00DA1CF1">
        <w:rPr>
          <w:rFonts w:ascii="Gentium" w:hAnsi="Gentium"/>
        </w:rPr>
        <w:t xml:space="preserve"> with the two sisters in the cult of </w:t>
      </w:r>
      <w:r w:rsidRPr="00DA1CF1">
        <w:rPr>
          <w:rFonts w:ascii="Gentium" w:hAnsi="Gentium"/>
        </w:rPr>
        <w:br/>
        <w:t xml:space="preserve">Dionysus Kolonatas offers an invitation to clear up the problems arising from </w:t>
      </w:r>
      <w:r w:rsidRPr="00DA1CF1">
        <w:rPr>
          <w:rFonts w:ascii="Gentium" w:hAnsi="Gentium"/>
        </w:rPr>
        <w:br/>
        <w:t xml:space="preserve">the myths and the cult associated with the ambiguous figures of these twin cult </w:t>
      </w:r>
      <w:r w:rsidRPr="00DA1CF1">
        <w:rPr>
          <w:rFonts w:ascii="Gentium" w:hAnsi="Gentium"/>
        </w:rPr>
        <w:br/>
        <w:t xml:space="preserve">figures—ambiguous because both myth and cult place these two and their </w:t>
      </w:r>
      <w:r w:rsidRPr="00DA1CF1">
        <w:rPr>
          <w:rFonts w:ascii="Gentium" w:hAnsi="Gentium"/>
        </w:rPr>
        <w:br/>
        <w:t xml:space="preserve">priestesses among the young girls and among the married women.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First, the cult: the </w:t>
      </w:r>
      <w:r w:rsidRPr="00DA1CF1">
        <w:rPr>
          <w:rFonts w:ascii="Gentium" w:hAnsi="Gentium"/>
          <w:i/>
          <w:iCs/>
        </w:rPr>
        <w:t>Leukippides,</w:t>
      </w:r>
      <w:r w:rsidRPr="00DA1CF1">
        <w:rPr>
          <w:rFonts w:ascii="Gentium" w:hAnsi="Gentium"/>
        </w:rPr>
        <w:t xml:space="preserve"> Hilaeira and Phoibe, had a temple in the </w:t>
      </w:r>
      <w:r w:rsidRPr="00DA1CF1">
        <w:rPr>
          <w:rFonts w:ascii="Gentium" w:hAnsi="Gentium"/>
        </w:rPr>
        <w:br/>
        <w:t xml:space="preserve">precincts of Sparta, in a quarter situated, according to Pausanias, near the </w:t>
      </w:r>
      <w:r w:rsidRPr="00DA1CF1">
        <w:rPr>
          <w:rFonts w:ascii="Gentium" w:hAnsi="Gentium"/>
        </w:rPr>
        <w:br/>
        <w:t xml:space="preserve">Limnaion. The priestesses of this cult, also called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and probably also </w:t>
      </w:r>
      <w:r w:rsidRPr="00DA1CF1">
        <w:rPr>
          <w:rFonts w:ascii="Gentium" w:hAnsi="Gentium"/>
        </w:rPr>
        <w:br/>
        <w:t xml:space="preserve">numbering two, are young girls, παρθένοι. The figure of Leda should, in a way, </w:t>
      </w:r>
      <w:r w:rsidRPr="00DA1CF1">
        <w:rPr>
          <w:rFonts w:ascii="Gentium" w:hAnsi="Gentium"/>
        </w:rPr>
        <w:br/>
        <w:t xml:space="preserve">be associated with this cult, or her daughter Helen, since on view in the temple </w:t>
      </w:r>
      <w:r w:rsidRPr="00DA1CF1">
        <w:rPr>
          <w:rFonts w:ascii="Gentium" w:hAnsi="Gentium"/>
        </w:rPr>
        <w:br/>
        <w:t xml:space="preserve">of the twins was the egg brought forth by the heroine. </w:t>
      </w:r>
      <w:hyperlink r:id="rId692" w:anchor="299.#299." w:history="1">
        <w:r w:rsidRPr="00DA1CF1">
          <w:rPr>
            <w:rStyle w:val="Hyperlink"/>
            <w:rFonts w:ascii="Gentium" w:hAnsi="Gentium"/>
            <w:vertAlign w:val="superscript"/>
          </w:rPr>
          <w:t>299.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In addition, the priestesses of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were associated with the cult of </w:t>
      </w:r>
      <w:r w:rsidRPr="00DA1CF1">
        <w:rPr>
          <w:rFonts w:ascii="Gentium" w:hAnsi="Gentium"/>
        </w:rPr>
        <w:br/>
        <w:t xml:space="preserve">Dionysus and the group of eleven servants of this cult, called the </w:t>
      </w:r>
      <w:r w:rsidRPr="00DA1CF1">
        <w:rPr>
          <w:rFonts w:ascii="Gentium" w:hAnsi="Gentium"/>
          <w:i/>
          <w:iCs/>
        </w:rPr>
        <w:t>Dionysiades.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The Spartan Dionysus had his principal sanctuary in the center of the town, not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words and includes them in the commentary; in the apparatus, he expresses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skepticism as to the attribution of the remaining lines to Alcman. </w:t>
            </w:r>
          </w:p>
        </w:tc>
      </w:tr>
    </w:tbl>
    <w:p w:rsidR="0001193E" w:rsidRPr="00DA1CF1" w:rsidRDefault="0001193E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299" w:name="29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298.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299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An [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|ταρνίδες reappears in the sch. B, fr. 6, col. II. </w:t>
            </w:r>
            <w:smartTag w:uri="urn:schemas-microsoft-com:office:smarttags" w:element="metricconverter">
              <w:smartTagPr>
                <w:attr w:name="ProductID" w:val="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ad Alcm. fr. 1 P = 3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C, but the context is not clear (on this see Lobel,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P. Oxy.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vol. 24, p. 38). Hdt. 1.160,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6.28, 7.42, 8.106, and 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3.2.11, give the name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Atarneus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to the region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Aeolid across from Lesbos. This region is connected with either Mysia or Lydia. It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not improbable that Alcman the Lydian was also called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Atarnida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On the problem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origin of the poet, see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xivff.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00" w:name="29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299.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00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3.16.1, see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302d.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-185-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far from the temples of Apollo Karneios and Athena and Zeus Amboulioi, on the </w:t>
      </w:r>
      <w:r w:rsidRPr="00DA1CF1">
        <w:rPr>
          <w:rFonts w:ascii="Gentium" w:hAnsi="Gentium"/>
        </w:rPr>
        <w:br/>
        <w:t xml:space="preserve">site called </w:t>
      </w:r>
      <w:r w:rsidRPr="00DA1CF1">
        <w:rPr>
          <w:rFonts w:ascii="Gentium" w:hAnsi="Gentium"/>
          <w:i/>
          <w:iCs/>
        </w:rPr>
        <w:t>Kolona</w:t>
      </w:r>
      <w:r w:rsidRPr="00DA1CF1">
        <w:rPr>
          <w:rFonts w:ascii="Gentium" w:hAnsi="Gentium"/>
        </w:rPr>
        <w:t xml:space="preserve"> (the hill), which gave the god his epiclesis </w:t>
      </w:r>
      <w:r w:rsidRPr="00DA1CF1">
        <w:rPr>
          <w:rFonts w:ascii="Gentium" w:hAnsi="Gentium"/>
          <w:i/>
          <w:iCs/>
        </w:rPr>
        <w:t>Kolonatas</w:t>
      </w:r>
      <w:r w:rsidRPr="00DA1CF1">
        <w:rPr>
          <w:rFonts w:ascii="Gentium" w:hAnsi="Gentium"/>
        </w:rPr>
        <w:t xml:space="preserve">. </w:t>
      </w:r>
      <w:hyperlink r:id="rId693" w:anchor="300.#300." w:history="1">
        <w:r w:rsidRPr="00DA1CF1">
          <w:rPr>
            <w:rStyle w:val="Hyperlink"/>
            <w:rFonts w:ascii="Gentium" w:hAnsi="Gentium"/>
            <w:vertAlign w:val="superscript"/>
          </w:rPr>
          <w:t>300.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difficult to determine what the cult of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Hilaeira and </w:t>
      </w:r>
      <w:r w:rsidRPr="00DA1CF1">
        <w:rPr>
          <w:rFonts w:ascii="Gentium" w:hAnsi="Gentium"/>
        </w:rPr>
        <w:br/>
        <w:t xml:space="preserve">Phoibe consisted of. The only indication of a ritual practice is given by the </w:t>
      </w:r>
      <w:r w:rsidRPr="00DA1CF1">
        <w:rPr>
          <w:rFonts w:ascii="Gentium" w:hAnsi="Gentium"/>
        </w:rPr>
        <w:br/>
        <w:t xml:space="preserve">chorus in Euripides' </w:t>
      </w:r>
      <w:r w:rsidRPr="00DA1CF1">
        <w:rPr>
          <w:rFonts w:ascii="Gentium" w:hAnsi="Gentium"/>
          <w:i/>
          <w:iCs/>
        </w:rPr>
        <w:t>Helen</w:t>
      </w:r>
      <w:r w:rsidRPr="00DA1CF1">
        <w:rPr>
          <w:rFonts w:ascii="Gentium" w:hAnsi="Gentium"/>
        </w:rPr>
        <w:t xml:space="preserve">, quoted with regard to the festival of the Hyakinthia. </w:t>
      </w:r>
      <w:r w:rsidRPr="00DA1CF1">
        <w:rPr>
          <w:rFonts w:ascii="Gentium" w:hAnsi="Gentium"/>
        </w:rPr>
        <w:br/>
        <w:t xml:space="preserve">Here the chorus evokes the meeting of Helen with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on her return </w:t>
      </w:r>
      <w:r w:rsidRPr="00DA1CF1">
        <w:rPr>
          <w:rFonts w:ascii="Gentium" w:hAnsi="Gentium"/>
        </w:rPr>
        <w:br/>
        <w:t xml:space="preserve">to Sparta. They describe the meeting as taking place either among the choruses </w:t>
      </w:r>
      <w:r w:rsidRPr="00DA1CF1">
        <w:rPr>
          <w:rFonts w:ascii="Gentium" w:hAnsi="Gentium"/>
        </w:rPr>
        <w:br/>
        <w:t xml:space="preserve">on the banks of the Eurotas, or in front of the temple of Athena, or during the </w:t>
      </w:r>
      <w:r w:rsidRPr="00DA1CF1">
        <w:rPr>
          <w:rFonts w:ascii="Gentium" w:hAnsi="Gentium"/>
        </w:rPr>
        <w:br/>
        <w:t xml:space="preserve">nocturnal festivities of the Hyakinthia. Leaving aside the festival at Amyklai, </w:t>
      </w:r>
      <w:r w:rsidRPr="00DA1CF1">
        <w:rPr>
          <w:rFonts w:ascii="Gentium" w:hAnsi="Gentium"/>
        </w:rPr>
        <w:br/>
        <w:t xml:space="preserve">the two other places have been respectively identified with the Dromos, the ritual </w:t>
      </w:r>
      <w:r w:rsidRPr="00DA1CF1">
        <w:rPr>
          <w:rFonts w:ascii="Gentium" w:hAnsi="Gentium"/>
        </w:rPr>
        <w:br/>
        <w:t xml:space="preserve">function of which I discuss below, and the temple of Athena Khalkioikos, which </w:t>
      </w:r>
      <w:r w:rsidRPr="00DA1CF1">
        <w:rPr>
          <w:rFonts w:ascii="Gentium" w:hAnsi="Gentium"/>
        </w:rPr>
        <w:br/>
        <w:t xml:space="preserve">was the main cult site for the goddess with the blue-green eyes at Sparta. </w:t>
      </w:r>
      <w:hyperlink r:id="rId694" w:anchor="301.#301." w:history="1">
        <w:r w:rsidRPr="00DA1CF1">
          <w:rPr>
            <w:rStyle w:val="Hyperlink"/>
            <w:rFonts w:ascii="Gentium" w:hAnsi="Gentium"/>
            <w:vertAlign w:val="superscript"/>
          </w:rPr>
          <w:t>301.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</w:rPr>
        <w:br/>
        <w:t xml:space="preserve">scene evoked by the chorus takes place in mythical time, and it is probable that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celebrated in song are the cult figures themselves and not their </w:t>
      </w:r>
      <w:r w:rsidRPr="00DA1CF1">
        <w:rPr>
          <w:rFonts w:ascii="Gentium" w:hAnsi="Gentium"/>
        </w:rPr>
        <w:br/>
        <w:t xml:space="preserve">priestesses. The evocation of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on the Dromos at any rate </w:t>
      </w:r>
      <w:r w:rsidRPr="00DA1CF1">
        <w:rPr>
          <w:rFonts w:ascii="Gentium" w:hAnsi="Gentium"/>
        </w:rPr>
        <w:br/>
        <w:t xml:space="preserve">confirms the connection with the cult of Helen, hinted at by Leda's egg laid on </w:t>
      </w:r>
      <w:r w:rsidRPr="00DA1CF1">
        <w:rPr>
          <w:rFonts w:ascii="Gentium" w:hAnsi="Gentium"/>
        </w:rPr>
        <w:br/>
        <w:t xml:space="preserve">the roof of the temple.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We are better informed about the Spartan cult of Dionysus. According to </w:t>
      </w:r>
      <w:r w:rsidRPr="00DA1CF1">
        <w:rPr>
          <w:rFonts w:ascii="Gentium" w:hAnsi="Gentium"/>
        </w:rPr>
        <w:br/>
        <w:t xml:space="preserve">Pausanias, this cult served as a framework for two different practices: on the one </w:t>
      </w:r>
      <w:r w:rsidRPr="00DA1CF1">
        <w:rPr>
          <w:rFonts w:ascii="Gentium" w:hAnsi="Gentium"/>
        </w:rPr>
        <w:br/>
        <w:t xml:space="preserve">hand, a double sacrifice made by the </w:t>
      </w:r>
      <w:r w:rsidRPr="00DA1CF1">
        <w:rPr>
          <w:rFonts w:ascii="Gentium" w:hAnsi="Gentium"/>
          <w:i/>
          <w:iCs/>
        </w:rPr>
        <w:t>Dionysiades</w:t>
      </w:r>
      <w:r w:rsidRPr="00DA1CF1">
        <w:rPr>
          <w:rFonts w:ascii="Gentium" w:hAnsi="Gentium"/>
        </w:rPr>
        <w:t xml:space="preserve"> and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to the </w:t>
      </w:r>
      <w:r w:rsidRPr="00DA1CF1">
        <w:rPr>
          <w:rFonts w:ascii="Gentium" w:hAnsi="Gentium"/>
        </w:rPr>
        <w:br/>
        <w:t xml:space="preserve">anonymous hero who introduced Dionysus into the city and to Dionysus </w:t>
      </w:r>
      <w:r w:rsidRPr="00DA1CF1">
        <w:rPr>
          <w:rFonts w:ascii="Gentium" w:hAnsi="Gentium"/>
        </w:rPr>
        <w:br/>
        <w:t xml:space="preserve">himself, and on the other, a footrace (δρόμου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γω̑να) in which the eleven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Dionysiades</w:t>
      </w:r>
      <w:r w:rsidRPr="00DA1CF1">
        <w:rPr>
          <w:rFonts w:ascii="Gentium" w:hAnsi="Gentium"/>
        </w:rPr>
        <w:t xml:space="preserve"> competed.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There have been numerous conjectures as to the identity of the pre-Dionysiac </w:t>
      </w:r>
      <w:r w:rsidRPr="00DA1CF1">
        <w:rPr>
          <w:rFonts w:ascii="Gentium" w:hAnsi="Gentium"/>
        </w:rPr>
        <w:br/>
        <w:t xml:space="preserve">hero honored on the hill of Kolona at the same time as Dionysus. In line with </w:t>
      </w:r>
      <w:r w:rsidRPr="00DA1CF1">
        <w:rPr>
          <w:rFonts w:ascii="Gentium" w:hAnsi="Gentium"/>
        </w:rPr>
        <w:br/>
        <w:t xml:space="preserve">the different suggestions as to the father of the </w:t>
      </w:r>
      <w:r w:rsidRPr="00DA1CF1">
        <w:rPr>
          <w:rFonts w:ascii="Gentium" w:hAnsi="Gentium"/>
          <w:i/>
          <w:iCs/>
        </w:rPr>
        <w:t>Leukippides,</w:t>
      </w:r>
      <w:r w:rsidRPr="00DA1CF1">
        <w:rPr>
          <w:rFonts w:ascii="Gentium" w:hAnsi="Gentium"/>
        </w:rPr>
        <w:t xml:space="preserve"> the names of </w:t>
      </w:r>
      <w:r w:rsidRPr="00DA1CF1">
        <w:rPr>
          <w:rFonts w:ascii="Gentium" w:hAnsi="Gentium"/>
        </w:rPr>
        <w:br/>
        <w:t xml:space="preserve">Phoibos, Leukippos, and Helios have been put forward, </w:t>
      </w:r>
      <w:hyperlink r:id="rId695" w:anchor="302.#302." w:history="1">
        <w:r w:rsidRPr="00DA1CF1">
          <w:rPr>
            <w:rStyle w:val="Hyperlink"/>
            <w:rFonts w:ascii="Gentium" w:hAnsi="Gentium"/>
            <w:vertAlign w:val="superscript"/>
          </w:rPr>
          <w:t>302.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but the oldest </w:t>
      </w:r>
      <w:r w:rsidRPr="00DA1CF1">
        <w:rPr>
          <w:rFonts w:ascii="Gentium" w:hAnsi="Gentium"/>
        </w:rPr>
        <w:br/>
        <w:t xml:space="preserve">version of the myth of the </w:t>
      </w:r>
      <w:r w:rsidRPr="00DA1CF1">
        <w:rPr>
          <w:rFonts w:ascii="Gentium" w:hAnsi="Gentium"/>
          <w:i/>
          <w:iCs/>
        </w:rPr>
        <w:t>Leukippides,</w:t>
      </w:r>
      <w:r w:rsidRPr="00DA1CF1">
        <w:rPr>
          <w:rFonts w:ascii="Gentium" w:hAnsi="Gentium"/>
        </w:rPr>
        <w:t xml:space="preserve"> reported in the </w:t>
      </w:r>
      <w:r w:rsidRPr="00DA1CF1">
        <w:rPr>
          <w:rFonts w:ascii="Gentium" w:hAnsi="Gentium"/>
          <w:i/>
          <w:iCs/>
        </w:rPr>
        <w:t>Cypria</w:t>
      </w:r>
      <w:r w:rsidRPr="00DA1CF1">
        <w:rPr>
          <w:rFonts w:ascii="Gentium" w:hAnsi="Gentium"/>
        </w:rPr>
        <w:t xml:space="preserve">, makes these </w:t>
      </w:r>
      <w:r w:rsidRPr="00DA1CF1">
        <w:rPr>
          <w:rFonts w:ascii="Gentium" w:hAnsi="Gentium"/>
        </w:rPr>
        <w:br/>
        <w:t xml:space="preserve">adolescents the daughters of Apollo. This is the version we could use in order to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01" w:name="30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300.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01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3.13.6f., see Ath. 13.574d = Polem.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Hist.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FHG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fr. 18 (III, p. 121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Müller).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This detail that the temple of Dionysus was built on a hill does not agree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Strab. 8.5.1, who mentions a temple of Dionysus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Λίμναις. On this see Wide,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6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Ziehen, RE 3A, coll. </w:t>
            </w:r>
            <w:smartTag w:uri="urn:schemas-microsoft-com:office:smarttags" w:element="metricconverter">
              <w:smartTagPr>
                <w:attr w:name="ProductID" w:val="147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1475f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and in particular Musti and Torelli,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</w:t>
            </w:r>
            <w:smartTag w:uri="urn:schemas-microsoft-com:office:smarttags" w:element="metricconverter">
              <w:smartTagPr>
                <w:attr w:name="ProductID" w:val="20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02" w:name="30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301.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02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1465ff. (the text mentions simply the temple of Pallas, but Athena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Khalkioikos was twice mentioned at the beginning of the tragedy, lines 227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245), see Kannicht,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269, pp. </w:t>
            </w:r>
            <w:smartTag w:uri="urn:schemas-microsoft-com:office:smarttags" w:element="metricconverter">
              <w:smartTagPr>
                <w:attr w:name="ProductID" w:val="38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381f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On the cult of Athena Khalkioikos,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Ziehen,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3A, col. 1455. On Helen's part in this cult, see below pp. </w:t>
            </w:r>
            <w:smartTag w:uri="urn:schemas-microsoft-com:office:smarttags" w:element="metricconverter">
              <w:smartTagPr>
                <w:attr w:name="ProductID" w:val="19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03" w:name="30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302.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03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6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E. Kuhnert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Leukippiden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col. 1992. The latter author offers the idea, already presented to explain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simultaneous presence at Amyklai of Hyakinthos and Apollo, of Dionysus' gradually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substituting for a more ancient sun hero.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-186-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identify the hero honored at Kolona. It is quite probable that he assumed an </w:t>
      </w:r>
      <w:r w:rsidRPr="00DA1CF1">
        <w:rPr>
          <w:rFonts w:ascii="Gentium" w:hAnsi="Gentium"/>
        </w:rPr>
        <w:br/>
        <w:t xml:space="preserve">Apollonian character. </w:t>
      </w:r>
      <w:hyperlink r:id="rId696" w:anchor="303.#303." w:history="1">
        <w:r w:rsidRPr="00DA1CF1">
          <w:rPr>
            <w:rStyle w:val="Hyperlink"/>
            <w:rFonts w:ascii="Gentium" w:hAnsi="Gentium"/>
            <w:vertAlign w:val="superscript"/>
          </w:rPr>
          <w:t>303.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As for the footrace, it could be compared with two others. First, two glosses </w:t>
      </w:r>
      <w:r w:rsidRPr="00DA1CF1">
        <w:rPr>
          <w:rFonts w:ascii="Gentium" w:hAnsi="Gentium"/>
        </w:rPr>
        <w:br/>
        <w:t xml:space="preserve">of Hesychius speak of a race run by young Spartan girls (παρθένοι); one of </w:t>
      </w:r>
      <w:r w:rsidRPr="00DA1CF1">
        <w:rPr>
          <w:rFonts w:ascii="Gentium" w:hAnsi="Gentium"/>
        </w:rPr>
        <w:br/>
        <w:t xml:space="preserve">them explicitly names them </w:t>
      </w:r>
      <w:r w:rsidRPr="00DA1CF1">
        <w:rPr>
          <w:rFonts w:ascii="Gentium" w:hAnsi="Gentium"/>
          <w:i/>
          <w:iCs/>
        </w:rPr>
        <w:t>Dionysiades,</w:t>
      </w:r>
      <w:r w:rsidRPr="00DA1CF1">
        <w:rPr>
          <w:rFonts w:ascii="Gentium" w:hAnsi="Gentium"/>
        </w:rPr>
        <w:t xml:space="preserve"> adding that the race took place during </w:t>
      </w:r>
      <w:r w:rsidRPr="00DA1CF1">
        <w:rPr>
          <w:rFonts w:ascii="Gentium" w:hAnsi="Gentium"/>
        </w:rPr>
        <w:br/>
        <w:t xml:space="preserve">the Dionysia. </w:t>
      </w:r>
      <w:hyperlink r:id="rId697" w:anchor="304.#304." w:history="1">
        <w:r w:rsidRPr="00DA1CF1">
          <w:rPr>
            <w:rStyle w:val="Hyperlink"/>
            <w:rFonts w:ascii="Gentium" w:hAnsi="Gentium"/>
            <w:vertAlign w:val="superscript"/>
          </w:rPr>
          <w:t>304.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Second, we have seen that at Olympia the college of sixteen </w:t>
      </w:r>
      <w:r w:rsidRPr="00DA1CF1">
        <w:rPr>
          <w:rFonts w:ascii="Gentium" w:hAnsi="Gentium"/>
        </w:rPr>
        <w:br/>
        <w:t xml:space="preserve">women of Elis had to organize, among other things, a race for separate age </w:t>
      </w:r>
      <w:r w:rsidRPr="00DA1CF1">
        <w:rPr>
          <w:rFonts w:ascii="Gentium" w:hAnsi="Gentium"/>
        </w:rPr>
        <w:br/>
        <w:t xml:space="preserve">groups of girls which took place during the Heraia. </w:t>
      </w:r>
      <w:hyperlink r:id="rId698" w:anchor="305.#305." w:history="1">
        <w:r w:rsidRPr="00DA1CF1">
          <w:rPr>
            <w:rStyle w:val="Hyperlink"/>
            <w:rFonts w:ascii="Gentium" w:hAnsi="Gentium"/>
            <w:vertAlign w:val="superscript"/>
          </w:rPr>
          <w:t>305.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race, run by girls, </w:t>
      </w:r>
      <w:r w:rsidRPr="00DA1CF1">
        <w:rPr>
          <w:rFonts w:ascii="Gentium" w:hAnsi="Gentium"/>
        </w:rPr>
        <w:br/>
        <w:t xml:space="preserve">as was that of the </w:t>
      </w:r>
      <w:r w:rsidRPr="00DA1CF1">
        <w:rPr>
          <w:rFonts w:ascii="Gentium" w:hAnsi="Gentium"/>
          <w:i/>
          <w:iCs/>
        </w:rPr>
        <w:t>Dionysiades,</w:t>
      </w:r>
      <w:r w:rsidRPr="00DA1CF1">
        <w:rPr>
          <w:rFonts w:ascii="Gentium" w:hAnsi="Gentium"/>
        </w:rPr>
        <w:t xml:space="preserve"> took place in the context of a cult for an adult </w:t>
      </w:r>
      <w:r w:rsidRPr="00DA1CF1">
        <w:rPr>
          <w:rFonts w:ascii="Gentium" w:hAnsi="Gentium"/>
        </w:rPr>
        <w:br/>
        <w:t xml:space="preserve">god. It probably had the same function of adolescent initiation into adult life and </w:t>
      </w:r>
      <w:r w:rsidRPr="00DA1CF1">
        <w:rPr>
          <w:rFonts w:ascii="Gentium" w:hAnsi="Gentium"/>
        </w:rPr>
        <w:br/>
        <w:t xml:space="preserve">into marriage as the rite of the chorus of Physkoa, also organized by the college </w:t>
      </w:r>
      <w:r w:rsidRPr="00DA1CF1">
        <w:rPr>
          <w:rFonts w:ascii="Gentium" w:hAnsi="Gentium"/>
        </w:rPr>
        <w:br/>
        <w:t xml:space="preserve">of sixteen Eleans and performing at Elis, on the occasion of the Thyia dedicated </w:t>
      </w:r>
      <w:r w:rsidRPr="00DA1CF1">
        <w:rPr>
          <w:rFonts w:ascii="Gentium" w:hAnsi="Gentium"/>
        </w:rPr>
        <w:br/>
        <w:t xml:space="preserve">to Dionysus. The race of the Spartan </w:t>
      </w:r>
      <w:r w:rsidRPr="00DA1CF1">
        <w:rPr>
          <w:rFonts w:ascii="Gentium" w:hAnsi="Gentium"/>
          <w:i/>
          <w:iCs/>
        </w:rPr>
        <w:t>Dionysiades</w:t>
      </w:r>
      <w:r w:rsidRPr="00DA1CF1">
        <w:rPr>
          <w:rFonts w:ascii="Gentium" w:hAnsi="Gentium"/>
        </w:rPr>
        <w:t xml:space="preserve"> might represent the ritual and </w:t>
      </w:r>
      <w:r w:rsidRPr="00DA1CF1">
        <w:rPr>
          <w:rFonts w:ascii="Gentium" w:hAnsi="Gentium"/>
        </w:rPr>
        <w:br/>
        <w:t xml:space="preserve">the civilized counterpart of a mythical and bacchic race such as that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 or that of the </w:t>
      </w:r>
      <w:r w:rsidRPr="00DA1CF1">
        <w:rPr>
          <w:rFonts w:ascii="Gentium" w:hAnsi="Gentium"/>
          <w:i/>
          <w:iCs/>
        </w:rPr>
        <w:t>Minyades.</w:t>
      </w:r>
      <w:r w:rsidRPr="00DA1CF1">
        <w:rPr>
          <w:rFonts w:ascii="Gentium" w:hAnsi="Gentium"/>
        </w:rPr>
        <w:t xml:space="preserve"> I have already discussed the transition of </w:t>
      </w:r>
      <w:r w:rsidRPr="00DA1CF1">
        <w:rPr>
          <w:rFonts w:ascii="Gentium" w:hAnsi="Gentium"/>
        </w:rPr>
        <w:br/>
        <w:t xml:space="preserve">adolescence to the state of married woman embodied by these two myths of free‐ </w:t>
      </w:r>
      <w:r w:rsidRPr="00DA1CF1">
        <w:rPr>
          <w:rFonts w:ascii="Gentium" w:hAnsi="Gentium"/>
        </w:rPr>
        <w:br/>
        <w:t xml:space="preserve">form races in the mountains which can be complementary to rituals celebrated by </w:t>
      </w:r>
      <w:r w:rsidRPr="00DA1CF1">
        <w:rPr>
          <w:rFonts w:ascii="Gentium" w:hAnsi="Gentium"/>
        </w:rPr>
        <w:br/>
        <w:t xml:space="preserve">girls and women for Dionysus inside the civic space. </w:t>
      </w:r>
      <w:hyperlink r:id="rId699" w:anchor="306.#306." w:history="1">
        <w:r w:rsidRPr="00DA1CF1">
          <w:rPr>
            <w:rStyle w:val="Hyperlink"/>
            <w:rFonts w:ascii="Gentium" w:hAnsi="Gentium"/>
            <w:vertAlign w:val="superscript"/>
          </w:rPr>
          <w:t>306.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presence of the </w:t>
      </w:r>
      <w:r w:rsidRPr="00DA1CF1">
        <w:rPr>
          <w:rFonts w:ascii="Gentium" w:hAnsi="Gentium"/>
          <w:i/>
          <w:iCs/>
        </w:rPr>
        <w:t>Leukippides,</w:t>
      </w:r>
      <w:r w:rsidRPr="00DA1CF1">
        <w:rPr>
          <w:rFonts w:ascii="Gentium" w:hAnsi="Gentium"/>
        </w:rPr>
        <w:t xml:space="preserve"> the priestesses of the two adolescent </w:t>
      </w:r>
      <w:r w:rsidRPr="00DA1CF1">
        <w:rPr>
          <w:rFonts w:ascii="Gentium" w:hAnsi="Gentium"/>
        </w:rPr>
        <w:br/>
        <w:t xml:space="preserve">divinities Hilaeira and Phoibe, in the cult of Dionysus, the god of adult women, </w:t>
      </w:r>
      <w:r w:rsidRPr="00DA1CF1">
        <w:rPr>
          <w:rFonts w:ascii="Gentium" w:hAnsi="Gentium"/>
        </w:rPr>
        <w:br/>
        <w:t xml:space="preserve">is somewhat contradictory. The same contrast between adolescence and adulthood </w:t>
      </w:r>
      <w:r w:rsidRPr="00DA1CF1">
        <w:rPr>
          <w:rFonts w:ascii="Gentium" w:hAnsi="Gentium"/>
        </w:rPr>
        <w:br/>
        <w:t xml:space="preserve">is found in the legends associated with the mythical figures of the </w:t>
      </w:r>
      <w:r w:rsidRPr="00DA1CF1">
        <w:rPr>
          <w:rFonts w:ascii="Gentium" w:hAnsi="Gentium"/>
          <w:i/>
          <w:iCs/>
        </w:rPr>
        <w:t>Leukippides.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Described by Euripides and Pausanias as young girls (κόραι, παρθένοι),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were venerated near Argos as mothers (μητέρες) at the same time as </w:t>
      </w:r>
      <w:r w:rsidRPr="00DA1CF1">
        <w:rPr>
          <w:rFonts w:ascii="Gentium" w:hAnsi="Gentium"/>
        </w:rPr>
        <w:br/>
        <w:t xml:space="preserve">the Dioskouroi whose wives they were. </w:t>
      </w:r>
      <w:hyperlink r:id="rId700" w:anchor="307.#307." w:history="1">
        <w:r w:rsidRPr="00DA1CF1">
          <w:rPr>
            <w:rStyle w:val="Hyperlink"/>
            <w:rFonts w:ascii="Gentium" w:hAnsi="Gentium"/>
            <w:vertAlign w:val="superscript"/>
          </w:rPr>
          <w:t>307.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apparently contradictory </w:t>
      </w:r>
      <w:r w:rsidRPr="00DA1CF1">
        <w:rPr>
          <w:rFonts w:ascii="Gentium" w:hAnsi="Gentium"/>
        </w:rPr>
        <w:br/>
        <w:t xml:space="preserve">semantic features of the Argive cult of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send us back to the very </w:t>
      </w:r>
      <w:r w:rsidRPr="00DA1CF1">
        <w:rPr>
          <w:rFonts w:ascii="Gentium" w:hAnsi="Gentium"/>
        </w:rPr>
        <w:br/>
        <w:t xml:space="preserve">large and complex myth surrounding the two divinities in Lacedaemonia, in </w:t>
      </w:r>
      <w:r w:rsidRPr="00DA1CF1">
        <w:rPr>
          <w:rFonts w:ascii="Gentium" w:hAnsi="Gentium"/>
        </w:rPr>
        <w:br/>
        <w:t xml:space="preserve">which they appear both as adolescents and as married women.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discussing the myth of Helen's abduction, I mentioned the differing </w:t>
      </w:r>
      <w:r w:rsidRPr="00DA1CF1">
        <w:rPr>
          <w:rFonts w:ascii="Gentium" w:hAnsi="Gentium"/>
        </w:rPr>
        <w:br/>
        <w:t xml:space="preserve">versions of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myth which are connected with the events of their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04" w:name="30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303.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04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3.16.1 =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Cypr.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fr. 11 Bernabé. The double set of parents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Leukippides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is not surprising: human parents are often doubled by divine ones.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Dioskouroi are themselves the sons of both Tyndareus and Zeus; on this see Brelich,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297.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05" w:name="30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304.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05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Hsch. s.v. Διονυσιάδες (Δ 1888 Latte):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>ν Σπάρτ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ῃ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παρθένοι, 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τοι̑ς Διο‐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νυσίοις δρόμον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γωνιζόμεναι, and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Δριώνας (E 2823 Latte): δρόμος παρθένων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Λακεδαίμονι; the lemma of this last gloss has been compared to the Driodones,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divinities of which we know only that they were worshipped at Sparta: see Hsch.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Δριωδόνες (Δ 2391 Latte), and Ziehen,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3A, coll. </w:t>
            </w:r>
            <w:smartTag w:uri="urn:schemas-microsoft-com:office:smarttags" w:element="metricconverter">
              <w:smartTagPr>
                <w:attr w:name="ProductID" w:val="147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1479f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see also below n. 328.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06" w:name="30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305.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06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p. 114.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07" w:name="30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306.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07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 Necans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192ff., and above pp. 134ff.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08" w:name="30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307.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08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3.16.1,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1466; Paus. 2.22.5: on this Argive sanctuary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Dioskouroi and of Hilaeira and Phoibe, see D. Musti and M. Torelli,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Milano 1986, p. 286.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-187-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abduction by the </w:t>
      </w:r>
      <w:r w:rsidRPr="00DA1CF1">
        <w:rPr>
          <w:rFonts w:ascii="Gentium" w:hAnsi="Gentium"/>
          <w:i/>
          <w:iCs/>
        </w:rPr>
        <w:t>Tyndaridai</w:t>
      </w:r>
      <w:r w:rsidRPr="00DA1CF1">
        <w:rPr>
          <w:rFonts w:ascii="Gentium" w:hAnsi="Gentium"/>
        </w:rPr>
        <w:t xml:space="preserve"> and their marriage with these figures. </w:t>
      </w:r>
      <w:hyperlink r:id="rId701" w:anchor="308.#308." w:history="1">
        <w:r w:rsidRPr="00DA1CF1">
          <w:rPr>
            <w:rStyle w:val="Hyperlink"/>
            <w:rFonts w:ascii="Gentium" w:hAnsi="Gentium"/>
            <w:vertAlign w:val="superscript"/>
          </w:rPr>
          <w:t>308.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oldest </w:t>
      </w:r>
      <w:r w:rsidRPr="00DA1CF1">
        <w:rPr>
          <w:rFonts w:ascii="Gentium" w:hAnsi="Gentium"/>
        </w:rPr>
        <w:br/>
        <w:t xml:space="preserve">version of the legend has been reconstructed and corresponds to the version partly </w:t>
      </w:r>
      <w:r w:rsidRPr="00DA1CF1">
        <w:rPr>
          <w:rFonts w:ascii="Gentium" w:hAnsi="Gentium"/>
        </w:rPr>
        <w:br/>
        <w:t xml:space="preserve">present in the </w:t>
      </w:r>
      <w:r w:rsidRPr="00DA1CF1">
        <w:rPr>
          <w:rFonts w:ascii="Gentium" w:hAnsi="Gentium"/>
          <w:i/>
          <w:iCs/>
        </w:rPr>
        <w:t>Cypria</w:t>
      </w:r>
      <w:r w:rsidRPr="00DA1CF1">
        <w:rPr>
          <w:rFonts w:ascii="Gentium" w:hAnsi="Gentium"/>
        </w:rPr>
        <w:t xml:space="preserve"> and in Pindar, and it is found narrated in Lycophron. In this </w:t>
      </w:r>
      <w:r w:rsidRPr="00DA1CF1">
        <w:rPr>
          <w:rFonts w:ascii="Gentium" w:hAnsi="Gentium"/>
        </w:rPr>
        <w:br/>
        <w:t xml:space="preserve">version, the </w:t>
      </w:r>
      <w:r w:rsidRPr="00DA1CF1">
        <w:rPr>
          <w:rFonts w:ascii="Gentium" w:hAnsi="Gentium"/>
          <w:i/>
          <w:iCs/>
        </w:rPr>
        <w:t>Apharetidai</w:t>
      </w:r>
      <w:r w:rsidRPr="00DA1CF1">
        <w:rPr>
          <w:rFonts w:ascii="Gentium" w:hAnsi="Gentium"/>
        </w:rPr>
        <w:t xml:space="preserve"> laugh at the Dioskouroi during a banquet given by the </w:t>
      </w:r>
      <w:r w:rsidRPr="00DA1CF1">
        <w:rPr>
          <w:rFonts w:ascii="Gentium" w:hAnsi="Gentium"/>
        </w:rPr>
        <w:br/>
        <w:t xml:space="preserve">latter on Paris' journey to Sparta, because they carried off the daughters of </w:t>
      </w:r>
      <w:r w:rsidRPr="00DA1CF1">
        <w:rPr>
          <w:rFonts w:ascii="Gentium" w:hAnsi="Gentium"/>
        </w:rPr>
        <w:br/>
        <w:t xml:space="preserve">Leukippos (of Apollo in the version of the </w:t>
      </w:r>
      <w:r w:rsidRPr="00DA1CF1">
        <w:rPr>
          <w:rFonts w:ascii="Gentium" w:hAnsi="Gentium"/>
          <w:i/>
          <w:iCs/>
        </w:rPr>
        <w:t>Cypria</w:t>
      </w:r>
      <w:r w:rsidRPr="00DA1CF1">
        <w:rPr>
          <w:rFonts w:ascii="Gentium" w:hAnsi="Gentium"/>
        </w:rPr>
        <w:t xml:space="preserve">) and married them without </w:t>
      </w:r>
      <w:r w:rsidRPr="00DA1CF1">
        <w:rPr>
          <w:rFonts w:ascii="Gentium" w:hAnsi="Gentium"/>
        </w:rPr>
        <w:br/>
        <w:t xml:space="preserve">giving their father a gift (τω̑ν κορω̑ν 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 xml:space="preserve">ρπαγεισω̑ν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νευ </w:t>
      </w:r>
      <w:r w:rsidRPr="00DA1CF1">
        <w:rPr>
          <w:rFonts w:ascii="Gentium" w:hAnsi="Gentium" w:cs="Palatino Linotype"/>
        </w:rPr>
        <w:t>ἕ</w:t>
      </w:r>
      <w:r w:rsidRPr="00DA1CF1">
        <w:rPr>
          <w:rFonts w:ascii="Gentium" w:hAnsi="Gentium"/>
        </w:rPr>
        <w:t xml:space="preserve">δνων). Cut to the quick, </w:t>
      </w:r>
      <w:r w:rsidRPr="00DA1CF1">
        <w:rPr>
          <w:rFonts w:ascii="Gentium" w:hAnsi="Gentium"/>
        </w:rPr>
        <w:br/>
        <w:t xml:space="preserve">the Dioskouroi steal cattle from the sons of Aphareus for a gift. Then comes the </w:t>
      </w:r>
      <w:r w:rsidRPr="00DA1CF1">
        <w:rPr>
          <w:rFonts w:ascii="Gentium" w:hAnsi="Gentium"/>
        </w:rPr>
        <w:br/>
        <w:t xml:space="preserve">famous fight between the </w:t>
      </w:r>
      <w:r w:rsidRPr="00DA1CF1">
        <w:rPr>
          <w:rFonts w:ascii="Gentium" w:hAnsi="Gentium"/>
          <w:i/>
          <w:iCs/>
        </w:rPr>
        <w:t>Tyndaridai</w:t>
      </w:r>
      <w:r w:rsidRPr="00DA1CF1">
        <w:rPr>
          <w:rFonts w:ascii="Gentium" w:hAnsi="Gentium"/>
        </w:rPr>
        <w:t xml:space="preserve"> and the </w:t>
      </w:r>
      <w:r w:rsidRPr="00DA1CF1">
        <w:rPr>
          <w:rFonts w:ascii="Gentium" w:hAnsi="Gentium"/>
          <w:i/>
          <w:iCs/>
        </w:rPr>
        <w:t>Apharetidai</w:t>
      </w:r>
      <w:r w:rsidRPr="00DA1CF1">
        <w:rPr>
          <w:rFonts w:ascii="Gentium" w:hAnsi="Gentium"/>
        </w:rPr>
        <w:t xml:space="preserve">, related by Pindar in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Tenth Nemean</w:t>
      </w:r>
      <w:r w:rsidRPr="00DA1CF1">
        <w:rPr>
          <w:rFonts w:ascii="Gentium" w:hAnsi="Gentium"/>
        </w:rPr>
        <w:t xml:space="preserve">. In the most recent form of the myth, the </w:t>
      </w:r>
      <w:r w:rsidRPr="00DA1CF1">
        <w:rPr>
          <w:rFonts w:ascii="Gentium" w:hAnsi="Gentium"/>
          <w:i/>
          <w:iCs/>
        </w:rPr>
        <w:t>Leukippides,</w:t>
      </w:r>
      <w:r w:rsidRPr="00DA1CF1">
        <w:rPr>
          <w:rFonts w:ascii="Gentium" w:hAnsi="Gentium"/>
        </w:rPr>
        <w:t xml:space="preserve"> promised </w:t>
      </w:r>
      <w:r w:rsidRPr="00DA1CF1">
        <w:rPr>
          <w:rFonts w:ascii="Gentium" w:hAnsi="Gentium"/>
        </w:rPr>
        <w:br/>
        <w:t xml:space="preserve">to the sons of Aphareus, were on the contrary abducted by the </w:t>
      </w:r>
      <w:r w:rsidRPr="00DA1CF1">
        <w:rPr>
          <w:rFonts w:ascii="Gentium" w:hAnsi="Gentium"/>
          <w:i/>
          <w:iCs/>
        </w:rPr>
        <w:t>Tyndaridai,</w:t>
      </w:r>
      <w:r w:rsidRPr="00DA1CF1">
        <w:rPr>
          <w:rFonts w:ascii="Gentium" w:hAnsi="Gentium"/>
        </w:rPr>
        <w:t xml:space="preserve"> who </w:t>
      </w:r>
      <w:r w:rsidRPr="00DA1CF1">
        <w:rPr>
          <w:rFonts w:ascii="Gentium" w:hAnsi="Gentium"/>
        </w:rPr>
        <w:br/>
        <w:t xml:space="preserve">had been invited to the wedding banquet of the Messenian "men" and the Spartan </w:t>
      </w:r>
      <w:r w:rsidRPr="00DA1CF1">
        <w:rPr>
          <w:rFonts w:ascii="Gentium" w:hAnsi="Gentium"/>
        </w:rPr>
        <w:br/>
        <w:t xml:space="preserve">"women." A lesser known version has the Dioskouroi abduct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in </w:t>
      </w:r>
      <w:r w:rsidRPr="00DA1CF1">
        <w:rPr>
          <w:rFonts w:ascii="Gentium" w:hAnsi="Gentium"/>
        </w:rPr>
        <w:br/>
        <w:t>order to marry them (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 xml:space="preserve">ρπάσαντες 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γημαν) and father two children.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event common to these different versions is that the abduction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results in their marriage to the Dioskouroi. The abduction does not </w:t>
      </w:r>
      <w:r w:rsidRPr="00DA1CF1">
        <w:rPr>
          <w:rFonts w:ascii="Gentium" w:hAnsi="Gentium"/>
        </w:rPr>
        <w:br/>
        <w:t xml:space="preserve">have the fatal consequences present in the myths associated with the festivals of </w:t>
      </w:r>
      <w:r w:rsidRPr="00DA1CF1">
        <w:rPr>
          <w:rFonts w:ascii="Gentium" w:hAnsi="Gentium"/>
        </w:rPr>
        <w:br/>
        <w:t xml:space="preserve">Artemis Limnatis or Karyatis. Abduction here is not equivalent to rape, nor does </w:t>
      </w:r>
      <w:r w:rsidRPr="00DA1CF1">
        <w:rPr>
          <w:rFonts w:ascii="Gentium" w:hAnsi="Gentium"/>
        </w:rPr>
        <w:br/>
        <w:t xml:space="preserve">it mean the death of the young girls, but a regular union with the heroes who </w:t>
      </w:r>
      <w:r w:rsidRPr="00DA1CF1">
        <w:rPr>
          <w:rFonts w:ascii="Gentium" w:hAnsi="Gentium"/>
        </w:rPr>
        <w:br/>
        <w:t xml:space="preserve">protected the city. The connection between this and the celebrated Spartan </w:t>
      </w:r>
      <w:r w:rsidRPr="00DA1CF1">
        <w:rPr>
          <w:rFonts w:ascii="Gentium" w:hAnsi="Gentium"/>
        </w:rPr>
        <w:br/>
        <w:t xml:space="preserve">custom of the fiancé abducting his future wife before marrying her is evident. </w:t>
      </w:r>
      <w:hyperlink r:id="rId702" w:anchor="309.#309." w:history="1">
        <w:r w:rsidRPr="00DA1CF1">
          <w:rPr>
            <w:rStyle w:val="Hyperlink"/>
            <w:rFonts w:ascii="Gentium" w:hAnsi="Gentium"/>
            <w:vertAlign w:val="superscript"/>
          </w:rPr>
          <w:t>309.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For once the myth seems to be the direct reflection of the institutional reality. </w:t>
      </w:r>
      <w:r w:rsidRPr="00DA1CF1">
        <w:rPr>
          <w:rFonts w:ascii="Gentium" w:hAnsi="Gentium"/>
        </w:rPr>
        <w:br/>
        <w:t xml:space="preserve">But the significance of the myth as regards marriage goes beyond this immediate </w:t>
      </w:r>
      <w:r w:rsidRPr="00DA1CF1">
        <w:rPr>
          <w:rFonts w:ascii="Gentium" w:hAnsi="Gentium"/>
        </w:rPr>
        <w:br/>
        <w:t xml:space="preserve">connection with the social referent.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Among the figurative representations of the mythical episodes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mentioned by Pausanias, the scene of their abduction seems to have </w:t>
      </w:r>
      <w:r w:rsidRPr="00DA1CF1">
        <w:rPr>
          <w:rFonts w:ascii="Gentium" w:hAnsi="Gentium"/>
        </w:rPr>
        <w:br/>
        <w:t xml:space="preserve">drawn as much attention as their marriage with the sons of Tyndareus. </w:t>
      </w:r>
      <w:hyperlink r:id="rId703" w:anchor="310.#310." w:history="1">
        <w:r w:rsidRPr="00DA1CF1">
          <w:rPr>
            <w:rStyle w:val="Hyperlink"/>
            <w:rFonts w:ascii="Gentium" w:hAnsi="Gentium"/>
            <w:vertAlign w:val="superscript"/>
          </w:rPr>
          <w:t>310.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</w:t>
      </w:r>
      <w:r w:rsidRPr="00DA1CF1">
        <w:rPr>
          <w:rFonts w:ascii="Gentium" w:hAnsi="Gentium"/>
        </w:rPr>
        <w:br/>
        <w:t xml:space="preserve">surely not by chance that in Sparta the two scenes of the abduction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given by Pausanias were to be found on the bronze parts of the </w:t>
      </w:r>
      <w:r w:rsidRPr="00DA1CF1">
        <w:rPr>
          <w:rFonts w:ascii="Gentium" w:hAnsi="Gentium"/>
        </w:rPr>
        <w:br/>
        <w:t xml:space="preserve">temple of Athena Khalkioikos and on the famous throne of Apollo at Amyklai </w:t>
      </w:r>
      <w:r w:rsidRPr="00DA1CF1">
        <w:rPr>
          <w:rFonts w:ascii="Gentium" w:hAnsi="Gentium"/>
        </w:rPr>
        <w:br/>
        <w:t xml:space="preserve">in the sanctuary where the Hyakinthia were celebrated. These two sanctuaries </w:t>
      </w:r>
      <w:r w:rsidRPr="00DA1CF1">
        <w:rPr>
          <w:rFonts w:ascii="Gentium" w:hAnsi="Gentium"/>
        </w:rPr>
        <w:br/>
        <w:t xml:space="preserve">were associated with female adolescence. Furthermore, two abduction scenes, one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09" w:name="30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308.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09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Lyc.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Alex.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546ff. with 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547 (II, pp. </w:t>
            </w:r>
            <w:smartTag w:uri="urn:schemas-microsoft-com:office:smarttags" w:element="metricconverter">
              <w:smartTagPr>
                <w:attr w:name="ProductID" w:val="19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Scheer),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Cypr.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40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Bernabé, 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10.60ff.; Theocr. 22.137ff., sch. 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10.60 (III, pp. </w:t>
            </w:r>
            <w:smartTag w:uri="urn:schemas-microsoft-com:office:smarttags" w:element="metricconverter">
              <w:smartTagPr>
                <w:attr w:name="ProductID" w:val="17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178f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Drachmann), Apoll. 3.10.3 and 3.11.2, see Kuhnert,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302, coll.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1988ff.,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and U. von Wilamowitz,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Die Textgeschichte der griechischen Bukoliker,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Berlin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1906, p. 188 n. 1.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Note that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Leukippides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had a sister, Arsinoe, who was loved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Apollo and conceived Asclepius by him according to a Messenian legend: see Hes. fr.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50 MW and Apoll. 3.10.3. On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Apharetidai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as Messenian heroes, see W. Drexler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Idas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(1), col. 97ff.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10" w:name="30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309.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10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Resp. Lac.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1.6,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15.4f.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11" w:name="31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310.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11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Paus. 3.17.3, 3.18.11, 4.31.9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ρπαγή), 1.18.1 (γάμον), see 2.22.5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(Leukippides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as μητέρες in comparison with the Dioskouroi and their children;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above n. 307).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-188-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on a krater dating from around 440, and one on a hydria of Meidias from around </w:t>
      </w:r>
      <w:r w:rsidRPr="00DA1CF1">
        <w:rPr>
          <w:rFonts w:ascii="Gentium" w:hAnsi="Gentium"/>
        </w:rPr>
        <w:br/>
        <w:t xml:space="preserve">410, are a significant addition to the literary evidence of this myth. </w:t>
      </w:r>
      <w:hyperlink r:id="rId704" w:anchor="311.#311." w:history="1">
        <w:r w:rsidRPr="00DA1CF1">
          <w:rPr>
            <w:rStyle w:val="Hyperlink"/>
            <w:rFonts w:ascii="Gentium" w:hAnsi="Gentium"/>
            <w:vertAlign w:val="superscript"/>
          </w:rPr>
          <w:t>311.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difficult to identify all the characters on the krater. The center of the </w:t>
      </w:r>
      <w:r w:rsidRPr="00DA1CF1">
        <w:rPr>
          <w:rFonts w:ascii="Gentium" w:hAnsi="Gentium"/>
        </w:rPr>
        <w:br/>
        <w:t xml:space="preserve">frieze has three young girls who could represent a chorus or a group of two </w:t>
      </w:r>
      <w:r w:rsidRPr="00DA1CF1">
        <w:rPr>
          <w:rFonts w:ascii="Gentium" w:hAnsi="Gentium"/>
        </w:rPr>
        <w:br/>
        <w:t xml:space="preserve">surrounding the third daughter of Leukippos, Arsinoe. From this point, two </w:t>
      </w:r>
      <w:r w:rsidRPr="00DA1CF1">
        <w:rPr>
          <w:rFonts w:ascii="Gentium" w:hAnsi="Gentium"/>
        </w:rPr>
        <w:br/>
        <w:t xml:space="preserve">quadrigae move away, each carrying one of the </w:t>
      </w:r>
      <w:r w:rsidRPr="00DA1CF1">
        <w:rPr>
          <w:rFonts w:ascii="Gentium" w:hAnsi="Gentium"/>
          <w:i/>
          <w:iCs/>
        </w:rPr>
        <w:t>Tyndaridai</w:t>
      </w:r>
      <w:r w:rsidRPr="00DA1CF1">
        <w:rPr>
          <w:rFonts w:ascii="Gentium" w:hAnsi="Gentium"/>
        </w:rPr>
        <w:t xml:space="preserve"> and one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Leukippides.</w:t>
      </w:r>
      <w:r w:rsidRPr="00DA1CF1">
        <w:rPr>
          <w:rFonts w:ascii="Gentium" w:hAnsi="Gentium"/>
        </w:rPr>
        <w:t xml:space="preserve"> A woman waving farewell and a seated man could be the parents of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Leukippides,</w:t>
      </w:r>
      <w:r w:rsidRPr="00DA1CF1">
        <w:rPr>
          <w:rFonts w:ascii="Gentium" w:hAnsi="Gentium"/>
        </w:rPr>
        <w:t xml:space="preserve"> while a person standing behind one of the quadrigae and holding </w:t>
      </w:r>
      <w:r w:rsidRPr="00DA1CF1">
        <w:rPr>
          <w:rFonts w:ascii="Gentium" w:hAnsi="Gentium"/>
        </w:rPr>
        <w:br/>
        <w:t xml:space="preserve">laurel branches is certainly Apollo. The other quadriga is accompanied by a </w:t>
      </w:r>
      <w:r w:rsidRPr="00DA1CF1">
        <w:rPr>
          <w:rFonts w:ascii="Gentium" w:hAnsi="Gentium"/>
        </w:rPr>
        <w:br/>
        <w:t xml:space="preserve">woman with the same coiffure as the woman identified as the mother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Leukippides.</w:t>
      </w:r>
      <w:r w:rsidRPr="00DA1CF1">
        <w:rPr>
          <w:rFonts w:ascii="Gentium" w:hAnsi="Gentium"/>
        </w:rPr>
        <w:t xml:space="preserve"> Is this Artemis, complementing the figure of Apollo on the other </w:t>
      </w:r>
      <w:r w:rsidRPr="00DA1CF1">
        <w:rPr>
          <w:rFonts w:ascii="Gentium" w:hAnsi="Gentium"/>
        </w:rPr>
        <w:br/>
        <w:t xml:space="preserve">side of the scene, or an adult divinity? The interpreter can only conjecture. The </w:t>
      </w:r>
      <w:r w:rsidRPr="00DA1CF1">
        <w:rPr>
          <w:rFonts w:ascii="Gentium" w:hAnsi="Gentium"/>
        </w:rPr>
        <w:br/>
        <w:t xml:space="preserve">Dioskouroi are represented as young men with their first beard and are also </w:t>
      </w:r>
      <w:r w:rsidRPr="00DA1CF1">
        <w:rPr>
          <w:rFonts w:ascii="Gentium" w:hAnsi="Gentium"/>
        </w:rPr>
        <w:br/>
        <w:t xml:space="preserve">crowned with laurel. There is no hint of violence in the scene, and the abduction </w:t>
      </w:r>
      <w:r w:rsidRPr="00DA1CF1">
        <w:rPr>
          <w:rFonts w:ascii="Gentium" w:hAnsi="Gentium"/>
        </w:rPr>
        <w:br/>
        <w:t xml:space="preserve">seems to be completely accepted by the characters present.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 scene painted by Meidias, however, the abduction takes place under the </w:t>
      </w:r>
      <w:r w:rsidRPr="00DA1CF1">
        <w:rPr>
          <w:rFonts w:ascii="Gentium" w:hAnsi="Gentium"/>
        </w:rPr>
        <w:br/>
        <w:t xml:space="preserve">eyes of Aphrodite, of Peitho, of Agave, and of Zeus, who are gathered round an </w:t>
      </w:r>
      <w:r w:rsidRPr="00DA1CF1">
        <w:rPr>
          <w:rFonts w:ascii="Gentium" w:hAnsi="Gentium"/>
        </w:rPr>
        <w:br/>
        <w:t xml:space="preserve">altar. The two quadrigae of the Dioskouroi are placed above the deities on each </w:t>
      </w:r>
      <w:r w:rsidRPr="00DA1CF1">
        <w:rPr>
          <w:rFonts w:ascii="Gentium" w:hAnsi="Gentium"/>
        </w:rPr>
        <w:br/>
        <w:t xml:space="preserve">side of a statue of an unidentifiable goddess. If Zeus and Aphrodite watch the </w:t>
      </w:r>
      <w:r w:rsidRPr="00DA1CF1">
        <w:rPr>
          <w:rFonts w:ascii="Gentium" w:hAnsi="Gentium"/>
        </w:rPr>
        <w:br/>
        <w:t xml:space="preserve">scene unmoved, Peitho flees the abduction, which symbolizes the opposite of </w:t>
      </w:r>
      <w:r w:rsidRPr="00DA1CF1">
        <w:rPr>
          <w:rFonts w:ascii="Gentium" w:hAnsi="Gentium"/>
        </w:rPr>
        <w:br/>
        <w:t xml:space="preserve">what she stands for: convincing the loved one to accept her lover's seductive </w:t>
      </w:r>
      <w:r w:rsidRPr="00DA1CF1">
        <w:rPr>
          <w:rFonts w:ascii="Gentium" w:hAnsi="Gentium"/>
        </w:rPr>
        <w:br/>
        <w:t xml:space="preserve">advances. In spite of uncertainty about some of the identities in these scenes, the </w:t>
      </w:r>
      <w:r w:rsidRPr="00DA1CF1">
        <w:rPr>
          <w:rFonts w:ascii="Gentium" w:hAnsi="Gentium"/>
        </w:rPr>
        <w:br/>
        <w:t xml:space="preserve">presence of Apollo in one of the friezes and that of Zeus and Aphrodite in the </w:t>
      </w:r>
      <w:r w:rsidRPr="00DA1CF1">
        <w:rPr>
          <w:rFonts w:ascii="Gentium" w:hAnsi="Gentium"/>
        </w:rPr>
        <w:br/>
        <w:t xml:space="preserve">other shows that the abduction of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on a religious level oscillates </w:t>
      </w:r>
      <w:r w:rsidRPr="00DA1CF1">
        <w:rPr>
          <w:rFonts w:ascii="Gentium" w:hAnsi="Gentium"/>
        </w:rPr>
        <w:br/>
        <w:t xml:space="preserve">between the domain of adolescence and the semantic values of the adult world.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oscillation may be explained by the fact that the myth seizes the </w:t>
      </w:r>
      <w:r w:rsidRPr="00DA1CF1">
        <w:rPr>
          <w:rFonts w:ascii="Gentium" w:hAnsi="Gentium"/>
        </w:rPr>
        <w:br/>
        <w:t xml:space="preserve">moment when a young girl, taken from her parents and her circle of friends, </w:t>
      </w:r>
      <w:r w:rsidRPr="00DA1CF1">
        <w:rPr>
          <w:rFonts w:ascii="Gentium" w:hAnsi="Gentium"/>
        </w:rPr>
        <w:br/>
        <w:t xml:space="preserve">submits to becoming an adult through marriage. </w:t>
      </w:r>
      <w:hyperlink r:id="rId705" w:anchor="312.#312." w:history="1">
        <w:r w:rsidRPr="00DA1CF1">
          <w:rPr>
            <w:rStyle w:val="Hyperlink"/>
            <w:rFonts w:ascii="Gentium" w:hAnsi="Gentium"/>
            <w:vertAlign w:val="superscript"/>
          </w:rPr>
          <w:t>312.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Incorporated in a succession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12" w:name="31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311.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12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Lisboa Gulb. 682, see E.M.W. Tillyard,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 Hope Vases,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Cambridge 1923,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65ff., with pll. </w:t>
            </w:r>
            <w:smartTag w:uri="urn:schemas-microsoft-com:office:smarttags" w:element="metricconverter">
              <w:smartTagPr>
                <w:attr w:name="ProductID" w:val="1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M.H. da Rocha Pereira, "Notícia acerca de vasos griegos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existentes em Portugal, II,"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Humanitas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11-12, 1959-60, pp. 11-32 (pp. 29ff.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pll. 24ff.). If the band holding back the hair of the two female figures represented here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were only worn by unmarried girls in the classical period, as M. Bieber states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Entwicklungsgeschichte der griechischen Tracht,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Berlin 1967, p. 34, neither of these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figures can be the mother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Leukippides;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London BM E 224,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CV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.1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3.1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pl. </w:t>
            </w:r>
            <w:smartTag w:uri="urn:schemas-microsoft-com:office:smarttags" w:element="metricconverter">
              <w:smartTagPr>
                <w:attr w:name="ProductID" w:val="9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 this vase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Leukippides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are named Eriphyle and Elera. For other depictions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abduction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Leukippides: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F. Brommer,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Vasenlisten zur griechischen Heldensage,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Marburg/Lahn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1960, p. 360, and A. Hermary,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LIMC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Dioskouroi,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583ff.;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interpretation in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328ff. Peitho is generally opposed to violence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consequently to abduction: see P. Weizsäcker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Peitho,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col. 1805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pl. 6, and V. Pirenne-Delforge, "Le culte de la persuasion: Peithô en Grèce ancienne,"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208, 1991, pp. 395-413.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13" w:name="31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312.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13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Hyg.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Fab.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80.1 relates that at the moment of their abduction, while still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promised to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Apharetidai,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Phoibe and Hilaeira,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formissimae virgines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are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-189-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of narrative elements of differing semantic value, the abduction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no longer signifies the entrance into the period of adolescence, as in </w:t>
      </w:r>
      <w:r w:rsidRPr="00DA1CF1">
        <w:rPr>
          <w:rFonts w:ascii="Gentium" w:hAnsi="Gentium"/>
        </w:rPr>
        <w:br/>
        <w:t xml:space="preserve">the myths behind the cults of Artemis Limnatis or Karyatis, but rather the exit. </w:t>
      </w:r>
      <w:r w:rsidRPr="00DA1CF1">
        <w:rPr>
          <w:rFonts w:ascii="Gentium" w:hAnsi="Gentium"/>
        </w:rPr>
        <w:br/>
        <w:t xml:space="preserve">It is not marked negatively as a sign of death, an initiatory death, but positively </w:t>
      </w:r>
      <w:r w:rsidRPr="00DA1CF1">
        <w:rPr>
          <w:rFonts w:ascii="Gentium" w:hAnsi="Gentium"/>
        </w:rPr>
        <w:br/>
        <w:t xml:space="preserve">as the sign of accession to a new life.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After this, it is easier to see what place the two heroines play in the cult of </w:t>
      </w:r>
      <w:r w:rsidRPr="00DA1CF1">
        <w:rPr>
          <w:rFonts w:ascii="Gentium" w:hAnsi="Gentium"/>
        </w:rPr>
        <w:br/>
        <w:t xml:space="preserve">Dionysus Kolonatas. On the point of becoming adult, they have the right to be </w:t>
      </w:r>
      <w:r w:rsidRPr="00DA1CF1">
        <w:rPr>
          <w:rFonts w:ascii="Gentium" w:hAnsi="Gentium"/>
        </w:rPr>
        <w:br/>
        <w:t xml:space="preserve">initiated into the mysteries of Dionysus. If we accept the suggestion that the </w:t>
      </w:r>
      <w:r w:rsidRPr="00DA1CF1">
        <w:rPr>
          <w:rFonts w:ascii="Gentium" w:hAnsi="Gentium"/>
        </w:rPr>
        <w:br/>
        <w:t xml:space="preserve">hero they honor before sacrificing to Dionysus is a hypostasis of Apollo, if not </w:t>
      </w:r>
      <w:r w:rsidRPr="00DA1CF1">
        <w:rPr>
          <w:rFonts w:ascii="Gentium" w:hAnsi="Gentium"/>
        </w:rPr>
        <w:br/>
        <w:t xml:space="preserve">Apollo himself, one could even propose that the Apollonian pre-sacrifice was the </w:t>
      </w:r>
      <w:r w:rsidRPr="00DA1CF1">
        <w:rPr>
          <w:rFonts w:ascii="Gentium" w:hAnsi="Gentium"/>
        </w:rPr>
        <w:br/>
        <w:t xml:space="preserve">last honor given to adolescence before passing to the adult cult of Dionysus. </w:t>
      </w:r>
      <w:r w:rsidRPr="00DA1CF1">
        <w:rPr>
          <w:rFonts w:ascii="Gentium" w:hAnsi="Gentium"/>
        </w:rPr>
        <w:br/>
        <w:t xml:space="preserve">Morphologically, the structure of the ritual of the cult would be identical to that </w:t>
      </w:r>
      <w:r w:rsidRPr="00DA1CF1">
        <w:rPr>
          <w:rFonts w:ascii="Gentium" w:hAnsi="Gentium"/>
        </w:rPr>
        <w:br/>
        <w:t xml:space="preserve">of the Hyakinthia, in which the sacrifice to Hyakinthos represented the moment </w:t>
      </w:r>
      <w:r w:rsidRPr="00DA1CF1">
        <w:rPr>
          <w:rFonts w:ascii="Gentium" w:hAnsi="Gentium"/>
        </w:rPr>
        <w:br/>
        <w:t xml:space="preserve">of annihilation before recognition by Apollo and the civic community of a </w:t>
      </w:r>
      <w:r w:rsidRPr="00DA1CF1">
        <w:rPr>
          <w:rFonts w:ascii="Gentium" w:hAnsi="Gentium"/>
        </w:rPr>
        <w:br/>
        <w:t xml:space="preserve">completed adolescence. But, semantically, the cult appears in a different light; </w:t>
      </w:r>
      <w:r w:rsidRPr="00DA1CF1">
        <w:rPr>
          <w:rFonts w:ascii="Gentium" w:hAnsi="Gentium"/>
        </w:rPr>
        <w:br/>
        <w:t xml:space="preserve">the myth behind it suggests that it was addressed to young girls ready to marry, </w:t>
      </w:r>
      <w:r w:rsidRPr="00DA1CF1">
        <w:rPr>
          <w:rFonts w:ascii="Gentium" w:hAnsi="Gentium"/>
        </w:rPr>
        <w:br/>
        <w:t xml:space="preserve">or to young wives who had just been carried off. In relation to the Hyakinthia it </w:t>
      </w:r>
      <w:r w:rsidRPr="00DA1CF1">
        <w:rPr>
          <w:rFonts w:ascii="Gentium" w:hAnsi="Gentium"/>
        </w:rPr>
        <w:br/>
        <w:t xml:space="preserve">stands at a later point in the development of women: if the Hyakinthia marked </w:t>
      </w:r>
      <w:r w:rsidRPr="00DA1CF1">
        <w:rPr>
          <w:rFonts w:ascii="Gentium" w:hAnsi="Gentium"/>
        </w:rPr>
        <w:br/>
        <w:t xml:space="preserve">the end of adolescence and the completion of tribal initiation, the cult of </w:t>
      </w:r>
      <w:r w:rsidRPr="00DA1CF1">
        <w:rPr>
          <w:rFonts w:ascii="Gentium" w:hAnsi="Gentium"/>
        </w:rPr>
        <w:br/>
        <w:t xml:space="preserve">Dionysus Kolonatas could represent one of the rituals marking the entrance of </w:t>
      </w:r>
      <w:r w:rsidRPr="00DA1CF1">
        <w:rPr>
          <w:rFonts w:ascii="Gentium" w:hAnsi="Gentium"/>
        </w:rPr>
        <w:br/>
        <w:t xml:space="preserve">young initiates to the condition of adult women and their full acceptance of this </w:t>
      </w:r>
      <w:r w:rsidRPr="00DA1CF1">
        <w:rPr>
          <w:rFonts w:ascii="Gentium" w:hAnsi="Gentium"/>
        </w:rPr>
        <w:br/>
        <w:t xml:space="preserve">condition.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We should note that a lyric fragment attributed to Bacchylides and entitled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The Leukippides</w:t>
      </w:r>
      <w:r w:rsidRPr="00DA1CF1">
        <w:rPr>
          <w:rFonts w:ascii="Gentium" w:hAnsi="Gentium"/>
        </w:rPr>
        <w:t xml:space="preserve"> shows women, probably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themselves, forming </w:t>
      </w:r>
      <w:r w:rsidRPr="00DA1CF1">
        <w:rPr>
          <w:rFonts w:ascii="Gentium" w:hAnsi="Gentium"/>
        </w:rPr>
        <w:br/>
        <w:t xml:space="preserve">a chorus in honor of Aphrodite. </w:t>
      </w:r>
      <w:hyperlink r:id="rId706" w:anchor="313.#313." w:history="1">
        <w:r w:rsidRPr="00DA1CF1">
          <w:rPr>
            <w:rStyle w:val="Hyperlink"/>
            <w:rFonts w:ascii="Gentium" w:hAnsi="Gentium"/>
            <w:vertAlign w:val="superscript"/>
          </w:rPr>
          <w:t>313.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total lack of context prevents us from </w:t>
      </w:r>
      <w:r w:rsidRPr="00DA1CF1">
        <w:rPr>
          <w:rFonts w:ascii="Gentium" w:hAnsi="Gentium"/>
        </w:rPr>
        <w:br/>
        <w:t xml:space="preserve">knowing whether this is a mythical scene </w:t>
      </w:r>
      <w:r w:rsidRPr="00DA1CF1">
        <w:rPr>
          <w:rFonts w:ascii="Gentium" w:hAnsi="Gentium"/>
          <w:i/>
          <w:iCs/>
        </w:rPr>
        <w:t>(Leukippides</w:t>
      </w:r>
      <w:r w:rsidRPr="00DA1CF1">
        <w:rPr>
          <w:rFonts w:ascii="Gentium" w:hAnsi="Gentium"/>
        </w:rPr>
        <w:t xml:space="preserve"> as heroines) or a ritual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(Leukippides</w:t>
      </w:r>
      <w:r w:rsidRPr="00DA1CF1">
        <w:rPr>
          <w:rFonts w:ascii="Gentium" w:hAnsi="Gentium"/>
        </w:rPr>
        <w:t xml:space="preserve"> as priestesses). The only parallel pertinent to the relationship </w:t>
      </w:r>
      <w:r w:rsidRPr="00DA1CF1">
        <w:rPr>
          <w:rFonts w:ascii="Gentium" w:hAnsi="Gentium"/>
        </w:rPr>
        <w:br/>
        <w:t xml:space="preserve">between Aphrodite and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is the abduction of the latter, in which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Aphrodite appears at the side of Zeus. The devotion of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to the </w:t>
      </w:r>
      <w:r w:rsidRPr="00DA1CF1">
        <w:rPr>
          <w:rFonts w:ascii="Gentium" w:hAnsi="Gentium"/>
        </w:rPr>
        <w:br/>
        <w:t xml:space="preserve">goddess of sexual maturity is an additional sign of their ambiguous position </w:t>
      </w:r>
      <w:r w:rsidRPr="00DA1CF1">
        <w:rPr>
          <w:rFonts w:ascii="Gentium" w:hAnsi="Gentium"/>
        </w:rPr>
        <w:br/>
        <w:t xml:space="preserve">between adolescence and adulthood. This recalls the importance assumed by </w:t>
      </w:r>
      <w:r w:rsidRPr="00DA1CF1">
        <w:rPr>
          <w:rFonts w:ascii="Gentium" w:hAnsi="Gentium"/>
        </w:rPr>
        <w:br/>
        <w:t xml:space="preserve">Ariadne-Aphrodite in the story of Theseus, with its initiatory flavor.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link established between certain cults and Alcman's work applies to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Leukippides.</w:t>
      </w:r>
      <w:r w:rsidRPr="00DA1CF1">
        <w:rPr>
          <w:rFonts w:ascii="Gentium" w:hAnsi="Gentium"/>
        </w:rPr>
        <w:t xml:space="preserve"> In a very brief fragment of the </w:t>
      </w:r>
      <w:r w:rsidRPr="00DA1CF1">
        <w:rPr>
          <w:rFonts w:ascii="Gentium" w:hAnsi="Gentium"/>
          <w:i/>
          <w:iCs/>
        </w:rPr>
        <w:t>hypomnema</w:t>
      </w:r>
      <w:r w:rsidRPr="00DA1CF1">
        <w:rPr>
          <w:rFonts w:ascii="Gentium" w:hAnsi="Gentium"/>
        </w:rPr>
        <w:t xml:space="preserve"> mentioned above, some </w:t>
      </w:r>
      <w:r w:rsidRPr="00DA1CF1">
        <w:rPr>
          <w:rFonts w:ascii="Gentium" w:hAnsi="Gentium"/>
        </w:rPr>
        <w:br/>
        <w:t xml:space="preserve">lines representing the end of the commentary of a poem contain the name of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respectively priestesses of Minerva and Diana. On the relationship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Leukippides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with marriage, see now M.L. Napolitano, "Donne spartane 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τεκνοποιία," AION 7, 1985, pp. 28-42. </w:t>
            </w:r>
          </w:p>
        </w:tc>
      </w:tr>
    </w:tbl>
    <w:p w:rsidR="0001193E" w:rsidRPr="00DA1CF1" w:rsidRDefault="0001193E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14" w:name="31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313.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14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Bacch. fr. dub. </w:t>
            </w:r>
            <w:smartTag w:uri="urn:schemas-microsoft-com:office:smarttags" w:element="metricconverter">
              <w:smartTagPr>
                <w:attr w:name="ProductID" w:val="61 M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61 M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; on the meaning of τελλόμεναι, see above p. 41 n. 91.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 the cult of Aphrodite in Sparta, see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136ff.; the brevity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fragment makes it impossible to compare the Leukippides' actions and one of the five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Aphrodite cults in Sparta.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-190-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Phoibe and perhaps also that of Apollo. </w:t>
      </w:r>
      <w:hyperlink r:id="rId707" w:anchor="314.#314." w:history="1">
        <w:r w:rsidRPr="00DA1CF1">
          <w:rPr>
            <w:rStyle w:val="Hyperlink"/>
            <w:rFonts w:ascii="Gentium" w:hAnsi="Gentium"/>
            <w:vertAlign w:val="superscript"/>
          </w:rPr>
          <w:t>314.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of course impossible to know </w:t>
      </w:r>
      <w:r w:rsidRPr="00DA1CF1">
        <w:rPr>
          <w:rFonts w:ascii="Gentium" w:hAnsi="Gentium"/>
        </w:rPr>
        <w:br/>
        <w:t xml:space="preserve">whether this allusion refers to the myth of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or to their cult.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Like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, white mares, the </w:t>
      </w:r>
      <w:r w:rsidRPr="00DA1CF1">
        <w:rPr>
          <w:rFonts w:ascii="Gentium" w:hAnsi="Gentium"/>
          <w:i/>
          <w:iCs/>
        </w:rPr>
        <w:t>Tyndaridai,</w:t>
      </w:r>
      <w:r w:rsidRPr="00DA1CF1">
        <w:rPr>
          <w:rFonts w:ascii="Gentium" w:hAnsi="Gentium"/>
        </w:rPr>
        <w:t xml:space="preserve"> white stallions, are both </w:t>
      </w:r>
      <w:r w:rsidRPr="00DA1CF1">
        <w:rPr>
          <w:rFonts w:ascii="Gentium" w:hAnsi="Gentium"/>
        </w:rPr>
        <w:br/>
        <w:t xml:space="preserve">adolescent and mature men, the incarnation of youth, but a youth already </w:t>
      </w:r>
      <w:r w:rsidRPr="00DA1CF1">
        <w:rPr>
          <w:rFonts w:ascii="Gentium" w:hAnsi="Gentium"/>
        </w:rPr>
        <w:br/>
        <w:t xml:space="preserve">adult. </w:t>
      </w:r>
      <w:hyperlink r:id="rId708" w:anchor="315.#315." w:history="1">
        <w:r w:rsidRPr="00DA1CF1">
          <w:rPr>
            <w:rStyle w:val="Hyperlink"/>
            <w:rFonts w:ascii="Gentium" w:hAnsi="Gentium"/>
            <w:vertAlign w:val="superscript"/>
          </w:rPr>
          <w:t>315.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Protectors of the town of Sparta, warriors who gave martial songs to </w:t>
      </w:r>
      <w:r w:rsidRPr="00DA1CF1">
        <w:rPr>
          <w:rFonts w:ascii="Gentium" w:hAnsi="Gentium"/>
        </w:rPr>
        <w:br/>
        <w:t xml:space="preserve">the Laconian warriors, they appear under the same epiclesis in the cult of Zeus </w:t>
      </w:r>
      <w:r w:rsidRPr="00DA1CF1">
        <w:rPr>
          <w:rFonts w:ascii="Gentium" w:hAnsi="Gentium"/>
        </w:rPr>
        <w:br/>
        <w:t xml:space="preserve">and Athena Amboulioi; significantly, however, they are not associated either </w:t>
      </w:r>
      <w:r w:rsidRPr="00DA1CF1">
        <w:rPr>
          <w:rFonts w:ascii="Gentium" w:hAnsi="Gentium"/>
        </w:rPr>
        <w:br/>
        <w:t xml:space="preserve">with Artemis or with Apollo. </w:t>
      </w:r>
      <w:hyperlink r:id="rId709" w:anchor="316.#316." w:history="1">
        <w:r w:rsidRPr="00DA1CF1">
          <w:rPr>
            <w:rStyle w:val="Hyperlink"/>
            <w:rFonts w:ascii="Gentium" w:hAnsi="Gentium"/>
            <w:vertAlign w:val="superscript"/>
          </w:rPr>
          <w:t>316.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Therefore they belong to the realm of adult </w:t>
      </w:r>
      <w:r w:rsidRPr="00DA1CF1">
        <w:rPr>
          <w:rFonts w:ascii="Gentium" w:hAnsi="Gentium"/>
        </w:rPr>
        <w:br/>
        <w:t xml:space="preserve">citizens, soldier citizens. Their adulthood appears again in their relationship to </w:t>
      </w:r>
      <w:r w:rsidRPr="00DA1CF1">
        <w:rPr>
          <w:rFonts w:ascii="Gentium" w:hAnsi="Gentium"/>
        </w:rPr>
        <w:br/>
        <w:t xml:space="preserve">marriage.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 mythical tradition going back to Alcman portrays them as excellent horse‐ </w:t>
      </w:r>
      <w:r w:rsidRPr="00DA1CF1">
        <w:rPr>
          <w:rFonts w:ascii="Gentium" w:hAnsi="Gentium"/>
        </w:rPr>
        <w:br/>
        <w:t xml:space="preserve">tamers, </w:t>
      </w:r>
      <w:hyperlink r:id="rId710" w:anchor="317.#317." w:history="1">
        <w:r w:rsidRPr="00DA1CF1">
          <w:rPr>
            <w:rStyle w:val="Hyperlink"/>
            <w:rFonts w:ascii="Gentium" w:hAnsi="Gentium"/>
            <w:vertAlign w:val="superscript"/>
          </w:rPr>
          <w:t>317.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and this must surely be taken at its word, given the numerous </w:t>
      </w:r>
      <w:r w:rsidRPr="00DA1CF1">
        <w:rPr>
          <w:rFonts w:ascii="Gentium" w:hAnsi="Gentium"/>
        </w:rPr>
        <w:br/>
        <w:t xml:space="preserve">illustrations of the twin heroes on horseback. There is also a metaphorical </w:t>
      </w:r>
      <w:r w:rsidRPr="00DA1CF1">
        <w:rPr>
          <w:rFonts w:ascii="Gentium" w:hAnsi="Gentium"/>
        </w:rPr>
        <w:br/>
        <w:t>meaning: the Dioskouroi taming the mare-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. By marrying them, they </w:t>
      </w:r>
      <w:r w:rsidRPr="00DA1CF1">
        <w:rPr>
          <w:rFonts w:ascii="Gentium" w:hAnsi="Gentium"/>
        </w:rPr>
        <w:br/>
        <w:t xml:space="preserve">turn the young girls into tamed women, in other words adult women. This idea </w:t>
      </w:r>
      <w:r w:rsidRPr="00DA1CF1">
        <w:rPr>
          <w:rFonts w:ascii="Gentium" w:hAnsi="Gentium"/>
        </w:rPr>
        <w:br/>
        <w:t xml:space="preserve">of marriage as taming is apparent in a whole series of metaphors incorporating </w:t>
      </w:r>
      <w:r w:rsidRPr="00DA1CF1">
        <w:rPr>
          <w:rFonts w:ascii="Gentium" w:hAnsi="Gentium"/>
        </w:rPr>
        <w:br/>
        <w:t xml:space="preserve">the image of the mare, contrasting the unmarried girl and the young wife. I shall </w:t>
      </w:r>
      <w:r w:rsidRPr="00DA1CF1">
        <w:rPr>
          <w:rFonts w:ascii="Gentium" w:hAnsi="Gentium"/>
        </w:rPr>
        <w:br/>
        <w:t xml:space="preserve">return to this in the following chapter. For now it suffices to say that in </w:t>
      </w:r>
      <w:r w:rsidRPr="00DA1CF1">
        <w:rPr>
          <w:rFonts w:ascii="Gentium" w:hAnsi="Gentium"/>
        </w:rPr>
        <w:br/>
        <w:t xml:space="preserve">accordance with the illustration on the Lisbon krater where the Dioskouroi have </w:t>
      </w:r>
      <w:r w:rsidRPr="00DA1CF1">
        <w:rPr>
          <w:rFonts w:ascii="Gentium" w:hAnsi="Gentium"/>
        </w:rPr>
        <w:br/>
        <w:t xml:space="preserve">light beards, they represent young recently married men. Young soldiers and </w:t>
      </w:r>
      <w:r w:rsidRPr="00DA1CF1">
        <w:rPr>
          <w:rFonts w:ascii="Gentium" w:hAnsi="Gentium"/>
        </w:rPr>
        <w:br/>
        <w:t xml:space="preserve">young husbands, they are the model of the Spartan ephebe who has just become </w:t>
      </w:r>
      <w:r w:rsidRPr="00DA1CF1">
        <w:rPr>
          <w:rFonts w:ascii="Gentium" w:hAnsi="Gentium"/>
        </w:rPr>
        <w:br/>
        <w:t xml:space="preserve">a citizen, just as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stand for the young initiate taking on the status </w:t>
      </w:r>
      <w:r w:rsidRPr="00DA1CF1">
        <w:rPr>
          <w:rFonts w:ascii="Gentium" w:hAnsi="Gentium"/>
        </w:rPr>
        <w:br/>
        <w:t xml:space="preserve">of the adult married woman.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lastRenderedPageBreak/>
        <w:t xml:space="preserve">3.2.4. Helen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Sparta, Helen has the same ambiguous quality of both adolescence and </w:t>
      </w:r>
      <w:r w:rsidRPr="00DA1CF1">
        <w:rPr>
          <w:rFonts w:ascii="Gentium" w:hAnsi="Gentium"/>
        </w:rPr>
        <w:br/>
        <w:t xml:space="preserve">adulthood as do the </w:t>
      </w:r>
      <w:r w:rsidRPr="00DA1CF1">
        <w:rPr>
          <w:rFonts w:ascii="Gentium" w:hAnsi="Gentium"/>
          <w:i/>
          <w:iCs/>
        </w:rPr>
        <w:t>Leukippides.</w:t>
      </w:r>
      <w:r w:rsidRPr="00DA1CF1">
        <w:rPr>
          <w:rFonts w:ascii="Gentium" w:hAnsi="Gentium"/>
        </w:rPr>
        <w:t xml:space="preserve"> The story of Helen's abduction by Theseus </w:t>
      </w:r>
      <w:r w:rsidRPr="00DA1CF1">
        <w:rPr>
          <w:rFonts w:ascii="Gentium" w:hAnsi="Gentium"/>
        </w:rPr>
        <w:br/>
        <w:t xml:space="preserve">from the temple of Artemis Orthia shows us the child or adolescent girl, while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15" w:name="31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314.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15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Alcm. fr. 8 P = </w:t>
            </w:r>
            <w:smartTag w:uri="urn:schemas-microsoft-com:office:smarttags" w:element="metricconverter">
              <w:smartTagPr>
                <w:attr w:name="ProductID" w:val="20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= P. Oxy. 2389, fr. 4, col. II, see also frr. 5.1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</w:t>
            </w:r>
            <w:r w:rsidRPr="00DA1CF1">
              <w:rPr>
                <w:rFonts w:ascii="Gentium" w:hAnsi="Gentium"/>
                <w:sz w:val="20"/>
                <w:szCs w:val="20"/>
              </w:rPr>
              <w:t>) and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 = </w:t>
            </w:r>
            <w:smartTag w:uri="urn:schemas-microsoft-com:office:smarttags" w:element="metricconverter">
              <w:smartTagPr>
                <w:attr w:name="ProductID" w:val="79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79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= P. Oxy. 2390, fr. 1, col. I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</w:t>
            </w:r>
            <w:r w:rsidRPr="00DA1CF1">
              <w:rPr>
                <w:rFonts w:ascii="Gentium" w:hAnsi="Gentium"/>
                <w:sz w:val="20"/>
                <w:szCs w:val="20"/>
              </w:rPr>
              <w:t>) and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), with the commentary of Garvie,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59, p. 185, and of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383ff.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16" w:name="31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315.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16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Hsch. s.v. πωλία (Π 4496 Schmidt); the Dioskouroi as λευκόπωλοι 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λεύκιπποι· Pind. P. 1.66,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638,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fr. 223 Suppl. C 55 Nauck, Hsch.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Διόσκουροι (Δ 1929 Latte); on the relation between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Leukippides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the λευκα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κόραι of Delphi, see Usener,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p. 23 n. 17, pp. </w:t>
            </w:r>
            <w:smartTag w:uri="urn:schemas-microsoft-com:office:smarttags" w:element="metricconverter">
              <w:smartTagPr>
                <w:attr w:name="ProductID" w:val="32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325f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17" w:name="31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316.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17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Mus. 26, Ath. </w:t>
            </w:r>
            <w:smartTag w:uri="urn:schemas-microsoft-com:office:smarttags" w:element="metricconverter">
              <w:smartTagPr>
                <w:attr w:name="ProductID" w:val="4.18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4.184f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= Epich. fr. 88 Kaibel, Plat. Leg. 796b; Paus.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3.13.6f., and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304ff. An agonistic inscription dedicated to Artemis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Orthia and dating from the time of Marcus Aurelius mentions a priestess common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both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Tyndaridai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Leukippides: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IG V. 1.305.5.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Hero Cults,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230,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goes as far as presuming the institution and regular ritual celebration of a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>ερ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γάμος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between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Leukippides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the Dioskouroi.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18" w:name="31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317.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18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Alcm. fr. 2 (I) P = </w:t>
            </w:r>
            <w:smartTag w:uri="urn:schemas-microsoft-com:office:smarttags" w:element="metricconverter">
              <w:smartTagPr>
                <w:attr w:name="ProductID" w:val="2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see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3.237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11.300, also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Cypr.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15.6 Bernabé; see also Hes. frr. 198.8 and 199.1 MW.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-191-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legend of her abduction by Paris reveals the adult woman, wife of the king of </w:t>
      </w:r>
      <w:r w:rsidRPr="00DA1CF1">
        <w:rPr>
          <w:rFonts w:ascii="Gentium" w:hAnsi="Gentium"/>
        </w:rPr>
        <w:br/>
        <w:t xml:space="preserve">Sparta. This ambivalence is reflected in the religious realm; at her first </w:t>
      </w:r>
      <w:r w:rsidRPr="00DA1CF1">
        <w:rPr>
          <w:rFonts w:ascii="Gentium" w:hAnsi="Gentium"/>
        </w:rPr>
        <w:br/>
        <w:t xml:space="preserve">abduction, she was serving Artemis, at her second, she is under the control of </w:t>
      </w:r>
      <w:r w:rsidRPr="00DA1CF1">
        <w:rPr>
          <w:rFonts w:ascii="Gentium" w:hAnsi="Gentium"/>
        </w:rPr>
        <w:br/>
        <w:t xml:space="preserve">Aphrodite and of Peitho. There is of course no way to justify historically the </w:t>
      </w:r>
      <w:r w:rsidRPr="00DA1CF1">
        <w:rPr>
          <w:rFonts w:ascii="Gentium" w:hAnsi="Gentium"/>
        </w:rPr>
        <w:br/>
        <w:t xml:space="preserve">seeming contradiction between these two myths, </w:t>
      </w:r>
      <w:hyperlink r:id="rId711" w:anchor="318.#318." w:history="1">
        <w:r w:rsidRPr="00DA1CF1">
          <w:rPr>
            <w:rStyle w:val="Hyperlink"/>
            <w:rFonts w:ascii="Gentium" w:hAnsi="Gentium"/>
            <w:vertAlign w:val="superscript"/>
          </w:rPr>
          <w:t>318.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which has more to do with </w:t>
      </w:r>
      <w:r w:rsidRPr="00DA1CF1">
        <w:rPr>
          <w:rFonts w:ascii="Gentium" w:hAnsi="Gentium"/>
        </w:rPr>
        <w:br/>
        <w:t xml:space="preserve">the double aspect of this figure central to Lacedaemonian legendary tradition.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famous Laconian evocation at the end of the </w:t>
      </w:r>
      <w:r w:rsidRPr="00DA1CF1">
        <w:rPr>
          <w:rFonts w:ascii="Gentium" w:hAnsi="Gentium"/>
          <w:i/>
          <w:iCs/>
        </w:rPr>
        <w:t>Lysistrata</w:t>
      </w:r>
      <w:r w:rsidRPr="00DA1CF1">
        <w:rPr>
          <w:rFonts w:ascii="Gentium" w:hAnsi="Gentium"/>
        </w:rPr>
        <w:t xml:space="preserve"> depicts the dances </w:t>
      </w:r>
      <w:r w:rsidRPr="00DA1CF1">
        <w:rPr>
          <w:rFonts w:ascii="Gentium" w:hAnsi="Gentium"/>
        </w:rPr>
        <w:br/>
        <w:t xml:space="preserve">of young Spartan girls (κόραι) who, like mares (πω̑λοι) and Bacchants, toss their </w:t>
      </w:r>
      <w:r w:rsidRPr="00DA1CF1">
        <w:rPr>
          <w:rFonts w:ascii="Gentium" w:hAnsi="Gentium"/>
        </w:rPr>
        <w:br/>
        <w:t xml:space="preserve">hair and disport themselves along the banks of the Eurotas. Under the aegis of </w:t>
      </w:r>
      <w:r w:rsidRPr="00DA1CF1">
        <w:rPr>
          <w:rFonts w:ascii="Gentium" w:hAnsi="Gentium"/>
        </w:rPr>
        <w:br/>
        <w:t xml:space="preserve">Amyklaian Apollo, Athena Khalkioikos and the </w:t>
      </w:r>
      <w:r w:rsidRPr="00DA1CF1">
        <w:rPr>
          <w:rFonts w:ascii="Gentium" w:hAnsi="Gentium"/>
          <w:i/>
          <w:iCs/>
        </w:rPr>
        <w:t>Tyndaridai,</w:t>
      </w:r>
      <w:r w:rsidRPr="00DA1CF1">
        <w:rPr>
          <w:rFonts w:ascii="Gentium" w:hAnsi="Gentium"/>
        </w:rPr>
        <w:t xml:space="preserve"> these dances are led </w:t>
      </w:r>
      <w:r w:rsidRPr="00DA1CF1">
        <w:rPr>
          <w:rFonts w:ascii="Gentium" w:hAnsi="Gentium"/>
        </w:rPr>
        <w:br/>
        <w:t xml:space="preserve">by Helen, the daughter of Leda (Λήδας παι̑ς), the divine and resplendent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>γν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χοραγ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ς εύπρεπής), whose role has been previously analyzed.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description is similar to the one given by the chorus in Euripides' </w:t>
      </w:r>
      <w:r w:rsidRPr="00DA1CF1">
        <w:rPr>
          <w:rFonts w:ascii="Gentium" w:hAnsi="Gentium"/>
          <w:i/>
          <w:iCs/>
        </w:rPr>
        <w:t>Helen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of the return of the heroine to Sparta. The dances of young girls (κόρας) in </w:t>
      </w:r>
      <w:r w:rsidRPr="00DA1CF1">
        <w:rPr>
          <w:rFonts w:ascii="Gentium" w:hAnsi="Gentium"/>
        </w:rPr>
        <w:br/>
        <w:t xml:space="preserve">which Helen, exiled in Egypt, would have taken part, took place, as we have </w:t>
      </w:r>
      <w:r w:rsidRPr="00DA1CF1">
        <w:rPr>
          <w:rFonts w:ascii="Gentium" w:hAnsi="Gentium"/>
        </w:rPr>
        <w:br/>
        <w:t xml:space="preserve">mentioned with reference to the </w:t>
      </w:r>
      <w:r w:rsidRPr="00DA1CF1">
        <w:rPr>
          <w:rFonts w:ascii="Gentium" w:hAnsi="Gentium"/>
          <w:i/>
          <w:iCs/>
        </w:rPr>
        <w:t>Leukippides,</w:t>
      </w:r>
      <w:r w:rsidRPr="00DA1CF1">
        <w:rPr>
          <w:rFonts w:ascii="Gentium" w:hAnsi="Gentium"/>
        </w:rPr>
        <w:t xml:space="preserve"> near the Eurotas, where they are </w:t>
      </w:r>
      <w:r w:rsidRPr="00DA1CF1">
        <w:rPr>
          <w:rFonts w:ascii="Gentium" w:hAnsi="Gentium"/>
        </w:rPr>
        <w:br/>
        <w:t xml:space="preserve">associated precisely with those twin goddesses, in front of the temple of Athena </w:t>
      </w:r>
      <w:r w:rsidRPr="00DA1CF1">
        <w:rPr>
          <w:rFonts w:ascii="Gentium" w:hAnsi="Gentium"/>
        </w:rPr>
        <w:br/>
        <w:t xml:space="preserve">Khalkioikos or during the Hyakinthia, which is in the precinct of the sanctuary </w:t>
      </w:r>
      <w:r w:rsidRPr="00DA1CF1">
        <w:rPr>
          <w:rFonts w:ascii="Gentium" w:hAnsi="Gentium"/>
        </w:rPr>
        <w:br/>
        <w:t>of Amyklaian Apollo. Thus Apollo, Athena, and the Dioskouroil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are </w:t>
      </w:r>
      <w:r w:rsidRPr="00DA1CF1">
        <w:rPr>
          <w:rFonts w:ascii="Gentium" w:hAnsi="Gentium"/>
        </w:rPr>
        <w:br/>
        <w:t xml:space="preserve">the divinities associated in two great classical texts with the choral dances in </w:t>
      </w:r>
      <w:r w:rsidRPr="00DA1CF1">
        <w:rPr>
          <w:rFonts w:ascii="Gentium" w:hAnsi="Gentium"/>
        </w:rPr>
        <w:br/>
        <w:t xml:space="preserve">which Helen participates. </w:t>
      </w:r>
      <w:hyperlink r:id="rId712" w:anchor="319.#319." w:history="1">
        <w:r w:rsidRPr="00DA1CF1">
          <w:rPr>
            <w:rStyle w:val="Hyperlink"/>
            <w:rFonts w:ascii="Gentium" w:hAnsi="Gentium"/>
            <w:vertAlign w:val="superscript"/>
          </w:rPr>
          <w:t>319.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These two literary descriptions cannot be used to reconstitute a cult of Helen, </w:t>
      </w:r>
      <w:r w:rsidRPr="00DA1CF1">
        <w:rPr>
          <w:rFonts w:ascii="Gentium" w:hAnsi="Gentium"/>
        </w:rPr>
        <w:br/>
        <w:t xml:space="preserve">but they contain several points in common with the picture that the twelve </w:t>
      </w:r>
      <w:r w:rsidRPr="00DA1CF1">
        <w:rPr>
          <w:rFonts w:ascii="Gentium" w:hAnsi="Gentium"/>
        </w:rPr>
        <w:br/>
        <w:t xml:space="preserve">chorus-members singing the </w:t>
      </w:r>
      <w:r w:rsidRPr="00DA1CF1">
        <w:rPr>
          <w:rFonts w:ascii="Gentium" w:hAnsi="Gentium"/>
          <w:i/>
          <w:iCs/>
        </w:rPr>
        <w:t>Epithalamium of Helen</w:t>
      </w:r>
      <w:r w:rsidRPr="00DA1CF1">
        <w:rPr>
          <w:rFonts w:ascii="Gentium" w:hAnsi="Gentium"/>
        </w:rPr>
        <w:t xml:space="preserve"> by Theocritus make of their </w:t>
      </w:r>
      <w:r w:rsidRPr="00DA1CF1">
        <w:rPr>
          <w:rFonts w:ascii="Gentium" w:hAnsi="Gentium"/>
        </w:rPr>
        <w:br/>
        <w:t xml:space="preserve">activity as girls among other adolescents. </w:t>
      </w:r>
      <w:hyperlink r:id="rId713" w:anchor="320.#320." w:history="1">
        <w:r w:rsidRPr="00DA1CF1">
          <w:rPr>
            <w:rStyle w:val="Hyperlink"/>
            <w:rFonts w:ascii="Gentium" w:hAnsi="Gentium"/>
            <w:vertAlign w:val="superscript"/>
          </w:rPr>
          <w:t>320.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chorus imagines the young </w:t>
      </w:r>
      <w:r w:rsidRPr="00DA1CF1">
        <w:rPr>
          <w:rFonts w:ascii="Gentium" w:hAnsi="Gentium"/>
        </w:rPr>
        <w:br/>
        <w:t xml:space="preserve">Lacedaemonians gamboling on the banks of the Eurotas and forming a troop </w:t>
      </w:r>
      <w:r w:rsidRPr="00DA1CF1">
        <w:rPr>
          <w:rFonts w:ascii="Gentium" w:hAnsi="Gentium"/>
        </w:rPr>
        <w:br/>
        <w:t xml:space="preserve">(νεολαία) of four-times-sixty adolescents, all of the same age. There are no </w:t>
      </w:r>
      <w:r w:rsidRPr="00DA1CF1">
        <w:rPr>
          <w:rFonts w:ascii="Gentium" w:hAnsi="Gentium"/>
        </w:rPr>
        <w:br/>
        <w:t xml:space="preserve">dances in this passage, only a footrace (δρόμος). Among these girls Helen </w:t>
      </w:r>
      <w:r w:rsidRPr="00DA1CF1">
        <w:rPr>
          <w:rFonts w:ascii="Gentium" w:hAnsi="Gentium"/>
        </w:rPr>
        <w:br/>
        <w:t xml:space="preserve">occupies a privileged position: she spins and weaves better than the others and </w:t>
      </w:r>
      <w:r w:rsidRPr="00DA1CF1">
        <w:rPr>
          <w:rFonts w:ascii="Gentium" w:hAnsi="Gentium"/>
        </w:rPr>
        <w:br/>
        <w:t xml:space="preserve">can celebrate Artemis and Athena on the lyre better than anyone else. However, </w:t>
      </w:r>
      <w:r w:rsidRPr="00DA1CF1">
        <w:rPr>
          <w:rFonts w:ascii="Gentium" w:hAnsi="Gentium"/>
        </w:rPr>
        <w:br/>
        <w:t xml:space="preserve">adds the chorus that sings her praises, Helen is now the young wife of Menelaus. </w:t>
      </w:r>
      <w:r w:rsidRPr="00DA1CF1">
        <w:rPr>
          <w:rFonts w:ascii="Gentium" w:hAnsi="Gentium"/>
        </w:rPr>
        <w:br/>
        <w:t xml:space="preserve">At this point in the text there is a significant break (marked by the passage from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19" w:name="31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318.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19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As Ghali-Kahil tries to do,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Hélène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312 and 329. For the collected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literary and illustrative sources on Helen's abduction by Paris, see her exhaustive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study and now her article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LIMC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IV,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Helene,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498ff. and 515ff. (for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abduction by Theseus, see pp. 507ff.); see also R. Engelmann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Helena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II, coll. 1932ff. and 1956ff.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20" w:name="31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319.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20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1296ff.,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1465ff., see above pp. 176 and 186; it will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 remembered that the two illustrations of the abduction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Leukippides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cited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Pausanias were on the walls of the temple of Athena Khalkioikos and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Amyklaian tomb. It would thus seem that the rites and myths attached to the names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Athena Khalkioikos, Amyklaian Apollo,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Leukippides,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Helen form a coherent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cult.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21" w:name="32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320.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21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Theocr. 18.22ff., see above pp. </w:t>
            </w:r>
            <w:smartTag w:uri="urn:schemas-microsoft-com:office:smarttags" w:element="metricconverter">
              <w:smartTagPr>
                <w:attr w:name="ProductID" w:val="4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On the fictive aspect of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matrimonial song, cf. Gow,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Theocr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II, pp. </w:t>
            </w:r>
            <w:smartTag w:uri="urn:schemas-microsoft-com:office:smarttags" w:element="metricconverter">
              <w:smartTagPr>
                <w:attr w:name="ProductID" w:val="34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348f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-192-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she to </w:t>
      </w:r>
      <w:r w:rsidRPr="00DA1CF1">
        <w:rPr>
          <w:rFonts w:ascii="Gentium" w:hAnsi="Gentium"/>
          <w:i/>
          <w:iCs/>
        </w:rPr>
        <w:t>you,</w:t>
      </w:r>
      <w:r w:rsidRPr="00DA1CF1">
        <w:rPr>
          <w:rFonts w:ascii="Gentium" w:hAnsi="Gentium"/>
        </w:rPr>
        <w:t xml:space="preserve"> then by the μέν ... δέ of lines 38ff.): the chorus evokes the past, then </w:t>
      </w:r>
      <w:r w:rsidRPr="00DA1CF1">
        <w:rPr>
          <w:rFonts w:ascii="Gentium" w:hAnsi="Gentium"/>
        </w:rPr>
        <w:br/>
        <w:t xml:space="preserve">moves on to the present. As a young wife, Helen no longer joins in the </w:t>
      </w:r>
      <w:r w:rsidRPr="00DA1CF1">
        <w:rPr>
          <w:rFonts w:ascii="Gentium" w:hAnsi="Gentium"/>
        </w:rPr>
        <w:br/>
        <w:t xml:space="preserve">activities of adolescence and has withdrawn from the group of which she was the </w:t>
      </w:r>
      <w:r w:rsidRPr="00DA1CF1">
        <w:rPr>
          <w:rFonts w:ascii="Gentium" w:hAnsi="Gentium"/>
        </w:rPr>
        <w:br/>
        <w:t xml:space="preserve">erstwhile jewel. This is the reason why, as the movement of Theocritus' text </w:t>
      </w:r>
      <w:r w:rsidRPr="00DA1CF1">
        <w:rPr>
          <w:rFonts w:ascii="Gentium" w:hAnsi="Gentium"/>
        </w:rPr>
        <w:br/>
        <w:t xml:space="preserve">clearly shows, as soon as the new status of married woman embraced by the </w:t>
      </w:r>
      <w:r w:rsidRPr="00DA1CF1">
        <w:rPr>
          <w:rFonts w:ascii="Gentium" w:hAnsi="Gentium"/>
        </w:rPr>
        <w:br/>
        <w:t xml:space="preserve">heroine is mentioned, the chorus of young girls express their intention of </w:t>
      </w:r>
      <w:r w:rsidRPr="00DA1CF1">
        <w:rPr>
          <w:rFonts w:ascii="Gentium" w:hAnsi="Gentium"/>
        </w:rPr>
        <w:br/>
        <w:t xml:space="preserve">honoring her memory for the first time in a cult. On the very spot of their </w:t>
      </w:r>
      <w:r w:rsidRPr="00DA1CF1">
        <w:rPr>
          <w:rFonts w:ascii="Gentium" w:hAnsi="Gentium"/>
        </w:rPr>
        <w:br/>
        <w:t xml:space="preserve">former races, adolescent girls will celebrate Helen by dedicating to her a lotus </w:t>
      </w:r>
      <w:r w:rsidRPr="00DA1CF1">
        <w:rPr>
          <w:rFonts w:ascii="Gentium" w:hAnsi="Gentium"/>
        </w:rPr>
        <w:br/>
        <w:t xml:space="preserve">wreath and pouring a libation of oil on the roots of the plane-tree which will </w:t>
      </w:r>
      <w:r w:rsidRPr="00DA1CF1">
        <w:rPr>
          <w:rFonts w:ascii="Gentium" w:hAnsi="Gentium"/>
        </w:rPr>
        <w:br/>
        <w:t xml:space="preserve">henceforth be the heroine's tree and will mark the site of her cult.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Thus, at the moment when Helen's adolescence is a thing of the past and she </w:t>
      </w:r>
      <w:r w:rsidRPr="00DA1CF1">
        <w:rPr>
          <w:rFonts w:ascii="Gentium" w:hAnsi="Gentium"/>
        </w:rPr>
        <w:br/>
        <w:t xml:space="preserve">has become an adult woman, a mythical value is given to her activity as an </w:t>
      </w:r>
      <w:r w:rsidRPr="00DA1CF1">
        <w:rPr>
          <w:rFonts w:ascii="Gentium" w:hAnsi="Gentium"/>
        </w:rPr>
        <w:br/>
        <w:t xml:space="preserve">adolescent and it becomes a sort of </w:t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 giving rise to the ritual destined to </w:t>
      </w:r>
      <w:r w:rsidRPr="00DA1CF1">
        <w:rPr>
          <w:rFonts w:ascii="Gentium" w:hAnsi="Gentium"/>
        </w:rPr>
        <w:br/>
        <w:t xml:space="preserve">perpetuate her memory. I shall now investigate whether there is a similarity </w:t>
      </w:r>
      <w:r w:rsidRPr="00DA1CF1">
        <w:rPr>
          <w:rFonts w:ascii="Gentium" w:hAnsi="Gentium"/>
        </w:rPr>
        <w:br/>
        <w:t xml:space="preserve">between the information Theocritus gives about the cult and what we know from </w:t>
      </w:r>
      <w:r w:rsidRPr="00DA1CF1">
        <w:rPr>
          <w:rFonts w:ascii="Gentium" w:hAnsi="Gentium"/>
        </w:rPr>
        <w:br/>
        <w:t xml:space="preserve">other sources. But before studying the rites of this cult, I want first to establish </w:t>
      </w:r>
      <w:r w:rsidRPr="00DA1CF1">
        <w:rPr>
          <w:rFonts w:ascii="Gentium" w:hAnsi="Gentium"/>
        </w:rPr>
        <w:br/>
        <w:t xml:space="preserve">its locality.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Pausanias gives us some ideas as to where the Spartan cult of Helen took </w:t>
      </w:r>
      <w:r w:rsidRPr="00DA1CF1">
        <w:rPr>
          <w:rFonts w:ascii="Gentium" w:hAnsi="Gentium"/>
        </w:rPr>
        <w:br/>
        <w:t xml:space="preserve">place. South of the town was the Dromos where Spartan young men (νέοι) </w:t>
      </w:r>
      <w:r w:rsidRPr="00DA1CF1">
        <w:rPr>
          <w:rFonts w:ascii="Gentium" w:hAnsi="Gentium"/>
        </w:rPr>
        <w:br/>
        <w:t xml:space="preserve">trained for races; it was under the protection of the Dioskouroi. The Dromos was </w:t>
      </w:r>
      <w:r w:rsidRPr="00DA1CF1">
        <w:rPr>
          <w:rFonts w:ascii="Gentium" w:hAnsi="Gentium"/>
        </w:rPr>
        <w:br/>
        <w:t xml:space="preserve">next to the place known as the </w:t>
      </w:r>
      <w:r w:rsidRPr="00DA1CF1">
        <w:rPr>
          <w:rFonts w:ascii="Gentium" w:hAnsi="Gentium"/>
          <w:i/>
          <w:iCs/>
        </w:rPr>
        <w:t>Platanistas,</w:t>
      </w:r>
      <w:r w:rsidRPr="00DA1CF1">
        <w:rPr>
          <w:rFonts w:ascii="Gentium" w:hAnsi="Gentium"/>
        </w:rPr>
        <w:t xml:space="preserve"> so called for the plane-trees planted </w:t>
      </w:r>
      <w:r w:rsidRPr="00DA1CF1">
        <w:rPr>
          <w:rFonts w:ascii="Gentium" w:hAnsi="Gentium"/>
        </w:rPr>
        <w:br/>
        <w:t xml:space="preserve">there. The water surrounding this place, says Pausanias, gave it the aspect of an </w:t>
      </w:r>
      <w:r w:rsidRPr="00DA1CF1">
        <w:rPr>
          <w:rFonts w:ascii="Gentium" w:hAnsi="Gentium"/>
        </w:rPr>
        <w:br/>
        <w:t xml:space="preserve">island, and here the ritual fights of ephebes, instituted by Lykourgos, were held. </w:t>
      </w:r>
      <w:r w:rsidRPr="00DA1CF1">
        <w:rPr>
          <w:rFonts w:ascii="Gentium" w:hAnsi="Gentium"/>
        </w:rPr>
        <w:br/>
        <w:t xml:space="preserve">Before a fight began, the ephebes sacrificed in a neighboring sanctuary called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Phoibaion</w:t>
      </w:r>
      <w:r w:rsidRPr="00DA1CF1">
        <w:rPr>
          <w:rFonts w:ascii="Gentium" w:hAnsi="Gentium"/>
        </w:rPr>
        <w:t xml:space="preserve"> and ended the rituals in the Platanistas. Still according to Pausanias, </w:t>
      </w:r>
      <w:r w:rsidRPr="00DA1CF1">
        <w:rPr>
          <w:rFonts w:ascii="Gentium" w:hAnsi="Gentium"/>
        </w:rPr>
        <w:br/>
        <w:t xml:space="preserve">the sanctuary of Helen was near the Platanistas beside the tomb of Alcman, and </w:t>
      </w:r>
      <w:r w:rsidRPr="00DA1CF1">
        <w:rPr>
          <w:rFonts w:ascii="Gentium" w:hAnsi="Gentium"/>
        </w:rPr>
        <w:br/>
        <w:t xml:space="preserve">we shall see that the rituals practiced by the </w:t>
      </w:r>
      <w:r w:rsidRPr="00DA1CF1">
        <w:rPr>
          <w:rFonts w:ascii="Gentium" w:hAnsi="Gentium"/>
          <w:i/>
          <w:iCs/>
        </w:rPr>
        <w:t>neoi</w:t>
      </w:r>
      <w:r w:rsidRPr="00DA1CF1">
        <w:rPr>
          <w:rFonts w:ascii="Gentium" w:hAnsi="Gentium"/>
        </w:rPr>
        <w:t xml:space="preserve"> and the adolescents that </w:t>
      </w:r>
      <w:r w:rsidRPr="00DA1CF1">
        <w:rPr>
          <w:rFonts w:ascii="Gentium" w:hAnsi="Gentium"/>
        </w:rPr>
        <w:br/>
        <w:t xml:space="preserve">provided the framework for the sanctuary are not unimportant when it comes to </w:t>
      </w:r>
      <w:r w:rsidRPr="00DA1CF1">
        <w:rPr>
          <w:rFonts w:ascii="Gentium" w:hAnsi="Gentium"/>
        </w:rPr>
        <w:br/>
        <w:t xml:space="preserve">determining the function of Helen's cult. </w:t>
      </w:r>
      <w:hyperlink r:id="rId714" w:anchor="321.#321." w:history="1">
        <w:r w:rsidRPr="00DA1CF1">
          <w:rPr>
            <w:rStyle w:val="Hyperlink"/>
            <w:rFonts w:ascii="Gentium" w:hAnsi="Gentium"/>
            <w:vertAlign w:val="superscript"/>
          </w:rPr>
          <w:t>321.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However, Helen as cult object was also present on the opposite bank of the </w:t>
      </w:r>
      <w:r w:rsidRPr="00DA1CF1">
        <w:rPr>
          <w:rFonts w:ascii="Gentium" w:hAnsi="Gentium"/>
        </w:rPr>
        <w:br/>
        <w:t xml:space="preserve">Eurotas at Therapnai in the precinct of Menelaus where she had been buried </w:t>
      </w:r>
      <w:r w:rsidRPr="00DA1CF1">
        <w:rPr>
          <w:rFonts w:ascii="Gentium" w:hAnsi="Gentium"/>
        </w:rPr>
        <w:br/>
        <w:t xml:space="preserve">along with her husband. </w:t>
      </w:r>
      <w:hyperlink r:id="rId715" w:anchor="322.#322." w:history="1">
        <w:r w:rsidRPr="00DA1CF1">
          <w:rPr>
            <w:rStyle w:val="Hyperlink"/>
            <w:rFonts w:ascii="Gentium" w:hAnsi="Gentium"/>
            <w:vertAlign w:val="superscript"/>
          </w:rPr>
          <w:t>322.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These seemingly disparate elements can be organized </w:t>
      </w:r>
      <w:r w:rsidRPr="00DA1CF1">
        <w:rPr>
          <w:rFonts w:ascii="Gentium" w:hAnsi="Gentium"/>
        </w:rPr>
        <w:br/>
        <w:t xml:space="preserve">into a geographical whole. The Dromos was probably on the southeast side of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22" w:name="32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321.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22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3.14.6ff. and 3.15.3. On the uncertain archaeological situation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Dromos and of the Platanistas, see Musti and Torelli,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</w:t>
            </w:r>
            <w:smartTag w:uri="urn:schemas-microsoft-com:office:smarttags" w:element="metricconverter">
              <w:smartTagPr>
                <w:attr w:name="ProductID" w:val="21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214f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217f. For the Phoibaion, see Hitzig-Bluemmer,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I, pp. </w:t>
            </w:r>
            <w:smartTag w:uri="urn:schemas-microsoft-com:office:smarttags" w:element="metricconverter">
              <w:smartTagPr>
                <w:attr w:name="ProductID" w:val="78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789f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below n. 327.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Arrigoni,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 Donne in Grecia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74ff. and 86, distinguishes two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Dromoi,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one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which would be reserved for women, but see the testimony of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Andr.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595ff.!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23" w:name="32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322.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23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3.19.9f. and 3.20.2. On the cults rendered in the Archaic period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Homeric heroes on old Mycenaean sites, see C. Bérard, "Récupérer la mort du prince: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héroïsation et formation de la cité," and A. Snodgrass, "Les origines du culte des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héros dans la Grèce antique," in G. Gnoli and J.-P. Vernant,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 mort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les morts dans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les sociétés anciennes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Paris-Cambridge 1982, pp. 89-106 and 107-120.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-193-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city towards the plain of the Eurotas, maybe near the spot where the </w:t>
      </w:r>
      <w:r w:rsidRPr="00DA1CF1">
        <w:rPr>
          <w:rFonts w:ascii="Gentium" w:hAnsi="Gentium"/>
        </w:rPr>
        <w:br/>
        <w:t xml:space="preserve">Magoula empties into the river. This could coincide with the description of the </w:t>
      </w:r>
      <w:r w:rsidRPr="00DA1CF1">
        <w:rPr>
          <w:rFonts w:ascii="Gentium" w:hAnsi="Gentium"/>
        </w:rPr>
        <w:br/>
        <w:t xml:space="preserve">Platanistas as a place surrounded by water and would also be consistent with the </w:t>
      </w:r>
      <w:r w:rsidRPr="00DA1CF1">
        <w:rPr>
          <w:rFonts w:ascii="Gentium" w:hAnsi="Gentium"/>
        </w:rPr>
        <w:br/>
        <w:t xml:space="preserve">situation of Therapnai on the hills facing the depression at the southeast of </w:t>
      </w:r>
      <w:r w:rsidRPr="00DA1CF1">
        <w:rPr>
          <w:rFonts w:ascii="Gentium" w:hAnsi="Gentium"/>
        </w:rPr>
        <w:br/>
        <w:t xml:space="preserve">Sparta on the opposite bank of the Eurotas. </w:t>
      </w:r>
      <w:hyperlink r:id="rId716" w:anchor="323.#323." w:history="1">
        <w:r w:rsidRPr="00DA1CF1">
          <w:rPr>
            <w:rStyle w:val="Hyperlink"/>
            <w:rFonts w:ascii="Gentium" w:hAnsi="Gentium"/>
            <w:vertAlign w:val="superscript"/>
          </w:rPr>
          <w:t>323.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seems then that Helen had two </w:t>
      </w:r>
      <w:r w:rsidRPr="00DA1CF1">
        <w:rPr>
          <w:rFonts w:ascii="Gentium" w:hAnsi="Gentium"/>
        </w:rPr>
        <w:br/>
        <w:t xml:space="preserve">cult sites in Lacedaemonia—one near the Platanistas, the other in the Menelaion </w:t>
      </w:r>
      <w:r w:rsidRPr="00DA1CF1">
        <w:rPr>
          <w:rFonts w:ascii="Gentium" w:hAnsi="Gentium"/>
        </w:rPr>
        <w:br/>
        <w:t xml:space="preserve">in Therapnai. I shall now examine the meanings of these cults and their rituals.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cult site of the "Helen of the Plane-Tree," for which Theocritus gives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aition</w:t>
      </w:r>
      <w:r w:rsidRPr="00DA1CF1">
        <w:rPr>
          <w:rFonts w:ascii="Gentium" w:hAnsi="Gentium"/>
        </w:rPr>
        <w:t xml:space="preserve">, can with certainty be identified with the sanctuary of Helen seen by </w:t>
      </w:r>
      <w:r w:rsidRPr="00DA1CF1">
        <w:rPr>
          <w:rFonts w:ascii="Gentium" w:hAnsi="Gentium"/>
        </w:rPr>
        <w:br/>
        <w:t xml:space="preserve">Pausanias in the vicinity of the Platanistas. </w:t>
      </w:r>
      <w:hyperlink r:id="rId717" w:anchor="324.#324." w:history="1">
        <w:r w:rsidRPr="00DA1CF1">
          <w:rPr>
            <w:rStyle w:val="Hyperlink"/>
            <w:rFonts w:ascii="Gentium" w:hAnsi="Gentium"/>
            <w:vertAlign w:val="superscript"/>
          </w:rPr>
          <w:t>324.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geographical proximity of </w:t>
      </w:r>
      <w:r w:rsidRPr="00DA1CF1">
        <w:rPr>
          <w:rFonts w:ascii="Gentium" w:hAnsi="Gentium"/>
        </w:rPr>
        <w:br/>
        <w:t xml:space="preserve">the sanctuary and the island in the Eurotas or in the Magoula also has an </w:t>
      </w:r>
      <w:r w:rsidRPr="00DA1CF1">
        <w:rPr>
          <w:rFonts w:ascii="Gentium" w:hAnsi="Gentium"/>
        </w:rPr>
        <w:br/>
        <w:t xml:space="preserve">obvious linguistic correspondence: </w:t>
      </w:r>
      <w:r w:rsidRPr="00DA1CF1">
        <w:rPr>
          <w:rFonts w:ascii="Gentium" w:hAnsi="Gentium"/>
          <w:i/>
          <w:iCs/>
        </w:rPr>
        <w:t>Helen of the Plane-Tree</w:t>
      </w:r>
      <w:r w:rsidRPr="00DA1CF1">
        <w:rPr>
          <w:rFonts w:ascii="Gentium" w:hAnsi="Gentium"/>
        </w:rPr>
        <w:t xml:space="preserve"> belongs to the </w:t>
      </w:r>
      <w:r w:rsidRPr="00DA1CF1">
        <w:rPr>
          <w:rFonts w:ascii="Gentium" w:hAnsi="Gentium"/>
          <w:i/>
          <w:iCs/>
        </w:rPr>
        <w:t xml:space="preserve">Plat- </w:t>
      </w:r>
      <w:r w:rsidRPr="00DA1CF1">
        <w:rPr>
          <w:rFonts w:ascii="Gentium" w:hAnsi="Gentium"/>
          <w:i/>
          <w:iCs/>
        </w:rPr>
        <w:br/>
        <w:t>anistas</w:t>
      </w:r>
      <w:r w:rsidRPr="00DA1CF1">
        <w:rPr>
          <w:rFonts w:ascii="Gentium" w:hAnsi="Gentium"/>
        </w:rPr>
        <w:t xml:space="preserve"> (plane-trees).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Theocritus' text is a particularly valuable source for the ritual. We have seen </w:t>
      </w:r>
      <w:r w:rsidRPr="00DA1CF1">
        <w:rPr>
          <w:rFonts w:ascii="Gentium" w:hAnsi="Gentium"/>
        </w:rPr>
        <w:br/>
        <w:t xml:space="preserve">that the heroine, to whom the youthful Lacedaemonians render homage by </w:t>
      </w:r>
      <w:r w:rsidRPr="00DA1CF1">
        <w:rPr>
          <w:rFonts w:ascii="Gentium" w:hAnsi="Gentium"/>
        </w:rPr>
        <w:br/>
        <w:t xml:space="preserve">hanging a wreath on the plane-tree dedicated to her, is not the wife Menelaus </w:t>
      </w:r>
      <w:r w:rsidRPr="00DA1CF1">
        <w:rPr>
          <w:rFonts w:ascii="Gentium" w:hAnsi="Gentium"/>
        </w:rPr>
        <w:br/>
        <w:t xml:space="preserve">carried off but the adolescent who shone among the four-times-sixty girls </w:t>
      </w:r>
      <w:r w:rsidRPr="00DA1CF1">
        <w:rPr>
          <w:rFonts w:ascii="Gentium" w:hAnsi="Gentium"/>
        </w:rPr>
        <w:br/>
        <w:t xml:space="preserve">running along the banks of the Eurotas. This race, symbolized in the figure of </w:t>
      </w:r>
      <w:r w:rsidRPr="00DA1CF1">
        <w:rPr>
          <w:rFonts w:ascii="Gentium" w:hAnsi="Gentium"/>
        </w:rPr>
        <w:br/>
        <w:t xml:space="preserve">Helen as a young girl, becomes the mythical model of similar races; and these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agones</w:t>
      </w:r>
      <w:r w:rsidRPr="00DA1CF1">
        <w:rPr>
          <w:rFonts w:ascii="Gentium" w:hAnsi="Gentium"/>
        </w:rPr>
        <w:t xml:space="preserve">, repeating the one in which the heroine excelled, assume a ritual function </w:t>
      </w:r>
      <w:r w:rsidRPr="00DA1CF1">
        <w:rPr>
          <w:rFonts w:ascii="Gentium" w:hAnsi="Gentium"/>
        </w:rPr>
        <w:br/>
        <w:t xml:space="preserve">by recalling Helen and her original race. Since Theocritus locates this race on the </w:t>
      </w:r>
      <w:r w:rsidRPr="00DA1CF1">
        <w:rPr>
          <w:rFonts w:ascii="Gentium" w:hAnsi="Gentium"/>
        </w:rPr>
        <w:br/>
        <w:t xml:space="preserve">banks of the Eurotas and at the same time situates the cult rendered to Helen in </w:t>
      </w:r>
      <w:r w:rsidRPr="00DA1CF1">
        <w:rPr>
          <w:rFonts w:ascii="Gentium" w:hAnsi="Gentium"/>
        </w:rPr>
        <w:br/>
        <w:t xml:space="preserve">the very same place, its status as mythical paradigm and its ritual function are </w:t>
      </w:r>
      <w:r w:rsidRPr="00DA1CF1">
        <w:rPr>
          <w:rFonts w:ascii="Gentium" w:hAnsi="Gentium"/>
        </w:rPr>
        <w:br/>
        <w:t xml:space="preserve">assured (lines </w:t>
      </w:r>
      <w:smartTag w:uri="urn:schemas-microsoft-com:office:smarttags" w:element="metricconverter">
        <w:smartTagPr>
          <w:attr w:name="ProductID" w:val="22f"/>
        </w:smartTagPr>
        <w:r w:rsidRPr="00DA1CF1">
          <w:rPr>
            <w:rFonts w:ascii="Gentium" w:hAnsi="Gentium"/>
          </w:rPr>
          <w:t>22f</w:t>
        </w:r>
      </w:smartTag>
      <w:r w:rsidRPr="00DA1CF1">
        <w:rPr>
          <w:rFonts w:ascii="Gentium" w:hAnsi="Gentium"/>
        </w:rPr>
        <w:t xml:space="preserve">. and 39). The race probably took place in the Dromos, very </w:t>
      </w:r>
      <w:r w:rsidRPr="00DA1CF1">
        <w:rPr>
          <w:rFonts w:ascii="Gentium" w:hAnsi="Gentium"/>
        </w:rPr>
        <w:br/>
        <w:t xml:space="preserve">near Helen's sanctuary, and it was certainly part of the ritual, along with other </w:t>
      </w:r>
      <w:r w:rsidRPr="00DA1CF1">
        <w:rPr>
          <w:rFonts w:ascii="Gentium" w:hAnsi="Gentium"/>
        </w:rPr>
        <w:br/>
        <w:t xml:space="preserve">practices described by Theocritus, associated with Helen's cult. </w:t>
      </w:r>
      <w:hyperlink r:id="rId718" w:anchor="325.#325." w:history="1">
        <w:r w:rsidRPr="00DA1CF1">
          <w:rPr>
            <w:rStyle w:val="Hyperlink"/>
            <w:rFonts w:ascii="Gentium" w:hAnsi="Gentium"/>
            <w:vertAlign w:val="superscript"/>
          </w:rPr>
          <w:t>325.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24" w:name="32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323.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24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the location of the Menelaion at Therapnai, see Hitzig-Bluemmer, Paus.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I, pp. </w:t>
            </w:r>
            <w:smartTag w:uri="urn:schemas-microsoft-com:office:smarttags" w:element="metricconverter">
              <w:smartTagPr>
                <w:attr w:name="ProductID" w:val="83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837f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also F. Bölte, RE </w:t>
            </w:r>
            <w:smartTag w:uri="urn:schemas-microsoft-com:office:smarttags" w:element="metricconverter">
              <w:smartTagPr>
                <w:attr w:name="ProductID" w:val="5 A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 A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(1934),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Therapnai,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col. 2353, H.W. Catling,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"New Excavations at the Menelaion, Sparta," in U. Jantzen (ed.),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Neue Forschungen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in griechischen Heiligtümern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Tübingen 1976, pp. 77-91, and Musti and Torelli,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</w:t>
            </w:r>
            <w:smartTag w:uri="urn:schemas-microsoft-com:office:smarttags" w:element="metricconverter">
              <w:smartTagPr>
                <w:attr w:name="ProductID" w:val="24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249f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253, with complementary information on recent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excavations made at Therapnai. On the proximity of the Phoibaion and Therapnai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also Hdt. 6.61.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25" w:name="32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324.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25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cult of Helen in the Platanistas, see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42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426f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Ziehen,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A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 A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coll. 1481ff., and Gow,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Theocr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II, pp. </w:t>
            </w:r>
            <w:smartTag w:uri="urn:schemas-microsoft-com:office:smarttags" w:element="metricconverter">
              <w:smartTagPr>
                <w:attr w:name="ProductID" w:val="35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358f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Paus. 3.19.9f. cites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founding legend of a Rhodian cult of Helen Dendritis. On the probable iconographic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representations of Helen between the Dioskouroi in the form of a tree, see 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Chapouthier,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Les Dioscures au service d'une déesse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1935, pp. 90 and 149.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26" w:name="32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325.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26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According to a system of aetiological etymology current in the Hellenistic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period, Theocritus explains the name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Dromos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without directly referring to it. The rit-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ual practices around Helen's plane-tree certainly are not connected with her marriage,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as Kaibel,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27, pp. </w:t>
            </w:r>
            <w:smartTag w:uri="urn:schemas-microsoft-com:office:smarttags" w:element="metricconverter">
              <w:smartTagPr>
                <w:attr w:name="ProductID" w:val="25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255f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Merkelbach,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Philologus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101, p. 20, think, but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her situation before marriage.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lotus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wreath hanging on the plane-tree was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picked on the spot where the girls raced and it is certainly in memory (μεμναμέναι, l.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-194-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older authorities, Aristophanes and Euripides, associate Helen not with a </w:t>
      </w:r>
      <w:r w:rsidRPr="00DA1CF1">
        <w:rPr>
          <w:rFonts w:ascii="Gentium" w:hAnsi="Gentium"/>
        </w:rPr>
        <w:br/>
        <w:t xml:space="preserve">race but with adolescent dances which also took place near the Eurotas. Such a </w:t>
      </w:r>
      <w:r w:rsidRPr="00DA1CF1">
        <w:rPr>
          <w:rFonts w:ascii="Gentium" w:hAnsi="Gentium"/>
        </w:rPr>
        <w:br/>
        <w:t xml:space="preserve">contradiction between Athenian classical authors on one side and Theocritus the </w:t>
      </w:r>
      <w:r w:rsidRPr="00DA1CF1">
        <w:rPr>
          <w:rFonts w:ascii="Gentium" w:hAnsi="Gentium"/>
        </w:rPr>
        <w:br/>
        <w:t xml:space="preserve">Alexandrian poet on the other can be explained in two ways. First, historically, </w:t>
      </w:r>
      <w:r w:rsidRPr="00DA1CF1">
        <w:rPr>
          <w:rFonts w:ascii="Gentium" w:hAnsi="Gentium"/>
        </w:rPr>
        <w:br/>
        <w:t xml:space="preserve">one can imagine that Aristophanes' and Euripides' descriptions refer back to an </w:t>
      </w:r>
      <w:r w:rsidRPr="00DA1CF1">
        <w:rPr>
          <w:rFonts w:ascii="Gentium" w:hAnsi="Gentium"/>
        </w:rPr>
        <w:br/>
        <w:t xml:space="preserve">ancient period in which the lifestyle of Spartan adolescent girls and women was </w:t>
      </w:r>
      <w:r w:rsidRPr="00DA1CF1">
        <w:rPr>
          <w:rFonts w:ascii="Gentium" w:hAnsi="Gentium"/>
        </w:rPr>
        <w:br/>
        <w:t xml:space="preserve">not yet modelled on that of men. Theocritus emphasizes that Helen's com- </w:t>
      </w:r>
      <w:r w:rsidRPr="00DA1CF1">
        <w:rPr>
          <w:rFonts w:ascii="Gentium" w:hAnsi="Gentium"/>
        </w:rPr>
        <w:br/>
        <w:t xml:space="preserve">panions anoint themselves before the race like men (line 23), and Pausanias </w:t>
      </w:r>
      <w:r w:rsidRPr="00DA1CF1">
        <w:rPr>
          <w:rFonts w:ascii="Gentium" w:hAnsi="Gentium"/>
        </w:rPr>
        <w:br/>
        <w:t xml:space="preserve">mentions the detail that the races they trained for took place in the Dromos. </w:t>
      </w:r>
      <w:r w:rsidRPr="00DA1CF1">
        <w:rPr>
          <w:rFonts w:ascii="Gentium" w:hAnsi="Gentium"/>
        </w:rPr>
        <w:br/>
        <w:t xml:space="preserve">Gymnastic exercises of a masculine order would have been substituted for the </w:t>
      </w:r>
      <w:r w:rsidRPr="00DA1CF1">
        <w:rPr>
          <w:rFonts w:ascii="Gentium" w:hAnsi="Gentium"/>
        </w:rPr>
        <w:br/>
        <w:t xml:space="preserve">original choral dances among these girls. </w:t>
      </w:r>
      <w:hyperlink r:id="rId719" w:anchor="326.#326." w:history="1">
        <w:r w:rsidRPr="00DA1CF1">
          <w:rPr>
            <w:rStyle w:val="Hyperlink"/>
            <w:rFonts w:ascii="Gentium" w:hAnsi="Gentium"/>
            <w:vertAlign w:val="superscript"/>
          </w:rPr>
          <w:t>326.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other explanation is synchronic </w:t>
      </w:r>
      <w:r w:rsidRPr="00DA1CF1">
        <w:rPr>
          <w:rFonts w:ascii="Gentium" w:hAnsi="Gentium"/>
        </w:rPr>
        <w:br/>
        <w:t xml:space="preserve">and admits the coexistence of dances and the race. The information we have is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too meager to allow a definite decision. A solution will be suggested in the </w:t>
      </w:r>
      <w:r w:rsidRPr="00DA1CF1">
        <w:rPr>
          <w:rFonts w:ascii="Gentium" w:hAnsi="Gentium"/>
        </w:rPr>
        <w:br/>
        <w:t xml:space="preserve">following chapter.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is, however, certain that the Helen venerated in the cult of the Platanistas is </w:t>
      </w:r>
      <w:r w:rsidRPr="00DA1CF1">
        <w:rPr>
          <w:rFonts w:ascii="Gentium" w:hAnsi="Gentium"/>
        </w:rPr>
        <w:br/>
        <w:t xml:space="preserve">still a young girl, although one who is about to marry. She thus stands in the </w:t>
      </w:r>
      <w:r w:rsidRPr="00DA1CF1">
        <w:rPr>
          <w:rFonts w:ascii="Gentium" w:hAnsi="Gentium"/>
        </w:rPr>
        <w:br/>
        <w:t xml:space="preserve">same relation to adolescence as do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. </w:t>
      </w:r>
      <w:hyperlink r:id="rId720" w:anchor="327.#327." w:history="1">
        <w:r w:rsidRPr="00DA1CF1">
          <w:rPr>
            <w:rStyle w:val="Hyperlink"/>
            <w:rFonts w:ascii="Gentium" w:hAnsi="Gentium"/>
            <w:vertAlign w:val="superscript"/>
          </w:rPr>
          <w:t>327.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And it is with these </w:t>
      </w:r>
      <w:r w:rsidRPr="00DA1CF1">
        <w:rPr>
          <w:rFonts w:ascii="Gentium" w:hAnsi="Gentium"/>
        </w:rPr>
        <w:br/>
        <w:t xml:space="preserve">heroines that Euripides associates Helen in the description of the dances on the </w:t>
      </w:r>
      <w:r w:rsidRPr="00DA1CF1">
        <w:rPr>
          <w:rFonts w:ascii="Gentium" w:hAnsi="Gentium"/>
        </w:rPr>
        <w:br/>
        <w:t xml:space="preserve">banks of the Eurotas. Aristophanes compares the girls for whom Helen is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to mares </w:t>
      </w:r>
      <w:hyperlink r:id="rId721" w:history="1">
        <w:r w:rsidRPr="00DA1CF1">
          <w:rPr>
            <w:rFonts w:ascii="Gentium" w:hAnsi="Gentium"/>
            <w:i/>
            <w:color w:val="0000FF"/>
          </w:rPr>
          <w:t>hate</w:t>
        </w:r>
      </w:hyperlink>
      <w:r w:rsidRPr="00DA1CF1">
        <w:rPr>
          <w:rFonts w:ascii="Gentium" w:hAnsi="Gentium"/>
        </w:rPr>
        <w:t xml:space="preserve"> πω̑λοι τα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κόραι, line 1309). As I have remarked and as </w:t>
      </w:r>
      <w:r w:rsidRPr="00DA1CF1">
        <w:rPr>
          <w:rFonts w:ascii="Gentium" w:hAnsi="Gentium"/>
        </w:rPr>
        <w:br/>
        <w:t xml:space="preserve">we shall see later, the image of the mare being mastered illustrates the relation of </w:t>
      </w:r>
      <w:r w:rsidRPr="00DA1CF1">
        <w:rPr>
          <w:rFonts w:ascii="Gentium" w:hAnsi="Gentium"/>
        </w:rPr>
        <w:br/>
        <w:t xml:space="preserve">feminine adolescence to marriage which, conceived as taming, ends adolescence </w:t>
      </w:r>
      <w:r w:rsidRPr="00DA1CF1">
        <w:rPr>
          <w:rFonts w:ascii="Gentium" w:hAnsi="Gentium"/>
        </w:rPr>
        <w:br/>
        <w:t xml:space="preserve">and subdues the woman.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Aristophanes also compares these young girls dancing with Helen to </w:t>
      </w:r>
      <w:r w:rsidRPr="00DA1CF1">
        <w:rPr>
          <w:rFonts w:ascii="Gentium" w:hAnsi="Gentium"/>
        </w:rPr>
        <w:br/>
        <w:t xml:space="preserve">Bacchants. This is not an identification, nor is it sufficient to turn the cult of </w:t>
      </w:r>
      <w:r w:rsidRPr="00DA1CF1">
        <w:rPr>
          <w:rFonts w:ascii="Gentium" w:hAnsi="Gentium"/>
        </w:rPr>
        <w:br/>
        <w:t xml:space="preserve">Helen of the Plane-Tree into a Dionysiac cult or to liken the race talked of by </w:t>
      </w:r>
      <w:r w:rsidRPr="00DA1CF1">
        <w:rPr>
          <w:rFonts w:ascii="Gentium" w:hAnsi="Gentium"/>
        </w:rPr>
        <w:br/>
        <w:t xml:space="preserve">Theocritus to the race of the </w:t>
      </w:r>
      <w:r w:rsidRPr="00DA1CF1">
        <w:rPr>
          <w:rFonts w:ascii="Gentium" w:hAnsi="Gentium"/>
          <w:i/>
          <w:iCs/>
        </w:rPr>
        <w:t>Dionysiades;</w:t>
      </w:r>
      <w:r w:rsidRPr="00DA1CF1">
        <w:rPr>
          <w:rFonts w:ascii="Gentium" w:hAnsi="Gentium"/>
        </w:rPr>
        <w:t xml:space="preserve"> as I have already said, this race, like </w:t>
      </w:r>
      <w:r w:rsidRPr="00DA1CF1">
        <w:rPr>
          <w:rFonts w:ascii="Gentium" w:hAnsi="Gentium"/>
        </w:rPr>
        <w:br/>
        <w:t xml:space="preserve">that organized at Olympia by the college of the sixteen women of Elis, probably </w:t>
      </w:r>
      <w:r w:rsidRPr="00DA1CF1">
        <w:rPr>
          <w:rFonts w:ascii="Gentium" w:hAnsi="Gentium"/>
        </w:rPr>
        <w:br/>
        <w:t xml:space="preserve">had a prematrimonial character. </w:t>
      </w:r>
      <w:hyperlink r:id="rId722" w:anchor="328.#328." w:history="1">
        <w:r w:rsidRPr="00DA1CF1">
          <w:rPr>
            <w:rStyle w:val="Hyperlink"/>
            <w:rFonts w:ascii="Gentium" w:hAnsi="Gentium"/>
            <w:vertAlign w:val="superscript"/>
          </w:rPr>
          <w:t>328.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On the other hand, the association of Helen </w:t>
      </w:r>
      <w:r w:rsidRPr="00DA1CF1">
        <w:rPr>
          <w:rFonts w:ascii="Gentium" w:hAnsi="Gentium"/>
        </w:rPr>
        <w:br/>
        <w:t xml:space="preserve">with Amyklaian Apollo and Athena Khalkioikos in Aristophanes and Euripides </w:t>
      </w:r>
      <w:r w:rsidRPr="00DA1CF1">
        <w:rPr>
          <w:rFonts w:ascii="Gentium" w:hAnsi="Gentium"/>
        </w:rPr>
        <w:br/>
        <w:t xml:space="preserve">is significant. To the extent that the Hyakinthia can be interpreted as a festival of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41) of this race that Helen's companions dedicate the wreath. Moreover, at Elis,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plane-tree was explicitly associated with the Dromos where the young athletes exer-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cised before taking part in the Olympic Games: Paus. 6.23.1. On the other hand, 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Kaphyai in Arcadia, a revered plane-tree near a spring was called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Menelais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from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name of the king of Sparta: Paus. 8.23.4f. </w:t>
            </w:r>
          </w:p>
        </w:tc>
      </w:tr>
    </w:tbl>
    <w:p w:rsidR="0001193E" w:rsidRPr="00DA1CF1" w:rsidRDefault="0001193E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27" w:name="32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326.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27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below pp. 237ff.,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p. 122.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28" w:name="32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327.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28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It is apparently not possible to see a precinct consecrated to Phoibe in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Phoibaion near the Dromos, see Ziehen,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A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 A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coll. </w:t>
            </w:r>
            <w:smartTag w:uri="urn:schemas-microsoft-com:office:smarttags" w:element="metricconverter">
              <w:smartTagPr>
                <w:attr w:name="ProductID" w:val="148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1484f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1508, and above 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321.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29" w:name="32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328.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29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p. 187; the gloss of Hsch.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Δριώνας (E 2823 Latte) might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possibly refer to the race presided over by Helen (see above n. 304). Along these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lines Meineke suggested correcting the lemma of this gloss to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δενδρω̑νας.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-195-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end of initiation, </w:t>
      </w:r>
      <w:hyperlink r:id="rId723" w:anchor="329.#329." w:history="1">
        <w:r w:rsidRPr="00DA1CF1">
          <w:rPr>
            <w:rStyle w:val="Hyperlink"/>
            <w:rFonts w:ascii="Gentium" w:hAnsi="Gentium"/>
            <w:vertAlign w:val="superscript"/>
          </w:rPr>
          <w:t>329.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presence of Helen in this festival would make her a </w:t>
      </w:r>
      <w:r w:rsidRPr="00DA1CF1">
        <w:rPr>
          <w:rFonts w:ascii="Gentium" w:hAnsi="Gentium"/>
        </w:rPr>
        <w:br/>
        <w:t xml:space="preserve">girl newly initiated but ready for marriage. Finally, the association with Athena </w:t>
      </w:r>
      <w:r w:rsidRPr="00DA1CF1">
        <w:rPr>
          <w:rFonts w:ascii="Gentium" w:hAnsi="Gentium"/>
        </w:rPr>
        <w:br/>
        <w:t xml:space="preserve">Khalkioikos, to the extent that her cult can be defined in the absence of </w:t>
      </w:r>
      <w:r w:rsidRPr="00DA1CF1">
        <w:rPr>
          <w:rFonts w:ascii="Gentium" w:hAnsi="Gentium"/>
        </w:rPr>
        <w:br/>
        <w:t xml:space="preserve">information, links the figure of Helen to the civic qualities of the virgin goddess </w:t>
      </w:r>
      <w:r w:rsidRPr="00DA1CF1">
        <w:rPr>
          <w:rFonts w:ascii="Gentium" w:hAnsi="Gentium"/>
        </w:rPr>
        <w:br/>
        <w:t xml:space="preserve">enthroned on the acropolis. Athena is a young girl, but warrior and protector of </w:t>
      </w:r>
      <w:r w:rsidRPr="00DA1CF1">
        <w:rPr>
          <w:rFonts w:ascii="Gentium" w:hAnsi="Gentium"/>
        </w:rPr>
        <w:br/>
        <w:t xml:space="preserve">the city, in other words a girl who, as Helen, has passed through adolescence and </w:t>
      </w:r>
      <w:r w:rsidRPr="00DA1CF1">
        <w:rPr>
          <w:rFonts w:ascii="Gentium" w:hAnsi="Gentium"/>
        </w:rPr>
        <w:br/>
        <w:t xml:space="preserve">has been admitted to the body of citizens.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association of Helen with her brothers the Dioskouroi, the preeminent </w:t>
      </w:r>
      <w:r w:rsidRPr="00DA1CF1">
        <w:rPr>
          <w:rFonts w:ascii="Gentium" w:hAnsi="Gentium"/>
        </w:rPr>
        <w:br/>
        <w:t xml:space="preserve">protectors of the town of Sparta, suggests analogies that might confirm this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interpretation. However, the fact that the girls led by Helen played in the </w:t>
      </w:r>
      <w:r w:rsidRPr="00DA1CF1">
        <w:rPr>
          <w:rFonts w:ascii="Gentium" w:hAnsi="Gentium"/>
        </w:rPr>
        <w:br/>
        <w:t xml:space="preserve">Dromos on the spot reserved for the races of the </w:t>
      </w:r>
      <w:r w:rsidRPr="00DA1CF1">
        <w:rPr>
          <w:rFonts w:ascii="Gentium" w:hAnsi="Gentium"/>
          <w:i/>
          <w:iCs/>
        </w:rPr>
        <w:t>neoi</w:t>
      </w:r>
      <w:r w:rsidRPr="00DA1CF1">
        <w:rPr>
          <w:rFonts w:ascii="Gentium" w:hAnsi="Gentium"/>
        </w:rPr>
        <w:t xml:space="preserve">, where the Dioskouroi, </w:t>
      </w:r>
      <w:r w:rsidRPr="00DA1CF1">
        <w:rPr>
          <w:rFonts w:ascii="Gentium" w:hAnsi="Gentium"/>
        </w:rPr>
        <w:br/>
        <w:t xml:space="preserve">mythical models for young citizens, also probably ran, according to </w:t>
      </w:r>
      <w:r w:rsidRPr="00DA1CF1">
        <w:rPr>
          <w:rFonts w:ascii="Gentium" w:hAnsi="Gentium"/>
        </w:rPr>
        <w:br/>
        <w:t xml:space="preserve">Aristophanes, could constitute another hint: the girls emulating Helen would </w:t>
      </w:r>
      <w:r w:rsidRPr="00DA1CF1">
        <w:rPr>
          <w:rFonts w:ascii="Gentium" w:hAnsi="Gentium"/>
        </w:rPr>
        <w:br/>
        <w:t xml:space="preserve">have similar qualities to the </w:t>
      </w:r>
      <w:r w:rsidRPr="00DA1CF1">
        <w:rPr>
          <w:rFonts w:ascii="Gentium" w:hAnsi="Gentium"/>
          <w:i/>
          <w:iCs/>
        </w:rPr>
        <w:t>neoi</w:t>
      </w:r>
      <w:r w:rsidRPr="00DA1CF1">
        <w:rPr>
          <w:rFonts w:ascii="Gentium" w:hAnsi="Gentium"/>
        </w:rPr>
        <w:t xml:space="preserve">, the young, newly initiated citizens not yet </w:t>
      </w:r>
      <w:r w:rsidRPr="00DA1CF1">
        <w:rPr>
          <w:rFonts w:ascii="Gentium" w:hAnsi="Gentium"/>
        </w:rPr>
        <w:br/>
        <w:t xml:space="preserve">completely integrated into the adult order. </w:t>
      </w:r>
      <w:hyperlink r:id="rId724" w:anchor="330.#330." w:history="1">
        <w:r w:rsidRPr="00DA1CF1">
          <w:rPr>
            <w:rStyle w:val="Hyperlink"/>
            <w:rFonts w:ascii="Gentium" w:hAnsi="Gentium"/>
            <w:vertAlign w:val="superscript"/>
          </w:rPr>
          <w:t>330.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Carried over the Eurotas to the hills of Therapnai and combined with the cult </w:t>
      </w:r>
      <w:r w:rsidRPr="00DA1CF1">
        <w:rPr>
          <w:rFonts w:ascii="Gentium" w:hAnsi="Gentium"/>
        </w:rPr>
        <w:br/>
        <w:t xml:space="preserve">of Menelaus, Helen's cult changes its character. </w:t>
      </w:r>
      <w:hyperlink r:id="rId725" w:anchor="331.#331." w:history="1">
        <w:r w:rsidRPr="00DA1CF1">
          <w:rPr>
            <w:rStyle w:val="Hyperlink"/>
            <w:rFonts w:ascii="Gentium" w:hAnsi="Gentium"/>
            <w:vertAlign w:val="superscript"/>
          </w:rPr>
          <w:t>331.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There she is no longer a </w:t>
      </w:r>
      <w:r w:rsidRPr="00DA1CF1">
        <w:rPr>
          <w:rFonts w:ascii="Gentium" w:hAnsi="Gentium"/>
        </w:rPr>
        <w:br/>
        <w:t xml:space="preserve">young girl, but a married woman; her cult is not that of a hero now, but of a </w:t>
      </w:r>
      <w:r w:rsidRPr="00DA1CF1">
        <w:rPr>
          <w:rFonts w:ascii="Gentium" w:hAnsi="Gentium"/>
        </w:rPr>
        <w:br/>
        <w:t xml:space="preserve">goddess. There is only one reference to this cult in an anecdote of Herodotus </w:t>
      </w:r>
      <w:r w:rsidRPr="00DA1CF1">
        <w:rPr>
          <w:rFonts w:ascii="Gentium" w:hAnsi="Gentium"/>
        </w:rPr>
        <w:br/>
        <w:t xml:space="preserve">concerning Ariston the king of Sparta. </w:t>
      </w:r>
      <w:hyperlink r:id="rId726" w:anchor="332.#332." w:history="1">
        <w:r w:rsidRPr="00DA1CF1">
          <w:rPr>
            <w:rStyle w:val="Hyperlink"/>
            <w:rFonts w:ascii="Gentium" w:hAnsi="Gentium"/>
            <w:vertAlign w:val="superscript"/>
          </w:rPr>
          <w:t>332.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temple of Helen at Therapnai,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30" w:name="32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329.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30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p. 184. We have seen (above n. 266) that the gloss of Hesychius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s.v. κάνναθρα (K 675 Latte) referred to a festival for Helen and not to the Hyakinthia.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Might this common use of the ritual chariot be a link between these two festivals? 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is this an error of the lexicographer?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31" w:name="33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330.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31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merits of entering adulthood implied by participation in the rite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footrace, see Vidal-Naquet,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 chasseur noir,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166ff. L.L. Clader,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Helen.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Evolution from Divine to Heroic in Greek Epic Tradition,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Leiden 1976, pp. 63ff., has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tried to draw the etymology of the name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>λένη back to a root *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wel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- meaning 'shoot,'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'sprig'; see now Austin,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Helen,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86ff., on Helen as heroine or goddess.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32" w:name="33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331.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32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Menelaus and Helen together in a cult in Therapnai: Isocr. 10.63. Other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sources in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340ff.; on Helen's cult in Therapnai see Ziehen,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A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 A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coll. 1481ff., Bölte,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323, coll. 2357ff., and Clader,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330,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69f.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162ff., confuses the two Spartan cults of Helen and gives 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unacceptable account of them.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33" w:name="33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332.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33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Hdt. 6.61f.; see now Austin,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Helen,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32ff. Ariston reigned in Sparta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towards the middle of the sixth century. This date gives some indication of the age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cult at Therapnai. Hsch.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λένεια (E 1992 Latte) mentions a Laconian feast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Helen: it could as well be a ritual held at Therapnai as the Platanistas ritual; see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Hsch. s.v. Θεραπνατίδεια (Θ 335 Latte):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>ορτ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ὴ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παρ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Λάκωσι. Bölte,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323,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coll. </w:t>
            </w:r>
            <w:smartTag w:uri="urn:schemas-microsoft-com:office:smarttags" w:element="metricconverter">
              <w:smartTagPr>
                <w:attr w:name="ProductID" w:val="235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2358f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presumes with justification that this feast was celebrated in honor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Θεραπνα̑τις, the goddess of Therapnai, in other words Helen. </w:t>
            </w:r>
          </w:p>
          <w:p w:rsidR="0001193E" w:rsidRPr="00DA1CF1" w:rsidRDefault="0001193E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Note that the legend associated with the sanctuary of Eileithyia at Argos attributes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 Helen the founding of this temple: Paus. 2.22.6. The legend tells that, after being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freed by the Dioskouroi, Helen, pregnant by Theseus, gave birth to Iphigenia, whom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she left at Argos with Clytemnestra. The birth was supposed to have taken place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-196-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easily identified in the text of Herodotus since the author locates it specifically </w:t>
      </w:r>
      <w:r w:rsidRPr="00DA1CF1">
        <w:rPr>
          <w:rFonts w:ascii="Gentium" w:hAnsi="Gentium"/>
        </w:rPr>
        <w:br/>
        <w:t xml:space="preserve">above the Phoibaion, is associated with the history of the most beautiful woman </w:t>
      </w:r>
      <w:r w:rsidRPr="00DA1CF1">
        <w:rPr>
          <w:rFonts w:ascii="Gentium" w:hAnsi="Gentium"/>
        </w:rPr>
        <w:br/>
        <w:t>in Sparta (γυν</w:t>
      </w:r>
      <w:r w:rsidRPr="00DA1CF1">
        <w:rPr>
          <w:rFonts w:ascii="Gentium" w:hAnsi="Gentium" w:cs="Palatino Linotype"/>
        </w:rPr>
        <w:t>ὴ</w:t>
      </w:r>
      <w:r w:rsidRPr="00DA1CF1">
        <w:rPr>
          <w:rFonts w:ascii="Gentium" w:hAnsi="Gentium"/>
        </w:rPr>
        <w:t xml:space="preserve"> καλλίστη). This woman, married, since she is the wife of a </w:t>
      </w:r>
      <w:r w:rsidRPr="00DA1CF1">
        <w:rPr>
          <w:rFonts w:ascii="Gentium" w:hAnsi="Gentium"/>
        </w:rPr>
        <w:br/>
        <w:t xml:space="preserve">friend of Ariston, and desired by the king, did not always have outstanding </w:t>
      </w:r>
      <w:r w:rsidRPr="00DA1CF1">
        <w:rPr>
          <w:rFonts w:ascii="Gentium" w:hAnsi="Gentium"/>
        </w:rPr>
        <w:br/>
        <w:t xml:space="preserve">beauty. According to Herodotus she was the ugliest of the children in the city. </w:t>
      </w:r>
      <w:r w:rsidRPr="00DA1CF1">
        <w:rPr>
          <w:rFonts w:ascii="Gentium" w:hAnsi="Gentium"/>
        </w:rPr>
        <w:br/>
        <w:t xml:space="preserve">However, her nurse took pity on her ugliness and presented her each day at the </w:t>
      </w:r>
      <w:r w:rsidRPr="00DA1CF1">
        <w:rPr>
          <w:rFonts w:ascii="Gentium" w:hAnsi="Gentium"/>
        </w:rPr>
        <w:br/>
        <w:t xml:space="preserve">temple of Helen. One fine day, Helen, in woman's guise (γυναι̑κα), came to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nurse and carressed the head of the child who, from that moment on, was </w:t>
      </w:r>
      <w:r w:rsidRPr="00DA1CF1">
        <w:rPr>
          <w:rFonts w:ascii="Gentium" w:hAnsi="Gentium"/>
        </w:rPr>
        <w:br/>
        <w:t>transformed. In this way, says Herodotus, the child reached marriageable age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/>
        </w:rPr>
        <w:br/>
        <w:t xml:space="preserve">γάμου </w:t>
      </w:r>
      <w:r w:rsidRPr="00DA1CF1">
        <w:rPr>
          <w:rFonts w:ascii="Gentium" w:hAnsi="Gentium" w:cs="Palatino Linotype"/>
        </w:rPr>
        <w:t>ὥ</w:t>
      </w:r>
      <w:r w:rsidRPr="00DA1CF1">
        <w:rPr>
          <w:rFonts w:ascii="Gentium" w:hAnsi="Gentium"/>
        </w:rPr>
        <w:t xml:space="preserve">ρην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πικομένην) and married the friend of Ariston. Subsequently, </w:t>
      </w:r>
      <w:r w:rsidRPr="00DA1CF1">
        <w:rPr>
          <w:rFonts w:ascii="Gentium" w:hAnsi="Gentium"/>
        </w:rPr>
        <w:br/>
        <w:t xml:space="preserve">Ariston stole her from her husband, just as Helen was taken from Menelaus by </w:t>
      </w:r>
      <w:r w:rsidRPr="00DA1CF1">
        <w:rPr>
          <w:rFonts w:ascii="Gentium" w:hAnsi="Gentium"/>
        </w:rPr>
        <w:br/>
        <w:t xml:space="preserve">Paris.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this story, Helen appears as the goddess who conferred beauty on female </w:t>
      </w:r>
      <w:r w:rsidRPr="00DA1CF1">
        <w:rPr>
          <w:rFonts w:ascii="Gentium" w:hAnsi="Gentium"/>
        </w:rPr>
        <w:br/>
        <w:t xml:space="preserve">children. Beauty is not conferred for itself, but for the purpose of attracting a </w:t>
      </w:r>
      <w:r w:rsidRPr="00DA1CF1">
        <w:rPr>
          <w:rFonts w:ascii="Gentium" w:hAnsi="Gentium"/>
        </w:rPr>
        <w:br/>
        <w:t xml:space="preserve">husband. Thus Helen made children into what she herself was, the most beautiful </w:t>
      </w:r>
      <w:r w:rsidRPr="00DA1CF1">
        <w:rPr>
          <w:rFonts w:ascii="Gentium" w:hAnsi="Gentium"/>
        </w:rPr>
        <w:br/>
        <w:t xml:space="preserve">of women and the most beautiful of wives. </w:t>
      </w:r>
      <w:hyperlink r:id="rId727" w:anchor="333.#333." w:history="1">
        <w:r w:rsidRPr="00DA1CF1">
          <w:rPr>
            <w:rStyle w:val="Hyperlink"/>
            <w:rFonts w:ascii="Gentium" w:hAnsi="Gentium"/>
            <w:vertAlign w:val="superscript"/>
          </w:rPr>
          <w:t>333.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the traditional system of </w:t>
      </w:r>
      <w:r w:rsidRPr="00DA1CF1">
        <w:rPr>
          <w:rFonts w:ascii="Gentium" w:hAnsi="Gentium"/>
        </w:rPr>
        <w:br/>
        <w:t xml:space="preserve">education of Athenian girls, as described by Aristophanes, beauty was the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before her marriage to Menelaus. The association of Helen with the Argive Eileithyia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confirms the significance of her control over the life of the adult woman. </w:t>
            </w:r>
          </w:p>
          <w:p w:rsidR="0001193E" w:rsidRPr="00DA1CF1" w:rsidRDefault="0001193E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This Argive legend goes back to Stesichoros (fr. 191 P) and contradicts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absence of rape in the Laconian versions of the episode of Helen's abduction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Theseus, reported by Plutarch: see above pp. 159ff. See also Diod. Sic. 4.63, who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says that Helen was returned to her brothers a virgin, other sources of this myth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Engelmann,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318, col. 1935. However, the Argive version states that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Theseus was considered to be the legitimate father of Iphigeneia (sources in H.W.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Stoll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Iphigenia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coll. </w:t>
            </w:r>
            <w:smartTag w:uri="urn:schemas-microsoft-com:office:smarttags" w:element="metricconverter">
              <w:smartTagPr>
                <w:attr w:name="ProductID" w:val="30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301f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.). This probably hints at a marriage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between Theseus and Helen, a marriage confirmed by the lines in Stesichorus (fr. 223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P) which describe the daughters of Tyndareus as δι- and τρίγαμοι, and the lines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Pindar (fr. </w:t>
            </w:r>
            <w:smartTag w:uri="urn:schemas-microsoft-com:office:smarttags" w:element="metricconverter">
              <w:smartTagPr>
                <w:attr w:name="ProductID" w:val="243 M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243 M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) summarized by Pausanias (1.41.5) in which the poet shows that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aim of Theseus in abducting Helen was to become the brother-in-law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Dioskouroi. The legend associated with the sanctuary of Aphrodite Nymphia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supposedly founded by Theseus on the road to Troizen on the occasion of his wedding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Helen (Paus. 2.32.7) is clearly witness to this. The tradition of the rape is,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however, also represented: see EGud. 285.45ff. Sturz = Euph. fr. 90 Powell. </w:t>
            </w:r>
          </w:p>
          <w:p w:rsidR="0001193E" w:rsidRPr="00DA1CF1" w:rsidRDefault="0001193E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Moreover, the Argive sanctuary dedicated to Eileithyia by Helen was beside that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Dioskouroi. There the heroes were represented with their children and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Leukippides,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their wives: Paus. 2.22.5, cf. Musti and Torelli,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307,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286f. </w:t>
            </w:r>
          </w:p>
        </w:tc>
      </w:tr>
    </w:tbl>
    <w:p w:rsidR="0001193E" w:rsidRPr="00DA1CF1" w:rsidRDefault="0001193E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34" w:name="33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333.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34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legendary beauty of Helen, see Engelmann,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318, coll.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1953f. On its illusions, see N. Loraux,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Les expériences de Tirésias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Le féminin et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l'homme grec,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Paris 1989, pp. 232ff. For an association of Helen as goddess with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sunlight (on a comparative basis), see M.L. West,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Immortal Helen,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London 1975,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5ff.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-197-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supreme quality characterizing the complete young woman. </w:t>
      </w:r>
      <w:hyperlink r:id="rId728" w:anchor="334.#334." w:history="1">
        <w:r w:rsidRPr="00DA1CF1">
          <w:rPr>
            <w:rStyle w:val="Hyperlink"/>
            <w:rFonts w:ascii="Gentium" w:hAnsi="Gentium"/>
            <w:vertAlign w:val="superscript"/>
          </w:rPr>
          <w:t>334.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meaning </w:t>
      </w:r>
      <w:r w:rsidRPr="00DA1CF1">
        <w:rPr>
          <w:rFonts w:ascii="Gentium" w:hAnsi="Gentium"/>
        </w:rPr>
        <w:br/>
        <w:t xml:space="preserve">here is the same: the change from ugliness to beauty is a metaphor for the </w:t>
      </w:r>
      <w:r w:rsidRPr="00DA1CF1">
        <w:rPr>
          <w:rFonts w:ascii="Gentium" w:hAnsi="Gentium"/>
        </w:rPr>
        <w:br/>
        <w:t xml:space="preserve">change from the state of sexual neutrality to becoming the object of male desire. </w:t>
      </w:r>
      <w:r w:rsidRPr="00DA1CF1">
        <w:rPr>
          <w:rFonts w:ascii="Gentium" w:hAnsi="Gentium"/>
        </w:rPr>
        <w:br/>
        <w:t xml:space="preserve">As Pausanias says, in relating the same anecdote as Herodotus, the ugliest girl </w:t>
      </w:r>
      <w:r w:rsidRPr="00DA1CF1">
        <w:rPr>
          <w:rFonts w:ascii="Gentium" w:hAnsi="Gentium"/>
        </w:rPr>
        <w:br/>
        <w:t>(παρθένον α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>σχίστην) becomes the most beautiful woman (γυναικω̑ν τ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 </w:t>
      </w:r>
      <w:hyperlink r:id="rId729" w:history="1">
        <w:r w:rsidRPr="00DA1CF1">
          <w:rPr>
            <w:rFonts w:ascii="Gentium" w:hAnsi="Gentium"/>
            <w:i/>
            <w:color w:val="0000FF"/>
          </w:rPr>
          <w:t>eidos</w:t>
        </w:r>
      </w:hyperlink>
      <w:r w:rsidRPr="00DA1CF1">
        <w:rPr>
          <w:rFonts w:ascii="Gentium" w:hAnsi="Gentium"/>
        </w:rPr>
        <w:br/>
        <w:t xml:space="preserve">καλλίστην). </w:t>
      </w:r>
      <w:hyperlink r:id="rId730" w:anchor="335.#335." w:history="1">
        <w:r w:rsidRPr="00DA1CF1">
          <w:rPr>
            <w:rStyle w:val="Hyperlink"/>
            <w:rFonts w:ascii="Gentium" w:hAnsi="Gentium"/>
            <w:vertAlign w:val="superscript"/>
          </w:rPr>
          <w:t>335.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The Helen of Therapnai thus becomes not so much the simple model of a </w:t>
      </w:r>
      <w:r w:rsidRPr="00DA1CF1">
        <w:rPr>
          <w:rFonts w:ascii="Gentium" w:hAnsi="Gentium"/>
        </w:rPr>
        <w:br/>
        <w:t xml:space="preserve">married woman like Hera, but the woman whose beauty equals that of Aphrodite, </w:t>
      </w:r>
      <w:r w:rsidRPr="00DA1CF1">
        <w:rPr>
          <w:rFonts w:ascii="Gentium" w:hAnsi="Gentium"/>
        </w:rPr>
        <w:br/>
        <w:t xml:space="preserve">who, as seductress and instigator of adult sexual desire, also intervenes in matters </w:t>
      </w:r>
      <w:r w:rsidRPr="00DA1CF1">
        <w:rPr>
          <w:rFonts w:ascii="Gentium" w:hAnsi="Gentium"/>
        </w:rPr>
        <w:br/>
        <w:t xml:space="preserve">of marriage. Thus in all melic poetry and particularly in that of Sappho, Helen is </w:t>
      </w:r>
      <w:r w:rsidRPr="00DA1CF1">
        <w:rPr>
          <w:rFonts w:ascii="Gentium" w:hAnsi="Gentium"/>
        </w:rPr>
        <w:br/>
        <w:t xml:space="preserve">the incarnation of seductive beauty. But such beauty cannot be understood as the </w:t>
      </w:r>
      <w:r w:rsidRPr="00DA1CF1">
        <w:rPr>
          <w:rFonts w:ascii="Gentium" w:hAnsi="Gentium"/>
        </w:rPr>
        <w:br/>
        <w:t xml:space="preserve">irresistible power of love that belongs to Aphrodite. </w:t>
      </w:r>
      <w:hyperlink r:id="rId731" w:anchor="336.#336." w:history="1">
        <w:r w:rsidRPr="00DA1CF1">
          <w:rPr>
            <w:rStyle w:val="Hyperlink"/>
            <w:rFonts w:ascii="Gentium" w:hAnsi="Gentium"/>
            <w:vertAlign w:val="superscript"/>
          </w:rPr>
          <w:t>336.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35" w:name="33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334.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35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pp. </w:t>
            </w:r>
            <w:smartTag w:uri="urn:schemas-microsoft-com:office:smarttags" w:element="metricconverter">
              <w:smartTagPr>
                <w:attr w:name="ProductID" w:val="2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see also the passage of Apollodorus cited above (3.10.7,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above n. 215) in which the expression γενομένην κάλλει διαπρεπη̑ signifies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moment in which Helen becomes desirable in the eyes of Theseus. The acquisition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beauty is the sign of entering puberty and the nubile state.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36" w:name="33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335.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36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3.7.7.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37" w:name="33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336.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37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frr. 16 and 23.5 V, other references in Ghali-Kahil,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Hélène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36ff.;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also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63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635f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(καλλίστη). On the link connecting beauty with Helen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Aphrodite, see Gentili,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Poesia e pubblico,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123ff., and Austin,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Helen,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51ff.;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for Farnell,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p. 675, Helen is one of the numerous hypostases of Aphrodite. </w:t>
            </w:r>
          </w:p>
          <w:p w:rsidR="0001193E" w:rsidRPr="00DA1CF1" w:rsidRDefault="0001193E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In Homer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4.121f., Helen is compared with Artemis. This dual association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Aphrodite on the one hand and Artemis on the other is a perfect explanation for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dual nature of Helen venerated as girl and woman. E.A.S. Butterworth,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Some Traces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the Pre-Olympian World in Greek Literature and Myth,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Berlin 1966, pp. 179ff.,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argues that Artemis and Aphrodite were both included in the figure of Helen; but 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has tried with absurd associative arguments to reduce this contradiction by explaining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it historically as the "defection of 'Aphrodite' ... from the celestial cult" (p. 186). </w:t>
            </w:r>
          </w:p>
          <w:p w:rsidR="0001193E" w:rsidRPr="00DA1CF1" w:rsidRDefault="0001193E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In the passage by Hyg.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Fab.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80.1 (see above n. 312),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Leukippides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are carried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off by the Dioskouroi just when they appear to be the most beautiful of young girls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capable of arousing burning desire in the heroes. As for Helen, the quality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beauty that arouses masculine desire is present at the time the girl is ready to marry. </w:t>
            </w:r>
          </w:p>
          <w:p w:rsidR="0001193E" w:rsidRPr="00DA1CF1" w:rsidRDefault="0001193E" w:rsidP="00DA1CF1">
            <w:pPr>
              <w:pStyle w:val="3text"/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In Arcadia, an Artemis Kalliste was, it is true, venerated; Paus. 8.35.8. But her cult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probably resulted from syncretism with the one associated with Kallisto. The myth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tells how the Nymph, hunting companion of Artemis, had been raped by Zeus, con-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ceived a child, and was transformed into a bear: see I. McPhee,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LIMC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Kallisto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940ff., and Forbes-Irving,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Metamorphoses,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67ff., 72ff., and 202ff. Kallisto,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like Helen, changes from παρθένος to pregnant adult woman: see Dowden,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Death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the Maiden,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182ff. The debate between W. Sale, "Callisto and the Virginity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Artemis,"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108, 1965, pp. 11-35, and G. Maggiulli, "Artemide—Callisto,"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Mythos. Scripta in honorem Marii Untersteiner,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Genova 1970, pp. 179-185, con-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cerning the contradiction between the traditional virginity of Artemis and the rape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her hypostasis Kallisto makes no sense: we have seen that in Greece the subject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rape of a virgin was an integral part of the mythical image of female adolescence: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263 n. 69; P. Borgeaud,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Recherches sur le dieu Pan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Roma-Genève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1979, pp. 51ff.; and below p. 253 n. </w:t>
            </w:r>
            <w:smartTag w:uri="urn:schemas-microsoft-com:office:smarttags" w:element="metricconverter">
              <w:smartTagPr>
                <w:attr w:name="ProductID" w:val="164. In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164. In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the literature, the epithet καλλίστη can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-198-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within this religious context, I think, that one should interpret the </w:t>
      </w:r>
      <w:r w:rsidRPr="00DA1CF1">
        <w:rPr>
          <w:rFonts w:ascii="Gentium" w:hAnsi="Gentium"/>
        </w:rPr>
        <w:br/>
        <w:t xml:space="preserve">beauty contests for women, held especially on Lesbos. </w:t>
      </w:r>
      <w:hyperlink r:id="rId732" w:anchor="337.#337." w:history="1">
        <w:r w:rsidRPr="00DA1CF1">
          <w:rPr>
            <w:rStyle w:val="Hyperlink"/>
            <w:rFonts w:ascii="Gentium" w:hAnsi="Gentium"/>
            <w:vertAlign w:val="superscript"/>
          </w:rPr>
          <w:t>337.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reason they were </w:t>
      </w:r>
      <w:r w:rsidRPr="00DA1CF1">
        <w:rPr>
          <w:rFonts w:ascii="Gentium" w:hAnsi="Gentium"/>
        </w:rPr>
        <w:br/>
        <w:t xml:space="preserve">not for adolescents but for adult women, and on Lesbos took place under the </w:t>
      </w:r>
      <w:r w:rsidRPr="00DA1CF1">
        <w:rPr>
          <w:rFonts w:ascii="Gentium" w:hAnsi="Gentium"/>
        </w:rPr>
        <w:br/>
        <w:t xml:space="preserve">auspices of Hera, is that acquiring the feature 'beauty' marked the end of puberty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and a readiness for marriage. It is therefore probable that the women who </w:t>
      </w:r>
      <w:r w:rsidRPr="00DA1CF1">
        <w:rPr>
          <w:rFonts w:ascii="Gentium" w:hAnsi="Gentium"/>
        </w:rPr>
        <w:br/>
        <w:t xml:space="preserve">competed were under the spell of Aphrodite and ready to embrace adult status </w:t>
      </w:r>
      <w:r w:rsidRPr="00DA1CF1">
        <w:rPr>
          <w:rFonts w:ascii="Gentium" w:hAnsi="Gentium"/>
        </w:rPr>
        <w:br/>
        <w:t xml:space="preserve">through marriage. Similarly, one can understand the presence of a (possible) </w:t>
      </w:r>
      <w:r w:rsidRPr="00DA1CF1">
        <w:rPr>
          <w:rFonts w:ascii="Gentium" w:hAnsi="Gentium"/>
        </w:rPr>
        <w:br/>
        <w:t xml:space="preserve">representation of Helen as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of a chorus of young girls on the </w:t>
      </w:r>
      <w:r w:rsidRPr="00DA1CF1">
        <w:rPr>
          <w:rFonts w:ascii="Gentium" w:hAnsi="Gentium"/>
        </w:rPr>
        <w:br/>
        <w:t xml:space="preserve">metopes of Hera's temple at Paestum. </w:t>
      </w:r>
      <w:hyperlink r:id="rId733" w:anchor="338.#338." w:history="1">
        <w:r w:rsidRPr="00DA1CF1">
          <w:rPr>
            <w:rStyle w:val="Hyperlink"/>
            <w:rFonts w:ascii="Gentium" w:hAnsi="Gentium"/>
            <w:vertAlign w:val="superscript"/>
          </w:rPr>
          <w:t>338.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figure of the young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stands between the adolescence of the chorus and the adulthood of Hera.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However, one is justified in wondering if there is not a contradiction between </w:t>
      </w:r>
      <w:r w:rsidRPr="00DA1CF1">
        <w:rPr>
          <w:rFonts w:ascii="Gentium" w:hAnsi="Gentium"/>
        </w:rPr>
        <w:br/>
        <w:t xml:space="preserve">the idea of 'beauty' attached to the woman ready for marriage and my statements </w:t>
      </w:r>
      <w:r w:rsidRPr="00DA1CF1">
        <w:rPr>
          <w:rFonts w:ascii="Gentium" w:hAnsi="Gentium"/>
        </w:rPr>
        <w:br/>
        <w:t xml:space="preserve">concerning the role of the </w:t>
      </w:r>
      <w:r w:rsidRPr="00DA1CF1">
        <w:rPr>
          <w:rFonts w:ascii="Gentium" w:hAnsi="Gentium"/>
          <w:i/>
          <w:iCs/>
        </w:rPr>
        <w:t>choregos,</w:t>
      </w:r>
      <w:r w:rsidRPr="00DA1CF1">
        <w:rPr>
          <w:rFonts w:ascii="Gentium" w:hAnsi="Gentium"/>
        </w:rPr>
        <w:t xml:space="preserve"> whose qualities as leader of a chorus of </w:t>
      </w:r>
      <w:r w:rsidRPr="00DA1CF1">
        <w:rPr>
          <w:rFonts w:ascii="Gentium" w:hAnsi="Gentium"/>
        </w:rPr>
        <w:br/>
        <w:t xml:space="preserve">young girls also included the same feature. </w:t>
      </w:r>
      <w:hyperlink r:id="rId734" w:anchor="339.#339." w:history="1">
        <w:r w:rsidRPr="00DA1CF1">
          <w:rPr>
            <w:rStyle w:val="Hyperlink"/>
            <w:rFonts w:ascii="Gentium" w:hAnsi="Gentium"/>
            <w:vertAlign w:val="superscript"/>
          </w:rPr>
          <w:t>339.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Rather than a contradiction, I see </w:t>
      </w:r>
      <w:r w:rsidRPr="00DA1CF1">
        <w:rPr>
          <w:rFonts w:ascii="Gentium" w:hAnsi="Gentium"/>
        </w:rPr>
        <w:br/>
        <w:t xml:space="preserve">here a new characteristic that can be attributed to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, namely, that this </w:t>
      </w:r>
      <w:r w:rsidRPr="00DA1CF1">
        <w:rPr>
          <w:rFonts w:ascii="Gentium" w:hAnsi="Gentium"/>
        </w:rPr>
        <w:br/>
        <w:t xml:space="preserve">young girl with the feature 'beauty' stands apart from the rest of the chorus and </w:t>
      </w:r>
      <w:r w:rsidRPr="00DA1CF1">
        <w:rPr>
          <w:rFonts w:ascii="Gentium" w:hAnsi="Gentium"/>
        </w:rPr>
        <w:br/>
        <w:t xml:space="preserve">is at the point of being integrated into adult society through marriage. It is </w:t>
      </w:r>
      <w:r w:rsidRPr="00DA1CF1">
        <w:rPr>
          <w:rFonts w:ascii="Gentium" w:hAnsi="Gentium"/>
        </w:rPr>
        <w:br/>
        <w:t xml:space="preserve">certainly not by chance that Helen appears as the incarnation of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in </w:t>
      </w:r>
      <w:r w:rsidRPr="00DA1CF1">
        <w:rPr>
          <w:rFonts w:ascii="Gentium" w:hAnsi="Gentium"/>
        </w:rPr>
        <w:br/>
        <w:t xml:space="preserve">the texts I have cited. In the same way, Antheia and Nausicaa, marked by the </w:t>
      </w:r>
      <w:r w:rsidRPr="00DA1CF1">
        <w:rPr>
          <w:rFonts w:ascii="Gentium" w:hAnsi="Gentium"/>
        </w:rPr>
        <w:br/>
        <w:t xml:space="preserve">feature 'beauty' in their roles as </w:t>
      </w:r>
      <w:r w:rsidRPr="00DA1CF1">
        <w:rPr>
          <w:rFonts w:ascii="Gentium" w:hAnsi="Gentium"/>
          <w:i/>
          <w:iCs/>
        </w:rPr>
        <w:t>choregos,</w:t>
      </w:r>
      <w:r w:rsidRPr="00DA1CF1">
        <w:rPr>
          <w:rFonts w:ascii="Gentium" w:hAnsi="Gentium"/>
        </w:rPr>
        <w:t xml:space="preserve"> are girls for whom marriage is </w:t>
      </w:r>
      <w:r w:rsidRPr="00DA1CF1">
        <w:rPr>
          <w:rFonts w:ascii="Gentium" w:hAnsi="Gentium"/>
        </w:rPr>
        <w:br/>
        <w:t xml:space="preserve">imminent.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 have said that in the myth of Helen's abduction by Theseus, the </w:t>
      </w:r>
      <w:r w:rsidRPr="00DA1CF1">
        <w:rPr>
          <w:rFonts w:ascii="Gentium" w:hAnsi="Gentium"/>
          <w:i/>
          <w:iCs/>
        </w:rPr>
        <w:t>Tyndaridai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are the saviors of the heroine. This association of the two brothers with their sis- </w:t>
      </w:r>
      <w:r w:rsidRPr="00DA1CF1">
        <w:rPr>
          <w:rFonts w:ascii="Gentium" w:hAnsi="Gentium"/>
        </w:rPr>
        <w:br/>
        <w:t xml:space="preserve">ter reappears on the level of cult, since the Dioskouroi, present everywhere in </w:t>
      </w:r>
      <w:r w:rsidRPr="00DA1CF1">
        <w:rPr>
          <w:rFonts w:ascii="Gentium" w:hAnsi="Gentium"/>
        </w:rPr>
        <w:br/>
        <w:t xml:space="preserve">Sparta, were honored especially in places near where Helen was honored; for ex- </w:t>
      </w:r>
      <w:r w:rsidRPr="00DA1CF1">
        <w:rPr>
          <w:rFonts w:ascii="Gentium" w:hAnsi="Gentium"/>
        </w:rPr>
        <w:br/>
        <w:t xml:space="preserve">ample on the Dromos, where the twin gods, worshipped as "starters," probably </w:t>
      </w:r>
      <w:r w:rsidRPr="00DA1CF1">
        <w:rPr>
          <w:rFonts w:ascii="Gentium" w:hAnsi="Gentium"/>
        </w:rPr>
        <w:br/>
        <w:t xml:space="preserve">presided over the races of the </w:t>
      </w:r>
      <w:r w:rsidRPr="00DA1CF1">
        <w:rPr>
          <w:rFonts w:ascii="Gentium" w:hAnsi="Gentium"/>
          <w:i/>
          <w:iCs/>
        </w:rPr>
        <w:t>neoi</w:t>
      </w:r>
      <w:r w:rsidRPr="00DA1CF1">
        <w:rPr>
          <w:rFonts w:ascii="Gentium" w:hAnsi="Gentium"/>
        </w:rPr>
        <w:t xml:space="preserve">, or at the Phoibaion not far from Therapnai, </w:t>
      </w:r>
      <w:r w:rsidRPr="00DA1CF1">
        <w:rPr>
          <w:rFonts w:ascii="Gentium" w:hAnsi="Gentium"/>
        </w:rPr>
        <w:br/>
        <w:t xml:space="preserve">where the Dioskouroi had a temple in the enclosure of which the ephebes made </w:t>
      </w:r>
      <w:r w:rsidRPr="00DA1CF1">
        <w:rPr>
          <w:rFonts w:ascii="Gentium" w:hAnsi="Gentium"/>
        </w:rPr>
        <w:br/>
        <w:t xml:space="preserve">sacrifice, as I have mentioned, before going to contend at the Platanistas. </w:t>
      </w:r>
      <w:hyperlink r:id="rId735" w:anchor="340.#340." w:history="1">
        <w:r w:rsidRPr="00DA1CF1">
          <w:rPr>
            <w:rStyle w:val="Hyperlink"/>
            <w:rFonts w:ascii="Gentium" w:hAnsi="Gentium"/>
            <w:vertAlign w:val="superscript"/>
          </w:rPr>
          <w:t>340.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refer to Aphrodite (Eur.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34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1348f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553,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Phaeth.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232, Theocr. 3.46) or to Artemis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66 and </w:t>
            </w:r>
            <w:smartTag w:uri="urn:schemas-microsoft-com:office:smarttags" w:element="metricconverter">
              <w:smartTagPr>
                <w:attr w:name="ProductID" w:val="7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with the commentary by Barrett,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51, p. 170); it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also used for Hebe (Pind.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10.18) or for Eirene (Eur.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68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1682f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.). </w:t>
            </w:r>
          </w:p>
        </w:tc>
      </w:tr>
    </w:tbl>
    <w:p w:rsidR="0001193E" w:rsidRPr="00DA1CF1" w:rsidRDefault="0001193E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38" w:name="33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337.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38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See above pp. </w:t>
            </w:r>
            <w:smartTag w:uri="urn:schemas-microsoft-com:office:smarttags" w:element="metricconverter">
              <w:smartTagPr>
                <w:attr w:name="ProductID" w:val="122f"/>
              </w:smartTagPr>
              <w:r w:rsidRPr="00DA1CF1">
                <w:rPr>
                  <w:rFonts w:ascii="Gentium" w:hAnsi="Gentium"/>
                  <w:sz w:val="20"/>
                  <w:szCs w:val="20"/>
                  <w:lang w:val="de-DE"/>
                </w:rPr>
                <w:t>122f</w:t>
              </w:r>
            </w:smartTag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E. Ziebarth,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 xml:space="preserve">Aus dem griechischen Schulwesen.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Eudamos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von Milet und Verwandtes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Leipzig-Berlin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1914, p. 144, makes a similar as-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sumption when he thinks that these beauty competitions were the final examination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schools for girls.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39" w:name="33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338.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39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p. </w:t>
            </w:r>
            <w:smartTag w:uri="urn:schemas-microsoft-com:office:smarttags" w:element="metricconverter">
              <w:smartTagPr>
                <w:attr w:name="ProductID" w:val="6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40" w:name="33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339.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40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pp. </w:t>
            </w:r>
            <w:smartTag w:uri="urn:schemas-microsoft-com:office:smarttags" w:element="metricconverter">
              <w:smartTagPr>
                <w:attr w:name="ProductID" w:val="4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72.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41" w:name="34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340.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41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3.14.7, 3.20.2 and 3.14.9, see Hdt. 6.61. On the Spartan cults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Dioskouroi, see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304ff., and Furtwängler,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316, col. </w:t>
            </w:r>
            <w:smartTag w:uri="urn:schemas-microsoft-com:office:smarttags" w:element="metricconverter">
              <w:smartTagPr>
                <w:attr w:name="ProductID" w:val="116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1164f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the iconography, the triad formed by the Dioskouroi and Helen has been studied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Chapouthier,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324; for the latter, the image of the triad has its origin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Helen's cult at Sparta (pp. 143ff.). Like Helen, the Dioskouroi were supposed to have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-199-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According to a fragmentary commentary on a poem by Alcman, the Dioskouroi </w:t>
      </w:r>
      <w:r w:rsidRPr="00DA1CF1">
        <w:rPr>
          <w:rFonts w:ascii="Gentium" w:hAnsi="Gentium"/>
        </w:rPr>
        <w:br/>
        <w:t xml:space="preserve">were even honored at the same time as Menelaus and Helen at Therapnai; how-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ever, this cultic association seems to have happened only in the Archaic period, </w:t>
      </w:r>
      <w:r w:rsidRPr="00DA1CF1">
        <w:rPr>
          <w:rFonts w:ascii="Gentium" w:hAnsi="Gentium"/>
        </w:rPr>
        <w:br/>
        <w:t xml:space="preserve">since only Alcman and Pindar mention it. </w:t>
      </w:r>
      <w:hyperlink r:id="rId736" w:anchor="341.#341." w:history="1">
        <w:r w:rsidRPr="00DA1CF1">
          <w:rPr>
            <w:rStyle w:val="Hyperlink"/>
            <w:rFonts w:ascii="Gentium" w:hAnsi="Gentium"/>
            <w:vertAlign w:val="superscript"/>
          </w:rPr>
          <w:t>341.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For an unknown reason, the cult </w:t>
      </w:r>
      <w:r w:rsidRPr="00DA1CF1">
        <w:rPr>
          <w:rFonts w:ascii="Gentium" w:hAnsi="Gentium"/>
        </w:rPr>
        <w:br/>
        <w:t xml:space="preserve">of the </w:t>
      </w:r>
      <w:r w:rsidRPr="00DA1CF1">
        <w:rPr>
          <w:rFonts w:ascii="Gentium" w:hAnsi="Gentium"/>
          <w:i/>
          <w:iCs/>
        </w:rPr>
        <w:t>Tyndaridai</w:t>
      </w:r>
      <w:r w:rsidRPr="00DA1CF1">
        <w:rPr>
          <w:rFonts w:ascii="Gentium" w:hAnsi="Gentium"/>
        </w:rPr>
        <w:t xml:space="preserve"> was moved in order to be situated near the Phoibaion and on </w:t>
      </w:r>
      <w:r w:rsidRPr="00DA1CF1">
        <w:rPr>
          <w:rFonts w:ascii="Gentium" w:hAnsi="Gentium"/>
        </w:rPr>
        <w:br/>
        <w:t xml:space="preserve">the Dromos. Whatever the reason, the presence of the Dioskouroi at the races of </w:t>
      </w:r>
      <w:r w:rsidRPr="00DA1CF1">
        <w:rPr>
          <w:rFonts w:ascii="Gentium" w:hAnsi="Gentium"/>
        </w:rPr>
        <w:br/>
        <w:t xml:space="preserve">young citizens and at the fights of the ephebes is not surprising, since in Sparta </w:t>
      </w:r>
      <w:r w:rsidRPr="00DA1CF1">
        <w:rPr>
          <w:rFonts w:ascii="Gentium" w:hAnsi="Gentium"/>
        </w:rPr>
        <w:br/>
        <w:t xml:space="preserve">as in the rest of Greece the twin heroes were regarded as models for the young </w:t>
      </w:r>
      <w:r w:rsidRPr="00DA1CF1">
        <w:rPr>
          <w:rFonts w:ascii="Gentium" w:hAnsi="Gentium"/>
        </w:rPr>
        <w:br/>
        <w:t xml:space="preserve">warrior and for the young champion in sports. The inventors of military music, </w:t>
      </w:r>
      <w:r w:rsidRPr="00DA1CF1">
        <w:rPr>
          <w:rFonts w:ascii="Gentium" w:hAnsi="Gentium"/>
        </w:rPr>
        <w:br/>
        <w:t xml:space="preserve">the Dioskouroi administered, according to Pindar, all the games organized in </w:t>
      </w:r>
      <w:r w:rsidRPr="00DA1CF1">
        <w:rPr>
          <w:rFonts w:ascii="Gentium" w:hAnsi="Gentium"/>
        </w:rPr>
        <w:br/>
        <w:t>Sparta ε</w:t>
      </w:r>
      <w:r w:rsidRPr="00DA1CF1">
        <w:rPr>
          <w:rFonts w:ascii="Gentium" w:hAnsi="Gentium" w:cs="Palatino Linotype"/>
        </w:rPr>
        <w:t>ὐ</w:t>
      </w:r>
      <w:r w:rsidRPr="00DA1CF1">
        <w:rPr>
          <w:rFonts w:ascii="Gentium" w:hAnsi="Gentium"/>
        </w:rPr>
        <w:t xml:space="preserve">ρύχορος. </w:t>
      </w:r>
      <w:hyperlink r:id="rId737" w:anchor="342.#342." w:history="1">
        <w:r w:rsidRPr="00DA1CF1">
          <w:rPr>
            <w:rStyle w:val="Hyperlink"/>
            <w:rFonts w:ascii="Gentium" w:hAnsi="Gentium"/>
            <w:vertAlign w:val="superscript"/>
          </w:rPr>
          <w:t>342.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Although this cannot serve as proof, one could say that </w:t>
      </w:r>
      <w:r w:rsidRPr="00DA1CF1">
        <w:rPr>
          <w:rFonts w:ascii="Gentium" w:hAnsi="Gentium"/>
        </w:rPr>
        <w:br/>
        <w:t xml:space="preserve">just as the double cult of Helen was addressed to young girls and at the same </w:t>
      </w:r>
      <w:r w:rsidRPr="00DA1CF1">
        <w:rPr>
          <w:rFonts w:ascii="Gentium" w:hAnsi="Gentium"/>
        </w:rPr>
        <w:br/>
        <w:t xml:space="preserve">time to married women or to women about to marry, the Dioskouroi presided </w:t>
      </w:r>
      <w:r w:rsidRPr="00DA1CF1">
        <w:rPr>
          <w:rFonts w:ascii="Gentium" w:hAnsi="Gentium"/>
        </w:rPr>
        <w:br/>
        <w:t xml:space="preserve">over contests intended for adolescents as well as for men who, as young soldiers </w:t>
      </w:r>
      <w:r w:rsidRPr="00DA1CF1">
        <w:rPr>
          <w:rFonts w:ascii="Gentium" w:hAnsi="Gentium"/>
        </w:rPr>
        <w:br/>
        <w:t xml:space="preserve">and as young citizens, had just ceased to be ephebes. The sons and daughter of </w:t>
      </w:r>
      <w:r w:rsidRPr="00DA1CF1">
        <w:rPr>
          <w:rFonts w:ascii="Gentium" w:hAnsi="Gentium"/>
        </w:rPr>
        <w:br/>
        <w:t xml:space="preserve">Tyndareus all seem to promise a transition whose masculine aspect expresses it- </w:t>
      </w:r>
      <w:r w:rsidRPr="00DA1CF1">
        <w:rPr>
          <w:rFonts w:ascii="Gentium" w:hAnsi="Gentium"/>
        </w:rPr>
        <w:br/>
        <w:t xml:space="preserve">self in the accession to citizenship and to the status of soldier, and whose femi- </w:t>
      </w:r>
      <w:r w:rsidRPr="00DA1CF1">
        <w:rPr>
          <w:rFonts w:ascii="Gentium" w:hAnsi="Gentium"/>
        </w:rPr>
        <w:br/>
        <w:t xml:space="preserve">nine counterpart is embodied in the acquisition of full sexual maturity which, </w:t>
      </w:r>
      <w:r w:rsidRPr="00DA1CF1">
        <w:rPr>
          <w:rFonts w:ascii="Gentium" w:hAnsi="Gentium"/>
        </w:rPr>
        <w:br/>
        <w:t xml:space="preserve">denoted by the quality of beauty, has its corollary in the status of wife and of </w:t>
      </w:r>
      <w:r w:rsidRPr="00DA1CF1">
        <w:rPr>
          <w:rFonts w:ascii="Gentium" w:hAnsi="Gentium"/>
        </w:rPr>
        <w:br/>
        <w:t xml:space="preserve">mother according to the usual Greek gender distinctions.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excavations undertaken at the beginning of the century at the site of </w:t>
      </w:r>
      <w:r w:rsidRPr="00DA1CF1">
        <w:rPr>
          <w:rFonts w:ascii="Gentium" w:hAnsi="Gentium"/>
        </w:rPr>
        <w:br/>
        <w:t xml:space="preserve">Therapnai permit us to reconstruct the large outlines of the history of the </w:t>
      </w:r>
      <w:r w:rsidRPr="00DA1CF1">
        <w:rPr>
          <w:rFonts w:ascii="Gentium" w:hAnsi="Gentium"/>
        </w:rPr>
        <w:br/>
        <w:t xml:space="preserve">Menelaion. </w:t>
      </w:r>
      <w:hyperlink r:id="rId738" w:anchor="343.#343." w:history="1">
        <w:r w:rsidRPr="00DA1CF1">
          <w:rPr>
            <w:rStyle w:val="Hyperlink"/>
            <w:rFonts w:ascii="Gentium" w:hAnsi="Gentium"/>
            <w:vertAlign w:val="superscript"/>
          </w:rPr>
          <w:t>343.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site, like that of Amyklai and unlike that of Artemis </w:t>
      </w:r>
      <w:r w:rsidRPr="00DA1CF1">
        <w:rPr>
          <w:rFonts w:ascii="Gentium" w:hAnsi="Gentium"/>
        </w:rPr>
        <w:br/>
        <w:t xml:space="preserve">Orthia, was already inhabited during the Mycenaean period. It was probably used, </w:t>
      </w:r>
      <w:r w:rsidRPr="00DA1CF1">
        <w:rPr>
          <w:rFonts w:ascii="Gentium" w:hAnsi="Gentium"/>
        </w:rPr>
        <w:br/>
        <w:t xml:space="preserve">already in that period, as a setting for a sanctuary. The number of ex-voto, </w:t>
      </w:r>
      <w:r w:rsidRPr="00DA1CF1">
        <w:rPr>
          <w:rFonts w:ascii="Gentium" w:hAnsi="Gentium"/>
        </w:rPr>
        <w:br/>
        <w:t xml:space="preserve">particularly lead figurines, found in the sanctuary and going back to Laconian I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lived near the Eurotas: Theogn. </w:t>
            </w:r>
            <w:smartTag w:uri="urn:schemas-microsoft-com:office:smarttags" w:element="metricconverter">
              <w:smartTagPr>
                <w:attr w:name="ProductID" w:val="108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1087f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30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1301f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(on this last passage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above p. 193). </w:t>
            </w:r>
          </w:p>
        </w:tc>
      </w:tr>
    </w:tbl>
    <w:p w:rsidR="0001193E" w:rsidRPr="00DA1CF1" w:rsidRDefault="0001193E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42" w:name="34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341.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42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Alcm. fr. 7.6ff. P = </w:t>
            </w:r>
            <w:smartTag w:uri="urn:schemas-microsoft-com:office:smarttags" w:element="metricconverter">
              <w:smartTagPr>
                <w:attr w:name="ProductID" w:val="19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see sch.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Tr.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210 (II, p. 353 Schwartz); 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P.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11.61ff.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1.31 with 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(III, p. 204 Drachmann), see Bölte,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323, coll. 2359ff. and 2365. Helen was also associated with the Theoxenia held for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Dioskouroi by the Spartans: see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1667ff. and 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3.1, with Ziehen,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 </w:t>
            </w:r>
            <w:smartTag w:uri="urn:schemas-microsoft-com:office:smarttags" w:element="metricconverter">
              <w:smartTagPr>
                <w:attr w:name="ProductID" w:val="3 A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 A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col. 1477, Kannicht,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269, p. </w:t>
            </w:r>
            <w:smartTag w:uri="urn:schemas-microsoft-com:office:smarttags" w:element="metricconverter">
              <w:smartTagPr>
                <w:attr w:name="ProductID" w:val="43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432f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Austin,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Helen,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185ff.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43" w:name="34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342.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43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10.52, other references above n. 317.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44" w:name="34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343.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44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A.J.B. Wace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et al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.), "The Menelaion," ABSA 15, 1908, pp. 108-157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pl. V, see Bölte,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323, coll. 2355ff., who tries to retrace a very conjectural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cult history of the sanctuary (coll. 2363ff.), and Kiechle,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Lakonien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7ff. H.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Waterhouse and R. Hope Simpson, "Prehistoric Laconia: Part I,"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ABSA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55, 1960,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67-107 (p. 72), and "Part II,"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ABSA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56, 1961, pp. 114-175 (p. 174), show that there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is an interruption of activity on the site between Late Helladic III B-C and Laconian I.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For a more general history of the cult, see J.H. Croon, "Artemis Orthia en Elena,"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Hermeneus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39, 1967/68, pp. 128-134; see also the complementary references given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above n. 323.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-200-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and II attests to the remarkable development of the cults of Helen and Menelaus </w:t>
      </w:r>
      <w:r w:rsidRPr="00DA1CF1">
        <w:rPr>
          <w:rFonts w:ascii="Gentium" w:hAnsi="Gentium"/>
        </w:rPr>
        <w:br/>
        <w:t xml:space="preserve">that had to have happened during the seventh century, that is to say during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period when Alcman lived. This Archaic flourishing of the sanctuary at </w:t>
      </w:r>
      <w:r w:rsidRPr="00DA1CF1">
        <w:rPr>
          <w:rFonts w:ascii="Gentium" w:hAnsi="Gentium"/>
        </w:rPr>
        <w:br/>
        <w:t xml:space="preserve">Therapnai is all the more significant in that these lead figurines are identical in </w:t>
      </w:r>
      <w:r w:rsidRPr="00DA1CF1">
        <w:rPr>
          <w:rFonts w:ascii="Gentium" w:hAnsi="Gentium"/>
        </w:rPr>
        <w:br/>
        <w:t xml:space="preserve">form and content to the ex-voto figurines found on the site of the sanctuary of </w:t>
      </w:r>
      <w:r w:rsidRPr="00DA1CF1">
        <w:rPr>
          <w:rFonts w:ascii="Gentium" w:hAnsi="Gentium"/>
        </w:rPr>
        <w:br/>
        <w:t xml:space="preserve">Artemis Orthia. As for Orthia, the large majority of these figurines represents </w:t>
      </w:r>
      <w:r w:rsidRPr="00DA1CF1">
        <w:rPr>
          <w:rFonts w:ascii="Gentium" w:hAnsi="Gentium"/>
        </w:rPr>
        <w:br/>
        <w:t xml:space="preserve">either armed men with the round hoplite shield, or women dressed in long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chitons,</w:t>
      </w:r>
      <w:r w:rsidRPr="00DA1CF1">
        <w:rPr>
          <w:rFonts w:ascii="Gentium" w:hAnsi="Gentium"/>
        </w:rPr>
        <w:t xml:space="preserve"> winged or carrying wreaths in their hands. </w:t>
      </w:r>
      <w:hyperlink r:id="rId739" w:anchor="344.#344." w:history="1">
        <w:r w:rsidRPr="00DA1CF1">
          <w:rPr>
            <w:rStyle w:val="Hyperlink"/>
            <w:rFonts w:ascii="Gentium" w:hAnsi="Gentium"/>
            <w:vertAlign w:val="superscript"/>
          </w:rPr>
          <w:t>344.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identity of the ex-voto figurines offered to both the deities poses the </w:t>
      </w:r>
      <w:r w:rsidRPr="00DA1CF1">
        <w:rPr>
          <w:rFonts w:ascii="Gentium" w:hAnsi="Gentium"/>
        </w:rPr>
        <w:br/>
        <w:t xml:space="preserve">problem of the relations between the two cults. It is impossible to assume that </w:t>
      </w:r>
      <w:r w:rsidRPr="00DA1CF1">
        <w:rPr>
          <w:rFonts w:ascii="Gentium" w:hAnsi="Gentium"/>
        </w:rPr>
        <w:br/>
        <w:t xml:space="preserve">the cult of Artemis Orthia was specifically Spartan, imported by the Dorians and </w:t>
      </w:r>
      <w:r w:rsidRPr="00DA1CF1">
        <w:rPr>
          <w:rFonts w:ascii="Gentium" w:hAnsi="Gentium"/>
        </w:rPr>
        <w:br/>
        <w:t xml:space="preserve">little by little replacing the one of Helen in the Menelaion. The number of ex‐ </w:t>
      </w:r>
      <w:r w:rsidRPr="00DA1CF1">
        <w:rPr>
          <w:rFonts w:ascii="Gentium" w:hAnsi="Gentium"/>
        </w:rPr>
        <w:br/>
        <w:t xml:space="preserve">voto figurines found on the sites of the two cults is witness to their coexistence </w:t>
      </w:r>
      <w:r w:rsidRPr="00DA1CF1">
        <w:rPr>
          <w:rFonts w:ascii="Gentium" w:hAnsi="Gentium"/>
        </w:rPr>
        <w:br/>
        <w:t xml:space="preserve">and their parallel vitality during the whole of the Archaic period. By substituting </w:t>
      </w:r>
      <w:r w:rsidRPr="00DA1CF1">
        <w:rPr>
          <w:rFonts w:ascii="Gentium" w:hAnsi="Gentium"/>
        </w:rPr>
        <w:br/>
        <w:t xml:space="preserve">a structural explanation for the historical one, we could infer that the rituals for </w:t>
      </w:r>
      <w:r w:rsidRPr="00DA1CF1">
        <w:rPr>
          <w:rFonts w:ascii="Gentium" w:hAnsi="Gentium"/>
        </w:rPr>
        <w:br/>
        <w:t xml:space="preserve">Helen in the Platanistas and at Therapnai extended the process of training the </w:t>
      </w:r>
      <w:r w:rsidRPr="00DA1CF1">
        <w:rPr>
          <w:rFonts w:ascii="Gentium" w:hAnsi="Gentium"/>
        </w:rPr>
        <w:br/>
        <w:t xml:space="preserve">adolescents begun at the altar of Orthia. However, this continuity can only be </w:t>
      </w:r>
      <w:r w:rsidRPr="00DA1CF1">
        <w:rPr>
          <w:rFonts w:ascii="Gentium" w:hAnsi="Gentium"/>
        </w:rPr>
        <w:br/>
        <w:t xml:space="preserve">seen through the rites of passage of youths: the cult of Helen showed itself to be </w:t>
      </w:r>
      <w:r w:rsidRPr="00DA1CF1">
        <w:rPr>
          <w:rFonts w:ascii="Gentium" w:hAnsi="Gentium"/>
        </w:rPr>
        <w:br/>
        <w:t xml:space="preserve">essentially for women, while the cult of Orthia is difficult to define as a ritual </w:t>
      </w:r>
      <w:r w:rsidRPr="00DA1CF1">
        <w:rPr>
          <w:rFonts w:ascii="Gentium" w:hAnsi="Gentium"/>
        </w:rPr>
        <w:br/>
        <w:t xml:space="preserve">probably for young girls. The only clue to the transition from the female cult of </w:t>
      </w:r>
      <w:r w:rsidRPr="00DA1CF1">
        <w:rPr>
          <w:rFonts w:ascii="Gentium" w:hAnsi="Gentium"/>
        </w:rPr>
        <w:br/>
        <w:t xml:space="preserve">Orthia to that of Helen is furnished by Helen herself who was dancing in the </w:t>
      </w:r>
      <w:r w:rsidRPr="00DA1CF1">
        <w:rPr>
          <w:rFonts w:ascii="Gentium" w:hAnsi="Gentium"/>
        </w:rPr>
        <w:br/>
        <w:t xml:space="preserve">sanctuary of Artemis when Theseus carried her off. </w:t>
      </w:r>
      <w:hyperlink r:id="rId740" w:anchor="345.#345." w:history="1">
        <w:r w:rsidRPr="00DA1CF1">
          <w:rPr>
            <w:rStyle w:val="Hyperlink"/>
            <w:rFonts w:ascii="Gentium" w:hAnsi="Gentium"/>
            <w:vertAlign w:val="superscript"/>
          </w:rPr>
          <w:t>345.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true that her young </w:t>
      </w:r>
      <w:r w:rsidRPr="00DA1CF1">
        <w:rPr>
          <w:rFonts w:ascii="Gentium" w:hAnsi="Gentium"/>
        </w:rPr>
        <w:br/>
        <w:t xml:space="preserve">age offers chronological continuity, with adolescence in the cult at the </w:t>
      </w:r>
      <w:r w:rsidRPr="00DA1CF1">
        <w:rPr>
          <w:rFonts w:ascii="Gentium" w:hAnsi="Gentium"/>
        </w:rPr>
        <w:br/>
        <w:t xml:space="preserve">Platanistas and adulthood at Therapnai, but the clue is too tenuous for certainty. </w:t>
      </w:r>
      <w:r w:rsidRPr="00DA1CF1">
        <w:rPr>
          <w:rFonts w:ascii="Gentium" w:hAnsi="Gentium"/>
        </w:rPr>
        <w:br/>
        <w:t xml:space="preserve">Once again, our lack of information stymies us.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new papyrus fragments of Alcman show us the poet being active at the </w:t>
      </w:r>
      <w:r w:rsidRPr="00DA1CF1">
        <w:rPr>
          <w:rFonts w:ascii="Gentium" w:hAnsi="Gentium"/>
        </w:rPr>
        <w:br/>
        <w:t xml:space="preserve">Spartan festivals, including the cult of Helen at Therapnai. The fragment of a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hypomnema</w:t>
      </w:r>
      <w:r w:rsidRPr="00DA1CF1">
        <w:rPr>
          <w:rFonts w:ascii="Gentium" w:hAnsi="Gentium"/>
        </w:rPr>
        <w:t xml:space="preserve"> already mentioned comments on a poem in which Menelaus, Helen, </w:t>
      </w:r>
      <w:r w:rsidRPr="00DA1CF1">
        <w:rPr>
          <w:rFonts w:ascii="Gentium" w:hAnsi="Gentium"/>
        </w:rPr>
        <w:br/>
        <w:t xml:space="preserve">and the Dioskouroi were honored on the site of Therapnai. Another fragment </w:t>
      </w:r>
      <w:r w:rsidRPr="00DA1CF1">
        <w:rPr>
          <w:rFonts w:ascii="Gentium" w:hAnsi="Gentium"/>
        </w:rPr>
        <w:br/>
        <w:t xml:space="preserve">from an indirect source speaks of the "holy sanctuary of well-fortified </w:t>
      </w:r>
      <w:r w:rsidRPr="00DA1CF1">
        <w:rPr>
          <w:rFonts w:ascii="Gentium" w:hAnsi="Gentium"/>
        </w:rPr>
        <w:br/>
        <w:t xml:space="preserve">Therapnai." </w:t>
      </w:r>
      <w:hyperlink r:id="rId741" w:anchor="346.#346." w:history="1">
        <w:r w:rsidRPr="00DA1CF1">
          <w:rPr>
            <w:rStyle w:val="Hyperlink"/>
            <w:rFonts w:ascii="Gentium" w:hAnsi="Gentium"/>
            <w:vertAlign w:val="superscript"/>
          </w:rPr>
          <w:t>346.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description was handed down by grammarians and quoted at </w:t>
      </w:r>
      <w:r w:rsidRPr="00DA1CF1">
        <w:rPr>
          <w:rFonts w:ascii="Gentium" w:hAnsi="Gentium"/>
        </w:rPr>
        <w:br/>
        <w:t xml:space="preserve">the same time as the beginning of a song which perhaps belonged to the same </w:t>
      </w:r>
      <w:r w:rsidRPr="00DA1CF1">
        <w:rPr>
          <w:rFonts w:ascii="Gentium" w:hAnsi="Gentium"/>
        </w:rPr>
        <w:br/>
        <w:t>poem and in which the chorus, or the poet, asks the Muse to sing 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ρχε) for the </w:t>
      </w:r>
      <w:r w:rsidRPr="00DA1CF1">
        <w:rPr>
          <w:rFonts w:ascii="Gentium" w:hAnsi="Gentium"/>
        </w:rPr>
        <w:br/>
        <w:t xml:space="preserve">maidens (παρσένοις) a new song. Here the feature 'to begin,' characteristic of the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45" w:name="34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344.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45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Wace,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343, pp. 127ff. G. Karo, "Archäologische Mitteilungen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aus Griechenland," ARW 16, 1913, pp. 253-292 (pp. 264ff.), sees depictions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Helen in the terra-cotta statuettes of a woman on horseback. This type of ex-voto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should be considered with skepticism. I note, however, without being able to infer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from it the existence of choral performances for the cult of Therapnai, that one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figurines represents a woman holding a lyre; Wace,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343, p. 130 with pl.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VII, 20.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46" w:name="34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345.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46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pp. </w:t>
            </w:r>
            <w:smartTag w:uri="urn:schemas-microsoft-com:office:smarttags" w:element="metricconverter">
              <w:smartTagPr>
                <w:attr w:name="ProductID" w:val="15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47" w:name="34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346.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47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Alcm. fr. 7 P = </w:t>
            </w:r>
            <w:smartTag w:uri="urn:schemas-microsoft-com:office:smarttags" w:element="metricconverter">
              <w:smartTagPr>
                <w:attr w:name="ProductID" w:val="19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(see Cuartero,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CFC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4, pp. 390ff., and above n. 341)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Harpocr. s.v. Θεράπναι (p. 151, 13 Dindorf)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Θεράπναι (Θ 231 Adler),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and Alcm. fr. 14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</w:t>
            </w:r>
            <w:r w:rsidRPr="00DA1CF1">
              <w:rPr>
                <w:rFonts w:ascii="Gentium" w:hAnsi="Gentium"/>
                <w:sz w:val="20"/>
                <w:szCs w:val="20"/>
              </w:rPr>
              <w:t>) and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 P = 5 and </w:t>
            </w:r>
            <w:smartTag w:uri="urn:schemas-microsoft-com:office:smarttags" w:element="metricconverter">
              <w:smartTagPr>
                <w:attr w:name="ProductID" w:val="4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see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352ff.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-201-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role of the Muses, is apparent. However, the connection between the two </w:t>
      </w:r>
      <w:r w:rsidRPr="00DA1CF1">
        <w:rPr>
          <w:rFonts w:ascii="Gentium" w:hAnsi="Gentium"/>
        </w:rPr>
        <w:br/>
        <w:t xml:space="preserve">quotations is based only on their mention in the same context and on their </w:t>
      </w:r>
      <w:r w:rsidRPr="00DA1CF1">
        <w:rPr>
          <w:rFonts w:ascii="Gentium" w:hAnsi="Gentium"/>
        </w:rPr>
        <w:br/>
        <w:t xml:space="preserve">corresponding metrical structure, so the interpreter has no authority to conclude, </w:t>
      </w:r>
      <w:r w:rsidRPr="00DA1CF1">
        <w:rPr>
          <w:rFonts w:ascii="Gentium" w:hAnsi="Gentium"/>
        </w:rPr>
        <w:br/>
        <w:t xml:space="preserve">in spite of the temptation, the presence in the Menelaion of a chorus of maidens </w:t>
      </w:r>
      <w:r w:rsidRPr="00DA1CF1">
        <w:rPr>
          <w:rFonts w:ascii="Gentium" w:hAnsi="Gentium"/>
        </w:rPr>
        <w:br/>
        <w:t xml:space="preserve">singing a partheneion composed by Alcman.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3.2.5. The Lacedaemonian cycle of initiation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this overview of Spartan rituals in which choruses of young girls play a </w:t>
      </w:r>
      <w:r w:rsidRPr="00DA1CF1">
        <w:rPr>
          <w:rFonts w:ascii="Gentium" w:hAnsi="Gentium"/>
        </w:rPr>
        <w:br/>
        <w:t xml:space="preserve">role, most of the ritual practices I have examined are part of a formative process </w:t>
      </w:r>
      <w:r w:rsidRPr="00DA1CF1">
        <w:rPr>
          <w:rFonts w:ascii="Gentium" w:hAnsi="Gentium"/>
        </w:rPr>
        <w:br/>
        <w:t xml:space="preserve">in the transition of future members of the city from childhood to adulthood. I </w:t>
      </w:r>
      <w:r w:rsidRPr="00DA1CF1">
        <w:rPr>
          <w:rFonts w:ascii="Gentium" w:hAnsi="Gentium"/>
        </w:rPr>
        <w:br/>
        <w:t xml:space="preserve">have used the universal form of tribal initiation rites as a comparison with </w:t>
      </w:r>
      <w:r w:rsidRPr="00DA1CF1">
        <w:rPr>
          <w:rFonts w:ascii="Gentium" w:hAnsi="Gentium"/>
        </w:rPr>
        <w:br/>
        <w:t xml:space="preserve">Laconian rituals, and some readers may consider this a mechanical application. Is </w:t>
      </w:r>
      <w:r w:rsidRPr="00DA1CF1">
        <w:rPr>
          <w:rFonts w:ascii="Gentium" w:hAnsi="Gentium"/>
        </w:rPr>
        <w:br/>
        <w:t xml:space="preserve">this not a trick of interpretation? Is this procedure not basically a reductive </w:t>
      </w:r>
      <w:r w:rsidRPr="00DA1CF1">
        <w:rPr>
          <w:rFonts w:ascii="Gentium" w:hAnsi="Gentium"/>
        </w:rPr>
        <w:br/>
        <w:t xml:space="preserve">analysis?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Since the rituals chosen depended on the presence of choral dances performed </w:t>
      </w:r>
      <w:r w:rsidRPr="00DA1CF1">
        <w:rPr>
          <w:rFonts w:ascii="Gentium" w:hAnsi="Gentium"/>
        </w:rPr>
        <w:br/>
        <w:t xml:space="preserve">by girls or women, and since it was established that choral activity was </w:t>
      </w:r>
      <w:r w:rsidRPr="00DA1CF1">
        <w:rPr>
          <w:rFonts w:ascii="Gentium" w:hAnsi="Gentium"/>
        </w:rPr>
        <w:br/>
        <w:t xml:space="preserve">essentially adolescent, it is natural that our attention has been focused on </w:t>
      </w:r>
      <w:r w:rsidRPr="00DA1CF1">
        <w:rPr>
          <w:rFonts w:ascii="Gentium" w:hAnsi="Gentium"/>
        </w:rPr>
        <w:br/>
        <w:t xml:space="preserve">festivals preparing for or consecrating the transition of adolescents to maturity. </w:t>
      </w:r>
      <w:r w:rsidRPr="00DA1CF1">
        <w:rPr>
          <w:rFonts w:ascii="Gentium" w:hAnsi="Gentium"/>
        </w:rPr>
        <w:br/>
        <w:t xml:space="preserve">There are, however, two great Spartan festivals which I have had to omit in order </w:t>
      </w:r>
      <w:r w:rsidRPr="00DA1CF1">
        <w:rPr>
          <w:rFonts w:ascii="Gentium" w:hAnsi="Gentium"/>
        </w:rPr>
        <w:br/>
        <w:t xml:space="preserve">to remain faithful to the criteria chosen at the beginning (presence of choral </w:t>
      </w:r>
      <w:r w:rsidRPr="00DA1CF1">
        <w:rPr>
          <w:rFonts w:ascii="Gentium" w:hAnsi="Gentium"/>
        </w:rPr>
        <w:br/>
        <w:t xml:space="preserve">dances by young girls), namely the Karneia and the Gymnopaidiai.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Here again, the omission is not haphazard. The Karneia, celebrated at the end </w:t>
      </w:r>
      <w:r w:rsidRPr="00DA1CF1">
        <w:rPr>
          <w:rFonts w:ascii="Gentium" w:hAnsi="Gentium"/>
        </w:rPr>
        <w:br/>
        <w:t xml:space="preserve">of our August, was dedicated to Apollo Karneios. The rites lasted for nine days. </w:t>
      </w:r>
      <w:r w:rsidRPr="00DA1CF1">
        <w:rPr>
          <w:rFonts w:ascii="Gentium" w:hAnsi="Gentium"/>
        </w:rPr>
        <w:br/>
        <w:t xml:space="preserve">We know at least three of them: a footrace for boys (νέοι) called σταφυλο‐ </w:t>
      </w:r>
      <w:r w:rsidRPr="00DA1CF1">
        <w:rPr>
          <w:rFonts w:ascii="Gentium" w:hAnsi="Gentium"/>
        </w:rPr>
        <w:br/>
        <w:t xml:space="preserve">δρόμοι, the </w:t>
      </w:r>
      <w:r w:rsidRPr="00DA1CF1">
        <w:rPr>
          <w:rFonts w:ascii="Gentium" w:hAnsi="Gentium"/>
          <w:i/>
          <w:iCs/>
        </w:rPr>
        <w:t>grape-harvest runners;</w:t>
      </w:r>
      <w:r w:rsidRPr="00DA1CF1">
        <w:rPr>
          <w:rFonts w:ascii="Gentium" w:hAnsi="Gentium"/>
        </w:rPr>
        <w:t xml:space="preserve"> a ritual feast celebrated by adults 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νδρες) </w:t>
      </w:r>
      <w:r w:rsidRPr="00DA1CF1">
        <w:rPr>
          <w:rFonts w:ascii="Gentium" w:hAnsi="Gentium"/>
        </w:rPr>
        <w:br/>
        <w:t xml:space="preserve">representing phratries divided into groups of nine in nine tents and acting as a </w:t>
      </w:r>
      <w:r w:rsidRPr="00DA1CF1">
        <w:rPr>
          <w:rFonts w:ascii="Gentium" w:hAnsi="Gentium"/>
        </w:rPr>
        <w:br/>
        <w:t xml:space="preserve">μίμημα, an imitation, of the military </w:t>
      </w:r>
      <w:r w:rsidRPr="00DA1CF1">
        <w:rPr>
          <w:rFonts w:ascii="Gentium" w:hAnsi="Gentium"/>
          <w:i/>
          <w:iCs/>
        </w:rPr>
        <w:t>agoge</w:t>
      </w:r>
      <w:r w:rsidRPr="00DA1CF1">
        <w:rPr>
          <w:rFonts w:ascii="Gentium" w:hAnsi="Gentium"/>
        </w:rPr>
        <w:t xml:space="preserve">; musical competitions, the first </w:t>
      </w:r>
      <w:r w:rsidRPr="00DA1CF1">
        <w:rPr>
          <w:rFonts w:ascii="Gentium" w:hAnsi="Gentium"/>
        </w:rPr>
        <w:br/>
        <w:t xml:space="preserve">winner of which was Terpander, and gymnastics competitions. </w:t>
      </w:r>
      <w:hyperlink r:id="rId742" w:anchor="347.#347." w:history="1">
        <w:r w:rsidRPr="00DA1CF1">
          <w:rPr>
            <w:rStyle w:val="Hyperlink"/>
            <w:rFonts w:ascii="Gentium" w:hAnsi="Gentium"/>
            <w:vertAlign w:val="superscript"/>
          </w:rPr>
          <w:t>347.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festival </w:t>
      </w:r>
      <w:r w:rsidRPr="00DA1CF1">
        <w:rPr>
          <w:rFonts w:ascii="Gentium" w:hAnsi="Gentium"/>
        </w:rPr>
        <w:br/>
        <w:t>was organized by young, not yet married citizens 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γαμοι). It was thus aimed at </w:t>
      </w:r>
      <w:r w:rsidRPr="00DA1CF1">
        <w:rPr>
          <w:rFonts w:ascii="Gentium" w:hAnsi="Gentium"/>
        </w:rPr>
        <w:br/>
        <w:t xml:space="preserve">young men who had completed the different stages of the </w:t>
      </w:r>
      <w:r w:rsidRPr="00DA1CF1">
        <w:rPr>
          <w:rFonts w:ascii="Gentium" w:hAnsi="Gentium"/>
          <w:i/>
          <w:iCs/>
        </w:rPr>
        <w:t>agoge</w:t>
      </w:r>
      <w:r w:rsidRPr="00DA1CF1">
        <w:rPr>
          <w:rFonts w:ascii="Gentium" w:hAnsi="Gentium"/>
        </w:rPr>
        <w:t xml:space="preserve"> and were due to </w:t>
      </w:r>
      <w:r w:rsidRPr="00DA1CF1">
        <w:rPr>
          <w:rFonts w:ascii="Gentium" w:hAnsi="Gentium"/>
        </w:rPr>
        <w:br/>
        <w:t xml:space="preserve">be integrated into adult life by performing military service. The fact that Apollo </w:t>
      </w:r>
      <w:r w:rsidRPr="00DA1CF1">
        <w:rPr>
          <w:rFonts w:ascii="Gentium" w:hAnsi="Gentium"/>
        </w:rPr>
        <w:br/>
        <w:t xml:space="preserve">Karneios had a sanctuary in the same place as Artemis Hegemone, near the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48" w:name="34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347.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48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An. Gr. I, pp. 305, 25ff. Bekker, Ath. 4.141ef and 14.635e = Hellan.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4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85a (cf. Terp. test. 1 Gostoli) and Sosib.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595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595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3,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V. 1.222;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other sources in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63ff., and Burkert, Religion, pp. 354ff. See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Krummen,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217, pp. 108ff. Interpretive essays by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73ff.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("Weinlese- und Sühnefest");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pp. 118ff. (probably like the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Thargelia, "ein agrarisches Fest und ein Sühnfest"); Ziehen, RE 3A, coll.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1458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1513 ("Ernte- und Sühnefest");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524ff. (the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Karneatai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form 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association of boys "entre le passage par les rites de l'adolescence et la période du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mariage"); and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148ff. and 179ff. ("festa di rinnovamento,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dell'immissione dei nuovi iniziati nella società," "conclusione dell'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agoge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"). See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Bölte,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78, pp. 141ff., and Pettersson,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Apollo at 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57ff. and 73ff.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("rite of aggregation").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-202-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Dromos, in the neighborhood of the temple of the Dioskouroi and the Graces, is </w:t>
      </w:r>
      <w:r w:rsidRPr="00DA1CF1">
        <w:rPr>
          <w:rFonts w:ascii="Gentium" w:hAnsi="Gentium"/>
        </w:rPr>
        <w:br/>
        <w:t xml:space="preserve">significant: the Dromos, we should remember, was used as a running track for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neoi,</w:t>
      </w:r>
      <w:r w:rsidRPr="00DA1CF1">
        <w:rPr>
          <w:rFonts w:ascii="Gentium" w:hAnsi="Gentium"/>
        </w:rPr>
        <w:t xml:space="preserve"> the young adults. </w:t>
      </w:r>
      <w:hyperlink r:id="rId743" w:anchor="348.#348." w:history="1">
        <w:r w:rsidRPr="00DA1CF1">
          <w:rPr>
            <w:rStyle w:val="Hyperlink"/>
            <w:rFonts w:ascii="Gentium" w:hAnsi="Gentium"/>
            <w:vertAlign w:val="superscript"/>
          </w:rPr>
          <w:t>348.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Karneia concerned young soldiers. Where the </w:t>
      </w:r>
      <w:r w:rsidRPr="00DA1CF1">
        <w:rPr>
          <w:rFonts w:ascii="Gentium" w:hAnsi="Gentium"/>
        </w:rPr>
        <w:br/>
        <w:t xml:space="preserve">Hyakinthia mark the end of initiation with the presenting of the new initiates to </w:t>
      </w:r>
      <w:r w:rsidRPr="00DA1CF1">
        <w:rPr>
          <w:rFonts w:ascii="Gentium" w:hAnsi="Gentium"/>
        </w:rPr>
        <w:br/>
        <w:t xml:space="preserve">the city, the Karneia, as Brelich points out, represent the integration of initiates </w:t>
      </w:r>
      <w:r w:rsidRPr="00DA1CF1">
        <w:rPr>
          <w:rFonts w:ascii="Gentium" w:hAnsi="Gentium"/>
        </w:rPr>
        <w:br/>
        <w:t xml:space="preserve">to the adult life of the soldier and citizen. Girls probably have no place here. </w:t>
      </w:r>
      <w:hyperlink r:id="rId744" w:anchor="349.#349." w:history="1">
        <w:r w:rsidRPr="00DA1CF1">
          <w:rPr>
            <w:rStyle w:val="Hyperlink"/>
            <w:rFonts w:ascii="Gentium" w:hAnsi="Gentium"/>
            <w:vertAlign w:val="superscript"/>
          </w:rPr>
          <w:t>349.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As for the Gymnopaidiai, the answer is less clear. According to the different </w:t>
      </w:r>
      <w:r w:rsidRPr="00DA1CF1">
        <w:rPr>
          <w:rFonts w:ascii="Gentium" w:hAnsi="Gentium"/>
        </w:rPr>
        <w:br/>
        <w:t>sources we have, the choral performances in them were by ephebes (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φηβοι), </w:t>
      </w:r>
      <w:r w:rsidRPr="00DA1CF1">
        <w:rPr>
          <w:rFonts w:ascii="Gentium" w:hAnsi="Gentium"/>
        </w:rPr>
        <w:br/>
        <w:t xml:space="preserve">children/adolescents and adults (παι̑δες,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νδρες), children/adolescents, adults and </w:t>
      </w:r>
      <w:r w:rsidRPr="00DA1CF1">
        <w:rPr>
          <w:rFonts w:ascii="Gentium" w:hAnsi="Gentium"/>
        </w:rPr>
        <w:br/>
        <w:t xml:space="preserve">old men (παι̑δες,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κμάζοντες, γέροντες). </w:t>
      </w:r>
      <w:hyperlink r:id="rId745" w:anchor="350.#350." w:history="1">
        <w:r w:rsidRPr="00DA1CF1">
          <w:rPr>
            <w:rStyle w:val="Hyperlink"/>
            <w:rFonts w:ascii="Gentium" w:hAnsi="Gentium"/>
            <w:vertAlign w:val="superscript"/>
          </w:rPr>
          <w:t>350.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evidence for the participation </w:t>
      </w:r>
      <w:r w:rsidRPr="00DA1CF1">
        <w:rPr>
          <w:rFonts w:ascii="Gentium" w:hAnsi="Gentium"/>
        </w:rPr>
        <w:br/>
        <w:t xml:space="preserve">of children and adults </w:t>
      </w:r>
      <w:hyperlink r:id="rId746" w:anchor="351.#351." w:history="1">
        <w:r w:rsidRPr="00DA1CF1">
          <w:rPr>
            <w:rStyle w:val="Hyperlink"/>
            <w:rFonts w:ascii="Gentium" w:hAnsi="Gentium"/>
            <w:vertAlign w:val="superscript"/>
          </w:rPr>
          <w:t>351.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is given by the Laconian historian Sosibios, who is </w:t>
      </w:r>
      <w:r w:rsidRPr="00DA1CF1">
        <w:rPr>
          <w:rFonts w:ascii="Gentium" w:hAnsi="Gentium"/>
        </w:rPr>
        <w:br/>
        <w:t xml:space="preserve">probably more trustworthy than the numerous later sources who see in the </w:t>
      </w:r>
      <w:r w:rsidRPr="00DA1CF1">
        <w:rPr>
          <w:rFonts w:ascii="Gentium" w:hAnsi="Gentium"/>
        </w:rPr>
        <w:br/>
        <w:t xml:space="preserve">Gymnopaidiai a ritual only for children and adolescents. Their interpretation, </w:t>
      </w:r>
      <w:r w:rsidRPr="00DA1CF1">
        <w:rPr>
          <w:rFonts w:ascii="Gentium" w:hAnsi="Gentium"/>
        </w:rPr>
        <w:br/>
        <w:t xml:space="preserve">which tends to be etymological, may have been influenced by the name of the </w:t>
      </w:r>
      <w:r w:rsidRPr="00DA1CF1">
        <w:rPr>
          <w:rFonts w:ascii="Gentium" w:hAnsi="Gentium"/>
        </w:rPr>
        <w:br/>
        <w:t xml:space="preserve">ritual. In honor of Apollo, the choruses performed songs composed by the great </w:t>
      </w:r>
      <w:r w:rsidRPr="00DA1CF1">
        <w:rPr>
          <w:rFonts w:ascii="Gentium" w:hAnsi="Gentium"/>
        </w:rPr>
        <w:br/>
        <w:t xml:space="preserve">poets of Archaic Sparta such as Thaletas, Alcman or Dionysodotos. Their dances </w:t>
      </w:r>
      <w:r w:rsidRPr="00DA1CF1">
        <w:rPr>
          <w:rFonts w:ascii="Gentium" w:hAnsi="Gentium"/>
        </w:rPr>
        <w:br/>
        <w:t xml:space="preserve">took place on the agora, in the area called the </w:t>
      </w:r>
      <w:r w:rsidRPr="00DA1CF1">
        <w:rPr>
          <w:rFonts w:ascii="Gentium" w:hAnsi="Gentium"/>
          <w:i/>
          <w:iCs/>
        </w:rPr>
        <w:t>Choros</w:t>
      </w:r>
      <w:r w:rsidRPr="00DA1CF1">
        <w:rPr>
          <w:rFonts w:ascii="Gentium" w:hAnsi="Gentium"/>
        </w:rPr>
        <w:t xml:space="preserve">, the </w:t>
      </w:r>
      <w:r w:rsidRPr="00DA1CF1">
        <w:rPr>
          <w:rFonts w:ascii="Gentium" w:hAnsi="Gentium"/>
          <w:i/>
          <w:iCs/>
        </w:rPr>
        <w:t>Dance Area</w:t>
      </w:r>
      <w:r w:rsidRPr="00DA1CF1">
        <w:rPr>
          <w:rFonts w:ascii="Gentium" w:hAnsi="Gentium"/>
        </w:rPr>
        <w:t xml:space="preserve">, opposite </w:t>
      </w:r>
      <w:r w:rsidRPr="00DA1CF1">
        <w:rPr>
          <w:rFonts w:ascii="Gentium" w:hAnsi="Gentium"/>
        </w:rPr>
        <w:br/>
        <w:t xml:space="preserve">the statues of Pythian Apollo, Artemis, and Leto.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These choral performances certainly had a military significance, since a </w:t>
      </w:r>
      <w:r w:rsidRPr="00DA1CF1">
        <w:rPr>
          <w:rFonts w:ascii="Gentium" w:hAnsi="Gentium"/>
        </w:rPr>
        <w:br/>
        <w:t xml:space="preserve">tradition began after the battle of Thyrea in 544 of singing paeans in honor of </w:t>
      </w:r>
      <w:r w:rsidRPr="00DA1CF1">
        <w:rPr>
          <w:rFonts w:ascii="Gentium" w:hAnsi="Gentium"/>
        </w:rPr>
        <w:br/>
        <w:t xml:space="preserve">the fallen warriors. Brelich has pointed out the ritual element taken on by the </w:t>
      </w:r>
      <w:r w:rsidRPr="00DA1CF1">
        <w:rPr>
          <w:rFonts w:ascii="Gentium" w:hAnsi="Gentium"/>
        </w:rPr>
        <w:br/>
        <w:t xml:space="preserve">constant struggle of the Spartans against the Argives for the possession of the </w:t>
      </w:r>
      <w:r w:rsidRPr="00DA1CF1">
        <w:rPr>
          <w:rFonts w:ascii="Gentium" w:hAnsi="Gentium"/>
        </w:rPr>
        <w:br/>
        <w:t xml:space="preserve">frontier territory of Thyreatis. </w:t>
      </w:r>
      <w:hyperlink r:id="rId747" w:anchor="352.#352." w:history="1">
        <w:r w:rsidRPr="00DA1CF1">
          <w:rPr>
            <w:rStyle w:val="Hyperlink"/>
            <w:rFonts w:ascii="Gentium" w:hAnsi="Gentium"/>
            <w:vertAlign w:val="superscript"/>
          </w:rPr>
          <w:t>352.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connection of the Gymnopaidiai with a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49" w:name="348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348.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49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Hsch. s.v. Καρνεα̑ται (Κ 838 Latte), Paus. 3.14.6. On the problem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location of the principal sanctuary of Apollo Karneios at Sparta, see Ziehen,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3A,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col. 1458, and Musti and Torelli,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</w:t>
            </w:r>
            <w:smartTag w:uri="urn:schemas-microsoft-com:office:smarttags" w:element="metricconverter">
              <w:smartTagPr>
                <w:attr w:name="ProductID" w:val="21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216f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At Thera, a Laconian colony,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temple of Apollo Karneios stood beside the gymnasium. This cult was related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that of Hera Dromaia: see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183 with n. 207, and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I Greci 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l'eros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78ff. with n. 31. On the meaning of Karneios, see now I. Malkin,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Myth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and Territory in the Spartan Mediterranean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Cambridge 1994, pp. 149ff.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50" w:name="349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349.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50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presence of a girl at the Karneia of Sparta would be founded on the unique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testimonium of a krater from south Italy representing a boy and a girl dancing (?)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around a pillar designated as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Karneios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: see Burkert,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Religion,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355 with n. 6.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foundation myth of the Karneia at Cyrene as recounted by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80ff. could imply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participation of young girls.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51" w:name="350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350.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51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Paus. 3.11.9, Ath. 15.678b = Sosib.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FGrHist.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</w:t>
            </w:r>
            <w:smartTag w:uri="urn:schemas-microsoft-com:office:smarttags" w:element="metricconverter">
              <w:smartTagPr>
                <w:attr w:name="ProductID" w:val="595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595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5 (see 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667cd)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commentary by Jacoby,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IIIB, p. 646,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21.3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238ab,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quoting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carm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pop.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fr. 870 P. See Nilsson, Gr.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140ff.; Bölte,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78,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124ff.;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531ff.; Den Boer,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Lac. Studies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221ff.; Michell,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8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186f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139ff. and 187ff.; and the new detailed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discussion of this puzzling evidence by Robertson,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Festivals,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147ff.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52" w:name="351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351.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52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And old men, according to the correction of the text of Ath. 15.678c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suggested by Kaibel in the apparatus of his edition. On the presence of a chorus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adults in the Gymnopaidiai, see 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6.4.16.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53" w:name="352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352.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53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Γυμνοπαιδεία (Γ 486 Adler),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p. 32, 18ff. Bekker;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probably also after Thermopylai: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243.3ff. (Θυρέαν corr. Ruhnken). See Brelich,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-203-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war that was ritual and traditional rather than fortuitous suggests that this </w:t>
      </w:r>
      <w:r w:rsidRPr="00DA1CF1">
        <w:rPr>
          <w:rFonts w:ascii="Gentium" w:hAnsi="Gentium"/>
        </w:rPr>
        <w:br/>
        <w:t xml:space="preserve">festival had its origins in the military training of citizen-soldiers. On the other </w:t>
      </w:r>
      <w:r w:rsidRPr="00DA1CF1">
        <w:rPr>
          <w:rFonts w:ascii="Gentium" w:hAnsi="Gentium"/>
        </w:rPr>
        <w:br/>
        <w:t xml:space="preserve">hand, the analogy of this festival with the Arcadian Apodeixeis and the </w:t>
      </w:r>
      <w:r w:rsidRPr="00DA1CF1">
        <w:rPr>
          <w:rFonts w:ascii="Gentium" w:hAnsi="Gentium"/>
        </w:rPr>
        <w:br/>
        <w:t xml:space="preserve">Endymatia of Argos, during which young citizens discarded their adolescent </w:t>
      </w:r>
      <w:r w:rsidRPr="00DA1CF1">
        <w:rPr>
          <w:rFonts w:ascii="Gentium" w:hAnsi="Gentium"/>
        </w:rPr>
        <w:br/>
        <w:t xml:space="preserve">clothes to put on the costume of an adult, might suggest integration into the </w:t>
      </w:r>
      <w:r w:rsidRPr="00DA1CF1">
        <w:rPr>
          <w:rFonts w:ascii="Gentium" w:hAnsi="Gentium"/>
        </w:rPr>
        <w:br/>
        <w:t xml:space="preserve">soldier's life of the recently inducted ephebes, a function similar to that of the </w:t>
      </w:r>
      <w:r w:rsidRPr="00DA1CF1">
        <w:rPr>
          <w:rFonts w:ascii="Gentium" w:hAnsi="Gentium"/>
        </w:rPr>
        <w:br/>
        <w:t xml:space="preserve">Karneia. </w:t>
      </w:r>
      <w:hyperlink r:id="rId748" w:anchor="353.#353." w:history="1">
        <w:r w:rsidRPr="00DA1CF1">
          <w:rPr>
            <w:rStyle w:val="Hyperlink"/>
            <w:rFonts w:ascii="Gentium" w:hAnsi="Gentium"/>
            <w:vertAlign w:val="superscript"/>
          </w:rPr>
          <w:t>353.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Whatever role this ritual played, the elements I have mentioned have </w:t>
      </w:r>
      <w:r w:rsidRPr="00DA1CF1">
        <w:rPr>
          <w:rFonts w:ascii="Gentium" w:hAnsi="Gentium"/>
        </w:rPr>
        <w:br/>
        <w:t xml:space="preserve">nothing to do with female adolescence. The presence of adult men, let alone old </w:t>
      </w:r>
      <w:r w:rsidRPr="00DA1CF1">
        <w:rPr>
          <w:rFonts w:ascii="Gentium" w:hAnsi="Gentium"/>
        </w:rPr>
        <w:br/>
        <w:t xml:space="preserve">men, makes this a festival that goes far beyond the integration of future soldiers </w:t>
      </w:r>
      <w:r w:rsidRPr="00DA1CF1">
        <w:rPr>
          <w:rFonts w:ascii="Gentium" w:hAnsi="Gentium"/>
        </w:rPr>
        <w:br/>
        <w:t xml:space="preserve">into adult life, and probably Apollo's presence there has more to do with his </w:t>
      </w:r>
      <w:r w:rsidRPr="00DA1CF1">
        <w:rPr>
          <w:rFonts w:ascii="Gentium" w:hAnsi="Gentium"/>
        </w:rPr>
        <w:br/>
        <w:t xml:space="preserve">propitiatory function before a military campaign than with his role as protector </w:t>
      </w:r>
      <w:r w:rsidRPr="00DA1CF1">
        <w:rPr>
          <w:rFonts w:ascii="Gentium" w:hAnsi="Gentium"/>
        </w:rPr>
        <w:br/>
        <w:t xml:space="preserve">of children and adolescents.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Other rites are only partially known, although they may have been important </w:t>
      </w:r>
      <w:r w:rsidRPr="00DA1CF1">
        <w:rPr>
          <w:rFonts w:ascii="Gentium" w:hAnsi="Gentium"/>
        </w:rPr>
        <w:br/>
        <w:t xml:space="preserve">in ancient Sparta, for example the sacrifice offered by the king to Zeus Agetor </w:t>
      </w:r>
      <w:r w:rsidRPr="00DA1CF1">
        <w:rPr>
          <w:rFonts w:ascii="Gentium" w:hAnsi="Gentium"/>
        </w:rPr>
        <w:br/>
        <w:t xml:space="preserve">before the departure of a military expedition, rites of a political character in </w:t>
      </w:r>
      <w:r w:rsidRPr="00DA1CF1">
        <w:rPr>
          <w:rFonts w:ascii="Gentium" w:hAnsi="Gentium"/>
        </w:rPr>
        <w:br/>
        <w:t xml:space="preserve">honor of Athena Khalkioikos, or the festival celebrated for Poseidon at Cape </w:t>
      </w:r>
      <w:r w:rsidRPr="00DA1CF1">
        <w:rPr>
          <w:rFonts w:ascii="Gentium" w:hAnsi="Gentium"/>
        </w:rPr>
        <w:br/>
        <w:t xml:space="preserve">Tainaros. </w:t>
      </w:r>
      <w:hyperlink r:id="rId749" w:anchor="354.#354." w:history="1">
        <w:r w:rsidRPr="00DA1CF1">
          <w:rPr>
            <w:rStyle w:val="Hyperlink"/>
            <w:rFonts w:ascii="Gentium" w:hAnsi="Gentium"/>
            <w:vertAlign w:val="superscript"/>
          </w:rPr>
          <w:t>354.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clear that Lacedaemonian religion was not focused entirely on </w:t>
      </w:r>
      <w:r w:rsidRPr="00DA1CF1">
        <w:rPr>
          <w:rFonts w:ascii="Gentium" w:hAnsi="Gentium"/>
        </w:rPr>
        <w:br/>
        <w:t xml:space="preserve">the process of adolescent initiation. Nevertheless, those rites certainly impressed </w:t>
      </w:r>
      <w:r w:rsidRPr="00DA1CF1">
        <w:rPr>
          <w:rFonts w:ascii="Gentium" w:hAnsi="Gentium"/>
        </w:rPr>
        <w:br/>
        <w:t xml:space="preserve">the ancients by their strangeness and resulted in a relative unevenness in our </w:t>
      </w:r>
      <w:r w:rsidRPr="00DA1CF1">
        <w:rPr>
          <w:rFonts w:ascii="Gentium" w:hAnsi="Gentium"/>
        </w:rPr>
        <w:br/>
        <w:t xml:space="preserve">information about Laconian festivals.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An attempt to organize the rites examined here into a cult calendar leads to a </w:t>
      </w:r>
      <w:r w:rsidRPr="00DA1CF1">
        <w:rPr>
          <w:rFonts w:ascii="Gentium" w:hAnsi="Gentium"/>
        </w:rPr>
        <w:br/>
        <w:t xml:space="preserve">relatively coherent pattern, but because of the often hypothetical interpretations I </w:t>
      </w:r>
      <w:r w:rsidRPr="00DA1CF1">
        <w:rPr>
          <w:rFonts w:ascii="Gentium" w:hAnsi="Gentium"/>
        </w:rPr>
        <w:br/>
        <w:t xml:space="preserve">have given of these festivals, my synthesis can only be conjectural.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reconstruction of rites marking the initiation cycle for Spartan girls </w:t>
      </w:r>
      <w:r w:rsidRPr="00DA1CF1">
        <w:rPr>
          <w:rFonts w:ascii="Gentium" w:hAnsi="Gentium"/>
        </w:rPr>
        <w:br/>
        <w:t xml:space="preserve">begins with a large question mark. It would be tempting to place the start of the </w:t>
      </w:r>
      <w:r w:rsidRPr="00DA1CF1">
        <w:rPr>
          <w:rFonts w:ascii="Gentium" w:hAnsi="Gentium"/>
        </w:rPr>
        <w:br/>
        <w:t xml:space="preserve">cycle in the rites dedicated to Artemis Orthia, and most of the evidence about this </w:t>
      </w:r>
      <w:r w:rsidRPr="00DA1CF1">
        <w:rPr>
          <w:rFonts w:ascii="Gentium" w:hAnsi="Gentium"/>
        </w:rPr>
        <w:br/>
        <w:t xml:space="preserve">cult, generally spotty and contradictory as it is, indeed points in the direction of </w:t>
      </w:r>
      <w:r w:rsidRPr="00DA1CF1">
        <w:rPr>
          <w:rFonts w:ascii="Gentium" w:hAnsi="Gentium"/>
        </w:rPr>
        <w:br/>
        <w:t xml:space="preserve">prepuberty; however, it is impossible to be more specific.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Guerre,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22ff. and 30ff. (see above p. 105),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8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189f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also Parker,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4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149f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The Gymnopaidiai are connected at different historical moments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the struggle for the Thyreatis: see Wade-Gery,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p. 63 n. 164, pp. 79ff.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The report that Tyrtaeus, according to Poll 4.107 = Tyrt. test. 15 Prato, had been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initiator of the τριχορία at Sparta, in other words of the division of choruses into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three age groups, probably refers to the organization of the Gymnopaidiai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corroborates its military character. </w:t>
            </w:r>
          </w:p>
        </w:tc>
      </w:tr>
    </w:tbl>
    <w:p w:rsidR="0001193E" w:rsidRPr="00DA1CF1" w:rsidRDefault="0001193E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54" w:name="353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353.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54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Mus.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9, see Latte,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Salt.,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7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441ff.;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8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186f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and Parker,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4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149f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Other parallels in Vidal‐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Naquet,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 chasseur noir,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6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167f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see now Pettersson,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Apollo at 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42ff.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73ff., who sees in the Gymnopaidiai the "rite of liminality" following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separation during the Hyakinthia and the aggregation at the Karneia.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55" w:name="354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354.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55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Resp. Lac.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13.2f., see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Ziehen,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3A, col. 1487;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Pol. 4.35, see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49, and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Gr. 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9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Hsch.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Ταιναρίας (T 33 Schmidt), Paus. 3.12.5, etc., see Nilsson, Gr.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67ff.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-204-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On the other hand, the two parallel cults of Artemis Limnatis and Artemis </w:t>
      </w:r>
      <w:r w:rsidRPr="00DA1CF1">
        <w:rPr>
          <w:rFonts w:ascii="Gentium" w:hAnsi="Gentium"/>
        </w:rPr>
        <w:br/>
        <w:t xml:space="preserve">Karyatis very probably mark the beginning of puberty for young adolescents. By </w:t>
      </w:r>
      <w:r w:rsidRPr="00DA1CF1">
        <w:rPr>
          <w:rFonts w:ascii="Gentium" w:hAnsi="Gentium"/>
        </w:rPr>
        <w:br/>
        <w:t xml:space="preserve">being situated on the confines of Spartan territory, these sanctuaries were all </w:t>
      </w:r>
      <w:r w:rsidRPr="00DA1CF1">
        <w:rPr>
          <w:rFonts w:ascii="Gentium" w:hAnsi="Gentium"/>
        </w:rPr>
        <w:br/>
        <w:t xml:space="preserve">designed for the period of separation seen in all tribal initiation rites. The myths </w:t>
      </w:r>
      <w:r w:rsidRPr="00DA1CF1">
        <w:rPr>
          <w:rFonts w:ascii="Gentium" w:hAnsi="Gentium"/>
        </w:rPr>
        <w:br/>
        <w:t xml:space="preserve">associated with these rites confirm this hypothesis to the extent that, with the </w:t>
      </w:r>
      <w:r w:rsidRPr="00DA1CF1">
        <w:rPr>
          <w:rFonts w:ascii="Gentium" w:hAnsi="Gentium"/>
        </w:rPr>
        <w:br/>
        <w:t xml:space="preserve">refusal of adult sexuality and the onset of the moment of annihilation and death, </w:t>
      </w:r>
      <w:r w:rsidRPr="00DA1CF1">
        <w:rPr>
          <w:rFonts w:ascii="Gentium" w:hAnsi="Gentium"/>
        </w:rPr>
        <w:br/>
        <w:t xml:space="preserve">they mark the separation of pubescent girls from childhood and their entry into a </w:t>
      </w:r>
      <w:r w:rsidRPr="00DA1CF1">
        <w:rPr>
          <w:rFonts w:ascii="Gentium" w:hAnsi="Gentium"/>
        </w:rPr>
        <w:br/>
        <w:t xml:space="preserve">period of chaos and denial of both the old order and the new order of adulthood.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rituals of the Hyakinthia, in contrast, mark the presentation to the </w:t>
      </w:r>
      <w:r w:rsidRPr="00DA1CF1">
        <w:rPr>
          <w:rFonts w:ascii="Gentium" w:hAnsi="Gentium"/>
        </w:rPr>
        <w:br/>
        <w:t xml:space="preserve">citizens of the boys and girls who are the principal element, probably signifying </w:t>
      </w:r>
      <w:r w:rsidRPr="00DA1CF1">
        <w:rPr>
          <w:rFonts w:ascii="Gentium" w:hAnsi="Gentium"/>
        </w:rPr>
        <w:br/>
        <w:t xml:space="preserve">the end of seclusion and tribal initiation. At any rate, this process seems to </w:t>
      </w:r>
      <w:r w:rsidRPr="00DA1CF1">
        <w:rPr>
          <w:rFonts w:ascii="Gentium" w:hAnsi="Gentium"/>
        </w:rPr>
        <w:br/>
        <w:t xml:space="preserve">follow the sequence 'mourning—joy' which constitutes the structure of the </w:t>
      </w:r>
      <w:r w:rsidRPr="00DA1CF1">
        <w:rPr>
          <w:rFonts w:ascii="Gentium" w:hAnsi="Gentium"/>
        </w:rPr>
        <w:br/>
        <w:t xml:space="preserve">festival. The completed process of initiation must be filled out with rites </w:t>
      </w:r>
      <w:r w:rsidRPr="00DA1CF1">
        <w:rPr>
          <w:rFonts w:ascii="Gentium" w:hAnsi="Gentium"/>
        </w:rPr>
        <w:br/>
        <w:t xml:space="preserve">consecrating the integration of the initiates into the adult world. This is the role </w:t>
      </w:r>
      <w:r w:rsidRPr="00DA1CF1">
        <w:rPr>
          <w:rFonts w:ascii="Gentium" w:hAnsi="Gentium"/>
        </w:rPr>
        <w:br/>
        <w:t xml:space="preserve">played by the cults of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and Helen. It is significant that in </w:t>
      </w:r>
      <w:r w:rsidRPr="00DA1CF1">
        <w:rPr>
          <w:rFonts w:ascii="Gentium" w:hAnsi="Gentium"/>
        </w:rPr>
        <w:br/>
        <w:t xml:space="preserve">Aristophanes, as in Euripides, these heroines are associated with Apollo </w:t>
      </w:r>
      <w:r w:rsidRPr="00DA1CF1">
        <w:rPr>
          <w:rFonts w:ascii="Gentium" w:hAnsi="Gentium"/>
        </w:rPr>
        <w:br/>
        <w:t xml:space="preserve">Amyklaian, deity of adolescence, and with Athena Khalkioikos and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Tyndaridai,</w:t>
      </w:r>
      <w:r w:rsidRPr="00DA1CF1">
        <w:rPr>
          <w:rFonts w:ascii="Gentium" w:hAnsi="Gentium"/>
        </w:rPr>
        <w:t xml:space="preserve"> who embody the qualities of young citizens. Also, by their contact </w:t>
      </w:r>
      <w:r w:rsidRPr="00DA1CF1">
        <w:rPr>
          <w:rFonts w:ascii="Gentium" w:hAnsi="Gentium"/>
        </w:rPr>
        <w:br/>
        <w:t xml:space="preserve">with the rites of Dionysus and their acquisition of the quality of beauty, a sign </w:t>
      </w:r>
      <w:r w:rsidRPr="00DA1CF1">
        <w:rPr>
          <w:rFonts w:ascii="Gentium" w:hAnsi="Gentium"/>
        </w:rPr>
        <w:br/>
        <w:t xml:space="preserve">of the physical maturity characteristic of the cults of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and Helen, </w:t>
      </w:r>
      <w:r w:rsidRPr="00DA1CF1">
        <w:rPr>
          <w:rFonts w:ascii="Gentium" w:hAnsi="Gentium"/>
        </w:rPr>
        <w:br/>
        <w:t xml:space="preserve">young girls enter into possession of the features connected in Greece with the </w:t>
      </w:r>
      <w:r w:rsidRPr="00DA1CF1">
        <w:rPr>
          <w:rFonts w:ascii="Gentium" w:hAnsi="Gentium"/>
        </w:rPr>
        <w:br/>
        <w:t xml:space="preserve">gender representation of the adult woman. These two cults thus stand at the axis </w:t>
      </w:r>
      <w:r w:rsidRPr="00DA1CF1">
        <w:rPr>
          <w:rFonts w:ascii="Gentium" w:hAnsi="Gentium"/>
        </w:rPr>
        <w:br/>
        <w:t xml:space="preserve">between the end of initiation and the entry into the world of adults.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With the Tithenidia, the cycle, as it were, closes, since some of the girls, </w:t>
      </w:r>
      <w:r w:rsidRPr="00DA1CF1">
        <w:rPr>
          <w:rFonts w:ascii="Gentium" w:hAnsi="Gentium"/>
        </w:rPr>
        <w:br/>
        <w:t xml:space="preserve">now adult, reappear as nurses of the newly born, future citizens. The closing of </w:t>
      </w:r>
      <w:r w:rsidRPr="00DA1CF1">
        <w:rPr>
          <w:rFonts w:ascii="Gentium" w:hAnsi="Gentium"/>
        </w:rPr>
        <w:br/>
        <w:t xml:space="preserve">the cycle would be perfect if the nurses then brought their baby girls into the </w:t>
      </w:r>
      <w:r w:rsidRPr="00DA1CF1">
        <w:rPr>
          <w:rFonts w:ascii="Gentium" w:hAnsi="Gentium"/>
        </w:rPr>
        <w:br/>
        <w:t xml:space="preserve">sanctuary of Artemis Korythalia; however there is no mention of this.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the picture still lacks the ritual celebration of the moment of marriage. </w:t>
      </w:r>
      <w:r w:rsidRPr="00DA1CF1">
        <w:rPr>
          <w:rFonts w:ascii="Gentium" w:hAnsi="Gentium"/>
        </w:rPr>
        <w:br/>
        <w:t xml:space="preserve">Under this aspect, the festivals celebrated in honor of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and Helen </w:t>
      </w:r>
      <w:r w:rsidRPr="00DA1CF1">
        <w:rPr>
          <w:rFonts w:ascii="Gentium" w:hAnsi="Gentium"/>
        </w:rPr>
        <w:br/>
        <w:t xml:space="preserve">play only a partial role for girls, in comparison with the boys' establishment as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soldiers in the Karneia and perhaps the Gymnopaidiai. For girls, marriage seems </w:t>
      </w:r>
      <w:r w:rsidRPr="00DA1CF1">
        <w:rPr>
          <w:rFonts w:ascii="Gentium" w:hAnsi="Gentium"/>
        </w:rPr>
        <w:br/>
        <w:t xml:space="preserve">to correspond exactly to boys' military service for the city. </w:t>
      </w:r>
      <w:hyperlink r:id="rId750" w:anchor="355.#355." w:history="1">
        <w:r w:rsidRPr="00DA1CF1">
          <w:rPr>
            <w:rStyle w:val="Hyperlink"/>
            <w:rFonts w:ascii="Gentium" w:hAnsi="Gentium"/>
            <w:vertAlign w:val="superscript"/>
          </w:rPr>
          <w:t>355.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presence to the north of the Spartan Acropolis of an ancient </w:t>
      </w:r>
      <w:r w:rsidRPr="00DA1CF1">
        <w:rPr>
          <w:rFonts w:ascii="Gentium" w:hAnsi="Gentium"/>
          <w:i/>
          <w:iCs/>
        </w:rPr>
        <w:t>xoanon</w:t>
      </w:r>
      <w:r w:rsidRPr="00DA1CF1">
        <w:rPr>
          <w:rFonts w:ascii="Gentium" w:hAnsi="Gentium"/>
        </w:rPr>
        <w:t xml:space="preserve"> of </w:t>
      </w:r>
      <w:r w:rsidRPr="00DA1CF1">
        <w:rPr>
          <w:rFonts w:ascii="Gentium" w:hAnsi="Gentium"/>
        </w:rPr>
        <w:br/>
        <w:t xml:space="preserve">Aphrodite-Hera, to which mothers made sacrifice when their daughters married, </w:t>
      </w:r>
      <w:r w:rsidRPr="00DA1CF1">
        <w:rPr>
          <w:rFonts w:ascii="Gentium" w:hAnsi="Gentium"/>
        </w:rPr>
        <w:br/>
        <w:t xml:space="preserve">attests to the existence in Sparta of cult rites linked to the marriage cere- </w:t>
      </w:r>
      <w:r w:rsidRPr="00DA1CF1">
        <w:rPr>
          <w:rFonts w:ascii="Gentium" w:hAnsi="Gentium"/>
        </w:rPr>
        <w:br/>
        <w:t xml:space="preserve">mony. </w:t>
      </w:r>
      <w:hyperlink r:id="rId751" w:anchor="356.#356." w:history="1">
        <w:r w:rsidRPr="00DA1CF1">
          <w:rPr>
            <w:rStyle w:val="Hyperlink"/>
            <w:rFonts w:ascii="Gentium" w:hAnsi="Gentium"/>
            <w:vertAlign w:val="superscript"/>
          </w:rPr>
          <w:t>356.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tempting to bring this information together with the fragment of </w:t>
      </w:r>
      <w:r w:rsidRPr="00DA1CF1">
        <w:rPr>
          <w:rFonts w:ascii="Gentium" w:hAnsi="Gentium"/>
        </w:rPr>
        <w:br/>
        <w:t xml:space="preserve">Alcman in which a girl or young woman offers a deity, identified from another </w:t>
      </w:r>
      <w:r w:rsidRPr="00DA1CF1">
        <w:rPr>
          <w:rFonts w:ascii="Gentium" w:hAnsi="Gentium"/>
        </w:rPr>
        <w:br/>
        <w:t xml:space="preserve">text as a probable Hera, a wreath of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λίχρυσος and κύπειρος. </w:t>
      </w:r>
      <w:hyperlink r:id="rId752" w:anchor="357.#357." w:history="1">
        <w:r w:rsidRPr="00DA1CF1">
          <w:rPr>
            <w:rStyle w:val="Hyperlink"/>
            <w:rFonts w:ascii="Gentium" w:hAnsi="Gentium"/>
            <w:vertAlign w:val="superscript"/>
          </w:rPr>
          <w:t>357.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For the mo- </w:t>
      </w:r>
      <w:r w:rsidRPr="00DA1CF1">
        <w:rPr>
          <w:rFonts w:ascii="Gentium" w:hAnsi="Gentium"/>
        </w:rPr>
        <w:br/>
        <w:t xml:space="preserve">ment, it will suffice to remark that this rite has not been analyzed yet, for the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56" w:name="355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355.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56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this subject see Vernant,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p. 27 n. 33, pp. 14ff.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57" w:name="356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356.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57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Paus. 3.13.9; see Musti and Torelli,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Pausania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pp. </w:t>
            </w:r>
            <w:smartTag w:uri="urn:schemas-microsoft-com:office:smarttags" w:element="metricconverter">
              <w:smartTagPr>
                <w:attr w:name="ProductID" w:val="20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bookmarkStart w:id="358" w:name="357."/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357.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bookmarkEnd w:id="358"/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Alcm. fr. 60 P = </w:t>
            </w:r>
            <w:smartTag w:uri="urn:schemas-microsoft-com:office:smarttags" w:element="metricconverter">
              <w:smartTagPr>
                <w:attr w:name="ProductID" w:val="126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126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see Ath. </w:t>
            </w:r>
            <w:smartTag w:uri="urn:schemas-microsoft-com:office:smarttags" w:element="metricconverter">
              <w:smartTagPr>
                <w:attr w:name="ProductID" w:val="15.68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15.680f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and 678a, Hsch. s.v. πυλεω̑ν(α) (Π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4353 Schmidt), with Wide,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Kulte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27ff., Ziehen, RE 3A, coll. </w:t>
            </w:r>
            <w:smartTag w:uri="urn:schemas-microsoft-com:office:smarttags" w:element="metricconverter">
              <w:smartTagPr>
                <w:attr w:name="ProductID" w:val="147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1473f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10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127.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-205-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reason that none of the sources associates it with choral dances. Nevertheless, it </w:t>
      </w:r>
      <w:r w:rsidRPr="00DA1CF1">
        <w:rPr>
          <w:rFonts w:ascii="Gentium" w:hAnsi="Gentium"/>
        </w:rPr>
        <w:br/>
        <w:t xml:space="preserve">is the sign of the existence of ritual practices performed in relationship to the </w:t>
      </w:r>
      <w:r w:rsidRPr="00DA1CF1">
        <w:rPr>
          <w:rFonts w:ascii="Gentium" w:hAnsi="Gentium"/>
        </w:rPr>
        <w:br/>
        <w:t xml:space="preserve">marriage ceremony, which, in ancient Greece, as now, had a private and above all </w:t>
      </w:r>
      <w:r w:rsidRPr="00DA1CF1">
        <w:rPr>
          <w:rFonts w:ascii="Gentium" w:hAnsi="Gentium"/>
        </w:rPr>
        <w:br/>
        <w:t xml:space="preserve">occasional character preventing it from being included in a calendar of rituals. In </w:t>
      </w:r>
      <w:r w:rsidRPr="00DA1CF1">
        <w:rPr>
          <w:rFonts w:ascii="Gentium" w:hAnsi="Gentium"/>
        </w:rPr>
        <w:br/>
        <w:t xml:space="preserve">Sparta, the secret abduction of the young bride withdrew the ceremony from the </w:t>
      </w:r>
      <w:r w:rsidRPr="00DA1CF1">
        <w:rPr>
          <w:rFonts w:ascii="Gentium" w:hAnsi="Gentium"/>
        </w:rPr>
        <w:br/>
        <w:t xml:space="preserve">eyes of the public, where it generally resided in Greece.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My brief attempt at a synthesis shows the possibility, at least hypothetical, </w:t>
      </w:r>
      <w:r w:rsidRPr="00DA1CF1">
        <w:rPr>
          <w:rFonts w:ascii="Gentium" w:hAnsi="Gentium"/>
        </w:rPr>
        <w:br/>
        <w:t xml:space="preserve">of reconstructing an initiation cycle for the future brides of the citizens. I shall </w:t>
      </w:r>
      <w:r w:rsidRPr="00DA1CF1">
        <w:rPr>
          <w:rFonts w:ascii="Gentium" w:hAnsi="Gentium"/>
        </w:rPr>
        <w:br/>
        <w:t xml:space="preserve">now analyze its institutional forms and examine the education that adolescent </w:t>
      </w:r>
      <w:r w:rsidRPr="00DA1CF1">
        <w:rPr>
          <w:rFonts w:ascii="Gentium" w:hAnsi="Gentium"/>
        </w:rPr>
        <w:br/>
        <w:t xml:space="preserve">girls received in Sparta.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-206-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48"/>
          <w:szCs w:val="48"/>
        </w:rPr>
        <w:t xml:space="preserve">4. THE FUNCTION OF THE LYRIC CHORUS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analysis of the female lyric chorus as to internal structure and connec- </w:t>
      </w:r>
      <w:r w:rsidRPr="00DA1CF1">
        <w:rPr>
          <w:rFonts w:ascii="Gentium" w:hAnsi="Gentium"/>
        </w:rPr>
        <w:br/>
        <w:t xml:space="preserve">tions to ritual and cult has shown it to play a frequent role in paying homage to </w:t>
      </w:r>
      <w:r w:rsidRPr="00DA1CF1">
        <w:rPr>
          <w:rFonts w:ascii="Gentium" w:hAnsi="Gentium"/>
        </w:rPr>
        <w:br/>
        <w:t xml:space="preserve">deities. But above all it seems to have provided a vehicle for the intervention of </w:t>
      </w:r>
      <w:r w:rsidRPr="00DA1CF1">
        <w:rPr>
          <w:rFonts w:ascii="Gentium" w:hAnsi="Gentium"/>
        </w:rPr>
        <w:br/>
        <w:t xml:space="preserve">gods into the human sphere, in conformity with the attributions of the divinity </w:t>
      </w:r>
      <w:r w:rsidRPr="00DA1CF1">
        <w:rPr>
          <w:rFonts w:ascii="Gentium" w:hAnsi="Gentium"/>
        </w:rPr>
        <w:br/>
        <w:t xml:space="preserve">in question. The myths, and sometimes certain rituals, have helped explain the </w:t>
      </w:r>
      <w:r w:rsidRPr="00DA1CF1">
        <w:rPr>
          <w:rFonts w:ascii="Gentium" w:hAnsi="Gentium"/>
        </w:rPr>
        <w:br/>
        <w:t xml:space="preserve">semantic configuration of cults that include choral dances by women. These cults </w:t>
      </w:r>
      <w:r w:rsidRPr="00DA1CF1">
        <w:rPr>
          <w:rFonts w:ascii="Gentium" w:hAnsi="Gentium"/>
        </w:rPr>
        <w:br/>
        <w:t xml:space="preserve">are seen as marking the essential stages of the physiological, social, and in- </w:t>
      </w:r>
      <w:r w:rsidRPr="00DA1CF1">
        <w:rPr>
          <w:rFonts w:ascii="Gentium" w:hAnsi="Gentium"/>
        </w:rPr>
        <w:br/>
        <w:t xml:space="preserve">stitutional development of the woman from birth to adulthood via marriage. </w:t>
      </w:r>
      <w:r w:rsidRPr="00DA1CF1">
        <w:rPr>
          <w:rFonts w:ascii="Gentium" w:hAnsi="Gentium"/>
        </w:rPr>
        <w:br/>
        <w:t xml:space="preserve">There exists, it goes without saying, a close relationship between the semantic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configuration of the cults and the attributes and functions of the intervening </w:t>
      </w:r>
      <w:r w:rsidRPr="00DA1CF1">
        <w:rPr>
          <w:rFonts w:ascii="Gentium" w:hAnsi="Gentium"/>
        </w:rPr>
        <w:br/>
        <w:t xml:space="preserve">divinity.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lyric chorus is thus the line of communication between the deity and its </w:t>
      </w:r>
      <w:r w:rsidRPr="00DA1CF1">
        <w:rPr>
          <w:rFonts w:ascii="Gentium" w:hAnsi="Gentium"/>
        </w:rPr>
        <w:br/>
        <w:t xml:space="preserve">followers, and therefore the status of the chorus members, either adolescents, </w:t>
      </w:r>
      <w:r w:rsidRPr="00DA1CF1">
        <w:rPr>
          <w:rFonts w:ascii="Gentium" w:hAnsi="Gentium"/>
        </w:rPr>
        <w:br/>
        <w:t xml:space="preserve">marriageable women, or young wives, and so on, corresponds in most cases to </w:t>
      </w:r>
      <w:r w:rsidRPr="00DA1CF1">
        <w:rPr>
          <w:rFonts w:ascii="Gentium" w:hAnsi="Gentium"/>
        </w:rPr>
        <w:br/>
        <w:t xml:space="preserve">the sphere of influence of the divinity and thus to the characteristics of the </w:t>
      </w:r>
      <w:r w:rsidRPr="00DA1CF1">
        <w:rPr>
          <w:rFonts w:ascii="Gentium" w:hAnsi="Gentium"/>
        </w:rPr>
        <w:br/>
        <w:t xml:space="preserve">divinity itself. The choral performance in its cultic aspect allows the divinity to </w:t>
      </w:r>
      <w:r w:rsidRPr="00DA1CF1">
        <w:rPr>
          <w:rFonts w:ascii="Gentium" w:hAnsi="Gentium"/>
        </w:rPr>
        <w:br/>
        <w:t xml:space="preserve">influence those who celebrate it, and it is thus within the chorus that help for the </w:t>
      </w:r>
      <w:r w:rsidRPr="00DA1CF1">
        <w:rPr>
          <w:rFonts w:ascii="Gentium" w:hAnsi="Gentium"/>
        </w:rPr>
        <w:br/>
        <w:t xml:space="preserve">observant is realized during transitions through moments of crisis. Through </w:t>
      </w:r>
      <w:r w:rsidRPr="00DA1CF1">
        <w:rPr>
          <w:rFonts w:ascii="Gentium" w:hAnsi="Gentium"/>
        </w:rPr>
        <w:br/>
        <w:t xml:space="preserve">choral performance, the rhythm of different stages in the development of the </w:t>
      </w:r>
      <w:r w:rsidRPr="00DA1CF1">
        <w:rPr>
          <w:rFonts w:ascii="Gentium" w:hAnsi="Gentium"/>
        </w:rPr>
        <w:br/>
        <w:t xml:space="preserve">social life and the gender role of women is validated on the religious level.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analysis, however, of the insertion of the choral performance into a </w:t>
      </w:r>
      <w:r w:rsidRPr="00DA1CF1">
        <w:rPr>
          <w:rFonts w:ascii="Gentium" w:hAnsi="Gentium"/>
        </w:rPr>
        <w:br/>
        <w:t xml:space="preserve">series of cults only permits us to describe the religious aspects of the lyric </w:t>
      </w:r>
      <w:r w:rsidRPr="00DA1CF1">
        <w:rPr>
          <w:rFonts w:ascii="Gentium" w:hAnsi="Gentium"/>
        </w:rPr>
        <w:br/>
        <w:t xml:space="preserve">chorus. The conception of a choral practice not finding its conclusion in cult, </w:t>
      </w:r>
      <w:r w:rsidRPr="00DA1CF1">
        <w:rPr>
          <w:rFonts w:ascii="Gentium" w:hAnsi="Gentium"/>
        </w:rPr>
        <w:br/>
        <w:t xml:space="preserve">but whose function is fundamentally cultic and social, causes two problems for </w:t>
      </w:r>
      <w:r w:rsidRPr="00DA1CF1">
        <w:rPr>
          <w:rFonts w:ascii="Gentium" w:hAnsi="Gentium"/>
        </w:rPr>
        <w:br/>
        <w:t xml:space="preserve">the interpreter: first, the extra-cultic content of choral practice must be studied. </w:t>
      </w:r>
      <w:r w:rsidRPr="00DA1CF1">
        <w:rPr>
          <w:rFonts w:ascii="Gentium" w:hAnsi="Gentium"/>
        </w:rPr>
        <w:br/>
        <w:t xml:space="preserve">So far we have discussed certain rituals and myths of tribal initiation. It is now </w:t>
      </w:r>
      <w:r w:rsidRPr="00DA1CF1">
        <w:rPr>
          <w:rFonts w:ascii="Gentium" w:hAnsi="Gentium"/>
        </w:rPr>
        <w:br/>
        <w:t xml:space="preserve">necessary to examine whether the secular function of the lyric chorus corresponds </w:t>
      </w:r>
      <w:r w:rsidRPr="00DA1CF1">
        <w:rPr>
          <w:rFonts w:ascii="Gentium" w:hAnsi="Gentium"/>
        </w:rPr>
        <w:br/>
        <w:t xml:space="preserve">to what the ritual and especially the myth indicate, and the modalities and the </w:t>
      </w:r>
      <w:r w:rsidRPr="00DA1CF1">
        <w:rPr>
          <w:rFonts w:ascii="Gentium" w:hAnsi="Gentium"/>
        </w:rPr>
        <w:br/>
        <w:t xml:space="preserve">substance of this function must be examined. On the other hand, the cultic </w:t>
      </w:r>
      <w:r w:rsidRPr="00DA1CF1">
        <w:rPr>
          <w:rFonts w:ascii="Gentium" w:hAnsi="Gentium"/>
        </w:rPr>
        <w:br/>
        <w:t xml:space="preserve">aspect of choral interpretation and, in particular, the parallel existence of </w:t>
      </w:r>
      <w:r w:rsidRPr="00DA1CF1">
        <w:rPr>
          <w:rFonts w:ascii="Gentium" w:hAnsi="Gentium"/>
        </w:rPr>
        <w:br/>
        <w:t xml:space="preserve">professional choruses such as that of the </w:t>
      </w:r>
      <w:r w:rsidRPr="00DA1CF1">
        <w:rPr>
          <w:rFonts w:ascii="Gentium" w:hAnsi="Gentium"/>
          <w:i/>
          <w:iCs/>
        </w:rPr>
        <w:t>Deliades,</w:t>
      </w:r>
      <w:r w:rsidRPr="00DA1CF1">
        <w:rPr>
          <w:rFonts w:ascii="Gentium" w:hAnsi="Gentium"/>
        </w:rPr>
        <w:t xml:space="preserve"> and of obviously occasional </w:t>
      </w:r>
      <w:r w:rsidRPr="00DA1CF1">
        <w:rPr>
          <w:rFonts w:ascii="Gentium" w:hAnsi="Gentium"/>
        </w:rPr>
        <w:br/>
        <w:t xml:space="preserve">choruses, pose the problem of the institutional character of the lyric chorus. If </w:t>
      </w:r>
      <w:r w:rsidRPr="00DA1CF1">
        <w:rPr>
          <w:rFonts w:ascii="Gentium" w:hAnsi="Gentium"/>
        </w:rPr>
        <w:br/>
        <w:t xml:space="preserve">the role of the chorus is found to extend beyond the confines of the cult, the </w:t>
      </w:r>
      <w:r w:rsidRPr="00DA1CF1">
        <w:rPr>
          <w:rFonts w:ascii="Gentium" w:hAnsi="Gentium"/>
        </w:rPr>
        <w:br/>
        <w:t xml:space="preserve">social and perhaps juridical foundations for this must be studied. The following </w:t>
      </w:r>
      <w:r w:rsidRPr="00DA1CF1">
        <w:rPr>
          <w:rFonts w:ascii="Gentium" w:hAnsi="Gentium"/>
        </w:rPr>
        <w:br/>
        <w:t xml:space="preserve">paragraphs will attempt to answer these two questions, starting with the second.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-207-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36"/>
          <w:szCs w:val="36"/>
        </w:rPr>
        <w:t xml:space="preserve">4.1. The chorus as institution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4.1.1. Hellenistic associations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Before examining the meager evidence on the social status of the Archaic </w:t>
      </w:r>
      <w:r w:rsidRPr="00DA1CF1">
        <w:rPr>
          <w:rFonts w:ascii="Gentium" w:hAnsi="Gentium"/>
        </w:rPr>
        <w:br/>
        <w:t xml:space="preserve">chorus, it may be helpful to glance at the choral associations which flourished </w:t>
      </w:r>
      <w:r w:rsidRPr="00DA1CF1">
        <w:rPr>
          <w:rFonts w:ascii="Gentium" w:hAnsi="Gentium"/>
        </w:rPr>
        <w:br/>
        <w:t xml:space="preserve">during the Hellenistic period. </w:t>
      </w:r>
      <w:hyperlink r:id="rId753" w:anchor="1.#1." w:history="1">
        <w:r w:rsidRPr="00DA1CF1">
          <w:rPr>
            <w:rStyle w:val="Hyperlink"/>
            <w:rFonts w:ascii="Gentium" w:hAnsi="Gentium"/>
            <w:vertAlign w:val="superscript"/>
          </w:rPr>
          <w:t>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From a methodological point of view, this </w:t>
      </w:r>
      <w:r w:rsidRPr="00DA1CF1">
        <w:rPr>
          <w:rFonts w:ascii="Gentium" w:hAnsi="Gentium"/>
        </w:rPr>
        <w:br/>
        <w:t xml:space="preserve">displacement in time is justified by the abundance of documentation for this </w:t>
      </w:r>
      <w:r w:rsidRPr="00DA1CF1">
        <w:rPr>
          <w:rFonts w:ascii="Gentium" w:hAnsi="Gentium"/>
        </w:rPr>
        <w:br/>
        <w:t xml:space="preserve">period, particularly inscriptions. It seems to me that even if the Hellenistic </w:t>
      </w:r>
      <w:r w:rsidRPr="00DA1CF1">
        <w:rPr>
          <w:rFonts w:ascii="Gentium" w:hAnsi="Gentium"/>
        </w:rPr>
        <w:br/>
        <w:t xml:space="preserve">associations underwent profound modifications, it is still possible to see in the </w:t>
      </w:r>
      <w:r w:rsidRPr="00DA1CF1">
        <w:rPr>
          <w:rFonts w:ascii="Gentium" w:hAnsi="Gentium"/>
        </w:rPr>
        <w:br/>
        <w:t xml:space="preserve">organization of these later associations the reflexes of structures in place in the </w:t>
      </w:r>
      <w:r w:rsidRPr="00DA1CF1">
        <w:rPr>
          <w:rFonts w:ascii="Gentium" w:hAnsi="Gentium"/>
        </w:rPr>
        <w:br/>
        <w:t xml:space="preserve">Archaic period. However, I shall take into account the fact that the Hellenistic </w:t>
      </w:r>
      <w:r w:rsidRPr="00DA1CF1">
        <w:rPr>
          <w:rFonts w:ascii="Gentium" w:hAnsi="Gentium"/>
        </w:rPr>
        <w:br/>
        <w:t xml:space="preserve">associations acquired a marked private character, in contrast to the Archaic ones, </w:t>
      </w:r>
      <w:r w:rsidRPr="00DA1CF1">
        <w:rPr>
          <w:rFonts w:ascii="Gentium" w:hAnsi="Gentium"/>
        </w:rPr>
        <w:br/>
        <w:t xml:space="preserve">and owed their success to the weakening of public life and official cult, whereas </w:t>
      </w:r>
      <w:r w:rsidRPr="00DA1CF1">
        <w:rPr>
          <w:rFonts w:ascii="Gentium" w:hAnsi="Gentium"/>
        </w:rPr>
        <w:br/>
        <w:t xml:space="preserve">Archaic society revolved around these two points. </w:t>
      </w:r>
      <w:hyperlink r:id="rId754" w:anchor="2.#2." w:history="1">
        <w:r w:rsidRPr="00DA1CF1">
          <w:rPr>
            <w:rStyle w:val="Hyperlink"/>
            <w:rFonts w:ascii="Gentium" w:hAnsi="Gentium"/>
            <w:vertAlign w:val="superscript"/>
          </w:rPr>
          <w:t>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Since a profound change in the signified of these associations occurs between </w:t>
      </w:r>
      <w:r w:rsidRPr="00DA1CF1">
        <w:rPr>
          <w:rFonts w:ascii="Gentium" w:hAnsi="Gentium"/>
        </w:rPr>
        <w:br/>
        <w:t xml:space="preserve">the Classical and Archaic periods and the Hellenistic period, it seems wise to </w:t>
      </w:r>
      <w:r w:rsidRPr="00DA1CF1">
        <w:rPr>
          <w:rFonts w:ascii="Gentium" w:hAnsi="Gentium"/>
        </w:rPr>
        <w:br/>
        <w:t xml:space="preserve">follow on the level of the signifier their names and the elements composing </w:t>
      </w:r>
      <w:r w:rsidRPr="00DA1CF1">
        <w:rPr>
          <w:rFonts w:ascii="Gentium" w:hAnsi="Gentium"/>
        </w:rPr>
        <w:br/>
        <w:t xml:space="preserve">them. A study of the signifier allows a comparative analysis of the morphology </w:t>
      </w:r>
      <w:r w:rsidRPr="00DA1CF1">
        <w:rPr>
          <w:rFonts w:ascii="Gentium" w:hAnsi="Gentium"/>
        </w:rPr>
        <w:br/>
        <w:t xml:space="preserve">of these societies, independent of their function and of their significance in </w:t>
      </w:r>
      <w:r w:rsidRPr="00DA1CF1">
        <w:rPr>
          <w:rFonts w:ascii="Gentium" w:hAnsi="Gentium"/>
        </w:rPr>
        <w:br/>
        <w:t xml:space="preserve">historically different social contexts.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commonest terms in inscriptions for Greek phratries are θίασος, "guild,"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ρανος, the feast "of mutual aid," and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ργεω̑νες, the delegates of a corporation. </w:t>
      </w:r>
      <w:r w:rsidRPr="00DA1CF1">
        <w:rPr>
          <w:rFonts w:ascii="Gentium" w:hAnsi="Gentium"/>
        </w:rPr>
        <w:br/>
        <w:t xml:space="preserve">None of these words corresponds exactly to what we know of the lyric chorus. </w:t>
      </w:r>
      <w:r w:rsidRPr="00DA1CF1">
        <w:rPr>
          <w:rFonts w:ascii="Gentium" w:hAnsi="Gentium"/>
        </w:rPr>
        <w:br/>
        <w:t xml:space="preserve">On the other hand, the signifiers for the elements of internal organization of </w:t>
      </w:r>
      <w:r w:rsidRPr="00DA1CF1">
        <w:rPr>
          <w:rFonts w:ascii="Gentium" w:hAnsi="Gentium"/>
        </w:rPr>
        <w:br/>
        <w:t xml:space="preserve">Hellenistic associations are familiar to us; for instance at Pergamon, the βου‐ </w:t>
      </w:r>
      <w:r w:rsidRPr="00DA1CF1">
        <w:rPr>
          <w:rFonts w:ascii="Gentium" w:hAnsi="Gentium"/>
        </w:rPr>
        <w:br/>
        <w:t xml:space="preserve">κόλοι, the followers of Dionysus, formed a </w:t>
      </w:r>
      <w:r w:rsidRPr="00DA1CF1">
        <w:rPr>
          <w:rFonts w:ascii="Gentium" w:hAnsi="Gentium"/>
          <w:i/>
          <w:iCs/>
        </w:rPr>
        <w:t>thiasos</w:t>
      </w:r>
      <w:r w:rsidRPr="00DA1CF1">
        <w:rPr>
          <w:rFonts w:ascii="Gentium" w:hAnsi="Gentium"/>
        </w:rPr>
        <w:t xml:space="preserve"> and had at their head two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 xml:space="preserve">μνοδιδάσκαλοι, two song masters and a </w:t>
      </w:r>
      <w:r w:rsidRPr="00DA1CF1">
        <w:rPr>
          <w:rFonts w:ascii="Gentium" w:hAnsi="Gentium"/>
          <w:i/>
          <w:iCs/>
        </w:rPr>
        <w:t>choregos.</w:t>
      </w:r>
      <w:r w:rsidRPr="00DA1CF1">
        <w:rPr>
          <w:rFonts w:ascii="Gentium" w:hAnsi="Gentium"/>
        </w:rPr>
        <w:t xml:space="preserve"> In the same town, the con- </w:t>
      </w:r>
      <w:r w:rsidRPr="00DA1CF1">
        <w:rPr>
          <w:rFonts w:ascii="Gentium" w:hAnsi="Gentium"/>
        </w:rPr>
        <w:br/>
        <w:t xml:space="preserve">tribution to be payed for participation in the rites organized by the </w:t>
      </w:r>
      <w:r w:rsidRPr="00DA1CF1">
        <w:rPr>
          <w:rFonts w:ascii="Gentium" w:hAnsi="Gentium" w:cs="Palatino Linotype"/>
        </w:rPr>
        <w:t>ὑ</w:t>
      </w:r>
      <w:r w:rsidRPr="00DA1CF1">
        <w:rPr>
          <w:rFonts w:ascii="Gentium" w:hAnsi="Gentium"/>
        </w:rPr>
        <w:t>μν</w:t>
      </w:r>
      <w:r w:rsidRPr="00DA1CF1">
        <w:rPr>
          <w:rFonts w:ascii="Gentium" w:hAnsi="Gentium" w:cs="Palatino Linotype"/>
        </w:rPr>
        <w:t>ῳ</w:t>
      </w:r>
      <w:r w:rsidRPr="00DA1CF1">
        <w:rPr>
          <w:rFonts w:ascii="Gentium" w:hAnsi="Gentium"/>
        </w:rPr>
        <w:t xml:space="preserve">δοί, the </w:t>
      </w:r>
      <w:r w:rsidRPr="00DA1CF1">
        <w:rPr>
          <w:rFonts w:ascii="Gentium" w:hAnsi="Gentium"/>
        </w:rPr>
        <w:br/>
        <w:t xml:space="preserve">"hymn singers," was called χορει̑ον, the choral tribute. A </w:t>
      </w:r>
      <w:r w:rsidRPr="00DA1CF1">
        <w:rPr>
          <w:rFonts w:ascii="Gentium" w:hAnsi="Gentium"/>
          <w:i/>
          <w:iCs/>
        </w:rPr>
        <w:t>choregos,</w:t>
      </w:r>
      <w:r w:rsidRPr="00DA1CF1">
        <w:rPr>
          <w:rFonts w:ascii="Gentium" w:hAnsi="Gentium"/>
        </w:rPr>
        <w:t xml:space="preserve"> called re- </w:t>
      </w:r>
      <w:r w:rsidRPr="00DA1CF1">
        <w:rPr>
          <w:rFonts w:ascii="Gentium" w:hAnsi="Gentium"/>
        </w:rPr>
        <w:br/>
        <w:t xml:space="preserve">spectively χοροστατω̑ν or χορηγήσας, was also at the head of the society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hymnôidoi</w:t>
      </w:r>
      <w:r w:rsidRPr="00DA1CF1">
        <w:rPr>
          <w:rFonts w:ascii="Gentium" w:hAnsi="Gentium"/>
        </w:rPr>
        <w:t xml:space="preserve"> of Nicopolis and of the κορδακισταί, the </w:t>
      </w:r>
      <w:r w:rsidRPr="00DA1CF1">
        <w:rPr>
          <w:rFonts w:ascii="Gentium" w:hAnsi="Gentium"/>
          <w:i/>
          <w:iCs/>
        </w:rPr>
        <w:t>"cordax</w:t>
      </w:r>
      <w:r w:rsidRPr="00DA1CF1">
        <w:rPr>
          <w:rFonts w:ascii="Gentium" w:hAnsi="Gentium"/>
        </w:rPr>
        <w:t xml:space="preserve"> dancers" of </w:t>
      </w:r>
      <w:r w:rsidRPr="00DA1CF1">
        <w:rPr>
          <w:rFonts w:ascii="Gentium" w:hAnsi="Gentium"/>
        </w:rPr>
        <w:br/>
        <w:t xml:space="preserve">Amorgos. This position was also designated by the term, already mentioned, of </w:t>
      </w:r>
      <w:r w:rsidRPr="00DA1CF1">
        <w:rPr>
          <w:rFonts w:ascii="Gentium" w:hAnsi="Gentium"/>
        </w:rPr>
        <w:br/>
        <w:t xml:space="preserve">προστάτης. </w:t>
      </w:r>
      <w:hyperlink r:id="rId755" w:anchor="3.#3." w:history="1">
        <w:r w:rsidRPr="00DA1CF1">
          <w:rPr>
            <w:rStyle w:val="Hyperlink"/>
            <w:rFonts w:ascii="Gentium" w:hAnsi="Gentium"/>
            <w:vertAlign w:val="superscript"/>
          </w:rPr>
          <w:t>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members of the phratries were often designated with nouns </w:t>
      </w:r>
      <w:r w:rsidRPr="00DA1CF1">
        <w:rPr>
          <w:rFonts w:ascii="Gentium" w:hAnsi="Gentium"/>
        </w:rPr>
        <w:br/>
        <w:t xml:space="preserve">ending in -φορος or by terms such as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ται̑ρος, the companion, and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δελφός, the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  <w:lang w:val="de-DE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P. Foucart,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Des associations religieuses chez les Grecs.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Thiases, éranes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orgéons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, Paris 1873, pp. </w:t>
            </w:r>
            <w:smartTag w:uri="urn:schemas-microsoft-com:office:smarttags" w:element="metricconverter">
              <w:smartTagPr>
                <w:attr w:name="ProductID" w:val="5f"/>
              </w:smartTagPr>
              <w:r w:rsidRPr="00DA1CF1">
                <w:rPr>
                  <w:rFonts w:ascii="Gentium" w:hAnsi="Gentium"/>
                  <w:sz w:val="20"/>
                  <w:szCs w:val="20"/>
                  <w:lang w:val="de-DE"/>
                </w:rPr>
                <w:t>5f</w:t>
              </w:r>
            </w:smartTag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., E. Ziebarth,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Das griechische Vereinswesen,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Leipzig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1896, pp. 191ff.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Poland,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Vereinswesens,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pp. 8ff. and 514ff., E. Ziebarth, "Soziale und religiöse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Gemeinschaftsbildung im alten Griechenland,"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WJA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1, 1946, pp. 327-340; see also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now P. Schmitt-Pantel,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La cité au banquet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Histoire des repas publics dans les cités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grecques,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Paris 1992.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Ziebarth,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1, pp. 50, 92 and 149, and Poland,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Vereinswesen,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398.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-208-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brother. </w:t>
      </w:r>
      <w:hyperlink r:id="rId756" w:anchor="4.#4." w:history="1">
        <w:r w:rsidRPr="00DA1CF1">
          <w:rPr>
            <w:rStyle w:val="Hyperlink"/>
            <w:rFonts w:ascii="Gentium" w:hAnsi="Gentium"/>
            <w:vertAlign w:val="superscript"/>
          </w:rPr>
          <w:t>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Borrowings of terms connected with the Archaic chorus are numerous, </w:t>
      </w:r>
      <w:r w:rsidRPr="00DA1CF1">
        <w:rPr>
          <w:rFonts w:ascii="Gentium" w:hAnsi="Gentium"/>
        </w:rPr>
        <w:br/>
        <w:t xml:space="preserve">and the Hellenistic corporations seem to have continued some of the structures of </w:t>
      </w:r>
      <w:r w:rsidRPr="00DA1CF1">
        <w:rPr>
          <w:rFonts w:ascii="Gentium" w:hAnsi="Gentium"/>
        </w:rPr>
        <w:br/>
        <w:t xml:space="preserve">the chorus, but put them to a different use. The semantic features of 'compan- </w:t>
      </w:r>
      <w:r w:rsidRPr="00DA1CF1">
        <w:rPr>
          <w:rFonts w:ascii="Gentium" w:hAnsi="Gentium"/>
        </w:rPr>
        <w:br/>
        <w:t xml:space="preserve">ionship,' 'leading,' and 'institution (of the chorus)' found in these terms can be </w:t>
      </w:r>
      <w:r w:rsidRPr="00DA1CF1">
        <w:rPr>
          <w:rFonts w:ascii="Gentium" w:hAnsi="Gentium"/>
        </w:rPr>
        <w:br/>
        <w:t xml:space="preserve">taken in their real sense, but those of 'song' and 'dance' do not refer to the </w:t>
      </w:r>
      <w:r w:rsidRPr="00DA1CF1">
        <w:rPr>
          <w:rFonts w:ascii="Gentium" w:hAnsi="Gentium"/>
        </w:rPr>
        <w:br/>
        <w:t xml:space="preserve">activity of Hellenistic phratries and have only a metaphorical meaning.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Poland notes that women play only a minor role in these associations. If the </w:t>
      </w:r>
      <w:r w:rsidRPr="00DA1CF1">
        <w:rPr>
          <w:rFonts w:ascii="Gentium" w:hAnsi="Gentium"/>
        </w:rPr>
        <w:br/>
        <w:t xml:space="preserve">mixed associations are excluded, those for women only had a cult function and </w:t>
      </w:r>
      <w:r w:rsidRPr="00DA1CF1">
        <w:rPr>
          <w:rFonts w:ascii="Gentium" w:hAnsi="Gentium"/>
        </w:rPr>
        <w:br/>
        <w:t xml:space="preserve">were essentially colleges of priestesses. </w:t>
      </w:r>
      <w:hyperlink r:id="rId757" w:anchor="5.#5." w:history="1">
        <w:r w:rsidRPr="00DA1CF1">
          <w:rPr>
            <w:rStyle w:val="Hyperlink"/>
            <w:rFonts w:ascii="Gentium" w:hAnsi="Gentium"/>
            <w:vertAlign w:val="superscript"/>
          </w:rPr>
          <w:t>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Here again, we see the outlines of the </w:t>
      </w:r>
      <w:r w:rsidRPr="00DA1CF1">
        <w:rPr>
          <w:rFonts w:ascii="Gentium" w:hAnsi="Gentium"/>
        </w:rPr>
        <w:br/>
        <w:t xml:space="preserve">lyric chorus in both origin and function. The professional choruses attached to a </w:t>
      </w:r>
      <w:r w:rsidRPr="00DA1CF1">
        <w:rPr>
          <w:rFonts w:ascii="Gentium" w:hAnsi="Gentium"/>
        </w:rPr>
        <w:br/>
        <w:t xml:space="preserve">particular cult, such as the chorus of the </w:t>
      </w:r>
      <w:r w:rsidRPr="00DA1CF1">
        <w:rPr>
          <w:rFonts w:ascii="Gentium" w:hAnsi="Gentium"/>
          <w:i/>
          <w:iCs/>
        </w:rPr>
        <w:t>Deliades,</w:t>
      </w:r>
      <w:r w:rsidRPr="00DA1CF1">
        <w:rPr>
          <w:rFonts w:ascii="Gentium" w:hAnsi="Gentium"/>
        </w:rPr>
        <w:t xml:space="preserve"> must have mediated between </w:t>
      </w:r>
      <w:r w:rsidRPr="00DA1CF1">
        <w:rPr>
          <w:rFonts w:ascii="Gentium" w:hAnsi="Gentium"/>
        </w:rPr>
        <w:br/>
        <w:t xml:space="preserve">the Archaic choral mode and the Hellenistic confraternity. Thus in the case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associations for women, the analogy with Archaic choruses is not only formal, </w:t>
      </w:r>
      <w:r w:rsidRPr="00DA1CF1">
        <w:rPr>
          <w:rFonts w:ascii="Gentium" w:hAnsi="Gentium"/>
        </w:rPr>
        <w:br/>
        <w:t xml:space="preserve">but it is also functional.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These structural resemblances between Archaic choruses and Hellenistic </w:t>
      </w:r>
      <w:r w:rsidRPr="00DA1CF1">
        <w:rPr>
          <w:rFonts w:ascii="Gentium" w:hAnsi="Gentium"/>
        </w:rPr>
        <w:br/>
        <w:t xml:space="preserve">associations suggest that the juridical foundation for the latter shares some </w:t>
      </w:r>
      <w:r w:rsidRPr="00DA1CF1">
        <w:rPr>
          <w:rFonts w:ascii="Gentium" w:hAnsi="Gentium"/>
        </w:rPr>
        <w:br/>
        <w:t xml:space="preserve">analogy with the former. I would now like to examine the merits of this </w:t>
      </w:r>
      <w:r w:rsidRPr="00DA1CF1">
        <w:rPr>
          <w:rFonts w:ascii="Gentium" w:hAnsi="Gentium"/>
        </w:rPr>
        <w:br/>
        <w:t xml:space="preserve">supposition.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One of the terms used in discussing the Hellenistic confraternity is θίασος. In </w:t>
      </w:r>
      <w:r w:rsidRPr="00DA1CF1">
        <w:rPr>
          <w:rFonts w:ascii="Gentium" w:hAnsi="Gentium"/>
        </w:rPr>
        <w:br/>
        <w:t xml:space="preserve">the Classical period, it did not have the significance it had later. It refers to a </w:t>
      </w:r>
      <w:r w:rsidRPr="00DA1CF1">
        <w:rPr>
          <w:rFonts w:ascii="Gentium" w:hAnsi="Gentium"/>
        </w:rPr>
        <w:br/>
        <w:t xml:space="preserve">troupe or gathering of people dancing and singing, generally in a cult context and </w:t>
      </w:r>
      <w:r w:rsidRPr="00DA1CF1">
        <w:rPr>
          <w:rFonts w:ascii="Gentium" w:hAnsi="Gentium"/>
        </w:rPr>
        <w:br/>
        <w:t xml:space="preserve">particularly in Dionysiac rituals. If the bacchic meaning of the word is foremost, </w:t>
      </w:r>
      <w:r w:rsidRPr="00DA1CF1">
        <w:rPr>
          <w:rFonts w:ascii="Gentium" w:hAnsi="Gentium"/>
        </w:rPr>
        <w:br/>
        <w:t xml:space="preserve">it is not the only one. The </w:t>
      </w:r>
      <w:r w:rsidRPr="00DA1CF1">
        <w:rPr>
          <w:rFonts w:ascii="Gentium" w:hAnsi="Gentium"/>
          <w:i/>
          <w:iCs/>
        </w:rPr>
        <w:t>thiasos</w:t>
      </w:r>
      <w:r w:rsidRPr="00DA1CF1">
        <w:rPr>
          <w:rFonts w:ascii="Gentium" w:hAnsi="Gentium"/>
        </w:rPr>
        <w:t xml:space="preserve"> can also be made up of Centaurs or persons </w:t>
      </w:r>
      <w:r w:rsidRPr="00DA1CF1">
        <w:rPr>
          <w:rFonts w:ascii="Gentium" w:hAnsi="Gentium"/>
        </w:rPr>
        <w:br/>
        <w:t xml:space="preserve">compared with the Muses. </w:t>
      </w:r>
      <w:hyperlink r:id="rId758" w:anchor="6.#6." w:history="1">
        <w:r w:rsidRPr="00DA1CF1">
          <w:rPr>
            <w:rStyle w:val="Hyperlink"/>
            <w:rFonts w:ascii="Gentium" w:hAnsi="Gentium"/>
            <w:vertAlign w:val="superscript"/>
          </w:rPr>
          <w:t>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But the oldest use of the word is found in Alcman, </w:t>
      </w:r>
      <w:r w:rsidRPr="00DA1CF1">
        <w:rPr>
          <w:rFonts w:ascii="Gentium" w:hAnsi="Gentium"/>
        </w:rPr>
        <w:br/>
        <w:t xml:space="preserve">where it appears beside θοίνη, the banquet, referring to the meetings of the </w:t>
      </w:r>
      <w:r w:rsidRPr="00DA1CF1">
        <w:rPr>
          <w:rFonts w:ascii="Gentium" w:hAnsi="Gentium"/>
        </w:rPr>
        <w:br/>
        <w:t xml:space="preserve">famous Spartan </w:t>
      </w:r>
      <w:r w:rsidRPr="00DA1CF1">
        <w:rPr>
          <w:rFonts w:ascii="Gentium" w:hAnsi="Gentium"/>
          <w:i/>
          <w:iCs/>
        </w:rPr>
        <w:t>sussitia</w:t>
      </w:r>
      <w:r w:rsidRPr="00DA1CF1">
        <w:rPr>
          <w:rFonts w:ascii="Gentium" w:hAnsi="Gentium"/>
        </w:rPr>
        <w:t xml:space="preserve">. </w:t>
      </w:r>
      <w:hyperlink r:id="rId759" w:anchor="7.#7." w:history="1">
        <w:r w:rsidRPr="00DA1CF1">
          <w:rPr>
            <w:rStyle w:val="Hyperlink"/>
            <w:rFonts w:ascii="Gentium" w:hAnsi="Gentium"/>
            <w:vertAlign w:val="superscript"/>
          </w:rPr>
          <w:t>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brief fragment is quoted by Ephoros, himself </w:t>
      </w:r>
      <w:r w:rsidRPr="00DA1CF1">
        <w:rPr>
          <w:rFonts w:ascii="Gentium" w:hAnsi="Gentium"/>
        </w:rPr>
        <w:br/>
        <w:t xml:space="preserve">cited by Strabo. It is taken from an invitation to intone and sing the paean </w:t>
      </w:r>
      <w:r w:rsidRPr="00DA1CF1">
        <w:rPr>
          <w:rFonts w:ascii="Gentium" w:hAnsi="Gentium"/>
        </w:rPr>
        <w:br/>
        <w:t xml:space="preserve">(παια̑να κατάρχην) to be performed on this occasion. </w:t>
      </w:r>
    </w:p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established, political character of the Lacedaemonian </w:t>
      </w:r>
      <w:r w:rsidRPr="00DA1CF1">
        <w:rPr>
          <w:rFonts w:ascii="Gentium" w:hAnsi="Gentium"/>
          <w:i/>
          <w:iCs/>
        </w:rPr>
        <w:t>sussitia</w:t>
      </w:r>
      <w:r w:rsidRPr="00DA1CF1">
        <w:rPr>
          <w:rFonts w:ascii="Gentium" w:hAnsi="Gentium"/>
        </w:rPr>
        <w:t xml:space="preserve"> suggests </w:t>
      </w:r>
      <w:r w:rsidRPr="00DA1CF1">
        <w:rPr>
          <w:rFonts w:ascii="Gentium" w:hAnsi="Gentium"/>
        </w:rPr>
        <w:br/>
        <w:t xml:space="preserve">that the association referred to as </w:t>
      </w:r>
      <w:r w:rsidRPr="00DA1CF1">
        <w:rPr>
          <w:rFonts w:ascii="Gentium" w:hAnsi="Gentium"/>
          <w:i/>
          <w:iCs/>
        </w:rPr>
        <w:t>thiasos</w:t>
      </w:r>
      <w:r w:rsidRPr="00DA1CF1">
        <w:rPr>
          <w:rFonts w:ascii="Gentium" w:hAnsi="Gentium"/>
        </w:rPr>
        <w:t xml:space="preserve"> has a similar legal base. </w:t>
      </w:r>
      <w:hyperlink r:id="rId760" w:anchor="8.#8." w:history="1">
        <w:r w:rsidRPr="00DA1CF1">
          <w:rPr>
            <w:rStyle w:val="Hyperlink"/>
            <w:rFonts w:ascii="Gentium" w:hAnsi="Gentium"/>
            <w:vertAlign w:val="superscript"/>
          </w:rPr>
          <w:t>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</w:rPr>
        <w:br/>
        <w:t xml:space="preserve">widespread use of this word in connection with Hellenistic associations would </w:t>
      </w:r>
      <w:r w:rsidRPr="00DA1CF1">
        <w:rPr>
          <w:rFonts w:ascii="Gentium" w:hAnsi="Gentium"/>
        </w:rPr>
        <w:br/>
        <w:t xml:space="preserve">then be an example of the movement of a word with a precise meaning in the </w:t>
      </w:r>
      <w:r w:rsidRPr="00DA1CF1">
        <w:rPr>
          <w:rFonts w:ascii="Gentium" w:hAnsi="Gentium"/>
        </w:rPr>
        <w:br/>
        <w:t xml:space="preserve">Archaic period from the public to the private domain. The modified application </w:t>
      </w:r>
    </w:p>
    <w:p w:rsidR="0001193E" w:rsidRPr="00DA1CF1" w:rsidRDefault="0001193E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Poland,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Vereinswesen,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43 and 54.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289ff.; for a women's association whose activity can be related to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gymnasium,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97 n. 2.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Hdt. 4.79, 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Ran.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156;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1059; 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Thesm.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41.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Alcm. fr. 98 P = </w:t>
            </w:r>
            <w:smartTag w:uri="urn:schemas-microsoft-com:office:smarttags" w:element="metricconverter">
              <w:smartTagPr>
                <w:attr w:name="ProductID" w:val="129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129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quoted by Strab. 10.4.18 = Eph.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70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70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149.10;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Von der Mühll,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p. 183 n. 292, p. 211, and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531ff. </w:t>
            </w:r>
          </w:p>
        </w:tc>
      </w:tr>
      <w:tr w:rsidR="0001193E" w:rsidRPr="00DA1CF1">
        <w:trPr>
          <w:tblCellSpacing w:w="0" w:type="dxa"/>
        </w:trPr>
        <w:tc>
          <w:tcPr>
            <w:tcW w:w="150" w:type="pct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01193E" w:rsidRPr="00DA1CF1" w:rsidRDefault="0001193E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Arist.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Pol.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1272a 3 and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12 with, among others, Chrimes,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231ff.; Michell,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281ff.; Oliva,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29ff.; Nafissi,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Kosmos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173ff. (especially pp. 206ff.); and Schmitt-Pantel,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2, pp. 59ff.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234ff. </w:t>
            </w:r>
          </w:p>
        </w:tc>
      </w:tr>
    </w:tbl>
    <w:p w:rsidR="0001193E" w:rsidRPr="00DA1CF1" w:rsidRDefault="0001193E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-209-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of the word would have as a complement the continuity of the formal structures </w:t>
      </w:r>
      <w:r w:rsidRPr="00DA1CF1">
        <w:rPr>
          <w:rFonts w:ascii="Gentium" w:hAnsi="Gentium"/>
        </w:rPr>
        <w:br/>
        <w:t xml:space="preserve">of the institution so designated, an assembly of table companions linked by </w:t>
      </w:r>
      <w:r w:rsidRPr="00DA1CF1">
        <w:rPr>
          <w:rFonts w:ascii="Gentium" w:hAnsi="Gentium"/>
        </w:rPr>
        <w:br/>
        <w:t xml:space="preserve">common interests. In addition, the song sung during the </w:t>
      </w:r>
      <w:r w:rsidRPr="00DA1CF1">
        <w:rPr>
          <w:rFonts w:ascii="Gentium" w:hAnsi="Gentium"/>
          <w:i/>
          <w:iCs/>
        </w:rPr>
        <w:t>sussitia</w:t>
      </w:r>
      <w:r w:rsidRPr="00DA1CF1">
        <w:rPr>
          <w:rFonts w:ascii="Gentium" w:hAnsi="Gentium"/>
        </w:rPr>
        <w:t xml:space="preserve"> indicates the </w:t>
      </w:r>
      <w:r w:rsidRPr="00DA1CF1">
        <w:rPr>
          <w:rFonts w:ascii="Gentium" w:hAnsi="Gentium"/>
        </w:rPr>
        <w:br/>
        <w:t xml:space="preserve">choral connotations which the term </w:t>
      </w:r>
      <w:r w:rsidRPr="00DA1CF1">
        <w:rPr>
          <w:rFonts w:ascii="Gentium" w:hAnsi="Gentium"/>
          <w:i/>
          <w:iCs/>
        </w:rPr>
        <w:t>thiasos</w:t>
      </w:r>
      <w:r w:rsidRPr="00DA1CF1">
        <w:rPr>
          <w:rFonts w:ascii="Gentium" w:hAnsi="Gentium"/>
        </w:rPr>
        <w:t xml:space="preserve"> also has in the Classical period, </w:t>
      </w:r>
      <w:r w:rsidRPr="00DA1CF1">
        <w:rPr>
          <w:rFonts w:ascii="Gentium" w:hAnsi="Gentium"/>
        </w:rPr>
        <w:br/>
        <w:t xml:space="preserve">particularly in Euripides where the words χορός and θίασος are practically </w:t>
      </w:r>
      <w:r w:rsidRPr="00DA1CF1">
        <w:rPr>
          <w:rFonts w:ascii="Gentium" w:hAnsi="Gentium"/>
        </w:rPr>
        <w:br/>
        <w:t xml:space="preserve">synonymous. </w:t>
      </w:r>
      <w:hyperlink r:id="rId761" w:anchor="9.#9." w:history="1">
        <w:r w:rsidRPr="00DA1CF1">
          <w:rPr>
            <w:rStyle w:val="Hyperlink"/>
            <w:rFonts w:ascii="Gentium" w:hAnsi="Gentium"/>
            <w:vertAlign w:val="superscript"/>
          </w:rPr>
          <w:t>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 have analyzed above the passage of </w:t>
      </w:r>
      <w:r w:rsidRPr="00DA1CF1">
        <w:rPr>
          <w:rFonts w:ascii="Gentium" w:hAnsi="Gentium"/>
          <w:i/>
          <w:iCs/>
        </w:rPr>
        <w:t>Iphigenia in Tauris</w:t>
      </w:r>
      <w:r w:rsidRPr="00DA1CF1">
        <w:rPr>
          <w:rFonts w:ascii="Gentium" w:hAnsi="Gentium"/>
        </w:rPr>
        <w:t xml:space="preserve"> in which </w:t>
      </w:r>
      <w:r w:rsidRPr="00DA1CF1">
        <w:rPr>
          <w:rFonts w:ascii="Gentium" w:hAnsi="Gentium"/>
        </w:rPr>
        <w:br/>
        <w:t xml:space="preserve">the chorus of Iphigenia's attendants yearn to take their places again in the </w:t>
      </w:r>
      <w:r w:rsidRPr="00DA1CF1">
        <w:rPr>
          <w:rFonts w:ascii="Gentium" w:hAnsi="Gentium"/>
        </w:rPr>
        <w:br/>
        <w:t xml:space="preserve">choruses where they danced as young girls. These lines recall the term χοροι̑ς by </w:t>
      </w:r>
      <w:r w:rsidRPr="00DA1CF1">
        <w:rPr>
          <w:rFonts w:ascii="Gentium" w:hAnsi="Gentium"/>
        </w:rPr>
        <w:br/>
        <w:t xml:space="preserve">means of the expression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λίκων θιάσους, thus making the terms not just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synonyms but also giving </w:t>
      </w:r>
      <w:r w:rsidRPr="00DA1CF1">
        <w:rPr>
          <w:rFonts w:ascii="Gentium" w:hAnsi="Gentium"/>
          <w:i/>
          <w:iCs/>
        </w:rPr>
        <w:t>thiasos</w:t>
      </w:r>
      <w:r w:rsidRPr="00DA1CF1">
        <w:rPr>
          <w:rFonts w:ascii="Gentium" w:hAnsi="Gentium"/>
        </w:rPr>
        <w:t xml:space="preserve"> the choral feature 'contemporary.' </w:t>
      </w:r>
      <w:hyperlink r:id="rId762" w:anchor="10.#10." w:history="1">
        <w:r w:rsidRPr="00DA1CF1">
          <w:rPr>
            <w:rStyle w:val="Hyperlink"/>
            <w:rFonts w:ascii="Gentium" w:hAnsi="Gentium"/>
            <w:vertAlign w:val="superscript"/>
          </w:rPr>
          <w:t>10.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</w:rPr>
        <w:br/>
        <w:t xml:space="preserve">similarity between the </w:t>
      </w:r>
      <w:r w:rsidRPr="00DA1CF1">
        <w:rPr>
          <w:rFonts w:ascii="Gentium" w:hAnsi="Gentium"/>
          <w:i/>
          <w:iCs/>
        </w:rPr>
        <w:t>thiasos</w:t>
      </w:r>
      <w:r w:rsidRPr="00DA1CF1">
        <w:rPr>
          <w:rFonts w:ascii="Gentium" w:hAnsi="Gentium"/>
        </w:rPr>
        <w:t xml:space="preserve"> and the chorus leads to an examination of </w:t>
      </w:r>
      <w:r w:rsidRPr="00DA1CF1">
        <w:rPr>
          <w:rFonts w:ascii="Gentium" w:hAnsi="Gentium"/>
        </w:rPr>
        <w:br/>
        <w:t xml:space="preserve">Sappho's much disputed group on Lesbos.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4.1.2. The "circle" of Sappho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With the model of the Hellenistic confraternities and cult groups in mind, </w:t>
      </w:r>
      <w:r w:rsidRPr="00DA1CF1">
        <w:rPr>
          <w:rFonts w:ascii="Gentium" w:hAnsi="Gentium"/>
        </w:rPr>
        <w:br/>
        <w:t xml:space="preserve">many modem scholars have decided that Sappho had a </w:t>
      </w:r>
      <w:r w:rsidRPr="00DA1CF1">
        <w:rPr>
          <w:rFonts w:ascii="Gentium" w:hAnsi="Gentium"/>
          <w:i/>
          <w:iCs/>
        </w:rPr>
        <w:t>thiasos</w:t>
      </w:r>
      <w:r w:rsidRPr="00DA1CF1">
        <w:rPr>
          <w:rFonts w:ascii="Gentium" w:hAnsi="Gentium"/>
        </w:rPr>
        <w:t xml:space="preserve"> on Lesbos in the </w:t>
      </w:r>
      <w:r w:rsidRPr="00DA1CF1">
        <w:rPr>
          <w:rFonts w:ascii="Gentium" w:hAnsi="Gentium"/>
        </w:rPr>
        <w:br/>
        <w:t xml:space="preserve">institutional sense of the term. Indications of this are very tenuous, and the word </w:t>
      </w:r>
      <w:r w:rsidRPr="00DA1CF1">
        <w:rPr>
          <w:rFonts w:ascii="Gentium" w:hAnsi="Gentium"/>
        </w:rPr>
        <w:br/>
        <w:t xml:space="preserve">is never used in connection with Sappho; so it seems more prudent to speak </w:t>
      </w:r>
      <w:r w:rsidRPr="00DA1CF1">
        <w:rPr>
          <w:rFonts w:ascii="Gentium" w:hAnsi="Gentium"/>
        </w:rPr>
        <w:br/>
        <w:t xml:space="preserve">with Merkelbach of the </w:t>
      </w:r>
      <w:r w:rsidRPr="00DA1CF1">
        <w:rPr>
          <w:rFonts w:ascii="Gentium" w:hAnsi="Gentium"/>
          <w:i/>
          <w:iCs/>
        </w:rPr>
        <w:t>Kreis</w:t>
      </w:r>
      <w:r w:rsidRPr="00DA1CF1">
        <w:rPr>
          <w:rFonts w:ascii="Gentium" w:hAnsi="Gentium"/>
        </w:rPr>
        <w:t xml:space="preserve"> or Lesbian "circle" of Sappho, or in an even more </w:t>
      </w:r>
      <w:r w:rsidRPr="00DA1CF1">
        <w:rPr>
          <w:rFonts w:ascii="Gentium" w:hAnsi="Gentium"/>
        </w:rPr>
        <w:br/>
        <w:t xml:space="preserve">neutral mode, of her group. </w:t>
      </w:r>
      <w:hyperlink r:id="rId763" w:anchor="11.#11." w:history="1">
        <w:r w:rsidRPr="00DA1CF1">
          <w:rPr>
            <w:rStyle w:val="Hyperlink"/>
            <w:rFonts w:ascii="Gentium" w:hAnsi="Gentium"/>
            <w:vertAlign w:val="superscript"/>
          </w:rPr>
          <w:t>11.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Nevertheless, it is possible to see through these </w:t>
      </w:r>
      <w:r w:rsidRPr="00DA1CF1">
        <w:rPr>
          <w:rFonts w:ascii="Gentium" w:hAnsi="Gentium"/>
        </w:rPr>
        <w:br/>
        <w:t xml:space="preserve">indications together with some fragments of the poet herself what an association </w:t>
      </w:r>
      <w:r w:rsidRPr="00DA1CF1">
        <w:rPr>
          <w:rFonts w:ascii="Gentium" w:hAnsi="Gentium"/>
        </w:rPr>
        <w:br/>
        <w:t xml:space="preserve">of women at the end of the seventh century could be. The evidence also points to </w:t>
      </w:r>
      <w:r w:rsidRPr="00DA1CF1">
        <w:rPr>
          <w:rFonts w:ascii="Gentium" w:hAnsi="Gentium"/>
        </w:rPr>
        <w:br/>
        <w:t xml:space="preserve">other groups of the same type, of interest as points of comparison with the </w:t>
      </w:r>
      <w:r w:rsidRPr="00DA1CF1">
        <w:rPr>
          <w:rFonts w:ascii="Gentium" w:hAnsi="Gentium"/>
        </w:rPr>
        <w:br/>
        <w:t xml:space="preserve">Spartan system.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>The most significant fragment speaks of a μοισοπόλων ο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κία, a house of </w:t>
      </w:r>
      <w:r w:rsidRPr="00DA1CF1">
        <w:rPr>
          <w:rFonts w:ascii="Gentium" w:hAnsi="Gentium"/>
        </w:rPr>
        <w:br/>
        <w:t xml:space="preserve">women dedicated to the Muses. The term μουσοπόλος could have the </w:t>
      </w:r>
      <w:r w:rsidRPr="00DA1CF1">
        <w:rPr>
          <w:rFonts w:ascii="Gentium" w:hAnsi="Gentium"/>
        </w:rPr>
        <w:br/>
        <w:t xml:space="preserve">institutional meaning here that it certainly has in a Boeotian inscription dating </w:t>
      </w:r>
      <w:r w:rsidRPr="00DA1CF1">
        <w:rPr>
          <w:rFonts w:ascii="Gentium" w:hAnsi="Gentium"/>
        </w:rPr>
        <w:br/>
        <w:t xml:space="preserve">perhaps from the second century B.C., in which the actors in a theatrical troupe </w:t>
      </w:r>
      <w:r w:rsidRPr="00DA1CF1">
        <w:rPr>
          <w:rFonts w:ascii="Gentium" w:hAnsi="Gentium"/>
        </w:rPr>
        <w:br/>
        <w:t xml:space="preserve">are described. </w:t>
      </w:r>
      <w:hyperlink r:id="rId764" w:anchor="12.#12." w:history="1">
        <w:r w:rsidRPr="00DA1CF1">
          <w:rPr>
            <w:rStyle w:val="Hyperlink"/>
            <w:rFonts w:ascii="Gentium" w:hAnsi="Gentium"/>
            <w:vertAlign w:val="superscript"/>
          </w:rPr>
          <w:t>12.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1143ff., see above p. 33. The similarity between χορός and θίασος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underscored in the following entries in Hesychius: θίασος, θιάσαι, θιασω̑ται,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ξεθίαζε, and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πεθείαζεν (επεθιαζεν cod.) (Θ 573, 570, 575, E 3640, 4309 Latte).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Merkelbach,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Philologus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101, p. 4 with n. 1, who summarizes the argu-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ments of his predecessors, as also West,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Maia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22, pp. 324ff.; Lasserre,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114ff.; and F. De Martino, "Appunti sulla scrittura al femminile nel mondo antico,"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De Martino,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Rose di Pieria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17-77 (pp. 32ff.).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fr. 150 V;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VII. 2484; see Poland,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2, pp. </w:t>
            </w:r>
            <w:smartTag w:uri="urn:schemas-microsoft-com:office:smarttags" w:element="metricconverter">
              <w:smartTagPr>
                <w:attr w:name="ProductID" w:val="20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Lanata,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2, p. 67; in Sappho's fragment, ο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>κί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metrically awkward, is a gloss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that has slipped into the line in the place of a probable δόμ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ῳ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For other indications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which could refer to the existence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thiasos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of Sappho, see M. Treu,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 Suppl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11,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coll. 1228 and </w:t>
            </w:r>
            <w:smartTag w:uri="urn:schemas-microsoft-com:office:smarttags" w:element="metricconverter">
              <w:smartTagPr>
                <w:attr w:name="ProductID" w:val="132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1325f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"Neues über Sappho und Alkaios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(P. Ox.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2506),"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2, 1966, pp. 9-36 (pp. 10ff.).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Bacch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680 and 379.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-210-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Sappho's "house" or group, like most of the choruses studied here, was </w:t>
      </w:r>
      <w:r w:rsidRPr="00DA1CF1">
        <w:rPr>
          <w:rFonts w:ascii="Gentium" w:hAnsi="Gentium"/>
        </w:rPr>
        <w:br/>
        <w:t xml:space="preserve">composed of young girls, and apart from the </w:t>
      </w:r>
      <w:r w:rsidRPr="00DA1CF1">
        <w:rPr>
          <w:rFonts w:ascii="Gentium" w:hAnsi="Gentium"/>
          <w:i/>
          <w:iCs/>
        </w:rPr>
        <w:t>Epithalamia</w:t>
      </w:r>
      <w:r w:rsidRPr="00DA1CF1">
        <w:rPr>
          <w:rFonts w:ascii="Gentium" w:hAnsi="Gentium"/>
        </w:rPr>
        <w:t xml:space="preserve"> themselves which she </w:t>
      </w:r>
      <w:r w:rsidRPr="00DA1CF1">
        <w:rPr>
          <w:rFonts w:ascii="Gentium" w:hAnsi="Gentium"/>
        </w:rPr>
        <w:br/>
        <w:t xml:space="preserve">probably composed for wedding ceremonies, her poems speak of mostly </w:t>
      </w:r>
      <w:r w:rsidRPr="00DA1CF1">
        <w:rPr>
          <w:rFonts w:ascii="Gentium" w:hAnsi="Gentium"/>
        </w:rPr>
        <w:br/>
        <w:t xml:space="preserve">παρθένοι, κόραι, or παι̑δες. </w:t>
      </w:r>
      <w:hyperlink r:id="rId765" w:anchor="13.#13." w:history="1">
        <w:r w:rsidRPr="00DA1CF1">
          <w:rPr>
            <w:rStyle w:val="Hyperlink"/>
            <w:rFonts w:ascii="Gentium" w:hAnsi="Gentium"/>
            <w:vertAlign w:val="superscript"/>
          </w:rPr>
          <w:t>13.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Indirect testimony defines the bonds linking the </w:t>
      </w:r>
      <w:r w:rsidRPr="00DA1CF1">
        <w:rPr>
          <w:rFonts w:ascii="Gentium" w:hAnsi="Gentium"/>
        </w:rPr>
        <w:br/>
        <w:t xml:space="preserve">girls with the poet with the terms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ται̑ραι (φίλαι) and μαθήτριαι. </w:t>
      </w:r>
      <w:hyperlink r:id="rId766" w:anchor="14.#14." w:history="1">
        <w:r w:rsidRPr="00DA1CF1">
          <w:rPr>
            <w:rStyle w:val="Hyperlink"/>
            <w:rFonts w:ascii="Gentium" w:hAnsi="Gentium"/>
            <w:vertAlign w:val="superscript"/>
          </w:rPr>
          <w:t>14.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first </w:t>
      </w:r>
      <w:r w:rsidRPr="00DA1CF1">
        <w:rPr>
          <w:rFonts w:ascii="Gentium" w:hAnsi="Gentium"/>
        </w:rPr>
        <w:br/>
        <w:t xml:space="preserve">term contains the feature 'companionship' and is used not only by the indirect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tradition, but also by Sappho herself when she speaks of her own compan- </w:t>
      </w:r>
      <w:r w:rsidRPr="00DA1CF1">
        <w:rPr>
          <w:rFonts w:ascii="Gentium" w:hAnsi="Gentium"/>
        </w:rPr>
        <w:br/>
        <w:t xml:space="preserve">ions. </w:t>
      </w:r>
      <w:hyperlink r:id="rId767" w:anchor="15.#15." w:history="1">
        <w:r w:rsidRPr="00DA1CF1">
          <w:rPr>
            <w:rStyle w:val="Hyperlink"/>
            <w:rFonts w:ascii="Gentium" w:hAnsi="Gentium"/>
            <w:vertAlign w:val="superscript"/>
          </w:rPr>
          <w:t>15.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Athenaeus cites the fragment in which the term appears and explains that </w:t>
      </w:r>
      <w:r w:rsidRPr="00DA1CF1">
        <w:rPr>
          <w:rFonts w:ascii="Gentium" w:hAnsi="Gentium"/>
        </w:rPr>
        <w:br/>
        <w:t xml:space="preserve">the meaning as used by Sappho is different from the more common one of </w:t>
      </w:r>
      <w:r w:rsidRPr="00DA1CF1">
        <w:rPr>
          <w:rFonts w:ascii="Gentium" w:hAnsi="Gentium"/>
        </w:rPr>
        <w:br/>
        <w:t xml:space="preserve">'hetaira.' In Sappho's meaning, it is employed when women or girls talk of their </w:t>
      </w:r>
      <w:r w:rsidRPr="00DA1CF1">
        <w:rPr>
          <w:rFonts w:ascii="Gentium" w:hAnsi="Gentium"/>
        </w:rPr>
        <w:br/>
        <w:t>most intimate friends (συνήθεις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φίλας). Semantic ambiguities of this type </w:t>
      </w:r>
      <w:r w:rsidRPr="00DA1CF1">
        <w:rPr>
          <w:rFonts w:ascii="Gentium" w:hAnsi="Gentium"/>
        </w:rPr>
        <w:br/>
        <w:t xml:space="preserve">have probably led to the tradition that makes of Sappho a πόρνη γυνή, a woman </w:t>
      </w:r>
      <w:r w:rsidRPr="00DA1CF1">
        <w:rPr>
          <w:rFonts w:ascii="Gentium" w:hAnsi="Gentium"/>
        </w:rPr>
        <w:br/>
        <w:t xml:space="preserve">of doubtful morals. </w:t>
      </w:r>
      <w:hyperlink r:id="rId768" w:anchor="16.#16." w:history="1">
        <w:r w:rsidRPr="00DA1CF1">
          <w:rPr>
            <w:rStyle w:val="Hyperlink"/>
            <w:rFonts w:ascii="Gentium" w:hAnsi="Gentium"/>
            <w:vertAlign w:val="superscript"/>
          </w:rPr>
          <w:t>16.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second term and its implications will be examined in </w:t>
      </w:r>
      <w:r w:rsidRPr="00DA1CF1">
        <w:rPr>
          <w:rFonts w:ascii="Gentium" w:hAnsi="Gentium"/>
        </w:rPr>
        <w:br/>
        <w:t xml:space="preserve">the following paragraphs, emphasizing the pedagogical element in these bonds of </w:t>
      </w:r>
      <w:r w:rsidRPr="00DA1CF1">
        <w:rPr>
          <w:rFonts w:ascii="Gentium" w:hAnsi="Gentium"/>
        </w:rPr>
        <w:br/>
        <w:t xml:space="preserve">friendship and companionship.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There is a probable hint of the institutional basis for these relationships in a </w:t>
      </w:r>
      <w:r w:rsidRPr="00DA1CF1">
        <w:rPr>
          <w:rFonts w:ascii="Gentium" w:hAnsi="Gentium"/>
        </w:rPr>
        <w:br/>
        <w:t xml:space="preserve">line from the celebrated </w:t>
      </w:r>
      <w:r w:rsidRPr="00DA1CF1">
        <w:rPr>
          <w:rFonts w:ascii="Gentium" w:hAnsi="Gentium"/>
          <w:i/>
          <w:iCs/>
        </w:rPr>
        <w:t>Ode to Aphrodite.</w:t>
      </w:r>
      <w:r w:rsidRPr="00DA1CF1">
        <w:rPr>
          <w:rFonts w:ascii="Gentium" w:hAnsi="Gentium"/>
        </w:rPr>
        <w:t xml:space="preserve"> The use in the same context of the </w:t>
      </w:r>
      <w:r w:rsidRPr="00DA1CF1">
        <w:rPr>
          <w:rFonts w:ascii="Gentium" w:hAnsi="Gentium"/>
        </w:rPr>
        <w:br/>
        <w:t xml:space="preserve">terms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δικει̑ν, to commit an injustice, and φιλότης, friendship based on mutual </w:t>
      </w:r>
      <w:r w:rsidRPr="00DA1CF1">
        <w:rPr>
          <w:rFonts w:ascii="Gentium" w:hAnsi="Gentium"/>
        </w:rPr>
        <w:br/>
        <w:t xml:space="preserve">confidence, indicates that the rupture by one of the members of Sappho's circle </w:t>
      </w:r>
      <w:r w:rsidRPr="00DA1CF1">
        <w:rPr>
          <w:rFonts w:ascii="Gentium" w:hAnsi="Gentium"/>
        </w:rPr>
        <w:br/>
        <w:t xml:space="preserve">of the bonds of loving friendship was felt as a juridical violation of the rules. </w:t>
      </w:r>
      <w:r w:rsidRPr="00DA1CF1">
        <w:rPr>
          <w:rFonts w:ascii="Gentium" w:hAnsi="Gentium"/>
        </w:rPr>
        <w:br/>
        <w:t xml:space="preserve">The wrong committed on the person of Sappho at the emotional level was made </w:t>
      </w:r>
      <w:r w:rsidRPr="00DA1CF1">
        <w:rPr>
          <w:rFonts w:ascii="Gentium" w:hAnsi="Gentium"/>
        </w:rPr>
        <w:br/>
        <w:t xml:space="preserve">worse by the injustice committed with regard to the institutional foundation of </w:t>
      </w:r>
      <w:r w:rsidRPr="00DA1CF1">
        <w:rPr>
          <w:rFonts w:ascii="Gentium" w:hAnsi="Gentium"/>
        </w:rPr>
        <w:br/>
        <w:t xml:space="preserve">their relationship. To betray Sappho was not only to betray the intimate and </w:t>
      </w:r>
      <w:r w:rsidRPr="00DA1CF1">
        <w:rPr>
          <w:rFonts w:ascii="Gentium" w:hAnsi="Gentium"/>
        </w:rPr>
        <w:br/>
        <w:t xml:space="preserve">reciprocal relationship of φιλία that the poetess was setting up with the girls of </w:t>
      </w:r>
      <w:r w:rsidRPr="00DA1CF1">
        <w:rPr>
          <w:rFonts w:ascii="Gentium" w:hAnsi="Gentium"/>
        </w:rPr>
        <w:br/>
        <w:t xml:space="preserve">her group, but it meant also to break the bonds sanctioned by a contract. </w:t>
      </w:r>
      <w:hyperlink r:id="rId769" w:anchor="17.#17." w:history="1">
        <w:r w:rsidRPr="00DA1CF1">
          <w:rPr>
            <w:rStyle w:val="Hyperlink"/>
            <w:rFonts w:ascii="Gentium" w:hAnsi="Gentium"/>
            <w:vertAlign w:val="superscript"/>
          </w:rPr>
          <w:t>17.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Παρθένος· Sapph. frr. 17.14, 27.10, 30.2, 153 V, etc.; κόρη: frr. 140 (a) V;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παι̑ς: frr. 49.2 (Atthis), 58.11 V, etc.; see now the detailed study of Lardinois,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TAPhA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124, pp. 65ff. The term γυνή is used only in frr. 44.15, and 31 (description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wedding of Hektor and Andromache) and 96.6f. V (poem addressed to a young Lydian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girl who is no longer in Sappho's circle).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s.v. Σαπφώ (Σ 107 Adler) = test. 253 V (see Ael.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VH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12.19 = test. 256 V).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fr. 160.1 V = Ath. 13.571cd; see fr. 142 and 126 V with Lanata,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2, pp. </w:t>
            </w:r>
            <w:smartTag w:uri="urn:schemas-microsoft-com:office:smarttags" w:element="metricconverter">
              <w:smartTagPr>
                <w:attr w:name="ProductID" w:val="6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The use of this term has led some interpreters to compare Sappho's group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the political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hetaireia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Alcaeus was creating at the same time at Mytilene: J.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Trumpf, "Über das Trinken in der Poesie des Alkaios,"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ZPE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12, 1973, pp. 139-160,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and Burnett,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Three Archaic Poets,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p. 209.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This hypothesis has now been put forward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by Parker,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TAPhA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123, pp. 341ff.; but Sappho's dancing companions are not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represented as revellers at the banquet!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test. 261 and 262 V; on this tradition, see below pp. 249ff.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fr. 1.18 V, see A. Rivier, "Observations sur Sappho, I. 19 sq.,"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80, 1967, pp. 84-92 (reprinted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Etudes de littérature grecque,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Geneva 1975,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235-242), A. Giacomelli, "The Justice of Aphrodite in Sappho Fr. 1,"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TAPhA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110,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1980, pp. 135-146, and Burnett,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Three Archaic Poets,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254ff.; the bonds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friendship within the Sapphic group were combined with homoerotic relationships: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below pp. </w:t>
            </w:r>
            <w:smartTag w:uri="urn:schemas-microsoft-com:office:smarttags" w:element="metricconverter">
              <w:smartTagPr>
                <w:attr w:name="ProductID" w:val="24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249f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now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 Greci e l'eros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17ff. and </w:t>
            </w:r>
            <w:smartTag w:uri="urn:schemas-microsoft-com:office:smarttags" w:element="metricconverter">
              <w:smartTagPr>
                <w:attr w:name="ProductID" w:val="7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-211-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evidence, to which can be added the choreographic and musical activity </w:t>
      </w:r>
      <w:r w:rsidRPr="00DA1CF1">
        <w:rPr>
          <w:rFonts w:ascii="Gentium" w:hAnsi="Gentium"/>
        </w:rPr>
        <w:br/>
        <w:t xml:space="preserve">indicated in most of Sappho's fragments, shows structures in the Lesbos circle </w:t>
      </w:r>
      <w:r w:rsidRPr="00DA1CF1">
        <w:rPr>
          <w:rFonts w:ascii="Gentium" w:hAnsi="Gentium"/>
        </w:rPr>
        <w:br/>
        <w:t xml:space="preserve">analogous to those characteristic of the female lyric chorus: young girls, bound </w:t>
      </w:r>
      <w:r w:rsidRPr="00DA1CF1">
        <w:rPr>
          <w:rFonts w:ascii="Gentium" w:hAnsi="Gentium"/>
        </w:rPr>
        <w:br/>
        <w:t xml:space="preserve">to the one who leads them by ties expressed in the term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ταίρα, perform dances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and songs together. This situation is described in an epigram of the </w:t>
      </w:r>
      <w:r w:rsidRPr="00DA1CF1">
        <w:rPr>
          <w:rFonts w:ascii="Gentium" w:hAnsi="Gentium"/>
          <w:i/>
          <w:iCs/>
        </w:rPr>
        <w:t xml:space="preserve">Palatine </w:t>
      </w:r>
      <w:r w:rsidRPr="00DA1CF1">
        <w:rPr>
          <w:rFonts w:ascii="Gentium" w:hAnsi="Gentium"/>
          <w:i/>
          <w:iCs/>
        </w:rPr>
        <w:br/>
        <w:t>Anthology,</w:t>
      </w:r>
      <w:r w:rsidRPr="00DA1CF1">
        <w:rPr>
          <w:rFonts w:ascii="Gentium" w:hAnsi="Gentium"/>
        </w:rPr>
        <w:t xml:space="preserve"> in which young Lesbians, under the leadership of Sappho, form a </w:t>
      </w:r>
      <w:r w:rsidRPr="00DA1CF1">
        <w:rPr>
          <w:rFonts w:ascii="Gentium" w:hAnsi="Gentium"/>
        </w:rPr>
        <w:br/>
        <w:t xml:space="preserve">chorus in honor of Hera. </w:t>
      </w:r>
      <w:hyperlink r:id="rId770" w:anchor="18.#18." w:history="1">
        <w:r w:rsidRPr="00DA1CF1">
          <w:rPr>
            <w:rStyle w:val="Hyperlink"/>
            <w:rFonts w:ascii="Gentium" w:hAnsi="Gentium"/>
            <w:vertAlign w:val="superscript"/>
          </w:rPr>
          <w:t>18.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Philostratos also sees a choral image of this type </w:t>
      </w:r>
      <w:r w:rsidRPr="00DA1CF1">
        <w:rPr>
          <w:rFonts w:ascii="Gentium" w:hAnsi="Gentium"/>
        </w:rPr>
        <w:br/>
        <w:t xml:space="preserve">when a picture of young girls (κόραι) singing round the statue of Aphrodite </w:t>
      </w:r>
      <w:r w:rsidRPr="00DA1CF1">
        <w:rPr>
          <w:rFonts w:ascii="Gentium" w:hAnsi="Gentium"/>
        </w:rPr>
        <w:br/>
        <w:t xml:space="preserve">recalls for him the figure of Sappho. </w:t>
      </w:r>
      <w:hyperlink r:id="rId771" w:anchor="19.#19." w:history="1">
        <w:r w:rsidRPr="00DA1CF1">
          <w:rPr>
            <w:rStyle w:val="Hyperlink"/>
            <w:rFonts w:ascii="Gentium" w:hAnsi="Gentium"/>
            <w:vertAlign w:val="superscript"/>
          </w:rPr>
          <w:t>19.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These girls, Philostratos explains, are led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γει) by a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(designated as διδάσκαλος), still young, who beats the </w:t>
      </w:r>
      <w:r w:rsidRPr="00DA1CF1">
        <w:rPr>
          <w:rFonts w:ascii="Gentium" w:hAnsi="Gentium"/>
        </w:rPr>
        <w:br/>
        <w:t xml:space="preserve">rhythm while the adolescents (παι̑δες) sing the praises of the goddess. By </w:t>
      </w:r>
      <w:r w:rsidRPr="00DA1CF1">
        <w:rPr>
          <w:rFonts w:ascii="Gentium" w:hAnsi="Gentium"/>
        </w:rPr>
        <w:br/>
        <w:t xml:space="preserve">marking the beat,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indicates to the young girls the right moment for </w:t>
      </w:r>
      <w:r w:rsidRPr="00DA1CF1">
        <w:rPr>
          <w:rFonts w:ascii="Gentium" w:hAnsi="Gentium"/>
        </w:rPr>
        <w:br/>
        <w:t xml:space="preserve">beginning the song. It is unnecessary to point out the typically choral semantic </w:t>
      </w:r>
      <w:r w:rsidRPr="00DA1CF1">
        <w:rPr>
          <w:rFonts w:ascii="Gentium" w:hAnsi="Gentium"/>
        </w:rPr>
        <w:br/>
        <w:t xml:space="preserve">features of 'leading' and 'beginning' in this scene described by Philostratos.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Sappho was not the only woman in Lesbos at the end of the seventh century </w:t>
      </w:r>
      <w:r w:rsidRPr="00DA1CF1">
        <w:rPr>
          <w:rFonts w:ascii="Gentium" w:hAnsi="Gentium"/>
        </w:rPr>
        <w:br/>
        <w:t xml:space="preserve">to possess a circle of young girls. She had two rivals in the persons of Andro- </w:t>
      </w:r>
      <w:r w:rsidRPr="00DA1CF1">
        <w:rPr>
          <w:rFonts w:ascii="Gentium" w:hAnsi="Gentium"/>
        </w:rPr>
        <w:br/>
        <w:t xml:space="preserve">meda and Gorgo. </w:t>
      </w:r>
      <w:hyperlink r:id="rId772" w:anchor="20.#20." w:history="1">
        <w:r w:rsidRPr="00DA1CF1">
          <w:rPr>
            <w:rStyle w:val="Hyperlink"/>
            <w:rFonts w:ascii="Gentium" w:hAnsi="Gentium"/>
            <w:vertAlign w:val="superscript"/>
          </w:rPr>
          <w:t>20.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 fragment of commentary on papyrus tells us that the same </w:t>
      </w:r>
      <w:r w:rsidRPr="00DA1CF1">
        <w:rPr>
          <w:rFonts w:ascii="Gentium" w:hAnsi="Gentium"/>
        </w:rPr>
        <w:br/>
        <w:t xml:space="preserve">relations existed between Gorgo and her companions as between Sappho and her </w:t>
      </w:r>
      <w:r w:rsidRPr="00DA1CF1">
        <w:rPr>
          <w:rFonts w:ascii="Gentium" w:hAnsi="Gentium"/>
        </w:rPr>
        <w:br/>
        <w:t xml:space="preserve">pupils. </w:t>
      </w:r>
      <w:hyperlink r:id="rId773" w:anchor="21.#21." w:history="1">
        <w:r w:rsidRPr="00DA1CF1">
          <w:rPr>
            <w:rStyle w:val="Hyperlink"/>
            <w:rFonts w:ascii="Gentium" w:hAnsi="Gentium"/>
            <w:vertAlign w:val="superscript"/>
          </w:rPr>
          <w:t>21.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These relations are referred to by the term σύζυξ, which means, </w:t>
      </w:r>
      <w:r w:rsidRPr="00DA1CF1">
        <w:rPr>
          <w:rFonts w:ascii="Gentium" w:hAnsi="Gentium"/>
        </w:rPr>
        <w:br/>
        <w:t xml:space="preserve">literally, the one who finds himself or herself under the same yoke. The use of </w:t>
      </w:r>
      <w:r w:rsidRPr="00DA1CF1">
        <w:rPr>
          <w:rFonts w:ascii="Gentium" w:hAnsi="Gentium"/>
        </w:rPr>
        <w:br/>
        <w:t xml:space="preserve">this term by the tragedians to refer to the spouse in a matrimonial context has </w:t>
      </w:r>
      <w:r w:rsidRPr="00DA1CF1">
        <w:rPr>
          <w:rFonts w:ascii="Gentium" w:hAnsi="Gentium"/>
        </w:rPr>
        <w:br/>
        <w:t xml:space="preserve">been cited as proof of marriage-like bonds between the members of the circle and </w:t>
      </w:r>
      <w:r w:rsidRPr="00DA1CF1">
        <w:rPr>
          <w:rFonts w:ascii="Gentium" w:hAnsi="Gentium"/>
        </w:rPr>
        <w:br/>
        <w:t xml:space="preserve">its leader. </w:t>
      </w:r>
      <w:hyperlink r:id="rId774" w:anchor="22.#22." w:history="1">
        <w:r w:rsidRPr="00DA1CF1">
          <w:rPr>
            <w:rStyle w:val="Hyperlink"/>
            <w:rFonts w:ascii="Gentium" w:hAnsi="Gentium"/>
            <w:vertAlign w:val="superscript"/>
          </w:rPr>
          <w:t>22.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plurality of these bonds within a circle, and the frequent use of </w:t>
      </w:r>
      <w:r w:rsidRPr="00DA1CF1">
        <w:rPr>
          <w:rFonts w:ascii="Gentium" w:hAnsi="Gentium"/>
        </w:rPr>
        <w:br/>
        <w:t xml:space="preserve">the term σύζυγος as a synonym for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ται̑ρος, the companion, suggest that this </w:t>
      </w:r>
      <w:r w:rsidRPr="00DA1CF1">
        <w:rPr>
          <w:rFonts w:ascii="Gentium" w:hAnsi="Gentium"/>
        </w:rPr>
        <w:br/>
        <w:t xml:space="preserve">denomination is the expression of the bond of 'companionship' which, inde- </w:t>
      </w:r>
      <w:r w:rsidRPr="00DA1CF1">
        <w:rPr>
          <w:rFonts w:ascii="Gentium" w:hAnsi="Gentium"/>
        </w:rPr>
        <w:br/>
        <w:t xml:space="preserve">pendent of any matrimonial meaning, unites the members with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in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9.189, see above p. 65; the word χορός appears only once, it is true, in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fragments we have of Sappho: fr. 70.10 V. It is clear that the classical distinction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between monodic poetry and choral poetry, which places Sappho's compositions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under the category of monodies, does not correspond to reality. On this subject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above p. 65 n. 171, and, for Sappho specifically, Lardinois,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TAPhA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124, p. </w:t>
            </w:r>
            <w:smartTag w:uri="urn:schemas-microsoft-com:office:smarttags" w:element="metricconverter">
              <w:smartTagPr>
                <w:attr w:name="ProductID" w:val="7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"Who Sang Sappho's Songs?" in E. Greene,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Re-Reading Sappho: A Collection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Critical Essays,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forthcoming. See also E. Greene, "Apostrophe and Women's Erotics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the Poetry of Sappho,"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TAPhA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124, 1994, pp. 41-56.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Philostr.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2.1.1ff. = Sapph. test. 217 V.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Max. Tyr. 18.9 = Sapph. test. 219 V, see frr. 57, 131, 133 and 144 V. Page,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133ff., recognizes the existence of rivals and friends of Sappho, but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denies that their relations were other than personal, thus also denying any official 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professional reasons for these bonds. On another rival circle, see perhaps fr. 71 V.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fr. 213 V.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Gentili,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Poesia e pubblico,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0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and, by the same author, "Il 'letto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insaziato' di Medea,"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SCO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21, 1972, pp. 60-72 (p. 65 n. 18). To the parallels cited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by Gentili can be added the existence of a Hera Syzygia: see Stob. 2.7.3a; on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subject see Page,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144 n. 1, and West,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Maia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22, p. 320.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-212-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Gorgo's group as in the lyric chorus. </w:t>
      </w:r>
      <w:hyperlink r:id="rId775" w:anchor="23.#23." w:history="1">
        <w:r w:rsidRPr="00DA1CF1">
          <w:rPr>
            <w:rStyle w:val="Hyperlink"/>
            <w:rFonts w:ascii="Gentium" w:hAnsi="Gentium"/>
            <w:vertAlign w:val="superscript"/>
          </w:rPr>
          <w:t>23.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 shall address later the possible sexual </w:t>
      </w:r>
      <w:r w:rsidRPr="00DA1CF1">
        <w:rPr>
          <w:rFonts w:ascii="Gentium" w:hAnsi="Gentium"/>
        </w:rPr>
        <w:br/>
        <w:t xml:space="preserve">form of these relations.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A late testimonium from Philostratos, probably not very reliable, reports that </w:t>
      </w:r>
      <w:r w:rsidRPr="00DA1CF1">
        <w:rPr>
          <w:rFonts w:ascii="Gentium" w:hAnsi="Gentium"/>
        </w:rPr>
        <w:br/>
        <w:t xml:space="preserve">a certain Damophyle of Pamphylia had composed for young girls (παρθένους) </w:t>
      </w:r>
      <w:r w:rsidRPr="00DA1CF1">
        <w:rPr>
          <w:rFonts w:ascii="Gentium" w:hAnsi="Gentium"/>
        </w:rPr>
        <w:br/>
        <w:t>love poems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ρωτικά) and also hymns to Artemis Pergaia. </w:t>
      </w:r>
      <w:hyperlink r:id="rId776" w:anchor="24.#24." w:history="1">
        <w:r w:rsidRPr="00DA1CF1">
          <w:rPr>
            <w:rStyle w:val="Hyperlink"/>
            <w:rFonts w:ascii="Gentium" w:hAnsi="Gentium"/>
            <w:vertAlign w:val="superscript"/>
          </w:rPr>
          <w:t>24.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Even if Damophyle </w:t>
      </w:r>
      <w:r w:rsidRPr="00DA1CF1">
        <w:rPr>
          <w:rFonts w:ascii="Gentium" w:hAnsi="Gentium"/>
        </w:rPr>
        <w:br/>
        <w:t xml:space="preserve">is difficult to situate historically, it is interesting to note that, again according to </w:t>
      </w:r>
      <w:r w:rsidRPr="00DA1CF1">
        <w:rPr>
          <w:rFonts w:ascii="Gentium" w:hAnsi="Gentium"/>
        </w:rPr>
        <w:br/>
        <w:t xml:space="preserve">Philostratos, this unknown poet passed as a pupil of Sappho, on whose musical </w:t>
      </w:r>
      <w:r w:rsidRPr="00DA1CF1">
        <w:rPr>
          <w:rFonts w:ascii="Gentium" w:hAnsi="Gentium"/>
        </w:rPr>
        <w:br/>
        <w:t xml:space="preserve">activity she modelled herself. Consequently the mention is an indirect witness of </w:t>
      </w:r>
      <w:r w:rsidRPr="00DA1CF1">
        <w:rPr>
          <w:rFonts w:ascii="Gentium" w:hAnsi="Gentium"/>
        </w:rPr>
        <w:br/>
        <w:t xml:space="preserve">Sappho's activity, and it is significant that the author used the word </w:t>
      </w:r>
      <w:r w:rsidRPr="00DA1CF1">
        <w:rPr>
          <w:rFonts w:ascii="Gentium" w:hAnsi="Gentium"/>
          <w:i/>
          <w:iCs/>
        </w:rPr>
        <w:t>disciple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ὁ</w:t>
      </w:r>
      <w:r w:rsidRPr="00DA1CF1">
        <w:rPr>
          <w:rFonts w:ascii="Gentium" w:hAnsi="Gentium"/>
        </w:rPr>
        <w:t xml:space="preserve">μιλήτρια) for the girls who sang the compositions of Damophyle. The term is </w:t>
      </w:r>
      <w:r w:rsidRPr="00DA1CF1">
        <w:rPr>
          <w:rFonts w:ascii="Gentium" w:hAnsi="Gentium"/>
        </w:rPr>
        <w:br/>
        <w:t xml:space="preserve">similar to μαθήτρια used in the </w:t>
      </w:r>
      <w:r w:rsidRPr="00DA1CF1">
        <w:rPr>
          <w:rFonts w:ascii="Gentium" w:hAnsi="Gentium"/>
          <w:i/>
          <w:iCs/>
        </w:rPr>
        <w:t>Suda</w:t>
      </w:r>
      <w:r w:rsidRPr="00DA1CF1">
        <w:rPr>
          <w:rFonts w:ascii="Gentium" w:hAnsi="Gentium"/>
        </w:rPr>
        <w:t xml:space="preserve"> to denote the companions and pupils of </w:t>
      </w:r>
      <w:r w:rsidRPr="00DA1CF1">
        <w:rPr>
          <w:rFonts w:ascii="Gentium" w:hAnsi="Gentium"/>
        </w:rPr>
        <w:br/>
        <w:t xml:space="preserve">Sappho. </w:t>
      </w:r>
      <w:hyperlink r:id="rId777" w:anchor="25.#25." w:history="1">
        <w:r w:rsidRPr="00DA1CF1">
          <w:rPr>
            <w:rStyle w:val="Hyperlink"/>
            <w:rFonts w:ascii="Gentium" w:hAnsi="Gentium"/>
            <w:vertAlign w:val="superscript"/>
          </w:rPr>
          <w:t>25.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My list would not be complete without Telesilla, the Argive poet of the </w:t>
      </w:r>
      <w:r w:rsidRPr="00DA1CF1">
        <w:rPr>
          <w:rFonts w:ascii="Gentium" w:hAnsi="Gentium"/>
        </w:rPr>
        <w:br/>
        <w:t xml:space="preserve">beginning of the fifth century. One of her poems is addressed to young girls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commentary attributed to Gorgo two σύζυγες, namely Gongyla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Pleistodice (probably the girl called by Sappho Archeanassa; see Treu,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165). Gongyla is herself named in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s.v. Σαπφώ (Σ 107 Adler = Sapph. test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253 V) as one of the pupils of Sappho; see Sapph. fr. 95.4 and possibly fr. 22.10 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As for Archeanassa, she reappears in a fragment of Sappho unfortunately very mu-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tilated : fr. 103 Ca. 4 V. It is thus possible that, like Atthis (see below p. 232),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Pleistodike and Gongyla had left Sappho's confraternity for the rival circle of Gorgo.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 the use of σύζυγος, see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250 (Orestes σύζυγος of Pylades),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1001 (Pollux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σύζυγος of Castor);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HF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673ff. (συζυγία of the Muses and the Graces), Aristoph.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Plut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945.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Philostr.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VA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1.30 = Sapph. test. 223 V, see Treu,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237.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It seems to have been a late tradition that made the poet Erinna a companion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ταίρα) of Sappho,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Ἤ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ριννα (H 521 Adler) = Sapph. test. 257 V (see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also Eust.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326.46ff.): O. Crusius,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 (1909),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Erinna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J.V. Donado,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"Cronologia de Erinna,"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Emerita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41, 1973, pp. 349-376, and J. Rauk, "Erinna's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Distaff and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Sappho Fr. 94,"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GRBS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30, 1989, pp. 101-116. See also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9.190 =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Sapph. test. 56 Gall., with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9.26 = Sapph. test. 52 Gall., which names nine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poetesses, the earthly incarnation of the nine Muses. Among them is another so‐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called companion of Sappho, Nossis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(AP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7.718 = Sapph. test. 51 Gall.; she was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actually an Alexandrian poet: see P. Maas,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17 [1936],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Nossis,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M.B. Skinner,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"Sapphic Nossis,"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Arethusa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22, 1989, pp. 5-18, and O. Specchia, "Nosside,"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Rudiae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5, 1993, pp. 5-53), and also Telesilla. A women's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thiasos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serving Artemis at Cyzicus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is mentioned in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s.v. Δόλων (Δ 1345 Adler) = Ael. fr. 46 Hercher.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mention of a relationship of 'companionship' in an epigram about Erinna, see AP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7.710.7f. = Erinna fr. 5.7f. D (συνεταιρίς); the companion of Erinna to whom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funeral epigram is dedicated was a newly married young woman. She had probably left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Erinna's circle to be married before death struck; see again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7.712 = Erinna fr. 4 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also fr. 1B. 47ff. D. See also J.M. Snyder,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The Woman and the Lyre. Women Writers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in Classical Greece and Rome,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Carbondale-Edwardsville 1989, pp. 86ff., and E.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Cavallini, "Due poetesse greche, " in De Martino,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Rose di Pieria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97-135.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-213-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(κόραι) and tells the story of Artemis fleeing from Alpheios. </w:t>
      </w:r>
      <w:hyperlink r:id="rId778" w:anchor="26.#26." w:history="1">
        <w:r w:rsidRPr="00DA1CF1">
          <w:rPr>
            <w:rStyle w:val="Hyperlink"/>
            <w:rFonts w:ascii="Gentium" w:hAnsi="Gentium"/>
            <w:vertAlign w:val="superscript"/>
          </w:rPr>
          <w:t>26.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adolescent </w:t>
      </w:r>
      <w:r w:rsidRPr="00DA1CF1">
        <w:rPr>
          <w:rFonts w:ascii="Gentium" w:hAnsi="Gentium"/>
        </w:rPr>
        <w:br/>
        <w:t xml:space="preserve">connotations of this myth could point to the fragment as an extract from a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lastRenderedPageBreak/>
        <w:t>partheneion</w:t>
      </w:r>
      <w:r w:rsidRPr="00DA1CF1">
        <w:rPr>
          <w:rFonts w:ascii="Gentium" w:hAnsi="Gentium"/>
        </w:rPr>
        <w:t xml:space="preserve">, but no source explicitly says that Telesilla was the leader of a group </w:t>
      </w:r>
      <w:r w:rsidRPr="00DA1CF1">
        <w:rPr>
          <w:rFonts w:ascii="Gentium" w:hAnsi="Gentium"/>
        </w:rPr>
        <w:br/>
        <w:t xml:space="preserve">of girls.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So several women poets, particularly in eastern Greece, attracted to their </w:t>
      </w:r>
      <w:r w:rsidRPr="00DA1CF1">
        <w:rPr>
          <w:rFonts w:ascii="Gentium" w:hAnsi="Gentium"/>
        </w:rPr>
        <w:br/>
        <w:t xml:space="preserve">groups girls who were both their pupils and their companions. Under their </w:t>
      </w:r>
      <w:r w:rsidRPr="00DA1CF1">
        <w:rPr>
          <w:rFonts w:ascii="Gentium" w:hAnsi="Gentium"/>
        </w:rPr>
        <w:br/>
        <w:t xml:space="preserve">direction these adolescents were musically active, often in a cult context, thus </w:t>
      </w:r>
      <w:r w:rsidRPr="00DA1CF1">
        <w:rPr>
          <w:rFonts w:ascii="Gentium" w:hAnsi="Gentium"/>
        </w:rPr>
        <w:br/>
        <w:t xml:space="preserve">making their association into something very similar, if not identical, to the </w:t>
      </w:r>
      <w:r w:rsidRPr="00DA1CF1">
        <w:rPr>
          <w:rFonts w:ascii="Gentium" w:hAnsi="Gentium"/>
        </w:rPr>
        <w:br/>
        <w:t xml:space="preserve">lyric chorus.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4.1.3. The Spartan agele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Sparta itself, a line by Pindar, quoted by Athenaeus, gives us some </w:t>
      </w:r>
      <w:r w:rsidRPr="00DA1CF1">
        <w:rPr>
          <w:rFonts w:ascii="Gentium" w:hAnsi="Gentium"/>
        </w:rPr>
        <w:br/>
        <w:t xml:space="preserve">indication, by comparison with the Laconian associations of ephebes, of the </w:t>
      </w:r>
      <w:r w:rsidRPr="00DA1CF1">
        <w:rPr>
          <w:rFonts w:ascii="Gentium" w:hAnsi="Gentium"/>
        </w:rPr>
        <w:br/>
        <w:t xml:space="preserve">existence of a secular function and of a civic and institutional status for Spartan </w:t>
      </w:r>
      <w:r w:rsidRPr="00DA1CF1">
        <w:rPr>
          <w:rFonts w:ascii="Gentium" w:hAnsi="Gentium"/>
        </w:rPr>
        <w:br/>
        <w:t xml:space="preserve">girls' choruses. </w:t>
      </w:r>
      <w:hyperlink r:id="rId779" w:anchor="27.#27." w:history="1">
        <w:r w:rsidRPr="00DA1CF1">
          <w:rPr>
            <w:rStyle w:val="Hyperlink"/>
            <w:rFonts w:ascii="Gentium" w:hAnsi="Gentium"/>
            <w:vertAlign w:val="superscript"/>
          </w:rPr>
          <w:t>27.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>This fragment, which speaks simply of a troupe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γέλα) of </w:t>
      </w:r>
      <w:r w:rsidRPr="00DA1CF1">
        <w:rPr>
          <w:rFonts w:ascii="Gentium" w:hAnsi="Gentium"/>
        </w:rPr>
        <w:br/>
        <w:t xml:space="preserve">Laconian girls (παρθένων), is quoted in a passage in which Athenaeus attempts </w:t>
      </w:r>
      <w:r w:rsidRPr="00DA1CF1">
        <w:rPr>
          <w:rFonts w:ascii="Gentium" w:hAnsi="Gentium"/>
        </w:rPr>
        <w:br/>
        <w:t xml:space="preserve">to define the poetic form of the </w:t>
      </w:r>
      <w:r w:rsidRPr="00DA1CF1">
        <w:rPr>
          <w:rFonts w:ascii="Gentium" w:hAnsi="Gentium"/>
          <w:i/>
          <w:iCs/>
        </w:rPr>
        <w:t>hyporchema</w:t>
      </w:r>
      <w:r w:rsidRPr="00DA1CF1">
        <w:rPr>
          <w:rFonts w:ascii="Gentium" w:hAnsi="Gentium"/>
        </w:rPr>
        <w:t xml:space="preserve">. He explains that it is a dance by </w:t>
      </w:r>
      <w:r w:rsidRPr="00DA1CF1">
        <w:rPr>
          <w:rFonts w:ascii="Gentium" w:hAnsi="Gentium"/>
        </w:rPr>
        <w:br/>
        <w:t xml:space="preserve">men or women, with the chorus-members singing at the same time. The context </w:t>
      </w:r>
      <w:r w:rsidRPr="00DA1CF1">
        <w:rPr>
          <w:rFonts w:ascii="Gentium" w:hAnsi="Gentium"/>
        </w:rPr>
        <w:br/>
        <w:t xml:space="preserve">leaves no doubt that Pindar's verse refers, by means of the term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, to a </w:t>
      </w:r>
      <w:r w:rsidRPr="00DA1CF1">
        <w:rPr>
          <w:rFonts w:ascii="Gentium" w:hAnsi="Gentium"/>
        </w:rPr>
        <w:br/>
        <w:t xml:space="preserve">performance of a women's chorus.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Sparta, the term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had precise institutional meaning. It designated the </w:t>
      </w:r>
      <w:r w:rsidRPr="00DA1CF1">
        <w:rPr>
          <w:rFonts w:ascii="Gentium" w:hAnsi="Gentium"/>
        </w:rPr>
        <w:br/>
        <w:t xml:space="preserve">groups in which the male children were organized from seven years upwards. </w:t>
      </w:r>
      <w:r w:rsidRPr="00DA1CF1">
        <w:rPr>
          <w:rFonts w:ascii="Gentium" w:hAnsi="Gentium"/>
        </w:rPr>
        <w:br/>
        <w:t xml:space="preserve">Even if Plutarch, who is the principal source on this subject, does not exactly </w:t>
      </w:r>
      <w:r w:rsidRPr="00DA1CF1">
        <w:rPr>
          <w:rFonts w:ascii="Gentium" w:hAnsi="Gentium"/>
        </w:rPr>
        <w:br/>
        <w:t xml:space="preserve">say so, it is possible to imagine that the groups forming the various </w:t>
      </w:r>
      <w:r w:rsidRPr="00DA1CF1">
        <w:rPr>
          <w:rFonts w:ascii="Gentium" w:hAnsi="Gentium"/>
          <w:i/>
          <w:iCs/>
        </w:rPr>
        <w:t>agelai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respected the division into age classes that we spoke of with regard to the rites </w:t>
      </w:r>
      <w:r w:rsidRPr="00DA1CF1">
        <w:rPr>
          <w:rFonts w:ascii="Gentium" w:hAnsi="Gentium"/>
        </w:rPr>
        <w:br/>
        <w:t xml:space="preserve">practiced at the altar of Artemis Orthia; between 14 and 19 years old, adolescents </w:t>
      </w:r>
      <w:r w:rsidRPr="00DA1CF1">
        <w:rPr>
          <w:rFonts w:ascii="Gentium" w:hAnsi="Gentium"/>
        </w:rPr>
        <w:br/>
        <w:t xml:space="preserve">in each category were referred to by a different generic name. The child probably </w:t>
      </w:r>
      <w:r w:rsidRPr="00DA1CF1">
        <w:rPr>
          <w:rFonts w:ascii="Gentium" w:hAnsi="Gentium"/>
        </w:rPr>
        <w:br/>
        <w:t xml:space="preserve">stayed with the same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until he was an adult. In fact, this division of youth </w:t>
      </w:r>
      <w:r w:rsidRPr="00DA1CF1">
        <w:rPr>
          <w:rFonts w:ascii="Gentium" w:hAnsi="Gentium"/>
        </w:rPr>
        <w:br/>
        <w:t xml:space="preserve">based on age was active in Sparta for the whole period of childhood and </w:t>
      </w:r>
      <w:r w:rsidRPr="00DA1CF1">
        <w:rPr>
          <w:rFonts w:ascii="Gentium" w:hAnsi="Gentium"/>
        </w:rPr>
        <w:br/>
        <w:t xml:space="preserve">adolescence until 19 years when the adolescent became an </w:t>
      </w:r>
      <w:r w:rsidRPr="00DA1CF1">
        <w:rPr>
          <w:rFonts w:ascii="Gentium" w:hAnsi="Gentium"/>
          <w:i/>
          <w:iCs/>
        </w:rPr>
        <w:t>iren</w:t>
      </w:r>
      <w:r w:rsidRPr="00DA1CF1">
        <w:rPr>
          <w:rFonts w:ascii="Gentium" w:hAnsi="Gentium"/>
        </w:rPr>
        <w:t xml:space="preserve"> and left his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agelai</w:t>
      </w:r>
      <w:r w:rsidRPr="00DA1CF1">
        <w:rPr>
          <w:rFonts w:ascii="Gentium" w:hAnsi="Gentium"/>
        </w:rPr>
        <w:t xml:space="preserve"> of the older boys were under the charge of an </w:t>
      </w:r>
      <w:r w:rsidRPr="00DA1CF1">
        <w:rPr>
          <w:rFonts w:ascii="Gentium" w:hAnsi="Gentium"/>
          <w:i/>
          <w:iCs/>
        </w:rPr>
        <w:t>iren.</w:t>
      </w:r>
      <w:r w:rsidRPr="00DA1CF1">
        <w:rPr>
          <w:rFonts w:ascii="Gentium" w:hAnsi="Gentium"/>
        </w:rPr>
        <w:t xml:space="preserve"> The members of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Teles. fr. 717 P; see also fr. 720 P; R. Herzog, "Auf den Spuren der Telesilla,"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Philologus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91, 1912, pp. 1-21, thinks that the poet headed a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thiasos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dedicated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Apollo, but see P. Maas,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A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 A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(1934),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Telesilla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and Snyder,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25,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59ff.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Pind. fr. </w:t>
            </w:r>
            <w:smartTag w:uri="urn:schemas-microsoft-com:office:smarttags" w:element="metricconverter">
              <w:smartTagPr>
                <w:attr w:name="ProductID" w:val="112 M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112 M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quoted by Ath. 14.631c; see also fr. 70 b. </w:t>
            </w:r>
            <w:smartTag w:uri="urn:schemas-microsoft-com:office:smarttags" w:element="metricconverter">
              <w:smartTagPr>
                <w:attr w:name="ProductID" w:val="22 M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22 M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Pindar uses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another case the term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γέλα to refer to the fifty young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hetairai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(φορβάδων κορα̑ν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γέλαν) who, like a herd of mares, joined in the sacrifice that Xenophon of Corinth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made to Aphrodite after a victory at Olympia: Pind. fr. </w:t>
            </w:r>
            <w:smartTag w:uri="urn:schemas-microsoft-com:office:smarttags" w:element="metricconverter">
              <w:smartTagPr>
                <w:attr w:name="ProductID" w:val="122 M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122 M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quoted by Ath. 13.573f.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context of this fragment is naturally choral, but it is not sung by the young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women described in this σκόλιον: see my comments in "Entre rapports de parenté et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relations civiques: Aphrodite l'hétaïre au banquet politique des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hetairoi,"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in 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Thelamon (ed.),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Aux sources de la Puissance: Sociabilité et Parenté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Rouen 1989,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101-111.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-214-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were bound to a youth, older than they, who acted as their leader, </w:t>
      </w:r>
      <w:r w:rsidRPr="00DA1CF1">
        <w:rPr>
          <w:rFonts w:ascii="Gentium" w:hAnsi="Gentium"/>
        </w:rPr>
        <w:br/>
        <w:t xml:space="preserve">giving a relational structure, analogous to that of the lyric chorus, between the </w:t>
      </w:r>
      <w:r w:rsidRPr="00DA1CF1">
        <w:rPr>
          <w:rFonts w:ascii="Gentium" w:hAnsi="Gentium"/>
        </w:rPr>
        <w:br/>
        <w:t xml:space="preserve">chorus-members and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. </w:t>
      </w:r>
      <w:hyperlink r:id="rId780" w:anchor="28.#28." w:history="1">
        <w:r w:rsidRPr="00DA1CF1">
          <w:rPr>
            <w:rStyle w:val="Hyperlink"/>
            <w:rFonts w:ascii="Gentium" w:hAnsi="Gentium"/>
            <w:vertAlign w:val="superscript"/>
          </w:rPr>
          <w:t>28.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youth at the head of an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was called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γελάρχης, or βουαγόρ, a more </w:t>
      </w:r>
      <w:r w:rsidRPr="00DA1CF1">
        <w:rPr>
          <w:rFonts w:ascii="Gentium" w:hAnsi="Gentium"/>
        </w:rPr>
        <w:br/>
        <w:t xml:space="preserve">specifically Laconian term. This word means literally the one who heads the </w:t>
      </w:r>
      <w:r w:rsidRPr="00DA1CF1">
        <w:rPr>
          <w:rFonts w:ascii="Gentium" w:hAnsi="Gentium"/>
        </w:rPr>
        <w:br/>
        <w:t xml:space="preserve">βου̑α, a Laconian term itself synonymous with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γέλα. </w:t>
      </w:r>
      <w:hyperlink r:id="rId781" w:anchor="29.#29." w:history="1">
        <w:r w:rsidRPr="00DA1CF1">
          <w:rPr>
            <w:rStyle w:val="Hyperlink"/>
            <w:rFonts w:ascii="Gentium" w:hAnsi="Gentium"/>
            <w:vertAlign w:val="superscript"/>
          </w:rPr>
          <w:t>29.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evidence, based </w:t>
      </w:r>
      <w:r w:rsidRPr="00DA1CF1">
        <w:rPr>
          <w:rFonts w:ascii="Gentium" w:hAnsi="Gentium"/>
        </w:rPr>
        <w:br/>
        <w:t xml:space="preserve">on two glosses of Hesychius, has for us a double significance: linguistically, the </w:t>
      </w:r>
      <w:r w:rsidRPr="00DA1CF1">
        <w:rPr>
          <w:rFonts w:ascii="Gentium" w:hAnsi="Gentium"/>
        </w:rPr>
        <w:br/>
        <w:t xml:space="preserve">names are metaphorical, drawn from the world of domestic animals, and </w:t>
      </w:r>
      <w:r w:rsidRPr="00DA1CF1">
        <w:rPr>
          <w:rFonts w:ascii="Gentium" w:hAnsi="Gentium"/>
        </w:rPr>
        <w:br/>
        <w:t xml:space="preserve">historically, their use is confirmed by inscriptions discovered in the sanctuary of </w:t>
      </w:r>
      <w:r w:rsidRPr="00DA1CF1">
        <w:rPr>
          <w:rFonts w:ascii="Gentium" w:hAnsi="Gentium"/>
        </w:rPr>
        <w:br/>
        <w:t xml:space="preserve">Artemis Orthia.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Derived from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γειν, the term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γέλη offers the same connotations of leading </w:t>
      </w:r>
      <w:r w:rsidRPr="00DA1CF1">
        <w:rPr>
          <w:rFonts w:ascii="Gentium" w:hAnsi="Gentium"/>
        </w:rPr>
        <w:br/>
        <w:t xml:space="preserve">as suggested by my analysis of the word χοραγός; defining its signified as a </w:t>
      </w:r>
      <w:r w:rsidRPr="00DA1CF1">
        <w:rPr>
          <w:rFonts w:ascii="Gentium" w:hAnsi="Gentium"/>
        </w:rPr>
        <w:br/>
        <w:t xml:space="preserve">'group that is by nature to be led,' this term is mainly used for a drove of oxen </w:t>
      </w:r>
      <w:r w:rsidRPr="00DA1CF1">
        <w:rPr>
          <w:rFonts w:ascii="Gentium" w:hAnsi="Gentium"/>
        </w:rPr>
        <w:br/>
        <w:t xml:space="preserve">or a herd of horses. As Chantraine has pointed out, the word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γέλη can be related </w:t>
      </w:r>
      <w:r w:rsidRPr="00DA1CF1">
        <w:rPr>
          <w:rFonts w:ascii="Gentium" w:hAnsi="Gentium"/>
        </w:rPr>
        <w:br/>
        <w:t xml:space="preserve">morphologically and etymologically to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γωγή, which signifies the act of leading </w:t>
      </w:r>
      <w:r w:rsidRPr="00DA1CF1">
        <w:rPr>
          <w:rFonts w:ascii="Gentium" w:hAnsi="Gentium"/>
        </w:rPr>
        <w:br/>
        <w:t xml:space="preserve">a horse by hand, and to the technical word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γωγεύς, the leading rein. </w:t>
      </w:r>
      <w:hyperlink r:id="rId782" w:anchor="30.#30." w:history="1">
        <w:r w:rsidRPr="00DA1CF1">
          <w:rPr>
            <w:rStyle w:val="Hyperlink"/>
            <w:rFonts w:ascii="Gentium" w:hAnsi="Gentium"/>
            <w:vertAlign w:val="superscript"/>
          </w:rPr>
          <w:t>30.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</w:rPr>
        <w:br/>
        <w:t xml:space="preserve">domestication of the horse seems then to have been used in turn as a metaphor </w:t>
      </w:r>
      <w:r w:rsidRPr="00DA1CF1">
        <w:rPr>
          <w:rFonts w:ascii="Gentium" w:hAnsi="Gentium"/>
        </w:rPr>
        <w:br/>
        <w:t xml:space="preserve">for the education of children and adolescents. We know that in Sparta itself the </w:t>
      </w:r>
      <w:r w:rsidRPr="00DA1CF1">
        <w:rPr>
          <w:rFonts w:ascii="Gentium" w:hAnsi="Gentium"/>
        </w:rPr>
        <w:br/>
        <w:t xml:space="preserve">education process of the ephebes was called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γωγή, "leading." In the Laws Plato </w:t>
      </w:r>
      <w:r w:rsidRPr="00DA1CF1">
        <w:rPr>
          <w:rFonts w:ascii="Gentium" w:hAnsi="Gentium"/>
        </w:rPr>
        <w:br/>
        <w:t xml:space="preserve">compares the young Spartans (νέους) to colts (πώλους φορβάδας) collected into </w:t>
      </w:r>
      <w:r w:rsidRPr="00DA1CF1">
        <w:rPr>
          <w:rFonts w:ascii="Gentium" w:hAnsi="Gentium"/>
        </w:rPr>
        <w:br/>
        <w:t>a flock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ν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γέλ</w:t>
      </w:r>
      <w:r w:rsidRPr="00DA1CF1">
        <w:rPr>
          <w:rFonts w:ascii="Gentium" w:hAnsi="Gentium" w:cs="Palatino Linotype"/>
        </w:rPr>
        <w:t>ῃ</w:t>
      </w:r>
      <w:r w:rsidRPr="00DA1CF1">
        <w:rPr>
          <w:rFonts w:ascii="Gentium" w:hAnsi="Gentium"/>
        </w:rPr>
        <w:t xml:space="preserve">), and thus clearly links the education of youth with the image </w:t>
      </w:r>
      <w:r w:rsidRPr="00DA1CF1">
        <w:rPr>
          <w:rFonts w:ascii="Gentium" w:hAnsi="Gentium"/>
        </w:rPr>
        <w:br/>
        <w:t xml:space="preserve">of the domestication of animals which it is possible to tame; while emphasizing </w:t>
      </w:r>
      <w:r w:rsidRPr="00DA1CF1">
        <w:rPr>
          <w:rFonts w:ascii="Gentium" w:hAnsi="Gentium"/>
        </w:rPr>
        <w:br/>
        <w:t xml:space="preserve">the Lacedaemonian character of this type of collective pedagogy, he contrasts it </w:t>
      </w:r>
      <w:r w:rsidRPr="00DA1CF1">
        <w:rPr>
          <w:rFonts w:ascii="Gentium" w:hAnsi="Gentium"/>
        </w:rPr>
        <w:br/>
        <w:t xml:space="preserve">with the Athenian concept of individual education. </w:t>
      </w:r>
      <w:hyperlink r:id="rId783" w:anchor="31.#31." w:history="1">
        <w:r w:rsidRPr="00DA1CF1">
          <w:rPr>
            <w:rStyle w:val="Hyperlink"/>
            <w:rFonts w:ascii="Gentium" w:hAnsi="Gentium"/>
            <w:vertAlign w:val="superscript"/>
          </w:rPr>
          <w:t>31.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analogy between a </w:t>
      </w:r>
      <w:r w:rsidRPr="00DA1CF1">
        <w:rPr>
          <w:rFonts w:ascii="Gentium" w:hAnsi="Gentium"/>
        </w:rPr>
        <w:br/>
        <w:t xml:space="preserve">group of adolescents and domestic animals is doubtless the origin of the term </w:t>
      </w:r>
      <w:r w:rsidRPr="00DA1CF1">
        <w:rPr>
          <w:rFonts w:ascii="Gentium" w:hAnsi="Gentium"/>
        </w:rPr>
        <w:br/>
        <w:t xml:space="preserve">βου̑α, a probable derivative of βου̑ς, the ox. The term βουαγόρ repeats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16.7ff.: on the age classes in the cult of Artemis Orthia, see above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156ff. with the references given in nn. 208 and 209; see also Vidal-Naquet,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chasseur noir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204ff., and Vernant,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Métis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2, pp. 279ff.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16.13 cites, 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same time as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agele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the subdivision of the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ἴ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λη; according to Xen. Resp. Lac.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2.11,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was headed by an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iren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Given this structure, it is probable that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agele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were names for the same unit and had no hierarchical relationship as some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historians have suggested: see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504, and Michell,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168, who reconstructs a three-step hierarchy going from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the smallest unit,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agele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the largest unit, by way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boua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an intermediary unit. Michell lists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other views on this subject; I would add to this list the discussion by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Klio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12, pp. 312ff., and by Den Boer,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Studies,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248ff.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Hsch. s.v. βουαγόρ and βου̑α (B 867 and 865 Latte), see E. Szanto, RE 3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(1899), s.v. Βοαγός.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Chantraine,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p. 44 n. 108, p. 32,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Dict. étym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γέλη. The term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γελάρχης is used to refer to the herdsman of a drove of oxen;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γελάρχης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(A 183 Adler).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666e; for the use of φορβάς, see Pind. fr. </w:t>
            </w:r>
            <w:smartTag w:uri="urn:schemas-microsoft-com:office:smarttags" w:element="metricconverter">
              <w:smartTagPr>
                <w:attr w:name="ProductID" w:val="122.19 M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122.19 M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(quoted above 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27); significantly, the sch. A. R. 2.88 (p. 131 Wendel) give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γελάς as a synonym for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φορβάς.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-215-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etymologically the action of leading that is implied semantically in the </w:t>
      </w:r>
      <w:r w:rsidRPr="00DA1CF1">
        <w:rPr>
          <w:rFonts w:ascii="Gentium" w:hAnsi="Gentium"/>
        </w:rPr>
        <w:br/>
        <w:t xml:space="preserve">derivation of the element -αγόρ (-αγός in Attic) from the verb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γειν. </w:t>
      </w:r>
      <w:hyperlink r:id="rId784" w:anchor="32.#32." w:history="1">
        <w:r w:rsidRPr="00DA1CF1">
          <w:rPr>
            <w:rStyle w:val="Hyperlink"/>
            <w:rFonts w:ascii="Gentium" w:hAnsi="Gentium"/>
            <w:vertAlign w:val="superscript"/>
          </w:rPr>
          <w:t>32.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Inscriptions from the Roman period discovered in the precinct of Orthia </w:t>
      </w:r>
      <w:r w:rsidRPr="00DA1CF1">
        <w:rPr>
          <w:rFonts w:ascii="Gentium" w:hAnsi="Gentium"/>
        </w:rPr>
        <w:br/>
        <w:t xml:space="preserve">confirm the fact that the </w:t>
      </w:r>
      <w:r w:rsidRPr="00DA1CF1">
        <w:rPr>
          <w:rFonts w:ascii="Gentium" w:hAnsi="Gentium"/>
          <w:i/>
          <w:iCs/>
        </w:rPr>
        <w:t>bouagos</w:t>
      </w:r>
      <w:r w:rsidRPr="00DA1CF1">
        <w:rPr>
          <w:rFonts w:ascii="Gentium" w:hAnsi="Gentium"/>
        </w:rPr>
        <w:t xml:space="preserve"> was older than the members of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or of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boua</w:t>
      </w:r>
      <w:r w:rsidRPr="00DA1CF1">
        <w:rPr>
          <w:rFonts w:ascii="Gentium" w:hAnsi="Gentium"/>
        </w:rPr>
        <w:t xml:space="preserve"> that he commanded; on the other hand, they attest to the fact that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agelai</w:t>
      </w:r>
      <w:r w:rsidRPr="00DA1CF1">
        <w:rPr>
          <w:rFonts w:ascii="Gentium" w:hAnsi="Gentium"/>
        </w:rPr>
        <w:t xml:space="preserve"> were made up of adolescents in the same age class.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consequently </w:t>
      </w:r>
      <w:r w:rsidRPr="00DA1CF1">
        <w:rPr>
          <w:rFonts w:ascii="Gentium" w:hAnsi="Gentium"/>
        </w:rPr>
        <w:br/>
        <w:t xml:space="preserve">presents the feature 'contemporary' like the lyric chorus. </w:t>
      </w:r>
      <w:hyperlink r:id="rId785" w:anchor="33.#33." w:history="1">
        <w:r w:rsidRPr="00DA1CF1">
          <w:rPr>
            <w:rStyle w:val="Hyperlink"/>
            <w:rFonts w:ascii="Gentium" w:hAnsi="Gentium"/>
            <w:vertAlign w:val="superscript"/>
          </w:rPr>
          <w:t>33.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is not exclusively a Laconian association. The Cretans, </w:t>
      </w:r>
      <w:r w:rsidRPr="00DA1CF1">
        <w:rPr>
          <w:rFonts w:ascii="Gentium" w:hAnsi="Gentium"/>
        </w:rPr>
        <w:br/>
        <w:t xml:space="preserve">according to Ephoros, had an education system similar to the Spartan </w:t>
      </w:r>
      <w:r w:rsidRPr="00DA1CF1">
        <w:rPr>
          <w:rFonts w:ascii="Gentium" w:hAnsi="Gentium"/>
          <w:i/>
          <w:iCs/>
        </w:rPr>
        <w:t>agoge</w:t>
      </w:r>
      <w:r w:rsidRPr="00DA1CF1">
        <w:rPr>
          <w:rFonts w:ascii="Gentium" w:hAnsi="Gentium"/>
        </w:rPr>
        <w:t xml:space="preserve"> and </w:t>
      </w:r>
      <w:r w:rsidRPr="00DA1CF1">
        <w:rPr>
          <w:rFonts w:ascii="Gentium" w:hAnsi="Gentium"/>
        </w:rPr>
        <w:br/>
        <w:t xml:space="preserve">also divided their adolescents into different </w:t>
      </w:r>
      <w:r w:rsidRPr="00DA1CF1">
        <w:rPr>
          <w:rFonts w:ascii="Gentium" w:hAnsi="Gentium"/>
          <w:i/>
          <w:iCs/>
        </w:rPr>
        <w:t>agelai</w:t>
      </w:r>
      <w:r w:rsidRPr="00DA1CF1">
        <w:rPr>
          <w:rFonts w:ascii="Gentium" w:hAnsi="Gentium"/>
        </w:rPr>
        <w:t xml:space="preserve">. These bands of youths were led </w:t>
      </w:r>
      <w:r w:rsidRPr="00DA1CF1">
        <w:rPr>
          <w:rFonts w:ascii="Gentium" w:hAnsi="Gentium"/>
        </w:rPr>
        <w:br/>
        <w:t xml:space="preserve">(συνάγουσιν) by the most visible and most influential ephebes; they practiced </w:t>
      </w:r>
      <w:r w:rsidRPr="00DA1CF1">
        <w:rPr>
          <w:rFonts w:ascii="Gentium" w:hAnsi="Gentium"/>
        </w:rPr>
        <w:br/>
        <w:t xml:space="preserve">military confrontations to the sound of the pipe and lyre. The musical element </w:t>
      </w:r>
      <w:r w:rsidRPr="00DA1CF1">
        <w:rPr>
          <w:rFonts w:ascii="Gentium" w:hAnsi="Gentium"/>
        </w:rPr>
        <w:br/>
        <w:t xml:space="preserve">seems to have played an important part for these youths who were trained in an </w:t>
      </w:r>
      <w:r w:rsidRPr="00DA1CF1">
        <w:rPr>
          <w:rFonts w:ascii="Gentium" w:hAnsi="Gentium"/>
        </w:rPr>
        <w:br/>
        <w:t xml:space="preserve">armed dance, first performed by the Couretes. </w:t>
      </w:r>
      <w:hyperlink r:id="rId786" w:anchor="34.#34." w:history="1">
        <w:r w:rsidRPr="00DA1CF1">
          <w:rPr>
            <w:rStyle w:val="Hyperlink"/>
            <w:rFonts w:ascii="Gentium" w:hAnsi="Gentium"/>
            <w:vertAlign w:val="superscript"/>
          </w:rPr>
          <w:t>34.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oath sworn by the ephebes </w:t>
      </w:r>
      <w:r w:rsidRPr="00DA1CF1">
        <w:rPr>
          <w:rFonts w:ascii="Gentium" w:hAnsi="Gentium"/>
        </w:rPr>
        <w:br/>
        <w:t xml:space="preserve">of Dreros in an inscription gives proof of the educational function of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</w:rPr>
        <w:br/>
        <w:t xml:space="preserve">In fact it seems to be the very institution which enabled adolescents to take on </w:t>
      </w:r>
      <w:r w:rsidRPr="00DA1CF1">
        <w:rPr>
          <w:rFonts w:ascii="Gentium" w:hAnsi="Gentium"/>
        </w:rPr>
        <w:br/>
        <w:t xml:space="preserve">the status of adult and citizen. </w:t>
      </w:r>
      <w:hyperlink r:id="rId787" w:anchor="35.#35." w:history="1">
        <w:r w:rsidRPr="00DA1CF1">
          <w:rPr>
            <w:rStyle w:val="Hyperlink"/>
            <w:rFonts w:ascii="Gentium" w:hAnsi="Gentium"/>
            <w:vertAlign w:val="superscript"/>
          </w:rPr>
          <w:t>35.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Two funerary epigrams show the presence of </w:t>
      </w:r>
      <w:r w:rsidRPr="00DA1CF1">
        <w:rPr>
          <w:rFonts w:ascii="Gentium" w:hAnsi="Gentium"/>
        </w:rPr>
        <w:br/>
        <w:t xml:space="preserve">similar associations on the coast of Ionia. </w:t>
      </w:r>
      <w:hyperlink r:id="rId788" w:anchor="36.#36." w:history="1">
        <w:r w:rsidRPr="00DA1CF1">
          <w:rPr>
            <w:rStyle w:val="Hyperlink"/>
            <w:rFonts w:ascii="Gentium" w:hAnsi="Gentium"/>
            <w:vertAlign w:val="superscript"/>
          </w:rPr>
          <w:t>36.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Along with the feature 'contemporary,'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, like the lyric chorus, </w:t>
      </w:r>
      <w:r w:rsidRPr="00DA1CF1">
        <w:rPr>
          <w:rFonts w:ascii="Gentium" w:hAnsi="Gentium"/>
        </w:rPr>
        <w:br/>
        <w:t xml:space="preserve">contains the semantic feature 'companionship.' At least that is what one can </w:t>
      </w:r>
      <w:r w:rsidRPr="00DA1CF1">
        <w:rPr>
          <w:rFonts w:ascii="Gentium" w:hAnsi="Gentium"/>
        </w:rPr>
        <w:br/>
        <w:t xml:space="preserve">deduce from a gloss by Hesychius which explains that the word κάσιος referred </w:t>
      </w:r>
      <w:r w:rsidRPr="00DA1CF1">
        <w:rPr>
          <w:rFonts w:ascii="Gentium" w:hAnsi="Gentium"/>
        </w:rPr>
        <w:br/>
        <w:t>in Sparta to the brothers and cousins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δελφοί τε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νεψιοί) belonging to the </w:t>
      </w:r>
      <w:r w:rsidRPr="00DA1CF1">
        <w:rPr>
          <w:rFonts w:ascii="Gentium" w:hAnsi="Gentium"/>
        </w:rPr>
        <w:br/>
        <w:t xml:space="preserve">same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. As for instance in Homeric society, the terms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δελφός and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νεψιός </w:t>
      </w:r>
      <w:r w:rsidRPr="00DA1CF1">
        <w:rPr>
          <w:rFonts w:ascii="Gentium" w:hAnsi="Gentium"/>
        </w:rPr>
        <w:br/>
        <w:t xml:space="preserve">do not necessarily refer just to family relations in the strict sense of the word, </w:t>
      </w:r>
      <w:r w:rsidRPr="00DA1CF1">
        <w:rPr>
          <w:rFonts w:ascii="Gentium" w:hAnsi="Gentium"/>
        </w:rPr>
        <w:br/>
        <w:t xml:space="preserve">but also to relationships formed within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. </w:t>
      </w:r>
      <w:hyperlink r:id="rId789" w:anchor="37.#37." w:history="1">
        <w:r w:rsidRPr="00DA1CF1">
          <w:rPr>
            <w:rStyle w:val="Hyperlink"/>
            <w:rFonts w:ascii="Gentium" w:hAnsi="Gentium"/>
            <w:vertAlign w:val="superscript"/>
          </w:rPr>
          <w:t>37.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Another gloss of Hesychius </w:t>
      </w:r>
      <w:r w:rsidRPr="00DA1CF1">
        <w:rPr>
          <w:rFonts w:ascii="Gentium" w:hAnsi="Gentium"/>
        </w:rPr>
        <w:br/>
        <w:t xml:space="preserve">defines the term κάσις, normally meaning 'brother,' by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λικιώτης, 'companion </w:t>
      </w:r>
      <w:r w:rsidRPr="00DA1CF1">
        <w:rPr>
          <w:rFonts w:ascii="Gentium" w:hAnsi="Gentium"/>
        </w:rPr>
        <w:br/>
        <w:t xml:space="preserve">of the same age,' and in so doing places the semantic features 'contemporary' and </w:t>
      </w:r>
      <w:r w:rsidRPr="00DA1CF1">
        <w:rPr>
          <w:rFonts w:ascii="Gentium" w:hAnsi="Gentium"/>
        </w:rPr>
        <w:br/>
        <w:t xml:space="preserve">'companionship' outside blood relationships, thus confirming the hypothesis of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Chantraine,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Dict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étym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s.v. βου̑α.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this see the analysis of Chrimes,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95ff. and 442ff. Note that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thiasos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/chorus of the Maenads in Euripides'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Bacchae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is also called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γέλα (1. 1022).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Strab. 10.4.16 and 20 = Eph.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70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70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149.16 and 20, and Hsch.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γελάους and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πάγελος (A 432 and 5702 Latte). See C.A. Forbes,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Greek Physical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Education,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New York-London 1929, pp. 44ff.;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425ff.;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Chrimes,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219ff.; R.F. Willetts,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Aristocratic Society in Ancient Crete,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London 1955, pp. 12ff.; and now Lonsdale,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Ritual Play,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162ff. and 229ff.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SGDI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4952; see Willetts,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Cults,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20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200f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G. Kaibel,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Epigrammata Graeca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Berlin 1878, Nos. 223.8 (νέων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[γ]έ[λ]ας,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>Miletus) and 239.2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ιθέων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ἥ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λικος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ξ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γέλας, Smyrna). See also Poland,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Vereinswesen,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90 n. tt and 92 n. ***, who cites two inscriptions, one from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Akalissos, the other from Crete, in which appear the terms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γελαρχία and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γελα̑ται: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as well Straton,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Epigr.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51.2 (III, p. 80 Jacobs).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37.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Hsch. s.v. </w:t>
            </w:r>
            <w:r w:rsidRPr="00DA1CF1">
              <w:rPr>
                <w:rFonts w:ascii="Gentium" w:hAnsi="Gentium"/>
                <w:sz w:val="20"/>
                <w:szCs w:val="20"/>
              </w:rPr>
              <w:t>κάσιοι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(K 971 Latte); see Poland,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Vereinswesen,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p. 54; Forbes,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 xml:space="preserve">op.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34, pp. </w:t>
            </w:r>
            <w:smartTag w:uri="urn:schemas-microsoft-com:office:smarttags" w:element="metricconverter">
              <w:smartTagPr>
                <w:attr w:name="ProductID" w:val="3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and Benveniste,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Institutions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</w:t>
            </w:r>
            <w:smartTag w:uri="urn:schemas-microsoft-com:office:smarttags" w:element="metricconverter">
              <w:smartTagPr>
                <w:attr w:name="ProductID" w:val="22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220f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-216-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classificatory and symbolic value of those family relationships. </w:t>
      </w:r>
      <w:hyperlink r:id="rId790" w:anchor="38.#38." w:history="1">
        <w:r w:rsidRPr="00DA1CF1">
          <w:rPr>
            <w:rStyle w:val="Hyperlink"/>
            <w:rFonts w:ascii="Gentium" w:hAnsi="Gentium"/>
            <w:vertAlign w:val="superscript"/>
          </w:rPr>
          <w:t>38.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And the </w:t>
      </w:r>
      <w:r w:rsidRPr="00DA1CF1">
        <w:rPr>
          <w:rFonts w:ascii="Gentium" w:hAnsi="Gentium"/>
        </w:rPr>
        <w:br/>
        <w:t xml:space="preserve">inscriptions of the Roman period quoted with regard to the </w:t>
      </w:r>
      <w:r w:rsidRPr="00DA1CF1">
        <w:rPr>
          <w:rFonts w:ascii="Gentium" w:hAnsi="Gentium"/>
          <w:i/>
          <w:iCs/>
        </w:rPr>
        <w:t>bouagos</w:t>
      </w:r>
      <w:r w:rsidRPr="00DA1CF1">
        <w:rPr>
          <w:rFonts w:ascii="Gentium" w:hAnsi="Gentium"/>
        </w:rPr>
        <w:t xml:space="preserve"> also confirm </w:t>
      </w:r>
      <w:r w:rsidRPr="00DA1CF1">
        <w:rPr>
          <w:rFonts w:ascii="Gentium" w:hAnsi="Gentium"/>
        </w:rPr>
        <w:br/>
        <w:t xml:space="preserve">this, in spite of their late date. There are indeed many inscriptions dedicated to </w:t>
      </w:r>
      <w:r w:rsidRPr="00DA1CF1">
        <w:rPr>
          <w:rFonts w:ascii="Gentium" w:hAnsi="Gentium"/>
        </w:rPr>
        <w:br/>
        <w:t xml:space="preserve">Orthia in which the winner of the competition at the altar of the goddess is called </w:t>
      </w:r>
      <w:r w:rsidRPr="00DA1CF1">
        <w:rPr>
          <w:rFonts w:ascii="Gentium" w:hAnsi="Gentium"/>
        </w:rPr>
        <w:br/>
        <w:t xml:space="preserve">κάσεν, followed by the indication of the age class to which he belonged. Found </w:t>
      </w:r>
      <w:r w:rsidRPr="00DA1CF1">
        <w:rPr>
          <w:rFonts w:ascii="Gentium" w:hAnsi="Gentium"/>
        </w:rPr>
        <w:br/>
        <w:t xml:space="preserve">only in Laconia in this form, the term κάσεν goes back in its morphology to </w:t>
      </w:r>
      <w:r w:rsidRPr="00DA1CF1">
        <w:rPr>
          <w:rFonts w:ascii="Gentium" w:hAnsi="Gentium"/>
        </w:rPr>
        <w:br/>
        <w:t xml:space="preserve">the words κάσις and κάσιος, glossed by Hesychius. Parallel to κάσεν is </w:t>
      </w:r>
      <w:r w:rsidRPr="00DA1CF1">
        <w:rPr>
          <w:rFonts w:ascii="Gentium" w:hAnsi="Gentium"/>
        </w:rPr>
        <w:br/>
        <w:t xml:space="preserve">συνέφηβος, literally meaning the ephebe companion. A gloss in Photius shows </w:t>
      </w:r>
      <w:r w:rsidRPr="00DA1CF1">
        <w:rPr>
          <w:rFonts w:ascii="Gentium" w:hAnsi="Gentium"/>
        </w:rPr>
        <w:br/>
        <w:t xml:space="preserve">that this term, as does κάσεν, presents the feature 'contemporary.' </w:t>
      </w:r>
      <w:hyperlink r:id="rId791" w:anchor="39.#39." w:history="1">
        <w:r w:rsidRPr="00DA1CF1">
          <w:rPr>
            <w:rStyle w:val="Hyperlink"/>
            <w:rFonts w:ascii="Gentium" w:hAnsi="Gentium"/>
            <w:vertAlign w:val="superscript"/>
          </w:rPr>
          <w:t>39.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these inscriptions, the </w:t>
      </w:r>
      <w:r w:rsidRPr="00DA1CF1">
        <w:rPr>
          <w:rFonts w:ascii="Gentium" w:hAnsi="Gentium"/>
          <w:i/>
          <w:iCs/>
        </w:rPr>
        <w:t>synepheboi</w:t>
      </w:r>
      <w:r w:rsidRPr="00DA1CF1">
        <w:rPr>
          <w:rFonts w:ascii="Gentium" w:hAnsi="Gentium"/>
        </w:rPr>
        <w:t xml:space="preserve"> and, to a lesser extent the </w:t>
      </w:r>
      <w:r w:rsidRPr="00DA1CF1">
        <w:rPr>
          <w:rFonts w:ascii="Gentium" w:hAnsi="Gentium"/>
          <w:i/>
          <w:iCs/>
        </w:rPr>
        <w:t>kasioi</w:t>
      </w:r>
      <w:r w:rsidRPr="00DA1CF1">
        <w:rPr>
          <w:rFonts w:ascii="Gentium" w:hAnsi="Gentium"/>
        </w:rPr>
        <w:t xml:space="preserve">, take </w:t>
      </w:r>
      <w:r w:rsidRPr="00DA1CF1">
        <w:rPr>
          <w:rFonts w:ascii="Gentium" w:hAnsi="Gentium"/>
        </w:rPr>
        <w:br/>
        <w:t xml:space="preserve">the name of the </w:t>
      </w:r>
      <w:r w:rsidRPr="00DA1CF1">
        <w:rPr>
          <w:rFonts w:ascii="Gentium" w:hAnsi="Gentium"/>
          <w:i/>
          <w:iCs/>
        </w:rPr>
        <w:t>bouagos</w:t>
      </w:r>
      <w:r w:rsidRPr="00DA1CF1">
        <w:rPr>
          <w:rFonts w:ascii="Gentium" w:hAnsi="Gentium"/>
        </w:rPr>
        <w:t xml:space="preserve"> to whom they belonged; this bond was certainly part of </w:t>
      </w:r>
      <w:r w:rsidRPr="00DA1CF1">
        <w:rPr>
          <w:rFonts w:ascii="Gentium" w:hAnsi="Gentium"/>
        </w:rPr>
        <w:br/>
        <w:t xml:space="preserve">the structure of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. Whether or not one agrees with Chrimes who sees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kasioi</w:t>
      </w:r>
      <w:r w:rsidRPr="00DA1CF1">
        <w:rPr>
          <w:rFonts w:ascii="Gentium" w:hAnsi="Gentium"/>
        </w:rPr>
        <w:t xml:space="preserve"> as ephebes adopted into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, and the </w:t>
      </w:r>
      <w:r w:rsidRPr="00DA1CF1">
        <w:rPr>
          <w:rFonts w:ascii="Gentium" w:hAnsi="Gentium"/>
          <w:i/>
          <w:iCs/>
        </w:rPr>
        <w:t>synepheboi</w:t>
      </w:r>
      <w:r w:rsidRPr="00DA1CF1">
        <w:rPr>
          <w:rFonts w:ascii="Gentium" w:hAnsi="Gentium"/>
        </w:rPr>
        <w:t xml:space="preserve"> on a higher social </w:t>
      </w:r>
      <w:r w:rsidRPr="00DA1CF1">
        <w:rPr>
          <w:rFonts w:ascii="Gentium" w:hAnsi="Gentium"/>
        </w:rPr>
        <w:br/>
        <w:t xml:space="preserve">level, </w:t>
      </w:r>
      <w:hyperlink r:id="rId792" w:anchor="40.#40." w:history="1">
        <w:r w:rsidRPr="00DA1CF1">
          <w:rPr>
            <w:rStyle w:val="Hyperlink"/>
            <w:rFonts w:ascii="Gentium" w:hAnsi="Gentium"/>
            <w:vertAlign w:val="superscript"/>
          </w:rPr>
          <w:t>40.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clear that in the inscriptions the kasen and the </w:t>
      </w:r>
      <w:r w:rsidRPr="00DA1CF1">
        <w:rPr>
          <w:rFonts w:ascii="Gentium" w:hAnsi="Gentium"/>
          <w:i/>
          <w:iCs/>
        </w:rPr>
        <w:t>synephebos</w:t>
      </w:r>
      <w:r w:rsidRPr="00DA1CF1">
        <w:rPr>
          <w:rFonts w:ascii="Gentium" w:hAnsi="Gentium"/>
        </w:rPr>
        <w:t xml:space="preserve"> are not </w:t>
      </w:r>
      <w:r w:rsidRPr="00DA1CF1">
        <w:rPr>
          <w:rFonts w:ascii="Gentium" w:hAnsi="Gentium"/>
        </w:rPr>
        <w:br/>
        <w:t xml:space="preserve">defined in relation to the other members of the association, as the meaning of the </w:t>
      </w:r>
      <w:r w:rsidRPr="00DA1CF1">
        <w:rPr>
          <w:rFonts w:ascii="Gentium" w:hAnsi="Gentium"/>
        </w:rPr>
        <w:br/>
        <w:t xml:space="preserve">terms might suggest, but in relation to a </w:t>
      </w:r>
      <w:r w:rsidRPr="00DA1CF1">
        <w:rPr>
          <w:rFonts w:ascii="Gentium" w:hAnsi="Gentium"/>
          <w:i/>
          <w:iCs/>
        </w:rPr>
        <w:t>patronomos</w:t>
      </w:r>
      <w:r w:rsidRPr="00DA1CF1">
        <w:rPr>
          <w:rFonts w:ascii="Gentium" w:hAnsi="Gentium"/>
        </w:rPr>
        <w:t xml:space="preserve"> or a </w:t>
      </w:r>
      <w:r w:rsidRPr="00DA1CF1">
        <w:rPr>
          <w:rFonts w:ascii="Gentium" w:hAnsi="Gentium"/>
          <w:i/>
          <w:iCs/>
        </w:rPr>
        <w:t>bouagos,</w:t>
      </w:r>
      <w:r w:rsidRPr="00DA1CF1">
        <w:rPr>
          <w:rFonts w:ascii="Gentium" w:hAnsi="Gentium"/>
        </w:rPr>
        <w:t xml:space="preserve"> in other </w:t>
      </w:r>
      <w:r w:rsidRPr="00DA1CF1">
        <w:rPr>
          <w:rFonts w:ascii="Gentium" w:hAnsi="Gentium"/>
        </w:rPr>
        <w:br/>
        <w:t xml:space="preserve">words in relation to an adult who occupies a responsible place in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</w:rPr>
        <w:br/>
        <w:t xml:space="preserve">probably in a position of leadership. </w:t>
      </w:r>
      <w:hyperlink r:id="rId793" w:anchor="41.#41." w:history="1">
        <w:r w:rsidRPr="00DA1CF1">
          <w:rPr>
            <w:rStyle w:val="Hyperlink"/>
            <w:rFonts w:ascii="Gentium" w:hAnsi="Gentium"/>
            <w:vertAlign w:val="superscript"/>
          </w:rPr>
          <w:t>41.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therefore probable that in the same way as in the chorus the ties of com- </w:t>
      </w:r>
      <w:r w:rsidRPr="00DA1CF1">
        <w:rPr>
          <w:rFonts w:ascii="Gentium" w:hAnsi="Gentium"/>
        </w:rPr>
        <w:br/>
        <w:t xml:space="preserve">panionship linking the chorus-members were defined by their common bond </w:t>
      </w:r>
      <w:r w:rsidRPr="00DA1CF1">
        <w:rPr>
          <w:rFonts w:ascii="Gentium" w:hAnsi="Gentium"/>
        </w:rPr>
        <w:br/>
        <w:t xml:space="preserve">with the </w:t>
      </w:r>
      <w:r w:rsidRPr="00DA1CF1">
        <w:rPr>
          <w:rFonts w:ascii="Gentium" w:hAnsi="Gentium"/>
          <w:i/>
          <w:iCs/>
        </w:rPr>
        <w:t>choregos,</w:t>
      </w:r>
      <w:r w:rsidRPr="00DA1CF1">
        <w:rPr>
          <w:rFonts w:ascii="Gentium" w:hAnsi="Gentium"/>
        </w:rPr>
        <w:t xml:space="preserve"> the family relationships between members of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were </w:t>
      </w:r>
      <w:r w:rsidRPr="00DA1CF1">
        <w:rPr>
          <w:rFonts w:ascii="Gentium" w:hAnsi="Gentium"/>
        </w:rPr>
        <w:br/>
        <w:t xml:space="preserve">essentially a bond subordinating them to a leader. The terms for these relation- </w:t>
      </w:r>
      <w:r w:rsidRPr="00DA1CF1">
        <w:rPr>
          <w:rFonts w:ascii="Gentium" w:hAnsi="Gentium"/>
        </w:rPr>
        <w:br/>
        <w:t xml:space="preserve">ships probably had only a metaphorical and then symbolic value: the "brothers" </w:t>
      </w:r>
      <w:r w:rsidRPr="00DA1CF1">
        <w:rPr>
          <w:rFonts w:ascii="Gentium" w:hAnsi="Gentium"/>
        </w:rPr>
        <w:br/>
        <w:t xml:space="preserve">and the "cousins" in the same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were fellow members only insofar as they </w:t>
      </w:r>
      <w:r w:rsidRPr="00DA1CF1">
        <w:rPr>
          <w:rFonts w:ascii="Gentium" w:hAnsi="Gentium"/>
        </w:rPr>
        <w:br/>
        <w:t xml:space="preserve">belonged to the same "fathers" in the same association. Without forgetting that </w:t>
      </w:r>
      <w:r w:rsidRPr="00DA1CF1">
        <w:rPr>
          <w:rFonts w:ascii="Gentium" w:hAnsi="Gentium"/>
        </w:rPr>
        <w:br/>
        <w:t xml:space="preserve">the inscription presenting these terms reflects a situation in the Roman period, </w:t>
      </w:r>
      <w:r w:rsidRPr="00DA1CF1">
        <w:rPr>
          <w:rFonts w:ascii="Gentium" w:hAnsi="Gentium"/>
        </w:rPr>
        <w:br/>
        <w:t xml:space="preserve">the quality of </w:t>
      </w:r>
      <w:r w:rsidRPr="00DA1CF1">
        <w:rPr>
          <w:rFonts w:ascii="Gentium" w:hAnsi="Gentium"/>
          <w:i/>
          <w:iCs/>
        </w:rPr>
        <w:t>kasen,</w:t>
      </w:r>
      <w:r w:rsidRPr="00DA1CF1">
        <w:rPr>
          <w:rFonts w:ascii="Gentium" w:hAnsi="Gentium"/>
        </w:rPr>
        <w:t xml:space="preserve"> as that of </w:t>
      </w:r>
      <w:r w:rsidRPr="00DA1CF1">
        <w:rPr>
          <w:rFonts w:ascii="Gentium" w:hAnsi="Gentium"/>
          <w:i/>
          <w:iCs/>
        </w:rPr>
        <w:t>synephebos,</w:t>
      </w:r>
      <w:r w:rsidRPr="00DA1CF1">
        <w:rPr>
          <w:rFonts w:ascii="Gentium" w:hAnsi="Gentium"/>
        </w:rPr>
        <w:t xml:space="preserve"> was a title retained on leaving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and one which could ease access to the magistracy.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Hsch. s.v. κάσις (K 966 Latte); cf.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361 and 428.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All the epigraphic material can be found in Chrimes,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97ff., 221ff.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442ff.; Photius,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Lex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συνέφηβος (II, p. 186 Naber), adds that in Sparta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ephebes were called σιδεύνης, a term that is attested only in this gloss.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idea of adoption leads Chrimes,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100ff., to contradictions I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would like to point out briefly: 1. if κάσεν is a boy who enters an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agele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after being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adopted by a member of a privileged family, the term used should not be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brother,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but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rather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son;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2. Chrimes is obliged to admit the existence of unadopted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kasioi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(pp. 114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456); 3. the classical use of the term κάσις/-ιος does not refer to adoption (see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LSJ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); 4. the term συνέφηβος is neither used for nor means adoption (in spite of her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statement on p. 112). At any rate, it is not clear that this supposed system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adoption can be considered part of the system of "protégés" that existed in Sparta 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time of Xenophon: see Toynbee,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Problems,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343ff.; on this see also F.R.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Wüst, "Laconica,"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Klio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37, 1959, pp. 53-62 (pp. 60ff.), and D. Lotze, "Μόθακες,"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Historia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11, 1962, pp. 427-435.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41.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position and function of the πατρονόμος in Sparta, see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79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795f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Paus. 2.9.1.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-217-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Two Homeric expressions help to prove that these relationships under certain </w:t>
      </w:r>
      <w:r w:rsidRPr="00DA1CF1">
        <w:rPr>
          <w:rFonts w:ascii="Gentium" w:hAnsi="Gentium"/>
        </w:rPr>
        <w:br/>
        <w:t xml:space="preserve">conditions could include much wider connections defined by the bonds of </w:t>
      </w:r>
      <w:r w:rsidRPr="00DA1CF1">
        <w:rPr>
          <w:rFonts w:ascii="Gentium" w:hAnsi="Gentium"/>
        </w:rPr>
        <w:br/>
        <w:t xml:space="preserve">companionship. They suggest that a group of table companions, with a family </w:t>
      </w:r>
      <w:r w:rsidRPr="00DA1CF1">
        <w:rPr>
          <w:rFonts w:ascii="Gentium" w:hAnsi="Gentium"/>
        </w:rPr>
        <w:br/>
        <w:t xml:space="preserve">Kore, could add members not belonging to the family. This would demonstrate </w:t>
      </w:r>
      <w:r w:rsidRPr="00DA1CF1">
        <w:rPr>
          <w:rFonts w:ascii="Gentium" w:hAnsi="Gentium"/>
        </w:rPr>
        <w:br/>
        <w:t xml:space="preserve">the pertinence of the definitions given by Hesychius not only for the Roman </w:t>
      </w:r>
      <w:r w:rsidRPr="00DA1CF1">
        <w:rPr>
          <w:rFonts w:ascii="Gentium" w:hAnsi="Gentium"/>
        </w:rPr>
        <w:br/>
        <w:t xml:space="preserve">period, but equally for the Archaic period. By connecting the term </w:t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ται, the </w:t>
      </w:r>
      <w:r w:rsidRPr="00DA1CF1">
        <w:rPr>
          <w:rFonts w:ascii="Gentium" w:hAnsi="Gentium"/>
        </w:rPr>
        <w:br/>
        <w:t xml:space="preserve">companions, with κασίγνητοι, which was then supplanted by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δελφοί, the </w:t>
      </w:r>
      <w:r w:rsidRPr="00DA1CF1">
        <w:rPr>
          <w:rFonts w:ascii="Gentium" w:hAnsi="Gentium"/>
        </w:rPr>
        <w:br/>
        <w:t xml:space="preserve">brothers, or with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νεψιοί, the cousins, Homeric poetry shows the existence of a </w:t>
      </w:r>
      <w:r w:rsidRPr="00DA1CF1">
        <w:rPr>
          <w:rFonts w:ascii="Gentium" w:hAnsi="Gentium"/>
        </w:rPr>
        <w:br/>
        <w:t xml:space="preserve">group of companions surrounding the heroes consisting of near relations as well </w:t>
      </w:r>
      <w:r w:rsidRPr="00DA1CF1">
        <w:rPr>
          <w:rFonts w:ascii="Gentium" w:hAnsi="Gentium"/>
        </w:rPr>
        <w:br/>
        <w:t xml:space="preserve">as table companions, a group with a wider base than that of relatives alone. </w:t>
      </w:r>
      <w:hyperlink r:id="rId794" w:anchor="42.#42." w:history="1">
        <w:r w:rsidRPr="00DA1CF1">
          <w:rPr>
            <w:rStyle w:val="Hyperlink"/>
            <w:rFonts w:ascii="Gentium" w:hAnsi="Gentium"/>
            <w:vertAlign w:val="superscript"/>
          </w:rPr>
          <w:t>42.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Integrated into the group, the brothers or cousins of the Homeric heroes are also </w:t>
      </w:r>
      <w:r w:rsidRPr="00DA1CF1">
        <w:rPr>
          <w:rFonts w:ascii="Gentium" w:hAnsi="Gentium"/>
        </w:rPr>
        <w:br/>
        <w:t xml:space="preserve">his companions. This is an explanation for the technical term κάσεν, along with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δελφοί and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νεψιοί used by Hesychius to define </w:t>
      </w:r>
      <w:r w:rsidRPr="00DA1CF1">
        <w:rPr>
          <w:rFonts w:ascii="Gentium" w:hAnsi="Gentium"/>
          <w:i/>
          <w:iCs/>
        </w:rPr>
        <w:t>kasioi,</w:t>
      </w:r>
      <w:r w:rsidRPr="00DA1CF1">
        <w:rPr>
          <w:rFonts w:ascii="Gentium" w:hAnsi="Gentium"/>
        </w:rPr>
        <w:t xml:space="preserve"> bridging the semantic </w:t>
      </w:r>
      <w:r w:rsidRPr="00DA1CF1">
        <w:rPr>
          <w:rFonts w:ascii="Gentium" w:hAnsi="Gentium"/>
        </w:rPr>
        <w:br/>
        <w:t xml:space="preserve">feature 'family relation' and 'companionship.' We have seen earlier, in the study </w:t>
      </w:r>
      <w:r w:rsidRPr="00DA1CF1">
        <w:rPr>
          <w:rFonts w:ascii="Gentium" w:hAnsi="Gentium"/>
        </w:rPr>
        <w:br/>
        <w:t xml:space="preserve">of the internal structure of the chorus, that these two features were often </w:t>
      </w:r>
      <w:r w:rsidRPr="00DA1CF1">
        <w:rPr>
          <w:rFonts w:ascii="Gentium" w:hAnsi="Gentium"/>
        </w:rPr>
        <w:br/>
        <w:t xml:space="preserve">complementary. </w:t>
      </w:r>
      <w:hyperlink r:id="rId795" w:anchor="43.#43." w:history="1">
        <w:r w:rsidRPr="00DA1CF1">
          <w:rPr>
            <w:rStyle w:val="Hyperlink"/>
            <w:rFonts w:ascii="Gentium" w:hAnsi="Gentium"/>
            <w:vertAlign w:val="superscript"/>
          </w:rPr>
          <w:t>43.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Since they do not exclude each other, we can suppose that the </w:t>
      </w:r>
      <w:r w:rsidRPr="00DA1CF1">
        <w:rPr>
          <w:rFonts w:ascii="Gentium" w:hAnsi="Gentium"/>
        </w:rPr>
        <w:br/>
        <w:t xml:space="preserve">metaphorical use of terms of family relationships for the companionship </w:t>
      </w:r>
      <w:r w:rsidRPr="00DA1CF1">
        <w:rPr>
          <w:rFonts w:ascii="Gentium" w:hAnsi="Gentium"/>
        </w:rPr>
        <w:br/>
        <w:t xml:space="preserve">structure of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was based on actual family relations, as in the Homeric </w:t>
      </w:r>
      <w:r w:rsidRPr="00DA1CF1">
        <w:rPr>
          <w:rFonts w:ascii="Gentium" w:hAnsi="Gentium"/>
        </w:rPr>
        <w:br/>
        <w:t xml:space="preserve">group of table companions. Thus the literal meaning of κάσεν is not </w:t>
      </w:r>
      <w:r w:rsidRPr="00DA1CF1">
        <w:rPr>
          <w:rFonts w:ascii="Gentium" w:hAnsi="Gentium"/>
        </w:rPr>
        <w:br/>
        <w:t xml:space="preserve">incompatible with what συνέφηβος stands for.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Even if there is a lack of literary evidence, inscriptions attest to the </w:t>
      </w:r>
      <w:r w:rsidRPr="00DA1CF1">
        <w:rPr>
          <w:rFonts w:ascii="Gentium" w:hAnsi="Gentium"/>
        </w:rPr>
        <w:br/>
        <w:t xml:space="preserve">institutional character of the structures of the Spartan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gloss by Hesychius on the </w:t>
      </w:r>
      <w:r w:rsidRPr="00DA1CF1">
        <w:rPr>
          <w:rFonts w:ascii="Gentium" w:hAnsi="Gentium"/>
          <w:i/>
          <w:iCs/>
        </w:rPr>
        <w:t>kasioi</w:t>
      </w:r>
      <w:r w:rsidRPr="00DA1CF1">
        <w:rPr>
          <w:rFonts w:ascii="Gentium" w:hAnsi="Gentium"/>
        </w:rPr>
        <w:t xml:space="preserve"> returns us to my initial subject, </w:t>
      </w:r>
      <w:r w:rsidRPr="00DA1CF1">
        <w:rPr>
          <w:rFonts w:ascii="Gentium" w:hAnsi="Gentium"/>
        </w:rPr>
        <w:br/>
        <w:t xml:space="preserve">women's associations. The lexicographer adds to his explanation the fact that </w:t>
      </w:r>
      <w:r w:rsidRPr="00DA1CF1">
        <w:rPr>
          <w:rFonts w:ascii="Gentium" w:hAnsi="Gentium"/>
        </w:rPr>
        <w:br/>
        <w:t xml:space="preserve">among the Laconians the glossed term was also used for women. But Hesychius' </w:t>
      </w:r>
      <w:r w:rsidRPr="00DA1CF1">
        <w:rPr>
          <w:rFonts w:ascii="Gentium" w:hAnsi="Gentium"/>
        </w:rPr>
        <w:br/>
        <w:t xml:space="preserve">glosses are brief and it is not possible to apply to the female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, even if its </w:t>
      </w:r>
      <w:r w:rsidRPr="00DA1CF1">
        <w:rPr>
          <w:rFonts w:ascii="Gentium" w:hAnsi="Gentium"/>
        </w:rPr>
        <w:br/>
        <w:t xml:space="preserve">existence is confirmed, the same information in inscriptions concerning the </w:t>
      </w:r>
      <w:r w:rsidRPr="00DA1CF1">
        <w:rPr>
          <w:rFonts w:ascii="Gentium" w:hAnsi="Gentium"/>
        </w:rPr>
        <w:br/>
        <w:t xml:space="preserve">structure of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for ephebes.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On the other hand, there is no reason to doubt that the connotations implied </w:t>
      </w:r>
      <w:r w:rsidRPr="00DA1CF1">
        <w:rPr>
          <w:rFonts w:ascii="Gentium" w:hAnsi="Gentium"/>
        </w:rPr>
        <w:br/>
        <w:t xml:space="preserve">in the use of the term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γέλα were also realized when the group consisted of </w:t>
      </w:r>
      <w:r w:rsidRPr="00DA1CF1">
        <w:rPr>
          <w:rFonts w:ascii="Gentium" w:hAnsi="Gentium"/>
        </w:rPr>
        <w:br/>
        <w:t xml:space="preserve">girls. So it seems highly likely that the Spartans enrolled their adolescent girls </w:t>
      </w:r>
      <w:r w:rsidRPr="00DA1CF1">
        <w:rPr>
          <w:rFonts w:ascii="Gentium" w:hAnsi="Gentium"/>
        </w:rPr>
        <w:br/>
        <w:t xml:space="preserve">in groups with internal structures defined by the features of 'contemporary' and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6.239, 16.456 = 674,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15.273,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9.464, see Chantraine,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Dict.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étym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της and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ται̑ρος;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0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A. Andrewes, "Phratries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Homer,"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89, 1961, pp. 129-140; and "Philochoros on Phratries,"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JHS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81,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1961, pp. 1-15; also Griffiths,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14, p. 29; J.-L. Perpillou, "Frères de sang ou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frères de culte?,"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SMEA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25, 1984, pp. 205-220; and N. Loraux, "La politique des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frères," in Thelamon,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27, pp. 21-36.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της does not connote a family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relation, but it is semantically near, if not a synonym of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ται̑ρος: see Hsch.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ται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(E 6479 Latte)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386.45ff., as also G. Glotz,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La solidarité de la famille dans le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droit criminel en Grèce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1904, pp. 85ff.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pp. 30ff.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-218-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'companionship.' The institutional character of the male </w:t>
      </w:r>
      <w:r w:rsidRPr="00DA1CF1">
        <w:rPr>
          <w:rFonts w:ascii="Gentium" w:hAnsi="Gentium"/>
          <w:i/>
          <w:iCs/>
        </w:rPr>
        <w:t>agelai</w:t>
      </w:r>
      <w:r w:rsidRPr="00DA1CF1">
        <w:rPr>
          <w:rFonts w:ascii="Gentium" w:hAnsi="Gentium"/>
        </w:rPr>
        <w:t xml:space="preserve"> was doubtless </w:t>
      </w:r>
      <w:r w:rsidRPr="00DA1CF1">
        <w:rPr>
          <w:rFonts w:ascii="Gentium" w:hAnsi="Gentium"/>
        </w:rPr>
        <w:br/>
        <w:t xml:space="preserve">also true for these groups of adolescent girls.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description in the </w:t>
      </w:r>
      <w:r w:rsidRPr="00DA1CF1">
        <w:rPr>
          <w:rFonts w:ascii="Gentium" w:hAnsi="Gentium"/>
          <w:i/>
          <w:iCs/>
        </w:rPr>
        <w:t>Epithalamium for Helen</w:t>
      </w:r>
      <w:r w:rsidRPr="00DA1CF1">
        <w:rPr>
          <w:rFonts w:ascii="Gentium" w:hAnsi="Gentium"/>
        </w:rPr>
        <w:t xml:space="preserve"> by Theocritus of the troupe </w:t>
      </w:r>
      <w:r w:rsidRPr="00DA1CF1">
        <w:rPr>
          <w:rFonts w:ascii="Gentium" w:hAnsi="Gentium"/>
        </w:rPr>
        <w:br/>
        <w:t xml:space="preserve">composed of four-times-sixty girls competing in races on the banks of the </w:t>
      </w:r>
      <w:r w:rsidRPr="00DA1CF1">
        <w:rPr>
          <w:rFonts w:ascii="Gentium" w:hAnsi="Gentium"/>
        </w:rPr>
        <w:br/>
        <w:t xml:space="preserve">Eurotas, like the boys, might refer to a form of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for adolescent girls. If the </w:t>
      </w:r>
      <w:r w:rsidRPr="00DA1CF1">
        <w:rPr>
          <w:rFonts w:ascii="Gentium" w:hAnsi="Gentium"/>
        </w:rPr>
        <w:br/>
        <w:t xml:space="preserve">word νεολαία used by Theocritus in his description normally refers </w:t>
      </w:r>
      <w:r w:rsidRPr="00DA1CF1">
        <w:rPr>
          <w:rFonts w:ascii="Gentium" w:hAnsi="Gentium"/>
        </w:rPr>
        <w:br/>
        <w:t xml:space="preserve">etymologically to the entire youth of a city, here it is limited to a single age </w:t>
      </w:r>
      <w:r w:rsidRPr="00DA1CF1">
        <w:rPr>
          <w:rFonts w:ascii="Gentium" w:hAnsi="Gentium"/>
        </w:rPr>
        <w:br/>
        <w:t xml:space="preserve">group, since the girls of the troupe are said to be συνομάλικες, all of the same </w:t>
      </w:r>
      <w:r w:rsidRPr="00DA1CF1">
        <w:rPr>
          <w:rFonts w:ascii="Gentium" w:hAnsi="Gentium"/>
        </w:rPr>
        <w:br/>
        <w:t xml:space="preserve">age. </w:t>
      </w:r>
      <w:hyperlink r:id="rId796" w:anchor="44.#44." w:history="1">
        <w:r w:rsidRPr="00DA1CF1">
          <w:rPr>
            <w:rStyle w:val="Hyperlink"/>
            <w:rFonts w:ascii="Gentium" w:hAnsi="Gentium"/>
            <w:vertAlign w:val="superscript"/>
          </w:rPr>
          <w:t>44.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One might conjecture that in Sparta each adolescent age group was </w:t>
      </w:r>
      <w:r w:rsidRPr="00DA1CF1">
        <w:rPr>
          <w:rFonts w:ascii="Gentium" w:hAnsi="Gentium"/>
        </w:rPr>
        <w:br/>
        <w:t xml:space="preserve">divided into four </w:t>
      </w:r>
      <w:r w:rsidRPr="00DA1CF1">
        <w:rPr>
          <w:rFonts w:ascii="Gentium" w:hAnsi="Gentium"/>
          <w:i/>
          <w:iCs/>
        </w:rPr>
        <w:t>agelai</w:t>
      </w:r>
      <w:r w:rsidRPr="00DA1CF1">
        <w:rPr>
          <w:rFonts w:ascii="Gentium" w:hAnsi="Gentium"/>
        </w:rPr>
        <w:t xml:space="preserve"> of sixty members each. But that is pure supposition, and </w:t>
      </w:r>
      <w:r w:rsidRPr="00DA1CF1">
        <w:rPr>
          <w:rFonts w:ascii="Gentium" w:hAnsi="Gentium"/>
        </w:rPr>
        <w:br/>
        <w:t xml:space="preserve">the only factor in its favor is that 240 girls by age group would give the number </w:t>
      </w:r>
      <w:r w:rsidRPr="00DA1CF1">
        <w:rPr>
          <w:rFonts w:ascii="Gentium" w:hAnsi="Gentium"/>
        </w:rPr>
        <w:br/>
        <w:t xml:space="preserve">of female citizens, if the body of such citizens was made up of around thirty age </w:t>
      </w:r>
      <w:r w:rsidRPr="00DA1CF1">
        <w:rPr>
          <w:rFonts w:ascii="Gentium" w:hAnsi="Gentium"/>
        </w:rPr>
        <w:br/>
        <w:t xml:space="preserve">groups from 20 to 55 years, corresponding more or less to the canonical number </w:t>
      </w:r>
      <w:r w:rsidRPr="00DA1CF1">
        <w:rPr>
          <w:rFonts w:ascii="Gentium" w:hAnsi="Gentium"/>
        </w:rPr>
        <w:br/>
        <w:t xml:space="preserve">of 9000 citizens in Sparta given by Plutarch. </w:t>
      </w:r>
      <w:hyperlink r:id="rId797" w:anchor="45.#45." w:history="1">
        <w:r w:rsidRPr="00DA1CF1">
          <w:rPr>
            <w:rStyle w:val="Hyperlink"/>
            <w:rFonts w:ascii="Gentium" w:hAnsi="Gentium"/>
            <w:vertAlign w:val="superscript"/>
          </w:rPr>
          <w:t>45.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unfortunate that the little </w:t>
      </w:r>
      <w:r w:rsidRPr="00DA1CF1">
        <w:rPr>
          <w:rFonts w:ascii="Gentium" w:hAnsi="Gentium"/>
        </w:rPr>
        <w:br/>
        <w:t xml:space="preserve">information we have about the women's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can only lead to conjecture.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4.1.4. The Spartan girls' choruses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Beyond the semantic identity between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and the lyric chorus, there is </w:t>
      </w:r>
      <w:r w:rsidRPr="00DA1CF1">
        <w:rPr>
          <w:rFonts w:ascii="Gentium" w:hAnsi="Gentium"/>
        </w:rPr>
        <w:br/>
        <w:t xml:space="preserve">no concrete evidence upon which to base a comparison of the two types of </w:t>
      </w:r>
      <w:r w:rsidRPr="00DA1CF1">
        <w:rPr>
          <w:rFonts w:ascii="Gentium" w:hAnsi="Gentium"/>
        </w:rPr>
        <w:br/>
        <w:t xml:space="preserve">association. The new papyri commenting on poems by Alcman supply some </w:t>
      </w:r>
      <w:r w:rsidRPr="00DA1CF1">
        <w:rPr>
          <w:rFonts w:ascii="Gentium" w:hAnsi="Gentium"/>
        </w:rPr>
        <w:br/>
        <w:t xml:space="preserve">information on the political structures of the women's chorus.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One of these, a fragment of a </w:t>
      </w:r>
      <w:r w:rsidRPr="00DA1CF1">
        <w:rPr>
          <w:rFonts w:ascii="Gentium" w:hAnsi="Gentium"/>
          <w:i/>
          <w:iCs/>
        </w:rPr>
        <w:t>hypomnema</w:t>
      </w:r>
      <w:r w:rsidRPr="00DA1CF1">
        <w:rPr>
          <w:rFonts w:ascii="Gentium" w:hAnsi="Gentium"/>
        </w:rPr>
        <w:t xml:space="preserve">, associates a chorus of </w:t>
      </w:r>
      <w:r w:rsidRPr="00DA1CF1">
        <w:rPr>
          <w:rFonts w:ascii="Gentium" w:hAnsi="Gentium"/>
          <w:i/>
          <w:iCs/>
        </w:rPr>
        <w:t>Dymainai,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mentioned in connection with rites for Artemis Karyatis, with another chorus of </w:t>
      </w:r>
      <w:r w:rsidRPr="00DA1CF1">
        <w:rPr>
          <w:rFonts w:ascii="Gentium" w:hAnsi="Gentium"/>
        </w:rPr>
        <w:br/>
        <w:t xml:space="preserve">girls called </w:t>
      </w:r>
      <w:r w:rsidRPr="00DA1CF1">
        <w:rPr>
          <w:rFonts w:ascii="Gentium" w:hAnsi="Gentium"/>
          <w:i/>
          <w:iCs/>
        </w:rPr>
        <w:t>Pitanatides</w:t>
      </w:r>
      <w:r w:rsidRPr="00DA1CF1">
        <w:rPr>
          <w:rFonts w:ascii="Gentium" w:hAnsi="Gentium"/>
        </w:rPr>
        <w:t xml:space="preserve">. </w:t>
      </w:r>
      <w:hyperlink r:id="rId798" w:anchor="46.#46." w:history="1">
        <w:r w:rsidRPr="00DA1CF1">
          <w:rPr>
            <w:rStyle w:val="Hyperlink"/>
            <w:rFonts w:ascii="Gentium" w:hAnsi="Gentium"/>
            <w:vertAlign w:val="superscript"/>
          </w:rPr>
          <w:t>46.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Pitane was one of the four </w:t>
      </w:r>
      <w:r w:rsidRPr="00DA1CF1">
        <w:rPr>
          <w:rFonts w:ascii="Gentium" w:hAnsi="Gentium"/>
          <w:i/>
          <w:iCs/>
        </w:rPr>
        <w:t>obai,</w:t>
      </w:r>
      <w:r w:rsidRPr="00DA1CF1">
        <w:rPr>
          <w:rFonts w:ascii="Gentium" w:hAnsi="Gentium"/>
        </w:rPr>
        <w:t xml:space="preserve"> one of the four </w:t>
      </w:r>
      <w:r w:rsidRPr="00DA1CF1">
        <w:rPr>
          <w:rFonts w:ascii="Gentium" w:hAnsi="Gentium"/>
        </w:rPr>
        <w:br/>
        <w:t xml:space="preserve">villages that formed the first city of Sparta before Amyklai joined it, according </w:t>
      </w:r>
      <w:r w:rsidRPr="00DA1CF1">
        <w:rPr>
          <w:rFonts w:ascii="Gentium" w:hAnsi="Gentium"/>
        </w:rPr>
        <w:br/>
        <w:t xml:space="preserve">to Pausanias. Dyme, according to a gloss by Hesychius, represented a </w:t>
      </w:r>
      <w:r w:rsidRPr="00DA1CF1">
        <w:rPr>
          <w:rFonts w:ascii="Gentium" w:hAnsi="Gentium"/>
          <w:i/>
          <w:iCs/>
        </w:rPr>
        <w:t>phyle</w:t>
      </w:r>
      <w:r w:rsidRPr="00DA1CF1">
        <w:rPr>
          <w:rFonts w:ascii="Gentium" w:hAnsi="Gentium"/>
        </w:rPr>
        <w:t xml:space="preserve">, a </w:t>
      </w:r>
      <w:r w:rsidRPr="00DA1CF1">
        <w:rPr>
          <w:rFonts w:ascii="Gentium" w:hAnsi="Gentium"/>
        </w:rPr>
        <w:br/>
        <w:t xml:space="preserve">tribe, and a locality in Sparta. This refers both to the triple tribal structure of the </w:t>
      </w:r>
      <w:r w:rsidRPr="00DA1CF1">
        <w:rPr>
          <w:rFonts w:ascii="Gentium" w:hAnsi="Gentium"/>
        </w:rPr>
        <w:br/>
        <w:t xml:space="preserve">Dorians consisting of </w:t>
      </w:r>
      <w:r w:rsidRPr="00DA1CF1">
        <w:rPr>
          <w:rFonts w:ascii="Gentium" w:hAnsi="Gentium"/>
          <w:i/>
          <w:iCs/>
        </w:rPr>
        <w:t>Dymanes, Hylleis</w:t>
      </w:r>
      <w:r w:rsidRPr="00DA1CF1">
        <w:rPr>
          <w:rFonts w:ascii="Gentium" w:hAnsi="Gentium"/>
        </w:rPr>
        <w:t xml:space="preserve"> and </w:t>
      </w:r>
      <w:r w:rsidRPr="00DA1CF1">
        <w:rPr>
          <w:rFonts w:ascii="Gentium" w:hAnsi="Gentium"/>
          <w:i/>
          <w:iCs/>
        </w:rPr>
        <w:t>Pamphyloi,</w:t>
      </w:r>
      <w:r w:rsidRPr="00DA1CF1">
        <w:rPr>
          <w:rFonts w:ascii="Gentium" w:hAnsi="Gentium"/>
        </w:rPr>
        <w:t xml:space="preserve"> and to a geographic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44.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Theocr. 18.24, see 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(p. 332 Wendel), and above p. 27.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meaning of νεολαία, see Aesch.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Suppl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688,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Pers.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670, and Frisk,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GrEW,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νεολα̟a, with D.J. Georgacas, "A Contribution to Greek World History, Derivation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Etymology,"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Glotta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36, 1958, pp. 161-193 (pp. </w:t>
            </w:r>
            <w:smartTag w:uri="urn:schemas-microsoft-com:office:smarttags" w:element="metricconverter">
              <w:smartTagPr>
                <w:attr w:name="ProductID" w:val="17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172f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8.5f.; on the number of Spartan citizens, see Chrimes,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348ff. It is, however, not possible to compare, as K. Kuiper attempts, "De Theocriti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carmine XVIII,"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Mnemosyne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49, 1921, pp. 223-242 (pp. 231ff.), the four groups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the Spartan obai. There were probably five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obai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in the archaic period: see below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n. 48.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P. Oxy. 2389, fr. 35 = Alcm. fr. 11 P = </w:t>
            </w:r>
            <w:smartTag w:uri="urn:schemas-microsoft-com:office:smarttags" w:element="metricconverter">
              <w:smartTagPr>
                <w:attr w:name="ProductID" w:val="24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24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; see above p. 155. According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Barrett's reconstruction,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Gnomon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33, p. 687, the commentator says that the girls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Dyme often went to Pitane to dance with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Pitanatides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: see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387ff. K. Latte, review of Fränkel,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Dichtung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GGA 207, 1953, pp. 30-42 (p. 36),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reprinted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Kleine Schriften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Munich 1968, pp. 713-726 (p. 720), had already noted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that the so-called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thiasos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of Sappho and the girls' choruses in Alcman and Pindar had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same ritual function.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-219-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location, perhaps a village. Hesychius defines </w:t>
      </w:r>
      <w:r w:rsidRPr="00DA1CF1">
        <w:rPr>
          <w:rFonts w:ascii="Gentium" w:hAnsi="Gentium"/>
          <w:i/>
          <w:iCs/>
        </w:rPr>
        <w:t>Pitane</w:t>
      </w:r>
      <w:r w:rsidRPr="00DA1CF1">
        <w:rPr>
          <w:rFonts w:ascii="Gentium" w:hAnsi="Gentium"/>
        </w:rPr>
        <w:t xml:space="preserve"> also as a </w:t>
      </w:r>
      <w:r w:rsidRPr="00DA1CF1">
        <w:rPr>
          <w:rFonts w:ascii="Gentium" w:hAnsi="Gentium"/>
          <w:i/>
          <w:iCs/>
        </w:rPr>
        <w:t>phyle,</w:t>
      </w:r>
      <w:r w:rsidRPr="00DA1CF1">
        <w:rPr>
          <w:rFonts w:ascii="Gentium" w:hAnsi="Gentium"/>
        </w:rPr>
        <w:t xml:space="preserve"> referring to </w:t>
      </w:r>
      <w:r w:rsidRPr="00DA1CF1">
        <w:rPr>
          <w:rFonts w:ascii="Gentium" w:hAnsi="Gentium"/>
        </w:rPr>
        <w:br/>
        <w:t xml:space="preserve">a tribe and a place. </w:t>
      </w:r>
      <w:hyperlink r:id="rId799" w:anchor="47.#47." w:history="1">
        <w:r w:rsidRPr="00DA1CF1">
          <w:rPr>
            <w:rStyle w:val="Hyperlink"/>
            <w:rFonts w:ascii="Gentium" w:hAnsi="Gentium"/>
            <w:vertAlign w:val="superscript"/>
          </w:rPr>
          <w:t>47.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One might conjecture therefore that the choruses of Spartan </w:t>
      </w:r>
      <w:r w:rsidRPr="00DA1CF1">
        <w:rPr>
          <w:rFonts w:ascii="Gentium" w:hAnsi="Gentium"/>
        </w:rPr>
        <w:br/>
        <w:t xml:space="preserve">adolescent girls were formed according to the villages or districts of the city, and </w:t>
      </w:r>
      <w:r w:rsidRPr="00DA1CF1">
        <w:rPr>
          <w:rFonts w:ascii="Gentium" w:hAnsi="Gentium"/>
        </w:rPr>
        <w:br/>
        <w:t xml:space="preserve">that this pattern corresponded to a tribal structure.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if the fact that Dyme did not belong to the five villages of Sparta, and </w:t>
      </w:r>
      <w:r w:rsidRPr="00DA1CF1">
        <w:rPr>
          <w:rFonts w:ascii="Gentium" w:hAnsi="Gentium"/>
        </w:rPr>
        <w:br/>
        <w:t xml:space="preserve">that Pitane is not in the canon of the three Dorian tribes, offers serious obstacles </w:t>
      </w:r>
      <w:r w:rsidRPr="00DA1CF1">
        <w:rPr>
          <w:rFonts w:ascii="Gentium" w:hAnsi="Gentium"/>
        </w:rPr>
        <w:br/>
        <w:t xml:space="preserve">to an isomorphic assimilation between the geographic and tribal structures of </w:t>
      </w:r>
      <w:r w:rsidRPr="00DA1CF1">
        <w:rPr>
          <w:rFonts w:ascii="Gentium" w:hAnsi="Gentium"/>
        </w:rPr>
        <w:br/>
        <w:t xml:space="preserve">Archaic Sparta, the fact that the text of the </w:t>
      </w:r>
      <w:r w:rsidRPr="00DA1CF1">
        <w:rPr>
          <w:rFonts w:ascii="Gentium" w:hAnsi="Gentium"/>
          <w:i/>
          <w:iCs/>
        </w:rPr>
        <w:t>Rhetra</w:t>
      </w:r>
      <w:r w:rsidRPr="00DA1CF1">
        <w:rPr>
          <w:rFonts w:ascii="Gentium" w:hAnsi="Gentium"/>
        </w:rPr>
        <w:t xml:space="preserve"> of Lykourgos, as transmitted </w:t>
      </w:r>
      <w:r w:rsidRPr="00DA1CF1">
        <w:rPr>
          <w:rFonts w:ascii="Gentium" w:hAnsi="Gentium"/>
        </w:rPr>
        <w:br/>
        <w:t xml:space="preserve">to us by Plutarch, clearly distinguishes between citizens of the </w:t>
      </w:r>
      <w:r w:rsidRPr="00DA1CF1">
        <w:rPr>
          <w:rFonts w:ascii="Gentium" w:hAnsi="Gentium"/>
          <w:i/>
          <w:iCs/>
        </w:rPr>
        <w:t>obai</w:t>
      </w:r>
      <w:r w:rsidRPr="00DA1CF1">
        <w:rPr>
          <w:rFonts w:ascii="Gentium" w:hAnsi="Gentium"/>
        </w:rPr>
        <w:t xml:space="preserve"> and their </w:t>
      </w:r>
      <w:r w:rsidRPr="00DA1CF1">
        <w:rPr>
          <w:rFonts w:ascii="Gentium" w:hAnsi="Gentium"/>
        </w:rPr>
        <w:br/>
        <w:t xml:space="preserve">division into </w:t>
      </w:r>
      <w:r w:rsidRPr="00DA1CF1">
        <w:rPr>
          <w:rFonts w:ascii="Gentium" w:hAnsi="Gentium"/>
          <w:i/>
          <w:iCs/>
        </w:rPr>
        <w:t>phylai,</w:t>
      </w:r>
      <w:r w:rsidRPr="00DA1CF1">
        <w:rPr>
          <w:rFonts w:ascii="Gentium" w:hAnsi="Gentium"/>
        </w:rPr>
        <w:t xml:space="preserve"> prevents such a simplistic interpretation. And modern </w:t>
      </w:r>
      <w:r w:rsidRPr="00DA1CF1">
        <w:rPr>
          <w:rFonts w:ascii="Gentium" w:hAnsi="Gentium"/>
        </w:rPr>
        <w:br/>
        <w:t xml:space="preserve">historians have not yet been able to establish whether the ancient tripartite tribal </w:t>
      </w:r>
      <w:r w:rsidRPr="00DA1CF1">
        <w:rPr>
          <w:rFonts w:ascii="Gentium" w:hAnsi="Gentium"/>
        </w:rPr>
        <w:br/>
        <w:t xml:space="preserve">structure, imported by the Dorians, was retained in Sparta parallel with a </w:t>
      </w:r>
      <w:r w:rsidRPr="00DA1CF1">
        <w:rPr>
          <w:rFonts w:ascii="Gentium" w:hAnsi="Gentium"/>
        </w:rPr>
        <w:br/>
        <w:t xml:space="preserve">political and spatial division by villages, or whether the two structures were </w:t>
      </w:r>
      <w:r w:rsidRPr="00DA1CF1">
        <w:rPr>
          <w:rFonts w:ascii="Gentium" w:hAnsi="Gentium"/>
        </w:rPr>
        <w:br/>
        <w:t xml:space="preserve">integrated with each other. </w:t>
      </w:r>
      <w:hyperlink r:id="rId800" w:anchor="48.#48." w:history="1">
        <w:r w:rsidRPr="00DA1CF1">
          <w:rPr>
            <w:rStyle w:val="Hyperlink"/>
            <w:rFonts w:ascii="Gentium" w:hAnsi="Gentium"/>
            <w:vertAlign w:val="superscript"/>
          </w:rPr>
          <w:t>48.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 must add that a second fragment of commentary </w:t>
      </w:r>
      <w:r w:rsidRPr="00DA1CF1">
        <w:rPr>
          <w:rFonts w:ascii="Gentium" w:hAnsi="Gentium"/>
        </w:rPr>
        <w:br/>
        <w:t xml:space="preserve">on an Alcman poem might confirm the tribe and village arrangement that </w:t>
      </w:r>
      <w:r w:rsidRPr="00DA1CF1">
        <w:rPr>
          <w:rFonts w:ascii="Gentium" w:hAnsi="Gentium"/>
        </w:rPr>
        <w:br/>
        <w:t xml:space="preserve">Hesychius attributes to Dyme; but since the fragment has many gaps and can </w:t>
      </w:r>
      <w:r w:rsidRPr="00DA1CF1">
        <w:rPr>
          <w:rFonts w:ascii="Gentium" w:hAnsi="Gentium"/>
        </w:rPr>
        <w:br/>
        <w:t xml:space="preserve">only be understood conjecturally, its interpretation depends on the hypothetical </w:t>
      </w:r>
      <w:r w:rsidRPr="00DA1CF1">
        <w:rPr>
          <w:rFonts w:ascii="Gentium" w:hAnsi="Gentium"/>
        </w:rPr>
        <w:br/>
        <w:t xml:space="preserve">developments just mentioned. </w:t>
      </w:r>
      <w:hyperlink r:id="rId801" w:anchor="49.#49." w:history="1">
        <w:r w:rsidRPr="00DA1CF1">
          <w:rPr>
            <w:rStyle w:val="Hyperlink"/>
            <w:rFonts w:ascii="Gentium" w:hAnsi="Gentium"/>
            <w:vertAlign w:val="superscript"/>
          </w:rPr>
          <w:t>49.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Paus. 3.16.9; Hsch. s.v. </w:t>
            </w:r>
            <w:r w:rsidRPr="00DA1CF1">
              <w:rPr>
                <w:rFonts w:ascii="Gentium" w:hAnsi="Gentium"/>
                <w:sz w:val="20"/>
                <w:szCs w:val="20"/>
              </w:rPr>
              <w:t>Δύμη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(</w:t>
            </w:r>
            <w:r w:rsidRPr="00DA1CF1">
              <w:rPr>
                <w:rFonts w:ascii="Gentium" w:hAnsi="Gentium"/>
                <w:sz w:val="20"/>
                <w:szCs w:val="20"/>
              </w:rPr>
              <w:t>Δ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2484 Latte), Steph. Byz. s.v. </w:t>
            </w:r>
            <w:r w:rsidRPr="00DA1CF1">
              <w:rPr>
                <w:rFonts w:ascii="Gentium" w:hAnsi="Gentium"/>
                <w:sz w:val="20"/>
                <w:szCs w:val="20"/>
              </w:rPr>
              <w:t>Δυμα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>̑</w:t>
            </w:r>
            <w:r w:rsidRPr="00DA1CF1">
              <w:rPr>
                <w:rFonts w:ascii="Gentium" w:hAnsi="Gentium"/>
                <w:sz w:val="20"/>
                <w:szCs w:val="20"/>
              </w:rPr>
              <w:t>νες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(p.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240 Meineke) and Hsch. s.v. Πιτανάτης στρατός (n 2382 Schmidt). But Toynbee,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Problems,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263ff., notes that there is a slippage of meaning between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obe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phyle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that the latter may also mean, at a later time, the geographical division rep-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resented by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obe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48.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6.2. On the problem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obai,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see V. Ehrenberg,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17 (1936),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s.v. obai, coll. 1694ff.; Michell,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97ff.; and more recently Huxley,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24 and 39; M.A. Levi, "Studi Spartani (II: Phylai e Obai),"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96, 1962,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500-512 (reprinted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Quattro studi spartani e altri scritti di storia greca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Milano‐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Varese 1967, pp. 28-50); Kiechle,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Lakonien,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119ff., whose reconstructive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presuppositions should be avoided (see on this subject Oliva,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84ff.),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Forrest,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42ff., who takes into account P. Oxy. 2389, fr. 35, and supposes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that the chorus mentioned by Alcman's commentator was a chorus made up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members of the tribe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Dymanes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from the village of Pitane; thus the division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citizens by tribe may have been integrated with that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obai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(numbering nine),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each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obe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may have been inhabited by members of the three big Dorian tribes.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best summary of the problem is given by Toynbee,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Problems,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260ff.; see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Cartledge,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106ff.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49.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P. Oxy. 2390, fr. 2, col. II. 22ff. = Alcm. fr. 5.2, col. I. 22ff. P = </w:t>
            </w:r>
            <w:smartTag w:uri="urn:schemas-microsoft-com:office:smarttags" w:element="metricconverter">
              <w:smartTagPr>
                <w:attr w:name="ProductID" w:val="81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81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Harvey,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JHS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87, pp. 69ff., who reconstructs at line 24 φυλ[ικ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>ς δ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ὲ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χο]ρός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στι)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Δύμα[ς. ]τρα Δύμα[ινα; an objection to this would be that there is no evidence for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term φυλικός in Greek and that in the commentator's text one would expect the form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Δύμης rather than a Dorian Δύμας; see also Toynbee,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Problems,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265 n. 3. I do not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think it is possible for reasons of dialect to keep at line 25 the conjectured πά]τρα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Δυμα[ proposed by Lobel,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P. Oxy.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vol. 24, p. 55, and reprinted by Page,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73,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20, who reconstructs τη̑ς τ[ω̑ν Πιτα]ν(α)τίδων φυλ[η̑ς·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δ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ὲ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χ]ορός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στι) Δύμα[ιναι,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hyperlink r:id="rId802" w:history="1">
              <w:r w:rsidRPr="00DA1CF1">
                <w:rPr>
                  <w:rFonts w:ascii="Gentium" w:hAnsi="Gentium"/>
                  <w:i/>
                  <w:color w:val="0000FF"/>
                  <w:sz w:val="20"/>
                  <w:szCs w:val="20"/>
                </w:rPr>
                <w:t>hon</w:t>
              </w:r>
            </w:hyperlink>
            <w:r w:rsidRPr="00DA1CF1">
              <w:rPr>
                <w:rFonts w:ascii="Gentium" w:hAnsi="Gentium"/>
                <w:sz w:val="20"/>
                <w:szCs w:val="20"/>
              </w:rPr>
              <w:t xml:space="preserve"> πά]τρα Δυμα̑[νες. The most likely conjecture is Barrett's,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Gnomon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33, p. 689 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3, which proposes φύλ[ης δ(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ὲ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χ]ορός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στι) Δυμα[ίνης or Δυμά[νιδος, but this of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-220-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same fragment of commentary has given us scraps of the exegesis of </w:t>
      </w:r>
      <w:r w:rsidRPr="00DA1CF1">
        <w:rPr>
          <w:rFonts w:ascii="Gentium" w:hAnsi="Gentium"/>
        </w:rPr>
        <w:br/>
        <w:t xml:space="preserve">another Alcman poem which connects the Spartan women's chorus directly with </w:t>
      </w:r>
      <w:r w:rsidRPr="00DA1CF1">
        <w:rPr>
          <w:rFonts w:ascii="Gentium" w:hAnsi="Gentium"/>
        </w:rPr>
        <w:br/>
        <w:t xml:space="preserve">the royal dynasties of the town instead of with its political structures. </w:t>
      </w:r>
      <w:hyperlink r:id="rId803" w:anchor="50.#50." w:history="1">
        <w:r w:rsidRPr="00DA1CF1">
          <w:rPr>
            <w:rStyle w:val="Hyperlink"/>
            <w:rFonts w:ascii="Gentium" w:hAnsi="Gentium"/>
            <w:vertAlign w:val="superscript"/>
          </w:rPr>
          <w:t>50.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Without </w:t>
      </w:r>
      <w:r w:rsidRPr="00DA1CF1">
        <w:rPr>
          <w:rFonts w:ascii="Gentium" w:hAnsi="Gentium"/>
        </w:rPr>
        <w:br/>
        <w:t xml:space="preserve">entering into the complex problems of interpretation of this fragment, I would </w:t>
      </w:r>
      <w:r w:rsidRPr="00DA1CF1">
        <w:rPr>
          <w:rFonts w:ascii="Gentium" w:hAnsi="Gentium"/>
        </w:rPr>
        <w:br/>
        <w:t xml:space="preserve">note that the girl described here, called </w:t>
      </w:r>
      <w:r w:rsidRPr="00DA1CF1">
        <w:rPr>
          <w:rFonts w:ascii="Gentium" w:hAnsi="Gentium"/>
          <w:i/>
          <w:iCs/>
        </w:rPr>
        <w:t>Timasimbrota</w:t>
      </w:r>
      <w:r w:rsidRPr="00DA1CF1">
        <w:rPr>
          <w:rFonts w:ascii="Gentium" w:hAnsi="Gentium"/>
        </w:rPr>
        <w:t xml:space="preserve">, whom Alcman qualifies as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the best of children</w:t>
      </w:r>
      <w:r w:rsidRPr="00DA1CF1">
        <w:rPr>
          <w:rFonts w:ascii="Gentium" w:hAnsi="Gentium"/>
        </w:rPr>
        <w:t xml:space="preserve"> (παι[δω̑ν]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ρίσταν), is probably the daughter of King </w:t>
      </w:r>
      <w:r w:rsidRPr="00DA1CF1">
        <w:rPr>
          <w:rFonts w:ascii="Gentium" w:hAnsi="Gentium"/>
        </w:rPr>
        <w:br/>
        <w:t xml:space="preserve">Eurykrates of the Agiad dynasty. Further, she, or her brother, was compared by </w:t>
      </w:r>
      <w:r w:rsidRPr="00DA1CF1">
        <w:rPr>
          <w:rFonts w:ascii="Gentium" w:hAnsi="Gentium"/>
        </w:rPr>
        <w:br/>
        <w:t xml:space="preserve">the commentator, if not by Alcman himself, with the son of Leotychides I of the </w:t>
      </w:r>
      <w:r w:rsidRPr="00DA1CF1">
        <w:rPr>
          <w:rFonts w:ascii="Gentium" w:hAnsi="Gentium"/>
        </w:rPr>
        <w:br/>
        <w:t xml:space="preserve">Eurypontid dynasty. </w:t>
      </w:r>
      <w:hyperlink r:id="rId804" w:anchor="51.#51." w:history="1">
        <w:r w:rsidRPr="00DA1CF1">
          <w:rPr>
            <w:rStyle w:val="Hyperlink"/>
            <w:rFonts w:ascii="Gentium" w:hAnsi="Gentium"/>
            <w:vertAlign w:val="superscript"/>
          </w:rPr>
          <w:t>51.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Was Timasimbrota a </w:t>
      </w:r>
      <w:r w:rsidRPr="00DA1CF1">
        <w:rPr>
          <w:rFonts w:ascii="Gentium" w:hAnsi="Gentium"/>
          <w:i/>
          <w:iCs/>
        </w:rPr>
        <w:t>choregos?</w:t>
      </w:r>
      <w:r w:rsidRPr="00DA1CF1">
        <w:rPr>
          <w:rFonts w:ascii="Gentium" w:hAnsi="Gentium"/>
        </w:rPr>
        <w:t xml:space="preserve"> Her elevated social </w:t>
      </w:r>
      <w:r w:rsidRPr="00DA1CF1">
        <w:rPr>
          <w:rFonts w:ascii="Gentium" w:hAnsi="Gentium"/>
        </w:rPr>
        <w:br/>
        <w:t xml:space="preserve">position suggests it, as this role often went with a noble position.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However it may be, the interest in these fragments comes mainly from the </w:t>
      </w:r>
      <w:r w:rsidRPr="00DA1CF1">
        <w:rPr>
          <w:rFonts w:ascii="Gentium" w:hAnsi="Gentium"/>
        </w:rPr>
        <w:br/>
        <w:t xml:space="preserve">clues they give as to the social connections of the girls' choruses for which </w:t>
      </w:r>
      <w:r w:rsidRPr="00DA1CF1">
        <w:rPr>
          <w:rFonts w:ascii="Gentium" w:hAnsi="Gentium"/>
        </w:rPr>
        <w:br/>
        <w:t xml:space="preserve">Alcman wrote. The existence of choruses of </w:t>
      </w:r>
      <w:r w:rsidRPr="00DA1CF1">
        <w:rPr>
          <w:rFonts w:ascii="Gentium" w:hAnsi="Gentium"/>
          <w:i/>
          <w:iCs/>
        </w:rPr>
        <w:t>Dymainai</w:t>
      </w:r>
      <w:r w:rsidRPr="00DA1CF1">
        <w:rPr>
          <w:rFonts w:ascii="Gentium" w:hAnsi="Gentium"/>
        </w:rPr>
        <w:t xml:space="preserve"> and </w:t>
      </w:r>
      <w:r w:rsidRPr="00DA1CF1">
        <w:rPr>
          <w:rFonts w:ascii="Gentium" w:hAnsi="Gentium"/>
          <w:i/>
          <w:iCs/>
        </w:rPr>
        <w:t>Pitanatides</w:t>
      </w:r>
      <w:r w:rsidRPr="00DA1CF1">
        <w:rPr>
          <w:rFonts w:ascii="Gentium" w:hAnsi="Gentium"/>
        </w:rPr>
        <w:t xml:space="preserve"> shows </w:t>
      </w:r>
      <w:r w:rsidRPr="00DA1CF1">
        <w:rPr>
          <w:rFonts w:ascii="Gentium" w:hAnsi="Gentium"/>
        </w:rPr>
        <w:br/>
        <w:t xml:space="preserve">that these adolescent choruses were closely connected with the political structures </w:t>
      </w:r>
      <w:r w:rsidRPr="00DA1CF1">
        <w:rPr>
          <w:rFonts w:ascii="Gentium" w:hAnsi="Gentium"/>
        </w:rPr>
        <w:br/>
        <w:t xml:space="preserve">of the city in Archaic Sparta, and confirms that the girls were daughters of </w:t>
      </w:r>
      <w:r w:rsidRPr="00DA1CF1">
        <w:rPr>
          <w:rFonts w:ascii="Gentium" w:hAnsi="Gentium"/>
        </w:rPr>
        <w:br/>
        <w:t xml:space="preserve">citizens and of Spartans in the strict sense of the word. Moreover, the royal </w:t>
      </w:r>
      <w:r w:rsidRPr="00DA1CF1">
        <w:rPr>
          <w:rFonts w:ascii="Gentium" w:hAnsi="Gentium"/>
        </w:rPr>
        <w:br/>
        <w:t xml:space="preserve">blood of Timasimbrota shows that the sons and daughters of the two dynasties </w:t>
      </w:r>
      <w:r w:rsidRPr="00DA1CF1">
        <w:rPr>
          <w:rFonts w:ascii="Gentium" w:hAnsi="Gentium"/>
        </w:rPr>
        <w:br/>
        <w:t xml:space="preserve">reigning over Archaic Sparta were not excluded from these choral performances. </w:t>
      </w:r>
      <w:r w:rsidRPr="00DA1CF1">
        <w:rPr>
          <w:rFonts w:ascii="Gentium" w:hAnsi="Gentium"/>
        </w:rPr>
        <w:br/>
        <w:t xml:space="preserve">This connection of the Spartan chorus with the political civic life was in </w:t>
      </w:r>
      <w:r w:rsidRPr="00DA1CF1">
        <w:rPr>
          <w:rFonts w:ascii="Gentium" w:hAnsi="Gentium"/>
        </w:rPr>
        <w:br/>
        <w:t xml:space="preserve">combination with its religious and ritual character. The presence of women's </w:t>
      </w:r>
      <w:r w:rsidRPr="00DA1CF1">
        <w:rPr>
          <w:rFonts w:ascii="Gentium" w:hAnsi="Gentium"/>
        </w:rPr>
        <w:br/>
        <w:t xml:space="preserve">choruses in several official cults of the city, and their integration into the </w:t>
      </w:r>
      <w:r w:rsidRPr="00DA1CF1">
        <w:rPr>
          <w:rFonts w:ascii="Gentium" w:hAnsi="Gentium"/>
        </w:rPr>
        <w:br/>
        <w:t xml:space="preserve">political organization of the State, eliminates all doubt as to their institutional </w:t>
      </w:r>
      <w:r w:rsidRPr="00DA1CF1">
        <w:rPr>
          <w:rFonts w:ascii="Gentium" w:hAnsi="Gentium"/>
        </w:rPr>
        <w:br/>
        <w:t xml:space="preserve">character. It remains to examine the function of these choral associations in </w:t>
      </w:r>
      <w:r w:rsidRPr="00DA1CF1">
        <w:rPr>
          <w:rFonts w:ascii="Gentium" w:hAnsi="Gentium"/>
        </w:rPr>
        <w:br/>
        <w:t xml:space="preserve">relation to the official religious and political system of the city.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36"/>
          <w:szCs w:val="36"/>
        </w:rPr>
        <w:t xml:space="preserve">4.2. The pedagogical function of the lyric chorus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In the chapter on the role of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I said that, of the three definitions </w:t>
      </w:r>
      <w:r w:rsidRPr="00DA1CF1">
        <w:rPr>
          <w:rFonts w:ascii="Gentium" w:hAnsi="Gentium"/>
        </w:rPr>
        <w:br/>
        <w:t xml:space="preserve">of the term χορηγός given by Hesychius, the first has to do with the pedagogical </w:t>
      </w:r>
      <w:r w:rsidRPr="00DA1CF1">
        <w:rPr>
          <w:rFonts w:ascii="Gentium" w:hAnsi="Gentium"/>
        </w:rPr>
        <w:br/>
        <w:t xml:space="preserve">function of the chorus leader. </w:t>
      </w:r>
      <w:hyperlink r:id="rId805" w:anchor="52.#52." w:history="1">
        <w:r w:rsidRPr="00DA1CF1">
          <w:rPr>
            <w:rStyle w:val="Hyperlink"/>
            <w:rFonts w:ascii="Gentium" w:hAnsi="Gentium"/>
            <w:vertAlign w:val="superscript"/>
          </w:rPr>
          <w:t>52.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function of διδάσκαλος, master of the </w:t>
      </w:r>
      <w:r w:rsidRPr="00DA1CF1">
        <w:rPr>
          <w:rFonts w:ascii="Gentium" w:hAnsi="Gentium"/>
        </w:rPr>
        <w:br/>
        <w:t xml:space="preserve">lyric chorus, is clearly different from the functions we find in the performance of </w:t>
      </w:r>
      <w:r w:rsidRPr="00DA1CF1">
        <w:rPr>
          <w:rFonts w:ascii="Gentium" w:hAnsi="Gentium"/>
        </w:rPr>
        <w:br/>
        <w:t xml:space="preserve">the dithyramb, where we have a chorus master (χοροδιδάσκαλος) and a chorus </w:t>
      </w:r>
      <w:r w:rsidRPr="00DA1CF1">
        <w:rPr>
          <w:rFonts w:ascii="Gentium" w:hAnsi="Gentium"/>
        </w:rPr>
        <w:br/>
        <w:t xml:space="preserve">leader (κορυφαι̑ος), two distinct individuals, the financing of the chorus being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course gives no further clue as to the existence of a village called Δύμη. On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fragment see above pp. </w:t>
            </w:r>
            <w:smartTag w:uri="urn:schemas-microsoft-com:office:smarttags" w:element="metricconverter">
              <w:smartTagPr>
                <w:attr w:name="ProductID" w:val="15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C375D7" w:rsidRPr="00DA1CF1" w:rsidRDefault="00C375D7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P. Oxy. 2390, fr. 2, col. II. 13ff. = Alcm. fr. 5.2, col. I. 13ff. P = </w:t>
            </w:r>
            <w:smartTag w:uri="urn:schemas-microsoft-com:office:smarttags" w:element="metricconverter">
              <w:smartTagPr>
                <w:attr w:name="ProductID" w:val="80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80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Lobel,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P. Oxy.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vol. 29, p. 54; Page,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73, p. 19; Barrett,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Gnomon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33,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p. </w:t>
            </w:r>
            <w:smartTag w:uri="urn:schemas-microsoft-com:office:smarttags" w:element="metricconverter">
              <w:smartTagPr>
                <w:attr w:name="ProductID" w:val="68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688f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Harvey,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JHS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87, pp. 63ff.; West,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59, pp. 188ff.; Treu,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 Suppl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11,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col. 22ff.; Cuartero,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BIEH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6, pp. 13ff.;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435ff.; J. Schneider, "La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chronologie d'Alcman,"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98, 1985, pp. 1-64; and now M.L. West, "Alcman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Spartan Royalty,"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ZPE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91, 1992, pp. 1-7. On the position of Timasimbrota,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p. 96 n. 91.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p. 43.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-221-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taken care of by a third person called the </w:t>
      </w:r>
      <w:r w:rsidRPr="00DA1CF1">
        <w:rPr>
          <w:rFonts w:ascii="Gentium" w:hAnsi="Gentium"/>
          <w:i/>
          <w:iCs/>
        </w:rPr>
        <w:t>choregos.</w:t>
      </w:r>
      <w:r w:rsidRPr="00DA1CF1">
        <w:rPr>
          <w:rFonts w:ascii="Gentium" w:hAnsi="Gentium"/>
        </w:rPr>
        <w:t xml:space="preserve"> In the lyric chorus on the </w:t>
      </w:r>
      <w:r w:rsidRPr="00DA1CF1">
        <w:rPr>
          <w:rFonts w:ascii="Gentium" w:hAnsi="Gentium"/>
        </w:rPr>
        <w:br/>
        <w:t xml:space="preserve">other hand, a single person is responsible for the preparation of the chorus </w:t>
      </w:r>
      <w:r w:rsidRPr="00DA1CF1">
        <w:rPr>
          <w:rFonts w:ascii="Gentium" w:hAnsi="Gentium"/>
        </w:rPr>
        <w:br/>
        <w:t xml:space="preserve">members and also for the direction of the performance. In defining the </w:t>
      </w:r>
      <w:r w:rsidRPr="00DA1CF1">
        <w:rPr>
          <w:rFonts w:ascii="Gentium" w:hAnsi="Gentium"/>
          <w:i/>
          <w:iCs/>
        </w:rPr>
        <w:t>choregos,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the feature 'to teach' must be added to those of 'to organize,' 'to conduct,' and 'to </w:t>
      </w:r>
      <w:r w:rsidRPr="00DA1CF1">
        <w:rPr>
          <w:rFonts w:ascii="Gentium" w:hAnsi="Gentium"/>
        </w:rPr>
        <w:br/>
        <w:t xml:space="preserve">begin.'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4.2.1. The lyric chorus as a place for education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For the Archaic period there is a good deal of evidence to suggest that the </w:t>
      </w:r>
      <w:r w:rsidRPr="00DA1CF1">
        <w:rPr>
          <w:rFonts w:ascii="Gentium" w:hAnsi="Gentium"/>
        </w:rPr>
        <w:br/>
        <w:t xml:space="preserve">instruction given to chorus members was more than just preparation for a </w:t>
      </w:r>
      <w:r w:rsidRPr="00DA1CF1">
        <w:rPr>
          <w:rFonts w:ascii="Gentium" w:hAnsi="Gentium"/>
        </w:rPr>
        <w:br/>
        <w:t xml:space="preserve">performance. The form and content of this instruction seem to have been those </w:t>
      </w:r>
      <w:r w:rsidRPr="00DA1CF1">
        <w:rPr>
          <w:rFonts w:ascii="Gentium" w:hAnsi="Gentium"/>
        </w:rPr>
        <w:br/>
        <w:t xml:space="preserve">of a true education, with the aim of making the chorus participants not only </w:t>
      </w:r>
      <w:r w:rsidRPr="00DA1CF1">
        <w:rPr>
          <w:rFonts w:ascii="Gentium" w:hAnsi="Gentium"/>
        </w:rPr>
        <w:br/>
        <w:t xml:space="preserve">good dancers and singers, but also accomplished men and women. Leading to </w:t>
      </w:r>
      <w:r w:rsidRPr="00DA1CF1">
        <w:rPr>
          <w:rFonts w:ascii="Gentium" w:hAnsi="Gentium"/>
        </w:rPr>
        <w:br/>
        <w:t xml:space="preserve">this conclusion, a passage of Pollux explains that, especially among the </w:t>
      </w:r>
      <w:r w:rsidRPr="00DA1CF1">
        <w:rPr>
          <w:rFonts w:ascii="Gentium" w:hAnsi="Gentium"/>
        </w:rPr>
        <w:br/>
        <w:t xml:space="preserve">Dorians, school was often called </w:t>
      </w:r>
      <w:r w:rsidRPr="00DA1CF1">
        <w:rPr>
          <w:rFonts w:ascii="Gentium" w:hAnsi="Gentium"/>
          <w:i/>
          <w:iCs/>
        </w:rPr>
        <w:t>choros</w:t>
      </w:r>
      <w:r w:rsidRPr="00DA1CF1">
        <w:rPr>
          <w:rFonts w:ascii="Gentium" w:hAnsi="Gentium"/>
        </w:rPr>
        <w:t xml:space="preserve"> (χορός) and the school master was called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choregos.</w:t>
      </w:r>
      <w:r w:rsidRPr="00DA1CF1">
        <w:rPr>
          <w:rFonts w:ascii="Gentium" w:hAnsi="Gentium"/>
        </w:rPr>
        <w:t xml:space="preserve"> To support his explanation, he quotes two passages of Epicharmos in </w:t>
      </w:r>
      <w:r w:rsidRPr="00DA1CF1">
        <w:rPr>
          <w:rFonts w:ascii="Gentium" w:hAnsi="Gentium"/>
        </w:rPr>
        <w:br/>
        <w:t xml:space="preserve">which the term χορηγει̑ον, an obvious derivative of χορηγός, is used in the </w:t>
      </w:r>
      <w:r w:rsidRPr="00DA1CF1">
        <w:rPr>
          <w:rFonts w:ascii="Gentium" w:hAnsi="Gentium"/>
        </w:rPr>
        <w:br/>
        <w:t xml:space="preserve">sense of 'school.' </w:t>
      </w:r>
      <w:hyperlink r:id="rId806" w:anchor="53.#53." w:history="1">
        <w:r w:rsidRPr="00DA1CF1">
          <w:rPr>
            <w:rStyle w:val="Hyperlink"/>
            <w:rFonts w:ascii="Gentium" w:hAnsi="Gentium"/>
            <w:vertAlign w:val="superscript"/>
          </w:rPr>
          <w:t>53.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image of the chorus as the specific place for the instruction of </w:t>
      </w:r>
      <w:r w:rsidRPr="00DA1CF1">
        <w:rPr>
          <w:rFonts w:ascii="Gentium" w:hAnsi="Gentium"/>
        </w:rPr>
        <w:br/>
        <w:t xml:space="preserve">adolescents underlies the whole Platonic concept of pedagogy as it is set out in </w:t>
      </w:r>
      <w:r w:rsidRPr="00DA1CF1">
        <w:rPr>
          <w:rFonts w:ascii="Gentium" w:hAnsi="Gentium"/>
        </w:rPr>
        <w:br/>
        <w:t xml:space="preserve">the </w:t>
      </w:r>
      <w:r w:rsidRPr="00DA1CF1">
        <w:rPr>
          <w:rFonts w:ascii="Gentium" w:hAnsi="Gentium"/>
          <w:i/>
          <w:iCs/>
        </w:rPr>
        <w:t>Laws.</w:t>
      </w:r>
      <w:r w:rsidRPr="00DA1CF1">
        <w:rPr>
          <w:rFonts w:ascii="Gentium" w:hAnsi="Gentium"/>
        </w:rPr>
        <w:t xml:space="preserve"> The aim of education is the acquisition, by future citizens, of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ρετή, </w:t>
      </w:r>
      <w:r w:rsidRPr="00DA1CF1">
        <w:rPr>
          <w:rFonts w:ascii="Gentium" w:hAnsi="Gentium"/>
        </w:rPr>
        <w:br/>
        <w:t xml:space="preserve">of the virtue that comes from a just balance between reason and emotions, in </w:t>
      </w:r>
      <w:r w:rsidRPr="00DA1CF1">
        <w:rPr>
          <w:rFonts w:ascii="Gentium" w:hAnsi="Gentium"/>
        </w:rPr>
        <w:br/>
        <w:t xml:space="preserve">other words knowledge of the beautiful and the ugly. </w:t>
      </w:r>
      <w:hyperlink r:id="rId807" w:anchor="54.#54." w:history="1">
        <w:r w:rsidRPr="00DA1CF1">
          <w:rPr>
            <w:rStyle w:val="Hyperlink"/>
            <w:rFonts w:ascii="Gentium" w:hAnsi="Gentium"/>
            <w:vertAlign w:val="superscript"/>
          </w:rPr>
          <w:t>54.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For Plato, choral </w:t>
      </w:r>
      <w:r w:rsidRPr="00DA1CF1">
        <w:rPr>
          <w:rFonts w:ascii="Gentium" w:hAnsi="Gentium"/>
        </w:rPr>
        <w:br/>
        <w:t xml:space="preserve">education (χορεία) represented the best means of attaining this, because the </w:t>
      </w:r>
      <w:r w:rsidRPr="00DA1CF1">
        <w:rPr>
          <w:rFonts w:ascii="Gentium" w:hAnsi="Gentium"/>
        </w:rPr>
        <w:br/>
        <w:t xml:space="preserve">elements of performance—music, song, and dance (μέλος, </w:t>
      </w:r>
      <w:r w:rsidRPr="00DA1CF1">
        <w:rPr>
          <w:rFonts w:ascii="Gentium" w:hAnsi="Gentium" w:cs="Palatino Linotype"/>
        </w:rPr>
        <w:t>ᾠ</w:t>
      </w:r>
      <w:r w:rsidRPr="00DA1CF1">
        <w:rPr>
          <w:rFonts w:ascii="Gentium" w:hAnsi="Gentium"/>
        </w:rPr>
        <w:t xml:space="preserve">δή, </w:t>
      </w:r>
      <w:r w:rsidRPr="00DA1CF1">
        <w:rPr>
          <w:rFonts w:ascii="Gentium" w:hAnsi="Gentium" w:cs="Palatino Linotype"/>
        </w:rPr>
        <w:t>ὄ</w:t>
      </w:r>
      <w:r w:rsidRPr="00DA1CF1">
        <w:rPr>
          <w:rFonts w:ascii="Gentium" w:hAnsi="Gentium"/>
        </w:rPr>
        <w:t xml:space="preserve">ρχησις)—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furnished a young man with a model of beauty and the pleasure (χαίρειν) </w:t>
      </w:r>
      <w:r w:rsidRPr="00DA1CF1">
        <w:rPr>
          <w:rFonts w:ascii="Gentium" w:hAnsi="Gentium"/>
        </w:rPr>
        <w:br/>
        <w:t xml:space="preserve">wherewith to assimilate it. These choral models became a tradition the canons of </w:t>
      </w:r>
      <w:r w:rsidRPr="00DA1CF1">
        <w:rPr>
          <w:rFonts w:ascii="Gentium" w:hAnsi="Gentium"/>
        </w:rPr>
        <w:br/>
        <w:t xml:space="preserve">which were fixed by law. But above all, the exterior beauty of these paradigms </w:t>
      </w:r>
      <w:r w:rsidRPr="00DA1CF1">
        <w:rPr>
          <w:rFonts w:ascii="Gentium" w:hAnsi="Gentium"/>
        </w:rPr>
        <w:br/>
        <w:t xml:space="preserve">corresponded to the beauty of the content for which they were the vehicle: the </w:t>
      </w:r>
      <w:r w:rsidRPr="00DA1CF1">
        <w:rPr>
          <w:rFonts w:ascii="Gentium" w:hAnsi="Gentium"/>
        </w:rPr>
        <w:br/>
        <w:t xml:space="preserve">only choral forms beautiful enough and worthy of serving the education of youth </w:t>
      </w:r>
      <w:r w:rsidRPr="00DA1CF1">
        <w:rPr>
          <w:rFonts w:ascii="Gentium" w:hAnsi="Gentium"/>
        </w:rPr>
        <w:br/>
        <w:t xml:space="preserve">were those that dealt with the actions of virtuous men. </w:t>
      </w:r>
      <w:hyperlink r:id="rId808" w:anchor="55.#55." w:history="1">
        <w:r w:rsidRPr="00DA1CF1">
          <w:rPr>
            <w:rStyle w:val="Hyperlink"/>
            <w:rFonts w:ascii="Gentium" w:hAnsi="Gentium"/>
            <w:vertAlign w:val="superscript"/>
          </w:rPr>
          <w:t>55.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choral models had </w:t>
      </w:r>
      <w:r w:rsidRPr="00DA1CF1">
        <w:rPr>
          <w:rFonts w:ascii="Gentium" w:hAnsi="Gentium"/>
        </w:rPr>
        <w:br/>
        <w:t xml:space="preserve">the same status as any work of art, and it was by </w:t>
      </w:r>
      <w:r w:rsidRPr="00DA1CF1">
        <w:rPr>
          <w:rFonts w:ascii="Gentium" w:hAnsi="Gentium"/>
          <w:i/>
          <w:iCs/>
        </w:rPr>
        <w:t>mimesis,</w:t>
      </w:r>
      <w:r w:rsidRPr="00DA1CF1">
        <w:rPr>
          <w:rFonts w:ascii="Gentium" w:hAnsi="Gentium"/>
        </w:rPr>
        <w:t xml:space="preserve"> imitation, itself </w:t>
      </w:r>
      <w:r w:rsidRPr="00DA1CF1">
        <w:rPr>
          <w:rFonts w:ascii="Gentium" w:hAnsi="Gentium"/>
        </w:rPr>
        <w:br/>
        <w:t xml:space="preserve">based on pleasure, that adolescents succeeded in acquiring the qualities that made </w:t>
      </w:r>
      <w:r w:rsidRPr="00DA1CF1">
        <w:rPr>
          <w:rFonts w:ascii="Gentium" w:hAnsi="Gentium"/>
        </w:rPr>
        <w:br/>
        <w:t xml:space="preserve">them, in their turn, into virtuous men. </w:t>
      </w:r>
      <w:hyperlink r:id="rId809" w:anchor="56.#56." w:history="1">
        <w:r w:rsidRPr="00DA1CF1">
          <w:rPr>
            <w:rStyle w:val="Hyperlink"/>
            <w:rFonts w:ascii="Gentium" w:hAnsi="Gentium"/>
            <w:vertAlign w:val="superscript"/>
          </w:rPr>
          <w:t>56.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For Plato, to be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χόρευτος, literally </w:t>
      </w:r>
      <w:r w:rsidRPr="00DA1CF1">
        <w:rPr>
          <w:rFonts w:ascii="Gentium" w:hAnsi="Gentium"/>
        </w:rPr>
        <w:br/>
        <w:t xml:space="preserve">"without chorus," meant to be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παίδευτος, without education. </w:t>
      </w:r>
      <w:hyperlink r:id="rId810" w:anchor="57.#57." w:history="1">
        <w:r w:rsidRPr="00DA1CF1">
          <w:rPr>
            <w:rStyle w:val="Hyperlink"/>
            <w:rFonts w:ascii="Gentium" w:hAnsi="Gentium"/>
            <w:vertAlign w:val="superscript"/>
          </w:rPr>
          <w:t>57.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As is often the case with Plato, this theory of education goes beyond the </w:t>
      </w:r>
      <w:r w:rsidRPr="00DA1CF1">
        <w:rPr>
          <w:rFonts w:ascii="Gentium" w:hAnsi="Gentium"/>
        </w:rPr>
        <w:br/>
        <w:t xml:space="preserve">abstraction of the philosophical concept to embrace concrete reality, in which it </w:t>
      </w:r>
      <w:r w:rsidRPr="00DA1CF1">
        <w:rPr>
          <w:rFonts w:ascii="Gentium" w:hAnsi="Gentium"/>
        </w:rPr>
        <w:br/>
        <w:t xml:space="preserve">has its origin. Thus the model of choral models, as it appears in the </w:t>
      </w:r>
      <w:r w:rsidRPr="00DA1CF1">
        <w:rPr>
          <w:rFonts w:ascii="Gentium" w:hAnsi="Gentium"/>
          <w:i/>
          <w:iCs/>
        </w:rPr>
        <w:t>Laws</w:t>
      </w:r>
      <w:r w:rsidRPr="00DA1CF1">
        <w:rPr>
          <w:rFonts w:ascii="Gentium" w:hAnsi="Gentium"/>
        </w:rPr>
        <w:t xml:space="preserve"> as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Poll. 9.14 = Epich. frr. 13 and 104 Kaibel.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653aff. and 673a.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654e, 657ab, 659dff., 655aff.; see also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325cff, with the comments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Nagy,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Pindar's Homer,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408ff.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655d, 795e, 814eff.; see Mullen,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Choreia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46ff. and 70ff.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654a.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-222-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well as in Greek tradition generally, is the chorus of Apollo and the Muses; as I </w:t>
      </w:r>
      <w:r w:rsidRPr="00DA1CF1">
        <w:rPr>
          <w:rFonts w:ascii="Gentium" w:hAnsi="Gentium"/>
        </w:rPr>
        <w:br/>
        <w:t xml:space="preserve">have mentioned, these gods played, for Plato, the role of </w:t>
      </w:r>
      <w:r w:rsidRPr="00DA1CF1">
        <w:rPr>
          <w:rFonts w:ascii="Gentium" w:hAnsi="Gentium"/>
          <w:i/>
          <w:iCs/>
        </w:rPr>
        <w:t>choregoi</w:t>
      </w:r>
      <w:r w:rsidRPr="00DA1CF1">
        <w:rPr>
          <w:rFonts w:ascii="Gentium" w:hAnsi="Gentium"/>
        </w:rPr>
        <w:t xml:space="preserve">. </w:t>
      </w:r>
      <w:hyperlink r:id="rId811" w:anchor="58.#58." w:history="1">
        <w:r w:rsidRPr="00DA1CF1">
          <w:rPr>
            <w:rStyle w:val="Hyperlink"/>
            <w:rFonts w:ascii="Gentium" w:hAnsi="Gentium"/>
            <w:vertAlign w:val="superscript"/>
          </w:rPr>
          <w:t>58.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</w:t>
      </w:r>
      <w:r w:rsidRPr="00DA1CF1">
        <w:rPr>
          <w:rFonts w:ascii="Gentium" w:hAnsi="Gentium"/>
        </w:rPr>
        <w:br/>
        <w:t xml:space="preserve">connection of the philosophical theory with the religious representation </w:t>
      </w:r>
      <w:r w:rsidRPr="00DA1CF1">
        <w:rPr>
          <w:rFonts w:ascii="Gentium" w:hAnsi="Gentium"/>
        </w:rPr>
        <w:br/>
        <w:t xml:space="preserve">underlying Greek reality justifies my mention of Plato's treatise, and it is all the </w:t>
      </w:r>
      <w:r w:rsidRPr="00DA1CF1">
        <w:rPr>
          <w:rFonts w:ascii="Gentium" w:hAnsi="Gentium"/>
        </w:rPr>
        <w:br/>
        <w:t xml:space="preserve">more valuable that this idea of the educational value of the chorus, like most of </w:t>
      </w:r>
      <w:r w:rsidRPr="00DA1CF1">
        <w:rPr>
          <w:rFonts w:ascii="Gentium" w:hAnsi="Gentium"/>
        </w:rPr>
        <w:br/>
        <w:t xml:space="preserve">the theories developed in the </w:t>
      </w:r>
      <w:r w:rsidRPr="00DA1CF1">
        <w:rPr>
          <w:rFonts w:ascii="Gentium" w:hAnsi="Gentium"/>
          <w:i/>
          <w:iCs/>
        </w:rPr>
        <w:t>Laws,</w:t>
      </w:r>
      <w:r w:rsidRPr="00DA1CF1">
        <w:rPr>
          <w:rFonts w:ascii="Gentium" w:hAnsi="Gentium"/>
        </w:rPr>
        <w:t xml:space="preserve"> is mainly based on a specifically Cretan and </w:t>
      </w:r>
      <w:r w:rsidRPr="00DA1CF1">
        <w:rPr>
          <w:rFonts w:ascii="Gentium" w:hAnsi="Gentium"/>
        </w:rPr>
        <w:br/>
        <w:t xml:space="preserve">Lacedaemonian reality. </w:t>
      </w:r>
      <w:hyperlink r:id="rId812" w:anchor="59.#59." w:history="1">
        <w:r w:rsidRPr="00DA1CF1">
          <w:rPr>
            <w:rStyle w:val="Hyperlink"/>
            <w:rFonts w:ascii="Gentium" w:hAnsi="Gentium"/>
            <w:vertAlign w:val="superscript"/>
          </w:rPr>
          <w:t>59.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For Plato, the basic education of the virtuous citizen concerned both the </w:t>
      </w:r>
      <w:r w:rsidRPr="00DA1CF1">
        <w:rPr>
          <w:rFonts w:ascii="Gentium" w:hAnsi="Gentium"/>
        </w:rPr>
        <w:br/>
        <w:t xml:space="preserve">development of his soul, through music, and of his body, through gymnas- </w:t>
      </w:r>
      <w:r w:rsidRPr="00DA1CF1">
        <w:rPr>
          <w:rFonts w:ascii="Gentium" w:hAnsi="Gentium"/>
        </w:rPr>
        <w:br/>
        <w:t xml:space="preserve">tics. </w:t>
      </w:r>
      <w:hyperlink r:id="rId813" w:anchor="60.#60." w:history="1">
        <w:r w:rsidRPr="00DA1CF1">
          <w:rPr>
            <w:rStyle w:val="Hyperlink"/>
            <w:rFonts w:ascii="Gentium" w:hAnsi="Gentium"/>
            <w:vertAlign w:val="superscript"/>
          </w:rPr>
          <w:t>60.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Gymnastics is therefore complementary to education that is based on the </w:t>
      </w:r>
      <w:r w:rsidRPr="00DA1CF1">
        <w:rPr>
          <w:rFonts w:ascii="Gentium" w:hAnsi="Gentium"/>
        </w:rPr>
        <w:br/>
        <w:t xml:space="preserve">activity in a chorus, particularly through the motions of rhythmical movement </w:t>
      </w:r>
      <w:r w:rsidRPr="00DA1CF1">
        <w:rPr>
          <w:rFonts w:ascii="Gentium" w:hAnsi="Gentium"/>
        </w:rPr>
        <w:br/>
        <w:t xml:space="preserve">and rhythmical ordering. If this Platonic model was inspired by Cretan and </w:t>
      </w:r>
      <w:r w:rsidRPr="00DA1CF1">
        <w:rPr>
          <w:rFonts w:ascii="Gentium" w:hAnsi="Gentium"/>
        </w:rPr>
        <w:br/>
        <w:t xml:space="preserve">Laconian reality, then there ought to have been an educational system of this </w:t>
      </w:r>
      <w:r w:rsidRPr="00DA1CF1">
        <w:rPr>
          <w:rFonts w:ascii="Gentium" w:hAnsi="Gentium"/>
        </w:rPr>
        <w:br/>
        <w:t xml:space="preserve">sort forming young Cretans and Spartans into accomplished citizens.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before examining the situation in Laconia, I have to say that the system </w:t>
      </w:r>
      <w:r w:rsidRPr="00DA1CF1">
        <w:rPr>
          <w:rFonts w:ascii="Gentium" w:hAnsi="Gentium"/>
        </w:rPr>
        <w:br/>
        <w:t xml:space="preserve">of education essentially through musical and choral teaching was not the </w:t>
      </w:r>
      <w:r w:rsidRPr="00DA1CF1">
        <w:rPr>
          <w:rFonts w:ascii="Gentium" w:hAnsi="Gentium"/>
        </w:rPr>
        <w:br/>
        <w:t xml:space="preserve">exclusive domain of Crete and Sparta. Without fully confronting a widely </w:t>
      </w:r>
      <w:r w:rsidRPr="00DA1CF1">
        <w:rPr>
          <w:rFonts w:ascii="Gentium" w:hAnsi="Gentium"/>
        </w:rPr>
        <w:br/>
        <w:t xml:space="preserve">debated subject, I should like to recall first the dispute between the old and new </w:t>
      </w:r>
      <w:r w:rsidRPr="00DA1CF1">
        <w:rPr>
          <w:rFonts w:ascii="Gentium" w:hAnsi="Gentium"/>
        </w:rPr>
        <w:br/>
        <w:t xml:space="preserve">forms of education, echoed by Aristophanes in Athens. The old Athenian </w:t>
      </w:r>
      <w:r w:rsidRPr="00DA1CF1">
        <w:rPr>
          <w:rFonts w:ascii="Gentium" w:hAnsi="Gentium"/>
        </w:rPr>
        <w:br/>
        <w:t xml:space="preserve">educational system is described in the </w:t>
      </w:r>
      <w:r w:rsidRPr="00DA1CF1">
        <w:rPr>
          <w:rFonts w:ascii="Gentium" w:hAnsi="Gentium"/>
          <w:i/>
          <w:iCs/>
        </w:rPr>
        <w:t>Clouds</w:t>
      </w:r>
      <w:r w:rsidRPr="00DA1CF1">
        <w:rPr>
          <w:rFonts w:ascii="Gentium" w:hAnsi="Gentium"/>
        </w:rPr>
        <w:t xml:space="preserve"> as the teaching of traditional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songs. </w:t>
      </w:r>
      <w:hyperlink r:id="rId814" w:anchor="61.#61." w:history="1">
        <w:r w:rsidRPr="00DA1CF1">
          <w:rPr>
            <w:rStyle w:val="Hyperlink"/>
            <w:rFonts w:ascii="Gentium" w:hAnsi="Gentium"/>
            <w:vertAlign w:val="superscript"/>
          </w:rPr>
          <w:t>61.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 passage in the </w:t>
      </w:r>
      <w:r w:rsidRPr="00DA1CF1">
        <w:rPr>
          <w:rFonts w:ascii="Gentium" w:hAnsi="Gentium"/>
          <w:i/>
          <w:iCs/>
        </w:rPr>
        <w:t>Frogs</w:t>
      </w:r>
      <w:r w:rsidRPr="00DA1CF1">
        <w:rPr>
          <w:rFonts w:ascii="Gentium" w:hAnsi="Gentium"/>
        </w:rPr>
        <w:t xml:space="preserve"> explains that the well-born, wise, just, and </w:t>
      </w:r>
      <w:r w:rsidRPr="00DA1CF1">
        <w:rPr>
          <w:rFonts w:ascii="Gentium" w:hAnsi="Gentium"/>
        </w:rPr>
        <w:br/>
        <w:t xml:space="preserve">virtuous citizens are those who have been raised in the palaestra and in the </w:t>
      </w:r>
      <w:r w:rsidRPr="00DA1CF1">
        <w:rPr>
          <w:rFonts w:ascii="Gentium" w:hAnsi="Gentium"/>
        </w:rPr>
        <w:br/>
        <w:t xml:space="preserve">choruses, in the bosom of music. </w:t>
      </w:r>
      <w:hyperlink r:id="rId815" w:anchor="62.#62." w:history="1">
        <w:r w:rsidRPr="00DA1CF1">
          <w:rPr>
            <w:rStyle w:val="Hyperlink"/>
            <w:rFonts w:ascii="Gentium" w:hAnsi="Gentium"/>
            <w:vertAlign w:val="superscript"/>
          </w:rPr>
          <w:t>62.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Athens of the fifth century, this type of </w:t>
      </w:r>
      <w:r w:rsidRPr="00DA1CF1">
        <w:rPr>
          <w:rFonts w:ascii="Gentium" w:hAnsi="Gentium"/>
        </w:rPr>
        <w:br/>
        <w:t xml:space="preserve">musical instruction came into conflict with the new teaching of the Sophists.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653dff. and 665a, see above p. 52.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59.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660b and 673b; the division into three choruses of children, youths,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old men proposed by Plato in this text (664bff.) is a characteristic reflection of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Spartan custom which decreed that at official festivals three choruses belonging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these three age groups should sing the traditional songs: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21.3,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238ab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544e, and Poll. 4.107, who makes Tyrtaeus responsible for the origin of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τριχορία (test. 15 Prato). According to Ath. 15.678c (= Sosib.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95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595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5),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τριχορία was obligatory at the Gymnopaidiai (see above p. 203). On the images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Spartan institutions in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Laws,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see Ollier,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Mirage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276ff.; Chrimes,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124ff.; E. Koller, "Musse und musische Paideia,"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13, 1956, pp. 1-37 and 94‐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124 (especially pp. 12ff.); Tigerstedt,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267ff.; and Rawson,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Tradition,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65ff.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672eff. and 795dff.; all this has now been repeated and developed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by Lonsdale,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Ritual Play,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29ff. and 45ff.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Nub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964ff., see also 1054ff.; see K.J. Dover,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Aristophanes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Clouds, Oxford 1968, pp. LVIIIff.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727ff., see also 1054ff.; other parallels in Koller,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Musik,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86ff.; see Marrou,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Education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80ff., and W.D. Anderson,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Ethos and Education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Greek Music,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Cambridge Mass.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1968, pp. 21ff. On the activity of the Athenian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Damon as defender of traditional musical education in the first half of the fifth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-223-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According to Polybius, children in Arcadia too were taught to sing the </w:t>
      </w:r>
      <w:r w:rsidRPr="00DA1CF1">
        <w:rPr>
          <w:rFonts w:ascii="Gentium" w:hAnsi="Gentium"/>
        </w:rPr>
        <w:br/>
        <w:t>traditional hymns of the city (κατ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πάτρια) from an early age. </w:t>
      </w:r>
      <w:hyperlink r:id="rId816" w:anchor="63.#63." w:history="1">
        <w:r w:rsidRPr="00DA1CF1">
          <w:rPr>
            <w:rStyle w:val="Hyperlink"/>
            <w:rFonts w:ascii="Gentium" w:hAnsi="Gentium"/>
            <w:vertAlign w:val="superscript"/>
          </w:rPr>
          <w:t>63.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type of </w:t>
      </w:r>
      <w:r w:rsidRPr="00DA1CF1">
        <w:rPr>
          <w:rFonts w:ascii="Gentium" w:hAnsi="Gentium"/>
        </w:rPr>
        <w:br/>
        <w:t>instruction, involving the celebration in song of local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πιχωρίους) heroes and </w:t>
      </w:r>
      <w:r w:rsidRPr="00DA1CF1">
        <w:rPr>
          <w:rFonts w:ascii="Gentium" w:hAnsi="Gentium"/>
        </w:rPr>
        <w:br/>
        <w:t>gods, had a religious and established (κατ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νόμους) dimension. Every year, </w:t>
      </w:r>
      <w:r w:rsidRPr="00DA1CF1">
        <w:rPr>
          <w:rFonts w:ascii="Gentium" w:hAnsi="Gentium"/>
        </w:rPr>
        <w:br/>
        <w:t xml:space="preserve">children and youths appeared in public festivals, performed choral dances </w:t>
      </w:r>
      <w:r w:rsidRPr="00DA1CF1">
        <w:rPr>
          <w:rFonts w:ascii="Gentium" w:hAnsi="Gentium"/>
        </w:rPr>
        <w:br/>
        <w:t>(χορεύουσι) and competed in various sports 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γω̑νας). They thus showed the </w:t>
      </w:r>
      <w:r w:rsidRPr="00DA1CF1">
        <w:rPr>
          <w:rFonts w:ascii="Gentium" w:hAnsi="Gentium"/>
        </w:rPr>
        <w:br/>
        <w:t xml:space="preserve">public the results of an education system that had recourse to choral and </w:t>
      </w:r>
      <w:r w:rsidRPr="00DA1CF1">
        <w:rPr>
          <w:rFonts w:ascii="Gentium" w:hAnsi="Gentium"/>
        </w:rPr>
        <w:br/>
        <w:t xml:space="preserve">gymnastic exercises, as Plato proposed.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And finally, according to two lines attributed to Socrates, the best soldiers are </w:t>
      </w:r>
      <w:r w:rsidRPr="00DA1CF1">
        <w:rPr>
          <w:rFonts w:ascii="Gentium" w:hAnsi="Gentium"/>
        </w:rPr>
        <w:br/>
        <w:t xml:space="preserve">those who show the most enthusiasm when performing choral dances in honor </w:t>
      </w:r>
      <w:r w:rsidRPr="00DA1CF1">
        <w:rPr>
          <w:rFonts w:ascii="Gentium" w:hAnsi="Gentium"/>
        </w:rPr>
        <w:br/>
        <w:t xml:space="preserve">of the gods. Athenaeus modifies this quotation when he uses it to show the </w:t>
      </w:r>
      <w:r w:rsidRPr="00DA1CF1">
        <w:rPr>
          <w:rFonts w:ascii="Gentium" w:hAnsi="Gentium"/>
        </w:rPr>
        <w:br/>
        <w:t xml:space="preserve">instructional value of war dances as the best means of inspiring soldiers with a </w:t>
      </w:r>
      <w:r w:rsidRPr="00DA1CF1">
        <w:rPr>
          <w:rFonts w:ascii="Gentium" w:hAnsi="Gentium"/>
        </w:rPr>
        <w:br/>
        <w:t xml:space="preserve">sense of order and discipline by means of </w:t>
      </w:r>
      <w:r w:rsidRPr="00DA1CF1">
        <w:rPr>
          <w:rFonts w:ascii="Gentium" w:hAnsi="Gentium"/>
          <w:i/>
          <w:iCs/>
        </w:rPr>
        <w:t>mimesis.</w:t>
      </w:r>
      <w:r w:rsidRPr="00DA1CF1">
        <w:rPr>
          <w:rFonts w:ascii="Gentium" w:hAnsi="Gentium"/>
        </w:rPr>
        <w:t xml:space="preserve"> The author thus recognizes </w:t>
      </w:r>
      <w:r w:rsidRPr="00DA1CF1">
        <w:rPr>
          <w:rFonts w:ascii="Gentium" w:hAnsi="Gentium"/>
        </w:rPr>
        <w:br/>
        <w:t xml:space="preserve">the outstanding formative value of the choral dance. </w:t>
      </w:r>
      <w:hyperlink r:id="rId817" w:anchor="64.#64." w:history="1">
        <w:r w:rsidRPr="00DA1CF1">
          <w:rPr>
            <w:rStyle w:val="Hyperlink"/>
            <w:rFonts w:ascii="Gentium" w:hAnsi="Gentium"/>
            <w:vertAlign w:val="superscript"/>
          </w:rPr>
          <w:t>64.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seems that in most regions of Greece musical and choral activity had a </w:t>
      </w:r>
      <w:r w:rsidRPr="00DA1CF1">
        <w:rPr>
          <w:rFonts w:ascii="Gentium" w:hAnsi="Gentium"/>
        </w:rPr>
        <w:br/>
        <w:t xml:space="preserve">pedagogical value, and, far from making a spatial distinction, with Sparta and </w:t>
      </w:r>
      <w:r w:rsidRPr="00DA1CF1">
        <w:rPr>
          <w:rFonts w:ascii="Gentium" w:hAnsi="Gentium"/>
        </w:rPr>
        <w:br/>
        <w:t xml:space="preserve">Crete being the only custodians of such a system, we may see here a temporal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distinction particularly in the Archaic period. In any case, Archaic Greek culture </w:t>
      </w:r>
      <w:r w:rsidRPr="00DA1CF1">
        <w:rPr>
          <w:rFonts w:ascii="Gentium" w:hAnsi="Gentium"/>
        </w:rPr>
        <w:br/>
        <w:t xml:space="preserve">can be defined as a "song culture." </w:t>
      </w:r>
      <w:hyperlink r:id="rId818" w:anchor="65.#65." w:history="1">
        <w:r w:rsidRPr="00DA1CF1">
          <w:rPr>
            <w:rStyle w:val="Hyperlink"/>
            <w:rFonts w:ascii="Gentium" w:hAnsi="Gentium"/>
            <w:vertAlign w:val="superscript"/>
          </w:rPr>
          <w:t>65.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clarifying such evidence, Koller finds in the dithyrambic chorus the origin </w:t>
      </w:r>
      <w:r w:rsidRPr="00DA1CF1">
        <w:rPr>
          <w:rFonts w:ascii="Gentium" w:hAnsi="Gentium"/>
        </w:rPr>
        <w:br/>
        <w:t xml:space="preserve">of the expression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γκύκλιος παιδεία, cyclical education; later, after a similar </w:t>
      </w:r>
      <w:r w:rsidRPr="00DA1CF1">
        <w:rPr>
          <w:rFonts w:ascii="Gentium" w:hAnsi="Gentium"/>
        </w:rPr>
        <w:br/>
        <w:t xml:space="preserve">displacement of the signified starting with the same signifier, this will come to </w:t>
      </w:r>
      <w:r w:rsidRPr="00DA1CF1">
        <w:rPr>
          <w:rFonts w:ascii="Gentium" w:hAnsi="Gentium"/>
        </w:rPr>
        <w:br/>
        <w:t xml:space="preserve">mean the combination or "circle" of subjects and sciences forming the system of </w:t>
      </w:r>
      <w:r w:rsidRPr="00DA1CF1">
        <w:rPr>
          <w:rFonts w:ascii="Gentium" w:hAnsi="Gentium"/>
        </w:rPr>
        <w:br/>
        <w:t xml:space="preserve">knowledge offered in higher education. I think it is allowable to go further and </w:t>
      </w:r>
      <w:r w:rsidRPr="00DA1CF1">
        <w:rPr>
          <w:rFonts w:ascii="Gentium" w:hAnsi="Gentium"/>
        </w:rPr>
        <w:br/>
        <w:t xml:space="preserve">say that the feature 'circular,' which as we have seen is a characteristic of the </w:t>
      </w:r>
      <w:r w:rsidRPr="00DA1CF1">
        <w:rPr>
          <w:rFonts w:ascii="Gentium" w:hAnsi="Gentium"/>
        </w:rPr>
        <w:br/>
        <w:t xml:space="preserve">chorus, can be found in the signified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γκύκλιος παιδεία. </w:t>
      </w:r>
      <w:hyperlink r:id="rId819" w:anchor="66.#66." w:history="1">
        <w:r w:rsidRPr="00DA1CF1">
          <w:rPr>
            <w:rStyle w:val="Hyperlink"/>
            <w:rFonts w:ascii="Gentium" w:hAnsi="Gentium"/>
            <w:vertAlign w:val="superscript"/>
          </w:rPr>
          <w:t>66.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didactic function </w:t>
      </w:r>
      <w:r w:rsidRPr="00DA1CF1">
        <w:rPr>
          <w:rFonts w:ascii="Gentium" w:hAnsi="Gentium"/>
        </w:rPr>
        <w:br/>
        <w:t xml:space="preserve">of the Archaic lyric chorus would be replaced at the beginning of the Classical </w:t>
      </w:r>
      <w:r w:rsidRPr="00DA1CF1">
        <w:rPr>
          <w:rFonts w:ascii="Gentium" w:hAnsi="Gentium"/>
        </w:rPr>
        <w:br/>
        <w:t xml:space="preserve">period by the particular choral form of the dithyramb. In any case, it is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century, see Lasserre,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Mus.,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53ff. On poetry as the principal vehicle for Greek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education, see F.A.G. Beck,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Greek Education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450-350 B.C.,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London 1964,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313ff., and Nagy,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Pindar's Homer,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409ff. </w:t>
            </w:r>
          </w:p>
        </w:tc>
      </w:tr>
    </w:tbl>
    <w:p w:rsidR="00C375D7" w:rsidRPr="00DA1CF1" w:rsidRDefault="00C375D7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Pol. 4.20.4ff. Notice that, at Teos, for example, the musical education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girls, while there was also a school system, was bound up in choral performances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given at certain festivals: see Ziebarth,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p. 199 n. 337, pp. 39 and 58.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Ath. 14.628ef = Socr. fr. 3 West. On the didactic value of archaic poetry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general, see in particular Gentili,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Introduzione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92ff., and Gianotti,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Lo spazio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letterario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151ff.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According to the definition given by Herington,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Poetry,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3ff.; see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Nagy, Pindar's Homer, pp. 37ff.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H. Koller, "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γκύκλιος Παιδεία,"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Glotta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34, 1955, pp. 174-189,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Musik,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91ff.: on the dithyrambic chorus as origin of "cyclical education," see Tzetz.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Hist.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11.520. On the semantic feature 'circularity' as being a characteristic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Archaic chorus, see above pp. 34ff.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-224-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significant that an academic system of education should have received a name </w:t>
      </w:r>
      <w:r w:rsidRPr="00DA1CF1">
        <w:rPr>
          <w:rFonts w:ascii="Gentium" w:hAnsi="Gentium"/>
        </w:rPr>
        <w:br/>
        <w:t xml:space="preserve">that connects it with the choral convention.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After this detour by way of Classical Athens, I return to the beginning of the </w:t>
      </w:r>
      <w:r w:rsidRPr="00DA1CF1">
        <w:rPr>
          <w:rFonts w:ascii="Gentium" w:hAnsi="Gentium"/>
        </w:rPr>
        <w:br/>
        <w:t xml:space="preserve">Archaic period and, travelling along the same path followed in the previous part </w:t>
      </w:r>
      <w:r w:rsidRPr="00DA1CF1">
        <w:rPr>
          <w:rFonts w:ascii="Gentium" w:hAnsi="Gentium"/>
        </w:rPr>
        <w:br/>
        <w:t xml:space="preserve">of this chapter, investigate whether the pedagogical aspect of the chorus just </w:t>
      </w:r>
      <w:r w:rsidRPr="00DA1CF1">
        <w:rPr>
          <w:rFonts w:ascii="Gentium" w:hAnsi="Gentium"/>
        </w:rPr>
        <w:br/>
        <w:t xml:space="preserve">discussed is confirmed by the evidence available on women's associations in </w:t>
      </w:r>
      <w:r w:rsidRPr="00DA1CF1">
        <w:rPr>
          <w:rFonts w:ascii="Gentium" w:hAnsi="Gentium"/>
        </w:rPr>
        <w:br/>
        <w:t xml:space="preserve">Lesbos and Sparta.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Sappho's group, there is no doubt about the didactic relationship between </w:t>
      </w:r>
      <w:r w:rsidRPr="00DA1CF1">
        <w:rPr>
          <w:rFonts w:ascii="Gentium" w:hAnsi="Gentium"/>
        </w:rPr>
        <w:br/>
        <w:t xml:space="preserve">the poet and her companions. For instance, speaking of the famous fragment in </w:t>
      </w:r>
      <w:r w:rsidRPr="00DA1CF1">
        <w:rPr>
          <w:rFonts w:ascii="Gentium" w:hAnsi="Gentium"/>
        </w:rPr>
        <w:br/>
        <w:t xml:space="preserve">which Sappho tells the recipient of the poem that she will disappear and leave no </w:t>
      </w:r>
      <w:r w:rsidRPr="00DA1CF1">
        <w:rPr>
          <w:rFonts w:ascii="Gentium" w:hAnsi="Gentium"/>
        </w:rPr>
        <w:br/>
        <w:t xml:space="preserve">trace in the memory of men if she has not taken part in the "roses of Pieria," in </w:t>
      </w:r>
      <w:r w:rsidRPr="00DA1CF1">
        <w:rPr>
          <w:rFonts w:ascii="Gentium" w:hAnsi="Gentium"/>
        </w:rPr>
        <w:br/>
        <w:t xml:space="preserve">other words in the musical activity of Sappho's circle, Plutarch says that the </w:t>
      </w:r>
      <w:r w:rsidRPr="00DA1CF1">
        <w:rPr>
          <w:rFonts w:ascii="Gentium" w:hAnsi="Gentium"/>
        </w:rPr>
        <w:br/>
        <w:t xml:space="preserve">woman addressed was among those who were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μουσαι and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μαθει̑ς, strangers to </w:t>
      </w:r>
      <w:r w:rsidRPr="00DA1CF1">
        <w:rPr>
          <w:rFonts w:ascii="Gentium" w:hAnsi="Gentium"/>
        </w:rPr>
        <w:br/>
        <w:t xml:space="preserve">music and ignorant. It is not only significant that it is Plutarch, with his great </w:t>
      </w:r>
      <w:r w:rsidRPr="00DA1CF1">
        <w:rPr>
          <w:rFonts w:ascii="Gentium" w:hAnsi="Gentium"/>
        </w:rPr>
        <w:br/>
        <w:t xml:space="preserve">interest in pedagogy, who quotes this fragment and who sees that Sappho's circle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offered a form of instruction and education by frequenting the Muses. But it also </w:t>
      </w:r>
      <w:r w:rsidRPr="00DA1CF1">
        <w:rPr>
          <w:rFonts w:ascii="Gentium" w:hAnsi="Gentium"/>
        </w:rPr>
        <w:br/>
        <w:t xml:space="preserve">has to be pointed out that inside Sappho's group, the memorial function </w:t>
      </w:r>
      <w:r w:rsidRPr="00DA1CF1">
        <w:rPr>
          <w:rFonts w:ascii="Gentium" w:hAnsi="Gentium"/>
        </w:rPr>
        <w:br/>
        <w:t xml:space="preserve">generally attributed to poetry in Archaic Greece, takes on a specific role: it is </w:t>
      </w:r>
      <w:r w:rsidRPr="00DA1CF1">
        <w:rPr>
          <w:rFonts w:ascii="Gentium" w:hAnsi="Gentium"/>
        </w:rPr>
        <w:br/>
        <w:t xml:space="preserve">only through poetry itself that the beauty acquired through musical activity will </w:t>
      </w:r>
      <w:r w:rsidRPr="00DA1CF1">
        <w:rPr>
          <w:rFonts w:ascii="Gentium" w:hAnsi="Gentium"/>
        </w:rPr>
        <w:br/>
        <w:t xml:space="preserve">gain a kind of afterlife, and that the educated girl will keep it, despite the ravages </w:t>
      </w:r>
      <w:r w:rsidRPr="00DA1CF1">
        <w:rPr>
          <w:rFonts w:ascii="Gentium" w:hAnsi="Gentium"/>
        </w:rPr>
        <w:br/>
        <w:t xml:space="preserve">of time, in the memory of the persons performing the poem that praises her. </w:t>
      </w:r>
      <w:hyperlink r:id="rId820" w:anchor="67.#67." w:history="1">
        <w:r w:rsidRPr="00DA1CF1">
          <w:rPr>
            <w:rStyle w:val="Hyperlink"/>
            <w:rFonts w:ascii="Gentium" w:hAnsi="Gentium"/>
            <w:vertAlign w:val="superscript"/>
          </w:rPr>
          <w:t>67.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Other fragments attributed to the Lesbian poet refer to this pedagogical aspect </w:t>
      </w:r>
      <w:r w:rsidRPr="00DA1CF1">
        <w:rPr>
          <w:rFonts w:ascii="Gentium" w:hAnsi="Gentium"/>
        </w:rPr>
        <w:br/>
        <w:t xml:space="preserve">by characterizing young girls who were not in her circle but in a rival group or </w:t>
      </w:r>
      <w:r w:rsidRPr="00DA1CF1">
        <w:rPr>
          <w:rFonts w:ascii="Gentium" w:hAnsi="Gentium"/>
        </w:rPr>
        <w:br/>
        <w:t xml:space="preserve">were about to join into her circle as ignorant and ungraceful. </w:t>
      </w:r>
      <w:hyperlink r:id="rId821" w:anchor="68.#68." w:history="1">
        <w:r w:rsidRPr="00DA1CF1">
          <w:rPr>
            <w:rStyle w:val="Hyperlink"/>
            <w:rFonts w:ascii="Gentium" w:hAnsi="Gentium"/>
            <w:vertAlign w:val="superscript"/>
          </w:rPr>
          <w:t>68.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As I already had </w:t>
      </w:r>
      <w:r w:rsidRPr="00DA1CF1">
        <w:rPr>
          <w:rFonts w:ascii="Gentium" w:hAnsi="Gentium"/>
        </w:rPr>
        <w:br/>
        <w:t xml:space="preserve">the opportunity to mention, the biography in the </w:t>
      </w:r>
      <w:r w:rsidRPr="00DA1CF1">
        <w:rPr>
          <w:rFonts w:ascii="Gentium" w:hAnsi="Gentium"/>
          <w:i/>
          <w:iCs/>
        </w:rPr>
        <w:t>Suda</w:t>
      </w:r>
      <w:r w:rsidRPr="00DA1CF1">
        <w:rPr>
          <w:rFonts w:ascii="Gentium" w:hAnsi="Gentium"/>
        </w:rPr>
        <w:t xml:space="preserve"> itself names three </w:t>
      </w:r>
      <w:r w:rsidRPr="00DA1CF1">
        <w:rPr>
          <w:rFonts w:ascii="Gentium" w:hAnsi="Gentium"/>
        </w:rPr>
        <w:br/>
        <w:t xml:space="preserve">μαθήτριαι, three pupils of Sappho, and in the description of the painting in </w:t>
      </w:r>
      <w:r w:rsidRPr="00DA1CF1">
        <w:rPr>
          <w:rFonts w:ascii="Gentium" w:hAnsi="Gentium"/>
        </w:rPr>
        <w:br/>
        <w:t xml:space="preserve">which Philostratos sees the image of Sappho's chorus,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who </w:t>
      </w:r>
      <w:r w:rsidRPr="00DA1CF1">
        <w:rPr>
          <w:rFonts w:ascii="Gentium" w:hAnsi="Gentium"/>
        </w:rPr>
        <w:br/>
        <w:t xml:space="preserve">conducts the young girls as they sing for Aphrodite is called διδάσκαλος, the </w:t>
      </w:r>
      <w:r w:rsidRPr="00DA1CF1">
        <w:rPr>
          <w:rFonts w:ascii="Gentium" w:hAnsi="Gentium"/>
        </w:rPr>
        <w:br/>
        <w:t xml:space="preserve">master-teacher. This relationship between master and pupil is analogous to that </w:t>
      </w:r>
      <w:r w:rsidRPr="00DA1CF1">
        <w:rPr>
          <w:rFonts w:ascii="Gentium" w:hAnsi="Gentium"/>
        </w:rPr>
        <w:br/>
        <w:t xml:space="preserve">between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and the chorus-members, according to the lexicographers. </w:t>
      </w:r>
      <w:r w:rsidRPr="00DA1CF1">
        <w:rPr>
          <w:rFonts w:ascii="Gentium" w:hAnsi="Gentium"/>
        </w:rPr>
        <w:br/>
        <w:t xml:space="preserve">Finally, a new fragment of a commentary on Sappho's poems clearly describes </w:t>
      </w:r>
      <w:r w:rsidRPr="00DA1CF1">
        <w:rPr>
          <w:rFonts w:ascii="Gentium" w:hAnsi="Gentium"/>
        </w:rPr>
        <w:br/>
        <w:t xml:space="preserve">the poet in her role as educator (παιδεύουσα). The commentator adds that this </w:t>
      </w:r>
      <w:r w:rsidRPr="00DA1CF1">
        <w:rPr>
          <w:rFonts w:ascii="Gentium" w:hAnsi="Gentium"/>
        </w:rPr>
        <w:br/>
        <w:t>education was not only for girls of good family (τ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ρίστας) in Lesbos, but </w:t>
      </w:r>
      <w:r w:rsidRPr="00DA1CF1">
        <w:rPr>
          <w:rFonts w:ascii="Gentium" w:hAnsi="Gentium"/>
        </w:rPr>
        <w:br/>
        <w:t xml:space="preserve">also those who came from Ionia. </w:t>
      </w:r>
      <w:hyperlink r:id="rId822" w:anchor="69.#69." w:history="1">
        <w:r w:rsidRPr="00DA1CF1">
          <w:rPr>
            <w:rStyle w:val="Hyperlink"/>
            <w:rFonts w:ascii="Gentium" w:hAnsi="Gentium"/>
            <w:vertAlign w:val="superscript"/>
          </w:rPr>
          <w:t>69.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fr. 55 V, see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</w:t>
            </w:r>
            <w:r w:rsidRPr="00DA1CF1">
              <w:rPr>
                <w:rFonts w:ascii="Gentium" w:hAnsi="Gentium"/>
                <w:sz w:val="20"/>
                <w:szCs w:val="20"/>
              </w:rPr>
              <w:t>. 646ef and Stob. 3.4.12 (πρ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παίδευτον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γυναι̑κα).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On this subject see B. Snell, "Zur Soziologie des archaischen Griechen-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tums. Der Einzelne und die Gruppe,"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Gymnasium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65, 1958, pp. 48-58.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memorial function of Sappho's poems, see Gentili,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Poesia e pubblico,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116ff.,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Burnett,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Three Archaic Poets,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277ff.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frr. 49, 130.3f. and 57 V; see Bowra,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Lyric Poetry,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9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69.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Σαπφώ (Σ 107 Adler) = Sapph. test. 253 V; see frr. 16, 15, 95.4 V,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above p. 213; Philostr.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2.1.1f. = Sapph. test. 217 V: see above p. 212;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Colon. </w:t>
            </w:r>
            <w:smartTag w:uri="urn:schemas-microsoft-com:office:smarttags" w:element="metricconverter">
              <w:smartTagPr>
                <w:attr w:name="ProductID" w:val="5860 a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5860 a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b = Sapph. fr. S 261A P; see M. Gronewald, "Fragmente aus einem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-225-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 do not need to spend much time on the pedagogical aspect of the men's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in Crete and Lacedaemonia. The custom of dividing future citizens into age </w:t>
      </w:r>
      <w:r w:rsidRPr="00DA1CF1">
        <w:rPr>
          <w:rFonts w:ascii="Gentium" w:hAnsi="Gentium"/>
        </w:rPr>
        <w:br/>
        <w:t xml:space="preserve">groups and classes appropriate for the educational system of the </w:t>
      </w:r>
      <w:r w:rsidRPr="00DA1CF1">
        <w:rPr>
          <w:rFonts w:ascii="Gentium" w:hAnsi="Gentium"/>
          <w:i/>
          <w:iCs/>
        </w:rPr>
        <w:t>agoge</w:t>
      </w:r>
      <w:r w:rsidRPr="00DA1CF1">
        <w:rPr>
          <w:rFonts w:ascii="Gentium" w:hAnsi="Gentium"/>
        </w:rPr>
        <w:t xml:space="preserve"> has been </w:t>
      </w:r>
      <w:r w:rsidRPr="00DA1CF1">
        <w:rPr>
          <w:rFonts w:ascii="Gentium" w:hAnsi="Gentium"/>
        </w:rPr>
        <w:br/>
        <w:t xml:space="preserve">recognized since antiquity.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Sparta, instruction was carried out in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of adolescents by two </w:t>
      </w:r>
      <w:r w:rsidRPr="00DA1CF1">
        <w:rPr>
          <w:rFonts w:ascii="Gentium" w:hAnsi="Gentium"/>
        </w:rPr>
        <w:br/>
        <w:t xml:space="preserve">people, first, an </w:t>
      </w:r>
      <w:r w:rsidRPr="00DA1CF1">
        <w:rPr>
          <w:rFonts w:ascii="Gentium" w:hAnsi="Gentium"/>
          <w:i/>
          <w:iCs/>
        </w:rPr>
        <w:t>iren</w:t>
      </w:r>
      <w:r w:rsidRPr="00DA1CF1">
        <w:rPr>
          <w:rFonts w:ascii="Gentium" w:hAnsi="Gentium"/>
        </w:rPr>
        <w:t xml:space="preserve">, a young man of twenty who had finished his </w:t>
      </w:r>
      <w:r w:rsidRPr="00DA1CF1">
        <w:rPr>
          <w:rFonts w:ascii="Gentium" w:hAnsi="Gentium"/>
          <w:i/>
          <w:iCs/>
        </w:rPr>
        <w:t>agoge</w:t>
      </w:r>
      <w:r w:rsidRPr="00DA1CF1">
        <w:rPr>
          <w:rFonts w:ascii="Gentium" w:hAnsi="Gentium"/>
        </w:rPr>
        <w:t xml:space="preserve"> and </w:t>
      </w:r>
      <w:r w:rsidRPr="00DA1CF1">
        <w:rPr>
          <w:rFonts w:ascii="Gentium" w:hAnsi="Gentium"/>
        </w:rPr>
        <w:br/>
        <w:t xml:space="preserve">who was director of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, elected to the position, according to Plutarch, by </w:t>
      </w:r>
      <w:r w:rsidRPr="00DA1CF1">
        <w:rPr>
          <w:rFonts w:ascii="Gentium" w:hAnsi="Gentium"/>
        </w:rPr>
        <w:br/>
        <w:t xml:space="preserve">the members of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themselves. Second, a παιδονόμος, a magistrate </w:t>
      </w:r>
      <w:r w:rsidRPr="00DA1CF1">
        <w:rPr>
          <w:rFonts w:ascii="Gentium" w:hAnsi="Gentium"/>
        </w:rPr>
        <w:br/>
        <w:t xml:space="preserve">instructor, chosen from among the best citizens, who was responsible for the </w:t>
      </w:r>
      <w:r w:rsidRPr="00DA1CF1">
        <w:rPr>
          <w:rFonts w:ascii="Gentium" w:hAnsi="Gentium"/>
        </w:rPr>
        <w:br/>
        <w:t xml:space="preserve">smooth working of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. </w:t>
      </w:r>
      <w:hyperlink r:id="rId823" w:anchor="70.#70." w:history="1">
        <w:r w:rsidRPr="00DA1CF1">
          <w:rPr>
            <w:rStyle w:val="Hyperlink"/>
            <w:rFonts w:ascii="Gentium" w:hAnsi="Gentium"/>
            <w:vertAlign w:val="superscript"/>
          </w:rPr>
          <w:t>70.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addition to these well-defined functions, the </w:t>
      </w:r>
      <w:r w:rsidRPr="00DA1CF1">
        <w:rPr>
          <w:rFonts w:ascii="Gentium" w:hAnsi="Gentium"/>
        </w:rPr>
        <w:br/>
        <w:t xml:space="preserve">body of adult citizens exercised a sort of general control over the behavior of the </w:t>
      </w:r>
      <w:r w:rsidRPr="00DA1CF1">
        <w:rPr>
          <w:rFonts w:ascii="Gentium" w:hAnsi="Gentium"/>
        </w:rPr>
        <w:br/>
        <w:t xml:space="preserve">children and the ephebes. It is probable that the role of the </w:t>
      </w:r>
      <w:r w:rsidRPr="00DA1CF1">
        <w:rPr>
          <w:rFonts w:ascii="Gentium" w:hAnsi="Gentium"/>
          <w:i/>
          <w:iCs/>
        </w:rPr>
        <w:t>bouagos</w:t>
      </w:r>
      <w:r w:rsidRPr="00DA1CF1">
        <w:rPr>
          <w:rFonts w:ascii="Gentium" w:hAnsi="Gentium"/>
        </w:rPr>
        <w:t xml:space="preserve">, so often </w:t>
      </w:r>
      <w:r w:rsidRPr="00DA1CF1">
        <w:rPr>
          <w:rFonts w:ascii="Gentium" w:hAnsi="Gentium"/>
        </w:rPr>
        <w:br/>
        <w:t xml:space="preserve">mentioned in inscriptions found near the sanctuary of Artemis Orthia, cor-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responded to that of the </w:t>
      </w:r>
      <w:r w:rsidRPr="00DA1CF1">
        <w:rPr>
          <w:rFonts w:ascii="Gentium" w:hAnsi="Gentium"/>
          <w:i/>
          <w:iCs/>
        </w:rPr>
        <w:t>iren</w:t>
      </w:r>
      <w:r w:rsidRPr="00DA1CF1">
        <w:rPr>
          <w:rFonts w:ascii="Gentium" w:hAnsi="Gentium"/>
        </w:rPr>
        <w:t xml:space="preserve">. There was thus a three-layered hierarchy for the </w:t>
      </w:r>
      <w:r w:rsidRPr="00DA1CF1">
        <w:rPr>
          <w:rFonts w:ascii="Gentium" w:hAnsi="Gentium"/>
        </w:rPr>
        <w:br/>
        <w:t xml:space="preserve">education of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: the Spartan ephebes were under the authority of an </w:t>
      </w:r>
      <w:r w:rsidRPr="00DA1CF1">
        <w:rPr>
          <w:rFonts w:ascii="Gentium" w:hAnsi="Gentium"/>
          <w:i/>
          <w:iCs/>
        </w:rPr>
        <w:t>iren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</w:rPr>
        <w:br/>
        <w:t xml:space="preserve">subject to the advice of a </w:t>
      </w:r>
      <w:r w:rsidRPr="00DA1CF1">
        <w:rPr>
          <w:rFonts w:ascii="Gentium" w:hAnsi="Gentium"/>
          <w:i/>
          <w:iCs/>
        </w:rPr>
        <w:t>paidonomos</w:t>
      </w:r>
      <w:r w:rsidRPr="00DA1CF1">
        <w:rPr>
          <w:rFonts w:ascii="Gentium" w:hAnsi="Gentium"/>
        </w:rPr>
        <w:t xml:space="preserve"> and under the control of the citizens in </w:t>
      </w:r>
      <w:r w:rsidRPr="00DA1CF1">
        <w:rPr>
          <w:rFonts w:ascii="Gentium" w:hAnsi="Gentium"/>
        </w:rPr>
        <w:br/>
        <w:t xml:space="preserve">general. There is no doubt that the instruction received in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was mainly </w:t>
      </w:r>
      <w:r w:rsidRPr="00DA1CF1">
        <w:rPr>
          <w:rFonts w:ascii="Gentium" w:hAnsi="Gentium"/>
        </w:rPr>
        <w:br/>
        <w:t xml:space="preserve">musical and gymnastic. Athenaeus, quoting a fragment of Pratinas, states that </w:t>
      </w:r>
      <w:r w:rsidRPr="00DA1CF1">
        <w:rPr>
          <w:rFonts w:ascii="Gentium" w:hAnsi="Gentium"/>
        </w:rPr>
        <w:br/>
        <w:t xml:space="preserve">the Lacedaemonians had an excellent musical education, and Plutarch confirms it </w:t>
      </w:r>
      <w:r w:rsidRPr="00DA1CF1">
        <w:rPr>
          <w:rFonts w:ascii="Gentium" w:hAnsi="Gentium"/>
        </w:rPr>
        <w:br/>
        <w:t xml:space="preserve">in showing that the essence of Spartan education was instruction in poetry and </w:t>
      </w:r>
      <w:r w:rsidRPr="00DA1CF1">
        <w:rPr>
          <w:rFonts w:ascii="Gentium" w:hAnsi="Gentium"/>
        </w:rPr>
        <w:br/>
        <w:t xml:space="preserve">music. </w:t>
      </w:r>
      <w:hyperlink r:id="rId824" w:anchor="71.#71." w:history="1">
        <w:r w:rsidRPr="00DA1CF1">
          <w:rPr>
            <w:rStyle w:val="Hyperlink"/>
            <w:rFonts w:ascii="Gentium" w:hAnsi="Gentium"/>
            <w:vertAlign w:val="superscript"/>
          </w:rPr>
          <w:t>71.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If this triple hierarchy in the direction of the Spartan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for men cannot be </w:t>
      </w:r>
      <w:r w:rsidRPr="00DA1CF1">
        <w:rPr>
          <w:rFonts w:ascii="Gentium" w:hAnsi="Gentium"/>
        </w:rPr>
        <w:br/>
        <w:t xml:space="preserve">paralleled for the women's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for lack of documentation, however, we can </w:t>
      </w:r>
      <w:r w:rsidRPr="00DA1CF1">
        <w:rPr>
          <w:rFonts w:ascii="Gentium" w:hAnsi="Gentium"/>
        </w:rPr>
        <w:br/>
        <w:t xml:space="preserve">assume that the organization of the direction of women's choruses for which </w:t>
      </w:r>
      <w:r w:rsidRPr="00DA1CF1">
        <w:rPr>
          <w:rFonts w:ascii="Gentium" w:hAnsi="Gentium"/>
        </w:rPr>
        <w:br/>
        <w:t xml:space="preserve">Alcman wrote had a similar structure: the conducting of the chorus-members, </w:t>
      </w:r>
      <w:r w:rsidRPr="00DA1CF1">
        <w:rPr>
          <w:rFonts w:ascii="Gentium" w:hAnsi="Gentium"/>
        </w:rPr>
        <w:br/>
        <w:t xml:space="preserve">done by the choregos as previously defined, was combined with the pedagogical </w:t>
      </w:r>
      <w:r w:rsidRPr="00DA1CF1">
        <w:rPr>
          <w:rFonts w:ascii="Gentium" w:hAnsi="Gentium"/>
        </w:rPr>
        <w:br/>
        <w:t xml:space="preserve">function of forming the chorus-members, taken over by the poet himself. The </w:t>
      </w:r>
      <w:r w:rsidRPr="00DA1CF1">
        <w:rPr>
          <w:rFonts w:ascii="Gentium" w:hAnsi="Gentium"/>
        </w:rPr>
        <w:br/>
        <w:t xml:space="preserve">fragment of </w:t>
      </w:r>
      <w:r w:rsidRPr="00DA1CF1">
        <w:rPr>
          <w:rFonts w:ascii="Gentium" w:hAnsi="Gentium"/>
          <w:i/>
          <w:iCs/>
        </w:rPr>
        <w:t>hypomnema</w:t>
      </w:r>
      <w:r w:rsidRPr="00DA1CF1">
        <w:rPr>
          <w:rFonts w:ascii="Gentium" w:hAnsi="Gentium"/>
        </w:rPr>
        <w:t xml:space="preserve"> analyzed with regard to the Hyakinthia presents the poet </w:t>
      </w:r>
      <w:r w:rsidRPr="00DA1CF1">
        <w:rPr>
          <w:rFonts w:ascii="Gentium" w:hAnsi="Gentium"/>
        </w:rPr>
        <w:br/>
        <w:t xml:space="preserve">as the διδάσκαλος, master of the boys and girls training in the civic choruses </w:t>
      </w:r>
      <w:r w:rsidRPr="00DA1CF1">
        <w:rPr>
          <w:rFonts w:ascii="Gentium" w:hAnsi="Gentium"/>
        </w:rPr>
        <w:br/>
        <w:t xml:space="preserve">(πατρίο[ις| χοροι̑ς). </w:t>
      </w:r>
      <w:hyperlink r:id="rId825" w:anchor="72.#72." w:history="1">
        <w:r w:rsidRPr="00DA1CF1">
          <w:rPr>
            <w:rStyle w:val="Hyperlink"/>
            <w:rFonts w:ascii="Gentium" w:hAnsi="Gentium"/>
            <w:vertAlign w:val="superscript"/>
          </w:rPr>
          <w:t>72.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 have pointed out that Alcman's commentator used this </w:t>
      </w:r>
      <w:r w:rsidRPr="00DA1CF1">
        <w:rPr>
          <w:rFonts w:ascii="Gentium" w:hAnsi="Gentium"/>
        </w:rPr>
        <w:br/>
        <w:t xml:space="preserve">example of the part the poet played in relation to the cultural patrimony of the </w:t>
      </w:r>
      <w:r w:rsidRPr="00DA1CF1">
        <w:rPr>
          <w:rFonts w:ascii="Gentium" w:hAnsi="Gentium"/>
        </w:rPr>
        <w:br/>
        <w:t xml:space="preserve">city to show the possibility of a foreigner's assuming a political function in the </w:t>
      </w:r>
      <w:r w:rsidRPr="00DA1CF1">
        <w:rPr>
          <w:rFonts w:ascii="Gentium" w:hAnsi="Gentium"/>
        </w:rPr>
        <w:br/>
        <w:t xml:space="preserve">city of Sparta. He adds that in his time—the papyrus dates from the second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Sappho-Kommentar: Pap. Colon. inv. 5860," ZPE 14, 1974, pp. 114-</w:t>
            </w:r>
            <w:smartTag w:uri="urn:schemas-microsoft-com:office:smarttags" w:element="metricconverter">
              <w:smartTagPr>
                <w:attr w:name="ProductID" w:val="118. A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118. A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series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late representations shows a woman educating one or more girls in dancing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music: see the catalogue offered by F.A.G. Beck,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Album of Greek Education,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Sydney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1975, pp. 55ff. with pll. 374ff. </w:t>
            </w:r>
          </w:p>
        </w:tc>
      </w:tr>
    </w:tbl>
    <w:p w:rsidR="00C375D7" w:rsidRPr="00DA1CF1" w:rsidRDefault="00C375D7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Lac.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2.10,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17.1ff.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Ath. </w:t>
            </w:r>
            <w:smartTag w:uri="urn:schemas-microsoft-com:office:smarttags" w:element="metricconverter">
              <w:smartTagPr>
                <w:attr w:name="ProductID" w:val="14.63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14.632f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= Prat. fr. 709 P = 4 Sn.,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21.1ff. On the complemen-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tarity of music and gymnastics in Spartan education, see 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Resp. Lac.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4.1.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role of music in Sparta, see above p. 141, and Chrimes,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119ff. For musical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education in Crete, see Strab. 10.4.20 = Eph.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70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149.20.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P. Oxy. 2506, fr. 1 (c). 30ff. = Alcm. fr. 10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). 30ff. P = test. 5.30ff. C,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above pp. </w:t>
            </w:r>
            <w:smartTag w:uri="urn:schemas-microsoft-com:office:smarttags" w:element="metricconverter">
              <w:smartTagPr>
                <w:attr w:name="ProductID" w:val="18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184f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-226-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century A.D., but the </w:t>
      </w:r>
      <w:r w:rsidRPr="00DA1CF1">
        <w:rPr>
          <w:rFonts w:ascii="Gentium" w:hAnsi="Gentium"/>
          <w:i/>
          <w:iCs/>
        </w:rPr>
        <w:t>hypomnema</w:t>
      </w:r>
      <w:r w:rsidRPr="00DA1CF1">
        <w:rPr>
          <w:rFonts w:ascii="Gentium" w:hAnsi="Gentium"/>
        </w:rPr>
        <w:t xml:space="preserve"> itself is certainly much older—the custom </w:t>
      </w:r>
      <w:r w:rsidRPr="00DA1CF1">
        <w:rPr>
          <w:rFonts w:ascii="Gentium" w:hAnsi="Gentium"/>
        </w:rPr>
        <w:br/>
        <w:t xml:space="preserve">among the Lacedaemonians was to entrust the direction of their choruses to </w:t>
      </w:r>
      <w:r w:rsidRPr="00DA1CF1">
        <w:rPr>
          <w:rFonts w:ascii="Gentium" w:hAnsi="Gentium"/>
        </w:rPr>
        <w:br/>
        <w:t xml:space="preserve">foreigners. In another, very sparse, fragment of a commentary on Alcman, the </w:t>
      </w:r>
      <w:r w:rsidRPr="00DA1CF1">
        <w:rPr>
          <w:rFonts w:ascii="Gentium" w:hAnsi="Gentium"/>
        </w:rPr>
        <w:br/>
        <w:t xml:space="preserve">word παιδεία, education, appears. </w:t>
      </w:r>
      <w:hyperlink r:id="rId826" w:anchor="73.#73." w:history="1">
        <w:r w:rsidRPr="00DA1CF1">
          <w:rPr>
            <w:rStyle w:val="Hyperlink"/>
            <w:rFonts w:ascii="Gentium" w:hAnsi="Gentium"/>
            <w:vertAlign w:val="superscript"/>
          </w:rPr>
          <w:t>73.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use of this word with regard to Alcman </w:t>
      </w:r>
      <w:r w:rsidRPr="00DA1CF1">
        <w:rPr>
          <w:rFonts w:ascii="Gentium" w:hAnsi="Gentium"/>
        </w:rPr>
        <w:br/>
        <w:t xml:space="preserve">is probably a way of confirming that his compositions were inserted into a </w:t>
      </w:r>
      <w:r w:rsidRPr="00DA1CF1">
        <w:rPr>
          <w:rFonts w:ascii="Gentium" w:hAnsi="Gentium"/>
        </w:rPr>
        <w:br/>
        <w:t xml:space="preserve">pedagogical system.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Archaic Sparta, it was thus the poet who instructed the chorus participants. </w:t>
      </w:r>
      <w:r w:rsidRPr="00DA1CF1">
        <w:rPr>
          <w:rFonts w:ascii="Gentium" w:hAnsi="Gentium"/>
        </w:rPr>
        <w:br/>
        <w:t xml:space="preserve">Traces of the role of the poet as director and instructor of the chorus can be found </w:t>
      </w:r>
      <w:r w:rsidRPr="00DA1CF1">
        <w:rPr>
          <w:rFonts w:ascii="Gentium" w:hAnsi="Gentium"/>
        </w:rPr>
        <w:br/>
        <w:t xml:space="preserve">in some fragments of indirect tradition. Two fragments, of which one is </w:t>
      </w:r>
      <w:r w:rsidRPr="00DA1CF1">
        <w:rPr>
          <w:rFonts w:ascii="Gentium" w:hAnsi="Gentium"/>
        </w:rPr>
        <w:br/>
        <w:t>definitely sung by a chorus of girls (</w:t>
      </w:r>
      <w:r w:rsidRPr="00DA1CF1">
        <w:rPr>
          <w:rFonts w:ascii="Gentium" w:hAnsi="Gentium" w:cs="Palatino Linotype"/>
        </w:rPr>
        <w:t>ὅ</w:t>
      </w:r>
      <w:r w:rsidRPr="00DA1CF1">
        <w:rPr>
          <w:rFonts w:ascii="Gentium" w:hAnsi="Gentium"/>
        </w:rPr>
        <w:t>σσαι δ</w:t>
      </w:r>
      <w:r w:rsidRPr="00DA1CF1">
        <w:rPr>
          <w:rFonts w:ascii="Gentium" w:hAnsi="Gentium" w:cs="Palatino Linotype"/>
        </w:rPr>
        <w:t>ὲ</w:t>
      </w:r>
      <w:r w:rsidRPr="00DA1CF1">
        <w:rPr>
          <w:rFonts w:ascii="Gentium" w:hAnsi="Gentium"/>
        </w:rPr>
        <w:t xml:space="preserve"> παι̑δες </w:t>
      </w:r>
      <w:r w:rsidRPr="00DA1CF1">
        <w:rPr>
          <w:rFonts w:ascii="Gentium" w:hAnsi="Gentium" w:cs="Palatino Linotype"/>
        </w:rPr>
        <w:t>ἁ</w:t>
      </w:r>
      <w:r w:rsidRPr="00DA1CF1">
        <w:rPr>
          <w:rFonts w:ascii="Gentium" w:hAnsi="Gentium"/>
        </w:rPr>
        <w:t xml:space="preserve">μέων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ντί), are in praise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of the person accompanying them with his music, in one case a piper, in the </w:t>
      </w:r>
      <w:r w:rsidRPr="00DA1CF1">
        <w:rPr>
          <w:rFonts w:ascii="Gentium" w:hAnsi="Gentium"/>
        </w:rPr>
        <w:br/>
        <w:t xml:space="preserve">other a lyre-player. </w:t>
      </w:r>
      <w:hyperlink r:id="rId827" w:anchor="74.#74." w:history="1">
        <w:r w:rsidRPr="00DA1CF1">
          <w:rPr>
            <w:rStyle w:val="Hyperlink"/>
            <w:rFonts w:ascii="Gentium" w:hAnsi="Gentium"/>
            <w:vertAlign w:val="superscript"/>
          </w:rPr>
          <w:t>74.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fragments are extremely short, and it is not possible </w:t>
      </w:r>
      <w:r w:rsidRPr="00DA1CF1">
        <w:rPr>
          <w:rFonts w:ascii="Gentium" w:hAnsi="Gentium"/>
        </w:rPr>
        <w:br/>
        <w:t xml:space="preserve">to confirm without doubt that this musical accompaniment, with the direction of </w:t>
      </w:r>
      <w:r w:rsidRPr="00DA1CF1">
        <w:rPr>
          <w:rFonts w:ascii="Gentium" w:hAnsi="Gentium"/>
        </w:rPr>
        <w:br/>
        <w:t xml:space="preserve">the chorus as part of it, was performed by the poet himself. However, the well‐ </w:t>
      </w:r>
      <w:r w:rsidRPr="00DA1CF1">
        <w:rPr>
          <w:rFonts w:ascii="Gentium" w:hAnsi="Gentium"/>
        </w:rPr>
        <w:br/>
        <w:t xml:space="preserve">known fragment in which the person reciting addresses the young girls </w:t>
      </w:r>
      <w:r w:rsidRPr="00DA1CF1">
        <w:rPr>
          <w:rFonts w:ascii="Gentium" w:hAnsi="Gentium"/>
        </w:rPr>
        <w:br/>
        <w:t xml:space="preserve">(παρσενικαί) of the chorus (and expresses regret that he cannot be carried by </w:t>
      </w:r>
      <w:r w:rsidRPr="00DA1CF1">
        <w:rPr>
          <w:rFonts w:ascii="Gentium" w:hAnsi="Gentium"/>
        </w:rPr>
        <w:br/>
        <w:t xml:space="preserve">them in the manner of halcyons) most probably refers to the poet's situation. </w:t>
      </w:r>
      <w:hyperlink r:id="rId828" w:anchor="75.#75." w:history="1">
        <w:r w:rsidRPr="00DA1CF1">
          <w:rPr>
            <w:rStyle w:val="Hyperlink"/>
            <w:rFonts w:ascii="Gentium" w:hAnsi="Gentium"/>
            <w:vertAlign w:val="superscript"/>
          </w:rPr>
          <w:t>75.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Alcman, feeling the burden of age, can no longer follow the girls in their dances, </w:t>
      </w:r>
      <w:r w:rsidRPr="00DA1CF1">
        <w:rPr>
          <w:rFonts w:ascii="Gentium" w:hAnsi="Gentium"/>
        </w:rPr>
        <w:br/>
        <w:t xml:space="preserve">although in younger days he would have given them the rhythm while dancing </w:t>
      </w:r>
      <w:r w:rsidRPr="00DA1CF1">
        <w:rPr>
          <w:rFonts w:ascii="Gentium" w:hAnsi="Gentium"/>
        </w:rPr>
        <w:br/>
        <w:t xml:space="preserve">along with them. The commentary of a final fragment shows Alcman </w:t>
      </w:r>
      <w:r w:rsidRPr="00DA1CF1">
        <w:rPr>
          <w:rFonts w:ascii="Gentium" w:hAnsi="Gentium"/>
        </w:rPr>
        <w:br/>
        <w:t>introducing (ε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σάγων) the girls (παρθένους) who speak the verses quoted by the </w:t>
      </w:r>
      <w:r w:rsidRPr="00DA1CF1">
        <w:rPr>
          <w:rFonts w:ascii="Gentium" w:hAnsi="Gentium"/>
        </w:rPr>
        <w:br/>
        <w:t xml:space="preserve">author of the scholion. </w:t>
      </w:r>
      <w:hyperlink r:id="rId829" w:anchor="76.#76." w:history="1">
        <w:r w:rsidRPr="00DA1CF1">
          <w:rPr>
            <w:rStyle w:val="Hyperlink"/>
            <w:rFonts w:ascii="Gentium" w:hAnsi="Gentium"/>
            <w:vertAlign w:val="superscript"/>
          </w:rPr>
          <w:t>76.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There is no doubt that the use of this compound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γω refers to the role of conductor, and consequently of instructor, that Alcman </w:t>
      </w:r>
      <w:r w:rsidRPr="00DA1CF1">
        <w:rPr>
          <w:rFonts w:ascii="Gentium" w:hAnsi="Gentium"/>
        </w:rPr>
        <w:br/>
        <w:t xml:space="preserve">played with regard to the young women of his choruses.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double position as director and instructor could also have suited a well‐ </w:t>
      </w:r>
      <w:r w:rsidRPr="00DA1CF1">
        <w:rPr>
          <w:rFonts w:ascii="Gentium" w:hAnsi="Gentium"/>
        </w:rPr>
        <w:br/>
        <w:t xml:space="preserve">known poet such as Archilochus; on one hand, the poet of Paros congratulates </w:t>
      </w:r>
      <w:r w:rsidRPr="00DA1CF1">
        <w:rPr>
          <w:rFonts w:ascii="Gentium" w:hAnsi="Gentium"/>
        </w:rPr>
        <w:br/>
        <w:t xml:space="preserve">himself on knowing how to intone (for a chorus: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ξάρξαι) the dithyramb </w:t>
      </w:r>
      <w:r w:rsidRPr="00DA1CF1">
        <w:rPr>
          <w:rFonts w:ascii="Gentium" w:hAnsi="Gentium"/>
        </w:rPr>
        <w:br/>
        <w:t xml:space="preserve">addressed to Dionysus and, on the other, the inscription of Mnesiepes features </w:t>
      </w:r>
      <w:r w:rsidRPr="00DA1CF1">
        <w:rPr>
          <w:rFonts w:ascii="Gentium" w:hAnsi="Gentium"/>
        </w:rPr>
        <w:br/>
        <w:t xml:space="preserve">him as a teacher on his island. This epigraphical biography tells us that the poet </w:t>
      </w:r>
      <w:r w:rsidRPr="00DA1CF1">
        <w:rPr>
          <w:rFonts w:ascii="Gentium" w:hAnsi="Gentium"/>
        </w:rPr>
        <w:br/>
        <w:t xml:space="preserve">invented a poem in honor of Dionysus, taught it to a group of his fellow‐ </w:t>
      </w:r>
      <w:r w:rsidRPr="00DA1CF1">
        <w:rPr>
          <w:rFonts w:ascii="Gentium" w:hAnsi="Gentium"/>
        </w:rPr>
        <w:br/>
        <w:t xml:space="preserve">citizens, and sang it with them. </w:t>
      </w:r>
      <w:hyperlink r:id="rId830" w:anchor="77.#77." w:history="1">
        <w:r w:rsidRPr="00DA1CF1">
          <w:rPr>
            <w:rStyle w:val="Hyperlink"/>
            <w:rFonts w:ascii="Gentium" w:hAnsi="Gentium"/>
            <w:vertAlign w:val="superscript"/>
          </w:rPr>
          <w:t>77.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All the lyric poets before Pindar seem to have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P. Oxy. 2802.15 = Alcm. fr. S 5.15 P = test. </w:t>
            </w:r>
            <w:smartTag w:uri="urn:schemas-microsoft-com:office:smarttags" w:element="metricconverter">
              <w:smartTagPr>
                <w:attr w:name="ProductID" w:val="13.15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13.15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with commentary by E.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Lobel,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 Oxyrhynchus Papyri,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vol. 37, London 1971, pp. 1ff.; W. Luppe, review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Lobel,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P. Oxy.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vol. 37,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Gnomon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45, 1973, pp. 321-330 (p. 322), sees in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fragment a commentary on Aristophanes. In that case, the poems by Alcman would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form part of an "alterwürdiges Bildungsgut," valid for Athenians at the time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Aristophanes.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Alcm. fr. 37(b) and 38 P = 138 and </w:t>
            </w:r>
            <w:smartTag w:uri="urn:schemas-microsoft-com:office:smarttags" w:element="metricconverter">
              <w:smartTagPr>
                <w:attr w:name="ProductID" w:val="137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137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; see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544ff.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Alcm. fr. 26 P = </w:t>
            </w:r>
            <w:smartTag w:uri="urn:schemas-microsoft-com:office:smarttags" w:element="metricconverter">
              <w:smartTagPr>
                <w:attr w:name="ProductID" w:val="90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90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; see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472ff.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Alcm. fr. 81 P = </w:t>
            </w:r>
            <w:smartTag w:uri="urn:schemas-microsoft-com:office:smarttags" w:element="metricconverter">
              <w:smartTagPr>
                <w:attr w:name="ProductID" w:val="150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150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Arch. test. 4, E </w:t>
            </w:r>
            <w:r w:rsidRPr="00DA1CF1">
              <w:rPr>
                <w:rFonts w:ascii="Gentium" w:hAnsi="Gentium"/>
                <w:sz w:val="20"/>
                <w:szCs w:val="20"/>
                <w:vertAlign w:val="subscript"/>
              </w:rPr>
              <w:t xml:space="preserve">1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col. III. 19ff. Tarditi and fr. 120 W; see Zimmermann,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Dithyrambos,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20ff. It must be added that one is never sure that the poetical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refers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directly to the biographical person of the poet: see also W. Rösler, "Persona reale 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persona poetica? L'interpretazione dell' 'io' nella lirica greca arcaica,"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48,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-227-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personally functioned as organizers and directors of the chorus for which they </w:t>
      </w:r>
      <w:r w:rsidRPr="00DA1CF1">
        <w:rPr>
          <w:rFonts w:ascii="Gentium" w:hAnsi="Gentium"/>
        </w:rPr>
        <w:br/>
        <w:t xml:space="preserve">wrote their songs. And when Pindar was personally unable to teach the chorus </w:t>
      </w:r>
      <w:r w:rsidRPr="00DA1CF1">
        <w:rPr>
          <w:rFonts w:ascii="Gentium" w:hAnsi="Gentium"/>
        </w:rPr>
        <w:br/>
        <w:t xml:space="preserve">the song he had composed for a particular ceremony, he entrusted the task to the </w:t>
      </w:r>
      <w:r w:rsidRPr="00DA1CF1">
        <w:rPr>
          <w:rFonts w:ascii="Gentium" w:hAnsi="Gentium"/>
        </w:rPr>
        <w:br/>
        <w:t xml:space="preserve">Muse symbolically, and to a local teacher practically. </w:t>
      </w:r>
      <w:hyperlink r:id="rId831" w:anchor="78.#78." w:history="1">
        <w:r w:rsidRPr="00DA1CF1">
          <w:rPr>
            <w:rStyle w:val="Hyperlink"/>
            <w:rFonts w:ascii="Gentium" w:hAnsi="Gentium"/>
            <w:vertAlign w:val="superscript"/>
          </w:rPr>
          <w:t>78.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custom of the poet </w:t>
      </w:r>
      <w:r w:rsidRPr="00DA1CF1">
        <w:rPr>
          <w:rFonts w:ascii="Gentium" w:hAnsi="Gentium"/>
        </w:rPr>
        <w:br/>
        <w:t xml:space="preserve">himself training the chorus continued until the first tragedians: Thespis, Pratinas </w:t>
      </w:r>
      <w:r w:rsidRPr="00DA1CF1">
        <w:rPr>
          <w:rFonts w:ascii="Gentium" w:hAnsi="Gentium"/>
        </w:rPr>
        <w:br/>
        <w:t xml:space="preserve">and Phrynichos were all still involved in teaching their dancers themselves. </w:t>
      </w:r>
      <w:hyperlink r:id="rId832" w:anchor="79.#79." w:history="1">
        <w:r w:rsidRPr="00DA1CF1">
          <w:rPr>
            <w:rStyle w:val="Hyperlink"/>
            <w:rFonts w:ascii="Gentium" w:hAnsi="Gentium"/>
            <w:vertAlign w:val="superscript"/>
          </w:rPr>
          <w:t>79.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While adding the feature 'instructing' to the characteristics of the lyric chorus, </w:t>
      </w:r>
      <w:r w:rsidRPr="00DA1CF1">
        <w:rPr>
          <w:rFonts w:ascii="Gentium" w:hAnsi="Gentium"/>
        </w:rPr>
        <w:br/>
        <w:t xml:space="preserve">I have also introduced a new figure, namely the poet. But since the poet's </w:t>
      </w:r>
      <w:r w:rsidRPr="00DA1CF1">
        <w:rPr>
          <w:rFonts w:ascii="Gentium" w:hAnsi="Gentium"/>
        </w:rPr>
        <w:br/>
        <w:t xml:space="preserve">function goes beyond that of instructing the chorus-members, his addition also </w:t>
      </w:r>
      <w:r w:rsidRPr="00DA1CF1">
        <w:rPr>
          <w:rFonts w:ascii="Gentium" w:hAnsi="Gentium"/>
        </w:rPr>
        <w:br/>
        <w:t xml:space="preserve">widens the semantic field defining chorality by joining to it the feature 'to </w:t>
      </w:r>
      <w:r w:rsidRPr="00DA1CF1">
        <w:rPr>
          <w:rFonts w:ascii="Gentium" w:hAnsi="Gentium"/>
        </w:rPr>
        <w:br/>
        <w:t xml:space="preserve">compose (the song).' The semantic system that includes all the characteristics of </w:t>
      </w:r>
      <w:r w:rsidRPr="00DA1CF1">
        <w:rPr>
          <w:rFonts w:ascii="Gentium" w:hAnsi="Gentium"/>
        </w:rPr>
        <w:br/>
        <w:t xml:space="preserve">the relations between poet, </w:t>
      </w:r>
      <w:r w:rsidRPr="00DA1CF1">
        <w:rPr>
          <w:rFonts w:ascii="Gentium" w:hAnsi="Gentium"/>
          <w:i/>
          <w:iCs/>
        </w:rPr>
        <w:t>choregos,</w:t>
      </w:r>
      <w:r w:rsidRPr="00DA1CF1">
        <w:rPr>
          <w:rFonts w:ascii="Gentium" w:hAnsi="Gentium"/>
        </w:rPr>
        <w:t xml:space="preserve"> and chorus-members now includes the five </w:t>
      </w:r>
      <w:r w:rsidRPr="00DA1CF1">
        <w:rPr>
          <w:rFonts w:ascii="Gentium" w:hAnsi="Gentium"/>
        </w:rPr>
        <w:br/>
        <w:t xml:space="preserve">features of 'to compose,' 'to organize,' 'to instruct,' 'to begin' and 'to </w:t>
      </w:r>
      <w:r w:rsidRPr="00DA1CF1">
        <w:rPr>
          <w:rFonts w:ascii="Gentium" w:hAnsi="Gentium"/>
        </w:rPr>
        <w:br/>
        <w:t xml:space="preserve">conduct.' </w:t>
      </w:r>
      <w:hyperlink r:id="rId833" w:anchor="80.#80." w:history="1">
        <w:r w:rsidRPr="00DA1CF1">
          <w:rPr>
            <w:rStyle w:val="Hyperlink"/>
            <w:rFonts w:ascii="Gentium" w:hAnsi="Gentium"/>
            <w:vertAlign w:val="superscript"/>
          </w:rPr>
          <w:t>80.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One can rightly ask whether the activity of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does not </w:t>
      </w:r>
      <w:r w:rsidRPr="00DA1CF1">
        <w:rPr>
          <w:rFonts w:ascii="Gentium" w:hAnsi="Gentium"/>
        </w:rPr>
        <w:br/>
        <w:t xml:space="preserve">often duplicate that of the poet where the latter four features are concerned; both </w:t>
      </w:r>
      <w:r w:rsidRPr="00DA1CF1">
        <w:rPr>
          <w:rFonts w:ascii="Gentium" w:hAnsi="Gentium"/>
        </w:rPr>
        <w:br/>
        <w:t xml:space="preserve">seem to instruct and to conduct the chorus.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For Lesbos, there is a rather simple answer to the question. It is one and the </w:t>
      </w:r>
      <w:r w:rsidRPr="00DA1CF1">
        <w:rPr>
          <w:rFonts w:ascii="Gentium" w:hAnsi="Gentium"/>
        </w:rPr>
        <w:br/>
        <w:t xml:space="preserve">same person, Sappho, who directs the chorus for which she composes the songs. </w:t>
      </w:r>
      <w:r w:rsidRPr="00DA1CF1">
        <w:rPr>
          <w:rFonts w:ascii="Gentium" w:hAnsi="Gentium"/>
        </w:rPr>
        <w:br/>
        <w:t xml:space="preserve">Both poet and director of the circle, Sappho generally assumes the five functions </w:t>
      </w:r>
      <w:r w:rsidRPr="00DA1CF1">
        <w:rPr>
          <w:rFonts w:ascii="Gentium" w:hAnsi="Gentium"/>
        </w:rPr>
        <w:br/>
        <w:t xml:space="preserve">defined above. The </w:t>
      </w:r>
      <w:r w:rsidRPr="00DA1CF1">
        <w:rPr>
          <w:rFonts w:ascii="Gentium" w:hAnsi="Gentium"/>
          <w:i/>
          <w:iCs/>
        </w:rPr>
        <w:t>Palatine Anthology</w:t>
      </w:r>
      <w:r w:rsidRPr="00DA1CF1">
        <w:rPr>
          <w:rFonts w:ascii="Gentium" w:hAnsi="Gentium"/>
        </w:rPr>
        <w:t xml:space="preserve"> as a testimony for choral performance in </w:t>
      </w:r>
      <w:r w:rsidRPr="00DA1CF1">
        <w:rPr>
          <w:rFonts w:ascii="Gentium" w:hAnsi="Gentium"/>
        </w:rPr>
        <w:br/>
        <w:t xml:space="preserve">the sanctuary of Hera is convincing in this respect: Sappho is both poet and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choregos.</w:t>
      </w:r>
      <w:r w:rsidRPr="00DA1CF1">
        <w:rPr>
          <w:rFonts w:ascii="Gentium" w:hAnsi="Gentium"/>
        </w:rPr>
        <w:t xml:space="preserve">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Where Alcman and Pindar are concerned, the matter is more complicated </w:t>
      </w:r>
      <w:r w:rsidRPr="00DA1CF1">
        <w:rPr>
          <w:rFonts w:ascii="Gentium" w:hAnsi="Gentium"/>
        </w:rPr>
        <w:br/>
        <w:t xml:space="preserve">because the possible ways of dividing the functions just mentioned between poet </w:t>
      </w:r>
      <w:r w:rsidRPr="00DA1CF1">
        <w:rPr>
          <w:rFonts w:ascii="Gentium" w:hAnsi="Gentium"/>
        </w:rPr>
        <w:br/>
        <w:t xml:space="preserve">and choregos are increased. In fragment 1 of Alcman, the girl who is the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1985, pp. 131-144, and S.R. Slings, "The I in personal archaic lyric: an intro-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duction," in Slings,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 poet's 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1-30. </w:t>
            </w:r>
          </w:p>
        </w:tc>
      </w:tr>
    </w:tbl>
    <w:p w:rsidR="00C375D7" w:rsidRPr="00DA1CF1" w:rsidRDefault="00C375D7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Pind. N. 3.1ff.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6.87ff. with 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(I, pp. 186ff. Drachmann);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most cases, Pindar was not personally involved in organizing the chorus which was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 sing his epinicians: see Fränkel,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Dichtung,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49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490f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</w:t>
            </w:r>
            <w:smartTag w:uri="urn:schemas-microsoft-com:office:smarttags" w:element="metricconverter">
              <w:smartTagPr>
                <w:attr w:name="ProductID" w:val="58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587f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Herington,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Poetry,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26ff. The problem of the reference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in Pindar's epinicians to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poet or to the chorus has recently been the object of a long polemic: see the media-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tory position of J.M. Bremer, "Pindar's Paradoxical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γώ and a Recent Controversy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About the Performance of His Epinicia," in Slings,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 Poet's 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41-58. See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Gentili,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A&amp;A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36, pp. 13ff.; A.P. Burnett, "Performing Pindar's Odes,"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CPh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84, 1989,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283-294; K.A. Morgan, "Pindar the Professional and the Rhetoric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ΚΩΜΟΣ,"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CPh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88, 1993, pp. 1-15; and G.B. D'Alessio, "First-Person Problems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Pindar,"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BICIS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39, 1994, pp. 117-139.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79.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Ath. 1.22a, see Pickard-Cambridge,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Festivals,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90, and F. Lasserre, "La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condition du poète dans la Grèce antique,"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2.5, 1962, pp. 3-28 (p. 15); other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references on poets as διδάσκαλοι in Herington,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Poetry,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87ff. and 183ff.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pp. 48ff.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-228-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choregos is definitely a different person from the poet. As we have seen, in </w:t>
      </w:r>
      <w:r w:rsidRPr="00DA1CF1">
        <w:rPr>
          <w:rFonts w:ascii="Gentium" w:hAnsi="Gentium"/>
        </w:rPr>
        <w:br/>
        <w:t xml:space="preserve">Pindar's </w:t>
      </w:r>
      <w:r w:rsidRPr="00DA1CF1">
        <w:rPr>
          <w:rFonts w:ascii="Gentium" w:hAnsi="Gentium"/>
          <w:i/>
          <w:iCs/>
        </w:rPr>
        <w:t>Daphnephorikon,</w:t>
      </w:r>
      <w:r w:rsidRPr="00DA1CF1">
        <w:rPr>
          <w:rFonts w:ascii="Gentium" w:hAnsi="Gentium"/>
        </w:rPr>
        <w:t xml:space="preserve">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can be identified with the child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daphnephoros</w:t>
      </w:r>
      <w:r w:rsidRPr="00DA1CF1">
        <w:rPr>
          <w:rFonts w:ascii="Gentium" w:hAnsi="Gentium"/>
        </w:rPr>
        <w:t xml:space="preserve"> who leads the procession; he is probably seconded by his nearest </w:t>
      </w:r>
      <w:r w:rsidRPr="00DA1CF1">
        <w:rPr>
          <w:rFonts w:ascii="Gentium" w:hAnsi="Gentium"/>
        </w:rPr>
        <w:br/>
        <w:t xml:space="preserve">relative, but also by the girl who is the first in the chorus. This girl's </w:t>
      </w:r>
      <w:r w:rsidRPr="00DA1CF1">
        <w:rPr>
          <w:rFonts w:ascii="Gentium" w:hAnsi="Gentium"/>
        </w:rPr>
        <w:br/>
        <w:t xml:space="preserve">instruction as a chorus-member or as the chorus leader was assumed not by the </w:t>
      </w:r>
      <w:r w:rsidRPr="00DA1CF1">
        <w:rPr>
          <w:rFonts w:ascii="Gentium" w:hAnsi="Gentium"/>
        </w:rPr>
        <w:br/>
        <w:t xml:space="preserve">poet but by Andaisistrota; mentioned towards the end of the poem, the woman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>trained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πάσκησε) the young girl. </w:t>
      </w:r>
      <w:hyperlink r:id="rId834" w:anchor="81.#81." w:history="1">
        <w:r w:rsidRPr="00DA1CF1">
          <w:rPr>
            <w:rStyle w:val="Hyperlink"/>
            <w:rFonts w:ascii="Gentium" w:hAnsi="Gentium"/>
            <w:vertAlign w:val="superscript"/>
          </w:rPr>
          <w:t>81.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Thus the poet seems to disappear behind </w:t>
      </w:r>
      <w:r w:rsidRPr="00DA1CF1">
        <w:rPr>
          <w:rFonts w:ascii="Gentium" w:hAnsi="Gentium"/>
        </w:rPr>
        <w:br/>
        <w:t xml:space="preserve">the child </w:t>
      </w:r>
      <w:r w:rsidRPr="00DA1CF1">
        <w:rPr>
          <w:rFonts w:ascii="Gentium" w:hAnsi="Gentium"/>
          <w:i/>
          <w:iCs/>
        </w:rPr>
        <w:t>daphnephoros,</w:t>
      </w:r>
      <w:r w:rsidRPr="00DA1CF1">
        <w:rPr>
          <w:rFonts w:ascii="Gentium" w:hAnsi="Gentium"/>
        </w:rPr>
        <w:t xml:space="preserve"> the girl, and Andaisistrota; he seems to abandon his </w:t>
      </w:r>
      <w:r w:rsidRPr="00DA1CF1">
        <w:rPr>
          <w:rFonts w:ascii="Gentium" w:hAnsi="Gentium"/>
        </w:rPr>
        <w:br/>
        <w:t xml:space="preserve">double function as chorus leader and as chorus instructor to them.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As for the system of the chorus, we face a multitude of functions that can be </w:t>
      </w:r>
      <w:r w:rsidRPr="00DA1CF1">
        <w:rPr>
          <w:rFonts w:ascii="Gentium" w:hAnsi="Gentium"/>
        </w:rPr>
        <w:br/>
        <w:t xml:space="preserve">performed in various combinations by various people. If the feature 'to compose' </w:t>
      </w:r>
      <w:r w:rsidRPr="00DA1CF1">
        <w:rPr>
          <w:rFonts w:ascii="Gentium" w:hAnsi="Gentium"/>
        </w:rPr>
        <w:br/>
        <w:t xml:space="preserve">is always associated with the poet, the others can belong to one or more different </w:t>
      </w:r>
      <w:r w:rsidRPr="00DA1CF1">
        <w:rPr>
          <w:rFonts w:ascii="Gentium" w:hAnsi="Gentium"/>
        </w:rPr>
        <w:br/>
        <w:t xml:space="preserve">people. Here again, I must emphasize the flexibility of the chorus and its form </w:t>
      </w:r>
      <w:r w:rsidRPr="00DA1CF1">
        <w:rPr>
          <w:rFonts w:ascii="Gentium" w:hAnsi="Gentium"/>
        </w:rPr>
        <w:br/>
        <w:t xml:space="preserve">which varies according to the occasion and the number of individuals involved. </w:t>
      </w:r>
      <w:r w:rsidRPr="00DA1CF1">
        <w:rPr>
          <w:rFonts w:ascii="Gentium" w:hAnsi="Gentium"/>
        </w:rPr>
        <w:br/>
        <w:t xml:space="preserve">The type of song being sung also has an influence on how it looks. Whether the </w:t>
      </w:r>
      <w:r w:rsidRPr="00DA1CF1">
        <w:rPr>
          <w:rFonts w:ascii="Gentium" w:hAnsi="Gentium"/>
        </w:rPr>
        <w:br/>
        <w:t xml:space="preserve">chorus sang anonymous traditional songs or whether it performed compositions </w:t>
      </w:r>
      <w:r w:rsidRPr="00DA1CF1">
        <w:rPr>
          <w:rFonts w:ascii="Gentium" w:hAnsi="Gentium"/>
        </w:rPr>
        <w:br/>
        <w:t xml:space="preserve">by ancient authors, as was the case in the Gymnopaidiai, it is clear that the </w:t>
      </w:r>
      <w:r w:rsidRPr="00DA1CF1">
        <w:rPr>
          <w:rFonts w:ascii="Gentium" w:hAnsi="Gentium"/>
        </w:rPr>
        <w:br/>
        <w:t xml:space="preserve">instruction fell to the lot of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or to a third person replacing the </w:t>
      </w:r>
      <w:r w:rsidRPr="00DA1CF1">
        <w:rPr>
          <w:rFonts w:ascii="Gentium" w:hAnsi="Gentium"/>
        </w:rPr>
        <w:br/>
        <w:t xml:space="preserve">poet. </w:t>
      </w:r>
      <w:hyperlink r:id="rId835" w:anchor="82.#82." w:history="1">
        <w:r w:rsidRPr="00DA1CF1">
          <w:rPr>
            <w:rStyle w:val="Hyperlink"/>
            <w:rFonts w:ascii="Gentium" w:hAnsi="Gentium"/>
            <w:vertAlign w:val="superscript"/>
          </w:rPr>
          <w:t>82.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To return to Sparta of the seventh century and to girls' choruses, it seems </w:t>
      </w:r>
      <w:r w:rsidRPr="00DA1CF1">
        <w:rPr>
          <w:rFonts w:ascii="Gentium" w:hAnsi="Gentium"/>
        </w:rPr>
        <w:br/>
        <w:t xml:space="preserve">possible to imagine a similar educational hierarchy for them as for the direction </w:t>
      </w:r>
      <w:r w:rsidRPr="00DA1CF1">
        <w:rPr>
          <w:rFonts w:ascii="Gentium" w:hAnsi="Gentium"/>
        </w:rPr>
        <w:br/>
        <w:t xml:space="preserve">structures in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of boys. If one subtracts the undocumented public control, </w:t>
      </w:r>
      <w:r w:rsidRPr="00DA1CF1">
        <w:rPr>
          <w:rFonts w:ascii="Gentium" w:hAnsi="Gentium"/>
        </w:rPr>
        <w:br/>
        <w:t xml:space="preserve">the poet would be in the same position </w:t>
      </w:r>
      <w:r w:rsidRPr="00DA1CF1">
        <w:rPr>
          <w:rFonts w:ascii="Gentium" w:hAnsi="Gentium"/>
          <w:i/>
          <w:iCs/>
        </w:rPr>
        <w:t>vis-à-vis</w:t>
      </w:r>
      <w:r w:rsidRPr="00DA1CF1">
        <w:rPr>
          <w:rFonts w:ascii="Gentium" w:hAnsi="Gentium"/>
        </w:rPr>
        <w:t xml:space="preserve"> the chorus of adolescents as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paidonomos</w:t>
      </w:r>
      <w:r w:rsidRPr="00DA1CF1">
        <w:rPr>
          <w:rFonts w:ascii="Gentium" w:hAnsi="Gentium"/>
        </w:rPr>
        <w:t xml:space="preserve"> instructing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, and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in the position of the </w:t>
      </w:r>
      <w:r w:rsidRPr="00DA1CF1">
        <w:rPr>
          <w:rFonts w:ascii="Gentium" w:hAnsi="Gentium"/>
          <w:i/>
          <w:iCs/>
        </w:rPr>
        <w:t>iren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directing it. The poet, as </w:t>
      </w:r>
      <w:r w:rsidRPr="00DA1CF1">
        <w:rPr>
          <w:rFonts w:ascii="Gentium" w:hAnsi="Gentium"/>
          <w:i/>
          <w:iCs/>
        </w:rPr>
        <w:t>paidonomos</w:t>
      </w:r>
      <w:r w:rsidRPr="00DA1CF1">
        <w:rPr>
          <w:rFonts w:ascii="Gentium" w:hAnsi="Gentium"/>
        </w:rPr>
        <w:t xml:space="preserve">, is an adult. If the </w:t>
      </w:r>
      <w:r w:rsidRPr="00DA1CF1">
        <w:rPr>
          <w:rFonts w:ascii="Gentium" w:hAnsi="Gentium"/>
          <w:i/>
          <w:iCs/>
        </w:rPr>
        <w:t>iren</w:t>
      </w:r>
      <w:r w:rsidRPr="00DA1CF1">
        <w:rPr>
          <w:rFonts w:ascii="Gentium" w:hAnsi="Gentium"/>
        </w:rPr>
        <w:t xml:space="preserve"> was slightly older </w:t>
      </w:r>
      <w:r w:rsidRPr="00DA1CF1">
        <w:rPr>
          <w:rFonts w:ascii="Gentium" w:hAnsi="Gentium"/>
        </w:rPr>
        <w:br/>
        <w:t xml:space="preserve">than the adolescents of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,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seems to have been more or less </w:t>
      </w:r>
      <w:r w:rsidRPr="00DA1CF1">
        <w:rPr>
          <w:rFonts w:ascii="Gentium" w:hAnsi="Gentium"/>
        </w:rPr>
        <w:br/>
        <w:t xml:space="preserve">the same age as the chorus-members. This is so at any rate for Agesidamos, the </w:t>
      </w:r>
      <w:r w:rsidRPr="00DA1CF1">
        <w:rPr>
          <w:rFonts w:ascii="Gentium" w:hAnsi="Gentium"/>
        </w:rPr>
        <w:br/>
        <w:t xml:space="preserve">illustrious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contemporary with the girls, perhaps the </w:t>
      </w:r>
      <w:r w:rsidRPr="00DA1CF1">
        <w:rPr>
          <w:rFonts w:ascii="Gentium" w:hAnsi="Gentium"/>
          <w:i/>
          <w:iCs/>
        </w:rPr>
        <w:t>Dymainai,</w:t>
      </w:r>
      <w:r w:rsidRPr="00DA1CF1">
        <w:rPr>
          <w:rFonts w:ascii="Gentium" w:hAnsi="Gentium"/>
        </w:rPr>
        <w:t xml:space="preserve"> who </w:t>
      </w:r>
      <w:r w:rsidRPr="00DA1CF1">
        <w:rPr>
          <w:rFonts w:ascii="Gentium" w:hAnsi="Gentium"/>
        </w:rPr>
        <w:br/>
        <w:t xml:space="preserve">praise him in the fragment of Alcman analyzed above. </w:t>
      </w:r>
      <w:hyperlink r:id="rId836" w:anchor="83.#83." w:history="1">
        <w:r w:rsidRPr="00DA1CF1">
          <w:rPr>
            <w:rStyle w:val="Hyperlink"/>
            <w:rFonts w:ascii="Gentium" w:hAnsi="Gentium"/>
            <w:vertAlign w:val="superscript"/>
          </w:rPr>
          <w:t>83.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On the other hand </w:t>
      </w:r>
      <w:r w:rsidRPr="00DA1CF1">
        <w:rPr>
          <w:rFonts w:ascii="Gentium" w:hAnsi="Gentium"/>
        </w:rPr>
        <w:br/>
        <w:t xml:space="preserve">Helen,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of the choruses and troupes of young women on the banks of </w:t>
      </w:r>
      <w:r w:rsidRPr="00DA1CF1">
        <w:rPr>
          <w:rFonts w:ascii="Gentium" w:hAnsi="Gentium"/>
        </w:rPr>
        <w:br/>
        <w:t xml:space="preserve">the Eurotas, occupies a position which, although having the feature 'con- </w:t>
      </w:r>
      <w:r w:rsidRPr="00DA1CF1">
        <w:rPr>
          <w:rFonts w:ascii="Gentium" w:hAnsi="Gentium"/>
        </w:rPr>
        <w:br/>
        <w:t xml:space="preserve">temporary,' is not completely equal. </w:t>
      </w:r>
      <w:hyperlink r:id="rId837" w:anchor="84.#84." w:history="1">
        <w:r w:rsidRPr="00DA1CF1">
          <w:rPr>
            <w:rStyle w:val="Hyperlink"/>
            <w:rFonts w:ascii="Gentium" w:hAnsi="Gentium"/>
            <w:vertAlign w:val="superscript"/>
          </w:rPr>
          <w:t>84.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From the moment she leads her com- </w:t>
      </w:r>
      <w:r w:rsidRPr="00DA1CF1">
        <w:rPr>
          <w:rFonts w:ascii="Gentium" w:hAnsi="Gentium"/>
        </w:rPr>
        <w:br/>
        <w:t xml:space="preserve">panions, she is ready to cross the threshold into adulthood; her position is thus </w:t>
      </w:r>
      <w:r w:rsidRPr="00DA1CF1">
        <w:rPr>
          <w:rFonts w:ascii="Gentium" w:hAnsi="Gentium"/>
        </w:rPr>
        <w:br/>
        <w:t xml:space="preserve">similar to the </w:t>
      </w:r>
      <w:r w:rsidRPr="00DA1CF1">
        <w:rPr>
          <w:rFonts w:ascii="Gentium" w:hAnsi="Gentium"/>
          <w:i/>
          <w:iCs/>
        </w:rPr>
        <w:t>iren</w:t>
      </w:r>
      <w:r w:rsidRPr="00DA1CF1">
        <w:rPr>
          <w:rFonts w:ascii="Gentium" w:hAnsi="Gentium"/>
        </w:rPr>
        <w:t xml:space="preserve">, or at least to a </w:t>
      </w:r>
      <w:r w:rsidRPr="00DA1CF1">
        <w:rPr>
          <w:rFonts w:ascii="Gentium" w:hAnsi="Gentium"/>
          <w:i/>
          <w:iCs/>
        </w:rPr>
        <w:t>melliren</w:t>
      </w:r>
      <w:r w:rsidRPr="00DA1CF1">
        <w:rPr>
          <w:rFonts w:ascii="Gentium" w:hAnsi="Gentium"/>
        </w:rPr>
        <w:t xml:space="preserve">. The mythical image of Helen is </w:t>
      </w:r>
      <w:r w:rsidRPr="00DA1CF1">
        <w:rPr>
          <w:rFonts w:ascii="Gentium" w:hAnsi="Gentium"/>
        </w:rPr>
        <w:br/>
        <w:t xml:space="preserve">important, since she truly reflects the nature of the relations of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and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pp. </w:t>
            </w:r>
            <w:smartTag w:uri="urn:schemas-microsoft-com:office:smarttags" w:element="metricconverter">
              <w:smartTagPr>
                <w:attr w:name="ProductID" w:val="6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61f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 Craft of Poetic Speech,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30ff., I tried to show,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through an analysis of the enunciation of Alcman's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Partheneia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what the position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poet is in his own compositions in relation to the Muses who inspire them, to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city which commissions them, to the chorus which performs them, and finally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their audience.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Ath. 15.678bc = Sosib.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95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595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5.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Alcm. fr. 10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). 8ff. P = 82a and b C; see above pp. 58ff.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31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1314f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Theocr. 18.22ff., see above p. 192.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-229-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chorus-members, a relationship of equality with the features 'contemporary' and </w:t>
      </w:r>
      <w:r w:rsidRPr="00DA1CF1">
        <w:rPr>
          <w:rFonts w:ascii="Gentium" w:hAnsi="Gentium"/>
        </w:rPr>
        <w:br/>
        <w:t xml:space="preserve">'companionship,' but a relationship also of superiority where the role of director </w:t>
      </w:r>
      <w:r w:rsidRPr="00DA1CF1">
        <w:rPr>
          <w:rFonts w:ascii="Gentium" w:hAnsi="Gentium"/>
        </w:rPr>
        <w:br/>
        <w:t xml:space="preserve">is concerned because, in contrast to the chorus-members, she has already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completed the cycle of initiation needed to become an adult. The same ambiguity </w:t>
      </w:r>
      <w:r w:rsidRPr="00DA1CF1">
        <w:rPr>
          <w:rFonts w:ascii="Gentium" w:hAnsi="Gentium"/>
        </w:rPr>
        <w:br/>
        <w:t xml:space="preserve">of equality with their peers and authority over them can be seen in Apollo and </w:t>
      </w:r>
      <w:r w:rsidRPr="00DA1CF1">
        <w:rPr>
          <w:rFonts w:ascii="Gentium" w:hAnsi="Gentium"/>
        </w:rPr>
        <w:br/>
        <w:t xml:space="preserve">Theseus in their role as mythical </w:t>
      </w:r>
      <w:r w:rsidRPr="00DA1CF1">
        <w:rPr>
          <w:rFonts w:ascii="Gentium" w:hAnsi="Gentium"/>
          <w:i/>
          <w:iCs/>
        </w:rPr>
        <w:t>choregoi.</w:t>
      </w:r>
      <w:r w:rsidRPr="00DA1CF1">
        <w:rPr>
          <w:rFonts w:ascii="Gentium" w:hAnsi="Gentium"/>
        </w:rPr>
        <w:t xml:space="preserve">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If poet and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shared the instruction of the chorus-members in the same </w:t>
      </w:r>
      <w:r w:rsidRPr="00DA1CF1">
        <w:rPr>
          <w:rFonts w:ascii="Gentium" w:hAnsi="Gentium"/>
        </w:rPr>
        <w:br/>
        <w:t xml:space="preserve">way as the </w:t>
      </w:r>
      <w:r w:rsidRPr="00DA1CF1">
        <w:rPr>
          <w:rFonts w:ascii="Gentium" w:hAnsi="Gentium"/>
          <w:i/>
          <w:iCs/>
        </w:rPr>
        <w:t>paidonomos</w:t>
      </w:r>
      <w:r w:rsidRPr="00DA1CF1">
        <w:rPr>
          <w:rFonts w:ascii="Gentium" w:hAnsi="Gentium"/>
        </w:rPr>
        <w:t xml:space="preserve"> and the </w:t>
      </w:r>
      <w:r w:rsidRPr="00DA1CF1">
        <w:rPr>
          <w:rFonts w:ascii="Gentium" w:hAnsi="Gentium"/>
          <w:i/>
          <w:iCs/>
        </w:rPr>
        <w:t>iren</w:t>
      </w:r>
      <w:r w:rsidRPr="00DA1CF1">
        <w:rPr>
          <w:rFonts w:ascii="Gentium" w:hAnsi="Gentium"/>
        </w:rPr>
        <w:t xml:space="preserve"> of the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, the direction of the chorus, </w:t>
      </w:r>
      <w:r w:rsidRPr="00DA1CF1">
        <w:rPr>
          <w:rFonts w:ascii="Gentium" w:hAnsi="Gentium"/>
        </w:rPr>
        <w:br/>
        <w:t xml:space="preserve">characterized by 'to begin' and 'to conduct,' also seems to be common ground. </w:t>
      </w:r>
      <w:r w:rsidRPr="00DA1CF1">
        <w:rPr>
          <w:rFonts w:ascii="Gentium" w:hAnsi="Gentium"/>
        </w:rPr>
        <w:br/>
        <w:t xml:space="preserve">Fragments in which Alcman seems to speak in his own name, such as the one </w:t>
      </w:r>
      <w:r w:rsidRPr="00DA1CF1">
        <w:rPr>
          <w:rFonts w:ascii="Gentium" w:hAnsi="Gentium"/>
        </w:rPr>
        <w:br/>
        <w:t xml:space="preserve">where he compares himself to a halcyon, could lead us to think that the poet had </w:t>
      </w:r>
      <w:r w:rsidRPr="00DA1CF1">
        <w:rPr>
          <w:rFonts w:ascii="Gentium" w:hAnsi="Gentium"/>
        </w:rPr>
        <w:br/>
        <w:t xml:space="preserve">a specific task in directing the chorus, for instance by intoning a </w:t>
      </w:r>
      <w:r w:rsidRPr="00DA1CF1">
        <w:rPr>
          <w:rFonts w:ascii="Gentium" w:hAnsi="Gentium"/>
          <w:i/>
          <w:iCs/>
        </w:rPr>
        <w:t>prooimion</w:t>
      </w:r>
      <w:r w:rsidRPr="00DA1CF1">
        <w:rPr>
          <w:rFonts w:ascii="Gentium" w:hAnsi="Gentium"/>
        </w:rPr>
        <w:t xml:space="preserve"> to </w:t>
      </w:r>
      <w:r w:rsidRPr="00DA1CF1">
        <w:rPr>
          <w:rFonts w:ascii="Gentium" w:hAnsi="Gentium"/>
        </w:rPr>
        <w:br/>
        <w:t xml:space="preserve">give the note to the chorus-members. </w:t>
      </w:r>
      <w:hyperlink r:id="rId838" w:anchor="85.#85." w:history="1">
        <w:r w:rsidRPr="00DA1CF1">
          <w:rPr>
            <w:rStyle w:val="Hyperlink"/>
            <w:rFonts w:ascii="Gentium" w:hAnsi="Gentium"/>
            <w:vertAlign w:val="superscript"/>
          </w:rPr>
          <w:t>85.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He might be compared to Apollo </w:t>
      </w:r>
      <w:r w:rsidRPr="00DA1CF1">
        <w:rPr>
          <w:rFonts w:ascii="Gentium" w:hAnsi="Gentium"/>
        </w:rPr>
        <w:br/>
        <w:t xml:space="preserve">playing the musical prelude on his lyre. It is not impossible that the fragment in </w:t>
      </w:r>
      <w:r w:rsidRPr="00DA1CF1">
        <w:rPr>
          <w:rFonts w:ascii="Gentium" w:hAnsi="Gentium"/>
        </w:rPr>
        <w:br/>
        <w:t xml:space="preserve">which the chorus invokes the Muse and begs her to intone a new song reflects </w:t>
      </w:r>
      <w:r w:rsidRPr="00DA1CF1">
        <w:rPr>
          <w:rFonts w:ascii="Gentium" w:hAnsi="Gentium"/>
        </w:rPr>
        <w:br/>
        <w:t xml:space="preserve">such a prelude. </w:t>
      </w:r>
      <w:hyperlink r:id="rId839" w:anchor="86.#86." w:history="1">
        <w:r w:rsidRPr="00DA1CF1">
          <w:rPr>
            <w:rStyle w:val="Hyperlink"/>
            <w:rFonts w:ascii="Gentium" w:hAnsi="Gentium"/>
            <w:vertAlign w:val="superscript"/>
          </w:rPr>
          <w:t>86.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representative of the Muse in the </w:t>
      </w:r>
      <w:r w:rsidRPr="00DA1CF1">
        <w:rPr>
          <w:rFonts w:ascii="Gentium" w:hAnsi="Gentium"/>
          <w:i/>
          <w:iCs/>
        </w:rPr>
        <w:t>hic et nunc</w:t>
      </w:r>
      <w:r w:rsidRPr="00DA1CF1">
        <w:rPr>
          <w:rFonts w:ascii="Gentium" w:hAnsi="Gentium"/>
        </w:rPr>
        <w:t xml:space="preserve"> of the </w:t>
      </w:r>
      <w:r w:rsidRPr="00DA1CF1">
        <w:rPr>
          <w:rFonts w:ascii="Gentium" w:hAnsi="Gentium"/>
        </w:rPr>
        <w:br/>
        <w:t xml:space="preserve">musical performance would be the poet, whose task it would be to begin the </w:t>
      </w:r>
      <w:r w:rsidRPr="00DA1CF1">
        <w:rPr>
          <w:rFonts w:ascii="Gentium" w:hAnsi="Gentium"/>
        </w:rPr>
        <w:br/>
        <w:t xml:space="preserve">song which the chorus-members would then take up. The poet's function would </w:t>
      </w:r>
      <w:r w:rsidRPr="00DA1CF1">
        <w:rPr>
          <w:rFonts w:ascii="Gentium" w:hAnsi="Gentium"/>
        </w:rPr>
        <w:br/>
        <w:t xml:space="preserve">be 'to begin' while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would be responsible for the 'conducting.' The </w:t>
      </w:r>
      <w:r w:rsidRPr="00DA1CF1">
        <w:rPr>
          <w:rFonts w:ascii="Gentium" w:hAnsi="Gentium"/>
        </w:rPr>
        <w:br/>
        <w:t xml:space="preserve">direction of the chorus by Apollo alone, with the lyric prelude followed by </w:t>
      </w:r>
      <w:r w:rsidRPr="00DA1CF1">
        <w:rPr>
          <w:rFonts w:ascii="Gentium" w:hAnsi="Gentium"/>
        </w:rPr>
        <w:br/>
        <w:t xml:space="preserve">musical accompaniment, would then be shared in Sparta between poet and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choregos.</w:t>
      </w:r>
      <w:r w:rsidRPr="00DA1CF1">
        <w:rPr>
          <w:rFonts w:ascii="Gentium" w:hAnsi="Gentium"/>
        </w:rPr>
        <w:t xml:space="preserve">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However, the poet retains a specific function marked with the feature 'to </w:t>
      </w:r>
      <w:r w:rsidRPr="00DA1CF1">
        <w:rPr>
          <w:rFonts w:ascii="Gentium" w:hAnsi="Gentium"/>
        </w:rPr>
        <w:br/>
        <w:t xml:space="preserve">compose.' In this function, his role is the intermediary between the community </w:t>
      </w:r>
      <w:r w:rsidRPr="00DA1CF1">
        <w:rPr>
          <w:rFonts w:ascii="Gentium" w:hAnsi="Gentium"/>
        </w:rPr>
        <w:br/>
        <w:t xml:space="preserve">and the chorus-members to whom he transmits the cultural patrimony, of which </w:t>
      </w:r>
      <w:r w:rsidRPr="00DA1CF1">
        <w:rPr>
          <w:rFonts w:ascii="Gentium" w:hAnsi="Gentium"/>
        </w:rPr>
        <w:br/>
        <w:t xml:space="preserve">he is the traditional repository in Greece. "Master of truth," the archaic Greek </w:t>
      </w:r>
      <w:r w:rsidRPr="00DA1CF1">
        <w:rPr>
          <w:rFonts w:ascii="Gentium" w:hAnsi="Gentium"/>
        </w:rPr>
        <w:br/>
        <w:t xml:space="preserve">poet is indeed the person who retains and transmits through his σοφία the </w:t>
      </w:r>
      <w:r w:rsidRPr="00DA1CF1">
        <w:rPr>
          <w:rFonts w:ascii="Gentium" w:hAnsi="Gentium"/>
        </w:rPr>
        <w:br/>
        <w:t xml:space="preserve">system of ethical values and the mythology on which the coherence of the </w:t>
      </w:r>
      <w:r w:rsidRPr="00DA1CF1">
        <w:rPr>
          <w:rFonts w:ascii="Gentium" w:hAnsi="Gentium"/>
        </w:rPr>
        <w:br/>
        <w:t xml:space="preserve">community depends. </w:t>
      </w:r>
      <w:hyperlink r:id="rId840" w:anchor="87.#87." w:history="1">
        <w:r w:rsidRPr="00DA1CF1">
          <w:rPr>
            <w:rStyle w:val="Hyperlink"/>
            <w:rFonts w:ascii="Gentium" w:hAnsi="Gentium"/>
            <w:vertAlign w:val="superscript"/>
          </w:rPr>
          <w:t>87.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poet is thus the perfect instructor, since he can </w:t>
      </w:r>
      <w:r w:rsidRPr="00DA1CF1">
        <w:rPr>
          <w:rFonts w:ascii="Gentium" w:hAnsi="Gentium"/>
        </w:rPr>
        <w:br/>
        <w:t xml:space="preserve">communicate through his musical skill and his songs the knowledge necessary </w:t>
      </w:r>
      <w:r w:rsidRPr="00DA1CF1">
        <w:rPr>
          <w:rFonts w:ascii="Gentium" w:hAnsi="Gentium"/>
        </w:rPr>
        <w:br/>
        <w:t xml:space="preserve">to maintain the social system. And the public functions as an authority of </w:t>
      </w:r>
      <w:r w:rsidRPr="00DA1CF1">
        <w:rPr>
          <w:rFonts w:ascii="Gentium" w:hAnsi="Gentium"/>
        </w:rPr>
        <w:br/>
        <w:t xml:space="preserve">control over the female chorus when it can assure itself during public festivals </w:t>
      </w:r>
      <w:r w:rsidRPr="00DA1CF1">
        <w:rPr>
          <w:rFonts w:ascii="Gentium" w:hAnsi="Gentium"/>
        </w:rPr>
        <w:br/>
        <w:t xml:space="preserve">such as the Hyakinthia that the young girls have assimilated the myths and </w:t>
      </w:r>
      <w:r w:rsidRPr="00DA1CF1">
        <w:rPr>
          <w:rFonts w:ascii="Gentium" w:hAnsi="Gentium"/>
        </w:rPr>
        <w:br/>
        <w:t xml:space="preserve">values that build their social existence.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Alcm. fr. 26 P = </w:t>
            </w:r>
            <w:smartTag w:uri="urn:schemas-microsoft-com:office:smarttags" w:element="metricconverter">
              <w:smartTagPr>
                <w:attr w:name="ProductID" w:val="90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90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; see above pp. 49ff.; for the question of the reference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poetical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the indications given above n. 77.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Alcm. fr. 14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 P = </w:t>
            </w:r>
            <w:smartTag w:uri="urn:schemas-microsoft-com:office:smarttags" w:element="metricconverter">
              <w:smartTagPr>
                <w:attr w:name="ProductID" w:val="4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; see also fr. 27 P = </w:t>
            </w:r>
            <w:smartTag w:uri="urn:schemas-microsoft-com:office:smarttags" w:element="metricconverter">
              <w:smartTagPr>
                <w:attr w:name="ProductID" w:val="84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84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; on the use of the verb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ρχειν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these fragments, see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352 and 471.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See, although too aesthetical, H. Maehler,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Die Auffassung des Dichterberufs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im frühen Griechentum bis zur Zeit Pindars,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Göttingen 1963, pp. 69ff. and 81ff.,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M. Detienne,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Les maitres de vérité dans la Grèce archaïque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1967, pp. 18ff.,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nuances on pp. 72ff.; on the "authority" of the poet, see Nagy,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Pindar's Homer,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373ff.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-230-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Whether the poet or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is at the head, the chorus is the place of </w:t>
      </w:r>
      <w:r w:rsidRPr="00DA1CF1">
        <w:rPr>
          <w:rFonts w:ascii="Gentium" w:hAnsi="Gentium"/>
        </w:rPr>
        <w:br/>
        <w:t xml:space="preserve">instruction. This is confirmed in a passage of Pollux who, as a lexicographer, </w:t>
      </w:r>
      <w:r w:rsidRPr="00DA1CF1">
        <w:rPr>
          <w:rFonts w:ascii="Gentium" w:hAnsi="Gentium"/>
        </w:rPr>
        <w:br/>
        <w:t xml:space="preserve">cites one after the other the terms μαθηταί, pupils,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γελαι̑οι, members of an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ται̑ροι, companions, χορευταί, chorus members, along with the nouns </w:t>
      </w:r>
      <w:r w:rsidRPr="00DA1CF1">
        <w:rPr>
          <w:rFonts w:ascii="Gentium" w:hAnsi="Gentium"/>
        </w:rPr>
        <w:br/>
        <w:t xml:space="preserve">and verbs formed from them and from which they are formed. </w:t>
      </w:r>
      <w:hyperlink r:id="rId841" w:anchor="88.#88." w:history="1">
        <w:r w:rsidRPr="00DA1CF1">
          <w:rPr>
            <w:rStyle w:val="Hyperlink"/>
            <w:rFonts w:ascii="Gentium" w:hAnsi="Gentium"/>
            <w:vertAlign w:val="superscript"/>
          </w:rPr>
          <w:t>88.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 shall now </w:t>
      </w:r>
      <w:r w:rsidRPr="00DA1CF1">
        <w:rPr>
          <w:rFonts w:ascii="Gentium" w:hAnsi="Gentium"/>
        </w:rPr>
        <w:br/>
        <w:t xml:space="preserve">examine more closely the elements of this choral education.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4.2.2. The instruction given in the chorus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If music seems to be the essence of the education Spartan girls received in the </w:t>
      </w:r>
      <w:r w:rsidRPr="00DA1CF1">
        <w:rPr>
          <w:rFonts w:ascii="Gentium" w:hAnsi="Gentium"/>
        </w:rPr>
        <w:br/>
        <w:t xml:space="preserve">chorus, we must remember that neither music nor dance were ends in themselves </w:t>
      </w:r>
      <w:r w:rsidRPr="00DA1CF1">
        <w:rPr>
          <w:rFonts w:ascii="Gentium" w:hAnsi="Gentium"/>
        </w:rPr>
        <w:br/>
        <w:t xml:space="preserve">in Greece; they are the means of communicating by performance and assimilat- </w:t>
      </w:r>
      <w:r w:rsidRPr="00DA1CF1">
        <w:rPr>
          <w:rFonts w:ascii="Gentium" w:hAnsi="Gentium"/>
        </w:rPr>
        <w:br/>
        <w:t xml:space="preserve">ing by </w:t>
      </w:r>
      <w:r w:rsidRPr="00DA1CF1">
        <w:rPr>
          <w:rFonts w:ascii="Gentium" w:hAnsi="Gentium"/>
          <w:i/>
          <w:iCs/>
        </w:rPr>
        <w:t>mimesis</w:t>
      </w:r>
      <w:r w:rsidRPr="00DA1CF1">
        <w:rPr>
          <w:rFonts w:ascii="Gentium" w:hAnsi="Gentium"/>
        </w:rPr>
        <w:t xml:space="preserve"> a precise set of contents. By reciting the poems composed by </w:t>
      </w:r>
      <w:r w:rsidRPr="00DA1CF1">
        <w:rPr>
          <w:rFonts w:ascii="Gentium" w:hAnsi="Gentium"/>
        </w:rPr>
        <w:br/>
        <w:t xml:space="preserve">their masters the poets, the chorus-members learn and internalize a series of </w:t>
      </w:r>
      <w:r w:rsidRPr="00DA1CF1">
        <w:rPr>
          <w:rFonts w:ascii="Gentium" w:hAnsi="Gentium"/>
        </w:rPr>
        <w:br/>
        <w:t xml:space="preserve">myths and rules of behavior represented by the material taught—all the more </w:t>
      </w:r>
      <w:r w:rsidRPr="00DA1CF1">
        <w:rPr>
          <w:rFonts w:ascii="Gentium" w:hAnsi="Gentium"/>
        </w:rPr>
        <w:br/>
        <w:t xml:space="preserve">since Archaic choral poetry has to be understood as a performative art, as a set of </w:t>
      </w:r>
      <w:r w:rsidRPr="00DA1CF1">
        <w:rPr>
          <w:rFonts w:ascii="Gentium" w:hAnsi="Gentium"/>
        </w:rPr>
        <w:br/>
        <w:t xml:space="preserve">poems representing cult acts in precise ritual contexts. But examining the con- </w:t>
      </w:r>
      <w:r w:rsidRPr="00DA1CF1">
        <w:rPr>
          <w:rFonts w:ascii="Gentium" w:hAnsi="Gentium"/>
        </w:rPr>
        <w:br/>
        <w:t xml:space="preserve">tent of the musical instruction in a cultic context of performance leads to the </w:t>
      </w:r>
      <w:r w:rsidRPr="00DA1CF1">
        <w:rPr>
          <w:rFonts w:ascii="Gentium" w:hAnsi="Gentium"/>
        </w:rPr>
        <w:br/>
        <w:t xml:space="preserve">question of its function, of its pragmatics: what was the aim of the instruction </w:t>
      </w:r>
      <w:r w:rsidRPr="00DA1CF1">
        <w:rPr>
          <w:rFonts w:ascii="Gentium" w:hAnsi="Gentium"/>
        </w:rPr>
        <w:br/>
        <w:t xml:space="preserve">received in the chorus of young girls? For what would this instruction prepare </w:t>
      </w:r>
      <w:r w:rsidRPr="00DA1CF1">
        <w:rPr>
          <w:rFonts w:ascii="Gentium" w:hAnsi="Gentium"/>
        </w:rPr>
        <w:br/>
        <w:t xml:space="preserve">the chorus members?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To take again the example of Sappho's group, we may agree with numerous </w:t>
      </w:r>
      <w:r w:rsidRPr="00DA1CF1">
        <w:rPr>
          <w:rFonts w:ascii="Gentium" w:hAnsi="Gentium"/>
        </w:rPr>
        <w:br/>
        <w:t xml:space="preserve">interpreters of this poetry that most descriptions of the poet and her advice bear </w:t>
      </w:r>
      <w:r w:rsidRPr="00DA1CF1">
        <w:rPr>
          <w:rFonts w:ascii="Gentium" w:hAnsi="Gentium"/>
        </w:rPr>
        <w:br/>
        <w:t xml:space="preserve">on the themes of feminine grace and beauty. The life of Sappho's companions </w:t>
      </w:r>
      <w:r w:rsidRPr="00DA1CF1">
        <w:rPr>
          <w:rFonts w:ascii="Gentium" w:hAnsi="Gentium"/>
        </w:rPr>
        <w:br/>
        <w:t xml:space="preserve">unfolded almost completely under the sign of Aphrodite, in an atmosphere and in </w:t>
      </w:r>
      <w:r w:rsidRPr="00DA1CF1">
        <w:rPr>
          <w:rFonts w:ascii="Gentium" w:hAnsi="Gentium"/>
        </w:rPr>
        <w:br/>
        <w:t xml:space="preserve">a setting of myth represented on the mythical level by the famous gardens of the </w:t>
      </w:r>
      <w:r w:rsidRPr="00DA1CF1">
        <w:rPr>
          <w:rFonts w:ascii="Gentium" w:hAnsi="Gentium"/>
        </w:rPr>
        <w:br/>
        <w:t xml:space="preserve">goddess. </w:t>
      </w:r>
      <w:hyperlink r:id="rId842" w:anchor="89.#89." w:history="1">
        <w:r w:rsidRPr="00DA1CF1">
          <w:rPr>
            <w:rStyle w:val="Hyperlink"/>
            <w:rFonts w:ascii="Gentium" w:hAnsi="Gentium"/>
            <w:vertAlign w:val="superscript"/>
          </w:rPr>
          <w:t>89.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From a pedagogical point of view, Sappho's circle looks like a sort </w:t>
      </w:r>
      <w:r w:rsidRPr="00DA1CF1">
        <w:rPr>
          <w:rFonts w:ascii="Gentium" w:hAnsi="Gentium"/>
        </w:rPr>
        <w:br/>
        <w:t xml:space="preserve">of school for femininity destined to make the young pupils into accomplished </w:t>
      </w:r>
      <w:r w:rsidRPr="00DA1CF1">
        <w:rPr>
          <w:rFonts w:ascii="Gentium" w:hAnsi="Gentium"/>
        </w:rPr>
        <w:br/>
        <w:t xml:space="preserve">women: through the performance of song, music, and cultic acts, they had </w:t>
      </w:r>
      <w:r w:rsidRPr="00DA1CF1">
        <w:rPr>
          <w:rFonts w:ascii="Gentium" w:hAnsi="Gentium"/>
        </w:rPr>
        <w:br/>
        <w:t xml:space="preserve">lessons in comportment and elegance, reflected in the many descriptions of </w:t>
      </w:r>
      <w:r w:rsidRPr="00DA1CF1">
        <w:rPr>
          <w:rFonts w:ascii="Gentium" w:hAnsi="Gentium"/>
        </w:rPr>
        <w:br/>
        <w:t xml:space="preserve">feminine adornment and attitudes in the fragments that we have by Sappho. </w:t>
      </w:r>
      <w:hyperlink r:id="rId843" w:anchor="90.#90." w:history="1">
        <w:r w:rsidRPr="00DA1CF1">
          <w:rPr>
            <w:rStyle w:val="Hyperlink"/>
            <w:rFonts w:ascii="Gentium" w:hAnsi="Gentium"/>
            <w:vertAlign w:val="superscript"/>
          </w:rPr>
          <w:t>90.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So Atthis, according to the </w:t>
      </w:r>
      <w:r w:rsidRPr="00DA1CF1">
        <w:rPr>
          <w:rFonts w:ascii="Gentium" w:hAnsi="Gentium"/>
          <w:i/>
          <w:iCs/>
        </w:rPr>
        <w:t>Suda</w:t>
      </w:r>
      <w:r w:rsidRPr="00DA1CF1">
        <w:rPr>
          <w:rFonts w:ascii="Gentium" w:hAnsi="Gentium"/>
        </w:rPr>
        <w:t xml:space="preserve"> one of Sappho's three dearest companions, </w:t>
      </w:r>
      <w:r w:rsidRPr="00DA1CF1">
        <w:rPr>
          <w:rFonts w:ascii="Gentium" w:hAnsi="Gentium"/>
        </w:rPr>
        <w:br/>
        <w:t>was a very young and graceless child (σμίκρα πάις κ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χαρις) before joining the </w:t>
      </w:r>
      <w:r w:rsidRPr="00DA1CF1">
        <w:rPr>
          <w:rFonts w:ascii="Gentium" w:hAnsi="Gentium"/>
        </w:rPr>
        <w:br/>
        <w:t xml:space="preserve">group; two sources that cite this fragment specify that </w:t>
      </w:r>
      <w:r w:rsidRPr="00DA1CF1">
        <w:rPr>
          <w:rFonts w:ascii="Gentium" w:hAnsi="Gentium"/>
          <w:i/>
          <w:iCs/>
        </w:rPr>
        <w:t>graceless</w:t>
      </w:r>
      <w:r w:rsidRPr="00DA1CF1">
        <w:rPr>
          <w:rFonts w:ascii="Gentium" w:hAnsi="Gentium"/>
        </w:rPr>
        <w:t xml:space="preserve"> in this context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Poll. 4.43ff., cf. 9.143f.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89.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fr. 2 V, see Schadewaldt,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25ff.; Merkelbach,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Philologus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101, pp. 25ff.; Lanata,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2, pp. 68ff.; Gentili,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Poesia e pubblico,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115ff.; E.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Barilier, "La figure d'Aphrodite dans quelques fragments de Sappho,"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3.5, 1972,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20-61; Burnett,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Three Archaic Poets,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217ff.; and, specifically for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signification of the gardens,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 Greci e l'eros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132ff.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frr. 22.9ff., 81.4ff., 94.12ff. V, etc.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-231-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meant a girl not yet old enough to be married, not yet nubile. </w:t>
      </w:r>
      <w:hyperlink r:id="rId844" w:anchor="91.#91." w:history="1">
        <w:r w:rsidRPr="00DA1CF1">
          <w:rPr>
            <w:rStyle w:val="Hyperlink"/>
            <w:rFonts w:ascii="Gentium" w:hAnsi="Gentium"/>
            <w:vertAlign w:val="superscript"/>
          </w:rPr>
          <w:t>91.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Physical grace </w:t>
      </w:r>
      <w:r w:rsidRPr="00DA1CF1">
        <w:rPr>
          <w:rFonts w:ascii="Gentium" w:hAnsi="Gentium"/>
        </w:rPr>
        <w:br/>
        <w:t xml:space="preserve">thus became the mark of nubility; by being in Sappho's chorus the young girl </w:t>
      </w:r>
      <w:r w:rsidRPr="00DA1CF1">
        <w:rPr>
          <w:rFonts w:ascii="Gentium" w:hAnsi="Gentium"/>
        </w:rPr>
        <w:br/>
        <w:t xml:space="preserve">acquires the grace that will make her a beautiful woman, which in turn clears the </w:t>
      </w:r>
      <w:r w:rsidRPr="00DA1CF1">
        <w:rPr>
          <w:rFonts w:ascii="Gentium" w:hAnsi="Gentium"/>
        </w:rPr>
        <w:br/>
        <w:t xml:space="preserve">way for marriage. Consequently, possessing </w:t>
      </w:r>
      <w:r w:rsidRPr="00DA1CF1">
        <w:rPr>
          <w:rFonts w:ascii="Gentium" w:hAnsi="Gentium"/>
          <w:i/>
          <w:iCs/>
        </w:rPr>
        <w:t>charis</w:t>
      </w:r>
      <w:r w:rsidRPr="00DA1CF1">
        <w:rPr>
          <w:rFonts w:ascii="Gentium" w:hAnsi="Gentium"/>
        </w:rPr>
        <w:t xml:space="preserve"> signifies gaining the status of </w:t>
      </w:r>
      <w:r w:rsidRPr="00DA1CF1">
        <w:rPr>
          <w:rFonts w:ascii="Gentium" w:hAnsi="Gentium"/>
        </w:rPr>
        <w:br/>
        <w:t xml:space="preserve">adult and the possibility of being a wife, in the same way as 'beauty' made the </w:t>
      </w:r>
      <w:r w:rsidRPr="00DA1CF1">
        <w:rPr>
          <w:rFonts w:ascii="Gentium" w:hAnsi="Gentium"/>
        </w:rPr>
        <w:br/>
        <w:t xml:space="preserve">young followers of the cult of Helen at Therapnai into women ready to marry.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And when Andromeda, Sappho's rival, tries to take away young Atthis, the </w:t>
      </w:r>
      <w:r w:rsidRPr="00DA1CF1">
        <w:rPr>
          <w:rFonts w:ascii="Gentium" w:hAnsi="Gentium"/>
        </w:rPr>
        <w:br/>
        <w:t xml:space="preserve">poet attacks her cruelly by describing her dressed as a peasant, a rustic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γροΐωτις). </w:t>
      </w:r>
      <w:hyperlink r:id="rId845" w:anchor="92.#92." w:history="1">
        <w:r w:rsidRPr="00DA1CF1">
          <w:rPr>
            <w:rStyle w:val="Hyperlink"/>
            <w:rFonts w:ascii="Gentium" w:hAnsi="Gentium"/>
            <w:vertAlign w:val="superscript"/>
          </w:rPr>
          <w:t>92.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If 'rustic' means simply an exterior lack of elegance, it </w:t>
      </w:r>
      <w:r w:rsidRPr="00DA1CF1">
        <w:rPr>
          <w:rFonts w:ascii="Gentium" w:hAnsi="Gentium"/>
        </w:rPr>
        <w:br/>
        <w:t xml:space="preserve">nevertheless has an impact on the status of the woman described in this way. </w:t>
      </w:r>
      <w:r w:rsidRPr="00DA1CF1">
        <w:rPr>
          <w:rFonts w:ascii="Gentium" w:hAnsi="Gentium"/>
        </w:rPr>
        <w:br/>
        <w:t xml:space="preserve">The status conferred on a girl by Sappho's education is therefore distinguished </w:t>
      </w:r>
      <w:r w:rsidRPr="00DA1CF1">
        <w:rPr>
          <w:rFonts w:ascii="Gentium" w:hAnsi="Gentium"/>
        </w:rPr>
        <w:br/>
        <w:t xml:space="preserve">from the state of ignorance and unsociability of the child without instruction or </w:t>
      </w:r>
      <w:r w:rsidRPr="00DA1CF1">
        <w:rPr>
          <w:rFonts w:ascii="Gentium" w:hAnsi="Gentium"/>
        </w:rPr>
        <w:br/>
        <w:t xml:space="preserve">of the protégée of one of Sappho's rivals, in the same way as culture differs from </w:t>
      </w:r>
      <w:r w:rsidRPr="00DA1CF1">
        <w:rPr>
          <w:rFonts w:ascii="Gentium" w:hAnsi="Gentium"/>
        </w:rPr>
        <w:br/>
        <w:t xml:space="preserve">nature. The education received in Sappho's circle moves the young girl from the </w:t>
      </w:r>
      <w:r w:rsidRPr="00DA1CF1">
        <w:rPr>
          <w:rFonts w:ascii="Gentium" w:hAnsi="Gentium"/>
        </w:rPr>
        <w:br/>
        <w:t xml:space="preserve">unsociability and lack of culture of early adolescence protected by Artemis to the </w:t>
      </w:r>
      <w:r w:rsidRPr="00DA1CF1">
        <w:rPr>
          <w:rFonts w:ascii="Gentium" w:hAnsi="Gentium"/>
        </w:rPr>
        <w:br/>
        <w:t xml:space="preserve">condition of the educated woman capable of inspiring the love embodied by </w:t>
      </w:r>
      <w:r w:rsidRPr="00DA1CF1">
        <w:rPr>
          <w:rFonts w:ascii="Gentium" w:hAnsi="Gentium"/>
        </w:rPr>
        <w:br/>
        <w:t xml:space="preserve">Aphrodite; it leads her from a state of savagery to civilization. If the companion </w:t>
      </w:r>
      <w:r w:rsidRPr="00DA1CF1">
        <w:rPr>
          <w:rFonts w:ascii="Gentium" w:hAnsi="Gentium"/>
        </w:rPr>
        <w:br/>
        <w:t xml:space="preserve">of Atthis is described by Sappho when she returns to Lydia after her time in the </w:t>
      </w:r>
      <w:r w:rsidRPr="00DA1CF1">
        <w:rPr>
          <w:rFonts w:ascii="Gentium" w:hAnsi="Gentium"/>
        </w:rPr>
        <w:br/>
        <w:t xml:space="preserve">group, as shining among the women (γυναίκεσσιν: no longer among the girls!) </w:t>
      </w:r>
      <w:r w:rsidRPr="00DA1CF1">
        <w:rPr>
          <w:rFonts w:ascii="Gentium" w:hAnsi="Gentium"/>
        </w:rPr>
        <w:br/>
        <w:t xml:space="preserve">of her region like the moon among the stars, it is because the education she has </w:t>
      </w:r>
      <w:r w:rsidRPr="00DA1CF1">
        <w:rPr>
          <w:rFonts w:ascii="Gentium" w:hAnsi="Gentium"/>
        </w:rPr>
        <w:br/>
        <w:t xml:space="preserve">undergone in Lesbos has given her divine beauty—and that through the songs </w:t>
      </w:r>
      <w:r w:rsidRPr="00DA1CF1">
        <w:rPr>
          <w:rFonts w:ascii="Gentium" w:hAnsi="Gentium"/>
        </w:rPr>
        <w:br/>
        <w:t xml:space="preserve">and dances (μόλπαι) which charmed Atthis herself. The reference to Aphrodite, </w:t>
      </w:r>
      <w:r w:rsidRPr="00DA1CF1">
        <w:rPr>
          <w:rFonts w:ascii="Gentium" w:hAnsi="Gentium"/>
        </w:rPr>
        <w:br/>
        <w:t xml:space="preserve">guessed at in the final mutilated verses of the poem, as well as the comparison </w:t>
      </w:r>
      <w:r w:rsidRPr="00DA1CF1">
        <w:rPr>
          <w:rFonts w:ascii="Gentium" w:hAnsi="Gentium"/>
        </w:rPr>
        <w:br/>
        <w:t xml:space="preserve">with the moon with its connotations of bodily fluids and ripeness, suggest that </w:t>
      </w:r>
      <w:r w:rsidRPr="00DA1CF1">
        <w:rPr>
          <w:rFonts w:ascii="Gentium" w:hAnsi="Gentium"/>
        </w:rPr>
        <w:br/>
        <w:t xml:space="preserve">the girl is now an accomplished woman, probably married. </w:t>
      </w:r>
      <w:hyperlink r:id="rId846" w:anchor="93.#93." w:history="1">
        <w:r w:rsidRPr="00DA1CF1">
          <w:rPr>
            <w:rStyle w:val="Hyperlink"/>
            <w:rFonts w:ascii="Gentium" w:hAnsi="Gentium"/>
            <w:vertAlign w:val="superscript"/>
          </w:rPr>
          <w:t>93.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education of Sappho in her group prepared young girls to be adult, mar- </w:t>
      </w:r>
      <w:r w:rsidRPr="00DA1CF1">
        <w:rPr>
          <w:rFonts w:ascii="Gentium" w:hAnsi="Gentium"/>
        </w:rPr>
        <w:br/>
        <w:t xml:space="preserve">ried women by teaching feminine charm and beauty. The poet's connections with </w:t>
      </w:r>
      <w:r w:rsidRPr="00DA1CF1">
        <w:rPr>
          <w:rFonts w:ascii="Gentium" w:hAnsi="Gentium"/>
        </w:rPr>
        <w:br/>
        <w:t xml:space="preserve">marriage are confirmed by the numerous fragments of epithalamia or hymenaioi </w:t>
      </w:r>
      <w:r w:rsidRPr="00DA1CF1">
        <w:rPr>
          <w:rFonts w:ascii="Gentium" w:hAnsi="Gentium"/>
        </w:rPr>
        <w:br/>
        <w:t xml:space="preserve">in the papyri, or by a poem such as the one describing the wedding of Hektor and </w:t>
      </w:r>
      <w:r w:rsidRPr="00DA1CF1">
        <w:rPr>
          <w:rFonts w:ascii="Gentium" w:hAnsi="Gentium"/>
        </w:rPr>
        <w:br/>
        <w:t xml:space="preserve">Andromache, which some interpreters would like to be itself an epithalamium. </w:t>
      </w:r>
      <w:hyperlink r:id="rId847" w:anchor="94.#94." w:history="1">
        <w:r w:rsidRPr="00DA1CF1">
          <w:rPr>
            <w:rStyle w:val="Hyperlink"/>
            <w:rFonts w:ascii="Gentium" w:hAnsi="Gentium"/>
            <w:vertAlign w:val="superscript"/>
          </w:rPr>
          <w:t>94.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This is apparent again in a passage of Himerius, who paraphrases a poem very </w:t>
      </w:r>
      <w:r w:rsidRPr="00DA1CF1">
        <w:rPr>
          <w:rFonts w:ascii="Gentium" w:hAnsi="Gentium"/>
        </w:rPr>
        <w:br/>
        <w:t xml:space="preserve">certainly by Sappho and shows the poet herself preparing a nuptial chamber for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fr. 49 V, see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</w:t>
            </w:r>
            <w:r w:rsidRPr="00DA1CF1">
              <w:rPr>
                <w:rFonts w:ascii="Gentium" w:hAnsi="Gentium"/>
                <w:sz w:val="20"/>
                <w:szCs w:val="20"/>
              </w:rPr>
              <w:t>. 751d (τ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ὴ</w:t>
            </w:r>
            <w:r w:rsidRPr="00DA1CF1">
              <w:rPr>
                <w:rFonts w:ascii="Gentium" w:hAnsi="Gentium"/>
                <w:sz w:val="20"/>
                <w:szCs w:val="20"/>
              </w:rPr>
              <w:t>ν ο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πω γάμων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χουσαν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ὥ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ραν) and sch.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2.42 (II, p. 44 Drachmann).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fr. 57 V, see fr. 131 V as well as fr. 81 V.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96 V, to be compared with fr. 55 V (see above p. 225 n. 67), where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girl who has not partaken of the roses of Pieria, in other words Sappho's education,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will die unknown and undistinguished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φάνης). On the connotations of the moon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this poem, see Burnett,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Three Archaic Poets,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304ff.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frr. 104-117 V. On the epithalamia of Sappho see Page,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72ff. and 112ff; Lasserre,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17ff.; and above p. 84 n. 229. See fr. 44 V,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the interpretations given also by W. Rösler, "Ein Gedicht und sein Publikum.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Überlegungen zu Sappho Fr. 44 Lobel-Page,"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103, 1975, pp. 275-285,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summarized by Lasserre,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83ff.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-232-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newly married couple. </w:t>
      </w:r>
      <w:hyperlink r:id="rId848" w:anchor="95.#95." w:history="1">
        <w:r w:rsidRPr="00DA1CF1">
          <w:rPr>
            <w:rStyle w:val="Hyperlink"/>
            <w:rFonts w:ascii="Gentium" w:hAnsi="Gentium"/>
            <w:vertAlign w:val="superscript"/>
          </w:rPr>
          <w:t>95.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Young girls are arranged there—probably girls from </w:t>
      </w:r>
      <w:r w:rsidRPr="00DA1CF1">
        <w:rPr>
          <w:rFonts w:ascii="Gentium" w:hAnsi="Gentium"/>
        </w:rPr>
        <w:br/>
        <w:t xml:space="preserve">Sappho's circle who form a chorus to celebrate the couple—and a statue of </w:t>
      </w:r>
      <w:r w:rsidRPr="00DA1CF1">
        <w:rPr>
          <w:rFonts w:ascii="Gentium" w:hAnsi="Gentium"/>
        </w:rPr>
        <w:br/>
        <w:t xml:space="preserve">Aphrodite is brought along together with figures representing the Graces and a </w:t>
      </w:r>
      <w:r w:rsidRPr="00DA1CF1">
        <w:rPr>
          <w:rFonts w:ascii="Gentium" w:hAnsi="Gentium"/>
        </w:rPr>
        <w:br/>
        <w:t xml:space="preserve">chorus of </w:t>
      </w:r>
      <w:r w:rsidRPr="00DA1CF1">
        <w:rPr>
          <w:rFonts w:ascii="Gentium" w:hAnsi="Gentium"/>
          <w:i/>
          <w:iCs/>
        </w:rPr>
        <w:t>Erotes</w:t>
      </w:r>
      <w:r w:rsidRPr="00DA1CF1">
        <w:rPr>
          <w:rFonts w:ascii="Gentium" w:hAnsi="Gentium"/>
        </w:rPr>
        <w:t xml:space="preserve">. The preparation of the nuptial chamber was preceded in </w:t>
      </w:r>
      <w:r w:rsidRPr="00DA1CF1">
        <w:rPr>
          <w:rFonts w:ascii="Gentium" w:hAnsi="Gentium"/>
        </w:rPr>
        <w:br/>
        <w:t>Himerius' description by a celebration of rites in honor of Aphrodite (τ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φροδίτης </w:t>
      </w:r>
      <w:r w:rsidRPr="00DA1CF1">
        <w:rPr>
          <w:rFonts w:ascii="Gentium" w:hAnsi="Gentium" w:cs="Palatino Linotype"/>
        </w:rPr>
        <w:t>ὄ</w:t>
      </w:r>
      <w:r w:rsidRPr="00DA1CF1">
        <w:rPr>
          <w:rFonts w:ascii="Gentium" w:hAnsi="Gentium"/>
        </w:rPr>
        <w:t xml:space="preserve">ργια,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γω̑νας) during which Sappho herself sang to the sound of </w:t>
      </w:r>
      <w:r w:rsidRPr="00DA1CF1">
        <w:rPr>
          <w:rFonts w:ascii="Gentium" w:hAnsi="Gentium"/>
        </w:rPr>
        <w:br/>
        <w:t xml:space="preserve">the lyre. Even if we cannot know exactly what these rites were before the </w:t>
      </w:r>
      <w:r w:rsidRPr="00DA1CF1">
        <w:rPr>
          <w:rFonts w:ascii="Gentium" w:hAnsi="Gentium"/>
        </w:rPr>
        <w:br/>
        <w:t xml:space="preserve">marriage ceremony, constant reference to the goddess of love shows that the </w:t>
      </w:r>
      <w:r w:rsidRPr="00DA1CF1">
        <w:rPr>
          <w:rFonts w:ascii="Gentium" w:hAnsi="Gentium"/>
        </w:rPr>
        <w:br/>
        <w:t xml:space="preserve">ceremony was under the same sign as the values taught by the poet. Thus the </w:t>
      </w:r>
      <w:r w:rsidRPr="00DA1CF1">
        <w:rPr>
          <w:rFonts w:ascii="Gentium" w:hAnsi="Gentium"/>
        </w:rPr>
        <w:br/>
        <w:t xml:space="preserve">acquisition of these same abilities by Sappho's pupils found its justification in </w:t>
      </w:r>
      <w:r w:rsidRPr="00DA1CF1">
        <w:rPr>
          <w:rFonts w:ascii="Gentium" w:hAnsi="Gentium"/>
        </w:rPr>
        <w:br/>
        <w:t xml:space="preserve">the context of marriage. The education they received aimed at developing in </w:t>
      </w:r>
      <w:r w:rsidRPr="00DA1CF1">
        <w:rPr>
          <w:rFonts w:ascii="Gentium" w:hAnsi="Gentium"/>
        </w:rPr>
        <w:br/>
        <w:t xml:space="preserve">adolescents all the qualities required in women, specifically, in young wives. It </w:t>
      </w:r>
      <w:r w:rsidRPr="00DA1CF1">
        <w:rPr>
          <w:rFonts w:ascii="Gentium" w:hAnsi="Gentium"/>
        </w:rPr>
        <w:br/>
        <w:t xml:space="preserve">concerned those aspects of marriage under Aphrodite's protection, namely </w:t>
      </w:r>
      <w:r w:rsidRPr="00DA1CF1">
        <w:rPr>
          <w:rFonts w:ascii="Gentium" w:hAnsi="Gentium"/>
        </w:rPr>
        <w:br/>
        <w:t xml:space="preserve">sensuality and sexuality rather than conjugal fidelity and a wife's tasks, which </w:t>
      </w:r>
      <w:r w:rsidRPr="00DA1CF1">
        <w:rPr>
          <w:rFonts w:ascii="Gentium" w:hAnsi="Gentium"/>
        </w:rPr>
        <w:br/>
        <w:t xml:space="preserve">were under the domain of Hera and Demeter.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However, this education was not addressed to the same public as in the case </w:t>
      </w:r>
      <w:r w:rsidRPr="00DA1CF1">
        <w:rPr>
          <w:rFonts w:ascii="Gentium" w:hAnsi="Gentium"/>
        </w:rPr>
        <w:br/>
        <w:t xml:space="preserve">of the Spartan system of education. Sappho's circle welcomed young adolescents </w:t>
      </w:r>
      <w:r w:rsidRPr="00DA1CF1">
        <w:rPr>
          <w:rFonts w:ascii="Gentium" w:hAnsi="Gentium"/>
        </w:rPr>
        <w:br/>
        <w:t xml:space="preserve">from different parts of Ionia, particularly Lydia, so its character was not strictly </w:t>
      </w:r>
      <w:r w:rsidRPr="00DA1CF1">
        <w:rPr>
          <w:rFonts w:ascii="Gentium" w:hAnsi="Gentium"/>
        </w:rPr>
        <w:br/>
        <w:t xml:space="preserve">Lesbian; the education the girls received, in competition with rival groups such </w:t>
      </w:r>
      <w:r w:rsidRPr="00DA1CF1">
        <w:rPr>
          <w:rFonts w:ascii="Gentium" w:hAnsi="Gentium"/>
        </w:rPr>
        <w:br/>
        <w:t xml:space="preserve">as that of Andromeda, was probably not obligatory. Sappho and her chorus‐ </w:t>
      </w:r>
      <w:r w:rsidRPr="00DA1CF1">
        <w:rPr>
          <w:rFonts w:ascii="Gentium" w:hAnsi="Gentium"/>
        </w:rPr>
        <w:br/>
        <w:t xml:space="preserve">members may have taken part in the official religious life of the island, but her </w:t>
      </w:r>
      <w:r w:rsidRPr="00DA1CF1">
        <w:rPr>
          <w:rFonts w:ascii="Gentium" w:hAnsi="Gentium"/>
        </w:rPr>
        <w:br/>
        <w:t xml:space="preserve">instructional activity seems not to have been included in the education system </w:t>
      </w:r>
      <w:r w:rsidRPr="00DA1CF1">
        <w:rPr>
          <w:rFonts w:ascii="Gentium" w:hAnsi="Gentium"/>
        </w:rPr>
        <w:br/>
        <w:t xml:space="preserve">legally subject to the political community of Lesbos. Nevertheless, it would be </w:t>
      </w:r>
      <w:r w:rsidRPr="00DA1CF1">
        <w:rPr>
          <w:rFonts w:ascii="Gentium" w:hAnsi="Gentium"/>
        </w:rPr>
        <w:br/>
        <w:t xml:space="preserve">misleading to compare Sappho's group to a real school, not to speak of a </w:t>
      </w:r>
      <w:r w:rsidRPr="00DA1CF1">
        <w:rPr>
          <w:rFonts w:ascii="Gentium" w:hAnsi="Gentium"/>
        </w:rPr>
        <w:br/>
        <w:t xml:space="preserve">"Mädchenpensionat" or a "finishing school." Sappho herself is certainly not to </w:t>
      </w:r>
      <w:r w:rsidRPr="00DA1CF1">
        <w:rPr>
          <w:rFonts w:ascii="Gentium" w:hAnsi="Gentium"/>
        </w:rPr>
        <w:br/>
        <w:t xml:space="preserve">be considered as a "schoolmistress." </w:t>
      </w:r>
      <w:hyperlink r:id="rId849" w:anchor="96.#96." w:history="1">
        <w:r w:rsidRPr="00DA1CF1">
          <w:rPr>
            <w:rStyle w:val="Hyperlink"/>
            <w:rFonts w:ascii="Gentium" w:hAnsi="Gentium"/>
            <w:vertAlign w:val="superscript"/>
          </w:rPr>
          <w:t>96.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If she gave through the performance of </w:t>
      </w:r>
      <w:r w:rsidRPr="00DA1CF1">
        <w:rPr>
          <w:rFonts w:ascii="Gentium" w:hAnsi="Gentium"/>
        </w:rPr>
        <w:br/>
        <w:t xml:space="preserve">song and cult acts an education to the girls of her group, this education had an </w:t>
      </w:r>
      <w:r w:rsidRPr="00DA1CF1">
        <w:rPr>
          <w:rFonts w:ascii="Gentium" w:hAnsi="Gentium"/>
        </w:rPr>
        <w:br/>
        <w:t xml:space="preserve">initiatory form and content: it was entirely ritualized. Moreover, Sappho made </w:t>
      </w:r>
      <w:r w:rsidRPr="00DA1CF1">
        <w:rPr>
          <w:rFonts w:ascii="Gentium" w:hAnsi="Gentium"/>
        </w:rPr>
        <w:br/>
        <w:t xml:space="preserve">accomplished women out of her "pupils," but she did not have to make them </w:t>
      </w:r>
      <w:r w:rsidRPr="00DA1CF1">
        <w:rPr>
          <w:rFonts w:ascii="Gentium" w:hAnsi="Gentium"/>
        </w:rPr>
        <w:br/>
        <w:t xml:space="preserve">perfect citizens. She had to initiate them, with the help of Aphrodite, into their </w:t>
      </w:r>
      <w:r w:rsidRPr="00DA1CF1">
        <w:rPr>
          <w:rFonts w:ascii="Gentium" w:hAnsi="Gentium"/>
        </w:rPr>
        <w:br/>
        <w:t xml:space="preserve">gender role as wives of aristocratic families.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was quite different in Sparta. I do not need to insist on the political ends of </w:t>
      </w:r>
      <w:r w:rsidRPr="00DA1CF1">
        <w:rPr>
          <w:rFonts w:ascii="Gentium" w:hAnsi="Gentium"/>
        </w:rPr>
        <w:br/>
        <w:t xml:space="preserve">the education of youths: the ancients who studied the Spartan system agree that </w:t>
      </w:r>
      <w:r w:rsidRPr="00DA1CF1">
        <w:rPr>
          <w:rFonts w:ascii="Gentium" w:hAnsi="Gentium"/>
        </w:rPr>
        <w:br/>
        <w:t xml:space="preserve">it made the best citizens, in other words the best soldiers in the particular case of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Himer.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9.4 = Sapph. test. 194 V. On this subject see J.D. Meerwaldt,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"Epithalamica I: De Himerio Sapphus imitatore,"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Mnemosyne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4.7, 1954, pp. 19-38.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Through the notions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Kreis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or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thiasos,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the characterization of Sappho's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group as a "Mädchenpensionat" by U. von Wilamowitz-Moellendorff,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Die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lastRenderedPageBreak/>
              <w:t>Griechische und Lateinische Literatur und Sprache,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Leipzig-Berlin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1912, p. 41, had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long life outlined by Lasserre,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112ff., and by Parker,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TAPhA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123,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313ff. (with the justified criticisms of Lardinois,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TAPhA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124, pp. 57ff.); see also,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recently, Burnett,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Three Archaic Poets,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21 1ff., and Cantarella,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Secondo natura,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107ff. See P. Colon. </w:t>
            </w:r>
            <w:smartTag w:uri="urn:schemas-microsoft-com:office:smarttags" w:element="metricconverter">
              <w:smartTagPr>
                <w:attr w:name="ProductID" w:val="5860 a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5860 a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b = Sapph. fr. S 261A P; see above p. 255.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-233-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Sparta. </w:t>
      </w:r>
      <w:hyperlink r:id="rId850" w:anchor="97.#97." w:history="1">
        <w:r w:rsidRPr="00DA1CF1">
          <w:rPr>
            <w:rStyle w:val="Hyperlink"/>
            <w:rFonts w:ascii="Gentium" w:hAnsi="Gentium"/>
            <w:vertAlign w:val="superscript"/>
          </w:rPr>
          <w:t>97.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  <w:i/>
          <w:iCs/>
        </w:rPr>
        <w:t>agoge</w:t>
      </w:r>
      <w:r w:rsidRPr="00DA1CF1">
        <w:rPr>
          <w:rFonts w:ascii="Gentium" w:hAnsi="Gentium"/>
        </w:rPr>
        <w:t xml:space="preserve"> was a State organization; all members of the community </w:t>
      </w:r>
      <w:r w:rsidRPr="00DA1CF1">
        <w:rPr>
          <w:rFonts w:ascii="Gentium" w:hAnsi="Gentium"/>
        </w:rPr>
        <w:br/>
        <w:t xml:space="preserve">had to submit in order to obtain the rights of the city on becoming a soldier. The </w:t>
      </w:r>
      <w:r w:rsidRPr="00DA1CF1">
        <w:rPr>
          <w:rFonts w:ascii="Gentium" w:hAnsi="Gentium"/>
        </w:rPr>
        <w:br/>
        <w:t xml:space="preserve">physical exercises gave them the agility to be soldiers, the musical part of the </w:t>
      </w:r>
      <w:r w:rsidRPr="00DA1CF1">
        <w:rPr>
          <w:rFonts w:ascii="Gentium" w:hAnsi="Gentium"/>
        </w:rPr>
        <w:br/>
        <w:t xml:space="preserve">education taught them the myths establishing the history and the institutions of </w:t>
      </w:r>
      <w:r w:rsidRPr="00DA1CF1">
        <w:rPr>
          <w:rFonts w:ascii="Gentium" w:hAnsi="Gentium"/>
        </w:rPr>
        <w:br/>
        <w:t xml:space="preserve">their city. Scattered among the praises of the heroes and their great deeds were </w:t>
      </w:r>
      <w:r w:rsidRPr="00DA1CF1">
        <w:rPr>
          <w:rFonts w:ascii="Gentium" w:hAnsi="Gentium"/>
        </w:rPr>
        <w:br/>
        <w:t xml:space="preserve">ethical precepts concerning endurance and courage that gave those heroes their </w:t>
      </w:r>
      <w:r w:rsidRPr="00DA1CF1">
        <w:rPr>
          <w:rFonts w:ascii="Gentium" w:hAnsi="Gentium"/>
        </w:rPr>
        <w:br/>
        <w:t xml:space="preserve">value as models. </w:t>
      </w:r>
      <w:hyperlink r:id="rId851" w:anchor="98.#98." w:history="1">
        <w:r w:rsidRPr="00DA1CF1">
          <w:rPr>
            <w:rStyle w:val="Hyperlink"/>
            <w:rFonts w:ascii="Gentium" w:hAnsi="Gentium"/>
            <w:vertAlign w:val="superscript"/>
          </w:rPr>
          <w:t>98.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And finally the mimetic value of the dances accompanying </w:t>
      </w:r>
      <w:r w:rsidRPr="00DA1CF1">
        <w:rPr>
          <w:rFonts w:ascii="Gentium" w:hAnsi="Gentium"/>
        </w:rPr>
        <w:br/>
        <w:t xml:space="preserve">the songs gave the citizen-soldiers a sense of order, discipline, and harmony.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how about the girls? What were they taught in Sparta of the seventh </w:t>
      </w:r>
      <w:r w:rsidRPr="00DA1CF1">
        <w:rPr>
          <w:rFonts w:ascii="Gentium" w:hAnsi="Gentium"/>
        </w:rPr>
        <w:br/>
        <w:t xml:space="preserve">century during the choral dances at the festivals described above? If their </w:t>
      </w:r>
      <w:r w:rsidRPr="00DA1CF1">
        <w:rPr>
          <w:rFonts w:ascii="Gentium" w:hAnsi="Gentium"/>
        </w:rPr>
        <w:br/>
        <w:t xml:space="preserve">instruction aimed at making adult women of adolescent girls, what was the </w:t>
      </w:r>
      <w:r w:rsidRPr="00DA1CF1">
        <w:rPr>
          <w:rFonts w:ascii="Gentium" w:hAnsi="Gentium"/>
        </w:rPr>
        <w:br/>
        <w:t xml:space="preserve">status of the adult free woman for which the girls were prepared? What was the </w:t>
      </w:r>
      <w:r w:rsidRPr="00DA1CF1">
        <w:rPr>
          <w:rFonts w:ascii="Gentium" w:hAnsi="Gentium"/>
        </w:rPr>
        <w:br/>
        <w:t xml:space="preserve">social role to which they were destined? The questions raised here are related to </w:t>
      </w:r>
      <w:r w:rsidRPr="00DA1CF1">
        <w:rPr>
          <w:rFonts w:ascii="Gentium" w:hAnsi="Gentium"/>
        </w:rPr>
        <w:br/>
        <w:t xml:space="preserve">the difficult problem of the social education which leads to a precise gender </w:t>
      </w:r>
      <w:r w:rsidRPr="00DA1CF1">
        <w:rPr>
          <w:rFonts w:ascii="Gentium" w:hAnsi="Gentium"/>
        </w:rPr>
        <w:br/>
        <w:t xml:space="preserve">role—a gender understood as a set of social conventions and social relations </w:t>
      </w:r>
      <w:r w:rsidRPr="00DA1CF1">
        <w:rPr>
          <w:rFonts w:ascii="Gentium" w:hAnsi="Gentium"/>
        </w:rPr>
        <w:br/>
        <w:t xml:space="preserve">which gives to the adult woman a precise status and a definite representation in </w:t>
      </w:r>
      <w:r w:rsidRPr="00DA1CF1">
        <w:rPr>
          <w:rFonts w:ascii="Gentium" w:hAnsi="Gentium"/>
        </w:rPr>
        <w:br/>
        <w:t xml:space="preserve">the social system, making of the sex difference a social category, particularly in </w:t>
      </w:r>
      <w:r w:rsidRPr="00DA1CF1">
        <w:rPr>
          <w:rFonts w:ascii="Gentium" w:hAnsi="Gentium"/>
        </w:rPr>
        <w:br/>
        <w:t xml:space="preserve">contrast with the social roles assumed by the men. In light of this point of view, </w:t>
      </w:r>
      <w:r w:rsidRPr="00DA1CF1">
        <w:rPr>
          <w:rFonts w:ascii="Gentium" w:hAnsi="Gentium"/>
        </w:rPr>
        <w:br/>
        <w:t xml:space="preserve">our sources offer an image of the Lacedaemonian woman which has often </w:t>
      </w:r>
      <w:r w:rsidRPr="00DA1CF1">
        <w:rPr>
          <w:rFonts w:ascii="Gentium" w:hAnsi="Gentium"/>
        </w:rPr>
        <w:br/>
        <w:t xml:space="preserve">undergone a process of idealization or denigration, in the same way as the whole </w:t>
      </w:r>
      <w:r w:rsidRPr="00DA1CF1">
        <w:rPr>
          <w:rFonts w:ascii="Gentium" w:hAnsi="Gentium"/>
        </w:rPr>
        <w:br/>
        <w:t xml:space="preserve">of Spartan history; but there are some points, outside the deformations and the </w:t>
      </w:r>
      <w:r w:rsidRPr="00DA1CF1">
        <w:rPr>
          <w:rFonts w:ascii="Gentium" w:hAnsi="Gentium"/>
        </w:rPr>
        <w:br/>
        <w:t xml:space="preserve">historical changes, that have won general acceptance.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To begin with marriage, it was common in classical Sparta for the man to </w:t>
      </w:r>
      <w:r w:rsidRPr="00DA1CF1">
        <w:rPr>
          <w:rFonts w:ascii="Gentium" w:hAnsi="Gentium"/>
        </w:rPr>
        <w:br/>
        <w:t xml:space="preserve">abduct his wife; generally the husband spent very little time with his wife and </w:t>
      </w:r>
      <w:r w:rsidRPr="00DA1CF1">
        <w:rPr>
          <w:rFonts w:ascii="Gentium" w:hAnsi="Gentium"/>
        </w:rPr>
        <w:br/>
        <w:t xml:space="preserve">saw her only at night. Without relating the moral and emotional consequences </w:t>
      </w:r>
      <w:r w:rsidRPr="00DA1CF1">
        <w:rPr>
          <w:rFonts w:ascii="Gentium" w:hAnsi="Gentium"/>
        </w:rPr>
        <w:br/>
        <w:t xml:space="preserve">that Plutarch, our principal source for this subject, draws from these customs, </w:t>
      </w:r>
      <w:r w:rsidRPr="00DA1CF1">
        <w:rPr>
          <w:rFonts w:ascii="Gentium" w:hAnsi="Gentium"/>
        </w:rPr>
        <w:br/>
        <w:t xml:space="preserve">we can note that Spartan girls could not marry until they had become adult and </w:t>
      </w:r>
      <w:r w:rsidRPr="00DA1CF1">
        <w:rPr>
          <w:rFonts w:ascii="Gentium" w:hAnsi="Gentium"/>
        </w:rPr>
        <w:br/>
        <w:t xml:space="preserve">physically ready for marriage. </w:t>
      </w:r>
      <w:hyperlink r:id="rId852" w:anchor="99.#99." w:history="1">
        <w:r w:rsidRPr="00DA1CF1">
          <w:rPr>
            <w:rStyle w:val="Hyperlink"/>
            <w:rFonts w:ascii="Gentium" w:hAnsi="Gentium"/>
            <w:vertAlign w:val="superscript"/>
          </w:rPr>
          <w:t>99.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rule had its </w:t>
      </w:r>
      <w:r w:rsidRPr="00DA1CF1">
        <w:rPr>
          <w:rFonts w:ascii="Gentium" w:hAnsi="Gentium"/>
          <w:i/>
          <w:iCs/>
        </w:rPr>
        <w:t>raison d'être</w:t>
      </w:r>
      <w:r w:rsidRPr="00DA1CF1">
        <w:rPr>
          <w:rFonts w:ascii="Gentium" w:hAnsi="Gentium"/>
        </w:rPr>
        <w:t xml:space="preserve"> in the fact that, in </w:t>
      </w:r>
      <w:r w:rsidRPr="00DA1CF1">
        <w:rPr>
          <w:rFonts w:ascii="Gentium" w:hAnsi="Gentium"/>
        </w:rPr>
        <w:br/>
        <w:t xml:space="preserve">the gender representation of the Classical period, marriage in Sparta was for the </w:t>
      </w:r>
      <w:r w:rsidRPr="00DA1CF1">
        <w:rPr>
          <w:rFonts w:ascii="Gentium" w:hAnsi="Gentium"/>
        </w:rPr>
        <w:br/>
        <w:t xml:space="preserve">production of fine, healthy children. Once married, Spartan women enjoyed what </w:t>
      </w:r>
      <w:r w:rsidRPr="00DA1CF1">
        <w:rPr>
          <w:rFonts w:ascii="Gentium" w:hAnsi="Gentium"/>
        </w:rPr>
        <w:br/>
        <w:t xml:space="preserve">seemed to foreigners—mainly Athenians of the fourth century B.C.—to be great </w:t>
      </w:r>
      <w:r w:rsidRPr="00DA1CF1">
        <w:rPr>
          <w:rFonts w:ascii="Gentium" w:hAnsi="Gentium"/>
        </w:rPr>
        <w:br/>
        <w:t xml:space="preserve">sexual freedom. </w:t>
      </w:r>
      <w:hyperlink r:id="rId853" w:anchor="100.#100." w:history="1">
        <w:r w:rsidRPr="00DA1CF1">
          <w:rPr>
            <w:rStyle w:val="Hyperlink"/>
            <w:rFonts w:ascii="Gentium" w:hAnsi="Gentium"/>
            <w:vertAlign w:val="superscript"/>
          </w:rPr>
          <w:t>100.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actually originated in the ease with which people could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637c and 780e, Arist.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Pol.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1269b 12ff.,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Rhet.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1361a 9ff.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14.2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Num.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25.5 as also Hsch. s.v. Λακωνικ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τρόπον (A 226 Latte);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this idea of too great a sexual freedom for the women comes from the critical attitude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Resp. Lac.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3.1ff.,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16.8ff.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237a, see Michell,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pp. 165ff.; Marrou,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Education,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55ff.; and Vernant,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Métis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2, pp. 272ff.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98.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Hp. ma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285bff.,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21.1ff. The fragments of poems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Tyrtaeus are a good example of the educational value of poetry at Sparta; see Jaeger,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120ff., and Prato,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Tirteo,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5ff.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99.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1.6,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15.4ff.,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Num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26.1, see 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833d: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marriage took place then between 18 and 20 years; on this see Den Boer,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Lac. Studies,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277ff. On the meaning of the ritual abduction of the wife, see A. Paradiso,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"Osservazioni sulla cerimonia nuziale spartana,"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12, 1987, pp. 137-153; Cart-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ledge,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75, pp. 94ff. and 100ff.; and Pirenne-Delforge,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Aphrodite,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200ff.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-234-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change partners in ancient Sparta; but this mobility had a precise end in view </w:t>
      </w:r>
      <w:r w:rsidRPr="00DA1CF1">
        <w:rPr>
          <w:rFonts w:ascii="Gentium" w:hAnsi="Gentium"/>
        </w:rPr>
        <w:br/>
        <w:t xml:space="preserve">that removed any sense of moral dissoluteness from it. People remarried or </w:t>
      </w:r>
      <w:r w:rsidRPr="00DA1CF1">
        <w:rPr>
          <w:rFonts w:ascii="Gentium" w:hAnsi="Gentium"/>
        </w:rPr>
        <w:br/>
        <w:t xml:space="preserve">allowed their spouse to have a lover in the hopes of having a more robust </w:t>
      </w:r>
      <w:r w:rsidRPr="00DA1CF1">
        <w:rPr>
          <w:rFonts w:ascii="Gentium" w:hAnsi="Gentium"/>
        </w:rPr>
        <w:br/>
        <w:t xml:space="preserve">child. </w:t>
      </w:r>
      <w:hyperlink r:id="rId854" w:anchor="101.#101." w:history="1">
        <w:r w:rsidRPr="00DA1CF1">
          <w:rPr>
            <w:rStyle w:val="Hyperlink"/>
            <w:rFonts w:ascii="Gentium" w:hAnsi="Gentium"/>
            <w:vertAlign w:val="superscript"/>
          </w:rPr>
          <w:t>101.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marriage system was subject to the need for stronger and more </w:t>
      </w:r>
      <w:r w:rsidRPr="00DA1CF1">
        <w:rPr>
          <w:rFonts w:ascii="Gentium" w:hAnsi="Gentium"/>
        </w:rPr>
        <w:br/>
        <w:t xml:space="preserve">valuable future citizens.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Besides procreation and the care of the child, it is difficult to imagine what </w:t>
      </w:r>
      <w:r w:rsidRPr="00DA1CF1">
        <w:rPr>
          <w:rFonts w:ascii="Gentium" w:hAnsi="Gentium"/>
        </w:rPr>
        <w:br/>
        <w:t xml:space="preserve">else the wives of these warriors did. On one hand, still in the classical period, the </w:t>
      </w:r>
      <w:r w:rsidRPr="00DA1CF1">
        <w:rPr>
          <w:rFonts w:ascii="Gentium" w:hAnsi="Gentium"/>
        </w:rPr>
        <w:br/>
        <w:t xml:space="preserve">traditional female activities of the Athenian gynaeceum, such as spinning and </w:t>
      </w:r>
      <w:r w:rsidRPr="00DA1CF1">
        <w:rPr>
          <w:rFonts w:ascii="Gentium" w:hAnsi="Gentium"/>
        </w:rPr>
        <w:br/>
        <w:t xml:space="preserve">weaving, were forbidden. </w:t>
      </w:r>
      <w:hyperlink r:id="rId855" w:anchor="102.#102." w:history="1">
        <w:r w:rsidRPr="00DA1CF1">
          <w:rPr>
            <w:rStyle w:val="Hyperlink"/>
            <w:rFonts w:ascii="Gentium" w:hAnsi="Gentium"/>
            <w:vertAlign w:val="superscript"/>
          </w:rPr>
          <w:t>102.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On the other, the education of the child was </w:t>
      </w:r>
      <w:r w:rsidRPr="00DA1CF1">
        <w:rPr>
          <w:rFonts w:ascii="Gentium" w:hAnsi="Gentium"/>
        </w:rPr>
        <w:br/>
        <w:t xml:space="preserve">assumed by the mother until the child was seven years old, and then he or she </w:t>
      </w:r>
      <w:r w:rsidRPr="00DA1CF1">
        <w:rPr>
          <w:rFonts w:ascii="Gentium" w:hAnsi="Gentium"/>
        </w:rPr>
        <w:br/>
        <w:t xml:space="preserve">was removed and submitted to the educational system of the </w:t>
      </w:r>
      <w:r w:rsidRPr="00DA1CF1">
        <w:rPr>
          <w:rFonts w:ascii="Gentium" w:hAnsi="Gentium"/>
          <w:i/>
          <w:iCs/>
        </w:rPr>
        <w:t>agoge</w:t>
      </w:r>
      <w:r w:rsidRPr="00DA1CF1">
        <w:rPr>
          <w:rFonts w:ascii="Gentium" w:hAnsi="Gentium"/>
        </w:rPr>
        <w:t xml:space="preserve">. Moreover, </w:t>
      </w:r>
      <w:r w:rsidRPr="00DA1CF1">
        <w:rPr>
          <w:rFonts w:ascii="Gentium" w:hAnsi="Gentium"/>
        </w:rPr>
        <w:br/>
        <w:t xml:space="preserve">the rite of the Tithenidia suggests that Spartan women were helped in the early </w:t>
      </w:r>
      <w:r w:rsidRPr="00DA1CF1">
        <w:rPr>
          <w:rFonts w:ascii="Gentium" w:hAnsi="Gentium"/>
        </w:rPr>
        <w:br/>
        <w:t xml:space="preserve">care of children by nurses. </w:t>
      </w:r>
      <w:hyperlink r:id="rId856" w:anchor="103.#103." w:history="1">
        <w:r w:rsidRPr="00DA1CF1">
          <w:rPr>
            <w:rStyle w:val="Hyperlink"/>
            <w:rFonts w:ascii="Gentium" w:hAnsi="Gentium"/>
            <w:vertAlign w:val="superscript"/>
          </w:rPr>
          <w:t>103.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Even if Plutarch refutes criticism by the ancients </w:t>
      </w:r>
      <w:r w:rsidRPr="00DA1CF1">
        <w:rPr>
          <w:rFonts w:ascii="Gentium" w:hAnsi="Gentium"/>
        </w:rPr>
        <w:br/>
        <w:t xml:space="preserve">reproaching Spartan women for their influence over their husbands and public </w:t>
      </w:r>
      <w:r w:rsidRPr="00DA1CF1">
        <w:rPr>
          <w:rFonts w:ascii="Gentium" w:hAnsi="Gentium"/>
        </w:rPr>
        <w:br/>
        <w:t xml:space="preserve">affairs, the education they received probably gave them a certain knowledge about </w:t>
      </w:r>
      <w:r w:rsidRPr="00DA1CF1">
        <w:rPr>
          <w:rFonts w:ascii="Gentium" w:hAnsi="Gentium"/>
        </w:rPr>
        <w:br/>
        <w:t xml:space="preserve">public life and an independence that in other Hellenic cities was the sole </w:t>
      </w:r>
      <w:r w:rsidRPr="00DA1CF1">
        <w:rPr>
          <w:rFonts w:ascii="Gentium" w:hAnsi="Gentium"/>
        </w:rPr>
        <w:br/>
        <w:t xml:space="preserve">privilege of men. </w:t>
      </w:r>
      <w:hyperlink r:id="rId857" w:anchor="104.#104." w:history="1">
        <w:r w:rsidRPr="00DA1CF1">
          <w:rPr>
            <w:rStyle w:val="Hyperlink"/>
            <w:rFonts w:ascii="Gentium" w:hAnsi="Gentium"/>
            <w:vertAlign w:val="superscript"/>
          </w:rPr>
          <w:t>104.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education of girls, as in the case of boys, consisted in musical and gym- </w:t>
      </w:r>
      <w:r w:rsidRPr="00DA1CF1">
        <w:rPr>
          <w:rFonts w:ascii="Gentium" w:hAnsi="Gentium"/>
        </w:rPr>
        <w:br/>
        <w:t xml:space="preserve">nastic practice. </w:t>
      </w:r>
      <w:hyperlink r:id="rId858" w:anchor="105.#105." w:history="1">
        <w:r w:rsidRPr="00DA1CF1">
          <w:rPr>
            <w:rStyle w:val="Hyperlink"/>
            <w:rFonts w:ascii="Gentium" w:hAnsi="Gentium"/>
            <w:vertAlign w:val="superscript"/>
          </w:rPr>
          <w:t>105.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Although the gymnasium activities for girls are attested in </w:t>
      </w:r>
      <w:r w:rsidRPr="00DA1CF1">
        <w:rPr>
          <w:rFonts w:ascii="Gentium" w:hAnsi="Gentium"/>
        </w:rPr>
        <w:br/>
        <w:t xml:space="preserve">many other Greek </w:t>
      </w:r>
      <w:r w:rsidRPr="00DA1CF1">
        <w:rPr>
          <w:rFonts w:ascii="Gentium" w:hAnsi="Gentium"/>
          <w:i/>
          <w:iCs/>
        </w:rPr>
        <w:t>poleis,</w:t>
      </w:r>
      <w:r w:rsidRPr="00DA1CF1">
        <w:rPr>
          <w:rFonts w:ascii="Gentium" w:hAnsi="Gentium"/>
        </w:rPr>
        <w:t xml:space="preserve"> this exercising of young Spartan girls in the stadium </w:t>
      </w:r>
      <w:r w:rsidRPr="00DA1CF1">
        <w:rPr>
          <w:rFonts w:ascii="Gentium" w:hAnsi="Gentium"/>
        </w:rPr>
        <w:br/>
        <w:t xml:space="preserve">impressed the ancients, and Aristophanes made a good joke of it for his audience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of Plato and Aristotle towards the Spartan constitution: see Nilsson,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Klio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327ff.; Tigerstedt,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272 and 293; and Toynbee,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Problems,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356ff.,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who rightly opposes this negative view of the Spartan woman with the more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favorable image in Plutarch's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Lives of Agis and Cleomenes,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which originates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historian Phylarchos (but on the idealization of Sparta in this work see Ollier,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Mirage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195ff.). </w:t>
            </w:r>
          </w:p>
        </w:tc>
      </w:tr>
    </w:tbl>
    <w:p w:rsidR="00C375D7" w:rsidRPr="00DA1CF1" w:rsidRDefault="00C375D7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Resp. Lac.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1.7ff.,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15.12ff., see 14.8,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227e and Pol.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12.6b. 8. See J. Redfield, "The Women of Sparta,"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CJ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73, 1978, pp. 148-161,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Cartledge,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75, pp. 93ff., and M.H. Dettenhofer, "Die Frauen von Sparta.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Oekonomische Kompetenz und politische Relevanz," in M.H. Dettenhofer (ed.),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 xml:space="preserve">Reine Männersache?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Frauen in Männerdomänen der Antiken Welt,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Köln-Weimar‐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Wien 1994, pp. 15-40, who speaks of a "relative Gleichbehandlung": this is valid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only for the classical period.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102.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806a, 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Lac.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1.3,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241d (weaving is bad for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conceiving a fine child), Prop. 3.14.27ff.; but it was Spartan women who wove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chiton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for Apollo at Amyklai: Paus. 3.16.2 (see above p. 176); see also Theocr.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18.33f.; see Michell,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9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pp. </w:t>
            </w:r>
            <w:smartTag w:uri="urn:schemas-microsoft-com:office:smarttags" w:element="metricconverter">
              <w:smartTagPr>
                <w:attr w:name="ProductID" w:val="17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170f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again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16.4f.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14.2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Num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25.9; on this subject see Roussel,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50ff.; Ollier,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Mirage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p. 34; and Toynbee,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Problems,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361ff.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806a, cf. 804de, 813e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452aff.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-235-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classical Athens. </w:t>
      </w:r>
      <w:hyperlink r:id="rId859" w:anchor="106.#106." w:history="1">
        <w:r w:rsidRPr="00DA1CF1">
          <w:rPr>
            <w:rStyle w:val="Hyperlink"/>
            <w:rFonts w:ascii="Gentium" w:hAnsi="Gentium"/>
            <w:vertAlign w:val="superscript"/>
          </w:rPr>
          <w:t>106.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Since the fifth century, most observers saw it as a </w:t>
      </w:r>
      <w:r w:rsidRPr="00DA1CF1">
        <w:rPr>
          <w:rFonts w:ascii="Gentium" w:hAnsi="Gentium"/>
        </w:rPr>
        <w:br/>
        <w:t xml:space="preserve">physical preparation for engendering strong and virtuous warriors. </w:t>
      </w:r>
      <w:hyperlink r:id="rId860" w:anchor="107.#107." w:history="1">
        <w:r w:rsidRPr="00DA1CF1">
          <w:rPr>
            <w:rStyle w:val="Hyperlink"/>
            <w:rFonts w:ascii="Gentium" w:hAnsi="Gentium"/>
            <w:vertAlign w:val="superscript"/>
          </w:rPr>
          <w:t>107.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only </w:t>
      </w:r>
      <w:r w:rsidRPr="00DA1CF1">
        <w:rPr>
          <w:rFonts w:ascii="Gentium" w:hAnsi="Gentium"/>
        </w:rPr>
        <w:br/>
        <w:t xml:space="preserve">the later sources, particularly in Rome, who saw it as military preparation, </w:t>
      </w:r>
      <w:r w:rsidRPr="00DA1CF1">
        <w:rPr>
          <w:rFonts w:ascii="Gentium" w:hAnsi="Gentium"/>
        </w:rPr>
        <w:br/>
        <w:t xml:space="preserve">making Spartan women into women soldiers, like their husbands. </w:t>
      </w:r>
      <w:hyperlink r:id="rId861" w:anchor="108.#108." w:history="1">
        <w:r w:rsidRPr="00DA1CF1">
          <w:rPr>
            <w:rStyle w:val="Hyperlink"/>
            <w:rFonts w:ascii="Gentium" w:hAnsi="Gentium"/>
            <w:vertAlign w:val="superscript"/>
          </w:rPr>
          <w:t>108.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Here we </w:t>
      </w:r>
      <w:r w:rsidRPr="00DA1CF1">
        <w:rPr>
          <w:rFonts w:ascii="Gentium" w:hAnsi="Gentium"/>
        </w:rPr>
        <w:br/>
        <w:t xml:space="preserve">have again an idealization of Spartan customs: the analogy between the type of </w:t>
      </w:r>
      <w:r w:rsidRPr="00DA1CF1">
        <w:rPr>
          <w:rFonts w:ascii="Gentium" w:hAnsi="Gentium"/>
        </w:rPr>
        <w:br/>
        <w:t xml:space="preserve">education received by boys and that received by adolescent girls has led some </w:t>
      </w:r>
      <w:r w:rsidRPr="00DA1CF1">
        <w:rPr>
          <w:rFonts w:ascii="Gentium" w:hAnsi="Gentium"/>
        </w:rPr>
        <w:br/>
        <w:t xml:space="preserve">authors to attribute them an identical function, and to confuse the gender </w:t>
      </w:r>
      <w:r w:rsidRPr="00DA1CF1">
        <w:rPr>
          <w:rFonts w:ascii="Gentium" w:hAnsi="Gentium"/>
        </w:rPr>
        <w:br/>
        <w:t xml:space="preserve">specificity in the distinctive social role they were prepared to assume.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reality, the physical exercises for girls had a specific form. Even if </w:t>
      </w:r>
      <w:r w:rsidRPr="00DA1CF1">
        <w:rPr>
          <w:rFonts w:ascii="Gentium" w:hAnsi="Gentium"/>
        </w:rPr>
        <w:br/>
        <w:t xml:space="preserve">Plutarch counts among them wrestling, throwing the discus and the javelin, and </w:t>
      </w:r>
      <w:r w:rsidRPr="00DA1CF1">
        <w:rPr>
          <w:rFonts w:ascii="Gentium" w:hAnsi="Gentium"/>
        </w:rPr>
        <w:br/>
        <w:t xml:space="preserve">even if other sources speak generically of exercises in the gymnasium, it was the </w:t>
      </w:r>
      <w:r w:rsidRPr="00DA1CF1">
        <w:rPr>
          <w:rFonts w:ascii="Gentium" w:hAnsi="Gentium"/>
        </w:rPr>
        <w:br/>
        <w:t xml:space="preserve">footrace that was the central element of their development, an exercise not </w:t>
      </w:r>
      <w:r w:rsidRPr="00DA1CF1">
        <w:rPr>
          <w:rFonts w:ascii="Gentium" w:hAnsi="Gentium"/>
        </w:rPr>
        <w:br/>
        <w:t xml:space="preserve">exclusively Lacedaemonian since it is also attested in the women's rites of the </w:t>
      </w:r>
      <w:r w:rsidRPr="00DA1CF1">
        <w:rPr>
          <w:rFonts w:ascii="Gentium" w:hAnsi="Gentium"/>
        </w:rPr>
        <w:br/>
        <w:t xml:space="preserve">Heraia at Olympia. </w:t>
      </w:r>
      <w:hyperlink r:id="rId862" w:anchor="109.#109." w:history="1">
        <w:r w:rsidRPr="00DA1CF1">
          <w:rPr>
            <w:rStyle w:val="Hyperlink"/>
            <w:rFonts w:ascii="Gentium" w:hAnsi="Gentium"/>
            <w:vertAlign w:val="superscript"/>
          </w:rPr>
          <w:t>109.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However, these exercises were only for girls; when they </w:t>
      </w:r>
      <w:r w:rsidRPr="00DA1CF1">
        <w:rPr>
          <w:rFonts w:ascii="Gentium" w:hAnsi="Gentium"/>
        </w:rPr>
        <w:br/>
        <w:t xml:space="preserve">became adults, Spartan women gave them up, as Plato notes when he reproaches </w:t>
      </w:r>
      <w:r w:rsidRPr="00DA1CF1">
        <w:rPr>
          <w:rFonts w:ascii="Gentium" w:hAnsi="Gentium"/>
        </w:rPr>
        <w:br/>
        <w:t xml:space="preserve">the Lacedaemonian constitution for legislating only half of women's lives, </w:t>
      </w:r>
      <w:r w:rsidRPr="00DA1CF1">
        <w:rPr>
          <w:rFonts w:ascii="Gentium" w:hAnsi="Gentium"/>
        </w:rPr>
        <w:br/>
        <w:t xml:space="preserve">leaving them alone as soon as they became adult and married. He himself </w:t>
      </w:r>
      <w:r w:rsidRPr="00DA1CF1">
        <w:rPr>
          <w:rFonts w:ascii="Gentium" w:hAnsi="Gentium"/>
        </w:rPr>
        <w:br/>
        <w:t xml:space="preserve">suggests that the gymnastic instruction should be prolonged to its logical end, </w:t>
      </w:r>
      <w:r w:rsidRPr="00DA1CF1">
        <w:rPr>
          <w:rFonts w:ascii="Gentium" w:hAnsi="Gentium"/>
        </w:rPr>
        <w:br/>
        <w:t xml:space="preserve">military service! Plato's conclusion leads to the negation of any gender </w:t>
      </w:r>
      <w:r w:rsidRPr="00DA1CF1">
        <w:rPr>
          <w:rFonts w:ascii="Gentium" w:hAnsi="Gentium"/>
        </w:rPr>
        <w:br/>
        <w:t xml:space="preserve">distinction in the function of gymnastics for girls and boys. </w:t>
      </w:r>
      <w:hyperlink r:id="rId863" w:anchor="110.#110." w:history="1">
        <w:r w:rsidRPr="00DA1CF1">
          <w:rPr>
            <w:rStyle w:val="Hyperlink"/>
            <w:rFonts w:ascii="Gentium" w:hAnsi="Gentium"/>
            <w:vertAlign w:val="superscript"/>
          </w:rPr>
          <w:t>110.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As in other Greek cities, adolescent races in Sparta had a precise cult and </w:t>
      </w:r>
      <w:r w:rsidRPr="00DA1CF1">
        <w:rPr>
          <w:rFonts w:ascii="Gentium" w:hAnsi="Gentium"/>
        </w:rPr>
        <w:br/>
        <w:t xml:space="preserve">religious basis. Whether in the cult of Dionysus or Helen at the Platanistas, they </w:t>
      </w:r>
      <w:r w:rsidRPr="00DA1CF1">
        <w:rPr>
          <w:rFonts w:ascii="Gentium" w:hAnsi="Gentium"/>
        </w:rPr>
        <w:br/>
        <w:t xml:space="preserve">seem to have been part of the initiation rites for girls becoming women. This is </w:t>
      </w:r>
      <w:r w:rsidRPr="00DA1CF1">
        <w:rPr>
          <w:rFonts w:ascii="Gentium" w:hAnsi="Gentium"/>
        </w:rPr>
        <w:br/>
        <w:t xml:space="preserve">affirmed to a certain extent in the </w:t>
      </w:r>
      <w:r w:rsidRPr="00DA1CF1">
        <w:rPr>
          <w:rFonts w:ascii="Gentium" w:hAnsi="Gentium"/>
          <w:i/>
          <w:iCs/>
        </w:rPr>
        <w:t>Lysistrata</w:t>
      </w:r>
      <w:r w:rsidRPr="00DA1CF1">
        <w:rPr>
          <w:rFonts w:ascii="Gentium" w:hAnsi="Gentium"/>
        </w:rPr>
        <w:t xml:space="preserve"> when the beauty of Lampito from </w:t>
      </w:r>
      <w:r w:rsidRPr="00DA1CF1">
        <w:rPr>
          <w:rFonts w:ascii="Gentium" w:hAnsi="Gentium"/>
        </w:rPr>
        <w:br/>
        <w:t xml:space="preserve">Lacedaemonia, with her fine skin and the firmness of her breasts, is attributed to </w:t>
      </w:r>
      <w:r w:rsidRPr="00DA1CF1">
        <w:rPr>
          <w:rFonts w:ascii="Gentium" w:hAnsi="Gentium"/>
        </w:rPr>
        <w:br/>
        <w:t xml:space="preserve">practicing gymnastics and the race. This quality of 'beauty' was already attributed </w:t>
      </w:r>
      <w:r w:rsidRPr="00DA1CF1">
        <w:rPr>
          <w:rFonts w:ascii="Gentium" w:hAnsi="Gentium"/>
        </w:rPr>
        <w:br/>
        <w:t xml:space="preserve">to the women of Sparta in the </w:t>
      </w:r>
      <w:r w:rsidRPr="00DA1CF1">
        <w:rPr>
          <w:rFonts w:ascii="Gentium" w:hAnsi="Gentium"/>
          <w:i/>
          <w:iCs/>
        </w:rPr>
        <w:t>Odyssey</w:t>
      </w:r>
      <w:r w:rsidRPr="00DA1CF1">
        <w:rPr>
          <w:rFonts w:ascii="Gentium" w:hAnsi="Gentium"/>
        </w:rPr>
        <w:t xml:space="preserve">. </w:t>
      </w:r>
      <w:hyperlink r:id="rId864" w:anchor="111.#111." w:history="1">
        <w:r w:rsidRPr="00DA1CF1">
          <w:rPr>
            <w:rStyle w:val="Hyperlink"/>
            <w:rFonts w:ascii="Gentium" w:hAnsi="Gentium"/>
            <w:vertAlign w:val="superscript"/>
          </w:rPr>
          <w:t>111.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As we have seen, it symbolizes </w:t>
      </w:r>
      <w:r w:rsidRPr="00DA1CF1">
        <w:rPr>
          <w:rFonts w:ascii="Gentium" w:hAnsi="Gentium"/>
        </w:rPr>
        <w:br/>
        <w:t xml:space="preserve">possession of the virtues of the consummate young and free woman, ready for </w:t>
      </w:r>
      <w:r w:rsidRPr="00DA1CF1">
        <w:rPr>
          <w:rFonts w:ascii="Gentium" w:hAnsi="Gentium"/>
        </w:rPr>
        <w:br/>
        <w:t xml:space="preserve">marriage. So the qualities acquired by physical exercise are thus the same ones </w:t>
      </w:r>
      <w:r w:rsidRPr="00DA1CF1">
        <w:rPr>
          <w:rFonts w:ascii="Gentium" w:hAnsi="Gentium"/>
        </w:rPr>
        <w:br/>
        <w:t xml:space="preserve">acquired through the initiation process in the religious domain. And that this </w:t>
      </w:r>
      <w:r w:rsidRPr="00DA1CF1">
        <w:rPr>
          <w:rFonts w:ascii="Gentium" w:hAnsi="Gentium"/>
        </w:rPr>
        <w:br/>
        <w:t xml:space="preserve">statement is equally relevant for the Archaic period is shown by the </w:t>
      </w:r>
      <w:r w:rsidRPr="00DA1CF1">
        <w:rPr>
          <w:rFonts w:ascii="Gentium" w:hAnsi="Gentium"/>
          <w:i/>
          <w:iCs/>
        </w:rPr>
        <w:t>Partheneia</w:t>
      </w:r>
      <w:r w:rsidRPr="00DA1CF1">
        <w:rPr>
          <w:rFonts w:ascii="Gentium" w:hAnsi="Gentium"/>
        </w:rPr>
        <w:t xml:space="preserve"> of </w:t>
      </w:r>
      <w:r w:rsidRPr="00DA1CF1">
        <w:rPr>
          <w:rFonts w:ascii="Gentium" w:hAnsi="Gentium"/>
        </w:rPr>
        <w:br/>
        <w:t xml:space="preserve">Alcman. While the chorus-members of fragment 1 are singing this very poem, </w:t>
      </w:r>
      <w:r w:rsidRPr="00DA1CF1">
        <w:rPr>
          <w:rFonts w:ascii="Gentium" w:hAnsi="Gentium"/>
        </w:rPr>
        <w:br/>
        <w:t xml:space="preserve">their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is engaged with Agido in a footrace in which both the young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79ff.; see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Andr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595ff.; see also Cartledge,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75,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90ff.; on the gymnastic education given to girls in cities other than Sparta,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Arrigoni,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 donne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95ff.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Crit. 88 B 32 DK, 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1.3,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14.3,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Num.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26.1, Philostr.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Gym. 27.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Cic.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Tusc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2.15.36, Prop. 3.14.1ff.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109.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In addition to the sources cited in n. 107, see Theocr. 18.22f. with 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ad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(p. 332 Wendel), and 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806a and 833d.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452a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806aff.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79ff. and 1308ff.;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13.412 (Σπάρτην καλλιγύ‐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ναικα). Further references on this topic are to be found in the commentary of J.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Henderson,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Aristophanes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' Lysistrata, Oxford 1987, pp. </w:t>
            </w:r>
            <w:smartTag w:uri="urn:schemas-microsoft-com:office:smarttags" w:element="metricconverter">
              <w:smartTagPr>
                <w:attr w:name="ProductID" w:val="7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221.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-236-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women are compared to fillies. This footrace is a part of the cultic ritual that the </w:t>
      </w:r>
      <w:r w:rsidRPr="00DA1CF1">
        <w:rPr>
          <w:rFonts w:ascii="Gentium" w:hAnsi="Gentium"/>
        </w:rPr>
        <w:br/>
        <w:t xml:space="preserve">chorus singing Alcman's poem is performing. </w:t>
      </w:r>
      <w:hyperlink r:id="rId865" w:anchor="112.#112." w:history="1">
        <w:r w:rsidRPr="00DA1CF1">
          <w:rPr>
            <w:rStyle w:val="Hyperlink"/>
            <w:rFonts w:ascii="Gentium" w:hAnsi="Gentium"/>
            <w:vertAlign w:val="superscript"/>
          </w:rPr>
          <w:t>112.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addition, where ritual is concerned, acquisition of 'beauty' through </w:t>
      </w:r>
      <w:r w:rsidRPr="00DA1CF1">
        <w:rPr>
          <w:rFonts w:ascii="Gentium" w:hAnsi="Gentium"/>
        </w:rPr>
        <w:br/>
        <w:t xml:space="preserve">gymnastics was to end in the procreation of fine children in the cultural and </w:t>
      </w:r>
      <w:r w:rsidRPr="00DA1CF1">
        <w:rPr>
          <w:rFonts w:ascii="Gentium" w:hAnsi="Gentium"/>
        </w:rPr>
        <w:br/>
        <w:t xml:space="preserve">social system of Sparta. This, at any rate, is the lesson learned from Herodotus' </w:t>
      </w:r>
      <w:r w:rsidRPr="00DA1CF1">
        <w:rPr>
          <w:rFonts w:ascii="Gentium" w:hAnsi="Gentium"/>
        </w:rPr>
        <w:br/>
        <w:t xml:space="preserve">anecdote about Helen's cult at Therapnai. If Ariston, the king of Sparta, wanted </w:t>
      </w:r>
      <w:r w:rsidRPr="00DA1CF1">
        <w:rPr>
          <w:rFonts w:ascii="Gentium" w:hAnsi="Gentium"/>
        </w:rPr>
        <w:br/>
        <w:t xml:space="preserve">to marry his friend's wife, the very ugly girl whom Helen made the most </w:t>
      </w:r>
      <w:r w:rsidRPr="00DA1CF1">
        <w:rPr>
          <w:rFonts w:ascii="Gentium" w:hAnsi="Gentium"/>
        </w:rPr>
        <w:br/>
        <w:t xml:space="preserve">beautiful woman in Sparta, it was because none of his other wives had given </w:t>
      </w:r>
      <w:r w:rsidRPr="00DA1CF1">
        <w:rPr>
          <w:rFonts w:ascii="Gentium" w:hAnsi="Gentium"/>
        </w:rPr>
        <w:br/>
        <w:t xml:space="preserve">him a child. And indeed, this woman of outstanding beauty gave the king the </w:t>
      </w:r>
      <w:r w:rsidRPr="00DA1CF1">
        <w:rPr>
          <w:rFonts w:ascii="Gentium" w:hAnsi="Gentium"/>
        </w:rPr>
        <w:br/>
        <w:t xml:space="preserve">son he wanted, even if born before the usual time. Similarly, the chorus that </w:t>
      </w:r>
      <w:r w:rsidRPr="00DA1CF1">
        <w:rPr>
          <w:rFonts w:ascii="Gentium" w:hAnsi="Gentium"/>
        </w:rPr>
        <w:br/>
        <w:t xml:space="preserve">sings the </w:t>
      </w:r>
      <w:r w:rsidRPr="00DA1CF1">
        <w:rPr>
          <w:rFonts w:ascii="Gentium" w:hAnsi="Gentium"/>
          <w:i/>
          <w:iCs/>
        </w:rPr>
        <w:t>Epithalamium for Helen</w:t>
      </w:r>
      <w:r w:rsidRPr="00DA1CF1">
        <w:rPr>
          <w:rFonts w:ascii="Gentium" w:hAnsi="Gentium"/>
        </w:rPr>
        <w:t xml:space="preserve"> by Theocritus sees in the procreation of </w:t>
      </w:r>
      <w:r w:rsidRPr="00DA1CF1">
        <w:rPr>
          <w:rFonts w:ascii="Gentium" w:hAnsi="Gentium"/>
        </w:rPr>
        <w:br/>
        <w:t xml:space="preserve">beautiful children the principal function of the illustrious heroine after her </w:t>
      </w:r>
      <w:r w:rsidRPr="00DA1CF1">
        <w:rPr>
          <w:rFonts w:ascii="Gentium" w:hAnsi="Gentium"/>
        </w:rPr>
        <w:br/>
        <w:t xml:space="preserve">marriage. </w:t>
      </w:r>
      <w:hyperlink r:id="rId866" w:anchor="113.#113." w:history="1">
        <w:r w:rsidRPr="00DA1CF1">
          <w:rPr>
            <w:rStyle w:val="Hyperlink"/>
            <w:rFonts w:ascii="Gentium" w:hAnsi="Gentium"/>
            <w:vertAlign w:val="superscript"/>
          </w:rPr>
          <w:t>113.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Feminine 'beauty' is thus subordinate to procreation, and </w:t>
      </w:r>
      <w:r w:rsidRPr="00DA1CF1">
        <w:rPr>
          <w:rFonts w:ascii="Gentium" w:hAnsi="Gentium"/>
        </w:rPr>
        <w:br/>
        <w:t xml:space="preserve">consequently also the whole educational process that is supposed to acquire it. </w:t>
      </w:r>
      <w:r w:rsidRPr="00DA1CF1">
        <w:rPr>
          <w:rFonts w:ascii="Gentium" w:hAnsi="Gentium"/>
        </w:rPr>
        <w:br/>
        <w:t xml:space="preserve">This fact agrees with the interpretation of most ancient authors concerning the </w:t>
      </w:r>
      <w:r w:rsidRPr="00DA1CF1">
        <w:rPr>
          <w:rFonts w:ascii="Gentium" w:hAnsi="Gentium"/>
        </w:rPr>
        <w:br/>
        <w:t xml:space="preserve">practice of gymnastics by young Lacedaemonian girls.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Although, therefore, the content of the gymnastic instruction given the girls </w:t>
      </w:r>
      <w:r w:rsidRPr="00DA1CF1">
        <w:rPr>
          <w:rFonts w:ascii="Gentium" w:hAnsi="Gentium"/>
        </w:rPr>
        <w:br/>
        <w:t xml:space="preserve">and the ephebes was almost identical, its aim was different: the boys will </w:t>
      </w:r>
      <w:r w:rsidRPr="00DA1CF1">
        <w:rPr>
          <w:rFonts w:ascii="Gentium" w:hAnsi="Gentium"/>
        </w:rPr>
        <w:br/>
        <w:t xml:space="preserve">become good soldiers, the girls, mothers of good soldiers. The educational </w:t>
      </w:r>
      <w:r w:rsidRPr="00DA1CF1">
        <w:rPr>
          <w:rFonts w:ascii="Gentium" w:hAnsi="Gentium"/>
        </w:rPr>
        <w:br/>
        <w:t xml:space="preserve">system for girls cannot be thought of as a simple reflection of the male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agoge</w:t>
      </w:r>
      <w:r w:rsidRPr="00DA1CF1">
        <w:rPr>
          <w:rFonts w:ascii="Gentium" w:hAnsi="Gentium"/>
        </w:rPr>
        <w:t xml:space="preserve">. </w:t>
      </w:r>
      <w:hyperlink r:id="rId867" w:anchor="114.#114." w:history="1">
        <w:r w:rsidRPr="00DA1CF1">
          <w:rPr>
            <w:rStyle w:val="Hyperlink"/>
            <w:rFonts w:ascii="Gentium" w:hAnsi="Gentium"/>
            <w:vertAlign w:val="superscript"/>
          </w:rPr>
          <w:t>114.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From a historical point of view, the fact that Ibycus already described </w:t>
      </w:r>
      <w:r w:rsidRPr="00DA1CF1">
        <w:rPr>
          <w:rFonts w:ascii="Gentium" w:hAnsi="Gentium"/>
        </w:rPr>
        <w:br/>
        <w:t xml:space="preserve">Spartan girls in a state of semi-nudity on account of their gymnastics training is </w:t>
      </w:r>
      <w:r w:rsidRPr="00DA1CF1">
        <w:rPr>
          <w:rFonts w:ascii="Gentium" w:hAnsi="Gentium"/>
        </w:rPr>
        <w:br/>
        <w:t xml:space="preserve">a </w:t>
      </w:r>
      <w:r w:rsidRPr="00DA1CF1">
        <w:rPr>
          <w:rFonts w:ascii="Gentium" w:hAnsi="Gentium"/>
          <w:i/>
          <w:iCs/>
        </w:rPr>
        <w:t>terminus post quem</w:t>
      </w:r>
      <w:r w:rsidRPr="00DA1CF1">
        <w:rPr>
          <w:rFonts w:ascii="Gentium" w:hAnsi="Gentium"/>
        </w:rPr>
        <w:t xml:space="preserve"> as regards the antiquity of this custom and the rep- </w:t>
      </w:r>
      <w:r w:rsidRPr="00DA1CF1">
        <w:rPr>
          <w:rFonts w:ascii="Gentium" w:hAnsi="Gentium"/>
        </w:rPr>
        <w:br/>
        <w:t xml:space="preserve">resentations of it. This qualification of the Spartan girls as "showing their </w:t>
      </w:r>
      <w:r w:rsidRPr="00DA1CF1">
        <w:rPr>
          <w:rFonts w:ascii="Gentium" w:hAnsi="Gentium"/>
        </w:rPr>
        <w:br/>
        <w:t xml:space="preserve">thighs" (φαινομηρίδες) indicates that, for their runs, they were wearing the short </w:t>
      </w:r>
      <w:r w:rsidRPr="00DA1CF1">
        <w:rPr>
          <w:rFonts w:ascii="Gentium" w:hAnsi="Gentium"/>
        </w:rPr>
        <w:br/>
        <w:t>σχιστ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>ς χιτωνίσκος, the tunic open at the side called as well χιτ</w:t>
      </w:r>
      <w:r w:rsidRPr="00DA1CF1">
        <w:rPr>
          <w:rFonts w:ascii="Gentium" w:hAnsi="Gentium" w:cs="Palatino Linotype"/>
        </w:rPr>
        <w:t>ὼ</w:t>
      </w:r>
      <w:r w:rsidRPr="00DA1CF1">
        <w:rPr>
          <w:rFonts w:ascii="Gentium" w:hAnsi="Gentium"/>
        </w:rPr>
        <w:t xml:space="preserve">ν παρθενικός, </w:t>
      </w:r>
      <w:r w:rsidRPr="00DA1CF1">
        <w:rPr>
          <w:rFonts w:ascii="Gentium" w:hAnsi="Gentium"/>
        </w:rPr>
        <w:br/>
        <w:t xml:space="preserve">the tunic for the virgins. </w:t>
      </w:r>
      <w:hyperlink r:id="rId868" w:anchor="115.#115." w:history="1">
        <w:r w:rsidRPr="00DA1CF1">
          <w:rPr>
            <w:rStyle w:val="Hyperlink"/>
            <w:rFonts w:ascii="Gentium" w:hAnsi="Gentium"/>
            <w:vertAlign w:val="superscript"/>
          </w:rPr>
          <w:t>115.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no longer permissible to say that this image of </w:t>
      </w:r>
      <w:r w:rsidRPr="00DA1CF1">
        <w:rPr>
          <w:rFonts w:ascii="Gentium" w:hAnsi="Gentium"/>
        </w:rPr>
        <w:br/>
        <w:t xml:space="preserve">the Spartan girl was a result of the militarization of the Spartan state in the </w:t>
      </w:r>
      <w:r w:rsidRPr="00DA1CF1">
        <w:rPr>
          <w:rFonts w:ascii="Gentium" w:hAnsi="Gentium"/>
        </w:rPr>
        <w:br/>
        <w:t xml:space="preserve">Classical period.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But development of the physique, the importance of which was exaggerated </w:t>
      </w:r>
      <w:r w:rsidRPr="00DA1CF1">
        <w:rPr>
          <w:rFonts w:ascii="Gentium" w:hAnsi="Gentium"/>
        </w:rPr>
        <w:br/>
        <w:t xml:space="preserve">by the ancients, struck as they were by this unusual custom, was only one facet </w:t>
      </w:r>
      <w:r w:rsidRPr="00DA1CF1">
        <w:rPr>
          <w:rFonts w:ascii="Gentium" w:hAnsi="Gentium"/>
        </w:rPr>
        <w:br/>
        <w:t xml:space="preserve">of education in Sparta. Like the boys, girls were given a solid grounding in </w:t>
      </w:r>
      <w:r w:rsidRPr="00DA1CF1">
        <w:rPr>
          <w:rFonts w:ascii="Gentium" w:hAnsi="Gentium"/>
        </w:rPr>
        <w:br/>
        <w:t xml:space="preserve">music and dancing in addition to gymnastics. Because this was common to all </w:t>
      </w:r>
      <w:r w:rsidRPr="00DA1CF1">
        <w:rPr>
          <w:rFonts w:ascii="Gentium" w:hAnsi="Gentium"/>
        </w:rPr>
        <w:br/>
        <w:t xml:space="preserve">Greek cities, the ancients often omitted it, but Plutarch, drawing on Plato, says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Alcm. fr. 1, </w:t>
            </w:r>
            <w:smartTag w:uri="urn:schemas-microsoft-com:office:smarttags" w:element="metricconverter">
              <w:smartTagPr>
                <w:attr w:name="ProductID" w:val="5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P = 3.58f. C; see the detailed commentary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70ff. and 124ff.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Hdt. 6.61ff.; see above pp. 196ff. Theocr. 18.21.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As Brelich thinks,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160; see also Vidal-Naquet,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 chasseur noir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205.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Ibyc. fr. 339 P; see Poll. 2.187 and 7.55; this semi-nudity impressed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ancients: see Soph. fr. 872 Radt, quoted by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et Num. comp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3.5,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Andr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597,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Num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25.5ff.,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14.4, Prop. 3.14.4, etc.; see Arrigoni,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 donne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</w:t>
            </w:r>
            <w:smartTag w:uri="urn:schemas-microsoft-com:office:smarttags" w:element="metricconverter">
              <w:smartTagPr>
                <w:attr w:name="ProductID" w:val="7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with pl. 6.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-237-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that the legendary Lykourgos did not forget to accustom the girls to sing and </w:t>
      </w:r>
      <w:r w:rsidRPr="00DA1CF1">
        <w:rPr>
          <w:rFonts w:ascii="Gentium" w:hAnsi="Gentium"/>
        </w:rPr>
        <w:br/>
        <w:t xml:space="preserve">dance at certain festivals. </w:t>
      </w:r>
      <w:hyperlink r:id="rId869" w:anchor="116.#116." w:history="1">
        <w:r w:rsidRPr="00DA1CF1">
          <w:rPr>
            <w:rStyle w:val="Hyperlink"/>
            <w:rFonts w:ascii="Gentium" w:hAnsi="Gentium"/>
            <w:vertAlign w:val="superscript"/>
          </w:rPr>
          <w:t>116.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will suffice to recall the analyses of the second </w:t>
      </w:r>
      <w:r w:rsidRPr="00DA1CF1">
        <w:rPr>
          <w:rFonts w:ascii="Gentium" w:hAnsi="Gentium"/>
        </w:rPr>
        <w:br/>
        <w:t xml:space="preserve">part of the previous chapter in order to give names to these festivals and to </w:t>
      </w:r>
      <w:r w:rsidRPr="00DA1CF1">
        <w:rPr>
          <w:rFonts w:ascii="Gentium" w:hAnsi="Gentium"/>
        </w:rPr>
        <w:br/>
        <w:t xml:space="preserve">realize the important part young girls played, with their songs and choral dances, </w:t>
      </w:r>
      <w:r w:rsidRPr="00DA1CF1">
        <w:rPr>
          <w:rFonts w:ascii="Gentium" w:hAnsi="Gentium"/>
        </w:rPr>
        <w:br/>
        <w:t xml:space="preserve">in the principal cults for adolescents in the city. To the traditional question about </w:t>
      </w:r>
      <w:r w:rsidRPr="00DA1CF1">
        <w:rPr>
          <w:rFonts w:ascii="Gentium" w:hAnsi="Gentium"/>
        </w:rPr>
        <w:br/>
        <w:t xml:space="preserve">the choral and gymnastic practices associated with the cult of Helen at the </w:t>
      </w:r>
      <w:r w:rsidRPr="00DA1CF1">
        <w:rPr>
          <w:rFonts w:ascii="Gentium" w:hAnsi="Gentium"/>
        </w:rPr>
        <w:br/>
        <w:t xml:space="preserve">Platanistas, it can be answered synchronically rather than resorting to a </w:t>
      </w:r>
      <w:r w:rsidRPr="00DA1CF1">
        <w:rPr>
          <w:rFonts w:ascii="Gentium" w:hAnsi="Gentium"/>
        </w:rPr>
        <w:br/>
        <w:t xml:space="preserve">hypothetical historical substitution: choral performances and races coexisted and </w:t>
      </w:r>
      <w:r w:rsidRPr="00DA1CF1">
        <w:rPr>
          <w:rFonts w:ascii="Gentium" w:hAnsi="Gentium"/>
        </w:rPr>
        <w:br/>
        <w:t xml:space="preserve">formed the basis of the education of the young Spartan girl.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We have very little information as to the musical content of this education. </w:t>
      </w:r>
      <w:r w:rsidRPr="00DA1CF1">
        <w:rPr>
          <w:rFonts w:ascii="Gentium" w:hAnsi="Gentium"/>
        </w:rPr>
        <w:br/>
        <w:t xml:space="preserve">Only Alcman's fragments 1 and 3 might give us some indication on this </w:t>
      </w:r>
      <w:r w:rsidRPr="00DA1CF1">
        <w:rPr>
          <w:rFonts w:ascii="Gentium" w:hAnsi="Gentium"/>
        </w:rPr>
        <w:br/>
        <w:t xml:space="preserve">subject. Without anticipating the interpretation of these poems given in another </w:t>
      </w:r>
      <w:r w:rsidRPr="00DA1CF1">
        <w:rPr>
          <w:rFonts w:ascii="Gentium" w:hAnsi="Gentium"/>
        </w:rPr>
        <w:br/>
        <w:t xml:space="preserve">volume, the myth of the Hippocoontids which opens fragment 1 and the gnome </w:t>
      </w:r>
      <w:r w:rsidRPr="00DA1CF1">
        <w:rPr>
          <w:rFonts w:ascii="Gentium" w:hAnsi="Gentium"/>
        </w:rPr>
        <w:br/>
        <w:t xml:space="preserve">taken from it give an idea of the instruction dispensed through the performance </w:t>
      </w:r>
      <w:r w:rsidRPr="00DA1CF1">
        <w:rPr>
          <w:rFonts w:ascii="Gentium" w:hAnsi="Gentium"/>
        </w:rPr>
        <w:br/>
        <w:t xml:space="preserve">of choral songs. Adolescent girls probably assimilated, like the ephebes, the </w:t>
      </w:r>
      <w:r w:rsidRPr="00DA1CF1">
        <w:rPr>
          <w:rFonts w:ascii="Gentium" w:hAnsi="Gentium"/>
        </w:rPr>
        <w:br/>
        <w:t xml:space="preserve">mythical and ethical patrimony of their city in this way. According to Plutarch, </w:t>
      </w:r>
      <w:r w:rsidRPr="00DA1CF1">
        <w:rPr>
          <w:rFonts w:ascii="Gentium" w:hAnsi="Gentium"/>
        </w:rPr>
        <w:br/>
        <w:t xml:space="preserve">they were likewise made aware of the great deeds of their compatriots in these </w:t>
      </w:r>
      <w:r w:rsidRPr="00DA1CF1">
        <w:rPr>
          <w:rFonts w:ascii="Gentium" w:hAnsi="Gentium"/>
        </w:rPr>
        <w:br/>
        <w:t xml:space="preserve">songs. </w:t>
      </w:r>
      <w:hyperlink r:id="rId870" w:anchor="117.#117." w:history="1">
        <w:r w:rsidRPr="00DA1CF1">
          <w:rPr>
            <w:rStyle w:val="Hyperlink"/>
            <w:rFonts w:ascii="Gentium" w:hAnsi="Gentium"/>
            <w:vertAlign w:val="superscript"/>
          </w:rPr>
          <w:t>117.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While preparing themselves through gymnastic training for </w:t>
      </w:r>
      <w:r w:rsidRPr="00DA1CF1">
        <w:rPr>
          <w:rFonts w:ascii="Gentium" w:hAnsi="Gentium"/>
        </w:rPr>
        <w:br/>
        <w:t xml:space="preserve">motherhood, they seem to have been associated through music with the myths </w:t>
      </w:r>
      <w:r w:rsidRPr="00DA1CF1">
        <w:rPr>
          <w:rFonts w:ascii="Gentium" w:hAnsi="Gentium"/>
        </w:rPr>
        <w:br/>
        <w:t xml:space="preserve">and the value system underlying the life of the city. In this, their education </w:t>
      </w:r>
      <w:r w:rsidRPr="00DA1CF1">
        <w:rPr>
          <w:rFonts w:ascii="Gentium" w:hAnsi="Gentium"/>
        </w:rPr>
        <w:br/>
        <w:t xml:space="preserve">differs in part from that received in Sappho's circle. But, on the other hand, the </w:t>
      </w:r>
      <w:r w:rsidRPr="00DA1CF1">
        <w:rPr>
          <w:rFonts w:ascii="Gentium" w:hAnsi="Gentium"/>
        </w:rPr>
        <w:br/>
        <w:t xml:space="preserve">austere and military character associated by the ancients with Spartan education </w:t>
      </w:r>
      <w:r w:rsidRPr="00DA1CF1">
        <w:rPr>
          <w:rFonts w:ascii="Gentium" w:hAnsi="Gentium"/>
        </w:rPr>
        <w:br/>
        <w:t xml:space="preserve">does not correspond to the cultural reality of seventh century Sparta. In the </w:t>
      </w:r>
      <w:r w:rsidRPr="00DA1CF1">
        <w:rPr>
          <w:rFonts w:ascii="Gentium" w:hAnsi="Gentium"/>
        </w:rPr>
        <w:br/>
        <w:t xml:space="preserve">Archaic period, the quality of 'beauty' connoted charm and elegance in Sparta, as </w:t>
      </w:r>
      <w:r w:rsidRPr="00DA1CF1">
        <w:rPr>
          <w:rFonts w:ascii="Gentium" w:hAnsi="Gentium"/>
        </w:rPr>
        <w:br/>
        <w:t xml:space="preserve">on Lesbos.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4.2.3. The metaphorical representation of education and marriage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The Greeks, and particularly the Lacedaemonians, developed a whole series of </w:t>
      </w:r>
      <w:r w:rsidRPr="00DA1CF1">
        <w:rPr>
          <w:rFonts w:ascii="Gentium" w:hAnsi="Gentium"/>
        </w:rPr>
        <w:br/>
        <w:t xml:space="preserve">metaphors that reflected their vision of reality and certain myths connected with </w:t>
      </w:r>
      <w:r w:rsidRPr="00DA1CF1">
        <w:rPr>
          <w:rFonts w:ascii="Gentium" w:hAnsi="Gentium"/>
        </w:rPr>
        <w:br/>
        <w:t xml:space="preserve">the education of adolescent girls. The central image is of education as taming, </w:t>
      </w:r>
      <w:r w:rsidRPr="00DA1CF1">
        <w:rPr>
          <w:rFonts w:ascii="Gentium" w:hAnsi="Gentium"/>
        </w:rPr>
        <w:br/>
        <w:t xml:space="preserve">with the girl being compared to a mare that must be broken in. I have mentioned </w:t>
      </w:r>
      <w:r w:rsidRPr="00DA1CF1">
        <w:rPr>
          <w:rFonts w:ascii="Gentium" w:hAnsi="Gentium"/>
        </w:rPr>
        <w:br/>
        <w:t xml:space="preserve">this combination of myth and metaphor with regard to the story of the </w:t>
      </w:r>
      <w:r w:rsidRPr="00DA1CF1">
        <w:rPr>
          <w:rFonts w:ascii="Gentium" w:hAnsi="Gentium"/>
          <w:i/>
          <w:iCs/>
        </w:rPr>
        <w:t xml:space="preserve">Leukip- </w:t>
      </w:r>
      <w:r w:rsidRPr="00DA1CF1">
        <w:rPr>
          <w:rFonts w:ascii="Gentium" w:hAnsi="Gentium"/>
          <w:i/>
          <w:iCs/>
        </w:rPr>
        <w:br/>
        <w:t>pides</w:t>
      </w:r>
      <w:r w:rsidRPr="00DA1CF1">
        <w:rPr>
          <w:rFonts w:ascii="Gentium" w:hAnsi="Gentium"/>
        </w:rPr>
        <w:t xml:space="preserve">: </w:t>
      </w:r>
      <w:hyperlink r:id="rId871" w:anchor="118.#118." w:history="1">
        <w:r w:rsidRPr="00DA1CF1">
          <w:rPr>
            <w:rStyle w:val="Hyperlink"/>
            <w:rFonts w:ascii="Gentium" w:hAnsi="Gentium"/>
            <w:vertAlign w:val="superscript"/>
          </w:rPr>
          <w:t>118.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  <w:i/>
          <w:iCs/>
        </w:rPr>
        <w:t>Tyndaridai,</w:t>
      </w:r>
      <w:r w:rsidRPr="00DA1CF1">
        <w:rPr>
          <w:rFonts w:ascii="Gentium" w:hAnsi="Gentium"/>
        </w:rPr>
        <w:t xml:space="preserve"> famed horsemen, appeared at their marriage as the </w:t>
      </w:r>
      <w:r w:rsidRPr="00DA1CF1">
        <w:rPr>
          <w:rFonts w:ascii="Gentium" w:hAnsi="Gentium"/>
        </w:rPr>
        <w:br/>
        <w:t xml:space="preserve">horse-tamers of the white mares that were the twin sisters. </w:t>
      </w:r>
    </w:p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First, as pure metaphor, a passage by the comic writer Epicrates represents </w:t>
      </w:r>
      <w:r w:rsidRPr="00DA1CF1">
        <w:rPr>
          <w:rFonts w:ascii="Gentium" w:hAnsi="Gentium"/>
        </w:rPr>
        <w:br/>
        <w:t xml:space="preserve">very clearly the Hellenic conception of the situation of the adolescent girl. In </w:t>
      </w:r>
      <w:r w:rsidRPr="00DA1CF1">
        <w:rPr>
          <w:rFonts w:ascii="Gentium" w:hAnsi="Gentium"/>
        </w:rPr>
        <w:br/>
        <w:t xml:space="preserve">order to pass herself off as a young virgin, the go-between whom Epicrates </w:t>
      </w:r>
    </w:p>
    <w:p w:rsidR="00C375D7" w:rsidRPr="00DA1CF1" w:rsidRDefault="00C375D7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14.4, see also 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Resp.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452a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806a.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14.5f.; for the signification of the myth of the Hippocoontids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Alcm. fr. 1 and for its relevance to a chorus formed by young girls,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52ff. and 59ff., with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313ff.; see also Pavese,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 grande Partenio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15ff. </w:t>
            </w:r>
          </w:p>
        </w:tc>
      </w:tr>
      <w:tr w:rsidR="00C375D7" w:rsidRPr="00DA1CF1">
        <w:trPr>
          <w:tblCellSpacing w:w="0" w:type="dxa"/>
        </w:trPr>
        <w:tc>
          <w:tcPr>
            <w:tcW w:w="150" w:type="pct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C375D7" w:rsidRPr="00DA1CF1" w:rsidRDefault="00C375D7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p. 317. </w:t>
            </w:r>
          </w:p>
        </w:tc>
      </w:tr>
    </w:tbl>
    <w:p w:rsidR="00C375D7" w:rsidRPr="00DA1CF1" w:rsidRDefault="00C375D7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-238-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features in this fragment imitates the attitudes of a young heifer (δάμαλις), of a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parthenos</w:t>
      </w:r>
      <w:r w:rsidRPr="00DA1CF1">
        <w:rPr>
          <w:rFonts w:ascii="Gentium" w:hAnsi="Gentium"/>
        </w:rPr>
        <w:t xml:space="preserve">, of a young untamed mare (πω̑λος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δμής); to complete the illusion </w:t>
      </w:r>
      <w:r w:rsidRPr="00DA1CF1">
        <w:rPr>
          <w:rFonts w:ascii="Gentium" w:hAnsi="Gentium"/>
        </w:rPr>
        <w:br/>
        <w:t xml:space="preserve">he/she invokes Kore and Artemis. </w:t>
      </w:r>
      <w:hyperlink r:id="rId872" w:anchor="119.#119." w:history="1">
        <w:r w:rsidRPr="00DA1CF1">
          <w:rPr>
            <w:rStyle w:val="Hyperlink"/>
            <w:rFonts w:ascii="Gentium" w:hAnsi="Gentium"/>
            <w:vertAlign w:val="superscript"/>
          </w:rPr>
          <w:t>119.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metaphor of girl as filly, particularly </w:t>
      </w:r>
      <w:r w:rsidRPr="00DA1CF1">
        <w:rPr>
          <w:rFonts w:ascii="Gentium" w:hAnsi="Gentium"/>
        </w:rPr>
        <w:br/>
        <w:t xml:space="preserve">in use among Greek poets, was generally in association with the wildness of </w:t>
      </w:r>
      <w:r w:rsidRPr="00DA1CF1">
        <w:rPr>
          <w:rFonts w:ascii="Gentium" w:hAnsi="Gentium"/>
        </w:rPr>
        <w:br/>
        <w:t xml:space="preserve">youth or the wildness inspired by the Dionysiac </w:t>
      </w:r>
      <w:r w:rsidRPr="00DA1CF1">
        <w:rPr>
          <w:rFonts w:ascii="Gentium" w:hAnsi="Gentium"/>
          <w:i/>
          <w:iCs/>
        </w:rPr>
        <w:t>mania</w:t>
      </w:r>
      <w:r w:rsidRPr="00DA1CF1">
        <w:rPr>
          <w:rFonts w:ascii="Gentium" w:hAnsi="Gentium"/>
        </w:rPr>
        <w:t xml:space="preserve">, a wildness that had to be </w:t>
      </w:r>
      <w:r w:rsidRPr="00DA1CF1">
        <w:rPr>
          <w:rFonts w:ascii="Gentium" w:hAnsi="Gentium"/>
        </w:rPr>
        <w:br/>
        <w:t xml:space="preserve">controlled. </w:t>
      </w:r>
      <w:hyperlink r:id="rId873" w:anchor="120.#120." w:history="1">
        <w:r w:rsidRPr="00DA1CF1">
          <w:rPr>
            <w:rStyle w:val="Hyperlink"/>
            <w:rFonts w:ascii="Gentium" w:hAnsi="Gentium"/>
            <w:vertAlign w:val="superscript"/>
          </w:rPr>
          <w:t>120.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image was strong enough to allow the metaphorical use of a </w:t>
      </w:r>
      <w:r w:rsidRPr="00DA1CF1">
        <w:rPr>
          <w:rFonts w:ascii="Gentium" w:hAnsi="Gentium"/>
        </w:rPr>
        <w:br/>
        <w:t xml:space="preserve">technical term such as πωλοδαμνει̑ν, to tame colts; it is used particularly by </w:t>
      </w:r>
      <w:r w:rsidRPr="00DA1CF1">
        <w:rPr>
          <w:rFonts w:ascii="Gentium" w:hAnsi="Gentium"/>
        </w:rPr>
        <w:br/>
        <w:t xml:space="preserve">Plutarch and Lucian in a pedagogical context to express the need to educate </w:t>
      </w:r>
      <w:r w:rsidRPr="00DA1CF1">
        <w:rPr>
          <w:rFonts w:ascii="Gentium" w:hAnsi="Gentium"/>
        </w:rPr>
        <w:br/>
        <w:t xml:space="preserve">youth. </w:t>
      </w:r>
      <w:hyperlink r:id="rId874" w:anchor="121.#121." w:history="1">
        <w:r w:rsidRPr="00DA1CF1">
          <w:rPr>
            <w:rStyle w:val="Hyperlink"/>
            <w:rFonts w:ascii="Gentium" w:hAnsi="Gentium"/>
            <w:vertAlign w:val="superscript"/>
          </w:rPr>
          <w:t>121.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vision of female education as taming is semantically related to the </w:t>
      </w:r>
      <w:r w:rsidRPr="00DA1CF1">
        <w:rPr>
          <w:rFonts w:ascii="Gentium" w:hAnsi="Gentium"/>
        </w:rPr>
        <w:br/>
        <w:t xml:space="preserve">element of meaning in words in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γ-, analyzed earlier, and to metaphors borrowed </w:t>
      </w:r>
      <w:r w:rsidRPr="00DA1CF1">
        <w:rPr>
          <w:rFonts w:ascii="Gentium" w:hAnsi="Gentium"/>
        </w:rPr>
        <w:br/>
        <w:t xml:space="preserve">from the domestication of animals and used by the ancients to describe the </w:t>
      </w:r>
      <w:r w:rsidRPr="00DA1CF1">
        <w:rPr>
          <w:rFonts w:ascii="Gentium" w:hAnsi="Gentium"/>
        </w:rPr>
        <w:br/>
        <w:t xml:space="preserve">functions and institutions of the educational system of males. This is </w:t>
      </w:r>
      <w:r w:rsidRPr="00DA1CF1">
        <w:rPr>
          <w:rFonts w:ascii="Gentium" w:hAnsi="Gentium"/>
        </w:rPr>
        <w:br/>
        <w:t xml:space="preserve">particularly true in Sparta where, we recall, the technical term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 originates in </w:t>
      </w:r>
      <w:r w:rsidRPr="00DA1CF1">
        <w:rPr>
          <w:rFonts w:ascii="Gentium" w:hAnsi="Gentium"/>
        </w:rPr>
        <w:br/>
        <w:t xml:space="preserve">the taming of young horses. </w:t>
      </w:r>
      <w:hyperlink r:id="rId875" w:anchor="122.#122." w:history="1">
        <w:r w:rsidRPr="00DA1CF1">
          <w:rPr>
            <w:rStyle w:val="Hyperlink"/>
            <w:rFonts w:ascii="Gentium" w:hAnsi="Gentium"/>
            <w:vertAlign w:val="superscript"/>
          </w:rPr>
          <w:t>122.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a female context, the metaphor of domestication refers both to a girl's </w:t>
      </w:r>
      <w:r w:rsidRPr="00DA1CF1">
        <w:rPr>
          <w:rFonts w:ascii="Gentium" w:hAnsi="Gentium"/>
        </w:rPr>
        <w:br/>
        <w:t xml:space="preserve">education and to her marriage. Homer has an example of this where the idea of </w:t>
      </w:r>
      <w:r w:rsidRPr="00DA1CF1">
        <w:rPr>
          <w:rFonts w:ascii="Gentium" w:hAnsi="Gentium"/>
        </w:rPr>
        <w:br/>
        <w:t xml:space="preserve">taming is still related to the violation of a virgin on her wedding night. </w:t>
      </w:r>
      <w:hyperlink r:id="rId876" w:anchor="123.#123." w:history="1">
        <w:r w:rsidRPr="00DA1CF1">
          <w:rPr>
            <w:rStyle w:val="Hyperlink"/>
            <w:rFonts w:ascii="Gentium" w:hAnsi="Gentium"/>
            <w:vertAlign w:val="superscript"/>
          </w:rPr>
          <w:t>123.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</w:t>
      </w:r>
      <w:r w:rsidRPr="00DA1CF1">
        <w:rPr>
          <w:rFonts w:ascii="Gentium" w:hAnsi="Gentium"/>
        </w:rPr>
        <w:br/>
        <w:t xml:space="preserve">metaphor extends to many images centering on the yoke: the young wife is a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119.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Epicr. fr. 8 KA; in the term δάμαλις can be seen δαμα- with its meaning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'to tame': see Chantraine,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Dict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étym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δάμνημι; δάμαλις usually means a young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animal still to be tamed; another metaphorical use of the word to refer to an adoles-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cent girl: AP 5.292.10.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120.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girl as filly: Anacr. fr. 417.1 P,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Hec.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142,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Andr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621,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546,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etc; see also Alcm. fr. 172 P = </w:t>
            </w:r>
            <w:smartTag w:uri="urn:schemas-microsoft-com:office:smarttags" w:element="metricconverter">
              <w:smartTagPr>
                <w:attr w:name="ProductID" w:val="299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299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with, however, the remarks of N.A. Livadaras,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"Zu Alcmans Fr. 172 (Page),"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115, 1972, pp. 197-199, who sees in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fragment a gloss on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3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230f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.: see also the comparison of Agido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Hagesichora with fillies in Alcm. fr. 1.58ff., with my comment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67ff., and Pavese,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 grange Partenio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66ff. In a bacchic context, see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Bacch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166 and 1056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544 (δρομαία πω̑λος), with the parallels quoted by Kannicht,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>. p. 176 n. 269, p. 154; see Hsch. s.v. πω̑λος (Π 4500 Schmidt): ...πώλους το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ὺ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νέους κα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τάς νέας, κα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ὶ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παρθένους. The image of the girl as untamed animal is found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already in Homer: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6.109 and 228,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Ven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82. The comparison of the young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girl with a fawn has the same meaning: see particularly Anacr. fr. 408 P and Bacch.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13.84ff., with the other passages quoted by R.G.M. Nisbet and M. Hubbard,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A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Commentary on Horace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Odes, Book I, Oxford 1970, pp. 273ff. (commenting on Hor.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Carm.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1.23.1).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Luc.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Am.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45. The same idea is also present in the stories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pursuit and capture of young girls: see Sourvinou-Inwood,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Greek Culture,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65ff.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p. 215.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18.432; see also 3.301,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3.269; when a poet says a girl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not tamed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δμής,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δμητος), he means she is not married: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H. Ven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133, Aesch.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Suppl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149, Soph.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1056, etc.; Artemis, Athena, and Atalanta are untamed virgins: Soph.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1239,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Aj.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450,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1321; for the process of taming Atalanta, see Theogn.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1283ff., with my comments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 Greci e l'eros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1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other examples are given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Forbes-Irving,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Metamorphoses,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64ff.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-239-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young animal who submits to the yoke, a yoke imposed on her by her husband </w:t>
      </w:r>
      <w:r w:rsidRPr="00DA1CF1">
        <w:rPr>
          <w:rFonts w:ascii="Gentium" w:hAnsi="Gentium"/>
        </w:rPr>
        <w:br/>
        <w:t xml:space="preserve">when he encloses her in the bonds of marriage. </w:t>
      </w:r>
      <w:hyperlink r:id="rId877" w:anchor="124.#124." w:history="1">
        <w:r w:rsidRPr="00DA1CF1">
          <w:rPr>
            <w:rStyle w:val="Hyperlink"/>
            <w:rFonts w:ascii="Gentium" w:hAnsi="Gentium"/>
            <w:vertAlign w:val="superscript"/>
          </w:rPr>
          <w:t>124.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association of marriage </w:t>
      </w:r>
      <w:r w:rsidRPr="00DA1CF1">
        <w:rPr>
          <w:rFonts w:ascii="Gentium" w:hAnsi="Gentium"/>
        </w:rPr>
        <w:br/>
        <w:t xml:space="preserve">with the image of the yoke probably shares a common origin with the metaphor </w:t>
      </w:r>
      <w:r w:rsidRPr="00DA1CF1">
        <w:rPr>
          <w:rFonts w:ascii="Gentium" w:hAnsi="Gentium"/>
        </w:rPr>
        <w:br/>
        <w:t xml:space="preserve">in the amorous sphere of Eros as tamer. In this erotic context, the beloved is </w:t>
      </w:r>
      <w:r w:rsidRPr="00DA1CF1">
        <w:rPr>
          <w:rFonts w:ascii="Gentium" w:hAnsi="Gentium"/>
        </w:rPr>
        <w:br/>
        <w:t xml:space="preserve">depicted as a colt that the lover must tame before submitting him to his </w:t>
      </w:r>
      <w:r w:rsidRPr="00DA1CF1">
        <w:rPr>
          <w:rFonts w:ascii="Gentium" w:hAnsi="Gentium"/>
        </w:rPr>
        <w:br/>
        <w:t xml:space="preserve">love. </w:t>
      </w:r>
      <w:hyperlink r:id="rId878" w:anchor="125.#125." w:history="1">
        <w:r w:rsidRPr="00DA1CF1">
          <w:rPr>
            <w:rStyle w:val="Hyperlink"/>
            <w:rFonts w:ascii="Gentium" w:hAnsi="Gentium"/>
            <w:vertAlign w:val="superscript"/>
          </w:rPr>
          <w:t>125.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nuptial song sung by the chorus of </w:t>
      </w:r>
      <w:r w:rsidRPr="00DA1CF1">
        <w:rPr>
          <w:rFonts w:ascii="Gentium" w:hAnsi="Gentium"/>
          <w:i/>
          <w:iCs/>
        </w:rPr>
        <w:t>parthenoi</w:t>
      </w:r>
      <w:r w:rsidRPr="00DA1CF1">
        <w:rPr>
          <w:rFonts w:ascii="Gentium" w:hAnsi="Gentium"/>
        </w:rPr>
        <w:t xml:space="preserve"> in the </w:t>
      </w:r>
      <w:r w:rsidRPr="00DA1CF1">
        <w:rPr>
          <w:rFonts w:ascii="Gentium" w:hAnsi="Gentium"/>
          <w:i/>
          <w:iCs/>
        </w:rPr>
        <w:t>Phaethon</w:t>
      </w:r>
      <w:r w:rsidRPr="00DA1CF1">
        <w:rPr>
          <w:rFonts w:ascii="Gentium" w:hAnsi="Gentium"/>
        </w:rPr>
        <w:t xml:space="preserve"> of </w:t>
      </w:r>
      <w:r w:rsidRPr="00DA1CF1">
        <w:rPr>
          <w:rFonts w:ascii="Gentium" w:hAnsi="Gentium"/>
        </w:rPr>
        <w:br/>
        <w:t xml:space="preserve">Euripides shows the relationship between the two metaphors, matrimonial and </w:t>
      </w:r>
      <w:r w:rsidRPr="00DA1CF1">
        <w:rPr>
          <w:rFonts w:ascii="Gentium" w:hAnsi="Gentium"/>
        </w:rPr>
        <w:br/>
        <w:t xml:space="preserve">erotic, insofar as we see Aphrodite in person, the mistress of Eros, who during </w:t>
      </w:r>
      <w:r w:rsidRPr="00DA1CF1">
        <w:rPr>
          <w:rFonts w:ascii="Gentium" w:hAnsi="Gentium"/>
        </w:rPr>
        <w:br/>
        <w:t>the wedding ceremony chokes Hymenaeus, her young husband (τ</w:t>
      </w:r>
      <w:r w:rsidRPr="00DA1CF1">
        <w:rPr>
          <w:rFonts w:ascii="Gentium" w:hAnsi="Gentium" w:cs="Palatino Linotype"/>
        </w:rPr>
        <w:t>ῳ</w:t>
      </w:r>
      <w:r w:rsidRPr="00DA1CF1">
        <w:rPr>
          <w:rFonts w:ascii="Gentium" w:hAnsi="Gentium"/>
        </w:rPr>
        <w:t>̑ νεόζυγι σ</w:t>
      </w:r>
      <w:r w:rsidRPr="00DA1CF1">
        <w:rPr>
          <w:rFonts w:ascii="Gentium" w:hAnsi="Gentium" w:cs="Palatino Linotype"/>
        </w:rPr>
        <w:t>ῳ</w:t>
      </w:r>
      <w:r w:rsidRPr="00DA1CF1">
        <w:rPr>
          <w:rFonts w:ascii="Gentium" w:hAnsi="Gentium"/>
        </w:rPr>
        <w:t xml:space="preserve">̑ </w:t>
      </w:r>
      <w:r w:rsidRPr="00DA1CF1">
        <w:rPr>
          <w:rFonts w:ascii="Gentium" w:hAnsi="Gentium"/>
        </w:rPr>
        <w:br/>
        <w:t>πώλ</w:t>
      </w:r>
      <w:r w:rsidRPr="00DA1CF1">
        <w:rPr>
          <w:rFonts w:ascii="Gentium" w:hAnsi="Gentium" w:cs="Palatino Linotype"/>
        </w:rPr>
        <w:t>ῳ</w:t>
      </w:r>
      <w:r w:rsidRPr="00DA1CF1">
        <w:rPr>
          <w:rFonts w:ascii="Gentium" w:hAnsi="Gentium"/>
        </w:rPr>
        <w:t xml:space="preserve">). </w:t>
      </w:r>
      <w:hyperlink r:id="rId879" w:anchor="126.#126." w:history="1">
        <w:r w:rsidRPr="00DA1CF1">
          <w:rPr>
            <w:rStyle w:val="Hyperlink"/>
            <w:rFonts w:ascii="Gentium" w:hAnsi="Gentium"/>
            <w:vertAlign w:val="superscript"/>
          </w:rPr>
          <w:t>126.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probably desire, the imperious power of Eros, that is the </w:t>
      </w:r>
      <w:r w:rsidRPr="00DA1CF1">
        <w:rPr>
          <w:rFonts w:ascii="Gentium" w:hAnsi="Gentium"/>
        </w:rPr>
        <w:br/>
        <w:t xml:space="preserve">choking force of the husband to which the young girl must bend when she </w:t>
      </w:r>
      <w:r w:rsidRPr="00DA1CF1">
        <w:rPr>
          <w:rFonts w:ascii="Gentium" w:hAnsi="Gentium"/>
        </w:rPr>
        <w:br/>
        <w:t xml:space="preserve">submits to the yoke of marriage. It is also because the marriage yoke is imposed </w:t>
      </w:r>
      <w:r w:rsidRPr="00DA1CF1">
        <w:rPr>
          <w:rFonts w:ascii="Gentium" w:hAnsi="Gentium"/>
        </w:rPr>
        <w:br/>
        <w:t xml:space="preserve">by Eros that this image goes beyond matrimony to reappear as in Theocritus in </w:t>
      </w:r>
      <w:r w:rsidRPr="00DA1CF1">
        <w:rPr>
          <w:rFonts w:ascii="Gentium" w:hAnsi="Gentium"/>
        </w:rPr>
        <w:br/>
        <w:t xml:space="preserve">the expression of homoerotic love between the </w:t>
      </w:r>
      <w:r w:rsidRPr="00DA1CF1">
        <w:rPr>
          <w:rFonts w:ascii="Gentium" w:hAnsi="Gentium"/>
          <w:i/>
          <w:iCs/>
        </w:rPr>
        <w:t>erastes</w:t>
      </w:r>
      <w:r w:rsidRPr="00DA1CF1">
        <w:rPr>
          <w:rFonts w:ascii="Gentium" w:hAnsi="Gentium"/>
        </w:rPr>
        <w:t xml:space="preserve"> and his </w:t>
      </w:r>
      <w:r w:rsidRPr="00DA1CF1">
        <w:rPr>
          <w:rFonts w:ascii="Gentium" w:hAnsi="Gentium"/>
          <w:i/>
          <w:iCs/>
        </w:rPr>
        <w:t>eromenos.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Similarly, in Sappho's circle, the term σύζυγος, joined under the same yoke, </w:t>
      </w:r>
      <w:r w:rsidRPr="00DA1CF1">
        <w:rPr>
          <w:rFonts w:ascii="Gentium" w:hAnsi="Gentium"/>
        </w:rPr>
        <w:br/>
        <w:t xml:space="preserve">was applied not only to the marriage bonds of man and woman, but also to a </w:t>
      </w:r>
      <w:r w:rsidRPr="00DA1CF1">
        <w:rPr>
          <w:rFonts w:ascii="Gentium" w:hAnsi="Gentium"/>
        </w:rPr>
        <w:br/>
        <w:t xml:space="preserve">homoerotic relationship between a lover and her beloved. </w:t>
      </w:r>
      <w:hyperlink r:id="rId880" w:anchor="127.#127." w:history="1">
        <w:r w:rsidRPr="00DA1CF1">
          <w:rPr>
            <w:rStyle w:val="Hyperlink"/>
            <w:rFonts w:ascii="Gentium" w:hAnsi="Gentium"/>
            <w:vertAlign w:val="superscript"/>
          </w:rPr>
          <w:t>127.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Two metaphorical veins seem to have developed from one core—the one </w:t>
      </w:r>
      <w:r w:rsidRPr="00DA1CF1">
        <w:rPr>
          <w:rFonts w:ascii="Gentium" w:hAnsi="Gentium"/>
        </w:rPr>
        <w:br/>
        <w:t xml:space="preserve">symbolizing the pedagogical formation of youngsters for their harmonious </w:t>
      </w:r>
      <w:r w:rsidRPr="00DA1CF1">
        <w:rPr>
          <w:rFonts w:ascii="Gentium" w:hAnsi="Gentium"/>
        </w:rPr>
        <w:br/>
        <w:t xml:space="preserve">integration into adult society, the other signifying submission to the forces of </w:t>
      </w:r>
      <w:r w:rsidRPr="00DA1CF1">
        <w:rPr>
          <w:rFonts w:ascii="Gentium" w:hAnsi="Gentium"/>
        </w:rPr>
        <w:br/>
        <w:t xml:space="preserve">sexuality, particularly at marriage, symbolized by the yoke. In this group of </w:t>
      </w:r>
      <w:r w:rsidRPr="00DA1CF1">
        <w:rPr>
          <w:rFonts w:ascii="Gentium" w:hAnsi="Gentium"/>
        </w:rPr>
        <w:br/>
        <w:t xml:space="preserve">images centering on the domestication of animals, marriage has an ambiguous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position: it marks the transition from adolescence to adulthood, signifying on </w:t>
      </w:r>
      <w:r w:rsidRPr="00DA1CF1">
        <w:rPr>
          <w:rFonts w:ascii="Gentium" w:hAnsi="Gentium"/>
        </w:rPr>
        <w:br/>
        <w:t xml:space="preserve">one hand a rupture with the influence of Artemis, under which the uncontrolled </w:t>
      </w:r>
      <w:r w:rsidRPr="00DA1CF1">
        <w:rPr>
          <w:rFonts w:ascii="Gentium" w:hAnsi="Gentium"/>
        </w:rPr>
        <w:br/>
        <w:t xml:space="preserve">forces of adolescence are first domesticated, and imposing on the other hand a </w:t>
      </w:r>
      <w:r w:rsidRPr="00DA1CF1">
        <w:rPr>
          <w:rFonts w:ascii="Gentium" w:hAnsi="Gentium"/>
        </w:rPr>
        <w:br/>
        <w:t xml:space="preserve">new period of training for submission to the coercive forces of Eros and </w:t>
      </w:r>
      <w:r w:rsidRPr="00DA1CF1">
        <w:rPr>
          <w:rFonts w:ascii="Gentium" w:hAnsi="Gentium"/>
        </w:rPr>
        <w:br/>
        <w:t xml:space="preserve">Aphrodite. Thus marriage withdraws the adult young man and woman from the </w:t>
      </w:r>
      <w:r w:rsidRPr="00DA1CF1">
        <w:rPr>
          <w:rFonts w:ascii="Gentium" w:hAnsi="Gentium"/>
        </w:rPr>
        <w:br/>
        <w:t xml:space="preserve">subjugation of Artemis, only to impose on them a new yoke, that of Eros.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673 and 80; see Aesch.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Pers.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542,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Choeph.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599, and A.R. 4, 1191;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σύζυγος in the sense of 'woman,' 'wife' in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314 and 342; see also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921.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Hera (συ)ζυγία presides over marriage: A.R. 4.96, Him. Or. 9.266; see also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example given by Seaford,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JHS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108, pp. </w:t>
            </w:r>
            <w:smartTag w:uri="urn:schemas-microsoft-com:office:smarttags" w:element="metricconverter">
              <w:smartTagPr>
                <w:attr w:name="ProductID" w:val="12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For the development of the image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taming in tragedy in relationship with the violence imposed by marriage, see 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Loraux,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Façons tragiques de tuer une femme,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Paris 1985, pp. 65ff., with further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references.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Eros or amorous desire as tamers: Hom.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14.199 and </w:t>
            </w:r>
            <w:smartTag w:uri="urn:schemas-microsoft-com:office:smarttags" w:element="metricconverter">
              <w:smartTagPr>
                <w:attr w:name="ProductID" w:val="316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316f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Hes.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120ff., Arch. fr. 196 West, Sapph. fr. 102.2 LP, Theogn. 1350, etc. The beloved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compared to a colt to be tamed: Anacr. fr. 417 P, Theogn. 1249ff.; see also Anacr. fr.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346.1, 8ff. P, with commentary by B. Gentili,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Anacreonte. Introduzione, testo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critico, traduzione, studio sui frammenti papiracei,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Roma 1958, p. 186.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Phaeth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227ff., see Diggle,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p. 85 n. 230, pp. 150ff.; for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power of Eros as a strangling power, see Zeitlin,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Rape,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143ff. See also 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Seaford, "The Tragic Wedding,"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JHS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107, 1987, pp. 106-130.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Theocr. 12.15; on σύζυγος in the Sapphic context see above p. 212.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-240-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is the ambiguity and the conflict between two different areas of domesti- </w:t>
      </w:r>
      <w:r w:rsidRPr="00DA1CF1">
        <w:rPr>
          <w:rFonts w:ascii="Gentium" w:hAnsi="Gentium"/>
        </w:rPr>
        <w:br/>
        <w:t xml:space="preserve">cation that the legend of Hippolytus in Euripides' version illustrates. At the </w:t>
      </w:r>
      <w:r w:rsidRPr="00DA1CF1">
        <w:rPr>
          <w:rFonts w:ascii="Gentium" w:hAnsi="Gentium"/>
        </w:rPr>
        <w:br/>
        <w:t xml:space="preserve">outset, Hippolytus is presented as a perfect young man. Son of an Amazon, he </w:t>
      </w:r>
      <w:r w:rsidRPr="00DA1CF1">
        <w:rPr>
          <w:rFonts w:ascii="Gentium" w:hAnsi="Gentium"/>
        </w:rPr>
        <w:br/>
        <w:t xml:space="preserve">lives the adolescent life of Artemis, dedicated to the hunt and to horsemanship in </w:t>
      </w:r>
      <w:r w:rsidRPr="00DA1CF1">
        <w:rPr>
          <w:rFonts w:ascii="Gentium" w:hAnsi="Gentium"/>
        </w:rPr>
        <w:br/>
        <w:t xml:space="preserve">which he excels. </w:t>
      </w:r>
      <w:hyperlink r:id="rId881" w:anchor="128.#128." w:history="1">
        <w:r w:rsidRPr="00DA1CF1">
          <w:rPr>
            <w:rStyle w:val="Hyperlink"/>
            <w:rFonts w:ascii="Gentium" w:hAnsi="Gentium"/>
            <w:vertAlign w:val="superscript"/>
          </w:rPr>
          <w:t>128.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this respect he resembles the Dioskouroi. Hippolytus is </w:t>
      </w:r>
      <w:r w:rsidRPr="00DA1CF1">
        <w:rPr>
          <w:rFonts w:ascii="Gentium" w:hAnsi="Gentium"/>
        </w:rPr>
        <w:br/>
        <w:t xml:space="preserve">a domesticated young man, a horse-trainer himself, ready to assume the status of </w:t>
      </w:r>
      <w:r w:rsidRPr="00DA1CF1">
        <w:rPr>
          <w:rFonts w:ascii="Gentium" w:hAnsi="Gentium"/>
        </w:rPr>
        <w:br/>
        <w:t xml:space="preserve">an adult and of adult sexuality. But it is exactly on this point that he refuses to </w:t>
      </w:r>
      <w:r w:rsidRPr="00DA1CF1">
        <w:rPr>
          <w:rFonts w:ascii="Gentium" w:hAnsi="Gentium"/>
        </w:rPr>
        <w:br/>
        <w:t xml:space="preserve">abandon the sphere of Artemis. Since he is an adolescent who has submitted to </w:t>
      </w:r>
      <w:r w:rsidRPr="00DA1CF1">
        <w:rPr>
          <w:rFonts w:ascii="Gentium" w:hAnsi="Gentium"/>
        </w:rPr>
        <w:br/>
        <w:t xml:space="preserve">Artemis and is σώφρων, prudent, he has no intention of allowing himself to be </w:t>
      </w:r>
      <w:r w:rsidRPr="00DA1CF1">
        <w:rPr>
          <w:rFonts w:ascii="Gentium" w:hAnsi="Gentium"/>
        </w:rPr>
        <w:br/>
        <w:t xml:space="preserve">dominated by the forces of love imposed by Aphrodite, whether it is time or no. </w:t>
      </w:r>
      <w:r w:rsidRPr="00DA1CF1">
        <w:rPr>
          <w:rFonts w:ascii="Gentium" w:hAnsi="Gentium"/>
        </w:rPr>
        <w:br/>
        <w:t xml:space="preserve">Judged by the system of values associated with this goddess, Hippolytus, like </w:t>
      </w:r>
      <w:r w:rsidRPr="00DA1CF1">
        <w:rPr>
          <w:rFonts w:ascii="Gentium" w:hAnsi="Gentium"/>
        </w:rPr>
        <w:br/>
        <w:t xml:space="preserve">Iole who refused the advances of Herakles, is a colt without a yoke insofar as he </w:t>
      </w:r>
      <w:r w:rsidRPr="00DA1CF1">
        <w:rPr>
          <w:rFonts w:ascii="Gentium" w:hAnsi="Gentium"/>
        </w:rPr>
        <w:br/>
        <w:t xml:space="preserve">is assimilated to a young girl (πω̑λον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ζυγα). </w:t>
      </w:r>
      <w:hyperlink r:id="rId882" w:anchor="129.#129." w:history="1">
        <w:r w:rsidRPr="00DA1CF1">
          <w:rPr>
            <w:rStyle w:val="Hyperlink"/>
            <w:rFonts w:ascii="Gentium" w:hAnsi="Gentium"/>
            <w:vertAlign w:val="superscript"/>
          </w:rPr>
          <w:t>129.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His refusal leads to his death </w:t>
      </w:r>
      <w:r w:rsidRPr="00DA1CF1">
        <w:rPr>
          <w:rFonts w:ascii="Gentium" w:hAnsi="Gentium"/>
        </w:rPr>
        <w:br/>
        <w:t xml:space="preserve">and it is his harness, the incarnation of Artemisian breaking in, that is the cause: </w:t>
      </w:r>
      <w:r w:rsidRPr="00DA1CF1">
        <w:rPr>
          <w:rFonts w:ascii="Gentium" w:hAnsi="Gentium"/>
        </w:rPr>
        <w:br/>
        <w:t xml:space="preserve">the harness of the Enetian mares (συζυγίαν πώλων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νετα̑ν), symbol of </w:t>
      </w:r>
      <w:r w:rsidRPr="00DA1CF1">
        <w:rPr>
          <w:rFonts w:ascii="Gentium" w:hAnsi="Gentium"/>
        </w:rPr>
        <w:br/>
        <w:t xml:space="preserve">Hippolytus' skill with horses and consequently his accomplishment in ado- </w:t>
      </w:r>
      <w:r w:rsidRPr="00DA1CF1">
        <w:rPr>
          <w:rFonts w:ascii="Gentium" w:hAnsi="Gentium"/>
        </w:rPr>
        <w:br/>
        <w:t xml:space="preserve">lescence, disappears by the will of the Graces "who put to the yoke" (συζύγιαι </w:t>
      </w:r>
      <w:r w:rsidRPr="00DA1CF1">
        <w:rPr>
          <w:rFonts w:ascii="Gentium" w:hAnsi="Gentium"/>
        </w:rPr>
        <w:br/>
        <w:t xml:space="preserve">Χάριτες), symbol of the sexual union promoted by Aphrodite and refused by the </w:t>
      </w:r>
      <w:r w:rsidRPr="00DA1CF1">
        <w:rPr>
          <w:rFonts w:ascii="Gentium" w:hAnsi="Gentium"/>
        </w:rPr>
        <w:br/>
        <w:t xml:space="preserve">hero. </w:t>
      </w:r>
      <w:hyperlink r:id="rId883" w:anchor="130.#130." w:history="1">
        <w:r w:rsidRPr="00DA1CF1">
          <w:rPr>
            <w:rStyle w:val="Hyperlink"/>
            <w:rFonts w:ascii="Gentium" w:hAnsi="Gentium"/>
            <w:vertAlign w:val="superscript"/>
          </w:rPr>
          <w:t>130.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After having submitted to Artemis of his own free will, Hippolytus is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128.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110ff., cf. 307ff. and 581; in this context, horse-breaking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under the jurisdiction of Artemis: see 228ff. and on this subject G. Devereux, "The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Enetian Horses of Hippolytos (Euripides,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Hippolytus,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231, 1131)," AC 33, 1964,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375-383.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129.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545ff.; cf. 1425ff.: in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aition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which puts an end to the tragedy,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Hippolytos will be the addressee of the ritual consecration of hair by young girls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(κόραι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ζυγες) before their marriage: see W.S. Barrett,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Euripides. Hippolytos,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Oxford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1964, pp. </w:t>
            </w:r>
            <w:smartTag w:uri="urn:schemas-microsoft-com:office:smarttags" w:element="metricconverter">
              <w:smartTagPr>
                <w:attr w:name="ProductID" w:val="26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263f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412ff. For the final domination of Aphrodite over Hippolytos,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F. Zeitlin, "The Power of Aphrodite: Eros and the Boundaries of Self in Euripides'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Hippolytos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," in P. Burian (ed.),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Directions in Euripidean Criticism,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Durham N.C.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1985, pp. 52-111, and S. Des Bouvrie,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Women in Greek Tragedy,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Oslo-Oxford 1990,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240ff.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1131ff., 1210ff., and 1389; on the pun of the 'domestication'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Hippolytus, see C.P. Segal, "The Tragedy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Hippolytos: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The Waters of Ocean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Untouched Meadow,"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HSCPh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70, 1965, pp. 117-169; also K.J. Reckford,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"Phaethon, Hippolytus, Aphrodite,"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TAPhA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103, 1972, pp. 405-432 (pp. </w:t>
            </w:r>
            <w:smartTag w:uri="urn:schemas-microsoft-com:office:smarttags" w:element="metricconverter">
              <w:smartTagPr>
                <w:attr w:name="ProductID" w:val="41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419f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who however does not see the religious opposition between the yoke of Artemis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that of Cypris; also J.M. Bremer, "The Meadow of Love and Two Passages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Euripides'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Hippolytus," Mnemosyne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IV. 28, 1975, pp. 268-280; the name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ππόλυτος is itself perhaps indicative of the hero's fate: see Segal,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166 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48. The myth of Hippolyte the queen of the Amazons is parallel to the legend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Euripides' hero: Hippolyte, also a horse-tamer and a fine horsewoman, is finally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tamed by Heracles who takes her belt and thus removes her symbol of virginity;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A. Klügmann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Hippolyte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(1). See also the myth of the Amazon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Melanippe: H.W. Stoll in Roscher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Melanippe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(2).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-241-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forced to submit to Aphrodite; but his resistance to this second taming brings </w:t>
      </w:r>
      <w:r w:rsidRPr="00DA1CF1">
        <w:rPr>
          <w:rFonts w:ascii="Gentium" w:hAnsi="Gentium"/>
        </w:rPr>
        <w:br/>
        <w:t xml:space="preserve">his demise.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use of metaphors taken from the domestication of animals, in part for the </w:t>
      </w:r>
      <w:r w:rsidRPr="00DA1CF1">
        <w:rPr>
          <w:rFonts w:ascii="Gentium" w:hAnsi="Gentium"/>
        </w:rPr>
        <w:br/>
        <w:t xml:space="preserve">education of adolescents and in part for the achievement by marriage of adult </w:t>
      </w:r>
      <w:r w:rsidRPr="00DA1CF1">
        <w:rPr>
          <w:rFonts w:ascii="Gentium" w:hAnsi="Gentium"/>
        </w:rPr>
        <w:br/>
        <w:t xml:space="preserve">sexuality, appears in other myths in which characters often have names formed </w:t>
      </w:r>
      <w:r w:rsidRPr="00DA1CF1">
        <w:rPr>
          <w:rFonts w:ascii="Gentium" w:hAnsi="Gentium"/>
        </w:rPr>
        <w:br/>
        <w:t xml:space="preserve">on </w:t>
      </w:r>
      <w:r w:rsidRPr="00DA1CF1">
        <w:rPr>
          <w:rFonts w:ascii="Gentium" w:hAnsi="Gentium" w:cs="Palatino Linotype"/>
        </w:rPr>
        <w:t>ἵ</w:t>
      </w:r>
      <w:r w:rsidRPr="00DA1CF1">
        <w:rPr>
          <w:rFonts w:ascii="Gentium" w:hAnsi="Gentium"/>
        </w:rPr>
        <w:t xml:space="preserve">ππος, the horse. For instance the myth of the </w:t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. As has been said </w:t>
      </w:r>
      <w:r w:rsidRPr="00DA1CF1">
        <w:rPr>
          <w:rFonts w:ascii="Gentium" w:hAnsi="Gentium"/>
        </w:rPr>
        <w:br/>
        <w:t xml:space="preserve">the young girls' recovery after the madness sent by Hera marked their passage </w:t>
      </w:r>
      <w:r w:rsidRPr="00DA1CF1">
        <w:rPr>
          <w:rFonts w:ascii="Gentium" w:hAnsi="Gentium"/>
        </w:rPr>
        <w:br/>
        <w:t xml:space="preserve">from adolescence to adulthood. It is doubtless not a coincidence that two of the </w:t>
      </w:r>
      <w:r w:rsidRPr="00DA1CF1">
        <w:rPr>
          <w:rFonts w:ascii="Gentium" w:hAnsi="Gentium"/>
        </w:rPr>
        <w:br/>
        <w:t xml:space="preserve">girls were called </w:t>
      </w:r>
      <w:r w:rsidRPr="00DA1CF1">
        <w:rPr>
          <w:rFonts w:ascii="Gentium" w:hAnsi="Gentium"/>
          <w:i/>
          <w:iCs/>
        </w:rPr>
        <w:t>Lysippe</w:t>
      </w:r>
      <w:r w:rsidRPr="00DA1CF1">
        <w:rPr>
          <w:rFonts w:ascii="Gentium" w:hAnsi="Gentium"/>
        </w:rPr>
        <w:t xml:space="preserve"> and </w:t>
      </w:r>
      <w:r w:rsidRPr="00DA1CF1">
        <w:rPr>
          <w:rFonts w:ascii="Gentium" w:hAnsi="Gentium"/>
          <w:i/>
          <w:iCs/>
        </w:rPr>
        <w:t>Hipponoe;</w:t>
      </w:r>
      <w:r w:rsidRPr="00DA1CF1">
        <w:rPr>
          <w:rFonts w:ascii="Gentium" w:hAnsi="Gentium"/>
        </w:rPr>
        <w:t xml:space="preserve"> Hesiod describes Bias, the hero who </w:t>
      </w:r>
      <w:r w:rsidRPr="00DA1CF1">
        <w:rPr>
          <w:rFonts w:ascii="Gentium" w:hAnsi="Gentium"/>
        </w:rPr>
        <w:br/>
        <w:t xml:space="preserve">brought them back from the mountain with Melampous, as </w:t>
      </w:r>
      <w:r w:rsidRPr="00DA1CF1">
        <w:rPr>
          <w:rFonts w:ascii="Gentium" w:hAnsi="Gentium"/>
          <w:i/>
          <w:iCs/>
        </w:rPr>
        <w:t>tamer of horses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>(</w:t>
      </w:r>
      <w:r w:rsidRPr="00DA1CF1">
        <w:rPr>
          <w:rFonts w:ascii="Gentium" w:hAnsi="Gentium" w:cs="Palatino Linotype"/>
        </w:rPr>
        <w:t>ἱ</w:t>
      </w:r>
      <w:r w:rsidRPr="00DA1CF1">
        <w:rPr>
          <w:rFonts w:ascii="Gentium" w:hAnsi="Gentium"/>
        </w:rPr>
        <w:t xml:space="preserve">ππόδαμος), and Artemis of Lousoi, to whom girls dedicate choruses in </w:t>
      </w:r>
      <w:r w:rsidRPr="00DA1CF1">
        <w:rPr>
          <w:rFonts w:ascii="Gentium" w:hAnsi="Gentium"/>
        </w:rPr>
        <w:br/>
        <w:t xml:space="preserve">gratitude for their recovery, has the epiclesis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μερασία, </w:t>
      </w:r>
      <w:r w:rsidRPr="00DA1CF1">
        <w:rPr>
          <w:rFonts w:ascii="Gentium" w:hAnsi="Gentium"/>
          <w:i/>
          <w:iCs/>
        </w:rPr>
        <w:t>she who soothes,</w:t>
      </w:r>
      <w:r w:rsidRPr="00DA1CF1">
        <w:rPr>
          <w:rFonts w:ascii="Gentium" w:hAnsi="Gentium"/>
        </w:rPr>
        <w:t xml:space="preserve"> or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Ἥ</w:t>
      </w:r>
      <w:r w:rsidRPr="00DA1CF1">
        <w:rPr>
          <w:rFonts w:ascii="Gentium" w:hAnsi="Gentium"/>
        </w:rPr>
        <w:t xml:space="preserve">μερα, the </w:t>
      </w:r>
      <w:r w:rsidRPr="00DA1CF1">
        <w:rPr>
          <w:rFonts w:ascii="Gentium" w:hAnsi="Gentium"/>
          <w:i/>
          <w:iCs/>
        </w:rPr>
        <w:t>Domesticated,</w:t>
      </w:r>
      <w:r w:rsidRPr="00DA1CF1">
        <w:rPr>
          <w:rFonts w:ascii="Gentium" w:hAnsi="Gentium"/>
        </w:rPr>
        <w:t xml:space="preserve"> the </w:t>
      </w:r>
      <w:r w:rsidRPr="00DA1CF1">
        <w:rPr>
          <w:rFonts w:ascii="Gentium" w:hAnsi="Gentium"/>
          <w:i/>
          <w:iCs/>
        </w:rPr>
        <w:t>Civilized</w:t>
      </w:r>
      <w:r w:rsidRPr="00DA1CF1">
        <w:rPr>
          <w:rFonts w:ascii="Gentium" w:hAnsi="Gentium"/>
        </w:rPr>
        <w:t xml:space="preserve">. </w:t>
      </w:r>
      <w:hyperlink r:id="rId884" w:anchor="131.#131." w:history="1">
        <w:r w:rsidRPr="00DA1CF1">
          <w:rPr>
            <w:rStyle w:val="Hyperlink"/>
            <w:rFonts w:ascii="Gentium" w:hAnsi="Gentium"/>
            <w:vertAlign w:val="superscript"/>
          </w:rPr>
          <w:t>131.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Moreover, in the version that </w:t>
      </w:r>
      <w:r w:rsidRPr="00DA1CF1">
        <w:rPr>
          <w:rFonts w:ascii="Gentium" w:hAnsi="Gentium"/>
        </w:rPr>
        <w:br/>
        <w:t xml:space="preserve">Bacchylides gives of this myth, the daughters of Proitos are described as untamed </w:t>
      </w:r>
      <w:r w:rsidRPr="00DA1CF1">
        <w:rPr>
          <w:rFonts w:ascii="Gentium" w:hAnsi="Gentium"/>
        </w:rPr>
        <w:br/>
        <w:t xml:space="preserve">adolescents (Προίτου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δματοι θύγατρες), but Hera, by making them go mad, </w:t>
      </w:r>
      <w:r w:rsidRPr="00DA1CF1">
        <w:rPr>
          <w:rFonts w:ascii="Gentium" w:hAnsi="Gentium"/>
        </w:rPr>
        <w:br/>
        <w:t xml:space="preserve">succeeds in imposing a yoke (φρένας ζεύξασα) on the young girls who, </w:t>
      </w:r>
      <w:r w:rsidRPr="00DA1CF1">
        <w:rPr>
          <w:rFonts w:ascii="Gentium" w:hAnsi="Gentium"/>
        </w:rPr>
        <w:br/>
        <w:t xml:space="preserve">refusing the goddess's own cult, prove themselves to be refractory toward </w:t>
      </w:r>
      <w:r w:rsidRPr="00DA1CF1">
        <w:rPr>
          <w:rFonts w:ascii="Gentium" w:hAnsi="Gentium"/>
        </w:rPr>
        <w:br/>
        <w:t xml:space="preserve">marriage. </w:t>
      </w:r>
      <w:hyperlink r:id="rId885" w:anchor="132.#132." w:history="1">
        <w:r w:rsidRPr="00DA1CF1">
          <w:rPr>
            <w:rStyle w:val="Hyperlink"/>
            <w:rFonts w:ascii="Gentium" w:hAnsi="Gentium"/>
            <w:vertAlign w:val="superscript"/>
          </w:rPr>
          <w:t>132.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However, this submission of the </w:t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 to Hera is only possible </w:t>
      </w:r>
      <w:r w:rsidRPr="00DA1CF1">
        <w:rPr>
          <w:rFonts w:ascii="Gentium" w:hAnsi="Gentium"/>
        </w:rPr>
        <w:br/>
        <w:t xml:space="preserve">through the intervention of Artemis. This goddess, contrary to what happens in </w:t>
      </w:r>
      <w:r w:rsidRPr="00DA1CF1">
        <w:rPr>
          <w:rFonts w:ascii="Gentium" w:hAnsi="Gentium"/>
        </w:rPr>
        <w:br/>
        <w:t xml:space="preserve">Euripides' </w:t>
      </w:r>
      <w:r w:rsidRPr="00DA1CF1">
        <w:rPr>
          <w:rFonts w:ascii="Gentium" w:hAnsi="Gentium"/>
          <w:i/>
          <w:iCs/>
        </w:rPr>
        <w:t>Hippolytus,</w:t>
      </w:r>
      <w:r w:rsidRPr="00DA1CF1">
        <w:rPr>
          <w:rFonts w:ascii="Gentium" w:hAnsi="Gentium"/>
        </w:rPr>
        <w:t xml:space="preserve"> contributes to the integration of the adolescent into adult </w:t>
      </w:r>
      <w:r w:rsidRPr="00DA1CF1">
        <w:rPr>
          <w:rFonts w:ascii="Gentium" w:hAnsi="Gentium"/>
        </w:rPr>
        <w:br/>
        <w:t xml:space="preserve">sexuality. The yoke imposed by Hera follows the domestication bestowed by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Artemis; thus the virgin goddess merits her epiclesis </w:t>
      </w:r>
      <w:r w:rsidRPr="00DA1CF1">
        <w:rPr>
          <w:rFonts w:ascii="Gentium" w:hAnsi="Gentium"/>
          <w:i/>
          <w:iCs/>
        </w:rPr>
        <w:t>Domesticating</w:t>
      </w:r>
      <w:r w:rsidRPr="00DA1CF1">
        <w:rPr>
          <w:rFonts w:ascii="Gentium" w:hAnsi="Gentium"/>
        </w:rPr>
        <w:t xml:space="preserve"> or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Domesticated.</w:t>
      </w:r>
      <w:r w:rsidRPr="00DA1CF1">
        <w:rPr>
          <w:rFonts w:ascii="Gentium" w:hAnsi="Gentium"/>
        </w:rPr>
        <w:t xml:space="preserve">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same equestrian connotations of domestication constitute one of the </w:t>
      </w:r>
      <w:r w:rsidRPr="00DA1CF1">
        <w:rPr>
          <w:rFonts w:ascii="Gentium" w:hAnsi="Gentium"/>
        </w:rPr>
        <w:br/>
        <w:t xml:space="preserve">essential symbolic levels of the myth of the love affairs and marriage of Pelops </w:t>
      </w:r>
      <w:r w:rsidRPr="00DA1CF1">
        <w:rPr>
          <w:rFonts w:ascii="Gentium" w:hAnsi="Gentium"/>
        </w:rPr>
        <w:br/>
        <w:t xml:space="preserve">and Hippodameia. Everything happens as if each sequence of this legend, whose </w:t>
      </w:r>
      <w:r w:rsidRPr="00DA1CF1">
        <w:rPr>
          <w:rFonts w:ascii="Gentium" w:hAnsi="Gentium"/>
        </w:rPr>
        <w:br/>
        <w:t xml:space="preserve">meaning is perfectly explicit at the level of the human actors who enact it, were </w:t>
      </w:r>
      <w:r w:rsidRPr="00DA1CF1">
        <w:rPr>
          <w:rFonts w:ascii="Gentium" w:hAnsi="Gentium"/>
        </w:rPr>
        <w:br/>
        <w:t xml:space="preserve">repeating itself in a purely equestrian world.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Χάριτες συζύγιαι, see E.W. Buschala, "Συζύγιαι Χάριτες,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Hippolytus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1147,"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TAPhA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100, 1969, pp. 23-29; the sch. Eur.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Hipp.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1147 (II, p. 123 Schwartz)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explain: 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ἱ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συζευγνυ̑σαι,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ὅ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στι γαμήλιοι. </w:t>
            </w:r>
          </w:p>
        </w:tc>
      </w:tr>
    </w:tbl>
    <w:p w:rsidR="00486193" w:rsidRPr="00DA1CF1" w:rsidRDefault="00486193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names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Proitides,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see Serv.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Verg.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Buc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6.48 (III 2, p. 117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Thilo-Hagen); on Bias, Hes. fr. 37.13 MW, and above p. 118 n. 88; on Artemis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Hemerasia and Hemera at Lousoi, see Paus. 8.18.8, and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3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235f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(see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Bacch. 11.39), with pp. 118ff. above. Two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Minyades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whose fate, I have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emphasized, is parallel to that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Proitides,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are called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Leucippe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Arsippe: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Ael.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VH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3.42, Ant. Lib. 10.1; for the same representation at Brauron, see C. Sourvinou‐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Inwood, "Lire l'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arkteia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—lire les images, les textes, l'animalité,"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16, 1990,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45-60.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Bacch. 11.84 and </w:t>
            </w:r>
            <w:smartTag w:uri="urn:schemas-microsoft-com:office:smarttags" w:element="metricconverter">
              <w:smartTagPr>
                <w:attr w:name="ProductID" w:val="4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without doubt it is equally significant in this context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that Proitos offers Artemis, in order to convince her to intervene with Hera, cows that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have not yet been yoked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ζυγας, 1.105). On these metaphors, see now Seaford,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JHS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108, pp. 120ff.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-242-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father of Hippodameia, Oinomaos, in order to prevent an oracle from </w:t>
      </w:r>
      <w:r w:rsidRPr="00DA1CF1">
        <w:rPr>
          <w:rFonts w:ascii="Gentium" w:hAnsi="Gentium"/>
        </w:rPr>
        <w:br/>
        <w:t xml:space="preserve">being fulfilled which had promised his death at the hand of his future son-in-law, </w:t>
      </w:r>
      <w:r w:rsidRPr="00DA1CF1">
        <w:rPr>
          <w:rFonts w:ascii="Gentium" w:hAnsi="Gentium"/>
        </w:rPr>
        <w:br/>
        <w:t xml:space="preserve">or, according to other texts, because he was in love with his own daughter, had </w:t>
      </w:r>
      <w:r w:rsidRPr="00DA1CF1">
        <w:rPr>
          <w:rFonts w:ascii="Gentium" w:hAnsi="Gentium"/>
        </w:rPr>
        <w:br/>
        <w:t xml:space="preserve">established an equestrian competition for the suitors of the heroine. This </w:t>
      </w:r>
      <w:r w:rsidRPr="00DA1CF1">
        <w:rPr>
          <w:rFonts w:ascii="Gentium" w:hAnsi="Gentium"/>
        </w:rPr>
        <w:br/>
        <w:t xml:space="preserve">competition amounted to a pursuit race in quadrigae: the suitor racing to obtain </w:t>
      </w:r>
      <w:r w:rsidRPr="00DA1CF1">
        <w:rPr>
          <w:rFonts w:ascii="Gentium" w:hAnsi="Gentium"/>
        </w:rPr>
        <w:br/>
        <w:t xml:space="preserve">Hippodameia's hand had to reach the Isthmus of Corinth, leaving from Elis, </w:t>
      </w:r>
      <w:r w:rsidRPr="00DA1CF1">
        <w:rPr>
          <w:rFonts w:ascii="Gentium" w:hAnsi="Gentium"/>
        </w:rPr>
        <w:br/>
        <w:t xml:space="preserve">before being overtaken by Oinomaos who hurled himself in pursuit. To avoid </w:t>
      </w:r>
      <w:r w:rsidRPr="00DA1CF1">
        <w:rPr>
          <w:rFonts w:ascii="Gentium" w:hAnsi="Gentium"/>
        </w:rPr>
        <w:br/>
        <w:t xml:space="preserve">having to give his daughter in marriage, Oinomaos made her mount the </w:t>
      </w:r>
      <w:r w:rsidRPr="00DA1CF1">
        <w:rPr>
          <w:rFonts w:ascii="Gentium" w:hAnsi="Gentium"/>
        </w:rPr>
        <w:br/>
        <w:t xml:space="preserve">quadrigae of her suitors, whom she would distract, thus allowing her father to </w:t>
      </w:r>
      <w:r w:rsidRPr="00DA1CF1">
        <w:rPr>
          <w:rFonts w:ascii="Gentium" w:hAnsi="Gentium"/>
        </w:rPr>
        <w:br/>
        <w:t xml:space="preserve">overtake and kill them. Pelops was the first, thanks to the winged mares that his </w:t>
      </w:r>
      <w:r w:rsidRPr="00DA1CF1">
        <w:rPr>
          <w:rFonts w:ascii="Gentium" w:hAnsi="Gentium"/>
        </w:rPr>
        <w:br/>
        <w:t xml:space="preserve">protector and lover Poseidon had given him, and with the aid of a trick, to </w:t>
      </w:r>
      <w:r w:rsidRPr="00DA1CF1">
        <w:rPr>
          <w:rFonts w:ascii="Gentium" w:hAnsi="Gentium"/>
        </w:rPr>
        <w:br/>
        <w:t xml:space="preserve">succeed in outdistancing Oinomaos and in riding from Elis to the Isthmus </w:t>
      </w:r>
      <w:r w:rsidRPr="00DA1CF1">
        <w:rPr>
          <w:rFonts w:ascii="Gentium" w:hAnsi="Gentium"/>
        </w:rPr>
        <w:br/>
        <w:t xml:space="preserve">without being caught; thus he was able to marry Hippodameia. </w:t>
      </w:r>
      <w:hyperlink r:id="rId886" w:anchor="133.#133." w:history="1">
        <w:r w:rsidRPr="00DA1CF1">
          <w:rPr>
            <w:rStyle w:val="Hyperlink"/>
            <w:rFonts w:ascii="Gentium" w:hAnsi="Gentium"/>
            <w:vertAlign w:val="superscript"/>
          </w:rPr>
          <w:t>133.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Oinomaos, </w:t>
      </w:r>
      <w:r w:rsidRPr="00DA1CF1">
        <w:rPr>
          <w:rFonts w:ascii="Gentium" w:hAnsi="Gentium"/>
        </w:rPr>
        <w:br/>
        <w:t xml:space="preserve">the king of Elis, was reputed to be a great horse connoisseur. Pelops himself </w:t>
      </w:r>
      <w:r w:rsidRPr="00DA1CF1">
        <w:rPr>
          <w:rFonts w:ascii="Gentium" w:hAnsi="Gentium"/>
        </w:rPr>
        <w:br/>
        <w:t xml:space="preserve">was a highly distinguished horseman who was competent to drive the horses of </w:t>
      </w:r>
      <w:r w:rsidRPr="00DA1CF1">
        <w:rPr>
          <w:rFonts w:ascii="Gentium" w:hAnsi="Gentium"/>
        </w:rPr>
        <w:br/>
        <w:t xml:space="preserve">his teacher Poseidon. </w:t>
      </w:r>
      <w:hyperlink r:id="rId887" w:anchor="134.#134." w:history="1">
        <w:r w:rsidRPr="00DA1CF1">
          <w:rPr>
            <w:rStyle w:val="Hyperlink"/>
            <w:rFonts w:ascii="Gentium" w:hAnsi="Gentium"/>
            <w:vertAlign w:val="superscript"/>
          </w:rPr>
          <w:t>134.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goal set on the Isthmus for the race corresponded </w:t>
      </w:r>
      <w:r w:rsidRPr="00DA1CF1">
        <w:rPr>
          <w:rFonts w:ascii="Gentium" w:hAnsi="Gentium"/>
        </w:rPr>
        <w:br/>
        <w:t xml:space="preserve">exactly with an altar of Poseidon, protector of the cavalry. These are therefore the </w:t>
      </w:r>
      <w:r w:rsidRPr="00DA1CF1">
        <w:rPr>
          <w:rFonts w:ascii="Gentium" w:hAnsi="Gentium"/>
        </w:rPr>
        <w:br/>
        <w:t xml:space="preserve">two horsemen who enter into competition, the one to defend, the other to lead </w:t>
      </w:r>
      <w:r w:rsidRPr="00DA1CF1">
        <w:rPr>
          <w:rFonts w:ascii="Gentium" w:hAnsi="Gentium"/>
        </w:rPr>
        <w:br/>
        <w:t xml:space="preserve">away and tame through marriage the young mare that is Hippodameia.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But the process of the myth's equestrian symbolism is developed further to </w:t>
      </w:r>
      <w:r w:rsidRPr="00DA1CF1">
        <w:rPr>
          <w:rFonts w:ascii="Gentium" w:hAnsi="Gentium"/>
        </w:rPr>
        <w:br/>
        <w:t xml:space="preserve">the extent that this legend, as Devereux has shown, can be related to the Elean </w:t>
      </w:r>
      <w:r w:rsidRPr="00DA1CF1">
        <w:rPr>
          <w:rFonts w:ascii="Gentium" w:hAnsi="Gentium"/>
        </w:rPr>
        <w:br/>
        <w:t xml:space="preserve">custom of forbidding the breeding of mules in the region and, consequently, of </w:t>
      </w:r>
      <w:r w:rsidRPr="00DA1CF1">
        <w:rPr>
          <w:rFonts w:ascii="Gentium" w:hAnsi="Gentium"/>
        </w:rPr>
        <w:br/>
        <w:t xml:space="preserve">sending mares outside the frontiers of Elis when they needed to be mated with </w:t>
      </w:r>
      <w:r w:rsidRPr="00DA1CF1">
        <w:rPr>
          <w:rFonts w:ascii="Gentium" w:hAnsi="Gentium"/>
        </w:rPr>
        <w:br/>
        <w:t xml:space="preserve">donkeys. </w:t>
      </w:r>
      <w:hyperlink r:id="rId888" w:anchor="135.#135." w:history="1">
        <w:r w:rsidRPr="00DA1CF1">
          <w:rPr>
            <w:rStyle w:val="Hyperlink"/>
            <w:rFonts w:ascii="Gentium" w:hAnsi="Gentium"/>
            <w:vertAlign w:val="superscript"/>
          </w:rPr>
          <w:t>135.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Although it is unclear whether Pelops, by virtue of his mythical </w:t>
      </w:r>
      <w:r w:rsidRPr="00DA1CF1">
        <w:rPr>
          <w:rFonts w:ascii="Gentium" w:hAnsi="Gentium"/>
        </w:rPr>
        <w:br/>
        <w:t xml:space="preserve">Asiatic origins, being foreign to Greece and Elis, can be equated with a </w:t>
      </w:r>
      <w:r w:rsidRPr="00DA1CF1">
        <w:rPr>
          <w:rFonts w:ascii="Gentium" w:hAnsi="Gentium"/>
        </w:rPr>
        <w:br/>
        <w:t xml:space="preserve">"donkey," it is certain that from a structural point of view the interdiction of </w:t>
      </w:r>
      <w:r w:rsidRPr="00DA1CF1">
        <w:rPr>
          <w:rFonts w:ascii="Gentium" w:hAnsi="Gentium"/>
        </w:rPr>
        <w:br/>
        <w:t xml:space="preserve">mule-breeding corresponds term for term to the myth of the eternal postponing </w:t>
      </w:r>
      <w:r w:rsidRPr="00DA1CF1">
        <w:rPr>
          <w:rFonts w:ascii="Gentium" w:hAnsi="Gentium"/>
        </w:rPr>
        <w:br/>
        <w:t xml:space="preserve">by Oinomaos of his daughter's marriage and to its final celebration beyond the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1.67ff., Apoll.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Epit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2.4ff., Diod. Sic. 4.73.1ff, etc.; other sources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 P. Weizsäcker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Oinomaos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(1); particularly the story as it is told by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Pindar can be considered as a rewriting 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aition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of the Olympic Games: see Nagy,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Pindar's Homer,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1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126ff. For the homoerotic relationship of Poseidon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with Pelops, see Sergent,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Homosexualité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75ff.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303b, Him.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9.6, sch.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O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1.86b (I, p. 47 Drachmann),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br/>
              <w:t xml:space="preserve">sch.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Lyc.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Alex.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157 (II, pp. 72ff. Scheer). I note that the mares of the team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Hippodameia's first suitor, Marmax, had the significant names of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Parthenia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Eripha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: Paus. 6.21.7.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Hdt. 4.30,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Mor.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303b, Paus. 5.5.2, Ael.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5.8; cf. G. Devereux, "The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Abduction of Hippodameia as 'aition' of a Greek Animal Husbandry Rite,"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SMSR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36,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1965, pp. 3-25. I disagree with the author of this article in his interpretation of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practice as "pastoral ritual" and of the myth as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aition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of this rite. Devereux forgets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that the marriage of Hippodameia serves as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aition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for the Heraia of Olympia that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sixteen women of Elis organize (cf. above pp. </w:t>
            </w:r>
            <w:smartTag w:uri="urn:schemas-microsoft-com:office:smarttags" w:element="metricconverter">
              <w:smartTagPr>
                <w:attr w:name="ProductID" w:val="114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114f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 and that Pelops' victory over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Oinomaos represents the model for equestrian victories in the Olympic Games (cf.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1.90ff., and above n. 133).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-243-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boundaries of Elis, on the Isthmus. Metaphorically, Pelops thus fulfills, in spite </w:t>
      </w:r>
      <w:r w:rsidRPr="00DA1CF1">
        <w:rPr>
          <w:rFonts w:ascii="Gentium" w:hAnsi="Gentium"/>
        </w:rPr>
        <w:br/>
        <w:t xml:space="preserve">of everything, the function of the donkey that is mated outside Elis with the </w:t>
      </w:r>
      <w:r w:rsidRPr="00DA1CF1">
        <w:rPr>
          <w:rFonts w:ascii="Gentium" w:hAnsi="Gentium"/>
        </w:rPr>
        <w:br/>
        <w:t xml:space="preserve">young Elean mare withdrawn from the authority of her father the king. The </w:t>
      </w:r>
      <w:r w:rsidRPr="00DA1CF1">
        <w:rPr>
          <w:rFonts w:ascii="Gentium" w:hAnsi="Gentium"/>
        </w:rPr>
        <w:br/>
        <w:t xml:space="preserve">equestrian doubling of the tale of the struggle undertaken for the hand of </w:t>
      </w:r>
      <w:r w:rsidRPr="00DA1CF1">
        <w:rPr>
          <w:rFonts w:ascii="Gentium" w:hAnsi="Gentium"/>
        </w:rPr>
        <w:br/>
        <w:t xml:space="preserve">Hippodameia is no longer only symbolic, it seems to be accomplished in the </w:t>
      </w:r>
      <w:r w:rsidRPr="00DA1CF1">
        <w:rPr>
          <w:rFonts w:ascii="Gentium" w:hAnsi="Gentium"/>
        </w:rPr>
        <w:br/>
        <w:t xml:space="preserve">reality of the custom, if not of the rite.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Several points should still be developed concerning this story. I note, first of </w:t>
      </w:r>
      <w:r w:rsidRPr="00DA1CF1">
        <w:rPr>
          <w:rFonts w:ascii="Gentium" w:hAnsi="Gentium"/>
        </w:rPr>
        <w:br/>
        <w:t xml:space="preserve">all, that the marriage of Hippodameia was recalled every five years in a festival </w:t>
      </w:r>
      <w:r w:rsidRPr="00DA1CF1">
        <w:rPr>
          <w:rFonts w:ascii="Gentium" w:hAnsi="Gentium"/>
        </w:rPr>
        <w:br/>
        <w:t xml:space="preserve">which, celebrated in honor of Hera, actualizes the matrimonial connotations that </w:t>
      </w:r>
      <w:r w:rsidRPr="00DA1CF1">
        <w:rPr>
          <w:rFonts w:ascii="Gentium" w:hAnsi="Gentium"/>
        </w:rPr>
        <w:br/>
        <w:t xml:space="preserve">I have already demonstrated; </w:t>
      </w:r>
      <w:hyperlink r:id="rId889" w:anchor="136.#136." w:history="1">
        <w:r w:rsidRPr="00DA1CF1">
          <w:rPr>
            <w:rStyle w:val="Hyperlink"/>
            <w:rFonts w:ascii="Gentium" w:hAnsi="Gentium"/>
            <w:vertAlign w:val="superscript"/>
          </w:rPr>
          <w:t>136.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that the race instituted by Oinomaos in fact </w:t>
      </w:r>
      <w:r w:rsidRPr="00DA1CF1">
        <w:rPr>
          <w:rFonts w:ascii="Gentium" w:hAnsi="Gentium"/>
        </w:rPr>
        <w:br/>
        <w:t xml:space="preserve">reproduces the model of an abduction analogous to that undergone by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; </w:t>
      </w:r>
      <w:hyperlink r:id="rId890" w:anchor="137.#137." w:history="1">
        <w:r w:rsidRPr="00DA1CF1">
          <w:rPr>
            <w:rStyle w:val="Hyperlink"/>
            <w:rFonts w:ascii="Gentium" w:hAnsi="Gentium"/>
            <w:vertAlign w:val="superscript"/>
          </w:rPr>
          <w:t>137.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that, among the children born from the union of Hippodameia </w:t>
      </w:r>
      <w:r w:rsidRPr="00DA1CF1">
        <w:rPr>
          <w:rFonts w:ascii="Gentium" w:hAnsi="Gentium"/>
        </w:rPr>
        <w:br/>
        <w:t xml:space="preserve">and Pelops, a few of the heroes turn out to be founders of cities in the </w:t>
      </w:r>
      <w:r w:rsidRPr="00DA1CF1">
        <w:rPr>
          <w:rFonts w:ascii="Gentium" w:hAnsi="Gentium"/>
        </w:rPr>
        <w:br/>
        <w:t xml:space="preserve">Peloponnese, so that this union signifies the establishment of a new dynasty </w:t>
      </w:r>
      <w:r w:rsidRPr="00DA1CF1">
        <w:rPr>
          <w:rFonts w:ascii="Gentium" w:hAnsi="Gentium"/>
        </w:rPr>
        <w:br/>
        <w:t xml:space="preserve">after Pelops himself had obtained sovereignty on the Pisatis instead of </w:t>
      </w:r>
      <w:r w:rsidRPr="00DA1CF1">
        <w:rPr>
          <w:rFonts w:ascii="Gentium" w:hAnsi="Gentium"/>
        </w:rPr>
        <w:br/>
        <w:t xml:space="preserve">Oinomaos; </w:t>
      </w:r>
      <w:hyperlink r:id="rId891" w:anchor="138.#138." w:history="1">
        <w:r w:rsidRPr="00DA1CF1">
          <w:rPr>
            <w:rStyle w:val="Hyperlink"/>
            <w:rFonts w:ascii="Gentium" w:hAnsi="Gentium"/>
            <w:vertAlign w:val="superscript"/>
          </w:rPr>
          <w:t>138.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and that, finally, like Hippolytus who is opposed to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constraining force of Aphrodite, Oinomaos dies on his chariot, victim of his </w:t>
      </w:r>
      <w:r w:rsidRPr="00DA1CF1">
        <w:rPr>
          <w:rFonts w:ascii="Gentium" w:hAnsi="Gentium"/>
        </w:rPr>
        <w:br/>
        <w:t xml:space="preserve">horses.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whatever the extensions of this legend, essentially it shows that the </w:t>
      </w:r>
      <w:r w:rsidRPr="00DA1CF1">
        <w:rPr>
          <w:rFonts w:ascii="Gentium" w:hAnsi="Gentium"/>
        </w:rPr>
        <w:br/>
        <w:t xml:space="preserve">charioteer Pelops finishes by taming the mare Hippodameia in abducting her </w:t>
      </w:r>
      <w:r w:rsidRPr="00DA1CF1">
        <w:rPr>
          <w:rFonts w:ascii="Gentium" w:hAnsi="Gentium"/>
        </w:rPr>
        <w:br/>
        <w:t xml:space="preserve">from the authority of the other distinguished charioteer, her father, and subjecting </w:t>
      </w:r>
      <w:r w:rsidRPr="00DA1CF1">
        <w:rPr>
          <w:rFonts w:ascii="Gentium" w:hAnsi="Gentium"/>
        </w:rPr>
        <w:br/>
        <w:t xml:space="preserve">her to the yoke of marriage. From the education of the young girl, the equestrian </w:t>
      </w:r>
      <w:r w:rsidRPr="00DA1CF1">
        <w:rPr>
          <w:rFonts w:ascii="Gentium" w:hAnsi="Gentium"/>
        </w:rPr>
        <w:br/>
        <w:t xml:space="preserve">representation has moved us to the moment of her wedding. The metaphor there- </w:t>
      </w:r>
      <w:r w:rsidRPr="00DA1CF1">
        <w:rPr>
          <w:rFonts w:ascii="Gentium" w:hAnsi="Gentium"/>
        </w:rPr>
        <w:br/>
        <w:t xml:space="preserve">fore unites two connected processes: it shows that one opens into the other. </w:t>
      </w:r>
      <w:r w:rsidRPr="00DA1CF1">
        <w:rPr>
          <w:rFonts w:ascii="Gentium" w:hAnsi="Gentium"/>
        </w:rPr>
        <w:br/>
        <w:t xml:space="preserve">Indeed, the whole educational process of the Hellenic girl, especially under its </w:t>
      </w:r>
      <w:r w:rsidRPr="00DA1CF1">
        <w:rPr>
          <w:rFonts w:ascii="Gentium" w:hAnsi="Gentium"/>
        </w:rPr>
        <w:br/>
        <w:t xml:space="preserve">gender aspect, tends toward marriage.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36"/>
          <w:szCs w:val="36"/>
        </w:rPr>
        <w:t xml:space="preserve">4.3. Homoerotic relationships in the lyric chorus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Several sources suggest the presence of homoerotic relationships between the </w:t>
      </w:r>
      <w:r w:rsidRPr="00DA1CF1">
        <w:rPr>
          <w:rFonts w:ascii="Gentium" w:hAnsi="Gentium"/>
        </w:rPr>
        <w:br/>
        <w:t xml:space="preserve">chorus-members, or certain chorus-members, and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. There has been a </w:t>
      </w:r>
      <w:r w:rsidRPr="00DA1CF1">
        <w:rPr>
          <w:rFonts w:ascii="Gentium" w:hAnsi="Gentium"/>
        </w:rPr>
        <w:br/>
        <w:t xml:space="preserve">lively debate over this among philologists, particularly in the case of Sappho's </w:t>
      </w:r>
      <w:r w:rsidRPr="00DA1CF1">
        <w:rPr>
          <w:rFonts w:ascii="Gentium" w:hAnsi="Gentium"/>
        </w:rPr>
        <w:br/>
        <w:t xml:space="preserve">group. Certainly the 'companionship' in the boys' or girls' chorus was colored </w:t>
      </w:r>
      <w:r w:rsidRPr="00DA1CF1">
        <w:rPr>
          <w:rFonts w:ascii="Gentium" w:hAnsi="Gentium"/>
        </w:rPr>
        <w:br/>
        <w:t xml:space="preserve">with homoerotic overtones, as can clearly be seen both in Sappho's poems and </w:t>
      </w:r>
      <w:r w:rsidRPr="00DA1CF1">
        <w:rPr>
          <w:rFonts w:ascii="Gentium" w:hAnsi="Gentium"/>
        </w:rPr>
        <w:br/>
        <w:t xml:space="preserve">Alcman's fragments 1 and 3. Are these feelings just platonic "Schwärmerei" </w:t>
      </w:r>
      <w:r w:rsidRPr="00DA1CF1">
        <w:rPr>
          <w:rFonts w:ascii="Gentium" w:hAnsi="Gentium"/>
        </w:rPr>
        <w:br/>
        <w:t xml:space="preserve">which emerge naturally among a group of adolescents of the same sex and same </w:t>
      </w:r>
      <w:r w:rsidRPr="00DA1CF1">
        <w:rPr>
          <w:rFonts w:ascii="Gentium" w:hAnsi="Gentium"/>
        </w:rPr>
        <w:br/>
        <w:t xml:space="preserve">age, or can they be said to be actual relationships which take on a traditional and </w:t>
      </w:r>
      <w:r w:rsidRPr="00DA1CF1">
        <w:rPr>
          <w:rFonts w:ascii="Gentium" w:hAnsi="Gentium"/>
        </w:rPr>
        <w:br/>
        <w:t xml:space="preserve">institutional character like the association within which they take place? I have </w:t>
      </w:r>
      <w:r w:rsidRPr="00DA1CF1">
        <w:rPr>
          <w:rFonts w:ascii="Gentium" w:hAnsi="Gentium"/>
        </w:rPr>
        <w:br/>
        <w:t xml:space="preserve">thought it best to study this problem in the context of the social institutions in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pp. </w:t>
            </w:r>
            <w:smartTag w:uri="urn:schemas-microsoft-com:office:smarttags" w:element="metricconverter">
              <w:smartTagPr>
                <w:attr w:name="ProductID" w:val="11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115f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above pp. 187ff.; this interpretation of the race toward the Isthmus has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been proposed by Weizsäcker,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133, col. </w:t>
            </w:r>
            <w:smartTag w:uri="urn:schemas-microsoft-com:office:smarttags" w:element="metricconverter">
              <w:smartTagPr>
                <w:attr w:name="ProductID" w:val="76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769f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Such as Atreus, Thyestes, Pittheus, etc.; cf. 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1.88f. with sch.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(I, pp. </w:t>
            </w:r>
            <w:smartTag w:uri="urn:schemas-microsoft-com:office:smarttags" w:element="metricconverter">
              <w:smartTagPr>
                <w:attr w:name="ProductID" w:val="4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Drachmann).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-244-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which it appears, rather than in isolation. I shall therefore begin the discussion </w:t>
      </w:r>
      <w:r w:rsidRPr="00DA1CF1">
        <w:rPr>
          <w:rFonts w:ascii="Gentium" w:hAnsi="Gentium"/>
        </w:rPr>
        <w:br/>
        <w:t xml:space="preserve">with a brief glance at the role of so-called "male homosexuality" in Sparta, a </w:t>
      </w:r>
      <w:r w:rsidRPr="00DA1CF1">
        <w:rPr>
          <w:rFonts w:ascii="Gentium" w:hAnsi="Gentium"/>
        </w:rPr>
        <w:br/>
        <w:t xml:space="preserve">well-documented and commentated subject, before examining the problem as it </w:t>
      </w:r>
      <w:r w:rsidRPr="00DA1CF1">
        <w:rPr>
          <w:rFonts w:ascii="Gentium" w:hAnsi="Gentium"/>
        </w:rPr>
        <w:br/>
        <w:t xml:space="preserve">appears on Lesbos in Sappho's circle, then in Sparta again in Alcman's choruses </w:t>
      </w:r>
      <w:r w:rsidRPr="00DA1CF1">
        <w:rPr>
          <w:rFonts w:ascii="Gentium" w:hAnsi="Gentium"/>
        </w:rPr>
        <w:br/>
        <w:t xml:space="preserve">of young girls.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4.3.1. "Male homosexuality" in Sparta and its function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a well-known passage in his </w:t>
      </w:r>
      <w:r w:rsidRPr="00DA1CF1">
        <w:rPr>
          <w:rFonts w:ascii="Gentium" w:hAnsi="Gentium"/>
          <w:i/>
          <w:iCs/>
        </w:rPr>
        <w:t>Life of Lykourgos,</w:t>
      </w:r>
      <w:r w:rsidRPr="00DA1CF1">
        <w:rPr>
          <w:rFonts w:ascii="Gentium" w:hAnsi="Gentium"/>
        </w:rPr>
        <w:t xml:space="preserve"> Plutarch recounts that </w:t>
      </w:r>
      <w:r w:rsidRPr="00DA1CF1">
        <w:rPr>
          <w:rFonts w:ascii="Gentium" w:hAnsi="Gentium"/>
        </w:rPr>
        <w:br/>
        <w:t xml:space="preserve">when they reached the age of twelve, in other words at the time of their entry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into the pedagogical system, the ephebes were associated with lovers chosen </w:t>
      </w:r>
      <w:r w:rsidRPr="00DA1CF1">
        <w:rPr>
          <w:rFonts w:ascii="Gentium" w:hAnsi="Gentium"/>
        </w:rPr>
        <w:br/>
        <w:t xml:space="preserve">from the best of the young men (νέοι). This custom is confirmed in an anecdote </w:t>
      </w:r>
      <w:r w:rsidRPr="00DA1CF1">
        <w:rPr>
          <w:rFonts w:ascii="Gentium" w:hAnsi="Gentium"/>
        </w:rPr>
        <w:br/>
        <w:t xml:space="preserve">by the same author that tells how the king of Sparta, Agesilas, while an </w:t>
      </w:r>
      <w:r w:rsidRPr="00DA1CF1">
        <w:rPr>
          <w:rFonts w:ascii="Gentium" w:hAnsi="Gentium"/>
        </w:rPr>
        <w:br/>
        <w:t xml:space="preserve">adolescent in an </w:t>
      </w:r>
      <w:r w:rsidRPr="00DA1CF1">
        <w:rPr>
          <w:rFonts w:ascii="Gentium" w:hAnsi="Gentium"/>
          <w:i/>
          <w:iCs/>
        </w:rPr>
        <w:t>agele</w:t>
      </w:r>
      <w:r w:rsidRPr="00DA1CF1">
        <w:rPr>
          <w:rFonts w:ascii="Gentium" w:hAnsi="Gentium"/>
        </w:rPr>
        <w:t xml:space="preserve">, also had a lover, and by Xenophon who ascribes to </w:t>
      </w:r>
      <w:r w:rsidRPr="00DA1CF1">
        <w:rPr>
          <w:rFonts w:ascii="Gentium" w:hAnsi="Gentium"/>
        </w:rPr>
        <w:br/>
        <w:t xml:space="preserve">Lykourgos the rules for love relationships between adolescents and adults. </w:t>
      </w:r>
      <w:hyperlink r:id="rId892" w:anchor="139.#139." w:history="1">
        <w:r w:rsidRPr="00DA1CF1">
          <w:rPr>
            <w:rStyle w:val="Hyperlink"/>
            <w:rFonts w:ascii="Gentium" w:hAnsi="Gentium"/>
            <w:vertAlign w:val="superscript"/>
          </w:rPr>
          <w:t>139.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Even if the latter author sees these relations as purely platonic, Plutarch and </w:t>
      </w:r>
      <w:r w:rsidRPr="00DA1CF1">
        <w:rPr>
          <w:rFonts w:ascii="Gentium" w:hAnsi="Gentium"/>
        </w:rPr>
        <w:br/>
        <w:t xml:space="preserve">Xenophon both speak of Spartan "pederasty" as an institution within the </w:t>
      </w:r>
      <w:r w:rsidRPr="00DA1CF1">
        <w:rPr>
          <w:rFonts w:ascii="Gentium" w:hAnsi="Gentium"/>
        </w:rPr>
        <w:br/>
        <w:t xml:space="preserve">educational system of the </w:t>
      </w:r>
      <w:r w:rsidRPr="00DA1CF1">
        <w:rPr>
          <w:rFonts w:ascii="Gentium" w:hAnsi="Gentium"/>
          <w:i/>
          <w:iCs/>
        </w:rPr>
        <w:t>agoge</w:t>
      </w:r>
      <w:r w:rsidRPr="00DA1CF1">
        <w:rPr>
          <w:rFonts w:ascii="Gentium" w:hAnsi="Gentium"/>
        </w:rPr>
        <w:t>, with a specific pedagogical function: πρ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/>
        </w:rPr>
        <w:br/>
        <w:t xml:space="preserve">παιδείαν, for the education, says Xenophon about what he calls τωμ̑ν παιδικω̑ν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ρωτες, the erotic desires for the boys. </w:t>
      </w:r>
      <w:hyperlink r:id="rId893" w:anchor="140.#140." w:history="1">
        <w:r w:rsidRPr="00DA1CF1">
          <w:rPr>
            <w:rStyle w:val="Hyperlink"/>
            <w:rFonts w:ascii="Gentium" w:hAnsi="Gentium"/>
            <w:vertAlign w:val="superscript"/>
          </w:rPr>
          <w:t>140.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same educational value can also be seen in the pederastic system in </w:t>
      </w:r>
      <w:r w:rsidRPr="00DA1CF1">
        <w:rPr>
          <w:rFonts w:ascii="Gentium" w:hAnsi="Gentium"/>
        </w:rPr>
        <w:br/>
        <w:t xml:space="preserve">Crete. In Crete, according to Ephorus, the contact between adult lover and young </w:t>
      </w:r>
      <w:r w:rsidRPr="00DA1CF1">
        <w:rPr>
          <w:rFonts w:ascii="Gentium" w:hAnsi="Gentium"/>
        </w:rPr>
        <w:br/>
        <w:t xml:space="preserve">beloved was limited to two months. </w:t>
      </w:r>
      <w:hyperlink r:id="rId894" w:anchor="141.#141." w:history="1">
        <w:r w:rsidRPr="00DA1CF1">
          <w:rPr>
            <w:rStyle w:val="Hyperlink"/>
            <w:rFonts w:ascii="Gentium" w:hAnsi="Gentium"/>
            <w:vertAlign w:val="superscript"/>
          </w:rPr>
          <w:t>141.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All the modalities of these homoerotic </w:t>
      </w:r>
      <w:r w:rsidRPr="00DA1CF1">
        <w:rPr>
          <w:rFonts w:ascii="Gentium" w:hAnsi="Gentium"/>
        </w:rPr>
        <w:br/>
        <w:t xml:space="preserve">relationships, abduction of the beloved, gifts given to him, final sacrifice, and so </w:t>
      </w:r>
      <w:r w:rsidRPr="00DA1CF1">
        <w:rPr>
          <w:rFonts w:ascii="Gentium" w:hAnsi="Gentium"/>
        </w:rPr>
        <w:br/>
        <w:t>on, were fixed by law (νόμιμον, κατ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 xml:space="preserve"> τ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 xml:space="preserve">ν νόμον) and consequently take on the </w:t>
      </w:r>
      <w:r w:rsidRPr="00DA1CF1">
        <w:rPr>
          <w:rFonts w:ascii="Gentium" w:hAnsi="Gentium"/>
        </w:rPr>
        <w:br/>
        <w:t xml:space="preserve">character of an institution. In addition, the progress of these contacts is </w:t>
      </w:r>
      <w:r w:rsidRPr="00DA1CF1">
        <w:rPr>
          <w:rFonts w:ascii="Gentium" w:hAnsi="Gentium"/>
        </w:rPr>
        <w:br/>
        <w:t xml:space="preserve">comparable in form and content to a tribal initiation rite: having abducted the </w:t>
      </w:r>
      <w:r w:rsidRPr="00DA1CF1">
        <w:rPr>
          <w:rFonts w:ascii="Gentium" w:hAnsi="Gentium"/>
        </w:rPr>
        <w:br/>
        <w:t xml:space="preserve">ephebe (separation from the old order), the lover takes him into the forest where </w:t>
      </w:r>
      <w:r w:rsidRPr="00DA1CF1">
        <w:rPr>
          <w:rFonts w:ascii="Gentium" w:hAnsi="Gentium"/>
        </w:rPr>
        <w:br/>
        <w:t xml:space="preserve">together with companions of the ephebe they go hunting (period of segregation </w:t>
      </w:r>
      <w:r w:rsidRPr="00DA1CF1">
        <w:rPr>
          <w:rFonts w:ascii="Gentium" w:hAnsi="Gentium"/>
        </w:rPr>
        <w:br/>
        <w:t xml:space="preserve">and marginality). After two months, they return to the town, the lover gives the </w:t>
      </w:r>
      <w:r w:rsidRPr="00DA1CF1">
        <w:rPr>
          <w:rFonts w:ascii="Gentium" w:hAnsi="Gentium"/>
        </w:rPr>
        <w:br/>
        <w:t xml:space="preserve">youth the gift of an ox, a cup, and above all his martial armor (moment of </w:t>
      </w:r>
      <w:r w:rsidRPr="00DA1CF1">
        <w:rPr>
          <w:rFonts w:ascii="Gentium" w:hAnsi="Gentium"/>
        </w:rPr>
        <w:br/>
        <w:t xml:space="preserve">reintegration and acceptance into the new adult order). These two months of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139.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17.1,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Ages.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2.1,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22.6 (see also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Agis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24.2 and 58.14),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Lac.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2.12ff.; see Hsch. s.v. Λακωνικ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ν τρόπον and λακωνίζειν (A 226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224 Latte) = Aristoph. fr. 358 KA; these two glosses make pederasty a typically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Laconian trait, proving that in Sparta these types of relations were not platonic: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this subject see W. Kroll,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 (1921),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Knabenliebe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coll. </w:t>
            </w:r>
            <w:smartTag w:uri="urn:schemas-microsoft-com:office:smarttags" w:element="metricconverter">
              <w:smartTagPr>
                <w:attr w:name="ProductID" w:val="89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899f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Cartledge, "The Politics of Spartan Pederasty,"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PCPhS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207, 1981, pp. 17-36.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18.9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Ages.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20.9; also Xen.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Symp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8.35, along with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2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120f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On Xenophon's idealizing attitude toward Spartan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pederasty, see Tigerstedt,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p. 164; on Plutarch's attitude in general,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Ollier,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Mirage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209ff.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Strab. 10.4.21 = Eph.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70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149.21: see 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450ff.; Chrimes,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224ff.;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98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198f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and Sergent,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Homo-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sexualité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38ff.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-245-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segregation outside the town end for the ephebe upon his being sworn in as a </w:t>
      </w:r>
      <w:r w:rsidRPr="00DA1CF1">
        <w:rPr>
          <w:rFonts w:ascii="Gentium" w:hAnsi="Gentium"/>
        </w:rPr>
        <w:br/>
        <w:t xml:space="preserve">warrior. There are ritual practices that sanction this, such as the sacrifice of the </w:t>
      </w:r>
      <w:r w:rsidRPr="00DA1CF1">
        <w:rPr>
          <w:rFonts w:ascii="Gentium" w:hAnsi="Gentium"/>
        </w:rPr>
        <w:br/>
        <w:t xml:space="preserve">ox to Zeus and the celebration of a great feast. Youths who have undergone this </w:t>
      </w:r>
      <w:r w:rsidRPr="00DA1CF1">
        <w:rPr>
          <w:rFonts w:ascii="Gentium" w:hAnsi="Gentium"/>
        </w:rPr>
        <w:br/>
        <w:t xml:space="preserve">initiation are showered with particular honors, such as the most prominent </w:t>
      </w:r>
      <w:r w:rsidRPr="00DA1CF1">
        <w:rPr>
          <w:rFonts w:ascii="Gentium" w:hAnsi="Gentium"/>
        </w:rPr>
        <w:br/>
        <w:t xml:space="preserve">places in the choruses, and in the gymnasium (here we see the two contexts </w:t>
      </w:r>
      <w:r w:rsidRPr="00DA1CF1">
        <w:rPr>
          <w:rFonts w:ascii="Gentium" w:hAnsi="Gentium"/>
        </w:rPr>
        <w:br/>
        <w:t xml:space="preserve">essential to Archaic education); they receive, marked by the wearing of a special </w:t>
      </w:r>
      <w:r w:rsidRPr="00DA1CF1">
        <w:rPr>
          <w:rFonts w:ascii="Gentium" w:hAnsi="Gentium"/>
        </w:rPr>
        <w:br/>
        <w:t xml:space="preserve">garment, the distinctive title of κλεινοί, the </w:t>
      </w:r>
      <w:r w:rsidRPr="00DA1CF1">
        <w:rPr>
          <w:rFonts w:ascii="Gentium" w:hAnsi="Gentium"/>
          <w:i/>
          <w:iCs/>
        </w:rPr>
        <w:t>distinguished</w:t>
      </w:r>
      <w:r w:rsidRPr="00DA1CF1">
        <w:rPr>
          <w:rFonts w:ascii="Gentium" w:hAnsi="Gentium"/>
        </w:rPr>
        <w:t xml:space="preserve">. </w:t>
      </w:r>
      <w:hyperlink r:id="rId895" w:anchor="142.#142." w:history="1">
        <w:r w:rsidRPr="00DA1CF1">
          <w:rPr>
            <w:rStyle w:val="Hyperlink"/>
            <w:rFonts w:ascii="Gentium" w:hAnsi="Gentium"/>
            <w:vertAlign w:val="superscript"/>
          </w:rPr>
          <w:t>142.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ethical values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which determine the choice of the </w:t>
      </w:r>
      <w:r w:rsidRPr="00DA1CF1">
        <w:rPr>
          <w:rFonts w:ascii="Gentium" w:hAnsi="Gentium"/>
          <w:i/>
          <w:iCs/>
        </w:rPr>
        <w:t>kleinoi</w:t>
      </w:r>
      <w:r w:rsidRPr="00DA1CF1">
        <w:rPr>
          <w:rFonts w:ascii="Gentium" w:hAnsi="Gentium"/>
        </w:rPr>
        <w:t xml:space="preserve"> are eminently pedagogical: Ephorus </w:t>
      </w:r>
      <w:r w:rsidRPr="00DA1CF1">
        <w:rPr>
          <w:rFonts w:ascii="Gentium" w:hAnsi="Gentium"/>
        </w:rPr>
        <w:br/>
        <w:t xml:space="preserve">emphasizes that it is less beauty than the qualities of courage and decency that </w:t>
      </w:r>
      <w:r w:rsidRPr="00DA1CF1">
        <w:rPr>
          <w:rFonts w:ascii="Gentium" w:hAnsi="Gentium"/>
        </w:rPr>
        <w:br/>
        <w:t xml:space="preserve">are the criteria for this choice.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Crete, as in Sparta, pederastic relationships were an integral part of the </w:t>
      </w:r>
      <w:r w:rsidRPr="00DA1CF1">
        <w:rPr>
          <w:rFonts w:ascii="Gentium" w:hAnsi="Gentium"/>
        </w:rPr>
        <w:br/>
        <w:t xml:space="preserve">system of adolescent education and in fact had an institutional character. They </w:t>
      </w:r>
      <w:r w:rsidRPr="00DA1CF1">
        <w:rPr>
          <w:rFonts w:ascii="Gentium" w:hAnsi="Gentium"/>
        </w:rPr>
        <w:br/>
        <w:t xml:space="preserve">existed between an ephebe and an older man who was already integrated into the </w:t>
      </w:r>
      <w:r w:rsidRPr="00DA1CF1">
        <w:rPr>
          <w:rFonts w:ascii="Gentium" w:hAnsi="Gentium"/>
        </w:rPr>
        <w:br/>
        <w:t xml:space="preserve">adult society of the city, and they were didactic in function, the beloved modeling </w:t>
      </w:r>
      <w:r w:rsidRPr="00DA1CF1">
        <w:rPr>
          <w:rFonts w:ascii="Gentium" w:hAnsi="Gentium"/>
        </w:rPr>
        <w:br/>
        <w:t xml:space="preserve">himself on his lover and assimilating the virtues of the perfect citizen by </w:t>
      </w:r>
      <w:r w:rsidRPr="00DA1CF1">
        <w:rPr>
          <w:rFonts w:ascii="Gentium" w:hAnsi="Gentium"/>
        </w:rPr>
        <w:br/>
        <w:t xml:space="preserve">imitation. </w:t>
      </w:r>
      <w:hyperlink r:id="rId896" w:anchor="143.#143." w:history="1">
        <w:r w:rsidRPr="00DA1CF1">
          <w:rPr>
            <w:rStyle w:val="Hyperlink"/>
            <w:rFonts w:ascii="Gentium" w:hAnsi="Gentium"/>
            <w:vertAlign w:val="superscript"/>
          </w:rPr>
          <w:t>143.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a still famous article, Bethe emphasizes the pedagogical and institutional </w:t>
      </w:r>
      <w:r w:rsidRPr="00DA1CF1">
        <w:rPr>
          <w:rFonts w:ascii="Gentium" w:hAnsi="Gentium"/>
        </w:rPr>
        <w:br/>
        <w:t xml:space="preserve">values of homoerotic relationships among the Dorians. Some of the rela- </w:t>
      </w:r>
      <w:r w:rsidRPr="00DA1CF1">
        <w:rPr>
          <w:rFonts w:ascii="Gentium" w:hAnsi="Gentium"/>
        </w:rPr>
        <w:br/>
        <w:t xml:space="preserve">tionships between adolescents and adults were sanctioned by religious rites. </w:t>
      </w:r>
      <w:hyperlink r:id="rId897" w:anchor="144.#144." w:history="1">
        <w:r w:rsidRPr="00DA1CF1">
          <w:rPr>
            <w:rStyle w:val="Hyperlink"/>
            <w:rFonts w:ascii="Gentium" w:hAnsi="Gentium"/>
            <w:vertAlign w:val="superscript"/>
          </w:rPr>
          <w:t>144.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The consecration of their institutional character is therefore not only political but </w:t>
      </w:r>
      <w:r w:rsidRPr="00DA1CF1">
        <w:rPr>
          <w:rFonts w:ascii="Gentium" w:hAnsi="Gentium"/>
        </w:rPr>
        <w:br/>
        <w:t xml:space="preserve">cultic as well.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Thebes, for instance, lovers and their beloved exchanged oaths of fidelity in </w:t>
      </w:r>
      <w:r w:rsidRPr="00DA1CF1">
        <w:rPr>
          <w:rFonts w:ascii="Gentium" w:hAnsi="Gentium"/>
        </w:rPr>
        <w:br/>
        <w:t xml:space="preserve">a holy place where stood the tomb of the hero Iolaos. </w:t>
      </w:r>
      <w:hyperlink r:id="rId898" w:anchor="145.#145." w:history="1">
        <w:r w:rsidRPr="00DA1CF1">
          <w:rPr>
            <w:rStyle w:val="Hyperlink"/>
            <w:rFonts w:ascii="Gentium" w:hAnsi="Gentium"/>
            <w:vertAlign w:val="superscript"/>
          </w:rPr>
          <w:t>145.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Iolaos was himself an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Ath. 11.782c and Hsch. s.v. κλεινοί (K 2902 Latte). Pederasty was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supposed to have originated in Crete: Ath. </w:t>
            </w:r>
            <w:smartTag w:uri="urn:schemas-microsoft-com:office:smarttags" w:element="metricconverter">
              <w:smartTagPr>
                <w:attr w:name="ProductID" w:val="13.60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13.602f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= Timae.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66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566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144;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also 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Leg.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836bc and Arist.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Pol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1272a 23ff., with the different legends analyzed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by Sergent,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Homosexualité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227ff.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This is the function of homoerotic relationships in general in Greece;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theory behind it is found in Plato's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Symposium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(see particularly 211 bc): see Marrou,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Education,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65ff., and Tigerstedt,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Sparta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75 and 269, with the nuances I tried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to introduce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 Greci e l'eros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143ff. Homoeroticism was the basis of aristocratic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educational relationships in the Archaic period: see the elegiac verses attributed to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Theognis and sung during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symposia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before they were hidden in the second book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Theognidea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See Jaeger,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I, pp. 236ff., and J.N. Bremmer, "Adolescents,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Symposion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and Pederasty," in O. Murray (ed.),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Sympotica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 Symposium on the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Symposion, Oxford 1990, pp. 135-148.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E. Bethe, "Die dorische Knabenliebe.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Ihre Ethik und ihre Idee,"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62,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1907, pp. 438-475; see now the comprehensive study of J. Bremmer, "An Enigmatic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Indo-European Rite: Pederasty,"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Arethusa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13, 1980, pp. 279-298.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761de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Pel.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18.5 = Arist. fr. 97 Rose; see W. Kroll,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(1916),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Iolaos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(1), and Sergent,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Homosexualité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171ff.; other references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 Greci e l'eros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185 n. </w:t>
            </w:r>
            <w:smartTag w:uri="urn:schemas-microsoft-com:office:smarttags" w:element="metricconverter">
              <w:smartTagPr>
                <w:attr w:name="ProductID" w:val="25. A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25. A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similar rite is perhaps the reason for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kissing competition in which adolescents at Megara took part to celebrate Diokles,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another mythical figure embodying male homoeroticism: Theocr. 12.27ff. Games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-246-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eromenos,</w:t>
      </w:r>
      <w:r w:rsidRPr="00DA1CF1">
        <w:rPr>
          <w:rFonts w:ascii="Gentium" w:hAnsi="Gentium"/>
        </w:rPr>
        <w:t xml:space="preserve"> the beloved of Herakles, whom he followed and helped in more than </w:t>
      </w:r>
      <w:r w:rsidRPr="00DA1CF1">
        <w:rPr>
          <w:rFonts w:ascii="Gentium" w:hAnsi="Gentium"/>
        </w:rPr>
        <w:br/>
        <w:t xml:space="preserve">one of his labors. The </w:t>
      </w:r>
      <w:r w:rsidRPr="00DA1CF1">
        <w:rPr>
          <w:rFonts w:ascii="Gentium" w:hAnsi="Gentium"/>
          <w:i/>
          <w:iCs/>
        </w:rPr>
        <w:t>heroon</w:t>
      </w:r>
      <w:r w:rsidRPr="00DA1CF1">
        <w:rPr>
          <w:rFonts w:ascii="Gentium" w:hAnsi="Gentium"/>
        </w:rPr>
        <w:t xml:space="preserve"> of Iolaos stood beside the gymnasium or a stadium </w:t>
      </w:r>
      <w:r w:rsidRPr="00DA1CF1">
        <w:rPr>
          <w:rFonts w:ascii="Gentium" w:hAnsi="Gentium"/>
        </w:rPr>
        <w:br/>
        <w:t xml:space="preserve">where gymnastic games were held called </w:t>
      </w:r>
      <w:r w:rsidRPr="00DA1CF1">
        <w:rPr>
          <w:rFonts w:ascii="Gentium" w:hAnsi="Gentium"/>
          <w:i/>
          <w:iCs/>
        </w:rPr>
        <w:t>Iolaeia</w:t>
      </w:r>
      <w:r w:rsidRPr="00DA1CF1">
        <w:rPr>
          <w:rFonts w:ascii="Gentium" w:hAnsi="Gentium"/>
        </w:rPr>
        <w:t xml:space="preserve">, the games of Iolaos. </w:t>
      </w:r>
      <w:hyperlink r:id="rId899" w:anchor="146.#146." w:history="1">
        <w:r w:rsidRPr="00DA1CF1">
          <w:rPr>
            <w:rStyle w:val="Hyperlink"/>
            <w:rFonts w:ascii="Gentium" w:hAnsi="Gentium"/>
            <w:vertAlign w:val="superscript"/>
          </w:rPr>
          <w:t>146.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These </w:t>
      </w:r>
      <w:r w:rsidRPr="00DA1CF1">
        <w:rPr>
          <w:rFonts w:ascii="Gentium" w:hAnsi="Gentium"/>
        </w:rPr>
        <w:br/>
        <w:t xml:space="preserve">games may have had a direct connection with the religious consecration of </w:t>
      </w:r>
      <w:r w:rsidRPr="00DA1CF1">
        <w:rPr>
          <w:rFonts w:ascii="Gentium" w:hAnsi="Gentium"/>
        </w:rPr>
        <w:br/>
        <w:t xml:space="preserve">homoerotic relations that took place in the nearby </w:t>
      </w:r>
      <w:r w:rsidRPr="00DA1CF1">
        <w:rPr>
          <w:rFonts w:ascii="Gentium" w:hAnsi="Gentium"/>
          <w:i/>
          <w:iCs/>
        </w:rPr>
        <w:t>heroon</w:t>
      </w:r>
      <w:r w:rsidRPr="00DA1CF1">
        <w:rPr>
          <w:rFonts w:ascii="Gentium" w:hAnsi="Gentium"/>
        </w:rPr>
        <w:t xml:space="preserve">. The eminently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adolescent activity of gymnastics was thus a framework in which pederasty had </w:t>
      </w:r>
      <w:r w:rsidRPr="00DA1CF1">
        <w:rPr>
          <w:rFonts w:ascii="Gentium" w:hAnsi="Gentium"/>
        </w:rPr>
        <w:br/>
        <w:t xml:space="preserve">its place. This same ritual consecration of homoerotic relationships occurs in </w:t>
      </w:r>
      <w:r w:rsidRPr="00DA1CF1">
        <w:rPr>
          <w:rFonts w:ascii="Gentium" w:hAnsi="Gentium"/>
        </w:rPr>
        <w:br/>
        <w:t xml:space="preserve">Crete in the sacrifice that the young man offers to Zeus after returning from the </w:t>
      </w:r>
      <w:r w:rsidRPr="00DA1CF1">
        <w:rPr>
          <w:rFonts w:ascii="Gentium" w:hAnsi="Gentium"/>
        </w:rPr>
        <w:br/>
        <w:t xml:space="preserve">hunt with his lover, and the Theban custom where the </w:t>
      </w:r>
      <w:r w:rsidRPr="00DA1CF1">
        <w:rPr>
          <w:rFonts w:ascii="Gentium" w:hAnsi="Gentium"/>
          <w:i/>
          <w:iCs/>
        </w:rPr>
        <w:t>erastes</w:t>
      </w:r>
      <w:r w:rsidRPr="00DA1CF1">
        <w:rPr>
          <w:rFonts w:ascii="Gentium" w:hAnsi="Gentium"/>
        </w:rPr>
        <w:t xml:space="preserve"> gives his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eromenos</w:t>
      </w:r>
      <w:r w:rsidRPr="00DA1CF1">
        <w:rPr>
          <w:rFonts w:ascii="Gentium" w:hAnsi="Gentium"/>
        </w:rPr>
        <w:t xml:space="preserve"> military equipment when he was enrolled in the army also recalls a </w:t>
      </w:r>
      <w:r w:rsidRPr="00DA1CF1">
        <w:rPr>
          <w:rFonts w:ascii="Gentium" w:hAnsi="Gentium"/>
        </w:rPr>
        <w:br/>
        <w:t xml:space="preserve">Cretan custom. The practice of gymnastics and the homoerotic relations had as </w:t>
      </w:r>
      <w:r w:rsidRPr="00DA1CF1">
        <w:rPr>
          <w:rFonts w:ascii="Gentium" w:hAnsi="Gentium"/>
        </w:rPr>
        <w:br/>
        <w:t xml:space="preserve">their goal the integration of the young beloved into the community of the adult </w:t>
      </w:r>
      <w:r w:rsidRPr="00DA1CF1">
        <w:rPr>
          <w:rFonts w:ascii="Gentium" w:hAnsi="Gentium"/>
        </w:rPr>
        <w:br/>
        <w:t xml:space="preserve">warriors, and were thus the means for the ephebe to change from adolescent to </w:t>
      </w:r>
      <w:r w:rsidRPr="00DA1CF1">
        <w:rPr>
          <w:rFonts w:ascii="Gentium" w:hAnsi="Gentium"/>
        </w:rPr>
        <w:br/>
        <w:t>adult, as Plutarch himself recognizes (ε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νδρας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γγραφόμενον). </w:t>
      </w:r>
      <w:hyperlink r:id="rId900" w:anchor="147.#147." w:history="1">
        <w:r w:rsidRPr="00DA1CF1">
          <w:rPr>
            <w:rStyle w:val="Hyperlink"/>
            <w:rFonts w:ascii="Gentium" w:hAnsi="Gentium"/>
            <w:vertAlign w:val="superscript"/>
          </w:rPr>
          <w:t>147.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Thera we find similar customs on inscriptions dating in part from the </w:t>
      </w:r>
      <w:r w:rsidRPr="00DA1CF1">
        <w:rPr>
          <w:rFonts w:ascii="Gentium" w:hAnsi="Gentium"/>
        </w:rPr>
        <w:br/>
        <w:t xml:space="preserve">seventh century, showing the actual consummation of certain pederastic </w:t>
      </w:r>
      <w:r w:rsidRPr="00DA1CF1">
        <w:rPr>
          <w:rFonts w:ascii="Gentium" w:hAnsi="Gentium"/>
        </w:rPr>
        <w:br/>
        <w:t xml:space="preserve">relationships rather than merely their ritual consecration. </w:t>
      </w:r>
      <w:hyperlink r:id="rId901" w:anchor="148.#148." w:history="1">
        <w:r w:rsidRPr="00DA1CF1">
          <w:rPr>
            <w:rStyle w:val="Hyperlink"/>
            <w:rFonts w:ascii="Gentium" w:hAnsi="Gentium"/>
            <w:vertAlign w:val="superscript"/>
          </w:rPr>
          <w:t>148.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These pederastic </w:t>
      </w:r>
      <w:r w:rsidRPr="00DA1CF1">
        <w:rPr>
          <w:rFonts w:ascii="Gentium" w:hAnsi="Gentium"/>
        </w:rPr>
        <w:br/>
        <w:t xml:space="preserve">acclamations were all found near the temple of Apollo Karneios on a site that </w:t>
      </w:r>
      <w:r w:rsidRPr="00DA1CF1">
        <w:rPr>
          <w:rFonts w:ascii="Gentium" w:hAnsi="Gentium"/>
        </w:rPr>
        <w:br/>
        <w:t xml:space="preserve">was later included in the area occupied by the gymnasium. The names of the </w:t>
      </w:r>
      <w:r w:rsidRPr="00DA1CF1">
        <w:rPr>
          <w:rFonts w:ascii="Gentium" w:hAnsi="Gentium"/>
        </w:rPr>
        <w:br/>
        <w:t xml:space="preserve">young </w:t>
      </w:r>
      <w:r w:rsidRPr="00DA1CF1">
        <w:rPr>
          <w:rFonts w:ascii="Gentium" w:hAnsi="Gentium"/>
          <w:i/>
          <w:iCs/>
        </w:rPr>
        <w:t>eromenoi</w:t>
      </w:r>
      <w:r w:rsidRPr="00DA1CF1">
        <w:rPr>
          <w:rFonts w:ascii="Gentium" w:hAnsi="Gentium"/>
        </w:rPr>
        <w:t xml:space="preserve"> in the inscriptions are generally accompanied by a reference to </w:t>
      </w:r>
      <w:r w:rsidRPr="00DA1CF1">
        <w:rPr>
          <w:rFonts w:ascii="Gentium" w:hAnsi="Gentium"/>
        </w:rPr>
        <w:br/>
        <w:t xml:space="preserve">their virtues or their skill as athletes or dancers, thus again associating them </w:t>
      </w:r>
      <w:r w:rsidRPr="00DA1CF1">
        <w:rPr>
          <w:rFonts w:ascii="Gentium" w:hAnsi="Gentium"/>
        </w:rPr>
        <w:br/>
        <w:t xml:space="preserve">with the educational system for adolescents involving gymnastics and choral </w:t>
      </w:r>
      <w:r w:rsidRPr="00DA1CF1">
        <w:rPr>
          <w:rFonts w:ascii="Gentium" w:hAnsi="Gentium"/>
        </w:rPr>
        <w:br/>
        <w:t xml:space="preserve">practice. The nearness of the site to the sanctuary and the gymnasium could </w:t>
      </w:r>
      <w:r w:rsidRPr="00DA1CF1">
        <w:rPr>
          <w:rFonts w:ascii="Gentium" w:hAnsi="Gentium"/>
        </w:rPr>
        <w:br/>
        <w:t xml:space="preserve">confirm the ritual aspect of the consecration of homoerotic relationships at </w:t>
      </w:r>
      <w:r w:rsidRPr="00DA1CF1">
        <w:rPr>
          <w:rFonts w:ascii="Gentium" w:hAnsi="Gentium"/>
        </w:rPr>
        <w:br/>
        <w:t xml:space="preserve">Thera, as in Thebes, as well as the association with gymnastic games which </w:t>
      </w:r>
      <w:r w:rsidRPr="00DA1CF1">
        <w:rPr>
          <w:rFonts w:ascii="Gentium" w:hAnsi="Gentium"/>
        </w:rPr>
        <w:br/>
        <w:t xml:space="preserve">proved the endurance and courage of the initiate.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were also held in his honor: see sch. 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Ach.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774; also Gow,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Theocr.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226. </w:t>
            </w:r>
          </w:p>
        </w:tc>
      </w:tr>
    </w:tbl>
    <w:p w:rsidR="00486193" w:rsidRPr="00DA1CF1" w:rsidRDefault="00486193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Paus. 9.23.1, see Hitzig-Bluemmer,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>Paus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III, p. 457.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761b; on these customs, see in general, Dover,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Homosexuality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180ff.; according to Dover, "Greek Homosexuality and Initiation," in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Greeks and Their Legacy,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Oxford 1988, pp. 115-134, "the didactic relationship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between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erastes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eromenos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was superimposed on the erotic, not vice versa."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XII 3.536-601 and 1410-1439, see Bethe,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144, pp. 449ff.;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Jeanmaire,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Couroi,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456ff.,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183ff. Inscriptions of the same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type have now been found at Thasos and at Nemea: see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 Greci e l'eros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78ff. This evidence of consummation of homoerotic relationships among the Greeks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avoids the necessity of reexamining the thesis defended by Bethe,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460ff.: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 this subject see Devereux,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42, p. 80; with regard to the typically Laconian ex-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pressions 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>σπνει̑ν and 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σπνήλας, see Theocr. 12.12ff., 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Aet.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III, fr. 68 Pf., Plut.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Agis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24.2, Ael.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VH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3.12,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EGen.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s.v. 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σπνήλης. Recognizing their ritual aspect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 interesting comparative basis, H. Patzer,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Die griechische Knabenliebe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Wiesbaden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1982, pp. 67ff., denies them any sexual realization; see also the comparative par-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allels quoted by Sergent,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Homosexualité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54ff.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-247-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on purpose that I have avoided using the term </w:t>
      </w:r>
      <w:r w:rsidRPr="00DA1CF1">
        <w:rPr>
          <w:rFonts w:ascii="Gentium" w:hAnsi="Gentium"/>
          <w:i/>
          <w:iCs/>
        </w:rPr>
        <w:t>homosexuality</w:t>
      </w:r>
      <w:r w:rsidRPr="00DA1CF1">
        <w:rPr>
          <w:rFonts w:ascii="Gentium" w:hAnsi="Gentium"/>
        </w:rPr>
        <w:t xml:space="preserve"> up to now. </w:t>
      </w:r>
      <w:r w:rsidRPr="00DA1CF1">
        <w:rPr>
          <w:rFonts w:ascii="Gentium" w:hAnsi="Gentium"/>
        </w:rPr>
        <w:br/>
        <w:t xml:space="preserve">The concept implied by its use does not correspond to relationships which played </w:t>
      </w:r>
      <w:r w:rsidRPr="00DA1CF1">
        <w:rPr>
          <w:rFonts w:ascii="Gentium" w:hAnsi="Gentium"/>
        </w:rPr>
        <w:br/>
        <w:t xml:space="preserve">an educational and thus a transitional role for adolescents becoming adult men. </w:t>
      </w:r>
      <w:r w:rsidRPr="00DA1CF1">
        <w:rPr>
          <w:rFonts w:ascii="Gentium" w:hAnsi="Gentium"/>
        </w:rPr>
        <w:br/>
        <w:t xml:space="preserve">From a pathological point of view, it occupied a very different place in Greek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society from the one it occupies in ours; its psychological and sociological im- </w:t>
      </w:r>
      <w:r w:rsidRPr="00DA1CF1">
        <w:rPr>
          <w:rFonts w:ascii="Gentium" w:hAnsi="Gentium"/>
        </w:rPr>
        <w:br/>
        <w:t xml:space="preserve">plications were profoundly different. Pederasty was not only integrated into the </w:t>
      </w:r>
      <w:r w:rsidRPr="00DA1CF1">
        <w:rPr>
          <w:rFonts w:ascii="Gentium" w:hAnsi="Gentium"/>
        </w:rPr>
        <w:br/>
        <w:t xml:space="preserve">social structure as a form of education: ritually and emotionally it marked merely </w:t>
      </w:r>
      <w:r w:rsidRPr="00DA1CF1">
        <w:rPr>
          <w:rFonts w:ascii="Gentium" w:hAnsi="Gentium"/>
        </w:rPr>
        <w:br/>
        <w:t xml:space="preserve">one step in the beloved's passage to the "heterosexuality" of the adult, married </w:t>
      </w:r>
      <w:r w:rsidRPr="00DA1CF1">
        <w:rPr>
          <w:rFonts w:ascii="Gentium" w:hAnsi="Gentium"/>
        </w:rPr>
        <w:br/>
        <w:t xml:space="preserve">citizen. Reserving for the sexual satisfaction of the relationship between a man </w:t>
      </w:r>
      <w:r w:rsidRPr="00DA1CF1">
        <w:rPr>
          <w:rFonts w:ascii="Gentium" w:hAnsi="Gentium"/>
        </w:rPr>
        <w:br/>
        <w:t xml:space="preserve">and a boy the so-called "intercrural position," the pre-classical iconography </w:t>
      </w:r>
      <w:r w:rsidRPr="00DA1CF1">
        <w:rPr>
          <w:rFonts w:ascii="Gentium" w:hAnsi="Gentium"/>
        </w:rPr>
        <w:br/>
        <w:t xml:space="preserve">shows that in its erotic realization, this relation was also ritualized. If adults in </w:t>
      </w:r>
      <w:r w:rsidRPr="00DA1CF1">
        <w:rPr>
          <w:rFonts w:ascii="Gentium" w:hAnsi="Gentium"/>
        </w:rPr>
        <w:br/>
        <w:t xml:space="preserve">Greece had homoerotic relations, it was only with adolescents with the objective </w:t>
      </w:r>
      <w:r w:rsidRPr="00DA1CF1">
        <w:rPr>
          <w:rFonts w:ascii="Gentium" w:hAnsi="Gentium"/>
        </w:rPr>
        <w:br/>
        <w:t xml:space="preserve">of educating them: homoeroticism always held in view the aim of producing </w:t>
      </w:r>
      <w:r w:rsidRPr="00DA1CF1">
        <w:rPr>
          <w:rFonts w:ascii="Gentium" w:hAnsi="Gentium"/>
        </w:rPr>
        <w:br/>
        <w:t xml:space="preserve">future citizens. On the contrary, temporary or not, the homoerotic relationship </w:t>
      </w:r>
      <w:r w:rsidRPr="00DA1CF1">
        <w:rPr>
          <w:rFonts w:ascii="Gentium" w:hAnsi="Gentium"/>
        </w:rPr>
        <w:br/>
        <w:t xml:space="preserve">between two adult citizens or between a free man and a male prostitute was either </w:t>
      </w:r>
      <w:r w:rsidRPr="00DA1CF1">
        <w:rPr>
          <w:rFonts w:ascii="Gentium" w:hAnsi="Gentium"/>
        </w:rPr>
        <w:br/>
        <w:t xml:space="preserve">morally condemned or ridiculed. In Aristophanes' comedy, to be called a "wide </w:t>
      </w:r>
      <w:r w:rsidRPr="00DA1CF1">
        <w:rPr>
          <w:rFonts w:ascii="Gentium" w:hAnsi="Gentium"/>
        </w:rPr>
        <w:br/>
        <w:t xml:space="preserve">anus" and to be treated as a passive homosexual is one of the worst insults. </w:t>
      </w:r>
      <w:hyperlink r:id="rId902" w:anchor="149.#149." w:history="1">
        <w:r w:rsidRPr="00DA1CF1">
          <w:rPr>
            <w:rStyle w:val="Hyperlink"/>
            <w:rFonts w:ascii="Gentium" w:hAnsi="Gentium"/>
            <w:vertAlign w:val="superscript"/>
          </w:rPr>
          <w:t>149.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Devereux's perceptive theory is that Greek pederasty was actually only pseudo‐ </w:t>
      </w:r>
      <w:r w:rsidRPr="00DA1CF1">
        <w:rPr>
          <w:rFonts w:ascii="Gentium" w:hAnsi="Gentium"/>
        </w:rPr>
        <w:br/>
        <w:t xml:space="preserve">homosexual in that it simply used, for social and cultural ends, a universal </w:t>
      </w:r>
      <w:r w:rsidRPr="00DA1CF1">
        <w:rPr>
          <w:rFonts w:ascii="Gentium" w:hAnsi="Gentium"/>
        </w:rPr>
        <w:br/>
        <w:t xml:space="preserve">psychological tendency of the adolescent to lack, temporarily, sexual differ‐ </w:t>
      </w:r>
      <w:r w:rsidRPr="00DA1CF1">
        <w:rPr>
          <w:rFonts w:ascii="Gentium" w:hAnsi="Gentium"/>
        </w:rPr>
        <w:br/>
        <w:t xml:space="preserve">entiation. </w:t>
      </w:r>
      <w:hyperlink r:id="rId903" w:anchor="150.#150." w:history="1">
        <w:r w:rsidRPr="00DA1CF1">
          <w:rPr>
            <w:rStyle w:val="Hyperlink"/>
            <w:rFonts w:ascii="Gentium" w:hAnsi="Gentium"/>
            <w:vertAlign w:val="superscript"/>
          </w:rPr>
          <w:t>150.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analyst's explanation of the adult lover as a father substitute, </w:t>
      </w:r>
      <w:r w:rsidRPr="00DA1CF1">
        <w:rPr>
          <w:rFonts w:ascii="Gentium" w:hAnsi="Gentium"/>
        </w:rPr>
        <w:br/>
        <w:t xml:space="preserve">since in Greece the father's role as educator was minimal, takes account of the </w:t>
      </w:r>
      <w:r w:rsidRPr="00DA1CF1">
        <w:rPr>
          <w:rFonts w:ascii="Gentium" w:hAnsi="Gentium"/>
        </w:rPr>
        <w:br/>
        <w:t xml:space="preserve">psychological mechanism underlying the pedagogical objective of pederasty </w:t>
      </w:r>
      <w:r w:rsidRPr="00DA1CF1">
        <w:rPr>
          <w:rFonts w:ascii="Gentium" w:hAnsi="Gentium"/>
        </w:rPr>
        <w:br/>
        <w:t xml:space="preserve">among the Greeks. Whatever we may think of this psychoanalytical explanation, </w:t>
      </w:r>
      <w:r w:rsidRPr="00DA1CF1">
        <w:rPr>
          <w:rFonts w:ascii="Gentium" w:hAnsi="Gentium"/>
        </w:rPr>
        <w:br/>
        <w:t xml:space="preserve">it is true that the ritual homoerotic relationship between a man and a boy in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149.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  <w:lang w:val="de-DE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In Athens, pederasty, like gymnastics, was only for free men, which shows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its social role: see Sol. fr. 16 GP and frr. 74a-e Ruschenbusch with Aeschin.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Tim.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138f. It was, after all, accepted and recommended among the aristocracy 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pedagogical reinforcement. On the positions of Aristophanes and Plato, see K.J.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Dover, "Eros and Nomos,"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BICS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11, 1964, pp. 31-42. For the moral condemnation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adult homosexuality and for its use in Attic comedy, see particularly Dover,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Homosexuality,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135ff. and 153ff. (pp. 91ff. for the iconography of "intercrural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intercourse"), J. Henderson,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 Maculate Muse. Obscene Language in Attic Comedy,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Oxford-London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1991, pp. 204ff., and J.J. Winkler, "Laying Down the Law: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Oversight of Men's Sexual Behavior in Classical Athens," in Halperin, Winkler,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Zeitlin,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Before Sexuality,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171-209, with the further references I give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I Greci 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l'eros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102ff. 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For the iconography, see C. Reinsberg,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t xml:space="preserve">Ehe, Hetärentum und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  <w:lang w:val="de-DE"/>
              </w:rPr>
              <w:br/>
              <w:t>Knabenliebe im antiken Griechenland,</w:t>
            </w:r>
            <w:r w:rsidRPr="00DA1CF1">
              <w:rPr>
                <w:rFonts w:ascii="Gentium" w:hAnsi="Gentium"/>
                <w:sz w:val="20"/>
                <w:szCs w:val="20"/>
                <w:lang w:val="de-DE"/>
              </w:rPr>
              <w:t xml:space="preserve"> München 1989, pp. 174ff.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Devereux, SO 42, pp. 70ff.; for our benefit, D.M. Halperin,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One Hundred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Years of Homosexuality and Other Essays on Greek Love,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New York-London 1990,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15ff., has now shown that the concepts of "homosexuality" and "hetero-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sexuality" are not Greek categories; see also F. Zeitlin, "Introduction," in Halperin,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Winkler, and Zeitlin,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Before Sexuality,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3-20, and Patzer,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148,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43ff.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-248-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Archaic and Classical Greece is always an asymmetrical one: if the man tries to </w:t>
      </w:r>
      <w:r w:rsidRPr="00DA1CF1">
        <w:rPr>
          <w:rFonts w:ascii="Gentium" w:hAnsi="Gentium"/>
        </w:rPr>
        <w:br/>
        <w:t xml:space="preserve">introduce the adolescent to a relation of φιλία, of reciprocal esteem and </w:t>
      </w:r>
      <w:r w:rsidRPr="00DA1CF1">
        <w:rPr>
          <w:rFonts w:ascii="Gentium" w:hAnsi="Gentium"/>
        </w:rPr>
        <w:br/>
        <w:t xml:space="preserve">confidence, he is alone to feel for his </w:t>
      </w:r>
      <w:r w:rsidRPr="00DA1CF1">
        <w:rPr>
          <w:rFonts w:ascii="Gentium" w:hAnsi="Gentium"/>
          <w:i/>
          <w:iCs/>
        </w:rPr>
        <w:t>eromenos</w:t>
      </w:r>
      <w:r w:rsidRPr="00DA1CF1">
        <w:rPr>
          <w:rFonts w:ascii="Gentium" w:hAnsi="Gentium"/>
        </w:rPr>
        <w:t xml:space="preserve"> a real erotic and sexual desire. It </w:t>
      </w:r>
      <w:r w:rsidRPr="00DA1CF1">
        <w:rPr>
          <w:rFonts w:ascii="Gentium" w:hAnsi="Gentium"/>
        </w:rPr>
        <w:br/>
        <w:t xml:space="preserve">is why I prefer to refer to the educational and initiatory relationship as one of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"homophily." </w:t>
      </w:r>
      <w:hyperlink r:id="rId904" w:anchor="151.#151." w:history="1">
        <w:r w:rsidRPr="00DA1CF1">
          <w:rPr>
            <w:rStyle w:val="Hyperlink"/>
            <w:rFonts w:ascii="Gentium" w:hAnsi="Gentium"/>
            <w:vertAlign w:val="superscript"/>
          </w:rPr>
          <w:t>151.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To go back, from the institutions, to the representations of </w:t>
      </w:r>
      <w:r w:rsidRPr="00DA1CF1">
        <w:rPr>
          <w:rFonts w:ascii="Gentium" w:hAnsi="Gentium"/>
        </w:rPr>
        <w:br/>
        <w:t xml:space="preserve">homophily in the myths, the version of the marriage of Pelops and Hippo- </w:t>
      </w:r>
      <w:r w:rsidRPr="00DA1CF1">
        <w:rPr>
          <w:rFonts w:ascii="Gentium" w:hAnsi="Gentium"/>
        </w:rPr>
        <w:br/>
        <w:t xml:space="preserve">dameia, as told by Himerius in his </w:t>
      </w:r>
      <w:r w:rsidRPr="00DA1CF1">
        <w:rPr>
          <w:rFonts w:ascii="Gentium" w:hAnsi="Gentium"/>
          <w:i/>
          <w:iCs/>
        </w:rPr>
        <w:t>Epithalamium for Severus,</w:t>
      </w:r>
      <w:r w:rsidRPr="00DA1CF1">
        <w:rPr>
          <w:rFonts w:ascii="Gentium" w:hAnsi="Gentium"/>
        </w:rPr>
        <w:t xml:space="preserve"> faithfully retraces </w:t>
      </w:r>
      <w:r w:rsidRPr="00DA1CF1">
        <w:rPr>
          <w:rFonts w:ascii="Gentium" w:hAnsi="Gentium"/>
        </w:rPr>
        <w:br/>
        <w:t xml:space="preserve">this passage of a homosexual relation to heterosexuality. </w:t>
      </w:r>
      <w:hyperlink r:id="rId905" w:anchor="152.#152." w:history="1">
        <w:r w:rsidRPr="00DA1CF1">
          <w:rPr>
            <w:rStyle w:val="Hyperlink"/>
            <w:rFonts w:ascii="Gentium" w:hAnsi="Gentium"/>
            <w:vertAlign w:val="superscript"/>
          </w:rPr>
          <w:t>152.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Poseidon instructs </w:t>
      </w:r>
      <w:r w:rsidRPr="00DA1CF1">
        <w:rPr>
          <w:rFonts w:ascii="Gentium" w:hAnsi="Gentium"/>
        </w:rPr>
        <w:br/>
        <w:t xml:space="preserve">his beloved Pelops in the equestrian arts, and then organizes the wedding </w:t>
      </w:r>
      <w:r w:rsidRPr="00DA1CF1">
        <w:rPr>
          <w:rFonts w:ascii="Gentium" w:hAnsi="Gentium"/>
        </w:rPr>
        <w:br/>
        <w:t xml:space="preserve">ceremony of his lover and Hippodameia himself; he sings the nuptial song for </w:t>
      </w:r>
      <w:r w:rsidRPr="00DA1CF1">
        <w:rPr>
          <w:rFonts w:ascii="Gentium" w:hAnsi="Gentium"/>
        </w:rPr>
        <w:br/>
        <w:t xml:space="preserve">them. Pelops' and Poseidon's homophily has nothing morbid or perverted about </w:t>
      </w:r>
      <w:r w:rsidRPr="00DA1CF1">
        <w:rPr>
          <w:rFonts w:ascii="Gentium" w:hAnsi="Gentium"/>
        </w:rPr>
        <w:br/>
        <w:t xml:space="preserve">it; it is an integral part of the pedagogical relations between master and protégé. </w:t>
      </w:r>
      <w:r w:rsidRPr="00DA1CF1">
        <w:rPr>
          <w:rFonts w:ascii="Gentium" w:hAnsi="Gentium"/>
        </w:rPr>
        <w:br/>
        <w:t xml:space="preserve">The same can be said of Akontios. In the story mentioned above, the hero, while </w:t>
      </w:r>
      <w:r w:rsidRPr="00DA1CF1">
        <w:rPr>
          <w:rFonts w:ascii="Gentium" w:hAnsi="Gentium"/>
        </w:rPr>
        <w:br/>
        <w:t xml:space="preserve">still an adolescent, is the object of interest of several lovers (Callimachus uses </w:t>
      </w:r>
      <w:r w:rsidRPr="00DA1CF1">
        <w:rPr>
          <w:rFonts w:ascii="Gentium" w:hAnsi="Gentium"/>
        </w:rPr>
        <w:br/>
        <w:t>the technical term ε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σπνήλης). This does not prevent him from falling in love </w:t>
      </w:r>
      <w:r w:rsidRPr="00DA1CF1">
        <w:rPr>
          <w:rFonts w:ascii="Gentium" w:hAnsi="Gentium"/>
        </w:rPr>
        <w:br/>
        <w:t xml:space="preserve">shortly afterwards with Kydippe and marrying her. Callimachus specifies that </w:t>
      </w:r>
      <w:r w:rsidRPr="00DA1CF1">
        <w:rPr>
          <w:rFonts w:ascii="Gentium" w:hAnsi="Gentium"/>
        </w:rPr>
        <w:br/>
        <w:t xml:space="preserve">these homosexual relationships of Akontios before marriage were associated with </w:t>
      </w:r>
      <w:r w:rsidRPr="00DA1CF1">
        <w:rPr>
          <w:rFonts w:ascii="Gentium" w:hAnsi="Gentium"/>
        </w:rPr>
        <w:br/>
        <w:t xml:space="preserve">the school and the gymnasium. </w:t>
      </w:r>
      <w:hyperlink r:id="rId906" w:anchor="153.#153." w:history="1">
        <w:r w:rsidRPr="00DA1CF1">
          <w:rPr>
            <w:rStyle w:val="Hyperlink"/>
            <w:rFonts w:ascii="Gentium" w:hAnsi="Gentium"/>
            <w:vertAlign w:val="superscript"/>
          </w:rPr>
          <w:t>153.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jc w:val="both"/>
        <w:rPr>
          <w:rFonts w:ascii="Gentium" w:hAnsi="Gentium"/>
        </w:rPr>
      </w:pP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4.3.2. Sappho's group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homoerotic feelings expressed in Sappho's poems have been the object </w:t>
      </w:r>
      <w:r w:rsidRPr="00DA1CF1">
        <w:rPr>
          <w:rFonts w:ascii="Gentium" w:hAnsi="Gentium"/>
        </w:rPr>
        <w:br/>
        <w:t xml:space="preserve">of much debate, which I shall not repeat here. From antiquity on they have been </w:t>
      </w:r>
      <w:r w:rsidRPr="00DA1CF1">
        <w:rPr>
          <w:rFonts w:ascii="Gentium" w:hAnsi="Gentium"/>
        </w:rPr>
        <w:br/>
        <w:t xml:space="preserve">falsified by moralizing derived from different social attitudes that were more or </w:t>
      </w:r>
      <w:r w:rsidRPr="00DA1CF1">
        <w:rPr>
          <w:rFonts w:ascii="Gentium" w:hAnsi="Gentium"/>
        </w:rPr>
        <w:br/>
        <w:t xml:space="preserve">less critical towards male and female "homosexuality" and imposed various </w:t>
      </w:r>
      <w:r w:rsidRPr="00DA1CF1">
        <w:rPr>
          <w:rFonts w:ascii="Gentium" w:hAnsi="Gentium"/>
        </w:rPr>
        <w:br/>
        <w:t xml:space="preserve">aesthetic visions on Sappho's poetry. </w:t>
      </w:r>
      <w:hyperlink r:id="rId907" w:anchor="154.#154." w:history="1">
        <w:r w:rsidRPr="00DA1CF1">
          <w:rPr>
            <w:rStyle w:val="Hyperlink"/>
            <w:rFonts w:ascii="Gentium" w:hAnsi="Gentium"/>
            <w:vertAlign w:val="superscript"/>
          </w:rPr>
          <w:t>154.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difficult to deny, however, that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 Greci e l'eros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68ff. The initiatory and ritual value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homoerotic practices of the Greeks has been completely overlooked by M. Foucault,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Histoire de la sexualité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. L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 xml:space="preserve">2. </w:t>
              </w:r>
              <w:r w:rsidRPr="00DA1CF1">
                <w:rPr>
                  <w:rFonts w:ascii="Gentium" w:hAnsi="Gentium"/>
                  <w:i/>
                  <w:iCs/>
                  <w:sz w:val="20"/>
                  <w:szCs w:val="20"/>
                </w:rPr>
                <w:t>L</w:t>
              </w:r>
            </w:smartTag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'usage des plaisirs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 1984, pp. 237ff.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Him.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9.6. In the traditional version of the myth as told by 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1.67ff., Poseidon also helps to make the marriage possible by giving the hero 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loves the chariot that allows him to take part in the race imposed by the girl's father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(on this see above pp. 242ff.). On the homosexual relations between Poseidon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Pelops, see Pind.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1.25, with O. Höfer in Roscher, s.v.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Pelops,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col. 1871.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Aet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III, frr. 68 and 69 Pf., with commentary by Pfeiffer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ad loc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.;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above p. 112.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Page,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143ff., expresses a certain skepticism because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lacunae in our documentation concerning the reality of "Sapphic love." See also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Lasserre,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Serta Turyniana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20ff.,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209ff. For Marrou,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Education,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p. 72; Schadewaldt,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Sappho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98ff.; Merkelbach,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Philologus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101, p. 7 (in spite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p. 3 n. 2?); G. Jachmann, "Sappho und Catull,"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107, 1964, pp. 1-33 (p. 3);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Gentili,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Poesia e pubblico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117ff.; Lanata,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2, p. 64; West,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Maia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22,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320ff.; or with hesitation, Dover,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Homosexuality,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173ff., the reality of Sapphic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eros is beyond doubt. For a history of the image of Sappho's sexuality, see Lardinois,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-249-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fragments evoking the power of Eros, to mention only those, refer to a real </w:t>
      </w:r>
      <w:r w:rsidRPr="00DA1CF1">
        <w:rPr>
          <w:rFonts w:ascii="Gentium" w:hAnsi="Gentium"/>
        </w:rPr>
        <w:br/>
        <w:t xml:space="preserve">love that was physically consummated. </w:t>
      </w:r>
      <w:hyperlink r:id="rId908" w:anchor="155.#155." w:history="1">
        <w:r w:rsidRPr="00DA1CF1">
          <w:rPr>
            <w:rStyle w:val="Hyperlink"/>
            <w:rFonts w:ascii="Gentium" w:hAnsi="Gentium"/>
            <w:vertAlign w:val="superscript"/>
          </w:rPr>
          <w:t>155.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It should be noted that the semantic features 'companionship,' 'education,' </w:t>
      </w:r>
      <w:r w:rsidRPr="00DA1CF1">
        <w:rPr>
          <w:rFonts w:ascii="Gentium" w:hAnsi="Gentium"/>
        </w:rPr>
        <w:br/>
        <w:t xml:space="preserve">and 'homophily' are all found among the basic elements that make up Sappho's </w:t>
      </w:r>
      <w:r w:rsidRPr="00DA1CF1">
        <w:rPr>
          <w:rFonts w:ascii="Gentium" w:hAnsi="Gentium"/>
        </w:rPr>
        <w:br/>
        <w:t xml:space="preserve">circle. </w:t>
      </w:r>
      <w:hyperlink r:id="rId909" w:anchor="156.#156." w:history="1">
        <w:r w:rsidRPr="00DA1CF1">
          <w:rPr>
            <w:rStyle w:val="Hyperlink"/>
            <w:rFonts w:ascii="Gentium" w:hAnsi="Gentium"/>
            <w:vertAlign w:val="superscript"/>
          </w:rPr>
          <w:t>156.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instruction leading to marriage given by Sappho has as its </w:t>
      </w:r>
      <w:r w:rsidRPr="00DA1CF1">
        <w:rPr>
          <w:rFonts w:ascii="Gentium" w:hAnsi="Gentium"/>
        </w:rPr>
        <w:br/>
        <w:t xml:space="preserve">corollary the homoerotic relations between mistress and pupils. In comparison </w:t>
      </w:r>
      <w:r w:rsidRPr="00DA1CF1">
        <w:rPr>
          <w:rFonts w:ascii="Gentium" w:hAnsi="Gentium"/>
        </w:rPr>
        <w:br/>
        <w:t xml:space="preserve">with the male educational system, Sappho's circle, however, offers a new </w:t>
      </w:r>
      <w:r w:rsidRPr="00DA1CF1">
        <w:rPr>
          <w:rFonts w:ascii="Gentium" w:hAnsi="Gentium"/>
        </w:rPr>
        <w:br/>
        <w:t xml:space="preserve">problem in that these homoerotic bonds are not between an older individual and a </w:t>
      </w:r>
      <w:r w:rsidRPr="00DA1CF1">
        <w:rPr>
          <w:rFonts w:ascii="Gentium" w:hAnsi="Gentium"/>
        </w:rPr>
        <w:br/>
        <w:t xml:space="preserve">younger one, but specifically between a woman and her group of young girls. </w:t>
      </w:r>
      <w:r w:rsidRPr="00DA1CF1">
        <w:rPr>
          <w:rFonts w:ascii="Gentium" w:hAnsi="Gentium"/>
        </w:rPr>
        <w:br/>
        <w:t>And yet, if Sappho sometimes addresses all her companions (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>ταίραις τα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ς </w:t>
      </w:r>
      <w:r w:rsidRPr="00DA1CF1">
        <w:rPr>
          <w:rFonts w:ascii="Gentium" w:hAnsi="Gentium"/>
        </w:rPr>
        <w:br/>
      </w:r>
      <w:r w:rsidRPr="00DA1CF1">
        <w:rPr>
          <w:rFonts w:ascii="Gentium" w:hAnsi="Gentium" w:cs="Palatino Linotype"/>
        </w:rPr>
        <w:t>ἔ</w:t>
      </w:r>
      <w:r w:rsidRPr="00DA1CF1">
        <w:rPr>
          <w:rFonts w:ascii="Gentium" w:hAnsi="Gentium"/>
        </w:rPr>
        <w:t xml:space="preserve">μαις), the relationships as expressed in her poems are nevertheless all </w:t>
      </w:r>
      <w:r w:rsidRPr="00DA1CF1">
        <w:rPr>
          <w:rFonts w:ascii="Gentium" w:hAnsi="Gentium"/>
        </w:rPr>
        <w:br/>
        <w:t xml:space="preserve">individual. Sappho's love pangs expressed in several of her poems are provoked </w:t>
      </w:r>
      <w:r w:rsidRPr="00DA1CF1">
        <w:rPr>
          <w:rFonts w:ascii="Gentium" w:hAnsi="Gentium"/>
        </w:rPr>
        <w:br/>
        <w:t xml:space="preserve">by the absence of a single companion, whether Atthis, Anaktoria, or Gongyla; </w:t>
      </w:r>
      <w:r w:rsidRPr="00DA1CF1">
        <w:rPr>
          <w:rFonts w:ascii="Gentium" w:hAnsi="Gentium"/>
        </w:rPr>
        <w:br/>
        <w:t xml:space="preserve">and Sappho asks Aphrodite for a single young girl to entrust her </w:t>
      </w:r>
      <w:r w:rsidRPr="00DA1CF1">
        <w:rPr>
          <w:rFonts w:ascii="Gentium" w:hAnsi="Gentium"/>
          <w:i/>
          <w:iCs/>
        </w:rPr>
        <w:t>philotes</w:t>
      </w:r>
      <w:r w:rsidRPr="00DA1CF1">
        <w:rPr>
          <w:rFonts w:ascii="Gentium" w:hAnsi="Gentium"/>
        </w:rPr>
        <w:t xml:space="preserve"> to. </w:t>
      </w:r>
      <w:hyperlink r:id="rId910" w:anchor="157.#157." w:history="1">
        <w:r w:rsidRPr="00DA1CF1">
          <w:rPr>
            <w:rStyle w:val="Hyperlink"/>
            <w:rFonts w:ascii="Gentium" w:hAnsi="Gentium"/>
            <w:vertAlign w:val="superscript"/>
          </w:rPr>
          <w:t>157.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There seems to be a contradiction between these singular love protestations and </w:t>
      </w:r>
      <w:r w:rsidRPr="00DA1CF1">
        <w:rPr>
          <w:rFonts w:ascii="Gentium" w:hAnsi="Gentium"/>
        </w:rPr>
        <w:br/>
        <w:t xml:space="preserve">the collective character of the education given to the girls in Sappho's circle. We </w:t>
      </w:r>
      <w:r w:rsidRPr="00DA1CF1">
        <w:rPr>
          <w:rFonts w:ascii="Gentium" w:hAnsi="Gentium"/>
        </w:rPr>
        <w:br/>
        <w:t xml:space="preserve">must presume that only some of the girls had a homoerotic relationship with the </w:t>
      </w:r>
      <w:r w:rsidRPr="00DA1CF1">
        <w:rPr>
          <w:rFonts w:ascii="Gentium" w:hAnsi="Gentium"/>
        </w:rPr>
        <w:br/>
        <w:t xml:space="preserve">poetess, while the other adolescents only participated by reciting the passionate </w:t>
      </w:r>
      <w:r w:rsidRPr="00DA1CF1">
        <w:rPr>
          <w:rFonts w:ascii="Gentium" w:hAnsi="Gentium"/>
        </w:rPr>
        <w:br/>
        <w:t xml:space="preserve">poems addressed to the young beloved. It was probably the same in Gorgo's </w:t>
      </w:r>
      <w:r w:rsidRPr="00DA1CF1">
        <w:rPr>
          <w:rFonts w:ascii="Gentium" w:hAnsi="Gentium"/>
        </w:rPr>
        <w:br/>
        <w:t xml:space="preserve">circle, in which the homoerotic bond defined by the term σύζυξ existed, </w:t>
      </w:r>
      <w:r w:rsidRPr="00DA1CF1">
        <w:rPr>
          <w:rFonts w:ascii="Gentium" w:hAnsi="Gentium"/>
        </w:rPr>
        <w:br/>
        <w:t xml:space="preserve">possibly successively, between Gorgo and two girls, Gongyla and Pleisto- </w:t>
      </w:r>
      <w:r w:rsidRPr="00DA1CF1">
        <w:rPr>
          <w:rFonts w:ascii="Gentium" w:hAnsi="Gentium"/>
        </w:rPr>
        <w:br/>
        <w:t xml:space="preserve">dike. </w:t>
      </w:r>
      <w:hyperlink r:id="rId911" w:anchor="158.#158." w:history="1">
        <w:r w:rsidRPr="00DA1CF1">
          <w:rPr>
            <w:rStyle w:val="Hyperlink"/>
            <w:rFonts w:ascii="Gentium" w:hAnsi="Gentium"/>
            <w:vertAlign w:val="superscript"/>
          </w:rPr>
          <w:t>158.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in Bremmer,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From Sappho,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21ff., and A. Paradiso, "Saffo, la poetessa," in 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Loraux (ed.),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Grecia al femminile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Roma-Bari 1993, pp. 39-72. </w:t>
            </w:r>
          </w:p>
        </w:tc>
      </w:tr>
    </w:tbl>
    <w:p w:rsidR="00486193" w:rsidRPr="00DA1CF1" w:rsidRDefault="00486193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frr. 47, 130, 48 and 49 V, see also 1.19, 16.4 and 94.21ff. V. For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erotic meaning of the expression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ξίης πόθο[ν in this last poem, see particularly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Burnett,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Three Archaic Poets,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298, who points out as well the sexual meaning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"sleep" in fr. 2.8 V (pp. 270ff.).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 bonds between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ται̑ραι were placed under the sign of Aphrodite: Sapph.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frr. 142, 160 and 126 V with Ath. 13.571cd. The connection between education,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homophily, and the ties that bind companions is found in a gloss of Pollux (4.43ff.)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which makes the terms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γελαι̑οι, μαθηταί,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ται̑ροι, χορευταί and συνερασταί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synonymous. See Lardinois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TAPhA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124, pp. 58ff., against the arguments of Parker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TAPhA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123, pp. 341ff., who makes the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ται̑ραι of Sappho the participants in 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sympotic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hetaireia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frr. 160, 49, 131, 16.15, 95.4, and 1.18ff. V; see Max. Tyr. 18.9 =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test. 219 V. It is significant that in Sappho's life in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s.v. Σαπφώ (E 107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Adler) = test. 253 V, Atthis is described as one of the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ται̑ραι φίλαι, the dear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companions, while Anaktoria and Gongyla are called μαθήτριαι, pupils. Sappho's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poems themselves show that the pupils are also her loved ones: see Marrou,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Education,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70ff.; J. Danielewicz, "Experience in its Artistic Aspect in Sappho's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Subjective Lyrics,"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Eos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58, 1969/70, pp. 163-169, also sees a "didactic purpose"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Sappho's love for the girls in her circle; see as well Cantarella,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Secondo natura,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108ff.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fr. 213 V; see above pp. </w:t>
            </w:r>
            <w:smartTag w:uri="urn:schemas-microsoft-com:office:smarttags" w:element="metricconverter">
              <w:smartTagPr>
                <w:attr w:name="ProductID" w:val="21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212f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and n. 23.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-250-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Cretan customs for the boys offer a striking parallel, since the </w:t>
      </w:r>
      <w:r w:rsidRPr="00DA1CF1">
        <w:rPr>
          <w:rFonts w:ascii="Gentium" w:hAnsi="Gentium"/>
          <w:i/>
          <w:iCs/>
        </w:rPr>
        <w:t>eromenos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is not alone when he goes away from the city with his </w:t>
      </w:r>
      <w:r w:rsidRPr="00DA1CF1">
        <w:rPr>
          <w:rFonts w:ascii="Gentium" w:hAnsi="Gentium"/>
          <w:i/>
          <w:iCs/>
        </w:rPr>
        <w:t>erastes</w:t>
      </w:r>
      <w:r w:rsidRPr="00DA1CF1">
        <w:rPr>
          <w:rFonts w:ascii="Gentium" w:hAnsi="Gentium"/>
        </w:rPr>
        <w:t xml:space="preserve"> but he is generally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accompanied by his friends who take part in the rite of abducting the adolescent, </w:t>
      </w:r>
      <w:r w:rsidRPr="00DA1CF1">
        <w:rPr>
          <w:rFonts w:ascii="Gentium" w:hAnsi="Gentium"/>
        </w:rPr>
        <w:br/>
        <w:t xml:space="preserve">go hunting, then celebrate the final banquet at the conclusion of their expedition </w:t>
      </w:r>
      <w:r w:rsidRPr="00DA1CF1">
        <w:rPr>
          <w:rFonts w:ascii="Gentium" w:hAnsi="Gentium"/>
        </w:rPr>
        <w:br/>
        <w:t xml:space="preserve">into the wilderness with the lover and his beloved. These same friends share the </w:t>
      </w:r>
      <w:r w:rsidRPr="00DA1CF1">
        <w:rPr>
          <w:rFonts w:ascii="Gentium" w:hAnsi="Gentium"/>
        </w:rPr>
        <w:br/>
        <w:t xml:space="preserve">expense of the gifts given to the </w:t>
      </w:r>
      <w:r w:rsidRPr="00DA1CF1">
        <w:rPr>
          <w:rFonts w:ascii="Gentium" w:hAnsi="Gentium"/>
          <w:i/>
          <w:iCs/>
        </w:rPr>
        <w:t>eromenos</w:t>
      </w:r>
      <w:r w:rsidRPr="00DA1CF1">
        <w:rPr>
          <w:rFonts w:ascii="Gentium" w:hAnsi="Gentium"/>
        </w:rPr>
        <w:t xml:space="preserve"> at the end of the initiation and join </w:t>
      </w:r>
      <w:r w:rsidRPr="00DA1CF1">
        <w:rPr>
          <w:rFonts w:ascii="Gentium" w:hAnsi="Gentium"/>
        </w:rPr>
        <w:br/>
        <w:t xml:space="preserve">with him in the sacrifice of the ox to Zeus. </w:t>
      </w:r>
      <w:hyperlink r:id="rId912" w:anchor="159.#159." w:history="1">
        <w:r w:rsidRPr="00DA1CF1">
          <w:rPr>
            <w:rStyle w:val="Hyperlink"/>
            <w:rFonts w:ascii="Gentium" w:hAnsi="Gentium"/>
            <w:vertAlign w:val="superscript"/>
          </w:rPr>
          <w:t>159.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These friends of the </w:t>
      </w:r>
      <w:r w:rsidRPr="00DA1CF1">
        <w:rPr>
          <w:rFonts w:ascii="Gentium" w:hAnsi="Gentium"/>
          <w:i/>
          <w:iCs/>
        </w:rPr>
        <w:t>eromenos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have not had sexual contact with an </w:t>
      </w:r>
      <w:r w:rsidRPr="00DA1CF1">
        <w:rPr>
          <w:rFonts w:ascii="Gentium" w:hAnsi="Gentium"/>
          <w:i/>
          <w:iCs/>
        </w:rPr>
        <w:t>erastes,</w:t>
      </w:r>
      <w:r w:rsidRPr="00DA1CF1">
        <w:rPr>
          <w:rFonts w:ascii="Gentium" w:hAnsi="Gentium"/>
        </w:rPr>
        <w:t xml:space="preserve"> but have followed the same itinerary </w:t>
      </w:r>
      <w:r w:rsidRPr="00DA1CF1">
        <w:rPr>
          <w:rFonts w:ascii="Gentium" w:hAnsi="Gentium"/>
        </w:rPr>
        <w:br/>
        <w:t xml:space="preserve">of initiation as their companion. Their participation in the sacrifice to Zeus </w:t>
      </w:r>
      <w:r w:rsidRPr="00DA1CF1">
        <w:rPr>
          <w:rFonts w:ascii="Gentium" w:hAnsi="Gentium"/>
        </w:rPr>
        <w:br/>
        <w:t xml:space="preserve">certainly shows that they too have taken the step that leads to adulthood.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reality of Sappho's homoerotic feelings and their expression in her love </w:t>
      </w:r>
      <w:r w:rsidRPr="00DA1CF1">
        <w:rPr>
          <w:rFonts w:ascii="Gentium" w:hAnsi="Gentium"/>
        </w:rPr>
        <w:br/>
        <w:t xml:space="preserve">for a young girl explain how a scholar like Devereux can see in the famous </w:t>
      </w:r>
      <w:r w:rsidRPr="00DA1CF1">
        <w:rPr>
          <w:rFonts w:ascii="Gentium" w:hAnsi="Gentium"/>
        </w:rPr>
        <w:br/>
        <w:t xml:space="preserve">fragment 31 Voigt the symptoms of an authentic crisis of "homosexual" anxi- </w:t>
      </w:r>
      <w:r w:rsidRPr="00DA1CF1">
        <w:rPr>
          <w:rFonts w:ascii="Gentium" w:hAnsi="Gentium"/>
        </w:rPr>
        <w:br/>
        <w:t xml:space="preserve">ety. </w:t>
      </w:r>
      <w:hyperlink r:id="rId913" w:anchor="160.#160." w:history="1">
        <w:r w:rsidRPr="00DA1CF1">
          <w:rPr>
            <w:rStyle w:val="Hyperlink"/>
            <w:rFonts w:ascii="Gentium" w:hAnsi="Gentium"/>
            <w:vertAlign w:val="superscript"/>
          </w:rPr>
          <w:t>160.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He recognizes that the clinical expression of homosexuality is not ex- </w:t>
      </w:r>
      <w:r w:rsidRPr="00DA1CF1">
        <w:rPr>
          <w:rFonts w:ascii="Gentium" w:hAnsi="Gentium"/>
        </w:rPr>
        <w:br/>
        <w:t xml:space="preserve">clusive of its sociological aspect. With Sappho, it is true that we seem to have a </w:t>
      </w:r>
      <w:r w:rsidRPr="00DA1CF1">
        <w:rPr>
          <w:rFonts w:ascii="Gentium" w:hAnsi="Gentium"/>
        </w:rPr>
        <w:br/>
        <w:t xml:space="preserve">case in which homoerotic love has been so internalized that it "short-circuits" </w:t>
      </w:r>
      <w:r w:rsidRPr="00DA1CF1">
        <w:rPr>
          <w:rFonts w:ascii="Gentium" w:hAnsi="Gentium"/>
        </w:rPr>
        <w:br/>
        <w:t xml:space="preserve">any heterosexual feeling. Hence our own awareness when reading the poems of </w:t>
      </w:r>
      <w:r w:rsidRPr="00DA1CF1">
        <w:rPr>
          <w:rFonts w:ascii="Gentium" w:hAnsi="Gentium"/>
        </w:rPr>
        <w:br/>
        <w:t xml:space="preserve">an internal vibration that goes beyond the expression in traditional forms of a </w:t>
      </w:r>
      <w:r w:rsidRPr="00DA1CF1">
        <w:rPr>
          <w:rFonts w:ascii="Gentium" w:hAnsi="Gentium"/>
        </w:rPr>
        <w:br/>
        <w:t xml:space="preserve">homoeroticism entirely conforming to its educational function. This supposed </w:t>
      </w:r>
      <w:r w:rsidRPr="00DA1CF1">
        <w:rPr>
          <w:rFonts w:ascii="Gentium" w:hAnsi="Gentium"/>
        </w:rPr>
        <w:br/>
        <w:t xml:space="preserve">extra dimension does not, however, contradict in any way the institutional reality </w:t>
      </w:r>
      <w:r w:rsidRPr="00DA1CF1">
        <w:rPr>
          <w:rFonts w:ascii="Gentium" w:hAnsi="Gentium"/>
        </w:rPr>
        <w:br/>
        <w:t xml:space="preserve">of the circle and the pedagogical role of the relations within it: for Sappho, the </w:t>
      </w:r>
      <w:r w:rsidRPr="00DA1CF1">
        <w:rPr>
          <w:rFonts w:ascii="Gentium" w:hAnsi="Gentium"/>
        </w:rPr>
        <w:br/>
        <w:t xml:space="preserve">ritual and initiatory "pseudo-homosexuality" could simply become an example of </w:t>
      </w:r>
      <w:r w:rsidRPr="00DA1CF1">
        <w:rPr>
          <w:rFonts w:ascii="Gentium" w:hAnsi="Gentium"/>
        </w:rPr>
        <w:br/>
        <w:t xml:space="preserve">what we call homosexuality. Its educational and social function stays the same; </w:t>
      </w:r>
      <w:r w:rsidRPr="00DA1CF1">
        <w:rPr>
          <w:rFonts w:ascii="Gentium" w:hAnsi="Gentium"/>
        </w:rPr>
        <w:br/>
        <w:t xml:space="preserve">its expression in poetry is inspired by a sensibility that finds no balance in a het- </w:t>
      </w:r>
      <w:r w:rsidRPr="00DA1CF1">
        <w:rPr>
          <w:rFonts w:ascii="Gentium" w:hAnsi="Gentium"/>
        </w:rPr>
        <w:br/>
        <w:t xml:space="preserve">erosexual life. And even this conclusion could be modified, since Sappho, as she </w:t>
      </w:r>
      <w:r w:rsidRPr="00DA1CF1">
        <w:rPr>
          <w:rFonts w:ascii="Gentium" w:hAnsi="Gentium"/>
        </w:rPr>
        <w:br/>
        <w:t xml:space="preserve">herself says, had a daughter and, unless her marriage with Kerkylas and her love </w:t>
      </w:r>
      <w:r w:rsidRPr="00DA1CF1">
        <w:rPr>
          <w:rFonts w:ascii="Gentium" w:hAnsi="Gentium"/>
        </w:rPr>
        <w:br/>
        <w:t xml:space="preserve">for Phaon were merely the fantasies of the ancient biographers, she must have </w:t>
      </w:r>
      <w:r w:rsidRPr="00DA1CF1">
        <w:rPr>
          <w:rFonts w:ascii="Gentium" w:hAnsi="Gentium"/>
        </w:rPr>
        <w:br/>
        <w:t xml:space="preserve">crossed the threshold of adult life marked throughout Greece by marriage. </w:t>
      </w:r>
      <w:hyperlink r:id="rId914" w:anchor="161.#161." w:history="1">
        <w:r w:rsidRPr="00DA1CF1">
          <w:rPr>
            <w:rStyle w:val="Hyperlink"/>
            <w:rFonts w:ascii="Gentium" w:hAnsi="Gentium"/>
            <w:vertAlign w:val="superscript"/>
          </w:rPr>
          <w:t>161.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159.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Strab. 10.4.21 = Eph.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FGrHist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70 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70 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149.21; see above pp. </w:t>
            </w:r>
            <w:smartTag w:uri="urn:schemas-microsoft-com:office:smarttags" w:element="metricconverter">
              <w:smartTagPr>
                <w:attr w:name="ProductID" w:val="24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245f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G. Devereux, "The Nature of Sappho's Seizure in Fr. 31 LP as Evidence of her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Inversion,"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CQ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64, 1970, pp. 17-31. Sappho's anxiety attack is not due to a sudden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awareness of a socially sanctioned homosexuality, as F. Manieri supposes, "Saffo: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appunti di metodologia generale per un approccio psichiatrico,"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14, 1972,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44-64, who anyhow is wrong to attribute to Devereux such an interpretation of fr. 31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 and who gives no solution to the problem posed by the particular content of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fragment. Sappho's crisis was probably provoked by seeing her masculine rival for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whom she cannot be a substitute for the girl (cf. Devereux,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p. 22). G.A.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Privitera, "Ambiguità antitesi analogia nel fr. 31 LP di Saffo,"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8, 1969,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37-80 (republished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La rete di Aphrodite,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Palermo 1974, pp. 85-129), is right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saying that Sappho's symptoms are the sign of her fear when she realizes her love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hopeless and will never be returned; see also Burnett,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Three Archaic Poets,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229ff.,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V. Di Benedetto, "Intorno al linguaggio erotico di Saffo,"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113, 1985,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145-156.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frr. 98b and 132 V, see P. Oxy. 1800, fr. 1.14 = test. 252 V,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Sud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Σαπφώ (Σ 107 Adler) = test. 253 V, see also test. 219 V. On the legend of the loves of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-251-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I would like to take as proof of the educational and social role of homophily </w:t>
      </w:r>
      <w:r w:rsidRPr="00DA1CF1">
        <w:rPr>
          <w:rFonts w:ascii="Gentium" w:hAnsi="Gentium"/>
        </w:rPr>
        <w:br/>
        <w:t xml:space="preserve">the fact that an adolescent's time in the poet's circle was one step in a process. </w:t>
      </w:r>
      <w:r w:rsidRPr="00DA1CF1">
        <w:rPr>
          <w:rFonts w:ascii="Gentium" w:hAnsi="Gentium"/>
        </w:rPr>
        <w:br/>
        <w:t xml:space="preserve">Most of the fragments of any length that have come down to us contain the </w:t>
      </w:r>
      <w:r w:rsidRPr="00DA1CF1">
        <w:rPr>
          <w:rFonts w:ascii="Gentium" w:hAnsi="Gentium"/>
        </w:rPr>
        <w:br/>
        <w:t xml:space="preserve">memories of girls who returned to their native lands, most often Asia Minor, or </w:t>
      </w:r>
      <w:r w:rsidRPr="00DA1CF1">
        <w:rPr>
          <w:rFonts w:ascii="Gentium" w:hAnsi="Gentium"/>
        </w:rPr>
        <w:br/>
        <w:t xml:space="preserve">left Sappho for a rival school. </w:t>
      </w:r>
      <w:hyperlink r:id="rId915" w:anchor="162.#162." w:history="1">
        <w:r w:rsidRPr="00DA1CF1">
          <w:rPr>
            <w:rStyle w:val="Hyperlink"/>
            <w:rFonts w:ascii="Gentium" w:hAnsi="Gentium"/>
            <w:vertAlign w:val="superscript"/>
          </w:rPr>
          <w:t>162.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As I have said, education in Sappho's circle </w:t>
      </w:r>
      <w:r w:rsidRPr="00DA1CF1">
        <w:rPr>
          <w:rFonts w:ascii="Gentium" w:hAnsi="Gentium"/>
        </w:rPr>
        <w:br/>
        <w:t xml:space="preserve">consisted of preparation for marriage through a series of rites, dances, and songs </w:t>
      </w:r>
      <w:r w:rsidRPr="00DA1CF1">
        <w:rPr>
          <w:rFonts w:ascii="Gentium" w:hAnsi="Gentium"/>
        </w:rPr>
        <w:br/>
        <w:t xml:space="preserve">mainly dedicated to Aphrodite. This particular concern not only with Eros, but </w:t>
      </w:r>
      <w:r w:rsidRPr="00DA1CF1">
        <w:rPr>
          <w:rFonts w:ascii="Gentium" w:hAnsi="Gentium"/>
        </w:rPr>
        <w:br/>
        <w:t xml:space="preserve">above all with Aphrodite in Sappho's poems could be considered as their gender </w:t>
      </w:r>
      <w:r w:rsidRPr="00DA1CF1">
        <w:rPr>
          <w:rFonts w:ascii="Gentium" w:hAnsi="Gentium"/>
        </w:rPr>
        <w:br/>
        <w:t xml:space="preserve">specificity. But, independently of any gender distinction, it is also probable that </w:t>
      </w:r>
      <w:r w:rsidRPr="00DA1CF1">
        <w:rPr>
          <w:rFonts w:ascii="Gentium" w:hAnsi="Gentium"/>
        </w:rPr>
        <w:br/>
        <w:t xml:space="preserve">some of these rites, as for the boys at Thebes and perhaps at Thera too, </w:t>
      </w:r>
      <w:r w:rsidRPr="00DA1CF1">
        <w:rPr>
          <w:rFonts w:ascii="Gentium" w:hAnsi="Gentium"/>
        </w:rPr>
        <w:br/>
        <w:t xml:space="preserve">consecrated the homoerotic bonds between lover and beloved by means of a </w:t>
      </w:r>
      <w:r w:rsidRPr="00DA1CF1">
        <w:rPr>
          <w:rFonts w:ascii="Gentium" w:hAnsi="Gentium"/>
        </w:rPr>
        <w:br/>
        <w:t xml:space="preserve">sexual initiation appropriate for adolescents with the objective of teaching the </w:t>
      </w:r>
      <w:r w:rsidRPr="00DA1CF1">
        <w:rPr>
          <w:rFonts w:ascii="Gentium" w:hAnsi="Gentium"/>
        </w:rPr>
        <w:br/>
        <w:t xml:space="preserve">girl the values of adult heterosexuality. The temporary and unreliable character of </w:t>
      </w:r>
      <w:r w:rsidRPr="00DA1CF1">
        <w:rPr>
          <w:rFonts w:ascii="Gentium" w:hAnsi="Gentium"/>
        </w:rPr>
        <w:br/>
        <w:t xml:space="preserve">these bonds may provoke in a homosexually oriented person states of anxiety </w:t>
      </w:r>
      <w:r w:rsidRPr="00DA1CF1">
        <w:rPr>
          <w:rFonts w:ascii="Gentium" w:hAnsi="Gentium"/>
        </w:rPr>
        <w:br/>
        <w:t xml:space="preserve">and depression like those that can probably be traced in almost all Sappho's </w:t>
      </w:r>
      <w:r w:rsidRPr="00DA1CF1">
        <w:rPr>
          <w:rFonts w:ascii="Gentium" w:hAnsi="Gentium"/>
        </w:rPr>
        <w:br/>
        <w:t xml:space="preserve">poems of remembering. This would explain the peculiar and personal feminine </w:t>
      </w:r>
      <w:r w:rsidRPr="00DA1CF1">
        <w:rPr>
          <w:rFonts w:ascii="Gentium" w:hAnsi="Gentium"/>
        </w:rPr>
        <w:br/>
        <w:t xml:space="preserve">tone often felt in the modem readings of Sappho's poetry.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4.3.3. Female homophily in the myths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There are far fewer stories about female homoeroticism than about male </w:t>
      </w:r>
      <w:r w:rsidRPr="00DA1CF1">
        <w:rPr>
          <w:rFonts w:ascii="Gentium" w:hAnsi="Gentium"/>
        </w:rPr>
        <w:br/>
        <w:t xml:space="preserve">pederasty. However, hints of a mythological transposition of relations of this </w:t>
      </w:r>
      <w:r w:rsidRPr="00DA1CF1">
        <w:rPr>
          <w:rFonts w:ascii="Gentium" w:hAnsi="Gentium"/>
        </w:rPr>
        <w:br/>
        <w:t xml:space="preserve">kind can be found in the legend of Leukippos. </w:t>
      </w:r>
      <w:hyperlink r:id="rId916" w:anchor="163.#163." w:history="1">
        <w:r w:rsidRPr="00DA1CF1">
          <w:rPr>
            <w:rStyle w:val="Hyperlink"/>
            <w:rFonts w:ascii="Gentium" w:hAnsi="Gentium"/>
            <w:vertAlign w:val="superscript"/>
          </w:rPr>
          <w:t>163.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young hero, son of </w:t>
      </w:r>
      <w:r w:rsidRPr="00DA1CF1">
        <w:rPr>
          <w:rFonts w:ascii="Gentium" w:hAnsi="Gentium"/>
        </w:rPr>
        <w:br/>
        <w:t xml:space="preserve">Oinomaos, fell in love with Daphne and, in order to overcome the young </w:t>
      </w:r>
      <w:r w:rsidRPr="00DA1CF1">
        <w:rPr>
          <w:rFonts w:ascii="Gentium" w:hAnsi="Gentium"/>
        </w:rPr>
        <w:br/>
        <w:t xml:space="preserve">virgin's fear of men, he disguised himself as a girl (παρθένος) and mingled with </w:t>
      </w:r>
      <w:r w:rsidRPr="00DA1CF1">
        <w:rPr>
          <w:rFonts w:ascii="Gentium" w:hAnsi="Gentium"/>
        </w:rPr>
        <w:br/>
        <w:t xml:space="preserve">the Nymph's companions when they went hunting. In this guise he managed to </w:t>
      </w:r>
      <w:r w:rsidRPr="00DA1CF1">
        <w:rPr>
          <w:rFonts w:ascii="Gentium" w:hAnsi="Gentium"/>
        </w:rPr>
        <w:br/>
        <w:t xml:space="preserve">forge with Daphne an "unshakeable friendship" (φιλίαν </w:t>
      </w:r>
      <w:r w:rsidRPr="00DA1CF1">
        <w:rPr>
          <w:rFonts w:ascii="Gentium" w:hAnsi="Gentium" w:cs="Palatino Linotype"/>
        </w:rPr>
        <w:t>ἰ</w:t>
      </w:r>
      <w:r w:rsidRPr="00DA1CF1">
        <w:rPr>
          <w:rFonts w:ascii="Gentium" w:hAnsi="Gentium"/>
        </w:rPr>
        <w:t xml:space="preserve">σχυράν) and to express </w:t>
      </w:r>
      <w:r w:rsidRPr="00DA1CF1">
        <w:rPr>
          <w:rFonts w:ascii="Gentium" w:hAnsi="Gentium"/>
        </w:rPr>
        <w:br/>
        <w:t xml:space="preserve">as a girl the strength of his love for her.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 similar theme can be found in one version of the myth of Kallisto, the </w:t>
      </w:r>
      <w:r w:rsidRPr="00DA1CF1">
        <w:rPr>
          <w:rFonts w:ascii="Gentium" w:hAnsi="Gentium"/>
        </w:rPr>
        <w:br/>
        <w:t xml:space="preserve">hunting companion of Artemis; to seduce her, Zeus took the form of a goddess,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Sappho and Phaon, see test. 211 V, and G. Nagy,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Greek Mythology and Poetics,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Ithaca-London, 1990, pp. 223ff. For the controversy on the nature of Sappho's ho-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moerotic feelings, see J.P. Hallett, "Sappho and Her Social Context: Sense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Sensuality,"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Signs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4, 1979, pp. 447-464 ("public, rather than personal, state-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ments"), and E. Stigers, "Romantic Sensuality, Poetic Sense: A Response to Hallett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on Sappho,"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ibid.,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465-471 ("a specifically feminine form of sensibility");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also J.J. Winkler, "Gardens of Nymphs: Public and Private in Sappho's Lyrics,"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Foley,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Reflections,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63-90. </w:t>
            </w:r>
          </w:p>
        </w:tc>
      </w:tr>
    </w:tbl>
    <w:p w:rsidR="00486193" w:rsidRPr="00DA1CF1" w:rsidRDefault="00486193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Sapph. frr. 16.15f., 94.2ff., 96 and 131 V; see West,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Maia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22, pp. 318ff. 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gender identification of Sappho's poems, see M.B. Skinner, "Aphrodite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Garlanded: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Erôs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Poetic Creativity in Sappho and Nossis," in De Martino,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Rose di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Pieria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77-96; see further below n. 177.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the sources of this myth, see above p. 147 n. 165.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-252-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raped her, and impregnated her. </w:t>
      </w:r>
      <w:hyperlink r:id="rId917" w:anchor="164.#164." w:history="1">
        <w:r w:rsidRPr="00DA1CF1">
          <w:rPr>
            <w:rStyle w:val="Hyperlink"/>
            <w:rFonts w:ascii="Gentium" w:hAnsi="Gentium"/>
            <w:vertAlign w:val="superscript"/>
          </w:rPr>
          <w:t>164.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is thus by means of a homoerotic bond that </w:t>
      </w:r>
      <w:r w:rsidRPr="00DA1CF1">
        <w:rPr>
          <w:rFonts w:ascii="Gentium" w:hAnsi="Gentium"/>
        </w:rPr>
        <w:br/>
        <w:t xml:space="preserve">Kallisto is initiated into heterosexuality and becomes an adult woman. But as </w:t>
      </w:r>
      <w:r w:rsidRPr="00DA1CF1">
        <w:rPr>
          <w:rFonts w:ascii="Gentium" w:hAnsi="Gentium"/>
        </w:rPr>
        <w:br/>
        <w:t xml:space="preserve">can be seen in these stories containing the abduction and rape of a Nymph, the </w:t>
      </w:r>
      <w:r w:rsidRPr="00DA1CF1">
        <w:rPr>
          <w:rFonts w:ascii="Gentium" w:hAnsi="Gentium"/>
        </w:rPr>
        <w:br/>
        <w:t xml:space="preserve">forcible break with the life of the young girl has a disastrous outcome—Artemis </w:t>
      </w:r>
      <w:r w:rsidRPr="00DA1CF1">
        <w:rPr>
          <w:rFonts w:ascii="Gentium" w:hAnsi="Gentium"/>
        </w:rPr>
        <w:br/>
        <w:t xml:space="preserve">avenges herself for this unfaithfulness, kills her companion, and transforms her </w:t>
      </w:r>
      <w:r w:rsidRPr="00DA1CF1">
        <w:rPr>
          <w:rFonts w:ascii="Gentium" w:hAnsi="Gentium"/>
        </w:rPr>
        <w:br/>
        <w:t xml:space="preserve">into a bear. The myth turns its back on reality, which it never faithfully reflects; </w:t>
      </w:r>
      <w:r w:rsidRPr="00DA1CF1">
        <w:rPr>
          <w:rFonts w:ascii="Gentium" w:hAnsi="Gentium"/>
        </w:rPr>
        <w:br/>
        <w:t xml:space="preserve">to analyze the reasons for this would go beyond the limits of this study.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What is important here is that Artemis, like Sappho, seems to be attached to </w:t>
      </w:r>
      <w:r w:rsidRPr="00DA1CF1">
        <w:rPr>
          <w:rFonts w:ascii="Gentium" w:hAnsi="Gentium"/>
        </w:rPr>
        <w:br/>
        <w:t xml:space="preserve">a particular Nymph, chosen among those who are attendant on her. As </w:t>
      </w:r>
      <w:r w:rsidRPr="00DA1CF1">
        <w:rPr>
          <w:rFonts w:ascii="Gentium" w:hAnsi="Gentium"/>
        </w:rPr>
        <w:br/>
        <w:t xml:space="preserve">Callimachus informs us, the "love" (φίλαο) of Artemis touches certain Nymphs </w:t>
      </w:r>
      <w:r w:rsidRPr="00DA1CF1">
        <w:rPr>
          <w:rFonts w:ascii="Gentium" w:hAnsi="Gentium"/>
        </w:rPr>
        <w:br/>
        <w:t xml:space="preserve">who are then called </w:t>
      </w:r>
      <w:r w:rsidRPr="00DA1CF1">
        <w:rPr>
          <w:rFonts w:ascii="Gentium" w:hAnsi="Gentium"/>
          <w:i/>
          <w:iCs/>
        </w:rPr>
        <w:t>companions</w:t>
      </w:r>
      <w:r w:rsidRPr="00DA1CF1">
        <w:rPr>
          <w:rFonts w:ascii="Gentium" w:hAnsi="Gentium"/>
        </w:rPr>
        <w:t xml:space="preserve"> (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ταίρας). They are Britomartis (φίλαο), who </w:t>
      </w:r>
      <w:r w:rsidRPr="00DA1CF1">
        <w:rPr>
          <w:rFonts w:ascii="Gentium" w:hAnsi="Gentium"/>
        </w:rPr>
        <w:br/>
        <w:t>escaped from Minos by throwing herself into the sea, Cyrene (</w:t>
      </w:r>
      <w:r w:rsidRPr="00DA1CF1">
        <w:rPr>
          <w:rFonts w:ascii="Gentium" w:hAnsi="Gentium" w:cs="Palatino Linotype"/>
        </w:rPr>
        <w:t>ἑ</w:t>
      </w:r>
      <w:r w:rsidRPr="00DA1CF1">
        <w:rPr>
          <w:rFonts w:ascii="Gentium" w:hAnsi="Gentium"/>
        </w:rPr>
        <w:t xml:space="preserve">ταρίσσαο), the </w:t>
      </w:r>
      <w:r w:rsidRPr="00DA1CF1">
        <w:rPr>
          <w:rFonts w:ascii="Gentium" w:hAnsi="Gentium"/>
        </w:rPr>
        <w:br/>
        <w:t xml:space="preserve">wild young virgin (παρθένος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>γροτέρα) of Pindar, Prokris (</w:t>
      </w:r>
      <w:r w:rsidRPr="00DA1CF1">
        <w:rPr>
          <w:rFonts w:ascii="Gentium" w:hAnsi="Gentium" w:cs="Palatino Linotype"/>
        </w:rPr>
        <w:t>ὁ</w:t>
      </w:r>
      <w:r w:rsidRPr="00DA1CF1">
        <w:rPr>
          <w:rFonts w:ascii="Gentium" w:hAnsi="Gentium"/>
        </w:rPr>
        <w:t xml:space="preserve">μοθήρην) and </w:t>
      </w:r>
      <w:r w:rsidRPr="00DA1CF1">
        <w:rPr>
          <w:rFonts w:ascii="Gentium" w:hAnsi="Gentium"/>
        </w:rPr>
        <w:br/>
        <w:t>beautiful Antikleia (φιλη̑σαι), both hunters, and finally Atalanta (</w:t>
      </w:r>
      <w:r w:rsidRPr="00DA1CF1">
        <w:rPr>
          <w:rFonts w:ascii="Gentium" w:hAnsi="Gentium" w:cs="Palatino Linotype"/>
        </w:rPr>
        <w:t>ᾔ</w:t>
      </w:r>
      <w:r w:rsidRPr="00DA1CF1">
        <w:rPr>
          <w:rFonts w:ascii="Gentium" w:hAnsi="Gentium"/>
        </w:rPr>
        <w:t xml:space="preserve">νησας), the </w:t>
      </w:r>
      <w:r w:rsidRPr="00DA1CF1">
        <w:rPr>
          <w:rFonts w:ascii="Gentium" w:hAnsi="Gentium"/>
        </w:rPr>
        <w:br/>
        <w:t xml:space="preserve">blond girl who fled into the mountains, as described by Theognis, to avoid </w:t>
      </w:r>
      <w:r w:rsidRPr="00DA1CF1">
        <w:rPr>
          <w:rFonts w:ascii="Gentium" w:hAnsi="Gentium"/>
        </w:rPr>
        <w:br/>
        <w:t xml:space="preserve">marriage and the gifts of Aphrodite. </w:t>
      </w:r>
      <w:hyperlink r:id="rId918" w:anchor="165.#165." w:history="1">
        <w:r w:rsidRPr="00DA1CF1">
          <w:rPr>
            <w:rStyle w:val="Hyperlink"/>
            <w:rFonts w:ascii="Gentium" w:hAnsi="Gentium"/>
            <w:vertAlign w:val="superscript"/>
          </w:rPr>
          <w:t>165.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Thus mythic thought, in the transpositions that it works out, allows a </w:t>
      </w:r>
      <w:r w:rsidRPr="00DA1CF1">
        <w:rPr>
          <w:rFonts w:ascii="Gentium" w:hAnsi="Gentium"/>
        </w:rPr>
        <w:br/>
        <w:t xml:space="preserve">representation of female homophily to appear similar to that underlying the </w:t>
      </w:r>
      <w:r w:rsidRPr="00DA1CF1">
        <w:rPr>
          <w:rFonts w:ascii="Gentium" w:hAnsi="Gentium"/>
        </w:rPr>
        <w:br/>
        <w:t xml:space="preserve">bonds of 'companionship' in Sappho's group. </w:t>
      </w:r>
      <w:hyperlink r:id="rId919" w:anchor="166.#166." w:history="1">
        <w:r w:rsidRPr="00DA1CF1">
          <w:rPr>
            <w:rStyle w:val="Hyperlink"/>
            <w:rFonts w:ascii="Gentium" w:hAnsi="Gentium"/>
            <w:vertAlign w:val="superscript"/>
          </w:rPr>
          <w:t>166.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jc w:val="both"/>
        <w:rPr>
          <w:rFonts w:ascii="Gentium" w:hAnsi="Gentium"/>
        </w:rPr>
      </w:pP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4.3.4. Female homoeroticism in Sparta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Besides the two poems by Alcman which are the subject of another inquiry, </w:t>
      </w:r>
      <w:r w:rsidRPr="00DA1CF1">
        <w:rPr>
          <w:rFonts w:ascii="Gentium" w:hAnsi="Gentium"/>
        </w:rPr>
        <w:br/>
        <w:t xml:space="preserve">the evidence of homoerotic practices among Spartan women cannot be doubted, </w:t>
      </w:r>
      <w:r w:rsidRPr="00DA1CF1">
        <w:rPr>
          <w:rFonts w:ascii="Gentium" w:hAnsi="Gentium"/>
        </w:rPr>
        <w:br/>
        <w:t xml:space="preserve">however small in amount. </w:t>
      </w:r>
      <w:hyperlink r:id="rId920" w:anchor="167.#167." w:history="1">
        <w:r w:rsidRPr="00DA1CF1">
          <w:rPr>
            <w:rStyle w:val="Hyperlink"/>
            <w:rFonts w:ascii="Gentium" w:hAnsi="Gentium"/>
            <w:vertAlign w:val="superscript"/>
          </w:rPr>
          <w:t>167.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In Plutarch's discussion of the educational role of </w:t>
      </w:r>
      <w:r w:rsidRPr="00DA1CF1">
        <w:rPr>
          <w:rFonts w:ascii="Gentium" w:hAnsi="Gentium"/>
        </w:rPr>
        <w:br/>
        <w:t xml:space="preserve">homosexuality for men in Sparta, he states that it had become so much a custom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Hyg.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Astr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2.1 = Amphis fr. 46 KA. Hesiod's version (Hes. fr. 163 MW) does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not mention the disguise of Zeus; other sources in Franz,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p. 198 n. 336.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different versions of Kallisto's story have been studied by A. Henrichs, "Three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Approaches to Greek Mythography," in J. Bremmer,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Interpretations of Greek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Mythology,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London-Sydney 1987, pp. 242-277 (with the skepticism expressed at n.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82); the other references given at n. 336. We have seen above that Kallisto, later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celebrated under the title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Artemis Kalliste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is situated exactly between adolescence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adulthood; her name denotes the physical maturity of the end of adolescence.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Call.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184ff., Pind. P. 9.6 and 17ff., Theogn. 1290ff.; on Atalanta, see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above p. 101 with n. 32.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a probable scene of female homoeroticism, see the Attic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kylix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Tarquinia Mus. Arch. with the commentary by J. Boardman and E. La Rocca,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Eros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Grecia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Milan 1975, pp. 110ff. (pl. p. 111); see also the archaic cup from Thera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quoted by Dover,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Homosexuality,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93ff. and 173 (with pl. CE 34), and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documents quoted by M.F. Kilmer,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Greek Erotica on Attic Red-Figure Vases,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London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1993, pp. 26ff. (with pll. R 73, R 152, and R 207).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167.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the homoerotic feelings that the girls singing poems 1 and 3 of Alcman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express for their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choregos,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86ff.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-253-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that women (γυναι̑κας) too had relations with girls (παρθένων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ρα̑ν). </w:t>
      </w:r>
      <w:hyperlink r:id="rId921" w:anchor="168.#168." w:history="1">
        <w:r w:rsidRPr="00DA1CF1">
          <w:rPr>
            <w:rStyle w:val="Hyperlink"/>
            <w:rFonts w:ascii="Gentium" w:hAnsi="Gentium"/>
            <w:vertAlign w:val="superscript"/>
          </w:rPr>
          <w:t>168.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</w:t>
      </w:r>
      <w:r w:rsidRPr="00DA1CF1">
        <w:rPr>
          <w:rFonts w:ascii="Gentium" w:hAnsi="Gentium"/>
        </w:rPr>
        <w:br/>
        <w:t>women involved in this were well-to-do women (καλ</w:t>
      </w:r>
      <w:r w:rsidRPr="00DA1CF1">
        <w:rPr>
          <w:rFonts w:ascii="Gentium" w:hAnsi="Gentium" w:cs="Palatino Linotype"/>
        </w:rPr>
        <w:t>ὰ</w:t>
      </w:r>
      <w:r w:rsidRPr="00DA1CF1">
        <w:rPr>
          <w:rFonts w:ascii="Gentium" w:hAnsi="Gentium"/>
        </w:rPr>
        <w:t>ς κα</w:t>
      </w:r>
      <w:r w:rsidRPr="00DA1CF1">
        <w:rPr>
          <w:rFonts w:ascii="Gentium" w:hAnsi="Gentium" w:cs="Palatino Linotype"/>
        </w:rPr>
        <w:t>ὶ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γαθάς), he reports, </w:t>
      </w:r>
      <w:r w:rsidRPr="00DA1CF1">
        <w:rPr>
          <w:rFonts w:ascii="Gentium" w:hAnsi="Gentium"/>
        </w:rPr>
        <w:br/>
        <w:t xml:space="preserve">and by insisting on this he confirms that, as for men, homophily served as a </w:t>
      </w:r>
      <w:r w:rsidRPr="00DA1CF1">
        <w:rPr>
          <w:rFonts w:ascii="Gentium" w:hAnsi="Gentium"/>
        </w:rPr>
        <w:br/>
        <w:t xml:space="preserve">way of transmitting the virtues of an older woman to an adolescent. He adds that </w:t>
      </w:r>
      <w:r w:rsidRPr="00DA1CF1">
        <w:rPr>
          <w:rFonts w:ascii="Gentium" w:hAnsi="Gentium"/>
        </w:rPr>
        <w:br/>
        <w:t xml:space="preserve">these relations were not darkened by amorous rivalry, which suggests that they </w:t>
      </w:r>
      <w:r w:rsidRPr="00DA1CF1">
        <w:rPr>
          <w:rFonts w:ascii="Gentium" w:hAnsi="Gentium"/>
        </w:rPr>
        <w:br/>
        <w:t xml:space="preserve">had the same temporary, instructional value as the "pseudo-homosexuality" </w:t>
      </w:r>
      <w:r w:rsidRPr="00DA1CF1">
        <w:rPr>
          <w:rFonts w:ascii="Gentium" w:hAnsi="Gentium"/>
        </w:rPr>
        <w:br/>
        <w:t xml:space="preserve">defined by Devereux; having only a social function, they probably did not have </w:t>
      </w:r>
      <w:r w:rsidRPr="00DA1CF1">
        <w:rPr>
          <w:rFonts w:ascii="Gentium" w:hAnsi="Gentium"/>
        </w:rPr>
        <w:br/>
        <w:t xml:space="preserve">the dramatic dimension found in Sappho's case. </w:t>
      </w:r>
      <w:hyperlink r:id="rId922" w:anchor="169.#169." w:history="1">
        <w:r w:rsidRPr="00DA1CF1">
          <w:rPr>
            <w:rStyle w:val="Hyperlink"/>
            <w:rFonts w:ascii="Gentium" w:hAnsi="Gentium"/>
            <w:vertAlign w:val="superscript"/>
          </w:rPr>
          <w:t>169.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Athenaeus begins his long discussion of homoeroticism with a quotation </w:t>
      </w:r>
      <w:r w:rsidRPr="00DA1CF1">
        <w:rPr>
          <w:rFonts w:ascii="Gentium" w:hAnsi="Gentium"/>
        </w:rPr>
        <w:br/>
        <w:t xml:space="preserve">from Archytas, the musicologist friend of Plato, stating that Alcman was the </w:t>
      </w:r>
      <w:r w:rsidRPr="00DA1CF1">
        <w:rPr>
          <w:rFonts w:ascii="Gentium" w:hAnsi="Gentium"/>
        </w:rPr>
        <w:br/>
        <w:t xml:space="preserve">principal poet in Greece to "conduct" songs of an erotic nature (τω̑ν </w:t>
      </w:r>
      <w:r w:rsidRPr="00DA1CF1">
        <w:rPr>
          <w:rFonts w:ascii="Gentium" w:hAnsi="Gentium" w:cs="Palatino Linotype"/>
        </w:rPr>
        <w:t>ἐ</w:t>
      </w:r>
      <w:r w:rsidRPr="00DA1CF1">
        <w:rPr>
          <w:rFonts w:ascii="Gentium" w:hAnsi="Gentium"/>
        </w:rPr>
        <w:t xml:space="preserve">ρωτικω̑ν </w:t>
      </w:r>
      <w:r w:rsidRPr="00DA1CF1">
        <w:rPr>
          <w:rFonts w:ascii="Gentium" w:hAnsi="Gentium"/>
        </w:rPr>
        <w:br/>
        <w:t xml:space="preserve">μελω̑ν </w:t>
      </w:r>
      <w:r w:rsidRPr="00DA1CF1">
        <w:rPr>
          <w:rFonts w:ascii="Gentium" w:hAnsi="Gentium" w:cs="Palatino Linotype"/>
        </w:rPr>
        <w:t>ἡ</w:t>
      </w:r>
      <w:r w:rsidRPr="00DA1CF1">
        <w:rPr>
          <w:rFonts w:ascii="Gentium" w:hAnsi="Gentium"/>
        </w:rPr>
        <w:t xml:space="preserve">γεμόνα). </w:t>
      </w:r>
      <w:hyperlink r:id="rId923" w:anchor="170.#170." w:history="1">
        <w:r w:rsidRPr="00DA1CF1">
          <w:rPr>
            <w:rStyle w:val="Hyperlink"/>
            <w:rFonts w:ascii="Gentium" w:hAnsi="Gentium"/>
            <w:vertAlign w:val="superscript"/>
          </w:rPr>
          <w:t>170.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Although the discussion continues with a description of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Paidika</w:t>
      </w:r>
      <w:r w:rsidRPr="00DA1CF1">
        <w:rPr>
          <w:rFonts w:ascii="Gentium" w:hAnsi="Gentium"/>
        </w:rPr>
        <w:t xml:space="preserve"> of Stesichorus and the tragedies of Aeschylus and Sophocles centered on </w:t>
      </w:r>
      <w:r w:rsidRPr="00DA1CF1">
        <w:rPr>
          <w:rFonts w:ascii="Gentium" w:hAnsi="Gentium"/>
        </w:rPr>
        <w:br/>
        <w:t xml:space="preserve">plots about homophily, Athenaeus, following Archytas, interprets the two </w:t>
      </w:r>
      <w:r w:rsidRPr="00DA1CF1">
        <w:rPr>
          <w:rFonts w:ascii="Gentium" w:hAnsi="Gentium"/>
        </w:rPr>
        <w:br/>
        <w:t xml:space="preserve">fragments by Alcman quoted in support of his thesis as proof of the love the </w:t>
      </w:r>
      <w:r w:rsidRPr="00DA1CF1">
        <w:rPr>
          <w:rFonts w:ascii="Gentium" w:hAnsi="Gentium"/>
        </w:rPr>
        <w:br/>
        <w:t xml:space="preserve">poet felt for women and particularly for a certain Megalostrata. </w:t>
      </w:r>
      <w:hyperlink r:id="rId924" w:anchor="171.#171." w:history="1">
        <w:r w:rsidRPr="00DA1CF1">
          <w:rPr>
            <w:rStyle w:val="Hyperlink"/>
            <w:rFonts w:ascii="Gentium" w:hAnsi="Gentium"/>
            <w:vertAlign w:val="superscript"/>
          </w:rPr>
          <w:t>171.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We are </w:t>
      </w:r>
      <w:r w:rsidRPr="00DA1CF1">
        <w:rPr>
          <w:rFonts w:ascii="Gentium" w:hAnsi="Gentium"/>
        </w:rPr>
        <w:br/>
        <w:t xml:space="preserve">probably face to face here with a reconstruction of the biography of a poet based </w:t>
      </w:r>
      <w:r w:rsidRPr="00DA1CF1">
        <w:rPr>
          <w:rFonts w:ascii="Gentium" w:hAnsi="Gentium"/>
        </w:rPr>
        <w:br/>
        <w:t xml:space="preserve">on an isolated fragment, as was commonly done in antiquity. There is a strong </w:t>
      </w:r>
      <w:r w:rsidRPr="00DA1CF1">
        <w:rPr>
          <w:rFonts w:ascii="Gentium" w:hAnsi="Gentium"/>
        </w:rPr>
        <w:br/>
        <w:t xml:space="preserve">possibility that Megalostrata, described in the second fragment as the happiest of </w:t>
      </w:r>
      <w:r w:rsidRPr="00DA1CF1">
        <w:rPr>
          <w:rFonts w:ascii="Gentium" w:hAnsi="Gentium"/>
        </w:rPr>
        <w:br/>
        <w:t xml:space="preserve">girls (παρσένων), far from being Alcman's lover, was one of the adolescent </w:t>
      </w:r>
      <w:r w:rsidRPr="00DA1CF1">
        <w:rPr>
          <w:rFonts w:ascii="Gentium" w:hAnsi="Gentium"/>
        </w:rPr>
        <w:br/>
        <w:t xml:space="preserve">actors of a </w:t>
      </w:r>
      <w:r w:rsidRPr="00DA1CF1">
        <w:rPr>
          <w:rFonts w:ascii="Gentium" w:hAnsi="Gentium"/>
          <w:i/>
          <w:iCs/>
        </w:rPr>
        <w:t>Partheneion,</w:t>
      </w:r>
      <w:r w:rsidRPr="00DA1CF1">
        <w:rPr>
          <w:rFonts w:ascii="Gentium" w:hAnsi="Gentium"/>
        </w:rPr>
        <w:t xml:space="preserve"> probably the </w:t>
      </w:r>
      <w:r w:rsidRPr="00DA1CF1">
        <w:rPr>
          <w:rFonts w:ascii="Gentium" w:hAnsi="Gentium"/>
          <w:i/>
          <w:iCs/>
        </w:rPr>
        <w:t>choregos;</w:t>
      </w:r>
      <w:r w:rsidRPr="00DA1CF1">
        <w:rPr>
          <w:rFonts w:ascii="Gentium" w:hAnsi="Gentium"/>
        </w:rPr>
        <w:t xml:space="preserve"> in the same way, the person who </w:t>
      </w:r>
      <w:r w:rsidRPr="00DA1CF1">
        <w:rPr>
          <w:rFonts w:ascii="Gentium" w:hAnsi="Gentium"/>
        </w:rPr>
        <w:br/>
        <w:t xml:space="preserve">says </w:t>
      </w:r>
      <w:r w:rsidRPr="00DA1CF1">
        <w:rPr>
          <w:rFonts w:ascii="Gentium" w:hAnsi="Gentium"/>
          <w:i/>
          <w:iCs/>
        </w:rPr>
        <w:t>I</w:t>
      </w:r>
      <w:r w:rsidRPr="00DA1CF1">
        <w:rPr>
          <w:rFonts w:ascii="Gentium" w:hAnsi="Gentium"/>
        </w:rPr>
        <w:t xml:space="preserve">, and who is struck by the force of Eros in the first fragment, is probably a </w:t>
      </w:r>
      <w:r w:rsidRPr="00DA1CF1">
        <w:rPr>
          <w:rFonts w:ascii="Gentium" w:hAnsi="Gentium"/>
        </w:rPr>
        <w:br/>
        <w:t xml:space="preserve">girl and not the poet. </w:t>
      </w:r>
      <w:hyperlink r:id="rId925" w:anchor="172.#172." w:history="1">
        <w:r w:rsidRPr="00DA1CF1">
          <w:rPr>
            <w:rStyle w:val="Hyperlink"/>
            <w:rFonts w:ascii="Gentium" w:hAnsi="Gentium"/>
            <w:vertAlign w:val="superscript"/>
          </w:rPr>
          <w:t>172.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most striking confirmation of female homophily in Sparta found in </w:t>
      </w:r>
      <w:r w:rsidRPr="00DA1CF1">
        <w:rPr>
          <w:rFonts w:ascii="Gentium" w:hAnsi="Gentium"/>
        </w:rPr>
        <w:br/>
        <w:t xml:space="preserve">Alcman's poems is in a gloss that shows the poet using a precise term, almost a </w:t>
      </w:r>
      <w:r w:rsidRPr="00DA1CF1">
        <w:rPr>
          <w:rFonts w:ascii="Gentium" w:hAnsi="Gentium"/>
        </w:rPr>
        <w:br/>
        <w:t xml:space="preserve">technical term, to name the young female </w:t>
      </w:r>
      <w:r w:rsidRPr="00DA1CF1">
        <w:rPr>
          <w:rFonts w:ascii="Gentium" w:hAnsi="Gentium"/>
          <w:i/>
          <w:iCs/>
        </w:rPr>
        <w:t>eromenai</w:t>
      </w:r>
      <w:r w:rsidRPr="00DA1CF1">
        <w:rPr>
          <w:rFonts w:ascii="Gentium" w:hAnsi="Gentium"/>
        </w:rPr>
        <w:t xml:space="preserve"> for whom he composed, </w:t>
      </w:r>
      <w:r w:rsidRPr="00DA1CF1">
        <w:rPr>
          <w:rFonts w:ascii="Gentium" w:hAnsi="Gentium"/>
        </w:rPr>
        <w:br/>
        <w:t xml:space="preserve">namely the word </w:t>
      </w:r>
      <w:r w:rsidRPr="00DA1CF1">
        <w:rPr>
          <w:rFonts w:ascii="Gentium" w:hAnsi="Gentium" w:cs="Palatino Linotype"/>
        </w:rPr>
        <w:t>ἀ</w:t>
      </w:r>
      <w:r w:rsidRPr="00DA1CF1">
        <w:rPr>
          <w:rFonts w:ascii="Gentium" w:hAnsi="Gentium"/>
        </w:rPr>
        <w:t xml:space="preserve">ι̑τις. </w:t>
      </w:r>
      <w:hyperlink r:id="rId926" w:anchor="173.#173." w:history="1">
        <w:r w:rsidRPr="00DA1CF1">
          <w:rPr>
            <w:rStyle w:val="Hyperlink"/>
            <w:rFonts w:ascii="Gentium" w:hAnsi="Gentium"/>
            <w:vertAlign w:val="superscript"/>
          </w:rPr>
          <w:t>173.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This term is taken from male homoerotic vocabulary.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Plut.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18.9.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169.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Moreover, Athenaeus, 13.602de, quoting the philosopher of the Academy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Hagnon, says that in Sparta, custom (νόμος) demanded that "girls before their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marriage have to be treated like παιδικά (like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eromenoi)."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The verb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ὁ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μιλει̑ν used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by Athenaeus has no subject, but the context, with the quotation of fr. 16 GP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Solon, shows that here the practice of intercrural intercourse, as prescribed for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sexual relationship between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erastes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eromenos,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is alluded to. Thus the subject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verb should be rather male than female. Contrary to what is stated by Devereux,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SO 42, pp. </w:t>
            </w:r>
            <w:smartTag w:uri="urn:schemas-microsoft-com:office:smarttags" w:element="metricconverter">
              <w:smartTagPr>
                <w:attr w:name="ProductID" w:val="8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83f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Parker,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TAPhA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123, p. 327 n. 38, anal intercourse is here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excluded; see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158 n. 138.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Ath. 13.600f. = Chamael. fr. 25 Wehrli; see Archyt. fr. 47 B 6 DK.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>Alcm. frr. 59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</w:t>
            </w:r>
            <w:r w:rsidRPr="00DA1CF1">
              <w:rPr>
                <w:rFonts w:ascii="Gentium" w:hAnsi="Gentium"/>
                <w:sz w:val="20"/>
                <w:szCs w:val="20"/>
              </w:rPr>
              <w:t>) and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b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 P = 148 and </w:t>
            </w:r>
            <w:smartTag w:uri="urn:schemas-microsoft-com:office:smarttags" w:element="metricconverter">
              <w:smartTagPr>
                <w:attr w:name="ProductID" w:val="149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149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This is the position taken by Garzya,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., pp. 149ff.; see also Diels,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lastRenderedPageBreak/>
              <w:t>Hermes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31, p. 352 n. 1, and E. Degani and G. Burzacchini,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Lirici greci,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Firenze 1977,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</w:t>
            </w:r>
            <w:smartTag w:uri="urn:schemas-microsoft-com:office:smarttags" w:element="metricconverter">
              <w:smartTagPr>
                <w:attr w:name="ProductID" w:val="29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291f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93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93f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.,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558ff. and 561ff. See as well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Alcm. fr. 58 P = </w:t>
            </w:r>
            <w:smartTag w:uri="urn:schemas-microsoft-com:office:smarttags" w:element="metricconverter">
              <w:smartTagPr>
                <w:attr w:name="ProductID" w:val="147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147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173.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Alcm. fr. 34 P = </w:t>
            </w:r>
            <w:smartTag w:uri="urn:schemas-microsoft-com:office:smarttags" w:element="metricconverter">
              <w:smartTagPr>
                <w:attr w:name="ProductID" w:val="183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183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The term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ΐτας,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eromenos,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is the Thessalian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counterpart of the Laconian 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σπνήλας,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erastes;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see Theocr. 12.13, and above n.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-254-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although it seems that relations between adult women and girls in Sparta, as </w:t>
      </w:r>
      <w:r w:rsidRPr="00DA1CF1">
        <w:rPr>
          <w:rFonts w:ascii="Gentium" w:hAnsi="Gentium"/>
        </w:rPr>
        <w:br/>
        <w:t xml:space="preserve">in Lesbos, introduced the latter to adulthood sanctioned by marriage and to the </w:t>
      </w:r>
      <w:r w:rsidRPr="00DA1CF1">
        <w:rPr>
          <w:rFonts w:ascii="Gentium" w:hAnsi="Gentium"/>
        </w:rPr>
        <w:br/>
        <w:t xml:space="preserve">transition to heterosexuality, there is nothing to confirm that they had the same </w:t>
      </w:r>
      <w:r w:rsidRPr="00DA1CF1">
        <w:rPr>
          <w:rFonts w:ascii="Gentium" w:hAnsi="Gentium"/>
        </w:rPr>
        <w:br/>
        <w:t xml:space="preserve">sort of educational value in that city as elsewhere. A reply to this question can </w:t>
      </w:r>
      <w:r w:rsidRPr="00DA1CF1">
        <w:rPr>
          <w:rFonts w:ascii="Gentium" w:hAnsi="Gentium"/>
        </w:rPr>
        <w:br/>
        <w:t xml:space="preserve">only be given by an analysis of Alcman's fragments 1 and 3.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problem that must now be resolved is the one, posed in the introduction </w:t>
      </w:r>
      <w:r w:rsidRPr="00DA1CF1">
        <w:rPr>
          <w:rFonts w:ascii="Gentium" w:hAnsi="Gentium"/>
        </w:rPr>
        <w:br/>
        <w:t xml:space="preserve">to this work, of the incompatibility between amorous feelings that our modem </w:t>
      </w:r>
      <w:r w:rsidRPr="00DA1CF1">
        <w:rPr>
          <w:rFonts w:ascii="Gentium" w:hAnsi="Gentium"/>
        </w:rPr>
        <w:br/>
        <w:t xml:space="preserve">sensibility sees as essentially individual and their collective expression by a </w:t>
      </w:r>
      <w:r w:rsidRPr="00DA1CF1">
        <w:rPr>
          <w:rFonts w:ascii="Gentium" w:hAnsi="Gentium"/>
        </w:rPr>
        <w:br/>
        <w:t xml:space="preserve">chorus or in the context of a "circle."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27"/>
          <w:szCs w:val="27"/>
        </w:rPr>
        <w:t xml:space="preserve">4.3.5. The lyric I/we: Individuality and collectivity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Research into the identity of the one who says </w:t>
      </w:r>
      <w:r w:rsidRPr="00DA1CF1">
        <w:rPr>
          <w:rFonts w:ascii="Gentium" w:hAnsi="Gentium"/>
          <w:i/>
          <w:iCs/>
        </w:rPr>
        <w:t>I</w:t>
      </w:r>
      <w:r w:rsidRPr="00DA1CF1">
        <w:rPr>
          <w:rFonts w:ascii="Gentium" w:hAnsi="Gentium"/>
        </w:rPr>
        <w:t xml:space="preserve"> in choral lyric compositions </w:t>
      </w:r>
      <w:r w:rsidRPr="00DA1CF1">
        <w:rPr>
          <w:rFonts w:ascii="Gentium" w:hAnsi="Gentium"/>
        </w:rPr>
        <w:br/>
        <w:t xml:space="preserve">has led to two results: first, the person is generally not the same as the poet who </w:t>
      </w:r>
      <w:r w:rsidRPr="00DA1CF1">
        <w:rPr>
          <w:rFonts w:ascii="Gentium" w:hAnsi="Gentium"/>
        </w:rPr>
        <w:br/>
        <w:t xml:space="preserve">composed the song, but rather the chorus that performs the song; this is true </w:t>
      </w:r>
      <w:r w:rsidRPr="00DA1CF1">
        <w:rPr>
          <w:rFonts w:ascii="Gentium" w:hAnsi="Gentium"/>
        </w:rPr>
        <w:br/>
        <w:t xml:space="preserve">above all of the poems performed for a public ritual, such as the paean or the </w:t>
      </w:r>
      <w:r w:rsidRPr="00DA1CF1">
        <w:rPr>
          <w:rFonts w:ascii="Gentium" w:hAnsi="Gentium"/>
        </w:rPr>
        <w:br/>
        <w:t xml:space="preserve">threnody. </w:t>
      </w:r>
      <w:hyperlink r:id="rId927" w:anchor="174.#174." w:history="1">
        <w:r w:rsidRPr="00DA1CF1">
          <w:rPr>
            <w:rStyle w:val="Hyperlink"/>
            <w:rFonts w:ascii="Gentium" w:hAnsi="Gentium"/>
            <w:vertAlign w:val="superscript"/>
          </w:rPr>
          <w:t>174.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Even if the lyric </w:t>
      </w:r>
      <w:r w:rsidRPr="00DA1CF1">
        <w:rPr>
          <w:rFonts w:ascii="Gentium" w:hAnsi="Gentium"/>
          <w:i/>
          <w:iCs/>
        </w:rPr>
        <w:t>I</w:t>
      </w:r>
      <w:r w:rsidRPr="00DA1CF1">
        <w:rPr>
          <w:rFonts w:ascii="Gentium" w:hAnsi="Gentium"/>
        </w:rPr>
        <w:t xml:space="preserve"> is often grammatically in the singular, it </w:t>
      </w:r>
      <w:r w:rsidRPr="00DA1CF1">
        <w:rPr>
          <w:rFonts w:ascii="Gentium" w:hAnsi="Gentium"/>
        </w:rPr>
        <w:br/>
        <w:t xml:space="preserve">generally refers to the ensemble of chorus-members who perform the poem. </w:t>
      </w:r>
      <w:r w:rsidRPr="00DA1CF1">
        <w:rPr>
          <w:rFonts w:ascii="Gentium" w:hAnsi="Gentium"/>
        </w:rPr>
        <w:br/>
        <w:t xml:space="preserve">Those two facts have been quite often overlooked in the recent controversy on </w:t>
      </w:r>
      <w:r w:rsidRPr="00DA1CF1">
        <w:rPr>
          <w:rFonts w:ascii="Gentium" w:hAnsi="Gentium"/>
        </w:rPr>
        <w:br/>
        <w:t xml:space="preserve">the empirical and biographical reality of the person assuming the linguistic </w:t>
      </w:r>
      <w:r w:rsidRPr="00DA1CF1">
        <w:rPr>
          <w:rFonts w:ascii="Gentium" w:hAnsi="Gentium"/>
        </w:rPr>
        <w:br/>
        <w:t xml:space="preserve">forms of the </w:t>
      </w:r>
      <w:r w:rsidRPr="00DA1CF1">
        <w:rPr>
          <w:rFonts w:ascii="Gentium" w:hAnsi="Gentium"/>
          <w:i/>
          <w:iCs/>
        </w:rPr>
        <w:t>I</w:t>
      </w:r>
      <w:r w:rsidRPr="00DA1CF1">
        <w:rPr>
          <w:rFonts w:ascii="Gentium" w:hAnsi="Gentium"/>
        </w:rPr>
        <w:t xml:space="preserve"> in Archaic lyric poetry. The pragmatic character of these ritual </w:t>
      </w:r>
      <w:r w:rsidRPr="00DA1CF1">
        <w:rPr>
          <w:rFonts w:ascii="Gentium" w:hAnsi="Gentium"/>
        </w:rPr>
        <w:br/>
        <w:t xml:space="preserve">poems excludes the entire fictionality of a purely poetic construction, while the </w:t>
      </w:r>
      <w:r w:rsidRPr="00DA1CF1">
        <w:rPr>
          <w:rFonts w:ascii="Gentium" w:hAnsi="Gentium"/>
        </w:rPr>
        <w:br/>
        <w:t xml:space="preserve">reference to a group distinct from the "author" indicates that the experiences </w:t>
      </w:r>
      <w:r w:rsidRPr="00DA1CF1">
        <w:rPr>
          <w:rFonts w:ascii="Gentium" w:hAnsi="Gentium"/>
        </w:rPr>
        <w:br/>
        <w:t xml:space="preserve">expressed may be generic ones. </w:t>
      </w:r>
      <w:hyperlink r:id="rId928" w:anchor="175.#175." w:history="1">
        <w:r w:rsidRPr="00DA1CF1">
          <w:rPr>
            <w:rStyle w:val="Hyperlink"/>
            <w:rFonts w:ascii="Gentium" w:hAnsi="Gentium"/>
            <w:vertAlign w:val="superscript"/>
          </w:rPr>
          <w:t>175.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148. On the meaning of the word see among others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EGud.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57.19ff. De Stefani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Hdn.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Orth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ΐτιας (II, p. 471 Lentz); Hsch. s.v.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ἀ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ΐτας (A 2162 Latte) glosses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term significantly by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ἑ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ται̑ρος, the companion. See C. Gallavotti, "Alcmane,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Teocrito, e un' iscrizione laconica,"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27, 1978, pp. 183-194, with my reply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Alcman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</w:t>
            </w:r>
            <w:smartTag w:uri="urn:schemas-microsoft-com:office:smarttags" w:element="metricconverter">
              <w:smartTagPr>
                <w:attr w:name="ProductID" w:val="59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597f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486193" w:rsidRPr="00DA1CF1" w:rsidRDefault="00486193" w:rsidP="00DA1CF1">
      <w:pPr>
        <w:jc w:val="both"/>
        <w:rPr>
          <w:rFonts w:ascii="Gentium" w:hAnsi="Gentium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W. Kranz, "SPHRAGIS,"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RhM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104, 1961, pp. 3-46 and 97-124 (pp. 29ff.);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M.R. Lefkowitz, "ΤΩ ΚΑΙ ΕΓΩ, The First Person in Pindar,"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HSCPh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67, 1963,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177-253 (p. 194; contribution reprinted with other articles on the same subject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First-Person Fictions: Pindar's Poetic 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Oxford 1991, pp. 1-71); M. Kaimio,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Chorus of Greek Drama within the Light of the Person and Number Used,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Helsinki‐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Helsingfors 1970, pp. 29ff.; and Calame,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 Craft,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5ff. Even in monodic poetry,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person who says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can be in the feminine even if it is a male poet who composed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song: see Alc. fr. 10 V or Anacr. fr. 385 P. On the problem of the reality or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sz w:val="20"/>
                <w:szCs w:val="20"/>
              </w:rPr>
              <w:lastRenderedPageBreak/>
              <w:t xml:space="preserve">fictionality of the Greek lyric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the references given above nn. 77 and 78. For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authority of the lyric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Nagy,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Pindar's Homer,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369ff. and </w:t>
            </w:r>
            <w:smartTag w:uri="urn:schemas-microsoft-com:office:smarttags" w:element="metricconverter">
              <w:smartTagPr>
                <w:attr w:name="ProductID" w:val="37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377f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175.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example in Alcm. fr. 81 P = </w:t>
            </w:r>
            <w:smartTag w:uri="urn:schemas-microsoft-com:office:smarttags" w:element="metricconverter">
              <w:smartTagPr>
                <w:attr w:name="ProductID" w:val="150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150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, all the young girls in the chorus say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α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γ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ὰ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>μ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ὸ</w:t>
            </w:r>
            <w:r w:rsidRPr="00DA1CF1">
              <w:rPr>
                <w:rFonts w:ascii="Gentium" w:hAnsi="Gentium"/>
                <w:sz w:val="20"/>
                <w:szCs w:val="20"/>
              </w:rPr>
              <w:t>ς πόσις ε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ἴ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η; for the alternation of the forms of singular and plural in fr. 1,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</w:t>
            </w:r>
            <w:smartTag w:uri="urn:schemas-microsoft-com:office:smarttags" w:element="metricconverter">
              <w:smartTagPr>
                <w:attr w:name="ProductID" w:val="45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45f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with n. 8. The opposite can also happen, since Sappho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speaks of herself in the plural: see e.g. fr. 121 V.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-255-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thus possible for girls to express to another girl or woman what we </w:t>
      </w:r>
      <w:r w:rsidRPr="00DA1CF1">
        <w:rPr>
          <w:rFonts w:ascii="Gentium" w:hAnsi="Gentium"/>
        </w:rPr>
        <w:br/>
        <w:t xml:space="preserve">would think of as individual feelings in verses composed by a third person. This </w:t>
      </w:r>
      <w:r w:rsidRPr="00DA1CF1">
        <w:rPr>
          <w:rFonts w:ascii="Gentium" w:hAnsi="Gentium"/>
        </w:rPr>
        <w:br/>
        <w:t xml:space="preserve">is the case with Alcman's poems. Two important facets of Archaic lyric poetry </w:t>
      </w:r>
      <w:r w:rsidRPr="00DA1CF1">
        <w:rPr>
          <w:rFonts w:ascii="Gentium" w:hAnsi="Gentium"/>
        </w:rPr>
        <w:br/>
        <w:t xml:space="preserve">make this happen; on the one hand, the formulaic nature of its language, also </w:t>
      </w:r>
      <w:r w:rsidRPr="00DA1CF1">
        <w:rPr>
          <w:rFonts w:ascii="Gentium" w:hAnsi="Gentium"/>
        </w:rPr>
        <w:br/>
        <w:t xml:space="preserve">used in expressing love, on the other, the oral mode of communication which </w:t>
      </w:r>
      <w:r w:rsidRPr="00DA1CF1">
        <w:rPr>
          <w:rFonts w:ascii="Gentium" w:hAnsi="Gentium"/>
        </w:rPr>
        <w:br/>
        <w:t xml:space="preserve">allows the one who listens to the song to merge the composer of the poem with </w:t>
      </w:r>
      <w:r w:rsidRPr="00DA1CF1">
        <w:rPr>
          <w:rFonts w:ascii="Gentium" w:hAnsi="Gentium"/>
        </w:rPr>
        <w:br/>
        <w:t xml:space="preserve">its performer. </w:t>
      </w:r>
      <w:hyperlink r:id="rId929" w:anchor="176.#176." w:history="1">
        <w:r w:rsidRPr="00DA1CF1">
          <w:rPr>
            <w:rStyle w:val="Hyperlink"/>
            <w:rFonts w:ascii="Gentium" w:hAnsi="Gentium"/>
            <w:vertAlign w:val="superscript"/>
          </w:rPr>
          <w:t>176.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By using formulas understood by a whole group, perhaps by </w:t>
      </w:r>
      <w:r w:rsidRPr="00DA1CF1">
        <w:rPr>
          <w:rFonts w:ascii="Gentium" w:hAnsi="Gentium"/>
        </w:rPr>
        <w:br/>
        <w:t xml:space="preserve">an entire culture, the poet can express a collective meaning, and can put in the </w:t>
      </w:r>
      <w:r w:rsidRPr="00DA1CF1">
        <w:rPr>
          <w:rFonts w:ascii="Gentium" w:hAnsi="Gentium"/>
        </w:rPr>
        <w:br/>
        <w:t xml:space="preserve">mouths of young women the expression of feelings foreign to himself but </w:t>
      </w:r>
      <w:r w:rsidRPr="00DA1CF1">
        <w:rPr>
          <w:rFonts w:ascii="Gentium" w:hAnsi="Gentium"/>
        </w:rPr>
        <w:br/>
        <w:t xml:space="preserve">experienced by those professing them and with an impact on the listening </w:t>
      </w:r>
      <w:r w:rsidRPr="00DA1CF1">
        <w:rPr>
          <w:rFonts w:ascii="Gentium" w:hAnsi="Gentium"/>
        </w:rPr>
        <w:br/>
        <w:t xml:space="preserve">audience.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Conversely, the ability of Archaic lyric poetry to express the individual </w:t>
      </w:r>
      <w:r w:rsidRPr="00DA1CF1">
        <w:rPr>
          <w:rFonts w:ascii="Gentium" w:hAnsi="Gentium"/>
        </w:rPr>
        <w:br/>
        <w:t xml:space="preserve">collectively explains how a poem by Sappho can express a personal experience </w:t>
      </w:r>
      <w:r w:rsidRPr="00DA1CF1">
        <w:rPr>
          <w:rFonts w:ascii="Gentium" w:hAnsi="Gentium"/>
        </w:rPr>
        <w:br/>
        <w:t xml:space="preserve">true only for herself and one of her companions but can be accepted, recited, and </w:t>
      </w:r>
      <w:r w:rsidRPr="00DA1CF1">
        <w:rPr>
          <w:rFonts w:ascii="Gentium" w:hAnsi="Gentium"/>
        </w:rPr>
        <w:br/>
        <w:t xml:space="preserve">even reperformed by all the girls in her circle as both a lived and paradigmatic </w:t>
      </w:r>
      <w:r w:rsidRPr="00DA1CF1">
        <w:rPr>
          <w:rFonts w:ascii="Gentium" w:hAnsi="Gentium"/>
        </w:rPr>
        <w:br/>
        <w:t xml:space="preserve">experience. Moreover the language used by Sappho can communicate </w:t>
      </w:r>
      <w:r w:rsidRPr="00DA1CF1">
        <w:rPr>
          <w:rFonts w:ascii="Gentium" w:hAnsi="Gentium"/>
        </w:rPr>
        <w:br/>
        <w:t xml:space="preserve">collectively and can evoke a common system of representations, so that all the </w:t>
      </w:r>
      <w:r w:rsidRPr="00DA1CF1">
        <w:rPr>
          <w:rFonts w:ascii="Gentium" w:hAnsi="Gentium"/>
        </w:rPr>
        <w:br/>
        <w:t xml:space="preserve">pupils of the group can have the impression of being participants in the </w:t>
      </w:r>
      <w:r w:rsidRPr="00DA1CF1">
        <w:rPr>
          <w:rFonts w:ascii="Gentium" w:hAnsi="Gentium"/>
        </w:rPr>
        <w:br/>
        <w:t xml:space="preserve">propaedeutic homoerotic bonds actually experienced by only one of them.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conventional, formulaic character of the language infuses with life the </w:t>
      </w:r>
      <w:r w:rsidRPr="00DA1CF1">
        <w:rPr>
          <w:rFonts w:ascii="Gentium" w:hAnsi="Gentium"/>
        </w:rPr>
        <w:br/>
        <w:t xml:space="preserve">poem performed by the group, rather than emptying it of meaning. If it seems to </w:t>
      </w:r>
      <w:r w:rsidRPr="00DA1CF1">
        <w:rPr>
          <w:rFonts w:ascii="Gentium" w:hAnsi="Gentium"/>
        </w:rPr>
        <w:br/>
        <w:t xml:space="preserve">readers of Pindar or Ibycus that the homoerotic feelings expressed are a </w:t>
      </w:r>
      <w:r w:rsidRPr="00DA1CF1">
        <w:rPr>
          <w:rFonts w:ascii="Gentium" w:hAnsi="Gentium"/>
        </w:rPr>
        <w:br/>
        <w:t xml:space="preserve">convention for praising the merits of a young man, they may nevertheless have </w:t>
      </w:r>
      <w:r w:rsidRPr="00DA1CF1">
        <w:rPr>
          <w:rFonts w:ascii="Gentium" w:hAnsi="Gentium"/>
        </w:rPr>
        <w:br/>
        <w:t xml:space="preserve">originated in real feelings or in a real experience, feelings and experience which </w:t>
      </w:r>
      <w:r w:rsidRPr="00DA1CF1">
        <w:rPr>
          <w:rFonts w:ascii="Gentium" w:hAnsi="Gentium"/>
        </w:rPr>
        <w:br/>
        <w:t xml:space="preserve">can be repeated through the reperformance of the poem. Moreover, it is </w:t>
      </w:r>
      <w:r w:rsidRPr="00DA1CF1">
        <w:rPr>
          <w:rFonts w:ascii="Gentium" w:hAnsi="Gentium"/>
        </w:rPr>
        <w:br/>
        <w:t xml:space="preserve">surprising to notice that, although the education received by the boys and the </w:t>
      </w:r>
      <w:r w:rsidRPr="00DA1CF1">
        <w:rPr>
          <w:rFonts w:ascii="Gentium" w:hAnsi="Gentium"/>
        </w:rPr>
        <w:br/>
        <w:t xml:space="preserve">girls through the choral performances is differentiated and prepares them for </w:t>
      </w:r>
      <w:r w:rsidRPr="00DA1CF1">
        <w:rPr>
          <w:rFonts w:ascii="Gentium" w:hAnsi="Gentium"/>
        </w:rPr>
        <w:br/>
        <w:t xml:space="preserve">different gender roles, nevertheless the language used to express the homoerotic </w:t>
      </w:r>
      <w:r w:rsidRPr="00DA1CF1">
        <w:rPr>
          <w:rFonts w:ascii="Gentium" w:hAnsi="Gentium"/>
        </w:rPr>
        <w:br/>
        <w:t xml:space="preserve">relationships underlying this ritual formation is basically the same. This kind of </w:t>
      </w:r>
      <w:r w:rsidRPr="00DA1CF1">
        <w:rPr>
          <w:rFonts w:ascii="Gentium" w:hAnsi="Gentium"/>
        </w:rPr>
        <w:br/>
        <w:t xml:space="preserve">reciprocity between the linguistic practice of boys and girls, as well as between </w:t>
      </w:r>
      <w:r w:rsidRPr="00DA1CF1">
        <w:rPr>
          <w:rFonts w:ascii="Gentium" w:hAnsi="Gentium"/>
        </w:rPr>
        <w:br/>
        <w:t xml:space="preserve">what an adult can express to an adolescent (Sappho) or a group of girls to an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this subject see Plat.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Resp.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397aff., with commentary by E.A. Havelock,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Preface to Plato,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Cambridge, Mass. 1963, pp. 21ff., and Pavese,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Tradizioni,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213.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On the formulaic expression of love in lyric poetry, see Alcm. fr. 59 (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) P = </w:t>
            </w:r>
            <w:smartTag w:uri="urn:schemas-microsoft-com:office:smarttags" w:element="metricconverter">
              <w:smartTagPr>
                <w:attr w:name="ProductID" w:val="148 C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148 C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ρως με </w:t>
            </w:r>
            <w:hyperlink r:id="rId930" w:history="1">
              <w:r w:rsidRPr="00DA1CF1">
                <w:rPr>
                  <w:rFonts w:ascii="Gentium" w:hAnsi="Gentium"/>
                  <w:i/>
                  <w:color w:val="0000FF"/>
                  <w:sz w:val="20"/>
                  <w:szCs w:val="20"/>
                </w:rPr>
                <w:t>deute</w:t>
              </w:r>
            </w:hyperlink>
            <w:r w:rsidRPr="00DA1CF1">
              <w:rPr>
                <w:rFonts w:ascii="Gentium" w:hAnsi="Gentium"/>
                <w:sz w:val="20"/>
                <w:szCs w:val="20"/>
              </w:rPr>
              <w:t xml:space="preserve">... κατείβων ... καρδίαν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ἰ</w:t>
            </w:r>
            <w:r w:rsidRPr="00DA1CF1">
              <w:rPr>
                <w:rFonts w:ascii="Gentium" w:hAnsi="Gentium"/>
                <w:sz w:val="20"/>
                <w:szCs w:val="20"/>
              </w:rPr>
              <w:t>αίνει), Ibyc. fr. 287 P 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ρος </w:t>
            </w:r>
            <w:hyperlink r:id="rId931" w:history="1">
              <w:r w:rsidRPr="00DA1CF1">
                <w:rPr>
                  <w:rFonts w:ascii="Gentium" w:hAnsi="Gentium"/>
                  <w:i/>
                  <w:color w:val="0000FF"/>
                  <w:sz w:val="20"/>
                  <w:szCs w:val="20"/>
                </w:rPr>
                <w:t>aute</w:t>
              </w:r>
            </w:hyperlink>
            <w:r w:rsidRPr="00DA1CF1">
              <w:rPr>
                <w:rFonts w:ascii="Gentium" w:hAnsi="Gentium"/>
                <w:sz w:val="20"/>
                <w:szCs w:val="20"/>
              </w:rPr>
              <w:t xml:space="preserve"> με ...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lastRenderedPageBreak/>
              <w:t>ἄ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πειρα δίκτυα Κύπριδος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ἐ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σβάλλει), Anacr. frr. 358 P </w:t>
            </w:r>
            <w:hyperlink r:id="rId932" w:history="1">
              <w:r w:rsidRPr="00DA1CF1">
                <w:rPr>
                  <w:rFonts w:ascii="Gentium" w:hAnsi="Gentium"/>
                  <w:color w:val="0000FF"/>
                  <w:sz w:val="20"/>
                  <w:szCs w:val="20"/>
                </w:rPr>
                <w:t>(</w:t>
              </w:r>
              <w:r w:rsidRPr="00DA1CF1">
                <w:rPr>
                  <w:rFonts w:ascii="Gentium" w:hAnsi="Gentium"/>
                  <w:i/>
                  <w:color w:val="0000FF"/>
                  <w:sz w:val="20"/>
                  <w:szCs w:val="20"/>
                </w:rPr>
                <w:t>deute</w:t>
              </w:r>
            </w:hyperlink>
            <w:r w:rsidRPr="00DA1CF1">
              <w:rPr>
                <w:rFonts w:ascii="Gentium" w:hAnsi="Gentium"/>
                <w:sz w:val="20"/>
                <w:szCs w:val="20"/>
              </w:rPr>
              <w:t xml:space="preserve"> με ...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ρως ...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συμπαίζειν προκαλει̑ται) and 413 P </w:t>
            </w:r>
            <w:hyperlink r:id="rId933" w:history="1">
              <w:r w:rsidRPr="00DA1CF1">
                <w:rPr>
                  <w:rFonts w:ascii="Gentium" w:hAnsi="Gentium"/>
                  <w:i/>
                  <w:color w:val="0000FF"/>
                  <w:sz w:val="20"/>
                  <w:szCs w:val="20"/>
                </w:rPr>
                <w:t>(deute</w:t>
              </w:r>
            </w:hyperlink>
            <w:r w:rsidRPr="00DA1CF1">
              <w:rPr>
                <w:rFonts w:ascii="Gentium" w:hAnsi="Gentium"/>
                <w:i/>
                <w:sz w:val="20"/>
                <w:szCs w:val="20"/>
              </w:rPr>
              <w:t xml:space="preserve"> m’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ρως 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κοψεν), Sapph. fr. 130 V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>(</w:t>
            </w:r>
            <w:r w:rsidRPr="00DA1CF1">
              <w:rPr>
                <w:rFonts w:ascii="Gentium" w:hAnsi="Gentium" w:cs="Palatino Linotype"/>
                <w:sz w:val="20"/>
                <w:szCs w:val="20"/>
              </w:rPr>
              <w:t>Ἔ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ρος </w:t>
            </w:r>
            <w:hyperlink r:id="rId934" w:history="1">
              <w:r w:rsidRPr="00DA1CF1">
                <w:rPr>
                  <w:rFonts w:ascii="Gentium" w:hAnsi="Gentium"/>
                  <w:i/>
                  <w:color w:val="0000FF"/>
                  <w:sz w:val="20"/>
                  <w:szCs w:val="20"/>
                </w:rPr>
                <w:t>deute</w:t>
              </w:r>
            </w:hyperlink>
            <w:r w:rsidRPr="00DA1CF1">
              <w:rPr>
                <w:rFonts w:ascii="Gentium" w:hAnsi="Gentium"/>
                <w:sz w:val="20"/>
                <w:szCs w:val="20"/>
              </w:rPr>
              <w:t xml:space="preserve"> μ' ... δόνει): see Lanata,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QUCC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65ff., and A. Carson,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Eros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Bittersweet. An Essay,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Princeton 1986, pp. 117ff. On the formulaic language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general of Archaic lyric poetry, see Gentili,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Introduzione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69ff. Fränkel,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Dichtung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587, without mentioning formulaic language, has nevertheless seen that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feelings expressed by the lyric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are often not personal, but have a paradigmatic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value for those listening.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lastRenderedPageBreak/>
        <w:t xml:space="preserve">-256-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older one (Alcman), is probably typical of a ritual poetry with an educational </w:t>
      </w:r>
      <w:r w:rsidRPr="00DA1CF1">
        <w:rPr>
          <w:rFonts w:ascii="Gentium" w:hAnsi="Gentium"/>
        </w:rPr>
        <w:br/>
        <w:t xml:space="preserve">purpose. </w:t>
      </w:r>
      <w:hyperlink r:id="rId935" w:anchor="177.#177." w:history="1">
        <w:r w:rsidRPr="00DA1CF1">
          <w:rPr>
            <w:rStyle w:val="Hyperlink"/>
            <w:rFonts w:ascii="Gentium" w:hAnsi="Gentium"/>
            <w:vertAlign w:val="superscript"/>
          </w:rPr>
          <w:t>177.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also significant that in Alcman's poems, as in Sappho's, where the poet </w:t>
      </w:r>
      <w:r w:rsidRPr="00DA1CF1">
        <w:rPr>
          <w:rFonts w:ascii="Gentium" w:hAnsi="Gentium"/>
        </w:rPr>
        <w:br/>
        <w:t xml:space="preserve">addresses a young woman on behalf of the whole group, </w:t>
      </w:r>
      <w:hyperlink r:id="rId936" w:anchor="178.#178." w:history="1">
        <w:r w:rsidRPr="00DA1CF1">
          <w:rPr>
            <w:rStyle w:val="Hyperlink"/>
            <w:rFonts w:ascii="Gentium" w:hAnsi="Gentium"/>
            <w:vertAlign w:val="superscript"/>
          </w:rPr>
          <w:t>178.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feelings </w:t>
      </w:r>
      <w:r w:rsidRPr="00DA1CF1">
        <w:rPr>
          <w:rFonts w:ascii="Gentium" w:hAnsi="Gentium"/>
        </w:rPr>
        <w:br/>
        <w:t xml:space="preserve">expressed are those of vertical relationships; in other words, relations which </w:t>
      </w:r>
      <w:r w:rsidRPr="00DA1CF1">
        <w:rPr>
          <w:rFonts w:ascii="Gentium" w:hAnsi="Gentium"/>
        </w:rPr>
        <w:br/>
        <w:t xml:space="preserve">unite either the entire chorus with a girl of a higher rank or, conversely, an older </w:t>
      </w:r>
      <w:r w:rsidRPr="00DA1CF1">
        <w:rPr>
          <w:rFonts w:ascii="Gentium" w:hAnsi="Gentium"/>
        </w:rPr>
        <w:br/>
        <w:t xml:space="preserve">girl with the entire chorus. This is so for the </w:t>
      </w:r>
      <w:r w:rsidRPr="00DA1CF1">
        <w:rPr>
          <w:rFonts w:ascii="Gentium" w:hAnsi="Gentium"/>
          <w:i/>
          <w:iCs/>
        </w:rPr>
        <w:t>Epithalamium for Helen</w:t>
      </w:r>
      <w:r w:rsidRPr="00DA1CF1">
        <w:rPr>
          <w:rFonts w:ascii="Gentium" w:hAnsi="Gentium"/>
        </w:rPr>
        <w:t xml:space="preserve"> of </w:t>
      </w:r>
      <w:r w:rsidRPr="00DA1CF1">
        <w:rPr>
          <w:rFonts w:ascii="Gentium" w:hAnsi="Gentium"/>
        </w:rPr>
        <w:br/>
        <w:t xml:space="preserve">Theocritus, in which the twelve girls in the chorus together sing the praises of </w:t>
      </w:r>
      <w:r w:rsidRPr="00DA1CF1">
        <w:rPr>
          <w:rFonts w:ascii="Gentium" w:hAnsi="Gentium"/>
        </w:rPr>
        <w:br/>
        <w:t xml:space="preserve">the young heroine, their </w:t>
      </w:r>
      <w:r w:rsidRPr="00DA1CF1">
        <w:rPr>
          <w:rFonts w:ascii="Gentium" w:hAnsi="Gentium"/>
          <w:i/>
          <w:iCs/>
        </w:rPr>
        <w:t>choregos,</w:t>
      </w:r>
      <w:r w:rsidRPr="00DA1CF1">
        <w:rPr>
          <w:rFonts w:ascii="Gentium" w:hAnsi="Gentium"/>
        </w:rPr>
        <w:t xml:space="preserve"> or in the </w:t>
      </w:r>
      <w:r w:rsidRPr="00DA1CF1">
        <w:rPr>
          <w:rFonts w:ascii="Gentium" w:hAnsi="Gentium"/>
          <w:i/>
          <w:iCs/>
        </w:rPr>
        <w:t>Partheneia</w:t>
      </w:r>
      <w:r w:rsidRPr="00DA1CF1">
        <w:rPr>
          <w:rFonts w:ascii="Gentium" w:hAnsi="Gentium"/>
        </w:rPr>
        <w:t xml:space="preserve"> of Pindar, where the </w:t>
      </w:r>
      <w:r w:rsidRPr="00DA1CF1">
        <w:rPr>
          <w:rFonts w:ascii="Gentium" w:hAnsi="Gentium"/>
        </w:rPr>
        <w:br/>
        <w:t xml:space="preserve">young women collectively express their admiration for their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and for the </w:t>
      </w:r>
      <w:r w:rsidRPr="00DA1CF1">
        <w:rPr>
          <w:rFonts w:ascii="Gentium" w:hAnsi="Gentium"/>
        </w:rPr>
        <w:br/>
        <w:t xml:space="preserve">woman who educated her. In this context a distinction between private and public </w:t>
      </w:r>
      <w:r w:rsidRPr="00DA1CF1">
        <w:rPr>
          <w:rFonts w:ascii="Gentium" w:hAnsi="Gentium"/>
        </w:rPr>
        <w:br/>
        <w:t xml:space="preserve">in conjunction with a gender distinction between women and men cannot be </w:t>
      </w:r>
      <w:r w:rsidRPr="00DA1CF1">
        <w:rPr>
          <w:rFonts w:ascii="Gentium" w:hAnsi="Gentium"/>
        </w:rPr>
        <w:br/>
        <w:t xml:space="preserve">relevant: in both cases the choral </w:t>
      </w:r>
      <w:r w:rsidRPr="00DA1CF1">
        <w:rPr>
          <w:rFonts w:ascii="Gentium" w:hAnsi="Gentium"/>
          <w:i/>
          <w:iCs/>
        </w:rPr>
        <w:t>I</w:t>
      </w:r>
      <w:r w:rsidRPr="00DA1CF1">
        <w:rPr>
          <w:rFonts w:ascii="Gentium" w:hAnsi="Gentium"/>
        </w:rPr>
        <w:t xml:space="preserve"> is communal and has thereby a ritual </w:t>
      </w:r>
      <w:r w:rsidRPr="00DA1CF1">
        <w:rPr>
          <w:rFonts w:ascii="Gentium" w:hAnsi="Gentium"/>
        </w:rPr>
        <w:br/>
        <w:t xml:space="preserve">value. </w:t>
      </w:r>
      <w:hyperlink r:id="rId937" w:anchor="179.#179." w:history="1">
        <w:r w:rsidRPr="00DA1CF1">
          <w:rPr>
            <w:rStyle w:val="Hyperlink"/>
            <w:rFonts w:ascii="Gentium" w:hAnsi="Gentium"/>
            <w:vertAlign w:val="superscript"/>
          </w:rPr>
          <w:t>179.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true that there is no trace of homoerotic feeling in these last two poems. </w:t>
      </w:r>
      <w:r w:rsidRPr="00DA1CF1">
        <w:rPr>
          <w:rFonts w:ascii="Gentium" w:hAnsi="Gentium"/>
        </w:rPr>
        <w:br/>
        <w:t xml:space="preserve">But I hope to have shown that the homoeroticism of Spartan adolescents and of </w:t>
      </w:r>
      <w:r w:rsidRPr="00DA1CF1">
        <w:rPr>
          <w:rFonts w:ascii="Gentium" w:hAnsi="Gentium"/>
        </w:rPr>
        <w:br/>
        <w:t xml:space="preserve">Sappho repeat the schema of a larger structure, a structure I have defined as </w:t>
      </w:r>
      <w:r w:rsidRPr="00DA1CF1">
        <w:rPr>
          <w:rFonts w:ascii="Gentium" w:hAnsi="Gentium"/>
        </w:rPr>
        <w:br/>
        <w:t xml:space="preserve">elementary to the construction of the chorus. This structure has a hierarchical </w:t>
      </w:r>
      <w:r w:rsidRPr="00DA1CF1">
        <w:rPr>
          <w:rFonts w:ascii="Gentium" w:hAnsi="Gentium"/>
        </w:rPr>
        <w:br/>
        <w:t xml:space="preserve">character and unites each chorus-member to the </w:t>
      </w:r>
      <w:r w:rsidRPr="00DA1CF1">
        <w:rPr>
          <w:rFonts w:ascii="Gentium" w:hAnsi="Gentium"/>
          <w:i/>
          <w:iCs/>
        </w:rPr>
        <w:t>choregos,</w:t>
      </w:r>
      <w:r w:rsidRPr="00DA1CF1">
        <w:rPr>
          <w:rFonts w:ascii="Gentium" w:hAnsi="Gentium"/>
        </w:rPr>
        <w:t xml:space="preserve"> thus assuring the </w:t>
      </w:r>
      <w:r w:rsidRPr="00DA1CF1">
        <w:rPr>
          <w:rFonts w:ascii="Gentium" w:hAnsi="Gentium"/>
        </w:rPr>
        <w:br/>
        <w:t xml:space="preserve">cohesion of the chorus. As part of this structure, homoerotic feelings are </w:t>
      </w:r>
      <w:r w:rsidRPr="00DA1CF1">
        <w:rPr>
          <w:rFonts w:ascii="Gentium" w:hAnsi="Gentium"/>
        </w:rPr>
        <w:br/>
        <w:t xml:space="preserve">established between a person in a higher position and the collective chorus‐ </w:t>
      </w:r>
      <w:r w:rsidRPr="00DA1CF1">
        <w:rPr>
          <w:rFonts w:ascii="Gentium" w:hAnsi="Gentium"/>
        </w:rPr>
        <w:br/>
        <w:t xml:space="preserve">members who are all equal. In this way, the individuals of the chorus can each </w:t>
      </w:r>
      <w:r w:rsidRPr="00DA1CF1">
        <w:rPr>
          <w:rFonts w:ascii="Gentium" w:hAnsi="Gentium"/>
        </w:rPr>
        <w:br/>
        <w:t xml:space="preserve">express their own feelings for the woman who directs the chorus, and, vice versa, </w:t>
      </w:r>
      <w:r w:rsidRPr="00DA1CF1">
        <w:rPr>
          <w:rFonts w:ascii="Gentium" w:hAnsi="Gentium"/>
        </w:rPr>
        <w:br/>
        <w:t xml:space="preserve">the woman can express her love for all the members through her love for one of </w:t>
      </w:r>
      <w:r w:rsidRPr="00DA1CF1">
        <w:rPr>
          <w:rFonts w:ascii="Gentium" w:hAnsi="Gentium"/>
        </w:rPr>
        <w:br/>
        <w:t xml:space="preserve">them. The existence of this hierarchical and asymmetrical relationship between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For Pindar's poems, see P. Von der Mühll, "Weitere pindarische Notizen,"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MH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21, 1964, pp. 168-172, and Lasserre,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Serta Turyniana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pp. 17ff.; the frr. 286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287 P of Ibycus prove that for this poet amorous feelings were not only a conven-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tional way of expressing admiration, as in fr. 282 P, but were probably also a per-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sonal experience. On attempts at a definition of Sappho's poetry from the point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view of gender, see the contributions of Hallett and Stigers quoted above n. 161,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E. Stigers, "Sappho's Private World," in Foley,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Reflections,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219-245, with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review by M.B. Skinner, "Woman and Language in Archaic Greece, or, Why 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Sappho a Woman?," in N.S. Rabinowitz and A. Richlin (eds.),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Feminist Theory and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lastRenderedPageBreak/>
              <w:t>the Classics,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New York-London 1993, pp. 125-144. See also the complicated argu-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ment of J.J. Winkler, "Double Consciousness in Sappho's Lyrics,"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Constraints of Desire. The Anthropology of Sex and Gender,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New York 1990,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162-187; see also above n. 162.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lastRenderedPageBreak/>
              <w:t>178.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Sometimes Sappho seems to address all the companions in her circle: see fr.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160 V; see J.M. Snyder, "Public Occasion and Private Passion in the Lyrics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Sappho of Lesbos," in S.B. Pomeroy (ed.),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Women's History and Ancient History,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Chapel Hill, N.C. 1991, pp. 1-19.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179.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Theocr. 18.25ff.; see Aristoph.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Lys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1308ff., and above pp. 192ff.; Pind. fr.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94b. 67ff. M; see also above p. 62; for Sappho's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see Lardinois,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18,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forthcoming.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-257-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an individual and a group in the expression of homoerotic feelings accounts for </w:t>
      </w:r>
      <w:r w:rsidRPr="00DA1CF1">
        <w:rPr>
          <w:rFonts w:ascii="Gentium" w:hAnsi="Gentium"/>
        </w:rPr>
        <w:br/>
        <w:t xml:space="preserve">the alternation of lyric </w:t>
      </w:r>
      <w:r w:rsidRPr="00DA1CF1">
        <w:rPr>
          <w:rFonts w:ascii="Gentium" w:hAnsi="Gentium"/>
          <w:i/>
          <w:iCs/>
        </w:rPr>
        <w:t>I/we</w:t>
      </w:r>
      <w:r w:rsidRPr="00DA1CF1">
        <w:rPr>
          <w:rFonts w:ascii="Gentium" w:hAnsi="Gentium"/>
        </w:rPr>
        <w:t xml:space="preserve"> and explains how those same feelings can serve as a </w:t>
      </w:r>
      <w:r w:rsidRPr="00DA1CF1">
        <w:rPr>
          <w:rFonts w:ascii="Gentium" w:hAnsi="Gentium"/>
        </w:rPr>
        <w:br/>
        <w:t xml:space="preserve">pedagogical foundation. Greek homoerotic bonds are regularly based on the </w:t>
      </w:r>
      <w:r w:rsidRPr="00DA1CF1">
        <w:rPr>
          <w:rFonts w:ascii="Gentium" w:hAnsi="Gentium"/>
        </w:rPr>
        <w:br/>
        <w:t xml:space="preserve">relationship of master to pupil.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36"/>
          <w:szCs w:val="36"/>
        </w:rPr>
        <w:t xml:space="preserve">4.4. The female lyric chorus and tribal initiation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 introduction I outlined the structure of the tribal initiation process, and </w:t>
      </w:r>
      <w:r w:rsidRPr="00DA1CF1">
        <w:rPr>
          <w:rFonts w:ascii="Gentium" w:hAnsi="Gentium"/>
        </w:rPr>
        <w:br/>
        <w:t xml:space="preserve">I added general evidence for the various semantic values that would emerge from </w:t>
      </w:r>
      <w:r w:rsidRPr="00DA1CF1">
        <w:rPr>
          <w:rFonts w:ascii="Gentium" w:hAnsi="Gentium"/>
        </w:rPr>
        <w:br/>
        <w:t xml:space="preserve">its three essential moments. Having arrived at the end of the long road that ran </w:t>
      </w:r>
      <w:r w:rsidRPr="00DA1CF1">
        <w:rPr>
          <w:rFonts w:ascii="Gentium" w:hAnsi="Gentium"/>
        </w:rPr>
        <w:br/>
        <w:t xml:space="preserve">from the morphology of the Archaic chorus, by way of an analysis of the rituals </w:t>
      </w:r>
      <w:r w:rsidRPr="00DA1CF1">
        <w:rPr>
          <w:rFonts w:ascii="Gentium" w:hAnsi="Gentium"/>
        </w:rPr>
        <w:br/>
        <w:t xml:space="preserve">embedded in it, to a study of its social function and its institutional nature, I </w:t>
      </w:r>
      <w:r w:rsidRPr="00DA1CF1">
        <w:rPr>
          <w:rFonts w:ascii="Gentium" w:hAnsi="Gentium"/>
        </w:rPr>
        <w:br/>
        <w:t xml:space="preserve">shall now summarize the results and examine their coherence by comparing them </w:t>
      </w:r>
      <w:r w:rsidRPr="00DA1CF1">
        <w:rPr>
          <w:rFonts w:ascii="Gentium" w:hAnsi="Gentium"/>
        </w:rPr>
        <w:br/>
        <w:t xml:space="preserve">with the institution of tribal initiation. In almost all societies that have no </w:t>
      </w:r>
      <w:r w:rsidRPr="00DA1CF1">
        <w:rPr>
          <w:rFonts w:ascii="Gentium" w:hAnsi="Gentium"/>
        </w:rPr>
        <w:br/>
        <w:t xml:space="preserve">education system like that in the West, such an institution appears to be a </w:t>
      </w:r>
      <w:r w:rsidRPr="00DA1CF1">
        <w:rPr>
          <w:rFonts w:ascii="Gentium" w:hAnsi="Gentium"/>
        </w:rPr>
        <w:br/>
        <w:t xml:space="preserve">system aimed at integrating adolescents into the community of adults. If all the </w:t>
      </w:r>
      <w:r w:rsidRPr="00DA1CF1">
        <w:rPr>
          <w:rFonts w:ascii="Gentium" w:hAnsi="Gentium"/>
        </w:rPr>
        <w:br/>
        <w:t xml:space="preserve">aspects I have noted of the lyric chorus combine to form a similar system, I </w:t>
      </w:r>
      <w:r w:rsidRPr="00DA1CF1">
        <w:rPr>
          <w:rFonts w:ascii="Gentium" w:hAnsi="Gentium"/>
        </w:rPr>
        <w:br/>
        <w:t xml:space="preserve">shall have proved the complementarity and internal coherence of the various </w:t>
      </w:r>
      <w:r w:rsidRPr="00DA1CF1">
        <w:rPr>
          <w:rFonts w:ascii="Gentium" w:hAnsi="Gentium"/>
        </w:rPr>
        <w:br/>
        <w:t xml:space="preserve">hypotheses that I have put forward.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In the course of analyzing Hellenic chorality, or "song culture," several signs </w:t>
      </w:r>
      <w:r w:rsidRPr="00DA1CF1">
        <w:rPr>
          <w:rFonts w:ascii="Gentium" w:hAnsi="Gentium"/>
        </w:rPr>
        <w:br/>
        <w:t xml:space="preserve">appearing in myth, ritual, or institutions in general offered characteristic features </w:t>
      </w:r>
      <w:r w:rsidRPr="00DA1CF1">
        <w:rPr>
          <w:rFonts w:ascii="Gentium" w:hAnsi="Gentium"/>
        </w:rPr>
        <w:br/>
        <w:t xml:space="preserve">of tribal initiation. Conversely, the general form and content of the latter have </w:t>
      </w:r>
      <w:r w:rsidRPr="00DA1CF1">
        <w:rPr>
          <w:rFonts w:ascii="Gentium" w:hAnsi="Gentium"/>
        </w:rPr>
        <w:br/>
        <w:t xml:space="preserve">helped to identify and interpret a myth, a ritual, or an aspect of an institution </w:t>
      </w:r>
      <w:r w:rsidRPr="00DA1CF1">
        <w:rPr>
          <w:rFonts w:ascii="Gentium" w:hAnsi="Gentium"/>
        </w:rPr>
        <w:br/>
        <w:t xml:space="preserve">whose meaning was not obvious. It is now necessary to examine whether these </w:t>
      </w:r>
      <w:r w:rsidRPr="00DA1CF1">
        <w:rPr>
          <w:rFonts w:ascii="Gentium" w:hAnsi="Gentium"/>
        </w:rPr>
        <w:br/>
        <w:t xml:space="preserve">disparate elements can be integrated into a complete, autonomous system, as in </w:t>
      </w:r>
      <w:r w:rsidRPr="00DA1CF1">
        <w:rPr>
          <w:rFonts w:ascii="Gentium" w:hAnsi="Gentium"/>
        </w:rPr>
        <w:br/>
        <w:t xml:space="preserve">the case of peoples observed by anthropologists. This comparison will not </w:t>
      </w:r>
      <w:r w:rsidRPr="00DA1CF1">
        <w:rPr>
          <w:rFonts w:ascii="Gentium" w:hAnsi="Gentium"/>
        </w:rPr>
        <w:br/>
        <w:t xml:space="preserve">overstep the bounds imposed on this study; it will consequently concern </w:t>
      </w:r>
      <w:r w:rsidRPr="00DA1CF1">
        <w:rPr>
          <w:rFonts w:ascii="Gentium" w:hAnsi="Gentium"/>
        </w:rPr>
        <w:br/>
        <w:t xml:space="preserve">principally the women's choruses as we see them in Sparta. Choral performances </w:t>
      </w:r>
      <w:r w:rsidRPr="00DA1CF1">
        <w:rPr>
          <w:rFonts w:ascii="Gentium" w:hAnsi="Gentium"/>
        </w:rPr>
        <w:br/>
        <w:t xml:space="preserve">in other Greek cities will be used only in cases where the material has served to </w:t>
      </w:r>
      <w:r w:rsidRPr="00DA1CF1">
        <w:rPr>
          <w:rFonts w:ascii="Gentium" w:hAnsi="Gentium"/>
        </w:rPr>
        <w:br/>
        <w:t xml:space="preserve">enrich the analysis of Lacedaemonian facts.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The analysis of the morphology of the lyric chorus has shown that the choral </w:t>
      </w:r>
      <w:r w:rsidRPr="00DA1CF1">
        <w:rPr>
          <w:rFonts w:ascii="Gentium" w:hAnsi="Gentium"/>
        </w:rPr>
        <w:br/>
        <w:t xml:space="preserve">group was generally composed of fewer than twenty chorus-members, mostly </w:t>
      </w:r>
      <w:r w:rsidRPr="00DA1CF1">
        <w:rPr>
          <w:rFonts w:ascii="Gentium" w:hAnsi="Gentium"/>
        </w:rPr>
        <w:br/>
        <w:t xml:space="preserve">young women, whose cohesion was guaranteed by the fact that they were bound </w:t>
      </w:r>
      <w:r w:rsidRPr="00DA1CF1">
        <w:rPr>
          <w:rFonts w:ascii="Gentium" w:hAnsi="Gentium"/>
        </w:rPr>
        <w:br/>
        <w:t xml:space="preserve">together by age similarity, by ties of 'companionship,' and because they often </w:t>
      </w:r>
      <w:r w:rsidRPr="00DA1CF1">
        <w:rPr>
          <w:rFonts w:ascii="Gentium" w:hAnsi="Gentium"/>
        </w:rPr>
        <w:br/>
        <w:t xml:space="preserve">had a collective appellation. These features are also present among adolescents </w:t>
      </w:r>
      <w:r w:rsidRPr="00DA1CF1">
        <w:rPr>
          <w:rFonts w:ascii="Gentium" w:hAnsi="Gentium"/>
        </w:rPr>
        <w:br/>
        <w:t xml:space="preserve">undergoing initiation; the collective character of the rites contributes to their </w:t>
      </w:r>
      <w:r w:rsidRPr="00DA1CF1">
        <w:rPr>
          <w:rFonts w:ascii="Gentium" w:hAnsi="Gentium"/>
        </w:rPr>
        <w:br/>
        <w:t xml:space="preserve">feeling of belonging to the same group. These bonds are often so strong that </w:t>
      </w:r>
      <w:r w:rsidRPr="00DA1CF1">
        <w:rPr>
          <w:rFonts w:ascii="Gentium" w:hAnsi="Gentium"/>
        </w:rPr>
        <w:br/>
        <w:t xml:space="preserve">they continue after initiation during the period before marriage and the girl's </w:t>
      </w:r>
      <w:r w:rsidRPr="00DA1CF1">
        <w:rPr>
          <w:rFonts w:ascii="Gentium" w:hAnsi="Gentium"/>
        </w:rPr>
        <w:br/>
        <w:t xml:space="preserve">transition to the adult role of procreator. </w:t>
      </w:r>
      <w:hyperlink r:id="rId938" w:anchor="180.#180." w:history="1">
        <w:r w:rsidRPr="00DA1CF1">
          <w:rPr>
            <w:rStyle w:val="Hyperlink"/>
            <w:rFonts w:ascii="Gentium" w:hAnsi="Gentium"/>
            <w:vertAlign w:val="superscript"/>
          </w:rPr>
          <w:t>180.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bonds of camaraderie and </w:t>
      </w:r>
      <w:r w:rsidRPr="00DA1CF1">
        <w:rPr>
          <w:rFonts w:ascii="Gentium" w:hAnsi="Gentium"/>
        </w:rPr>
        <w:br/>
        <w:t xml:space="preserve">equality among initiates, moreover, can be consecrated institutionally in tribal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Eliade,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Naissances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93,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p. 108 n. 153, and B.B. LeVine,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"The Initiation of Girls," chapter taken from "Nyansogo: A Gusii Community in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Kenya," in B.B. Whiting (ed.),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Six Cultures,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New York-London 1963, pp. 183-194,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reprinted in Popp,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Initiation,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45-59 (pp. </w:t>
            </w:r>
            <w:smartTag w:uri="urn:schemas-microsoft-com:office:smarttags" w:element="metricconverter">
              <w:smartTagPr>
                <w:attr w:name="ProductID" w:val="57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57f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.).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-258-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societies in the form of family relationships that did not necessarily exist before </w:t>
      </w:r>
      <w:r w:rsidRPr="00DA1CF1">
        <w:rPr>
          <w:rFonts w:ascii="Gentium" w:hAnsi="Gentium"/>
        </w:rPr>
        <w:br/>
        <w:t xml:space="preserve">the formation of the group being initiated. </w:t>
      </w:r>
      <w:hyperlink r:id="rId939" w:anchor="181.#181." w:history="1">
        <w:r w:rsidRPr="00DA1CF1">
          <w:rPr>
            <w:rStyle w:val="Hyperlink"/>
            <w:rFonts w:ascii="Gentium" w:hAnsi="Gentium"/>
            <w:vertAlign w:val="superscript"/>
          </w:rPr>
          <w:t>181.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should be recalled that the </w:t>
      </w:r>
      <w:r w:rsidRPr="00DA1CF1">
        <w:rPr>
          <w:rFonts w:ascii="Gentium" w:hAnsi="Gentium"/>
        </w:rPr>
        <w:br/>
        <w:t xml:space="preserve">feature 'family/geographical belonging' was one of the characteristics of the </w:t>
      </w:r>
      <w:r w:rsidRPr="00DA1CF1">
        <w:rPr>
          <w:rFonts w:ascii="Gentium" w:hAnsi="Gentium"/>
        </w:rPr>
        <w:br/>
        <w:t xml:space="preserve">Greek girls' chorus. A contemporary anthropologist has termed this fundamental </w:t>
      </w:r>
      <w:r w:rsidRPr="00DA1CF1">
        <w:rPr>
          <w:rFonts w:ascii="Gentium" w:hAnsi="Gentium"/>
        </w:rPr>
        <w:br/>
        <w:t xml:space="preserve">element of internal cohesion </w:t>
      </w:r>
      <w:r w:rsidRPr="00DA1CF1">
        <w:rPr>
          <w:rFonts w:ascii="Gentium" w:hAnsi="Gentium"/>
          <w:i/>
          <w:iCs/>
        </w:rPr>
        <w:t>communitas</w:t>
      </w:r>
      <w:r w:rsidRPr="00DA1CF1">
        <w:rPr>
          <w:rFonts w:ascii="Gentium" w:hAnsi="Gentium"/>
        </w:rPr>
        <w:t xml:space="preserve">. </w:t>
      </w:r>
      <w:hyperlink r:id="rId940" w:anchor="182.#182." w:history="1">
        <w:r w:rsidRPr="00DA1CF1">
          <w:rPr>
            <w:rStyle w:val="Hyperlink"/>
            <w:rFonts w:ascii="Gentium" w:hAnsi="Gentium"/>
            <w:vertAlign w:val="superscript"/>
          </w:rPr>
          <w:t>182.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It accounts for the fact that for a </w:t>
      </w:r>
      <w:r w:rsidRPr="00DA1CF1">
        <w:rPr>
          <w:rFonts w:ascii="Gentium" w:hAnsi="Gentium"/>
        </w:rPr>
        <w:br/>
        <w:t xml:space="preserve">certain time the initiates go through a period of chaos and have no distinct social </w:t>
      </w:r>
      <w:r w:rsidRPr="00DA1CF1">
        <w:rPr>
          <w:rFonts w:ascii="Gentium" w:hAnsi="Gentium"/>
        </w:rPr>
        <w:br/>
        <w:t xml:space="preserve">role, finding themselves thus united in the same precarious conditions. When the </w:t>
      </w:r>
      <w:r w:rsidRPr="00DA1CF1">
        <w:rPr>
          <w:rFonts w:ascii="Gentium" w:hAnsi="Gentium"/>
        </w:rPr>
        <w:br/>
        <w:t xml:space="preserve">initiation process is made hierarchical in several steps, the age classes corre- </w:t>
      </w:r>
      <w:r w:rsidRPr="00DA1CF1">
        <w:rPr>
          <w:rFonts w:ascii="Gentium" w:hAnsi="Gentium"/>
        </w:rPr>
        <w:br/>
        <w:t xml:space="preserve">sponding to each stage form as many groups of this kind. Attested particularly </w:t>
      </w:r>
      <w:r w:rsidRPr="00DA1CF1">
        <w:rPr>
          <w:rFonts w:ascii="Gentium" w:hAnsi="Gentium"/>
        </w:rPr>
        <w:br/>
        <w:t xml:space="preserve">well for boys, these age groups also exist in certain tribal societies for girls; </w:t>
      </w:r>
      <w:r w:rsidRPr="00DA1CF1">
        <w:rPr>
          <w:rFonts w:ascii="Gentium" w:hAnsi="Gentium"/>
        </w:rPr>
        <w:br/>
        <w:t xml:space="preserve">traces are found in Greece, and if not in Sparta, at least in Athens and perhaps in </w:t>
      </w:r>
      <w:r w:rsidRPr="00DA1CF1">
        <w:rPr>
          <w:rFonts w:ascii="Gentium" w:hAnsi="Gentium"/>
        </w:rPr>
        <w:br/>
        <w:t xml:space="preserve">Olympia. </w:t>
      </w:r>
      <w:hyperlink r:id="rId941" w:anchor="183.#183." w:history="1">
        <w:r w:rsidRPr="00DA1CF1">
          <w:rPr>
            <w:rStyle w:val="Hyperlink"/>
            <w:rFonts w:ascii="Gentium" w:hAnsi="Gentium"/>
            <w:vertAlign w:val="superscript"/>
          </w:rPr>
          <w:t>183.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But equality among members did not prevent the existence of hierarchies </w:t>
      </w:r>
      <w:r w:rsidRPr="00DA1CF1">
        <w:rPr>
          <w:rFonts w:ascii="Gentium" w:hAnsi="Gentium"/>
        </w:rPr>
        <w:br/>
        <w:t xml:space="preserve">within the choral association. In Greece, adolescent girls were first of all bound </w:t>
      </w:r>
      <w:r w:rsidRPr="00DA1CF1">
        <w:rPr>
          <w:rFonts w:ascii="Gentium" w:hAnsi="Gentium"/>
        </w:rPr>
        <w:br/>
        <w:t xml:space="preserve">to a girl who was more beautiful and somewhat more mature, and who was the </w:t>
      </w:r>
      <w:r w:rsidRPr="00DA1CF1">
        <w:rPr>
          <w:rFonts w:ascii="Gentium" w:hAnsi="Gentium"/>
        </w:rPr>
        <w:br/>
        <w:t xml:space="preserve">director of the choral group while also serving as a model of behavior for the </w:t>
      </w:r>
      <w:r w:rsidRPr="00DA1CF1">
        <w:rPr>
          <w:rFonts w:ascii="Gentium" w:hAnsi="Gentium"/>
        </w:rPr>
        <w:br/>
        <w:t xml:space="preserve">other young women.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was often helped in her role as conductor of </w:t>
      </w:r>
      <w:r w:rsidRPr="00DA1CF1">
        <w:rPr>
          <w:rFonts w:ascii="Gentium" w:hAnsi="Gentium"/>
        </w:rPr>
        <w:br/>
        <w:t xml:space="preserve">the group by an older person, generally the composer of the songs performed by </w:t>
      </w:r>
      <w:r w:rsidRPr="00DA1CF1">
        <w:rPr>
          <w:rFonts w:ascii="Gentium" w:hAnsi="Gentium"/>
        </w:rPr>
        <w:br/>
        <w:t xml:space="preserve">the chorus. This hierarchy is found in more or less the same form among </w:t>
      </w:r>
      <w:r w:rsidRPr="00DA1CF1">
        <w:rPr>
          <w:rFonts w:ascii="Gentium" w:hAnsi="Gentium"/>
        </w:rPr>
        <w:br/>
        <w:t xml:space="preserve">initiation groups of tribal societies. The initiation itself is assumed by older </w:t>
      </w:r>
      <w:r w:rsidRPr="00DA1CF1">
        <w:rPr>
          <w:rFonts w:ascii="Gentium" w:hAnsi="Gentium"/>
        </w:rPr>
        <w:br/>
        <w:t xml:space="preserve">people, generally of the same sex as the initiates. </w:t>
      </w:r>
      <w:hyperlink r:id="rId942" w:anchor="184.#184." w:history="1">
        <w:r w:rsidRPr="00DA1CF1">
          <w:rPr>
            <w:rStyle w:val="Hyperlink"/>
            <w:rFonts w:ascii="Gentium" w:hAnsi="Gentium"/>
            <w:vertAlign w:val="superscript"/>
          </w:rPr>
          <w:t>184.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It is more difficult to recognize in ethnographic reports the position corre- </w:t>
      </w:r>
      <w:r w:rsidRPr="00DA1CF1">
        <w:rPr>
          <w:rFonts w:ascii="Gentium" w:hAnsi="Gentium"/>
        </w:rPr>
        <w:br/>
        <w:t xml:space="preserve">sponding to the poet in Greece as regards female tribal initiation. In his/her work </w:t>
      </w:r>
      <w:r w:rsidRPr="00DA1CF1">
        <w:rPr>
          <w:rFonts w:ascii="Gentium" w:hAnsi="Gentium"/>
        </w:rPr>
        <w:br/>
        <w:t xml:space="preserve">of forming and directing the chorus-members,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(male or female) in </w:t>
      </w:r>
      <w:r w:rsidRPr="00DA1CF1">
        <w:rPr>
          <w:rFonts w:ascii="Gentium" w:hAnsi="Gentium"/>
        </w:rPr>
        <w:br/>
        <w:t xml:space="preserve">Greece, and particularly in Sparta, is often assisted by the poet, who composes </w:t>
      </w:r>
      <w:r w:rsidRPr="00DA1CF1">
        <w:rPr>
          <w:rFonts w:ascii="Gentium" w:hAnsi="Gentium"/>
        </w:rPr>
        <w:br/>
        <w:t xml:space="preserve">the music and the words of the songs sung by the chorus. The Hellenic poet ful-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fills an intermediary function between the society and the girls in the chorus; it </w:t>
      </w:r>
      <w:r w:rsidRPr="00DA1CF1">
        <w:rPr>
          <w:rFonts w:ascii="Gentium" w:hAnsi="Gentium"/>
        </w:rPr>
        <w:br/>
        <w:t xml:space="preserve">is he/she who facilitates the communication of the cultural patrimony from civic </w:t>
      </w:r>
      <w:r w:rsidRPr="00DA1CF1">
        <w:rPr>
          <w:rFonts w:ascii="Gentium" w:hAnsi="Gentium"/>
        </w:rPr>
        <w:br/>
        <w:t xml:space="preserve">community to initiates by means of his/her songs and dances. However, in a trib- </w:t>
      </w:r>
      <w:r w:rsidRPr="00DA1CF1">
        <w:rPr>
          <w:rFonts w:ascii="Gentium" w:hAnsi="Gentium"/>
        </w:rPr>
        <w:br/>
        <w:t xml:space="preserve">al population these songs are entirely dependent on an oral tradition, and it is un- </w:t>
      </w:r>
      <w:r w:rsidRPr="00DA1CF1">
        <w:rPr>
          <w:rFonts w:ascii="Gentium" w:hAnsi="Gentium"/>
        </w:rPr>
        <w:br/>
        <w:t xml:space="preserve">derstandable that the figure of the poet is not to be found, as in Archaic Greece. </w:t>
      </w:r>
      <w:r w:rsidRPr="00DA1CF1">
        <w:rPr>
          <w:rFonts w:ascii="Gentium" w:hAnsi="Gentium"/>
        </w:rPr>
        <w:br/>
        <w:t xml:space="preserve">In addition, if the involvement of a man in female initiation apparently has no </w:t>
      </w:r>
      <w:r w:rsidRPr="00DA1CF1">
        <w:rPr>
          <w:rFonts w:ascii="Gentium" w:hAnsi="Gentium"/>
        </w:rPr>
        <w:br/>
        <w:t xml:space="preserve">parallel in tribal societies, it is often a man, however, who is responsible for the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this subject see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102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102f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with nn. 143 and 144.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182.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Turner,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Ritual Process,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95ff.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183.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this problem in general, see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</w:t>
            </w:r>
            <w:smartTag w:uri="urn:schemas-microsoft-com:office:smarttags" w:element="metricconverter">
              <w:smartTagPr>
                <w:attr w:name="ProductID" w:val="40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40f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for age groups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among women, see S. Dreyfus,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Les Kayapo du Nord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Paris-La Haye 1963, pp. 71ff.,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and Paulme,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p. 13 n. 32, pp. 136ff. and 166ff.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184.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Eliade,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Naissances,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93,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109 n. 155. Among the Bemba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the former Northern Rhodesia, the mistress of the initiation ceremony for girls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possesses a particular status in the community and becomes the protector of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initiates: see A.I. Richards,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Chisungu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A Girls' Initiation Ceremony Among the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Bemba of Northern Rhodesia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London 1956, pp. 57 and </w:t>
            </w:r>
            <w:smartTag w:uri="urn:schemas-microsoft-com:office:smarttags" w:element="metricconverter">
              <w:smartTagPr>
                <w:attr w:name="ProductID" w:val="131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131f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-259-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financing and the organizing of the rites. </w:t>
      </w:r>
      <w:hyperlink r:id="rId943" w:anchor="185.#185." w:history="1">
        <w:r w:rsidRPr="00DA1CF1">
          <w:rPr>
            <w:rStyle w:val="Hyperlink"/>
            <w:rFonts w:ascii="Gentium" w:hAnsi="Gentium"/>
            <w:vertAlign w:val="superscript"/>
          </w:rPr>
          <w:t>185.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Possibly part of that responsibility </w:t>
      </w:r>
      <w:r w:rsidRPr="00DA1CF1">
        <w:rPr>
          <w:rFonts w:ascii="Gentium" w:hAnsi="Gentium"/>
        </w:rPr>
        <w:br/>
        <w:t xml:space="preserve">also fell to the Greek poet, on the occasions when he/she set up the chorus.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Concerning the ritual practices of the initiation process, I stated in the chapter </w:t>
      </w:r>
      <w:r w:rsidRPr="00DA1CF1">
        <w:rPr>
          <w:rFonts w:ascii="Gentium" w:hAnsi="Gentium"/>
        </w:rPr>
        <w:br/>
        <w:t xml:space="preserve">on Lacedaemonian rituals that it was possible, based on the reconstruction of </w:t>
      </w:r>
      <w:r w:rsidRPr="00DA1CF1">
        <w:rPr>
          <w:rFonts w:ascii="Gentium" w:hAnsi="Gentium"/>
        </w:rPr>
        <w:br/>
        <w:t xml:space="preserve">what we know of Spartan rites for girls, to hypothesize a cycle in which each </w:t>
      </w:r>
      <w:r w:rsidRPr="00DA1CF1">
        <w:rPr>
          <w:rFonts w:ascii="Gentium" w:hAnsi="Gentium"/>
        </w:rPr>
        <w:br/>
        <w:t xml:space="preserve">step in the initiation process is represented: from the rites of separation from </w:t>
      </w:r>
      <w:r w:rsidRPr="00DA1CF1">
        <w:rPr>
          <w:rFonts w:ascii="Gentium" w:hAnsi="Gentium"/>
        </w:rPr>
        <w:br/>
        <w:t xml:space="preserve">childhood and the initiation death represented in the festivals of Artemis </w:t>
      </w:r>
      <w:r w:rsidRPr="00DA1CF1">
        <w:rPr>
          <w:rFonts w:ascii="Gentium" w:hAnsi="Gentium"/>
        </w:rPr>
        <w:br/>
        <w:t xml:space="preserve">Limnatis and Karyatis, to the Hyakinthia, the great feast of the presentation of </w:t>
      </w:r>
      <w:r w:rsidRPr="00DA1CF1">
        <w:rPr>
          <w:rFonts w:ascii="Gentium" w:hAnsi="Gentium"/>
        </w:rPr>
        <w:br/>
        <w:t xml:space="preserve">the new initiates, to the rituals associated with the cults of the </w:t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and </w:t>
      </w:r>
      <w:r w:rsidRPr="00DA1CF1">
        <w:rPr>
          <w:rFonts w:ascii="Gentium" w:hAnsi="Gentium"/>
        </w:rPr>
        <w:br/>
        <w:t xml:space="preserve">Helen that mark the forming of the adult woman, to the final ceremony of </w:t>
      </w:r>
      <w:r w:rsidRPr="00DA1CF1">
        <w:rPr>
          <w:rFonts w:ascii="Gentium" w:hAnsi="Gentium"/>
        </w:rPr>
        <w:br/>
        <w:t xml:space="preserve">marriage and the ritual of Aphrodite-Hera which seems to be connected with it. </w:t>
      </w:r>
      <w:r w:rsidRPr="00DA1CF1">
        <w:rPr>
          <w:rFonts w:ascii="Gentium" w:hAnsi="Gentium"/>
        </w:rPr>
        <w:br/>
        <w:t xml:space="preserve">This reconstruction of the rites that take the young girl from adolescence to </w:t>
      </w:r>
      <w:r w:rsidRPr="00DA1CF1">
        <w:rPr>
          <w:rFonts w:ascii="Gentium" w:hAnsi="Gentium"/>
        </w:rPr>
        <w:br/>
        <w:t xml:space="preserve">being a full member of the city conforms both to the morphology and to the </w:t>
      </w:r>
      <w:r w:rsidRPr="00DA1CF1">
        <w:rPr>
          <w:rFonts w:ascii="Gentium" w:hAnsi="Gentium"/>
        </w:rPr>
        <w:br/>
        <w:t xml:space="preserve">semantic values present in tribal initiation and integration rites into adulthood. </w:t>
      </w:r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Given the generally secret character of initiation practices for young girls </w:t>
      </w:r>
      <w:r w:rsidRPr="00DA1CF1">
        <w:rPr>
          <w:rFonts w:ascii="Gentium" w:hAnsi="Gentium"/>
        </w:rPr>
        <w:br/>
        <w:t xml:space="preserve">during the segregation period, the Hellenist is at more of a disadvantage than the </w:t>
      </w:r>
      <w:r w:rsidRPr="00DA1CF1">
        <w:rPr>
          <w:rFonts w:ascii="Gentium" w:hAnsi="Gentium"/>
        </w:rPr>
        <w:br/>
        <w:t xml:space="preserve">ethnologist when it comes to examining them. All we have are some general </w:t>
      </w:r>
      <w:r w:rsidRPr="00DA1CF1">
        <w:rPr>
          <w:rFonts w:ascii="Gentium" w:hAnsi="Gentium"/>
        </w:rPr>
        <w:br/>
        <w:t xml:space="preserve">features symbolic of the marginal phase, among which are the acts of violence, </w:t>
      </w:r>
      <w:r w:rsidRPr="00DA1CF1">
        <w:rPr>
          <w:rFonts w:ascii="Gentium" w:hAnsi="Gentium"/>
        </w:rPr>
        <w:br/>
        <w:t xml:space="preserve">as seen in the myths, committed on adolescent girls; these acts symbolize the </w:t>
      </w:r>
      <w:r w:rsidRPr="00DA1CF1">
        <w:rPr>
          <w:rFonts w:ascii="Gentium" w:hAnsi="Gentium"/>
        </w:rPr>
        <w:br/>
        <w:t xml:space="preserve">reversal of social behavior marking this period. On the other hand, one of the </w:t>
      </w:r>
      <w:r w:rsidRPr="00DA1CF1">
        <w:rPr>
          <w:rFonts w:ascii="Gentium" w:hAnsi="Gentium"/>
        </w:rPr>
        <w:br/>
        <w:t xml:space="preserve">most significant features in Greece of the passage from childhood to adulthood is </w:t>
      </w:r>
      <w:r w:rsidRPr="00DA1CF1">
        <w:rPr>
          <w:rFonts w:ascii="Gentium" w:hAnsi="Gentium"/>
        </w:rPr>
        <w:br/>
        <w:t xml:space="preserve">homoeroticism. Signs of this kind of asymmetrical sexual relationship between </w:t>
      </w:r>
      <w:r w:rsidRPr="00DA1CF1">
        <w:rPr>
          <w:rFonts w:ascii="Gentium" w:hAnsi="Gentium"/>
        </w:rPr>
        <w:br/>
        <w:t xml:space="preserve">adults and boys are generally visible in male initiation practices, but it seems </w:t>
      </w:r>
      <w:r w:rsidRPr="00DA1CF1">
        <w:rPr>
          <w:rFonts w:ascii="Gentium" w:hAnsi="Gentium"/>
        </w:rPr>
        <w:br/>
        <w:t xml:space="preserve">they were not absent from the initiation of adolescent girls in certain tribes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where homoerotic practices seem to have been used to imitate adult heterosexual </w:t>
      </w:r>
      <w:r w:rsidRPr="00DA1CF1">
        <w:rPr>
          <w:rFonts w:ascii="Gentium" w:hAnsi="Gentium"/>
        </w:rPr>
        <w:br/>
        <w:t xml:space="preserve">relations within a group composed only of women. </w:t>
      </w:r>
      <w:hyperlink r:id="rId944" w:anchor="186.#186." w:history="1">
        <w:r w:rsidRPr="00DA1CF1">
          <w:rPr>
            <w:rStyle w:val="Hyperlink"/>
            <w:rFonts w:ascii="Gentium" w:hAnsi="Gentium"/>
            <w:vertAlign w:val="superscript"/>
          </w:rPr>
          <w:t>186.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However, for Greece, as for tribal societies, we have far more explicit and far </w:t>
      </w:r>
      <w:r w:rsidRPr="00DA1CF1">
        <w:rPr>
          <w:rFonts w:ascii="Gentium" w:hAnsi="Gentium"/>
        </w:rPr>
        <w:br/>
        <w:t xml:space="preserve">more detailed evidence for the ritual practices in the public ceremonies associated </w:t>
      </w:r>
      <w:r w:rsidRPr="00DA1CF1">
        <w:rPr>
          <w:rFonts w:ascii="Gentium" w:hAnsi="Gentium"/>
        </w:rPr>
        <w:br/>
        <w:t xml:space="preserve">with the presentation of new initiates to the community and the reception feasts </w:t>
      </w:r>
      <w:r w:rsidRPr="00DA1CF1">
        <w:rPr>
          <w:rFonts w:ascii="Gentium" w:hAnsi="Gentium"/>
        </w:rPr>
        <w:br/>
        <w:t xml:space="preserve">that led to the marriage ceremony. In tribal societies, the moment of official, </w:t>
      </w:r>
      <w:r w:rsidRPr="00DA1CF1">
        <w:rPr>
          <w:rFonts w:ascii="Gentium" w:hAnsi="Gentium"/>
        </w:rPr>
        <w:br/>
        <w:t xml:space="preserve">public presentation of neo-initiates is especially important for girls. The song, </w:t>
      </w:r>
      <w:r w:rsidRPr="00DA1CF1">
        <w:rPr>
          <w:rFonts w:ascii="Gentium" w:hAnsi="Gentium"/>
        </w:rPr>
        <w:br/>
        <w:t xml:space="preserve">dance, and music that characterize this moment are exactly those that constitute </w:t>
      </w:r>
    </w:p>
    <w:p w:rsidR="00486193" w:rsidRPr="00DA1CF1" w:rsidRDefault="00486193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185.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Richards,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184, p. 56; for the "authorship" of the poet in Greece,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Nagy,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Pindar's Homer,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369ff. and 397ff. </w:t>
            </w:r>
          </w:p>
        </w:tc>
      </w:tr>
      <w:tr w:rsidR="00486193" w:rsidRPr="00DA1CF1">
        <w:trPr>
          <w:tblCellSpacing w:w="0" w:type="dxa"/>
        </w:trPr>
        <w:tc>
          <w:tcPr>
            <w:tcW w:w="150" w:type="pct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186.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486193" w:rsidRPr="00DA1CF1" w:rsidRDefault="00486193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Male homoerotic practices in Brelich,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Paides,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p. 84 n. 100, enumerating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their various functions, and in D.J. West,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Homosexuality,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Harmondsworth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3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1968,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pp. </w:t>
            </w:r>
            <w:smartTag w:uri="urn:schemas-microsoft-com:office:smarttags" w:element="metricconverter">
              <w:smartTagPr>
                <w:attr w:name="ProductID" w:val="19f"/>
              </w:smartTagPr>
              <w:r w:rsidRPr="00DA1CF1">
                <w:rPr>
                  <w:rFonts w:ascii="Gentium" w:hAnsi="Gentium"/>
                  <w:sz w:val="20"/>
                  <w:szCs w:val="20"/>
                </w:rPr>
                <w:t>19f</w:t>
              </w:r>
            </w:smartTag>
            <w:r w:rsidRPr="00DA1CF1">
              <w:rPr>
                <w:rFonts w:ascii="Gentium" w:hAnsi="Gentium"/>
                <w:sz w:val="20"/>
                <w:szCs w:val="20"/>
              </w:rPr>
              <w:t xml:space="preserve">.; see also G.H. Herdt (ed.),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Ritualized Homosexuality in Melanesia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, Berkeley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1984; for adolescent girls see LeVine,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180, p. 52. B. Bettelheim,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Symbolic Wounds. Puberty Rites and the Envious Male,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New York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1962, pp. 138ff.,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gives a psychoanalytic interpretation of the sexual ambivalence of initiates as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regards the practices of circumcision and excision; see also the French translation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work (Paris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1971) with the remarks of A. Green (pp. 213ff.) and particularly J.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Pouillon (pp. 235ff.), who shows the impact and the cultural rather than psychic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values of the practice of circumcision/excision. </w:t>
            </w:r>
          </w:p>
        </w:tc>
      </w:tr>
    </w:tbl>
    <w:p w:rsidR="00486193" w:rsidRPr="00DA1CF1" w:rsidRDefault="00486193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-260-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principal activity of the Greek chorus, </w:t>
      </w:r>
      <w:hyperlink r:id="rId945" w:anchor="187.#187." w:history="1">
        <w:r w:rsidRPr="00DA1CF1">
          <w:rPr>
            <w:rStyle w:val="Hyperlink"/>
            <w:rFonts w:ascii="Gentium" w:hAnsi="Gentium"/>
            <w:vertAlign w:val="superscript"/>
          </w:rPr>
          <w:t>187.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which, so to speak, crystallizes in </w:t>
      </w:r>
      <w:r w:rsidRPr="00DA1CF1">
        <w:rPr>
          <w:rFonts w:ascii="Gentium" w:hAnsi="Gentium"/>
        </w:rPr>
        <w:br/>
        <w:t xml:space="preserve">itself the official part of the ritual practices performed by the group of initiates. </w:t>
      </w:r>
      <w:r w:rsidRPr="00DA1CF1">
        <w:rPr>
          <w:rFonts w:ascii="Gentium" w:hAnsi="Gentium"/>
        </w:rPr>
        <w:br/>
        <w:t xml:space="preserve">Here we should include all the information we possess about the dances </w:t>
      </w:r>
      <w:r w:rsidRPr="00DA1CF1">
        <w:rPr>
          <w:rFonts w:ascii="Gentium" w:hAnsi="Gentium"/>
        </w:rPr>
        <w:br/>
        <w:t xml:space="preserve">performed by the chorus of Theseus at Delos, at the Oschophoria, those </w:t>
      </w:r>
      <w:r w:rsidRPr="00DA1CF1">
        <w:rPr>
          <w:rFonts w:ascii="Gentium" w:hAnsi="Gentium"/>
        </w:rPr>
        <w:br/>
        <w:t xml:space="preserve">performed by the </w:t>
      </w:r>
      <w:r w:rsidRPr="00DA1CF1">
        <w:rPr>
          <w:rFonts w:ascii="Gentium" w:hAnsi="Gentium"/>
          <w:i/>
          <w:iCs/>
        </w:rPr>
        <w:t>Proitides</w:t>
      </w:r>
      <w:r w:rsidRPr="00DA1CF1">
        <w:rPr>
          <w:rFonts w:ascii="Gentium" w:hAnsi="Gentium"/>
        </w:rPr>
        <w:t xml:space="preserve"> in honor of Artemis at Lousoi, those by young </w:t>
      </w:r>
      <w:r w:rsidRPr="00DA1CF1">
        <w:rPr>
          <w:rFonts w:ascii="Gentium" w:hAnsi="Gentium"/>
        </w:rPr>
        <w:br/>
        <w:t xml:space="preserve">Athenian girls at the Panathenaia, and so on. In Sparta itself, the richness of </w:t>
      </w:r>
      <w:r w:rsidRPr="00DA1CF1">
        <w:rPr>
          <w:rFonts w:ascii="Gentium" w:hAnsi="Gentium"/>
        </w:rPr>
        <w:br/>
        <w:t xml:space="preserve">female adolescent practices evinced in the framework of the festival of the </w:t>
      </w:r>
      <w:r w:rsidRPr="00DA1CF1">
        <w:rPr>
          <w:rFonts w:ascii="Gentium" w:hAnsi="Gentium"/>
        </w:rPr>
        <w:br/>
        <w:t xml:space="preserve">Hyakinthia, and the importance of the involvement of the members of the </w:t>
      </w:r>
      <w:r w:rsidRPr="00DA1CF1">
        <w:rPr>
          <w:rFonts w:ascii="Gentium" w:hAnsi="Gentium"/>
        </w:rPr>
        <w:br/>
        <w:t xml:space="preserve">community as spectators, give us an idea of what the final festival of the </w:t>
      </w:r>
      <w:r w:rsidRPr="00DA1CF1">
        <w:rPr>
          <w:rFonts w:ascii="Gentium" w:hAnsi="Gentium"/>
        </w:rPr>
        <w:br/>
        <w:t xml:space="preserve">initiation process was like in Greece. Even if Greek choruses were not limited to </w:t>
      </w:r>
      <w:r w:rsidRPr="00DA1CF1">
        <w:rPr>
          <w:rFonts w:ascii="Gentium" w:hAnsi="Gentium"/>
        </w:rPr>
        <w:br/>
        <w:t xml:space="preserve">this type of ceremony, it is not improbable that they had their origin there.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To turn now to the functional aspect of female initiation rites, it is easy to </w:t>
      </w:r>
      <w:r w:rsidRPr="00DA1CF1">
        <w:rPr>
          <w:rFonts w:ascii="Gentium" w:hAnsi="Gentium"/>
        </w:rPr>
        <w:br/>
        <w:t xml:space="preserve">recognize, from the fragments of choral lyrics left to us, some elements of the </w:t>
      </w:r>
      <w:r w:rsidRPr="00DA1CF1">
        <w:rPr>
          <w:rFonts w:ascii="Gentium" w:hAnsi="Gentium"/>
        </w:rPr>
        <w:br/>
        <w:t xml:space="preserve">education given girls during their initiation. The recitation of mythical legends </w:t>
      </w:r>
      <w:r w:rsidRPr="00DA1CF1">
        <w:rPr>
          <w:rFonts w:ascii="Gentium" w:hAnsi="Gentium"/>
        </w:rPr>
        <w:br/>
        <w:t xml:space="preserve">was an introduction to the mythological and religious patrimony upon which the </w:t>
      </w:r>
      <w:r w:rsidRPr="00DA1CF1">
        <w:rPr>
          <w:rFonts w:ascii="Gentium" w:hAnsi="Gentium"/>
        </w:rPr>
        <w:br/>
        <w:t xml:space="preserve">city's institutions were founded. The importance of the gnomic element in these </w:t>
      </w:r>
      <w:r w:rsidRPr="00DA1CF1">
        <w:rPr>
          <w:rFonts w:ascii="Gentium" w:hAnsi="Gentium"/>
        </w:rPr>
        <w:br/>
        <w:t xml:space="preserve">poems corresponded to the requirement to transmit the norms of behavior that </w:t>
      </w:r>
      <w:r w:rsidRPr="00DA1CF1">
        <w:rPr>
          <w:rFonts w:ascii="Gentium" w:hAnsi="Gentium"/>
        </w:rPr>
        <w:br/>
        <w:t xml:space="preserve">kept the body politic together. Information about the occasions for performing </w:t>
      </w:r>
      <w:r w:rsidRPr="00DA1CF1">
        <w:rPr>
          <w:rFonts w:ascii="Gentium" w:hAnsi="Gentium"/>
        </w:rPr>
        <w:br/>
        <w:t xml:space="preserve">songs provides a sort of commentary on the ritual practices of the young chorus‐ </w:t>
      </w:r>
      <w:r w:rsidRPr="00DA1CF1">
        <w:rPr>
          <w:rFonts w:ascii="Gentium" w:hAnsi="Gentium"/>
        </w:rPr>
        <w:br/>
        <w:t xml:space="preserve">members, and the frequent expressions of amorous feelings in these poems </w:t>
      </w:r>
      <w:r w:rsidRPr="00DA1CF1">
        <w:rPr>
          <w:rFonts w:ascii="Gentium" w:hAnsi="Gentium"/>
        </w:rPr>
        <w:br/>
        <w:t xml:space="preserve">confirm the role of female tribal initiation in the instruction in sexuality. </w:t>
      </w:r>
      <w:hyperlink r:id="rId946" w:anchor="188.#188." w:history="1">
        <w:r w:rsidRPr="00DA1CF1">
          <w:rPr>
            <w:rStyle w:val="Hyperlink"/>
            <w:rFonts w:ascii="Gentium" w:hAnsi="Gentium"/>
            <w:vertAlign w:val="superscript"/>
          </w:rPr>
          <w:t>188.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Anthropologists have also noted that during the ceremony presenting neo‐ </w:t>
      </w:r>
      <w:r w:rsidRPr="00DA1CF1">
        <w:rPr>
          <w:rFonts w:ascii="Gentium" w:hAnsi="Gentium"/>
        </w:rPr>
        <w:br/>
        <w:t xml:space="preserve">initiates to the community and the subsequent rites, those girls in search of a </w:t>
      </w:r>
      <w:r w:rsidRPr="00DA1CF1">
        <w:rPr>
          <w:rFonts w:ascii="Gentium" w:hAnsi="Gentium"/>
        </w:rPr>
        <w:br/>
        <w:t xml:space="preserve">husband take particular care of their appearance. From this point of view, the </w:t>
      </w:r>
      <w:r w:rsidRPr="00DA1CF1">
        <w:rPr>
          <w:rFonts w:ascii="Gentium" w:hAnsi="Gentium"/>
        </w:rPr>
        <w:br/>
        <w:t xml:space="preserve">public forum played a central role in the system of distribution and exchange of </w:t>
      </w:r>
    </w:p>
    <w:p w:rsidR="005E6FEA" w:rsidRPr="00DA1CF1" w:rsidRDefault="005E6FEA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5E6FEA" w:rsidRPr="00DA1CF1">
        <w:trPr>
          <w:tblCellSpacing w:w="0" w:type="dxa"/>
        </w:trPr>
        <w:tc>
          <w:tcPr>
            <w:tcW w:w="150" w:type="pct"/>
          </w:tcPr>
          <w:p w:rsidR="005E6FEA" w:rsidRPr="00DA1CF1" w:rsidRDefault="005E6FEA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187.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5E6FEA" w:rsidRPr="00DA1CF1" w:rsidRDefault="005E6FEA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Eliade,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Naissances,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95ff.; semantically, it is possible that the term χορός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originally meant the 'group of initiates,' gradually reduced to the 'group of chorus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members' with exclusively musical connotations to the extent that this public ac-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tivity lost its initiation meaning and became important at the expense of the secret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practices. On the use of dance and music in the education and socialization of ado-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lescents, see M. Mead,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 xml:space="preserve">Coming of Age in Samoa. A Study of Adolescence and Sex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br/>
              <w:t>Primitive Societies,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Harmondsworth </w:t>
            </w: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2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1943, pp. 92ff.; and A. Strathern, "'A line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boys': Melpa dance as a symbol of maturation," in P. Spencer (ed.),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Society and the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Dance.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The Social Anthropology of Process and Performance,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Cambridge 1985,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119-139. </w:t>
            </w:r>
          </w:p>
        </w:tc>
      </w:tr>
      <w:tr w:rsidR="005E6FEA" w:rsidRPr="00DA1CF1">
        <w:trPr>
          <w:tblCellSpacing w:w="0" w:type="dxa"/>
        </w:trPr>
        <w:tc>
          <w:tcPr>
            <w:tcW w:w="150" w:type="pct"/>
          </w:tcPr>
          <w:p w:rsidR="005E6FEA" w:rsidRPr="00DA1CF1" w:rsidRDefault="005E6FEA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188.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5E6FEA" w:rsidRPr="00DA1CF1" w:rsidRDefault="005E6FEA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these different propaedeutic functions of tribal initiation, see above pp.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13ff. Richards,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op. cit.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n. 184, pp. 125ff., emphasizes that, during initiation among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Bemba, girls receive less instruction in practical things than an idea of the social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responsibility and duty implied by the practical activities of the adult woman. This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education also allows the girls to absorb the legal and ethical aspects of their future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status; see also Turner,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Ritual Process,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106ff. For Archaic Greece, all these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elements of choral education are discussed at length in the detailed analysis of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Alcman's fragments 1 and 3 that I present in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Choeurs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II, pp. 52ff., 59ff., 86ff., and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97ff. </w:t>
            </w:r>
          </w:p>
        </w:tc>
      </w:tr>
    </w:tbl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-261-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new women, placed at the disposal of the adult social body by initiation. </w:t>
      </w:r>
      <w:hyperlink r:id="rId947" w:anchor="189.#189." w:history="1">
        <w:r w:rsidRPr="00DA1CF1">
          <w:rPr>
            <w:rStyle w:val="Hyperlink"/>
            <w:rFonts w:ascii="Gentium" w:hAnsi="Gentium"/>
            <w:vertAlign w:val="superscript"/>
          </w:rPr>
          <w:t>189.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br/>
        <w:t xml:space="preserve">Here one should recall that one of the basic characteristics of the young Greek </w:t>
      </w:r>
      <w:r w:rsidRPr="00DA1CF1">
        <w:rPr>
          <w:rFonts w:ascii="Gentium" w:hAnsi="Gentium"/>
        </w:rPr>
        <w:br/>
        <w:t xml:space="preserve">woman in the final stage of her initiation is 'beauty.' This feature crystallized </w:t>
      </w:r>
      <w:r w:rsidRPr="00DA1CF1">
        <w:rPr>
          <w:rFonts w:ascii="Gentium" w:hAnsi="Gentium"/>
        </w:rPr>
        <w:br/>
        <w:t xml:space="preserve">the meanings of the pre-marriage rituals, such as the festivals of Helen in Sparta </w:t>
      </w:r>
      <w:r w:rsidRPr="00DA1CF1">
        <w:rPr>
          <w:rFonts w:ascii="Gentium" w:hAnsi="Gentium"/>
        </w:rPr>
        <w:br/>
        <w:t xml:space="preserve">and the beauty contests on Lesbos; it also stood for all the preparation for </w:t>
      </w:r>
      <w:r w:rsidRPr="00DA1CF1">
        <w:rPr>
          <w:rFonts w:ascii="Gentium" w:hAnsi="Gentium"/>
        </w:rPr>
        <w:br/>
        <w:t xml:space="preserve">marriage taking place in the Sapphic circle. Its function is the same in tribal </w:t>
      </w:r>
      <w:r w:rsidRPr="00DA1CF1">
        <w:rPr>
          <w:rFonts w:ascii="Gentium" w:hAnsi="Gentium"/>
        </w:rPr>
        <w:br/>
        <w:t xml:space="preserve">societies.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suggests that in Greece tribal initiation was not immediately followed </w:t>
      </w:r>
      <w:r w:rsidRPr="00DA1CF1">
        <w:rPr>
          <w:rFonts w:ascii="Gentium" w:hAnsi="Gentium"/>
        </w:rPr>
        <w:br/>
        <w:t xml:space="preserve">by the marriage ceremony. Particularly in Sparta, the two cults of Helen show </w:t>
      </w:r>
      <w:r w:rsidRPr="00DA1CF1">
        <w:rPr>
          <w:rFonts w:ascii="Gentium" w:hAnsi="Gentium"/>
        </w:rPr>
        <w:br/>
        <w:t xml:space="preserve">that marriage was probably thought of as a second transition after the initiation </w:t>
      </w:r>
      <w:r w:rsidRPr="00DA1CF1">
        <w:rPr>
          <w:rFonts w:ascii="Gentium" w:hAnsi="Gentium"/>
        </w:rPr>
        <w:br/>
        <w:t xml:space="preserve">itself. There was a pause between the end of initiation and acceptance into the </w:t>
      </w:r>
      <w:r w:rsidRPr="00DA1CF1">
        <w:rPr>
          <w:rFonts w:ascii="Gentium" w:hAnsi="Gentium"/>
        </w:rPr>
        <w:br/>
        <w:t xml:space="preserve">adult community signified by the wedding. It all happened as though the </w:t>
      </w:r>
      <w:r w:rsidRPr="00DA1CF1">
        <w:rPr>
          <w:rFonts w:ascii="Gentium" w:hAnsi="Gentium"/>
        </w:rPr>
        <w:br/>
        <w:t xml:space="preserve">moment of ending the initiation was different from the moment of being </w:t>
      </w:r>
      <w:r w:rsidRPr="00DA1CF1">
        <w:rPr>
          <w:rFonts w:ascii="Gentium" w:hAnsi="Gentium"/>
        </w:rPr>
        <w:br/>
        <w:t xml:space="preserve">integrated into the new order. This was probably meant as a time for finding a </w:t>
      </w:r>
      <w:r w:rsidRPr="00DA1CF1">
        <w:rPr>
          <w:rFonts w:ascii="Gentium" w:hAnsi="Gentium"/>
        </w:rPr>
        <w:br/>
        <w:t xml:space="preserve">future husband and for preparing the girls, through rites such as those for the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Leukippides</w:t>
      </w:r>
      <w:r w:rsidRPr="00DA1CF1">
        <w:rPr>
          <w:rFonts w:ascii="Gentium" w:hAnsi="Gentium"/>
        </w:rPr>
        <w:t xml:space="preserve"> and Helen, to abandon Artemis and Apollo, the gods of adolescence, </w:t>
      </w:r>
      <w:r w:rsidRPr="00DA1CF1">
        <w:rPr>
          <w:rFonts w:ascii="Gentium" w:hAnsi="Gentium"/>
        </w:rPr>
        <w:br/>
        <w:t xml:space="preserve">and enter the domain of Dionysus, Aphrodite, and Hera. This intervening period </w:t>
      </w:r>
      <w:r w:rsidRPr="00DA1CF1">
        <w:rPr>
          <w:rFonts w:ascii="Gentium" w:hAnsi="Gentium"/>
        </w:rPr>
        <w:br/>
        <w:t xml:space="preserve">is present in several tribal societies.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The ritual activity of the lyric chorus of adolescent girls as considered in its </w:t>
      </w:r>
      <w:r w:rsidRPr="00DA1CF1">
        <w:rPr>
          <w:rFonts w:ascii="Gentium" w:hAnsi="Gentium"/>
        </w:rPr>
        <w:br/>
        <w:t xml:space="preserve">morphology and function is consequently comparable to the institution of tribal </w:t>
      </w:r>
      <w:r w:rsidRPr="00DA1CF1">
        <w:rPr>
          <w:rFonts w:ascii="Gentium" w:hAnsi="Gentium"/>
        </w:rPr>
        <w:br/>
        <w:t xml:space="preserve">initiation. Its physiological, religious, political, and social implications </w:t>
      </w:r>
      <w:r w:rsidRPr="00DA1CF1">
        <w:rPr>
          <w:rFonts w:ascii="Gentium" w:hAnsi="Gentium"/>
        </w:rPr>
        <w:br/>
        <w:t xml:space="preserve">constituted a system that touched all aspects of society and was an integral part </w:t>
      </w:r>
      <w:r w:rsidRPr="00DA1CF1">
        <w:rPr>
          <w:rFonts w:ascii="Gentium" w:hAnsi="Gentium"/>
        </w:rPr>
        <w:br/>
        <w:t xml:space="preserve">of the whole social web. By sanctioning a physiological process, choral practice </w:t>
      </w:r>
      <w:r w:rsidRPr="00DA1CF1">
        <w:rPr>
          <w:rFonts w:ascii="Gentium" w:hAnsi="Gentium"/>
        </w:rPr>
        <w:br/>
        <w:t xml:space="preserve">assumed a similar role of admitting new members into society, and consequently </w:t>
      </w:r>
      <w:r w:rsidRPr="00DA1CF1">
        <w:rPr>
          <w:rFonts w:ascii="Gentium" w:hAnsi="Gentium"/>
        </w:rPr>
        <w:br/>
        <w:t xml:space="preserve">of perpetually renewing and maintaining that society with its different gender </w:t>
      </w:r>
      <w:r w:rsidRPr="00DA1CF1">
        <w:rPr>
          <w:rFonts w:ascii="Gentium" w:hAnsi="Gentium"/>
        </w:rPr>
        <w:br/>
        <w:t xml:space="preserve">roles and status. That is why in Spartan tribal societies the female initiation </w:t>
      </w:r>
      <w:r w:rsidRPr="00DA1CF1">
        <w:rPr>
          <w:rFonts w:ascii="Gentium" w:hAnsi="Gentium"/>
        </w:rPr>
        <w:br/>
        <w:t xml:space="preserve">process is entirely oriented towards procreation. </w:t>
      </w:r>
      <w:hyperlink r:id="rId948" w:anchor="190.#190." w:history="1">
        <w:r w:rsidRPr="00DA1CF1">
          <w:rPr>
            <w:rStyle w:val="Hyperlink"/>
            <w:rFonts w:ascii="Gentium" w:hAnsi="Gentium"/>
            <w:vertAlign w:val="superscript"/>
          </w:rPr>
          <w:t>190.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From both points of view, </w:t>
      </w:r>
      <w:r w:rsidRPr="00DA1CF1">
        <w:rPr>
          <w:rFonts w:ascii="Gentium" w:hAnsi="Gentium"/>
        </w:rPr>
        <w:br/>
        <w:t xml:space="preserve">we are faced with a coherent system on which depended the survival and the </w:t>
      </w:r>
      <w:r w:rsidRPr="00DA1CF1">
        <w:rPr>
          <w:rFonts w:ascii="Gentium" w:hAnsi="Gentium"/>
        </w:rPr>
        <w:br/>
        <w:t xml:space="preserve">perpetuation of the society promoting it.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The comparison I have just made between Spartan institutions and a tribal </w:t>
      </w:r>
      <w:r w:rsidRPr="00DA1CF1">
        <w:rPr>
          <w:rFonts w:ascii="Gentium" w:hAnsi="Gentium"/>
        </w:rPr>
        <w:br/>
        <w:t xml:space="preserve">society institution raises the problem of the nature of the social structures of </w:t>
      </w:r>
      <w:r w:rsidRPr="00DA1CF1">
        <w:rPr>
          <w:rFonts w:ascii="Gentium" w:hAnsi="Gentium"/>
        </w:rPr>
        <w:br/>
        <w:t xml:space="preserve">Archaic Sparta. The educational aspect of tribal initiation contrasts with the </w:t>
      </w:r>
      <w:r w:rsidRPr="00DA1CF1">
        <w:rPr>
          <w:rFonts w:ascii="Gentium" w:hAnsi="Gentium"/>
        </w:rPr>
        <w:br/>
        <w:t xml:space="preserve">system of education through school attendance as we know it in modern societies </w:t>
      </w:r>
      <w:r w:rsidRPr="00DA1CF1">
        <w:rPr>
          <w:rFonts w:ascii="Gentium" w:hAnsi="Gentium"/>
        </w:rPr>
        <w:br/>
        <w:t xml:space="preserve">and as it already existed in the Athens of the fifth century, as we know from </w:t>
      </w:r>
      <w:r w:rsidRPr="00DA1CF1">
        <w:rPr>
          <w:rFonts w:ascii="Gentium" w:hAnsi="Gentium"/>
        </w:rPr>
        <w:br/>
        <w:t xml:space="preserve">Aristophanes' polemic against the "new education." It is therefore dependent on a </w:t>
      </w:r>
      <w:r w:rsidRPr="00DA1CF1">
        <w:rPr>
          <w:rFonts w:ascii="Gentium" w:hAnsi="Gentium"/>
        </w:rPr>
        <w:br/>
        <w:t xml:space="preserve">certain type of society in which the specialization of labor and the differentiation </w:t>
      </w:r>
      <w:r w:rsidRPr="00DA1CF1">
        <w:rPr>
          <w:rFonts w:ascii="Gentium" w:hAnsi="Gentium"/>
        </w:rPr>
        <w:br/>
        <w:t xml:space="preserve">of social roles are reduced; its members live in a system of relationships all the </w:t>
      </w:r>
    </w:p>
    <w:p w:rsidR="005E6FEA" w:rsidRPr="00DA1CF1" w:rsidRDefault="005E6FEA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5E6FEA" w:rsidRPr="00DA1CF1">
        <w:trPr>
          <w:tblCellSpacing w:w="0" w:type="dxa"/>
        </w:trPr>
        <w:tc>
          <w:tcPr>
            <w:tcW w:w="150" w:type="pct"/>
          </w:tcPr>
          <w:p w:rsidR="005E6FEA" w:rsidRPr="00DA1CF1" w:rsidRDefault="005E6FEA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189.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5E6FEA" w:rsidRPr="00DA1CF1" w:rsidRDefault="005E6FEA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See LeVine,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art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cit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. n. 180, p. 57. </w:t>
            </w:r>
          </w:p>
        </w:tc>
      </w:tr>
      <w:tr w:rsidR="005E6FEA" w:rsidRPr="00DA1CF1">
        <w:trPr>
          <w:tblCellSpacing w:w="0" w:type="dxa"/>
        </w:trPr>
        <w:tc>
          <w:tcPr>
            <w:tcW w:w="150" w:type="pct"/>
          </w:tcPr>
          <w:p w:rsidR="005E6FEA" w:rsidRPr="00DA1CF1" w:rsidRDefault="005E6FEA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190.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5E6FEA" w:rsidRPr="00DA1CF1" w:rsidRDefault="005E6FEA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On the function of female tribal initiation as an instrument for maintaining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the solidarity of the family while that of men assured the solidarity of the community,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see Young, </w:t>
            </w:r>
            <w:r w:rsidRPr="00DA1CF1">
              <w:rPr>
                <w:rFonts w:ascii="Gentium" w:hAnsi="Gentium"/>
                <w:i/>
                <w:iCs/>
                <w:sz w:val="20"/>
                <w:szCs w:val="20"/>
              </w:rPr>
              <w:t>Initiation Ceremonies,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pp. 109ff. </w:t>
            </w:r>
          </w:p>
        </w:tc>
      </w:tr>
    </w:tbl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-262-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more coherent because less numerous. </w:t>
      </w:r>
      <w:hyperlink r:id="rId949" w:anchor="191.#191." w:history="1">
        <w:r w:rsidRPr="00DA1CF1">
          <w:rPr>
            <w:rStyle w:val="Hyperlink"/>
            <w:rFonts w:ascii="Gentium" w:hAnsi="Gentium"/>
            <w:vertAlign w:val="superscript"/>
          </w:rPr>
          <w:t>191.</w:t>
        </w:r>
        <w:r w:rsidRPr="00DA1CF1">
          <w:rPr>
            <w:rStyle w:val="Hyperlink"/>
            <w:rFonts w:ascii="Gentium" w:hAnsi="Gentium"/>
          </w:rPr>
          <w:t xml:space="preserve"> </w:t>
        </w:r>
      </w:hyperlink>
      <w:r w:rsidRPr="00DA1CF1">
        <w:rPr>
          <w:rFonts w:ascii="Gentium" w:hAnsi="Gentium"/>
        </w:rPr>
        <w:t xml:space="preserve">The analogies made synchronically </w:t>
      </w:r>
      <w:r w:rsidRPr="00DA1CF1">
        <w:rPr>
          <w:rFonts w:ascii="Gentium" w:hAnsi="Gentium"/>
        </w:rPr>
        <w:br/>
        <w:t xml:space="preserve">between Spartan initiation and the model of institutions in tribal communities </w:t>
      </w:r>
      <w:r w:rsidRPr="00DA1CF1">
        <w:rPr>
          <w:rFonts w:ascii="Gentium" w:hAnsi="Gentium"/>
        </w:rPr>
        <w:br/>
        <w:t xml:space="preserve">return us to the historical problem of the existence, at least in the Sparta of </w:t>
      </w:r>
      <w:r w:rsidRPr="00DA1CF1">
        <w:rPr>
          <w:rFonts w:ascii="Gentium" w:hAnsi="Gentium"/>
        </w:rPr>
        <w:br/>
        <w:t xml:space="preserve">Alcman, of social structures forming a system that could be compared to the </w:t>
      </w:r>
      <w:r w:rsidRPr="00DA1CF1">
        <w:rPr>
          <w:rFonts w:ascii="Gentium" w:hAnsi="Gentium"/>
        </w:rPr>
        <w:br/>
        <w:t xml:space="preserve">system of tribal societies. I have tried to offer such a study in a historical </w:t>
      </w:r>
      <w:r w:rsidRPr="00DA1CF1">
        <w:rPr>
          <w:rFonts w:ascii="Gentium" w:hAnsi="Gentium"/>
        </w:rPr>
        <w:br/>
        <w:t xml:space="preserve">dimension with the commentary on Alcman's fragments 1 and 3 presented in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Choeurs</w:t>
      </w:r>
      <w:r w:rsidRPr="00DA1CF1">
        <w:rPr>
          <w:rFonts w:ascii="Gentium" w:hAnsi="Gentium"/>
        </w:rPr>
        <w:t xml:space="preserve"> II. </w:t>
      </w:r>
    </w:p>
    <w:p w:rsidR="005E6FEA" w:rsidRPr="00DA1CF1" w:rsidRDefault="005E6FEA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"/>
        <w:gridCol w:w="8377"/>
      </w:tblGrid>
      <w:tr w:rsidR="005E6FEA" w:rsidRPr="00DA1CF1">
        <w:trPr>
          <w:tblCellSpacing w:w="0" w:type="dxa"/>
        </w:trPr>
        <w:tc>
          <w:tcPr>
            <w:tcW w:w="150" w:type="pct"/>
          </w:tcPr>
          <w:p w:rsidR="005E6FEA" w:rsidRPr="00DA1CF1" w:rsidRDefault="005E6FEA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  <w:vertAlign w:val="superscript"/>
              </w:rPr>
              <w:t>191.</w:t>
            </w:r>
            <w:r w:rsidRPr="00DA1CF1">
              <w:rPr>
                <w:rFonts w:ascii="Gentium" w:hAnsi="Gentium"/>
                <w:sz w:val="20"/>
                <w:szCs w:val="20"/>
              </w:rPr>
              <w:t xml:space="preserve"> </w:t>
            </w:r>
          </w:p>
        </w:tc>
        <w:tc>
          <w:tcPr>
            <w:tcW w:w="4800" w:type="pct"/>
            <w:vAlign w:val="center"/>
          </w:tcPr>
          <w:p w:rsidR="005E6FEA" w:rsidRPr="00DA1CF1" w:rsidRDefault="005E6FEA" w:rsidP="00DA1CF1">
            <w:pPr>
              <w:jc w:val="both"/>
              <w:rPr>
                <w:rFonts w:ascii="Gentium" w:hAnsi="Gentium"/>
                <w:sz w:val="20"/>
                <w:szCs w:val="20"/>
              </w:rPr>
            </w:pPr>
            <w:r w:rsidRPr="00DA1CF1">
              <w:rPr>
                <w:rFonts w:ascii="Gentium" w:hAnsi="Gentium"/>
                <w:sz w:val="20"/>
                <w:szCs w:val="20"/>
              </w:rPr>
              <w:t xml:space="preserve">Within the category of tribal societies one must distinguish, independently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of any historical order in their succession, different social systems based on the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means of production essential to the economy: hunting, gathering, nomadism,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agriculture, etc. But the initiation process defined by Van Gennep and repeated by his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successors seems to be common to all tribal societies, independent of their economic </w:t>
            </w:r>
            <w:r w:rsidRPr="00DA1CF1">
              <w:rPr>
                <w:rFonts w:ascii="Gentium" w:hAnsi="Gentium"/>
                <w:sz w:val="20"/>
                <w:szCs w:val="20"/>
              </w:rPr>
              <w:br/>
              <w:t xml:space="preserve">structure. </w:t>
            </w:r>
          </w:p>
        </w:tc>
      </w:tr>
    </w:tbl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-263- </w:t>
      </w:r>
    </w:p>
    <w:p w:rsidR="005E6FEA" w:rsidRPr="00DA1CF1" w:rsidRDefault="005E6FEA" w:rsidP="00DA1CF1">
      <w:pPr>
        <w:jc w:val="both"/>
        <w:rPr>
          <w:rFonts w:ascii="Gentium" w:hAnsi="Gentium"/>
        </w:rPr>
      </w:pPr>
      <w:r w:rsidRPr="00DA1CF1">
        <w:rPr>
          <w:rFonts w:ascii="Gentium" w:hAnsi="Gentium"/>
          <w:b/>
          <w:bCs/>
          <w:sz w:val="48"/>
          <w:szCs w:val="48"/>
        </w:rPr>
        <w:lastRenderedPageBreak/>
        <w:t xml:space="preserve">5. CONCLUSION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After defining the essential semantic features of the participants in choral </w:t>
      </w:r>
      <w:r w:rsidRPr="00DA1CF1">
        <w:rPr>
          <w:rFonts w:ascii="Gentium" w:hAnsi="Gentium"/>
        </w:rPr>
        <w:br/>
        <w:t xml:space="preserve">performances by women, an examination of their morphology clarified the </w:t>
      </w:r>
      <w:r w:rsidRPr="00DA1CF1">
        <w:rPr>
          <w:rFonts w:ascii="Gentium" w:hAnsi="Gentium"/>
        </w:rPr>
        <w:br/>
        <w:t xml:space="preserve">relations that unite the members of this type of lyric group. The hierarchical </w:t>
      </w:r>
      <w:r w:rsidRPr="00DA1CF1">
        <w:rPr>
          <w:rFonts w:ascii="Gentium" w:hAnsi="Gentium"/>
        </w:rPr>
        <w:br/>
        <w:t xml:space="preserve">relations uniting each of the chorus-members to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(male or female) is </w:t>
      </w:r>
      <w:r w:rsidRPr="00DA1CF1">
        <w:rPr>
          <w:rFonts w:ascii="Gentium" w:hAnsi="Gentium"/>
        </w:rPr>
        <w:br/>
        <w:t xml:space="preserve">doubled in the ties of equality that link these same chorus-members. These </w:t>
      </w:r>
      <w:r w:rsidRPr="00DA1CF1">
        <w:rPr>
          <w:rFonts w:ascii="Gentium" w:hAnsi="Gentium"/>
        </w:rPr>
        <w:br/>
        <w:t xml:space="preserve">relationships were realized in the activity of the chorus, an activity mainly </w:t>
      </w:r>
      <w:r w:rsidRPr="00DA1CF1">
        <w:rPr>
          <w:rFonts w:ascii="Gentium" w:hAnsi="Gentium"/>
        </w:rPr>
        <w:br/>
        <w:t xml:space="preserve">musical, and they were therefore defined in musical terms. To direct the chorus </w:t>
      </w:r>
      <w:r w:rsidRPr="00DA1CF1">
        <w:rPr>
          <w:rFonts w:ascii="Gentium" w:hAnsi="Gentium"/>
        </w:rPr>
        <w:br/>
        <w:t xml:space="preserve">meant that the </w:t>
      </w:r>
      <w:r w:rsidRPr="00DA1CF1">
        <w:rPr>
          <w:rFonts w:ascii="Gentium" w:hAnsi="Gentium"/>
          <w:i/>
          <w:iCs/>
        </w:rPr>
        <w:t>choregos</w:t>
      </w:r>
      <w:r w:rsidRPr="00DA1CF1">
        <w:rPr>
          <w:rFonts w:ascii="Gentium" w:hAnsi="Gentium"/>
        </w:rPr>
        <w:t xml:space="preserve"> accompanied it on an instrument, coordinated the dance </w:t>
      </w:r>
      <w:r w:rsidRPr="00DA1CF1">
        <w:rPr>
          <w:rFonts w:ascii="Gentium" w:hAnsi="Gentium"/>
        </w:rPr>
        <w:br/>
        <w:t xml:space="preserve">steps, thus imposing what could be called the </w:t>
      </w:r>
      <w:r w:rsidRPr="00DA1CF1">
        <w:rPr>
          <w:rFonts w:ascii="Gentium" w:hAnsi="Gentium"/>
          <w:i/>
          <w:iCs/>
        </w:rPr>
        <w:t>choral order.</w:t>
      </w:r>
      <w:r w:rsidRPr="00DA1CF1">
        <w:rPr>
          <w:rFonts w:ascii="Gentium" w:hAnsi="Gentium"/>
        </w:rPr>
        <w:t xml:space="preserve"> The activity of the </w:t>
      </w:r>
      <w:r w:rsidRPr="00DA1CF1">
        <w:rPr>
          <w:rFonts w:ascii="Gentium" w:hAnsi="Gentium"/>
        </w:rPr>
        <w:br/>
        <w:t xml:space="preserve">chorus-members was complementary to that of the </w:t>
      </w:r>
      <w:r w:rsidRPr="00DA1CF1">
        <w:rPr>
          <w:rFonts w:ascii="Gentium" w:hAnsi="Gentium"/>
          <w:i/>
          <w:iCs/>
        </w:rPr>
        <w:t>choregos:</w:t>
      </w:r>
      <w:r w:rsidRPr="00DA1CF1">
        <w:rPr>
          <w:rFonts w:ascii="Gentium" w:hAnsi="Gentium"/>
        </w:rPr>
        <w:t xml:space="preserve"> according to </w:t>
      </w:r>
      <w:r w:rsidRPr="00DA1CF1">
        <w:rPr>
          <w:rFonts w:ascii="Gentium" w:hAnsi="Gentium"/>
        </w:rPr>
        <w:br/>
        <w:t xml:space="preserve">varying modalities, they performed together the elements of Greek music— </w:t>
      </w:r>
      <w:r w:rsidRPr="00DA1CF1">
        <w:rPr>
          <w:rFonts w:ascii="Gentium" w:hAnsi="Gentium"/>
        </w:rPr>
        <w:br/>
        <w:t xml:space="preserve">melody, rhythm, and song. Within this framework it is possible to qualify the </w:t>
      </w:r>
      <w:r w:rsidRPr="00DA1CF1">
        <w:rPr>
          <w:rFonts w:ascii="Gentium" w:hAnsi="Gentium"/>
        </w:rPr>
        <w:br/>
        <w:t xml:space="preserve">modes of performance of the different songs, some of which belonged to specific </w:t>
      </w:r>
      <w:r w:rsidRPr="00DA1CF1">
        <w:rPr>
          <w:rFonts w:ascii="Gentium" w:hAnsi="Gentium"/>
        </w:rPr>
        <w:br/>
        <w:t xml:space="preserve">poetic genres, sung by choruses of young girls or of women in Archaic Greece.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 study of the religious rites involving choral performances by women was </w:t>
      </w:r>
      <w:r w:rsidRPr="00DA1CF1">
        <w:rPr>
          <w:rFonts w:ascii="Gentium" w:hAnsi="Gentium"/>
        </w:rPr>
        <w:br/>
        <w:t xml:space="preserve">the result of a question as to the use of the Archaic lyric chorus. Although these </w:t>
      </w:r>
      <w:r w:rsidRPr="00DA1CF1">
        <w:rPr>
          <w:rFonts w:ascii="Gentium" w:hAnsi="Gentium"/>
        </w:rPr>
        <w:br/>
        <w:t xml:space="preserve">choruses were performed for secular occasions, they were used for the most part </w:t>
      </w:r>
      <w:r w:rsidRPr="00DA1CF1">
        <w:rPr>
          <w:rFonts w:ascii="Gentium" w:hAnsi="Gentium"/>
        </w:rPr>
        <w:br/>
        <w:t xml:space="preserve">in the cults of specific deities. A general and necessarily partial analysis of Greek </w:t>
      </w:r>
      <w:r w:rsidRPr="00DA1CF1">
        <w:rPr>
          <w:rFonts w:ascii="Gentium" w:hAnsi="Gentium"/>
        </w:rPr>
        <w:br/>
        <w:t xml:space="preserve">rites and the more detailed study of specifically Lacedaemonian cults showed that </w:t>
      </w:r>
      <w:r w:rsidRPr="00DA1CF1">
        <w:rPr>
          <w:rFonts w:ascii="Gentium" w:hAnsi="Gentium"/>
        </w:rPr>
        <w:br/>
        <w:t xml:space="preserve">the rituals followed closely the path leading the young child from adolescence to </w:t>
      </w:r>
      <w:r w:rsidRPr="00DA1CF1">
        <w:rPr>
          <w:rFonts w:ascii="Gentium" w:hAnsi="Gentium"/>
        </w:rPr>
        <w:br/>
        <w:t xml:space="preserve">marriage and to maternity. Even if they also had other functions, many of the </w:t>
      </w:r>
      <w:r w:rsidRPr="00DA1CF1">
        <w:rPr>
          <w:rFonts w:ascii="Gentium" w:hAnsi="Gentium"/>
        </w:rPr>
        <w:br/>
        <w:t xml:space="preserve">cults at Sparta were associated with tribal initiation and gave a religious stamp </w:t>
      </w:r>
      <w:r w:rsidRPr="00DA1CF1">
        <w:rPr>
          <w:rFonts w:ascii="Gentium" w:hAnsi="Gentium"/>
        </w:rPr>
        <w:br/>
        <w:t xml:space="preserve">to its various steps.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This comparison between Greek choral practice and tribal initiation led to a </w:t>
      </w:r>
      <w:r w:rsidRPr="00DA1CF1">
        <w:rPr>
          <w:rFonts w:ascii="Gentium" w:hAnsi="Gentium"/>
        </w:rPr>
        <w:br/>
        <w:t xml:space="preserve">definition of the role played by the young girls' choruses in the social system of </w:t>
      </w:r>
      <w:r w:rsidRPr="00DA1CF1">
        <w:rPr>
          <w:rFonts w:ascii="Gentium" w:hAnsi="Gentium"/>
        </w:rPr>
        <w:br/>
        <w:t xml:space="preserve">the Archaic city. Similar to that found in tribal societies, this initiation system </w:t>
      </w:r>
      <w:r w:rsidRPr="00DA1CF1">
        <w:rPr>
          <w:rFonts w:ascii="Gentium" w:hAnsi="Gentium"/>
        </w:rPr>
        <w:br/>
        <w:t xml:space="preserve">aspired to integrate adolescent boys and girls into adult society by preparing </w:t>
      </w:r>
      <w:r w:rsidRPr="00DA1CF1">
        <w:rPr>
          <w:rFonts w:ascii="Gentium" w:hAnsi="Gentium"/>
        </w:rPr>
        <w:br/>
        <w:t xml:space="preserve">them for the role of the citizen and his wife; as future wife of the citizen-soldier, </w:t>
      </w:r>
      <w:r w:rsidRPr="00DA1CF1">
        <w:rPr>
          <w:rFonts w:ascii="Gentium" w:hAnsi="Gentium"/>
        </w:rPr>
        <w:br/>
        <w:t xml:space="preserve">the Greek girl had to prepare for motherhood. This learning period took place in </w:t>
      </w:r>
      <w:r w:rsidRPr="00DA1CF1">
        <w:rPr>
          <w:rFonts w:ascii="Gentium" w:hAnsi="Gentium"/>
        </w:rPr>
        <w:br/>
        <w:t xml:space="preserve">groups of adolescents under the leadership of an adult. The lyric chorus was one </w:t>
      </w:r>
      <w:r w:rsidRPr="00DA1CF1">
        <w:rPr>
          <w:rFonts w:ascii="Gentium" w:hAnsi="Gentium"/>
        </w:rPr>
        <w:br/>
        <w:t xml:space="preserve">of the tangible modalities of this organization. In Sparta at any rate, its integral </w:t>
      </w:r>
      <w:r w:rsidRPr="00DA1CF1">
        <w:rPr>
          <w:rFonts w:ascii="Gentium" w:hAnsi="Gentium"/>
        </w:rPr>
        <w:br/>
        <w:t xml:space="preserve">position in the political structure of the State confirms the institutional and </w:t>
      </w:r>
      <w:r w:rsidRPr="00DA1CF1">
        <w:rPr>
          <w:rFonts w:ascii="Gentium" w:hAnsi="Gentium"/>
        </w:rPr>
        <w:br/>
        <w:t xml:space="preserve">therefore the sacred nature of the chorus. In addition, examples of ritual inversion </w:t>
      </w:r>
      <w:r w:rsidRPr="00DA1CF1">
        <w:rPr>
          <w:rFonts w:ascii="Gentium" w:hAnsi="Gentium"/>
        </w:rPr>
        <w:br/>
        <w:t xml:space="preserve">in the chorus, such as homoeroticism or marginality, as well as the notable </w:t>
      </w:r>
      <w:r w:rsidRPr="00DA1CF1">
        <w:rPr>
          <w:rFonts w:ascii="Gentium" w:hAnsi="Gentium"/>
        </w:rPr>
        <w:br/>
        <w:t xml:space="preserve">pedagogical function of the chorus in Greece, were also an integral part of the </w:t>
      </w:r>
      <w:r w:rsidRPr="00DA1CF1">
        <w:rPr>
          <w:rFonts w:ascii="Gentium" w:hAnsi="Gentium"/>
        </w:rPr>
        <w:br/>
        <w:t xml:space="preserve">institution.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-264-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Given the late use of writing, from the middle of the eighth century only, and </w:t>
      </w:r>
      <w:r w:rsidRPr="00DA1CF1">
        <w:rPr>
          <w:rFonts w:ascii="Gentium" w:hAnsi="Gentium"/>
        </w:rPr>
        <w:br/>
        <w:t xml:space="preserve">the hazards of tradition, we have only a very small part of the songs and poems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</w:rPr>
        <w:lastRenderedPageBreak/>
        <w:t xml:space="preserve">composed for the rites of Greek tribal initiation; these literary manifestations of </w:t>
      </w:r>
      <w:r w:rsidRPr="00DA1CF1">
        <w:rPr>
          <w:rFonts w:ascii="Gentium" w:hAnsi="Gentium"/>
        </w:rPr>
        <w:br/>
        <w:t xml:space="preserve">the institution of initiation have only a limited place in Archaic lyric poetry. I </w:t>
      </w:r>
      <w:r w:rsidRPr="00DA1CF1">
        <w:rPr>
          <w:rFonts w:ascii="Gentium" w:hAnsi="Gentium"/>
        </w:rPr>
        <w:br/>
        <w:t xml:space="preserve">must add that the social changes brought about, among other technological </w:t>
      </w:r>
      <w:r w:rsidRPr="00DA1CF1">
        <w:rPr>
          <w:rFonts w:ascii="Gentium" w:hAnsi="Gentium"/>
        </w:rPr>
        <w:br/>
        <w:t xml:space="preserve">changes, by the adoption in Greece of the Phoenician alphabet had a decisive </w:t>
      </w:r>
      <w:r w:rsidRPr="00DA1CF1">
        <w:rPr>
          <w:rFonts w:ascii="Gentium" w:hAnsi="Gentium"/>
        </w:rPr>
        <w:br/>
        <w:t xml:space="preserve">influence on this Archaic institution. The rites associated with it gradually </w:t>
      </w:r>
      <w:r w:rsidRPr="00DA1CF1">
        <w:rPr>
          <w:rFonts w:ascii="Gentium" w:hAnsi="Gentium"/>
        </w:rPr>
        <w:br/>
        <w:t xml:space="preserve">changed or disappeared, to be replaced by a scholastic type of education system, </w:t>
      </w:r>
      <w:r w:rsidRPr="00DA1CF1">
        <w:rPr>
          <w:rFonts w:ascii="Gentium" w:hAnsi="Gentium"/>
        </w:rPr>
        <w:br/>
        <w:t xml:space="preserve">as tradition became fixed by writing and, paradoxically, provoked a probable </w:t>
      </w:r>
      <w:r w:rsidRPr="00DA1CF1">
        <w:rPr>
          <w:rFonts w:ascii="Gentium" w:hAnsi="Gentium"/>
        </w:rPr>
        <w:br/>
        <w:t xml:space="preserve">acceleration of history, a fact noted by anthropologists in all societies in which </w:t>
      </w:r>
      <w:r w:rsidRPr="00DA1CF1">
        <w:rPr>
          <w:rFonts w:ascii="Gentium" w:hAnsi="Gentium"/>
        </w:rPr>
        <w:br/>
        <w:t xml:space="preserve">writing supplants the oral mode of transmission. It is definitely an institution in </w:t>
      </w:r>
      <w:r w:rsidRPr="00DA1CF1">
        <w:rPr>
          <w:rFonts w:ascii="Gentium" w:hAnsi="Gentium"/>
        </w:rPr>
        <w:br/>
        <w:t xml:space="preserve">transition that appears in the few poetic fragments we are able to read. Later </w:t>
      </w:r>
      <w:r w:rsidRPr="00DA1CF1">
        <w:rPr>
          <w:rFonts w:ascii="Gentium" w:hAnsi="Gentium"/>
        </w:rPr>
        <w:br/>
        <w:t xml:space="preserve">authors, from whom most of our information comes, can have realized only </w:t>
      </w:r>
      <w:r w:rsidRPr="00DA1CF1">
        <w:rPr>
          <w:rFonts w:ascii="Gentium" w:hAnsi="Gentium"/>
        </w:rPr>
        <w:br/>
        <w:t xml:space="preserve">confusedly its function, and its meaning would have escaped us altogether </w:t>
      </w:r>
      <w:r w:rsidRPr="00DA1CF1">
        <w:rPr>
          <w:rFonts w:ascii="Gentium" w:hAnsi="Gentium"/>
        </w:rPr>
        <w:br/>
        <w:t xml:space="preserve">without ethnographic comparisons. In conclusion, it is up to us not to forget it.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color w:val="9C9C9C"/>
          <w:lang w:val="de-DE"/>
        </w:rPr>
        <w:t xml:space="preserve">-265- </w:t>
      </w:r>
    </w:p>
    <w:p w:rsidR="005E6FEA" w:rsidRPr="00DA1CF1" w:rsidRDefault="005E6FEA" w:rsidP="00DA1CF1">
      <w:pPr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b/>
          <w:bCs/>
          <w:sz w:val="48"/>
          <w:szCs w:val="48"/>
          <w:lang w:val="de-DE"/>
        </w:rPr>
        <w:t xml:space="preserve">BIBLIOGRAPHY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Ahrens, H.L. "Das alkmanische partheneion des papyrus," </w:t>
      </w:r>
      <w:r w:rsidRPr="00DA1CF1">
        <w:rPr>
          <w:rFonts w:ascii="Gentium" w:hAnsi="Gentium"/>
          <w:i/>
          <w:iCs/>
          <w:lang w:val="de-DE"/>
        </w:rPr>
        <w:t>Philologus</w:t>
      </w:r>
      <w:r w:rsidRPr="00DA1CF1">
        <w:rPr>
          <w:rFonts w:ascii="Gentium" w:hAnsi="Gentium"/>
          <w:lang w:val="de-DE"/>
        </w:rPr>
        <w:t xml:space="preserve"> 27, 1868, </w:t>
      </w:r>
      <w:r w:rsidRPr="00DA1CF1">
        <w:rPr>
          <w:rFonts w:ascii="Gentium" w:hAnsi="Gentium"/>
          <w:lang w:val="de-DE"/>
        </w:rPr>
        <w:br/>
        <w:t xml:space="preserve">pp. 241-285 and 577-629.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lang w:val="de-DE"/>
        </w:rPr>
        <w:t xml:space="preserve">Allen, T.W. (et al.). </w:t>
      </w:r>
      <w:r w:rsidRPr="00DA1CF1">
        <w:rPr>
          <w:rFonts w:ascii="Gentium" w:hAnsi="Gentium"/>
          <w:i/>
          <w:iCs/>
        </w:rPr>
        <w:t>The Homeric Hymns,</w:t>
      </w:r>
      <w:r w:rsidRPr="00DA1CF1">
        <w:rPr>
          <w:rFonts w:ascii="Gentium" w:hAnsi="Gentium"/>
        </w:rPr>
        <w:t xml:space="preserve"> Oxford </w:t>
      </w:r>
      <w:r w:rsidRPr="00DA1CF1">
        <w:rPr>
          <w:rFonts w:ascii="Gentium" w:hAnsi="Gentium"/>
          <w:vertAlign w:val="superscript"/>
        </w:rPr>
        <w:t>2</w:t>
      </w:r>
      <w:r w:rsidRPr="00DA1CF1">
        <w:rPr>
          <w:rFonts w:ascii="Gentium" w:hAnsi="Gentium"/>
        </w:rPr>
        <w:t xml:space="preserve">1936.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Aloni, A. </w:t>
      </w:r>
      <w:r w:rsidRPr="00DA1CF1">
        <w:rPr>
          <w:rFonts w:ascii="Gentium" w:hAnsi="Gentium"/>
          <w:i/>
          <w:iCs/>
        </w:rPr>
        <w:t>L'aedo e i tiranni. Ricerche sull' Inno omerico ad Apollo,</w:t>
      </w:r>
      <w:r w:rsidRPr="00DA1CF1">
        <w:rPr>
          <w:rFonts w:ascii="Gentium" w:hAnsi="Gentium"/>
        </w:rPr>
        <w:t xml:space="preserve"> Roma </w:t>
      </w:r>
      <w:r w:rsidRPr="00DA1CF1">
        <w:rPr>
          <w:rFonts w:ascii="Gentium" w:hAnsi="Gentium"/>
        </w:rPr>
        <w:br/>
        <w:t xml:space="preserve">1989.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Arrigoni, G. "Donne e sport nel mondo greco. Religione e società," in G. </w:t>
      </w:r>
      <w:r w:rsidRPr="00DA1CF1">
        <w:rPr>
          <w:rFonts w:ascii="Gentium" w:hAnsi="Gentium"/>
        </w:rPr>
        <w:br/>
        <w:t xml:space="preserve">Arrigoni (ed.), </w:t>
      </w:r>
      <w:r w:rsidRPr="00DA1CF1">
        <w:rPr>
          <w:rFonts w:ascii="Gentium" w:hAnsi="Gentium"/>
          <w:i/>
          <w:iCs/>
        </w:rPr>
        <w:t>Le donne in Grecia</w:t>
      </w:r>
      <w:r w:rsidRPr="00DA1CF1">
        <w:rPr>
          <w:rFonts w:ascii="Gentium" w:hAnsi="Gentium"/>
        </w:rPr>
        <w:t xml:space="preserve">, Roma-Bari 1985, pp. 55-201.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Austin, N. </w:t>
      </w:r>
      <w:r w:rsidRPr="00DA1CF1">
        <w:rPr>
          <w:rFonts w:ascii="Gentium" w:hAnsi="Gentium"/>
          <w:i/>
          <w:iCs/>
        </w:rPr>
        <w:t>Helen of Troy and Her Shameless Phantom,</w:t>
      </w:r>
      <w:r w:rsidRPr="00DA1CF1">
        <w:rPr>
          <w:rFonts w:ascii="Gentium" w:hAnsi="Gentium"/>
        </w:rPr>
        <w:t xml:space="preserve"> Ithaca-London 1994.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Barrett, W.S., review of Lobel, P. Oxy. vol. 24, </w:t>
      </w:r>
      <w:r w:rsidRPr="00DA1CF1">
        <w:rPr>
          <w:rFonts w:ascii="Gentium" w:hAnsi="Gentium"/>
          <w:i/>
          <w:iCs/>
        </w:rPr>
        <w:t>Gnomon</w:t>
      </w:r>
      <w:r w:rsidRPr="00DA1CF1">
        <w:rPr>
          <w:rFonts w:ascii="Gentium" w:hAnsi="Gentium"/>
        </w:rPr>
        <w:t xml:space="preserve"> 33, 1961, pp. 682- </w:t>
      </w:r>
      <w:r w:rsidRPr="00DA1CF1">
        <w:rPr>
          <w:rFonts w:ascii="Gentium" w:hAnsi="Gentium"/>
        </w:rPr>
        <w:br/>
        <w:t xml:space="preserve">692.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Benveniste, E. </w:t>
      </w:r>
      <w:r w:rsidRPr="00DA1CF1">
        <w:rPr>
          <w:rFonts w:ascii="Gentium" w:hAnsi="Gentium"/>
          <w:i/>
          <w:iCs/>
        </w:rPr>
        <w:t>Le vocabulaire des institutions indo-européennes</w:t>
      </w:r>
      <w:r w:rsidRPr="00DA1CF1">
        <w:rPr>
          <w:rFonts w:ascii="Gentium" w:hAnsi="Gentium"/>
        </w:rPr>
        <w:t xml:space="preserve">, 2 vol., Paris </w:t>
      </w:r>
      <w:r w:rsidRPr="00DA1CF1">
        <w:rPr>
          <w:rFonts w:ascii="Gentium" w:hAnsi="Gentium"/>
        </w:rPr>
        <w:br/>
        <w:t xml:space="preserve">1969.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Blass, F. "Zu Bergk's Poetae lyrici, ed. IV vol. III," </w:t>
      </w:r>
      <w:r w:rsidRPr="00DA1CF1">
        <w:rPr>
          <w:rFonts w:ascii="Gentium" w:hAnsi="Gentium"/>
          <w:i/>
          <w:iCs/>
        </w:rPr>
        <w:t>RhM</w:t>
      </w:r>
      <w:r w:rsidRPr="00DA1CF1">
        <w:rPr>
          <w:rFonts w:ascii="Gentium" w:hAnsi="Gentium"/>
        </w:rPr>
        <w:t xml:space="preserve"> 40, 1885, pp. 1-24.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Blech, M. </w:t>
      </w:r>
      <w:r w:rsidRPr="00DA1CF1">
        <w:rPr>
          <w:rFonts w:ascii="Gentium" w:hAnsi="Gentium"/>
          <w:i/>
          <w:iCs/>
          <w:lang w:val="de-DE"/>
        </w:rPr>
        <w:t>Studien zum Kranz bei den Griechen</w:t>
      </w:r>
      <w:r w:rsidRPr="00DA1CF1">
        <w:rPr>
          <w:rFonts w:ascii="Gentium" w:hAnsi="Gentium"/>
          <w:lang w:val="de-DE"/>
        </w:rPr>
        <w:t xml:space="preserve">, Berlin-New York 1982.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</w:rPr>
        <w:t xml:space="preserve">Bleeker, C.J. (et al.). "Initiation. Contributions to the Theme of the Study- </w:t>
      </w:r>
      <w:r w:rsidRPr="00DA1CF1">
        <w:rPr>
          <w:rFonts w:ascii="Gentium" w:hAnsi="Gentium"/>
        </w:rPr>
        <w:br/>
        <w:t xml:space="preserve">Conference of the International Association for the History of </w:t>
      </w:r>
      <w:r w:rsidRPr="00DA1CF1">
        <w:rPr>
          <w:rFonts w:ascii="Gentium" w:hAnsi="Gentium"/>
        </w:rPr>
        <w:br/>
        <w:t xml:space="preserve">Religions," held at Strasbourg September 17th to 22nd (Numen Suppl.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lang w:val="de-DE"/>
        </w:rPr>
        <w:t xml:space="preserve">10), Leiden 1965.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lastRenderedPageBreak/>
        <w:t xml:space="preserve">Bölte, F. RE 3A (1927), s.v. </w:t>
      </w:r>
      <w:r w:rsidRPr="00DA1CF1">
        <w:rPr>
          <w:rFonts w:ascii="Gentium" w:hAnsi="Gentium"/>
          <w:i/>
          <w:iCs/>
          <w:lang w:val="de-DE"/>
        </w:rPr>
        <w:t>Sparta (Topographie),</w:t>
      </w:r>
      <w:r w:rsidRPr="00DA1CF1">
        <w:rPr>
          <w:rFonts w:ascii="Gentium" w:hAnsi="Gentium"/>
          <w:lang w:val="de-DE"/>
        </w:rPr>
        <w:t xml:space="preserve"> coll. 1350-1373.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_____. "Zu lakonischen Festen," </w:t>
      </w:r>
      <w:r w:rsidRPr="00DA1CF1">
        <w:rPr>
          <w:rFonts w:ascii="Gentium" w:hAnsi="Gentium"/>
          <w:i/>
          <w:iCs/>
          <w:lang w:val="de-DE"/>
        </w:rPr>
        <w:t>RhM</w:t>
      </w:r>
      <w:r w:rsidRPr="00DA1CF1">
        <w:rPr>
          <w:rFonts w:ascii="Gentium" w:hAnsi="Gentium"/>
          <w:lang w:val="de-DE"/>
        </w:rPr>
        <w:t xml:space="preserve"> 78, 1929, pp. 124-143.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Bornmann, F. </w:t>
      </w:r>
      <w:r w:rsidRPr="00DA1CF1">
        <w:rPr>
          <w:rFonts w:ascii="Gentium" w:hAnsi="Gentium"/>
          <w:i/>
          <w:iCs/>
        </w:rPr>
        <w:t>Callimachi Hymnus in Dianam</w:t>
      </w:r>
      <w:r w:rsidRPr="00DA1CF1">
        <w:rPr>
          <w:rFonts w:ascii="Gentium" w:hAnsi="Gentium"/>
        </w:rPr>
        <w:t xml:space="preserve">, Firenze 1968.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Bowra, C.M. "The Occasion of Alcman's Partheneion," </w:t>
      </w:r>
      <w:r w:rsidRPr="00DA1CF1">
        <w:rPr>
          <w:rFonts w:ascii="Gentium" w:hAnsi="Gentium"/>
          <w:i/>
          <w:iCs/>
        </w:rPr>
        <w:t>CQ</w:t>
      </w:r>
      <w:r w:rsidRPr="00DA1CF1">
        <w:rPr>
          <w:rFonts w:ascii="Gentium" w:hAnsi="Gentium"/>
        </w:rPr>
        <w:t xml:space="preserve"> 28, 1934, pp. 35- </w:t>
      </w:r>
      <w:r w:rsidRPr="00DA1CF1">
        <w:rPr>
          <w:rFonts w:ascii="Gentium" w:hAnsi="Gentium"/>
        </w:rPr>
        <w:br/>
        <w:t xml:space="preserve">44.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_____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Greek Lyric Poetry. From Alcman to Simonides</w:t>
      </w:r>
      <w:r w:rsidRPr="00DA1CF1">
        <w:rPr>
          <w:rFonts w:ascii="Gentium" w:hAnsi="Gentium"/>
        </w:rPr>
        <w:t xml:space="preserve">, Oxford </w:t>
      </w:r>
      <w:r w:rsidRPr="00DA1CF1">
        <w:rPr>
          <w:rFonts w:ascii="Gentium" w:hAnsi="Gentium"/>
          <w:vertAlign w:val="superscript"/>
        </w:rPr>
        <w:t>2</w:t>
      </w:r>
      <w:r w:rsidRPr="00DA1CF1">
        <w:rPr>
          <w:rFonts w:ascii="Gentium" w:hAnsi="Gentium"/>
        </w:rPr>
        <w:t xml:space="preserve">1961.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lang w:val="de-DE"/>
        </w:rPr>
        <w:t xml:space="preserve">Brelich, A. </w:t>
      </w:r>
      <w:r w:rsidRPr="00DA1CF1">
        <w:rPr>
          <w:rFonts w:ascii="Gentium" w:hAnsi="Gentium"/>
          <w:i/>
          <w:iCs/>
          <w:lang w:val="de-DE"/>
        </w:rPr>
        <w:t xml:space="preserve">Gli eroi greci. </w:t>
      </w:r>
      <w:r w:rsidRPr="00DA1CF1">
        <w:rPr>
          <w:rFonts w:ascii="Gentium" w:hAnsi="Gentium"/>
          <w:i/>
          <w:iCs/>
        </w:rPr>
        <w:t>Un problema storico-religioso,</w:t>
      </w:r>
      <w:r w:rsidRPr="00DA1CF1">
        <w:rPr>
          <w:rFonts w:ascii="Gentium" w:hAnsi="Gentium"/>
        </w:rPr>
        <w:t xml:space="preserve"> Roma 1958.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_____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Guerre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  <w:i/>
          <w:iCs/>
        </w:rPr>
        <w:t>agoni e culti nella Grecia arcaica</w:t>
      </w:r>
      <w:r w:rsidRPr="00DA1CF1">
        <w:rPr>
          <w:rFonts w:ascii="Gentium" w:hAnsi="Gentium"/>
        </w:rPr>
        <w:t xml:space="preserve">, Bonn 1961.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_____. Paides </w:t>
      </w:r>
      <w:r w:rsidRPr="00DA1CF1">
        <w:rPr>
          <w:rFonts w:ascii="Gentium" w:hAnsi="Gentium"/>
          <w:i/>
          <w:iCs/>
        </w:rPr>
        <w:t>e</w:t>
      </w:r>
      <w:r w:rsidRPr="00DA1CF1">
        <w:rPr>
          <w:rFonts w:ascii="Gentium" w:hAnsi="Gentium"/>
        </w:rPr>
        <w:t xml:space="preserve"> Parthenoi, Roma 1969.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Bremmer, J. (ed.). </w:t>
      </w:r>
      <w:r w:rsidRPr="00DA1CF1">
        <w:rPr>
          <w:rFonts w:ascii="Gentium" w:hAnsi="Gentium"/>
          <w:i/>
          <w:iCs/>
        </w:rPr>
        <w:t>Interpretations of Greek Mythology,</w:t>
      </w:r>
      <w:r w:rsidRPr="00DA1CF1">
        <w:rPr>
          <w:rFonts w:ascii="Gentium" w:hAnsi="Gentium"/>
        </w:rPr>
        <w:t xml:space="preserve"> London-Sydney 1987.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Brinkmann, A. "Altgriechische Mädchenreigen," </w:t>
      </w:r>
      <w:r w:rsidRPr="00DA1CF1">
        <w:rPr>
          <w:rFonts w:ascii="Gentium" w:hAnsi="Gentium"/>
          <w:i/>
          <w:iCs/>
          <w:lang w:val="de-DE"/>
        </w:rPr>
        <w:t>JVA</w:t>
      </w:r>
      <w:r w:rsidRPr="00DA1CF1">
        <w:rPr>
          <w:rFonts w:ascii="Gentium" w:hAnsi="Gentium"/>
          <w:lang w:val="de-DE"/>
        </w:rPr>
        <w:t xml:space="preserve"> 130, 1925, pp. 118-146.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color w:val="9C9C9C"/>
          <w:lang w:val="de-DE"/>
        </w:rPr>
        <w:t xml:space="preserve">-267-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Brommer, F. </w:t>
      </w:r>
      <w:r w:rsidRPr="00DA1CF1">
        <w:rPr>
          <w:rFonts w:ascii="Gentium" w:hAnsi="Gentium"/>
          <w:i/>
          <w:iCs/>
          <w:lang w:val="de-DE"/>
        </w:rPr>
        <w:t xml:space="preserve">Theseus. Die Taten des griechischen Helden in der antiken Kunst </w:t>
      </w:r>
      <w:r w:rsidRPr="00DA1CF1">
        <w:rPr>
          <w:rFonts w:ascii="Gentium" w:hAnsi="Gentium"/>
          <w:i/>
          <w:iCs/>
          <w:lang w:val="de-DE"/>
        </w:rPr>
        <w:br/>
        <w:t>und Literatur,</w:t>
      </w:r>
      <w:r w:rsidRPr="00DA1CF1">
        <w:rPr>
          <w:rFonts w:ascii="Gentium" w:hAnsi="Gentium"/>
          <w:lang w:val="de-DE"/>
        </w:rPr>
        <w:t xml:space="preserve"> Darmstadt 1982.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Bruneau, P. </w:t>
      </w:r>
      <w:r w:rsidRPr="00DA1CF1">
        <w:rPr>
          <w:rFonts w:ascii="Gentium" w:hAnsi="Gentium"/>
          <w:i/>
          <w:iCs/>
        </w:rPr>
        <w:t>Recherches sur les cultes de Délos à l'époque hellénistique</w:t>
      </w:r>
      <w:r w:rsidRPr="00DA1CF1">
        <w:rPr>
          <w:rFonts w:ascii="Gentium" w:hAnsi="Gentium"/>
        </w:rPr>
        <w:t xml:space="preserve">, Paris </w:t>
      </w:r>
      <w:r w:rsidRPr="00DA1CF1">
        <w:rPr>
          <w:rFonts w:ascii="Gentium" w:hAnsi="Gentium"/>
        </w:rPr>
        <w:br/>
        <w:t xml:space="preserve">1970.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Burkert, W. </w:t>
      </w:r>
      <w:r w:rsidRPr="00DA1CF1">
        <w:rPr>
          <w:rFonts w:ascii="Gentium" w:hAnsi="Gentium"/>
          <w:i/>
          <w:iCs/>
          <w:lang w:val="de-DE"/>
        </w:rPr>
        <w:t xml:space="preserve">Homo Necans. Interpretationen altgriechischer Opferriten und </w:t>
      </w:r>
      <w:r w:rsidRPr="00DA1CF1">
        <w:rPr>
          <w:rFonts w:ascii="Gentium" w:hAnsi="Gentium"/>
          <w:i/>
          <w:iCs/>
          <w:lang w:val="de-DE"/>
        </w:rPr>
        <w:br/>
        <w:t>Mythen,</w:t>
      </w:r>
      <w:r w:rsidRPr="00DA1CF1">
        <w:rPr>
          <w:rFonts w:ascii="Gentium" w:hAnsi="Gentium"/>
          <w:lang w:val="de-DE"/>
        </w:rPr>
        <w:t xml:space="preserve"> Berlin-New York 1972.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i/>
          <w:iCs/>
          <w:lang w:val="de-DE"/>
        </w:rPr>
        <w:t>_____</w:t>
      </w:r>
      <w:r w:rsidRPr="00DA1CF1">
        <w:rPr>
          <w:rFonts w:ascii="Gentium" w:hAnsi="Gentium"/>
          <w:lang w:val="de-DE"/>
        </w:rPr>
        <w:t xml:space="preserve">. </w:t>
      </w:r>
      <w:r w:rsidRPr="00DA1CF1">
        <w:rPr>
          <w:rFonts w:ascii="Gentium" w:hAnsi="Gentium"/>
          <w:i/>
          <w:iCs/>
          <w:lang w:val="de-DE"/>
        </w:rPr>
        <w:t>Griechische Religion der archaischen und klassischen Epoche</w:t>
      </w:r>
      <w:r w:rsidRPr="00DA1CF1">
        <w:rPr>
          <w:rFonts w:ascii="Gentium" w:hAnsi="Gentium"/>
          <w:lang w:val="de-DE"/>
        </w:rPr>
        <w:t xml:space="preserve">, Stuttgart </w:t>
      </w:r>
      <w:r w:rsidRPr="00DA1CF1">
        <w:rPr>
          <w:rFonts w:ascii="Gentium" w:hAnsi="Gentium"/>
          <w:lang w:val="de-DE"/>
        </w:rPr>
        <w:br/>
        <w:t xml:space="preserve">1977.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Burnett, A.P. "The Race with the Pleiades," </w:t>
      </w:r>
      <w:r w:rsidRPr="00DA1CF1">
        <w:rPr>
          <w:rFonts w:ascii="Gentium" w:hAnsi="Gentium"/>
          <w:i/>
          <w:iCs/>
        </w:rPr>
        <w:t>CPh</w:t>
      </w:r>
      <w:r w:rsidRPr="00DA1CF1">
        <w:rPr>
          <w:rFonts w:ascii="Gentium" w:hAnsi="Gentium"/>
        </w:rPr>
        <w:t xml:space="preserve"> 59, 1964, pp. 30-34.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_____. </w:t>
      </w:r>
      <w:r w:rsidRPr="00DA1CF1">
        <w:rPr>
          <w:rFonts w:ascii="Gentium" w:hAnsi="Gentium"/>
          <w:i/>
          <w:iCs/>
        </w:rPr>
        <w:t>Three Archaic Poets. Archilochus. Alcaeus. Sappho,</w:t>
      </w:r>
      <w:r w:rsidRPr="00DA1CF1">
        <w:rPr>
          <w:rFonts w:ascii="Gentium" w:hAnsi="Gentium"/>
        </w:rPr>
        <w:t xml:space="preserve"> London 1983.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Buxton, R. </w:t>
      </w:r>
      <w:r w:rsidRPr="00DA1CF1">
        <w:rPr>
          <w:rFonts w:ascii="Gentium" w:hAnsi="Gentium"/>
          <w:i/>
          <w:iCs/>
        </w:rPr>
        <w:t>Imaginary Greece. The Contexts of Mythology</w:t>
      </w:r>
      <w:r w:rsidRPr="00DA1CF1">
        <w:rPr>
          <w:rFonts w:ascii="Gentium" w:hAnsi="Gentium"/>
        </w:rPr>
        <w:t xml:space="preserve">, Cambridge 1994.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Calame, C. </w:t>
      </w:r>
      <w:r w:rsidRPr="00DA1CF1">
        <w:rPr>
          <w:rFonts w:ascii="Gentium" w:hAnsi="Gentium"/>
          <w:i/>
          <w:iCs/>
        </w:rPr>
        <w:t>Les choeurs de jeunes filles en Grèce archaïque</w:t>
      </w:r>
      <w:r w:rsidRPr="00DA1CF1">
        <w:rPr>
          <w:rFonts w:ascii="Gentium" w:hAnsi="Gentium"/>
        </w:rPr>
        <w:t xml:space="preserve"> II, </w:t>
      </w:r>
      <w:r w:rsidRPr="00DA1CF1">
        <w:rPr>
          <w:rFonts w:ascii="Gentium" w:hAnsi="Gentium"/>
          <w:i/>
          <w:iCs/>
        </w:rPr>
        <w:t>Alcman</w:t>
      </w:r>
      <w:r w:rsidRPr="00DA1CF1">
        <w:rPr>
          <w:rFonts w:ascii="Gentium" w:hAnsi="Gentium"/>
        </w:rPr>
        <w:t xml:space="preserve">, Roma </w:t>
      </w:r>
      <w:r w:rsidRPr="00DA1CF1">
        <w:rPr>
          <w:rFonts w:ascii="Gentium" w:hAnsi="Gentium"/>
        </w:rPr>
        <w:br/>
        <w:t xml:space="preserve">1977.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_____. </w:t>
      </w:r>
      <w:r w:rsidRPr="00DA1CF1">
        <w:rPr>
          <w:rFonts w:ascii="Gentium" w:hAnsi="Gentium"/>
          <w:i/>
          <w:iCs/>
        </w:rPr>
        <w:t>Alcman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Introduction, texte critique, témoignages et commentaire</w:t>
      </w:r>
      <w:r w:rsidRPr="00DA1CF1">
        <w:rPr>
          <w:rFonts w:ascii="Gentium" w:hAnsi="Gentium"/>
        </w:rPr>
        <w:t xml:space="preserve">, Roma </w:t>
      </w:r>
      <w:r w:rsidRPr="00DA1CF1">
        <w:rPr>
          <w:rFonts w:ascii="Gentium" w:hAnsi="Gentium"/>
        </w:rPr>
        <w:br/>
        <w:t xml:space="preserve">1983.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_____. </w:t>
      </w:r>
      <w:r w:rsidRPr="00DA1CF1">
        <w:rPr>
          <w:rFonts w:ascii="Gentium" w:hAnsi="Gentium"/>
          <w:i/>
          <w:iCs/>
        </w:rPr>
        <w:t>Thésée et l'imaginaire athénien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Légende et culte en Grèce antique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</w:rPr>
        <w:br/>
        <w:t xml:space="preserve">Lausanne 1990.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_____. </w:t>
      </w:r>
      <w:r w:rsidRPr="00DA1CF1">
        <w:rPr>
          <w:rFonts w:ascii="Gentium" w:hAnsi="Gentium"/>
          <w:i/>
          <w:iCs/>
        </w:rPr>
        <w:t>I Greci e l'eros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Simboli, pratiche, luoghi,</w:t>
      </w:r>
      <w:r w:rsidRPr="00DA1CF1">
        <w:rPr>
          <w:rFonts w:ascii="Gentium" w:hAnsi="Gentium"/>
        </w:rPr>
        <w:t xml:space="preserve"> Roma-Bari 1992.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_____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The Craft of Poetic Speech in Ancient Greece,</w:t>
      </w:r>
      <w:r w:rsidRPr="00DA1CF1">
        <w:rPr>
          <w:rFonts w:ascii="Gentium" w:hAnsi="Gentium"/>
        </w:rPr>
        <w:t xml:space="preserve"> Ithaca-London 1995.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Cantarella, E. </w:t>
      </w:r>
      <w:r w:rsidRPr="00DA1CF1">
        <w:rPr>
          <w:rFonts w:ascii="Gentium" w:hAnsi="Gentium"/>
          <w:i/>
          <w:iCs/>
        </w:rPr>
        <w:t>Secondo natura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La bisessualità nel mondo antico</w:t>
      </w:r>
      <w:r w:rsidRPr="00DA1CF1">
        <w:rPr>
          <w:rFonts w:ascii="Gentium" w:hAnsi="Gentium"/>
        </w:rPr>
        <w:t xml:space="preserve">, Roma 1988.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Carpenter, T.H. and Faraone, C. (edd.). </w:t>
      </w:r>
      <w:r w:rsidRPr="00DA1CF1">
        <w:rPr>
          <w:rFonts w:ascii="Gentium" w:hAnsi="Gentium"/>
          <w:i/>
          <w:iCs/>
        </w:rPr>
        <w:t>Masks of Dionysus,</w:t>
      </w:r>
      <w:r w:rsidRPr="00DA1CF1">
        <w:rPr>
          <w:rFonts w:ascii="Gentium" w:hAnsi="Gentium"/>
        </w:rPr>
        <w:t xml:space="preserve"> Ithaca-London </w:t>
      </w:r>
      <w:r w:rsidRPr="00DA1CF1">
        <w:rPr>
          <w:rFonts w:ascii="Gentium" w:hAnsi="Gentium"/>
        </w:rPr>
        <w:br/>
        <w:t xml:space="preserve">1993.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Cartledge, P. </w:t>
      </w:r>
      <w:r w:rsidRPr="00DA1CF1">
        <w:rPr>
          <w:rFonts w:ascii="Gentium" w:hAnsi="Gentium"/>
          <w:i/>
          <w:iCs/>
        </w:rPr>
        <w:t>Sparta and Lakonia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A Regional History 1300-362 BC,</w:t>
      </w:r>
      <w:r w:rsidRPr="00DA1CF1">
        <w:rPr>
          <w:rFonts w:ascii="Gentium" w:hAnsi="Gentium"/>
        </w:rPr>
        <w:t xml:space="preserve"> London- </w:t>
      </w:r>
      <w:r w:rsidRPr="00DA1CF1">
        <w:rPr>
          <w:rFonts w:ascii="Gentium" w:hAnsi="Gentium"/>
        </w:rPr>
        <w:br/>
        <w:t xml:space="preserve">Boston-Henley 1979.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_____. "Spartan Wives. Liberation or Licence?," </w:t>
      </w:r>
      <w:r w:rsidRPr="00DA1CF1">
        <w:rPr>
          <w:rFonts w:ascii="Gentium" w:hAnsi="Gentium"/>
          <w:i/>
          <w:iCs/>
        </w:rPr>
        <w:t>CQ</w:t>
      </w:r>
      <w:r w:rsidRPr="00DA1CF1">
        <w:rPr>
          <w:rFonts w:ascii="Gentium" w:hAnsi="Gentium"/>
        </w:rPr>
        <w:t xml:space="preserve"> 75, 1981, pp. 84-105.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Casadio, G. </w:t>
      </w:r>
      <w:r w:rsidRPr="00DA1CF1">
        <w:rPr>
          <w:rFonts w:ascii="Gentium" w:hAnsi="Gentium"/>
          <w:i/>
          <w:iCs/>
        </w:rPr>
        <w:t>Storia del culto di Dioniso in Argolide,</w:t>
      </w:r>
      <w:r w:rsidRPr="00DA1CF1">
        <w:rPr>
          <w:rFonts w:ascii="Gentium" w:hAnsi="Gentium"/>
        </w:rPr>
        <w:t xml:space="preserve"> Roma 1994.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Cassio, A. and Cerri, G. (edd.). </w:t>
      </w:r>
      <w:r w:rsidRPr="00DA1CF1">
        <w:rPr>
          <w:rFonts w:ascii="Gentium" w:hAnsi="Gentium"/>
          <w:i/>
          <w:iCs/>
        </w:rPr>
        <w:t>L'inno tra rituale e letteratura nel monto antico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Atti di un colloquio,</w:t>
      </w:r>
      <w:r w:rsidRPr="00DA1CF1">
        <w:rPr>
          <w:rFonts w:ascii="Gentium" w:hAnsi="Gentium"/>
        </w:rPr>
        <w:t xml:space="preserve"> Roma 1991.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Chantraine, P. </w:t>
      </w:r>
      <w:r w:rsidRPr="00DA1CF1">
        <w:rPr>
          <w:rFonts w:ascii="Gentium" w:hAnsi="Gentium"/>
          <w:i/>
          <w:iCs/>
        </w:rPr>
        <w:t>La formation des noms en grec ancien</w:t>
      </w:r>
      <w:r w:rsidRPr="00DA1CF1">
        <w:rPr>
          <w:rFonts w:ascii="Gentium" w:hAnsi="Gentium"/>
        </w:rPr>
        <w:t xml:space="preserve">, Paris 1933.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_____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Dictionnaire étymologique de la langue grecque. Histoire des mots,</w:t>
      </w:r>
      <w:r w:rsidRPr="00DA1CF1">
        <w:rPr>
          <w:rFonts w:ascii="Gentium" w:hAnsi="Gentium"/>
        </w:rPr>
        <w:t xml:space="preserve"> 5 </w:t>
      </w:r>
      <w:r w:rsidRPr="00DA1CF1">
        <w:rPr>
          <w:rFonts w:ascii="Gentium" w:hAnsi="Gentium"/>
        </w:rPr>
        <w:br/>
        <w:t xml:space="preserve">vol., Paris 1968-1980.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Chirassi Colombo, I. </w:t>
      </w:r>
      <w:r w:rsidRPr="00DA1CF1">
        <w:rPr>
          <w:rFonts w:ascii="Gentium" w:hAnsi="Gentium"/>
          <w:i/>
          <w:iCs/>
        </w:rPr>
        <w:t>"Paides</w:t>
      </w:r>
      <w:r w:rsidRPr="00DA1CF1">
        <w:rPr>
          <w:rFonts w:ascii="Gentium" w:hAnsi="Gentium"/>
        </w:rPr>
        <w:t xml:space="preserve"> e </w:t>
      </w:r>
      <w:r w:rsidRPr="00DA1CF1">
        <w:rPr>
          <w:rFonts w:ascii="Gentium" w:hAnsi="Gentium"/>
          <w:i/>
          <w:iCs/>
        </w:rPr>
        <w:t>Gynaikes:</w:t>
      </w:r>
      <w:r w:rsidRPr="00DA1CF1">
        <w:rPr>
          <w:rFonts w:ascii="Gentium" w:hAnsi="Gentium"/>
        </w:rPr>
        <w:t xml:space="preserve"> note per una tassonomia del </w:t>
      </w:r>
      <w:r w:rsidRPr="00DA1CF1">
        <w:rPr>
          <w:rFonts w:ascii="Gentium" w:hAnsi="Gentium"/>
        </w:rPr>
        <w:br/>
        <w:t xml:space="preserve">comportamento rituale nella cultura attica," </w:t>
      </w:r>
      <w:r w:rsidRPr="00DA1CF1">
        <w:rPr>
          <w:rFonts w:ascii="Gentium" w:hAnsi="Gentium"/>
          <w:i/>
          <w:iCs/>
        </w:rPr>
        <w:t>QUCC</w:t>
      </w:r>
      <w:r w:rsidRPr="00DA1CF1">
        <w:rPr>
          <w:rFonts w:ascii="Gentium" w:hAnsi="Gentium"/>
        </w:rPr>
        <w:t xml:space="preserve"> 30, 1979, pp. 25-58.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Chrimes, K.M.T. </w:t>
      </w:r>
      <w:r w:rsidRPr="00DA1CF1">
        <w:rPr>
          <w:rFonts w:ascii="Gentium" w:hAnsi="Gentium"/>
          <w:i/>
          <w:iCs/>
        </w:rPr>
        <w:t>Ancient Sparta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A Re-examination of the Evidence,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Manchester </w:t>
      </w:r>
      <w:r w:rsidRPr="00DA1CF1">
        <w:rPr>
          <w:rFonts w:ascii="Gentium" w:hAnsi="Gentium"/>
          <w:vertAlign w:val="superscript"/>
        </w:rPr>
        <w:t>2</w:t>
      </w:r>
      <w:r w:rsidRPr="00DA1CF1">
        <w:rPr>
          <w:rFonts w:ascii="Gentium" w:hAnsi="Gentium"/>
        </w:rPr>
        <w:t xml:space="preserve">1952.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Clay, D. "Alcman's </w:t>
      </w:r>
      <w:r w:rsidRPr="00DA1CF1">
        <w:rPr>
          <w:rFonts w:ascii="Gentium" w:hAnsi="Gentium"/>
          <w:i/>
          <w:iCs/>
        </w:rPr>
        <w:t>Partheneion," QUCC</w:t>
      </w:r>
      <w:r w:rsidRPr="00DA1CF1">
        <w:rPr>
          <w:rFonts w:ascii="Gentium" w:hAnsi="Gentium"/>
        </w:rPr>
        <w:t xml:space="preserve"> 68, 1991, pp. 47-67.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Cohen, Y.A. </w:t>
      </w:r>
      <w:r w:rsidRPr="00DA1CF1">
        <w:rPr>
          <w:rFonts w:ascii="Gentium" w:hAnsi="Gentium"/>
          <w:i/>
          <w:iCs/>
        </w:rPr>
        <w:t xml:space="preserve">The Transition from Childhood to Adolescence. Cross-cultural </w:t>
      </w:r>
      <w:r w:rsidRPr="00DA1CF1">
        <w:rPr>
          <w:rFonts w:ascii="Gentium" w:hAnsi="Gentium"/>
          <w:i/>
          <w:iCs/>
        </w:rPr>
        <w:br/>
        <w:t>Study of Initiation Ceremonies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  <w:i/>
          <w:iCs/>
        </w:rPr>
        <w:t>Legal Systems, and Incest Taboos,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Chicago 1964.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Crowhurst, R. </w:t>
      </w:r>
      <w:r w:rsidRPr="00DA1CF1">
        <w:rPr>
          <w:rFonts w:ascii="Gentium" w:hAnsi="Gentium"/>
          <w:i/>
          <w:iCs/>
        </w:rPr>
        <w:t xml:space="preserve">Representations of Performances of Choral Lyric on the Greek </w:t>
      </w:r>
      <w:r w:rsidRPr="00DA1CF1">
        <w:rPr>
          <w:rFonts w:ascii="Gentium" w:hAnsi="Gentium"/>
          <w:i/>
          <w:iCs/>
        </w:rPr>
        <w:br/>
        <w:t>Monuments 800-350 B.C.,</w:t>
      </w:r>
      <w:r w:rsidRPr="00DA1CF1">
        <w:rPr>
          <w:rFonts w:ascii="Gentium" w:hAnsi="Gentium"/>
        </w:rPr>
        <w:t xml:space="preserve"> typescript thesis, London 1963.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Cuartero, FJ. "Alcmán y Esparta," </w:t>
      </w:r>
      <w:r w:rsidRPr="00DA1CF1">
        <w:rPr>
          <w:rFonts w:ascii="Gentium" w:hAnsi="Gentium"/>
          <w:i/>
          <w:iCs/>
        </w:rPr>
        <w:t>BIEH</w:t>
      </w:r>
      <w:r w:rsidRPr="00DA1CF1">
        <w:rPr>
          <w:rFonts w:ascii="Gentium" w:hAnsi="Gentium"/>
        </w:rPr>
        <w:t xml:space="preserve"> 6, 1972, pp. 3-34.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_____. "La poética de Alcman," </w:t>
      </w:r>
      <w:r w:rsidRPr="00DA1CF1">
        <w:rPr>
          <w:rFonts w:ascii="Gentium" w:hAnsi="Gentium"/>
          <w:i/>
          <w:iCs/>
        </w:rPr>
        <w:t>CFC</w:t>
      </w:r>
      <w:r w:rsidRPr="00DA1CF1">
        <w:rPr>
          <w:rFonts w:ascii="Gentium" w:hAnsi="Gentium"/>
        </w:rPr>
        <w:t xml:space="preserve"> 4, 1972, pp. 367-402.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lastRenderedPageBreak/>
        <w:t xml:space="preserve">Davies, M. </w:t>
      </w:r>
      <w:r w:rsidRPr="00DA1CF1">
        <w:rPr>
          <w:rFonts w:ascii="Gentium" w:hAnsi="Gentium"/>
          <w:i/>
          <w:iCs/>
          <w:lang w:val="de-DE"/>
        </w:rPr>
        <w:t>Poetarum Melicorum Graecorum Fragmenta</w:t>
      </w:r>
      <w:r w:rsidRPr="00DA1CF1">
        <w:rPr>
          <w:rFonts w:ascii="Gentium" w:hAnsi="Gentium"/>
          <w:lang w:val="de-DE"/>
        </w:rPr>
        <w:t xml:space="preserve">, Oxford 1991.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-268-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Davison, J.A. </w:t>
      </w:r>
      <w:r w:rsidRPr="00DA1CF1">
        <w:rPr>
          <w:rFonts w:ascii="Gentium" w:hAnsi="Gentium"/>
          <w:i/>
          <w:iCs/>
        </w:rPr>
        <w:t xml:space="preserve">From Archilochus to Pindar. Papers on Greek Literature of the </w:t>
      </w:r>
      <w:r w:rsidRPr="00DA1CF1">
        <w:rPr>
          <w:rFonts w:ascii="Gentium" w:hAnsi="Gentium"/>
          <w:i/>
          <w:iCs/>
        </w:rPr>
        <w:br/>
        <w:t>Archaic Period</w:t>
      </w:r>
      <w:r w:rsidRPr="00DA1CF1">
        <w:rPr>
          <w:rFonts w:ascii="Gentium" w:hAnsi="Gentium"/>
        </w:rPr>
        <w:t xml:space="preserve">, London-New York 1968.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Dawkins, RM. (ed.). </w:t>
      </w:r>
      <w:r w:rsidRPr="00DA1CF1">
        <w:rPr>
          <w:rFonts w:ascii="Gentium" w:hAnsi="Gentium"/>
          <w:i/>
          <w:iCs/>
        </w:rPr>
        <w:t>The Sanctuary of Artemis Orthia at Sparta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 xml:space="preserve">Excavated and </w:t>
      </w:r>
      <w:r w:rsidRPr="00DA1CF1">
        <w:rPr>
          <w:rFonts w:ascii="Gentium" w:hAnsi="Gentium"/>
          <w:i/>
          <w:iCs/>
        </w:rPr>
        <w:br/>
        <w:t xml:space="preserve">described by Members of the British School at Athens 1906-1910 (JHS </w:t>
      </w:r>
      <w:r w:rsidRPr="00DA1CF1">
        <w:rPr>
          <w:rFonts w:ascii="Gentium" w:hAnsi="Gentium"/>
          <w:i/>
          <w:iCs/>
        </w:rPr>
        <w:br/>
        <w:t>Suppl.</w:t>
      </w:r>
      <w:r w:rsidRPr="00DA1CF1">
        <w:rPr>
          <w:rFonts w:ascii="Gentium" w:hAnsi="Gentium"/>
        </w:rPr>
        <w:t xml:space="preserve"> 5), London 1929.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De Martino, F. (ed.). </w:t>
      </w:r>
      <w:r w:rsidRPr="00DA1CF1">
        <w:rPr>
          <w:rFonts w:ascii="Gentium" w:hAnsi="Gentium"/>
          <w:i/>
          <w:iCs/>
        </w:rPr>
        <w:t>Rose di Pieria</w:t>
      </w:r>
      <w:r w:rsidRPr="00DA1CF1">
        <w:rPr>
          <w:rFonts w:ascii="Gentium" w:hAnsi="Gentium"/>
        </w:rPr>
        <w:t xml:space="preserve">, Bari 1991.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Den Boer, W. </w:t>
      </w:r>
      <w:r w:rsidRPr="00DA1CF1">
        <w:rPr>
          <w:rFonts w:ascii="Gentium" w:hAnsi="Gentium"/>
          <w:i/>
          <w:iCs/>
        </w:rPr>
        <w:t>Laconian Studies,</w:t>
      </w:r>
      <w:r w:rsidRPr="00DA1CF1">
        <w:rPr>
          <w:rFonts w:ascii="Gentium" w:hAnsi="Gentium"/>
        </w:rPr>
        <w:t xml:space="preserve"> Amsterdam 1954.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Detienne, M. </w:t>
      </w:r>
      <w:r w:rsidRPr="00DA1CF1">
        <w:rPr>
          <w:rFonts w:ascii="Gentium" w:hAnsi="Gentium"/>
          <w:i/>
          <w:iCs/>
          <w:lang w:val="de-DE"/>
        </w:rPr>
        <w:t>Les Jardins d'Adonis. La mythologie des aromates en Grèce</w:t>
      </w:r>
      <w:r w:rsidRPr="00DA1CF1">
        <w:rPr>
          <w:rFonts w:ascii="Gentium" w:hAnsi="Gentium"/>
          <w:lang w:val="de-DE"/>
        </w:rPr>
        <w:t>, Paris</w:t>
      </w:r>
      <w:r w:rsidRPr="00DA1CF1">
        <w:rPr>
          <w:rFonts w:ascii="Gentium" w:hAnsi="Gentium"/>
          <w:vertAlign w:val="superscript"/>
          <w:lang w:val="de-DE"/>
        </w:rPr>
        <w:t>2</w:t>
      </w:r>
      <w:r w:rsidRPr="00DA1CF1">
        <w:rPr>
          <w:rFonts w:ascii="Gentium" w:hAnsi="Gentium"/>
          <w:lang w:val="de-DE"/>
        </w:rPr>
        <w:t xml:space="preserve"> </w:t>
      </w:r>
      <w:r w:rsidRPr="00DA1CF1">
        <w:rPr>
          <w:rFonts w:ascii="Gentium" w:hAnsi="Gentium"/>
          <w:lang w:val="de-DE"/>
        </w:rPr>
        <w:br/>
        <w:t xml:space="preserve">1989.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Deubner, L. </w:t>
      </w:r>
      <w:r w:rsidRPr="00DA1CF1">
        <w:rPr>
          <w:rFonts w:ascii="Gentium" w:hAnsi="Gentium"/>
          <w:i/>
          <w:iCs/>
          <w:lang w:val="de-DE"/>
        </w:rPr>
        <w:t>Attische Feste</w:t>
      </w:r>
      <w:r w:rsidRPr="00DA1CF1">
        <w:rPr>
          <w:rFonts w:ascii="Gentium" w:hAnsi="Gentium"/>
          <w:lang w:val="de-DE"/>
        </w:rPr>
        <w:t xml:space="preserve">, Berlin 1932.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Devereux, G. "Greek Pseudo-Homosexuality and the 'Greek Miracle,'" SO 42, </w:t>
      </w:r>
      <w:r w:rsidRPr="00DA1CF1">
        <w:rPr>
          <w:rFonts w:ascii="Gentium" w:hAnsi="Gentium"/>
        </w:rPr>
        <w:br/>
        <w:t xml:space="preserve">1968, pp. 69-92.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Diehl, E. "... fuerunt ante Homerum poetae?," </w:t>
      </w:r>
      <w:r w:rsidRPr="00DA1CF1">
        <w:rPr>
          <w:rFonts w:ascii="Gentium" w:hAnsi="Gentium"/>
          <w:i/>
          <w:iCs/>
          <w:lang w:val="de-DE"/>
        </w:rPr>
        <w:t>RhM</w:t>
      </w:r>
      <w:r w:rsidRPr="00DA1CF1">
        <w:rPr>
          <w:rFonts w:ascii="Gentium" w:hAnsi="Gentium"/>
          <w:lang w:val="de-DE"/>
        </w:rPr>
        <w:t xml:space="preserve"> 89, 1940, pp. 81-114.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Diels, H. "Alkmans Partheneion," </w:t>
      </w:r>
      <w:r w:rsidRPr="00DA1CF1">
        <w:rPr>
          <w:rFonts w:ascii="Gentium" w:hAnsi="Gentium"/>
          <w:i/>
          <w:iCs/>
        </w:rPr>
        <w:t>Hermes</w:t>
      </w:r>
      <w:r w:rsidRPr="00DA1CF1">
        <w:rPr>
          <w:rFonts w:ascii="Gentium" w:hAnsi="Gentium"/>
        </w:rPr>
        <w:t xml:space="preserve"> 31, 1896, pp. 339-374.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Dover, K.J. </w:t>
      </w:r>
      <w:r w:rsidRPr="00DA1CF1">
        <w:rPr>
          <w:rFonts w:ascii="Gentium" w:hAnsi="Gentium"/>
          <w:i/>
          <w:iCs/>
        </w:rPr>
        <w:t>Greek Homosexuality,</w:t>
      </w:r>
      <w:r w:rsidRPr="00DA1CF1">
        <w:rPr>
          <w:rFonts w:ascii="Gentium" w:hAnsi="Gentium"/>
        </w:rPr>
        <w:t xml:space="preserve"> London 1978.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Egger, E. "Un fragment inédit du poète Alcman," in </w:t>
      </w:r>
      <w:r w:rsidRPr="00DA1CF1">
        <w:rPr>
          <w:rFonts w:ascii="Gentium" w:hAnsi="Gentium"/>
          <w:i/>
          <w:iCs/>
          <w:lang w:val="de-DE"/>
        </w:rPr>
        <w:t xml:space="preserve">Mémoires d'histoire </w:t>
      </w:r>
      <w:r w:rsidRPr="00DA1CF1">
        <w:rPr>
          <w:rFonts w:ascii="Gentium" w:hAnsi="Gentium"/>
          <w:i/>
          <w:iCs/>
          <w:lang w:val="de-DE"/>
        </w:rPr>
        <w:br/>
        <w:t>ancienne et de philologie,</w:t>
      </w:r>
      <w:r w:rsidRPr="00DA1CF1">
        <w:rPr>
          <w:rFonts w:ascii="Gentium" w:hAnsi="Gentium"/>
          <w:lang w:val="de-DE"/>
        </w:rPr>
        <w:t xml:space="preserve"> Paris 1863, pp. 159-175.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</w:rPr>
        <w:t xml:space="preserve">Eliade, M. </w:t>
      </w:r>
      <w:r w:rsidRPr="00DA1CF1">
        <w:rPr>
          <w:rFonts w:ascii="Gentium" w:hAnsi="Gentium"/>
          <w:i/>
          <w:iCs/>
        </w:rPr>
        <w:t>Birth and Rebirth,</w:t>
      </w:r>
      <w:r w:rsidRPr="00DA1CF1">
        <w:rPr>
          <w:rFonts w:ascii="Gentium" w:hAnsi="Gentium"/>
        </w:rPr>
        <w:t xml:space="preserve"> New York 1958 (new Fr. ed.: </w:t>
      </w:r>
      <w:r w:rsidRPr="00DA1CF1">
        <w:rPr>
          <w:rFonts w:ascii="Gentium" w:hAnsi="Gentium"/>
          <w:i/>
          <w:iCs/>
        </w:rPr>
        <w:t xml:space="preserve">Naissances </w:t>
      </w:r>
      <w:r w:rsidRPr="00DA1CF1">
        <w:rPr>
          <w:rFonts w:ascii="Gentium" w:hAnsi="Gentium"/>
          <w:i/>
          <w:iCs/>
        </w:rPr>
        <w:br/>
        <w:t xml:space="preserve">mystiques. </w:t>
      </w:r>
      <w:r w:rsidRPr="00DA1CF1">
        <w:rPr>
          <w:rFonts w:ascii="Gentium" w:hAnsi="Gentium"/>
          <w:i/>
          <w:iCs/>
          <w:lang w:val="de-DE"/>
        </w:rPr>
        <w:t>Essai sur quelques types d'initiation,</w:t>
      </w:r>
      <w:r w:rsidRPr="00DA1CF1">
        <w:rPr>
          <w:rFonts w:ascii="Gentium" w:hAnsi="Gentium"/>
          <w:lang w:val="de-DE"/>
        </w:rPr>
        <w:t xml:space="preserve"> Paris 1959).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Färber, H. </w:t>
      </w:r>
      <w:r w:rsidRPr="00DA1CF1">
        <w:rPr>
          <w:rFonts w:ascii="Gentium" w:hAnsi="Gentium"/>
          <w:i/>
          <w:iCs/>
          <w:lang w:val="de-DE"/>
        </w:rPr>
        <w:t>Die Lyrik in der Kunsttheorie der Antike,</w:t>
      </w:r>
      <w:r w:rsidRPr="00DA1CF1">
        <w:rPr>
          <w:rFonts w:ascii="Gentium" w:hAnsi="Gentium"/>
          <w:lang w:val="de-DE"/>
        </w:rPr>
        <w:t xml:space="preserve"> Miinchen 1936.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Farnell, L. </w:t>
      </w:r>
      <w:r w:rsidRPr="00DA1CF1">
        <w:rPr>
          <w:rFonts w:ascii="Gentium" w:hAnsi="Gentium"/>
          <w:i/>
          <w:iCs/>
        </w:rPr>
        <w:t>The Cults of the Greek States,</w:t>
      </w:r>
      <w:r w:rsidRPr="00DA1CF1">
        <w:rPr>
          <w:rFonts w:ascii="Gentium" w:hAnsi="Gentium"/>
        </w:rPr>
        <w:t xml:space="preserve"> 5 vol., Oxford 1896-1909.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_____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Greek Hero Cults and Ideas of Immortality</w:t>
      </w:r>
      <w:r w:rsidRPr="00DA1CF1">
        <w:rPr>
          <w:rFonts w:ascii="Gentium" w:hAnsi="Gentium"/>
        </w:rPr>
        <w:t xml:space="preserve">, Oxford 1921.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_____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Critical Commentary to the Works of Pindar,</w:t>
      </w:r>
      <w:r w:rsidRPr="00DA1CF1">
        <w:rPr>
          <w:rFonts w:ascii="Gentium" w:hAnsi="Gentium"/>
        </w:rPr>
        <w:t xml:space="preserve"> Amsterdam 1965 (reprint </w:t>
      </w:r>
      <w:r w:rsidRPr="00DA1CF1">
        <w:rPr>
          <w:rFonts w:ascii="Gentium" w:hAnsi="Gentium"/>
        </w:rPr>
        <w:br/>
        <w:t xml:space="preserve">of </w:t>
      </w:r>
      <w:r w:rsidRPr="00DA1CF1">
        <w:rPr>
          <w:rFonts w:ascii="Gentium" w:hAnsi="Gentium"/>
          <w:i/>
          <w:iCs/>
        </w:rPr>
        <w:t>The Works of Pindar</w:t>
      </w:r>
      <w:r w:rsidRPr="00DA1CF1">
        <w:rPr>
          <w:rFonts w:ascii="Gentium" w:hAnsi="Gentium"/>
        </w:rPr>
        <w:t xml:space="preserve"> II, London 1932).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Fehrle, E. </w:t>
      </w:r>
      <w:r w:rsidRPr="00DA1CF1">
        <w:rPr>
          <w:rFonts w:ascii="Gentium" w:hAnsi="Gentium"/>
          <w:i/>
          <w:iCs/>
          <w:lang w:val="de-DE"/>
        </w:rPr>
        <w:t>Die kultische Keuschheit im Altertum,</w:t>
      </w:r>
      <w:r w:rsidRPr="00DA1CF1">
        <w:rPr>
          <w:rFonts w:ascii="Gentium" w:hAnsi="Gentium"/>
          <w:lang w:val="de-DE"/>
        </w:rPr>
        <w:t xml:space="preserve"> Giessen 1910.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lastRenderedPageBreak/>
        <w:t>Ferri, S. "</w:t>
      </w:r>
      <w:r w:rsidRPr="00DA1CF1">
        <w:rPr>
          <w:rFonts w:ascii="Gentium" w:hAnsi="Gentium"/>
        </w:rPr>
        <w:t>Χορός</w:t>
      </w:r>
      <w:r w:rsidRPr="00DA1CF1">
        <w:rPr>
          <w:rFonts w:ascii="Gentium" w:hAnsi="Gentium"/>
          <w:lang w:val="de-DE"/>
        </w:rPr>
        <w:t xml:space="preserve"> </w:t>
      </w:r>
      <w:r w:rsidRPr="00DA1CF1">
        <w:rPr>
          <w:rFonts w:ascii="Gentium" w:hAnsi="Gentium"/>
        </w:rPr>
        <w:t>κυκλικός</w:t>
      </w:r>
      <w:r w:rsidRPr="00DA1CF1">
        <w:rPr>
          <w:rFonts w:ascii="Gentium" w:hAnsi="Gentium"/>
          <w:lang w:val="de-DE"/>
        </w:rPr>
        <w:t xml:space="preserve">. Nuovi documenti archeologici e vecchia tradizione </w:t>
      </w:r>
      <w:r w:rsidRPr="00DA1CF1">
        <w:rPr>
          <w:rFonts w:ascii="Gentium" w:hAnsi="Gentium"/>
          <w:lang w:val="de-DE"/>
        </w:rPr>
        <w:br/>
        <w:t xml:space="preserve">letteraria," RIA 3, 1931, pp. 299-330 (reprinted in </w:t>
      </w:r>
      <w:r w:rsidRPr="00DA1CF1">
        <w:rPr>
          <w:rFonts w:ascii="Gentium" w:hAnsi="Gentium"/>
          <w:i/>
          <w:iCs/>
          <w:lang w:val="de-DE"/>
        </w:rPr>
        <w:t>Opuscula</w:t>
      </w:r>
      <w:r w:rsidRPr="00DA1CF1">
        <w:rPr>
          <w:rFonts w:ascii="Gentium" w:hAnsi="Gentium"/>
          <w:lang w:val="de-DE"/>
        </w:rPr>
        <w:t xml:space="preserve">, Firenze </w:t>
      </w:r>
      <w:r w:rsidRPr="00DA1CF1">
        <w:rPr>
          <w:rFonts w:ascii="Gentium" w:hAnsi="Gentium"/>
          <w:lang w:val="de-DE"/>
        </w:rPr>
        <w:br/>
        <w:t xml:space="preserve">1962, pp. 616-643).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Foley, H.P. (ed.). </w:t>
      </w:r>
      <w:r w:rsidRPr="00DA1CF1">
        <w:rPr>
          <w:rFonts w:ascii="Gentium" w:hAnsi="Gentium"/>
          <w:i/>
          <w:iCs/>
        </w:rPr>
        <w:t>Reflections of Women in Antiquity,</w:t>
      </w:r>
      <w:r w:rsidRPr="00DA1CF1">
        <w:rPr>
          <w:rFonts w:ascii="Gentium" w:hAnsi="Gentium"/>
        </w:rPr>
        <w:t xml:space="preserve"> New York 1981.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Forbes Irving, P.M.C. </w:t>
      </w:r>
      <w:r w:rsidRPr="00DA1CF1">
        <w:rPr>
          <w:rFonts w:ascii="Gentium" w:hAnsi="Gentium"/>
          <w:i/>
          <w:iCs/>
        </w:rPr>
        <w:t>Metamorphoses in Greek Myths,</w:t>
      </w:r>
      <w:r w:rsidRPr="00DA1CF1">
        <w:rPr>
          <w:rFonts w:ascii="Gentium" w:hAnsi="Gentium"/>
        </w:rPr>
        <w:t xml:space="preserve"> Oxford 1990.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Forrest, W.G. </w:t>
      </w:r>
      <w:r w:rsidRPr="00DA1CF1">
        <w:rPr>
          <w:rFonts w:ascii="Gentium" w:hAnsi="Gentium"/>
          <w:i/>
          <w:iCs/>
        </w:rPr>
        <w:t>A History of Sparta</w:t>
      </w:r>
      <w:r w:rsidRPr="00DA1CF1">
        <w:rPr>
          <w:rFonts w:ascii="Gentium" w:hAnsi="Gentium"/>
        </w:rPr>
        <w:t xml:space="preserve"> 950-192 B.C., London 1968.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Fowler, R.L. </w:t>
      </w:r>
      <w:r w:rsidRPr="00DA1CF1">
        <w:rPr>
          <w:rFonts w:ascii="Gentium" w:hAnsi="Gentium"/>
          <w:i/>
          <w:iCs/>
        </w:rPr>
        <w:t>The Nature of Early Greek Lyric. Three Preliminary Studies,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Toronto-London 1987.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Fränkel, H. </w:t>
      </w:r>
      <w:r w:rsidRPr="00DA1CF1">
        <w:rPr>
          <w:rFonts w:ascii="Gentium" w:hAnsi="Gentium"/>
          <w:i/>
          <w:iCs/>
          <w:lang w:val="de-DE"/>
        </w:rPr>
        <w:t xml:space="preserve">Dichtung und Philosophie des frühen Griechentums. Eine </w:t>
      </w:r>
      <w:r w:rsidRPr="00DA1CF1">
        <w:rPr>
          <w:rFonts w:ascii="Gentium" w:hAnsi="Gentium"/>
          <w:i/>
          <w:iCs/>
          <w:lang w:val="de-DE"/>
        </w:rPr>
        <w:br/>
        <w:t xml:space="preserve">Geschichte der griechischen Epik, Lyrik und Prosa bis zur Mitte des </w:t>
      </w:r>
      <w:r w:rsidRPr="00DA1CF1">
        <w:rPr>
          <w:rFonts w:ascii="Gentium" w:hAnsi="Gentium"/>
          <w:i/>
          <w:iCs/>
          <w:lang w:val="de-DE"/>
        </w:rPr>
        <w:br/>
        <w:t>fünften Jahrhunderts</w:t>
      </w:r>
      <w:r w:rsidRPr="00DA1CF1">
        <w:rPr>
          <w:rFonts w:ascii="Gentium" w:hAnsi="Gentium"/>
          <w:lang w:val="de-DE"/>
        </w:rPr>
        <w:t xml:space="preserve">, München </w:t>
      </w:r>
      <w:r w:rsidRPr="00DA1CF1">
        <w:rPr>
          <w:rFonts w:ascii="Gentium" w:hAnsi="Gentium"/>
          <w:vertAlign w:val="superscript"/>
          <w:lang w:val="de-DE"/>
        </w:rPr>
        <w:t>2</w:t>
      </w:r>
      <w:r w:rsidRPr="00DA1CF1">
        <w:rPr>
          <w:rFonts w:ascii="Gentium" w:hAnsi="Gentium"/>
          <w:lang w:val="de-DE"/>
        </w:rPr>
        <w:t xml:space="preserve">1962.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Frazer, J.G. </w:t>
      </w:r>
      <w:r w:rsidRPr="00DA1CF1">
        <w:rPr>
          <w:rFonts w:ascii="Gentium" w:hAnsi="Gentium"/>
          <w:i/>
          <w:iCs/>
        </w:rPr>
        <w:t>Pausanias' Description of Greece</w:t>
      </w:r>
      <w:r w:rsidRPr="00DA1CF1">
        <w:rPr>
          <w:rFonts w:ascii="Gentium" w:hAnsi="Gentium"/>
        </w:rPr>
        <w:t xml:space="preserve">, 6 vol., London 1898.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Frisk, H. </w:t>
      </w:r>
      <w:r w:rsidRPr="00DA1CF1">
        <w:rPr>
          <w:rFonts w:ascii="Gentium" w:hAnsi="Gentium"/>
          <w:i/>
          <w:iCs/>
          <w:lang w:val="de-DE"/>
        </w:rPr>
        <w:t>Griechisches etymologisches Wörterbuch</w:t>
      </w:r>
      <w:r w:rsidRPr="00DA1CF1">
        <w:rPr>
          <w:rFonts w:ascii="Gentium" w:hAnsi="Gentium"/>
          <w:lang w:val="de-DE"/>
        </w:rPr>
        <w:t xml:space="preserve">, 3 vol., Heidelberg 1960- </w:t>
      </w:r>
      <w:r w:rsidRPr="00DA1CF1">
        <w:rPr>
          <w:rFonts w:ascii="Gentium" w:hAnsi="Gentium"/>
          <w:lang w:val="de-DE"/>
        </w:rPr>
        <w:br/>
        <w:t xml:space="preserve">1972.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Garvie, A.F. "A Note on the Deity of Alcman's Partheneion," </w:t>
      </w:r>
      <w:r w:rsidRPr="00DA1CF1">
        <w:rPr>
          <w:rFonts w:ascii="Gentium" w:hAnsi="Gentium"/>
          <w:i/>
          <w:iCs/>
        </w:rPr>
        <w:t>CQ</w:t>
      </w:r>
      <w:r w:rsidRPr="00DA1CF1">
        <w:rPr>
          <w:rFonts w:ascii="Gentium" w:hAnsi="Gentium"/>
        </w:rPr>
        <w:t xml:space="preserve"> 59, 1965, pp. </w:t>
      </w:r>
      <w:r w:rsidRPr="00DA1CF1">
        <w:rPr>
          <w:rFonts w:ascii="Gentium" w:hAnsi="Gentium"/>
        </w:rPr>
        <w:br/>
        <w:t xml:space="preserve">185-187.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Garzya, A. </w:t>
      </w:r>
      <w:r w:rsidRPr="00DA1CF1">
        <w:rPr>
          <w:rFonts w:ascii="Gentium" w:hAnsi="Gentium"/>
          <w:i/>
          <w:iCs/>
        </w:rPr>
        <w:t>Alcmane. I Frammenti. Testo critico, traduzione, commentario,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Napoli 1954.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-269-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Gentili, B. "Lirica greca arcaica e tardo arcaica," in F. Della Corte (ed.).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Introduzione allo studio della Cultura Classica</w:t>
      </w:r>
      <w:r w:rsidRPr="00DA1CF1">
        <w:rPr>
          <w:rFonts w:ascii="Gentium" w:hAnsi="Gentium"/>
        </w:rPr>
        <w:t xml:space="preserve"> I, Milano 1971, pp. 57- </w:t>
      </w:r>
      <w:r w:rsidRPr="00DA1CF1">
        <w:rPr>
          <w:rFonts w:ascii="Gentium" w:hAnsi="Gentium"/>
        </w:rPr>
        <w:br/>
        <w:t xml:space="preserve">105.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_____. </w:t>
      </w:r>
      <w:r w:rsidRPr="00DA1CF1">
        <w:rPr>
          <w:rFonts w:ascii="Gentium" w:hAnsi="Gentium"/>
          <w:i/>
          <w:iCs/>
        </w:rPr>
        <w:t>Poesia e pubblico nella Grecia antica da Omero al V secolo</w:t>
      </w:r>
      <w:r w:rsidRPr="00DA1CF1">
        <w:rPr>
          <w:rFonts w:ascii="Gentium" w:hAnsi="Gentium"/>
        </w:rPr>
        <w:t>, Roma-Bari</w:t>
      </w:r>
      <w:r w:rsidRPr="00DA1CF1">
        <w:rPr>
          <w:rFonts w:ascii="Gentium" w:hAnsi="Gentium"/>
          <w:vertAlign w:val="superscript"/>
        </w:rPr>
        <w:t>2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1989.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_____. "Die pragmatischen Aspekte der archaischen griechischen Dichtung," </w:t>
      </w:r>
      <w:r w:rsidRPr="00DA1CF1">
        <w:rPr>
          <w:rFonts w:ascii="Gentium" w:hAnsi="Gentium"/>
          <w:lang w:val="de-DE"/>
        </w:rPr>
        <w:br/>
      </w:r>
      <w:r w:rsidRPr="00DA1CF1">
        <w:rPr>
          <w:rFonts w:ascii="Gentium" w:hAnsi="Gentium"/>
          <w:i/>
          <w:iCs/>
          <w:lang w:val="de-DE"/>
        </w:rPr>
        <w:t>A&amp;A</w:t>
      </w:r>
      <w:r w:rsidRPr="00DA1CF1">
        <w:rPr>
          <w:rFonts w:ascii="Gentium" w:hAnsi="Gentium"/>
          <w:lang w:val="de-DE"/>
        </w:rPr>
        <w:t xml:space="preserve"> 36, 1990, pp. 1-17.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Ghali-Kahil, L. </w:t>
      </w:r>
      <w:r w:rsidRPr="00DA1CF1">
        <w:rPr>
          <w:rFonts w:ascii="Gentium" w:hAnsi="Gentium"/>
          <w:i/>
          <w:iCs/>
        </w:rPr>
        <w:t xml:space="preserve">Les enlèvements et le retour d'Hélène dans les textes et les </w:t>
      </w:r>
      <w:r w:rsidRPr="00DA1CF1">
        <w:rPr>
          <w:rFonts w:ascii="Gentium" w:hAnsi="Gentium"/>
          <w:i/>
          <w:iCs/>
        </w:rPr>
        <w:br/>
        <w:t>documents figurés</w:t>
      </w:r>
      <w:r w:rsidRPr="00DA1CF1">
        <w:rPr>
          <w:rFonts w:ascii="Gentium" w:hAnsi="Gentium"/>
        </w:rPr>
        <w:t xml:space="preserve">, Paris 1955.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Giannini, A. "Alcmane POx. 2387," </w:t>
      </w:r>
      <w:r w:rsidRPr="00DA1CF1">
        <w:rPr>
          <w:rFonts w:ascii="Gentium" w:hAnsi="Gentium"/>
          <w:i/>
          <w:iCs/>
        </w:rPr>
        <w:t>RIL</w:t>
      </w:r>
      <w:r w:rsidRPr="00DA1CF1">
        <w:rPr>
          <w:rFonts w:ascii="Gentium" w:hAnsi="Gentium"/>
        </w:rPr>
        <w:t xml:space="preserve"> 93, 1959, pp. 183-202.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Gianotti, G.F. "La festa: la poesia corale," in G. Cambiano, L. Canfora, and D. </w:t>
      </w:r>
      <w:r w:rsidRPr="00DA1CF1">
        <w:rPr>
          <w:rFonts w:ascii="Gentium" w:hAnsi="Gentium"/>
        </w:rPr>
        <w:br/>
        <w:t xml:space="preserve">Lanza (edd.). </w:t>
      </w:r>
      <w:r w:rsidRPr="00DA1CF1">
        <w:rPr>
          <w:rFonts w:ascii="Gentium" w:hAnsi="Gentium"/>
          <w:i/>
          <w:iCs/>
        </w:rPr>
        <w:t>Lo spazio letterario della Grecia antica</w:t>
      </w:r>
      <w:r w:rsidRPr="00DA1CF1">
        <w:rPr>
          <w:rFonts w:ascii="Gentium" w:hAnsi="Gentium"/>
        </w:rPr>
        <w:t xml:space="preserve"> 1.1, Roma 1992, pp. </w:t>
      </w:r>
      <w:r w:rsidRPr="00DA1CF1">
        <w:rPr>
          <w:rFonts w:ascii="Gentium" w:hAnsi="Gentium"/>
        </w:rPr>
        <w:br/>
        <w:t xml:space="preserve">143-175.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Gow, A.S.F. </w:t>
      </w:r>
      <w:r w:rsidRPr="00DA1CF1">
        <w:rPr>
          <w:rFonts w:ascii="Gentium" w:hAnsi="Gentium"/>
          <w:i/>
          <w:iCs/>
        </w:rPr>
        <w:t>Theocritus, edited with a Translation and Commentary,</w:t>
      </w:r>
      <w:r w:rsidRPr="00DA1CF1">
        <w:rPr>
          <w:rFonts w:ascii="Gentium" w:hAnsi="Gentium"/>
        </w:rPr>
        <w:t xml:space="preserve"> 2 vol., </w:t>
      </w:r>
      <w:r w:rsidRPr="00DA1CF1">
        <w:rPr>
          <w:rFonts w:ascii="Gentium" w:hAnsi="Gentium"/>
        </w:rPr>
        <w:br/>
        <w:t xml:space="preserve">Cambridge </w:t>
      </w:r>
      <w:r w:rsidRPr="00DA1CF1">
        <w:rPr>
          <w:rFonts w:ascii="Gentium" w:hAnsi="Gentium"/>
          <w:vertAlign w:val="superscript"/>
        </w:rPr>
        <w:t>2</w:t>
      </w:r>
      <w:r w:rsidRPr="00DA1CF1">
        <w:rPr>
          <w:rFonts w:ascii="Gentium" w:hAnsi="Gentium"/>
        </w:rPr>
        <w:t xml:space="preserve">1952.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Grandolini, S. "Il dafneforico di Pindaro per Apollo Ismenio (fr. 94b Snell- </w:t>
      </w:r>
      <w:r w:rsidRPr="00DA1CF1">
        <w:rPr>
          <w:rFonts w:ascii="Gentium" w:hAnsi="Gentium"/>
        </w:rPr>
        <w:br/>
        <w:t xml:space="preserve">Maehler)," </w:t>
      </w:r>
      <w:r w:rsidRPr="00DA1CF1">
        <w:rPr>
          <w:rFonts w:ascii="Gentium" w:hAnsi="Gentium"/>
          <w:i/>
          <w:iCs/>
        </w:rPr>
        <w:t>AFLFP</w:t>
      </w:r>
      <w:r w:rsidRPr="00DA1CF1">
        <w:rPr>
          <w:rFonts w:ascii="Gentium" w:hAnsi="Gentium"/>
        </w:rPr>
        <w:t xml:space="preserve"> 20, 1982/83, pp. 7-28.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Griffiths, A. "Alcman's Partheneion: The Morning After the Night Before,"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QUCC</w:t>
      </w:r>
      <w:r w:rsidRPr="00DA1CF1">
        <w:rPr>
          <w:rFonts w:ascii="Gentium" w:hAnsi="Gentium"/>
        </w:rPr>
        <w:t xml:space="preserve"> 14, 1972, pp. 7-30.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lang w:val="de-DE"/>
        </w:rPr>
        <w:t xml:space="preserve">Halperin, D.M., Winkler, J.J., and Zeitlin, F.I. (edd.). </w:t>
      </w:r>
      <w:r w:rsidRPr="00DA1CF1">
        <w:rPr>
          <w:rFonts w:ascii="Gentium" w:hAnsi="Gentium"/>
          <w:i/>
          <w:iCs/>
        </w:rPr>
        <w:t xml:space="preserve">Before Sexuality. The </w:t>
      </w:r>
      <w:r w:rsidRPr="00DA1CF1">
        <w:rPr>
          <w:rFonts w:ascii="Gentium" w:hAnsi="Gentium"/>
          <w:i/>
          <w:iCs/>
        </w:rPr>
        <w:br/>
        <w:t>Construction of Erotic Experience in the Ancient Greek World,</w:t>
      </w:r>
      <w:r w:rsidRPr="00DA1CF1">
        <w:rPr>
          <w:rFonts w:ascii="Gentium" w:hAnsi="Gentium"/>
        </w:rPr>
        <w:t xml:space="preserve"> Princeton </w:t>
      </w:r>
      <w:r w:rsidRPr="00DA1CF1">
        <w:rPr>
          <w:rFonts w:ascii="Gentium" w:hAnsi="Gentium"/>
        </w:rPr>
        <w:br/>
        <w:t xml:space="preserve">1990.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Harvey, A.E. "The Classification of Greek Lyric Poetry," </w:t>
      </w:r>
      <w:r w:rsidRPr="00DA1CF1">
        <w:rPr>
          <w:rFonts w:ascii="Gentium" w:hAnsi="Gentium"/>
          <w:i/>
          <w:iCs/>
        </w:rPr>
        <w:t>CQ</w:t>
      </w:r>
      <w:r w:rsidRPr="00DA1CF1">
        <w:rPr>
          <w:rFonts w:ascii="Gentium" w:hAnsi="Gentium"/>
        </w:rPr>
        <w:t xml:space="preserve"> 49, 1955, pp. </w:t>
      </w:r>
      <w:r w:rsidRPr="00DA1CF1">
        <w:rPr>
          <w:rFonts w:ascii="Gentium" w:hAnsi="Gentium"/>
        </w:rPr>
        <w:br/>
        <w:t xml:space="preserve">157-175.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Harvey, F.D. "Oxyrhynchus Papyrus 2390 and Early Spartan History," </w:t>
      </w:r>
      <w:r w:rsidRPr="00DA1CF1">
        <w:rPr>
          <w:rFonts w:ascii="Gentium" w:hAnsi="Gentium"/>
          <w:i/>
          <w:iCs/>
        </w:rPr>
        <w:t>JHS</w:t>
      </w:r>
      <w:r w:rsidRPr="00DA1CF1">
        <w:rPr>
          <w:rFonts w:ascii="Gentium" w:hAnsi="Gentium"/>
        </w:rPr>
        <w:t xml:space="preserve"> 87, </w:t>
      </w:r>
      <w:r w:rsidRPr="00DA1CF1">
        <w:rPr>
          <w:rFonts w:ascii="Gentium" w:hAnsi="Gentium"/>
        </w:rPr>
        <w:br/>
        <w:t xml:space="preserve">1967, pp. 62-73.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Herington, J. </w:t>
      </w:r>
      <w:r w:rsidRPr="00DA1CF1">
        <w:rPr>
          <w:rFonts w:ascii="Gentium" w:hAnsi="Gentium"/>
          <w:i/>
          <w:iCs/>
        </w:rPr>
        <w:t>Poetry into Drama. Early Tragedy and the Greek Poetic Tradition,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Berkeley-Los Angeles-London 1985.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Hitzig, H. and Bluemmer, H. </w:t>
      </w:r>
      <w:r w:rsidRPr="00DA1CF1">
        <w:rPr>
          <w:rFonts w:ascii="Gentium" w:hAnsi="Gentium"/>
          <w:i/>
          <w:iCs/>
        </w:rPr>
        <w:t>Pausaniae Graeciae Descriptio,</w:t>
      </w:r>
      <w:r w:rsidRPr="00DA1CF1">
        <w:rPr>
          <w:rFonts w:ascii="Gentium" w:hAnsi="Gentium"/>
        </w:rPr>
        <w:t xml:space="preserve"> 3 vol., Berlin- </w:t>
      </w:r>
      <w:r w:rsidRPr="00DA1CF1">
        <w:rPr>
          <w:rFonts w:ascii="Gentium" w:hAnsi="Gentium"/>
        </w:rPr>
        <w:br/>
        <w:t xml:space="preserve">Leipzig 1896-1910.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Huxley, G.L. </w:t>
      </w:r>
      <w:r w:rsidRPr="00DA1CF1">
        <w:rPr>
          <w:rFonts w:ascii="Gentium" w:hAnsi="Gentium"/>
          <w:i/>
          <w:iCs/>
        </w:rPr>
        <w:t>Early Sparta</w:t>
      </w:r>
      <w:r w:rsidRPr="00DA1CF1">
        <w:rPr>
          <w:rFonts w:ascii="Gentium" w:hAnsi="Gentium"/>
        </w:rPr>
        <w:t xml:space="preserve">, London 1962.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Jaeger, W. </w:t>
      </w:r>
      <w:r w:rsidRPr="00DA1CF1">
        <w:rPr>
          <w:rFonts w:ascii="Gentium" w:hAnsi="Gentium"/>
          <w:i/>
          <w:iCs/>
          <w:lang w:val="de-DE"/>
        </w:rPr>
        <w:t>Paideia</w:t>
      </w:r>
      <w:r w:rsidRPr="00DA1CF1">
        <w:rPr>
          <w:rFonts w:ascii="Gentium" w:hAnsi="Gentium"/>
          <w:lang w:val="de-DE"/>
        </w:rPr>
        <w:t xml:space="preserve">. </w:t>
      </w:r>
      <w:r w:rsidRPr="00DA1CF1">
        <w:rPr>
          <w:rFonts w:ascii="Gentium" w:hAnsi="Gentium"/>
          <w:i/>
          <w:iCs/>
          <w:lang w:val="de-DE"/>
        </w:rPr>
        <w:t>Die Formung des</w:t>
      </w:r>
      <w:r w:rsidRPr="00DA1CF1">
        <w:rPr>
          <w:rFonts w:ascii="Gentium" w:hAnsi="Gentium"/>
          <w:lang w:val="de-DE"/>
        </w:rPr>
        <w:t xml:space="preserve"> griechischen </w:t>
      </w:r>
      <w:r w:rsidRPr="00DA1CF1">
        <w:rPr>
          <w:rFonts w:ascii="Gentium" w:hAnsi="Gentium"/>
          <w:i/>
          <w:iCs/>
          <w:lang w:val="de-DE"/>
        </w:rPr>
        <w:t>Menschen</w:t>
      </w:r>
      <w:r w:rsidRPr="00DA1CF1">
        <w:rPr>
          <w:rFonts w:ascii="Gentium" w:hAnsi="Gentium"/>
          <w:lang w:val="de-DE"/>
        </w:rPr>
        <w:t xml:space="preserve"> I, Berlin </w:t>
      </w:r>
      <w:r w:rsidRPr="00DA1CF1">
        <w:rPr>
          <w:rFonts w:ascii="Gentium" w:hAnsi="Gentium"/>
          <w:vertAlign w:val="superscript"/>
          <w:lang w:val="de-DE"/>
        </w:rPr>
        <w:t>4</w:t>
      </w:r>
      <w:r w:rsidRPr="00DA1CF1">
        <w:rPr>
          <w:rFonts w:ascii="Gentium" w:hAnsi="Gentium"/>
          <w:lang w:val="de-DE"/>
        </w:rPr>
        <w:t xml:space="preserve">1959.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lang w:val="pl-PL"/>
        </w:rPr>
        <w:t xml:space="preserve">Janni, P. </w:t>
      </w:r>
      <w:r w:rsidRPr="00DA1CF1">
        <w:rPr>
          <w:rFonts w:ascii="Gentium" w:hAnsi="Gentium"/>
          <w:i/>
          <w:iCs/>
          <w:lang w:val="pl-PL"/>
        </w:rPr>
        <w:t>La cultura di Sparta arcaica</w:t>
      </w:r>
      <w:r w:rsidRPr="00DA1CF1">
        <w:rPr>
          <w:rFonts w:ascii="Gentium" w:hAnsi="Gentium"/>
          <w:lang w:val="pl-PL"/>
        </w:rPr>
        <w:t xml:space="preserve">. </w:t>
      </w:r>
      <w:r w:rsidRPr="00DA1CF1">
        <w:rPr>
          <w:rFonts w:ascii="Gentium" w:hAnsi="Gentium"/>
          <w:i/>
          <w:iCs/>
        </w:rPr>
        <w:t>Ricerche</w:t>
      </w:r>
      <w:r w:rsidRPr="00DA1CF1">
        <w:rPr>
          <w:rFonts w:ascii="Gentium" w:hAnsi="Gentium"/>
        </w:rPr>
        <w:t xml:space="preserve"> I e II, Roma 1965-1970.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Jeanmaire, H. </w:t>
      </w:r>
      <w:r w:rsidRPr="00DA1CF1">
        <w:rPr>
          <w:rFonts w:ascii="Gentium" w:hAnsi="Gentium"/>
          <w:i/>
          <w:iCs/>
        </w:rPr>
        <w:t>Couroi et Courètes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 xml:space="preserve">Essai sur l'éducation spartiate et sur les rites </w:t>
      </w:r>
      <w:r w:rsidRPr="00DA1CF1">
        <w:rPr>
          <w:rFonts w:ascii="Gentium" w:hAnsi="Gentium"/>
          <w:i/>
          <w:iCs/>
        </w:rPr>
        <w:br/>
        <w:t>d'adolescence dans l'antiquité hellénique</w:t>
      </w:r>
      <w:r w:rsidRPr="00DA1CF1">
        <w:rPr>
          <w:rFonts w:ascii="Gentium" w:hAnsi="Gentium"/>
        </w:rPr>
        <w:t xml:space="preserve">, Lille 1939.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_____. </w:t>
      </w:r>
      <w:r w:rsidRPr="00DA1CF1">
        <w:rPr>
          <w:rFonts w:ascii="Gentium" w:hAnsi="Gentium"/>
          <w:i/>
          <w:iCs/>
        </w:rPr>
        <w:t>Dionysus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Histoire du culte de Bacchus,</w:t>
      </w:r>
      <w:r w:rsidRPr="00DA1CF1">
        <w:rPr>
          <w:rFonts w:ascii="Gentium" w:hAnsi="Gentium"/>
        </w:rPr>
        <w:t xml:space="preserve"> Paris 1951.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Jones, A.H.M. </w:t>
      </w:r>
      <w:r w:rsidRPr="00DA1CF1">
        <w:rPr>
          <w:rFonts w:ascii="Gentium" w:hAnsi="Gentium"/>
          <w:i/>
          <w:iCs/>
        </w:rPr>
        <w:t>Sparta</w:t>
      </w:r>
      <w:r w:rsidRPr="00DA1CF1">
        <w:rPr>
          <w:rFonts w:ascii="Gentium" w:hAnsi="Gentium"/>
        </w:rPr>
        <w:t xml:space="preserve">, Oxford 1967.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Kaibel, G. "Theocritus ΕΛΕΝΗΣ ΕΠΙΘΑΛΑΜΙΟΝ," </w:t>
      </w:r>
      <w:r w:rsidRPr="00DA1CF1">
        <w:rPr>
          <w:rFonts w:ascii="Gentium" w:hAnsi="Gentium"/>
          <w:i/>
          <w:iCs/>
        </w:rPr>
        <w:t>Hermes</w:t>
      </w:r>
      <w:r w:rsidRPr="00DA1CF1">
        <w:rPr>
          <w:rFonts w:ascii="Gentium" w:hAnsi="Gentium"/>
        </w:rPr>
        <w:t xml:space="preserve"> 27, 1892, pp. 249- </w:t>
      </w:r>
      <w:r w:rsidRPr="00DA1CF1">
        <w:rPr>
          <w:rFonts w:ascii="Gentium" w:hAnsi="Gentium"/>
        </w:rPr>
        <w:br/>
        <w:t xml:space="preserve">259.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Käppel, L. </w:t>
      </w:r>
      <w:r w:rsidRPr="00DA1CF1">
        <w:rPr>
          <w:rFonts w:ascii="Gentium" w:hAnsi="Gentium"/>
          <w:i/>
          <w:iCs/>
          <w:lang w:val="de-DE"/>
        </w:rPr>
        <w:t>Paian. Studien zur Geschichte einer Gattung,</w:t>
      </w:r>
      <w:r w:rsidRPr="00DA1CF1">
        <w:rPr>
          <w:rFonts w:ascii="Gentium" w:hAnsi="Gentium"/>
          <w:lang w:val="de-DE"/>
        </w:rPr>
        <w:t xml:space="preserve"> Berlin-New York 1992.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lastRenderedPageBreak/>
        <w:t xml:space="preserve">Kerényi, K. </w:t>
      </w:r>
      <w:r w:rsidRPr="00DA1CF1">
        <w:rPr>
          <w:rFonts w:ascii="Gentium" w:hAnsi="Gentium"/>
          <w:i/>
          <w:iCs/>
          <w:lang w:val="de-DE"/>
        </w:rPr>
        <w:t>Zeus und Hera</w:t>
      </w:r>
      <w:r w:rsidRPr="00DA1CF1">
        <w:rPr>
          <w:rFonts w:ascii="Gentium" w:hAnsi="Gentium"/>
          <w:lang w:val="de-DE"/>
        </w:rPr>
        <w:t xml:space="preserve">. </w:t>
      </w:r>
      <w:r w:rsidRPr="00DA1CF1">
        <w:rPr>
          <w:rFonts w:ascii="Gentium" w:hAnsi="Gentium"/>
          <w:i/>
          <w:iCs/>
          <w:lang w:val="de-DE"/>
        </w:rPr>
        <w:t>Urbild des Vaters, des Gatten und der Frau,</w:t>
      </w:r>
      <w:r w:rsidRPr="00DA1CF1">
        <w:rPr>
          <w:rFonts w:ascii="Gentium" w:hAnsi="Gentium"/>
          <w:lang w:val="de-DE"/>
        </w:rPr>
        <w:t xml:space="preserve"> Leiden </w:t>
      </w:r>
      <w:r w:rsidRPr="00DA1CF1">
        <w:rPr>
          <w:rFonts w:ascii="Gentium" w:hAnsi="Gentium"/>
          <w:lang w:val="de-DE"/>
        </w:rPr>
        <w:br/>
        <w:t xml:space="preserve">1972.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color w:val="9C9C9C"/>
          <w:lang w:val="de-DE"/>
        </w:rPr>
        <w:t xml:space="preserve">-270-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Kiechle, F. </w:t>
      </w:r>
      <w:r w:rsidRPr="00DA1CF1">
        <w:rPr>
          <w:rFonts w:ascii="Gentium" w:hAnsi="Gentium"/>
          <w:i/>
          <w:iCs/>
          <w:lang w:val="de-DE"/>
        </w:rPr>
        <w:t xml:space="preserve">Messenische Studien. Untersuchung zur Geschichte der </w:t>
      </w:r>
      <w:r w:rsidRPr="00DA1CF1">
        <w:rPr>
          <w:rFonts w:ascii="Gentium" w:hAnsi="Gentium"/>
          <w:i/>
          <w:iCs/>
          <w:lang w:val="de-DE"/>
        </w:rPr>
        <w:br/>
        <w:t>Messenischen Kriege und der Auswanderung der Messenier,</w:t>
      </w:r>
      <w:r w:rsidRPr="00DA1CF1">
        <w:rPr>
          <w:rFonts w:ascii="Gentium" w:hAnsi="Gentium"/>
          <w:lang w:val="de-DE"/>
        </w:rPr>
        <w:t xml:space="preserve"> Kallmünz- </w:t>
      </w:r>
      <w:r w:rsidRPr="00DA1CF1">
        <w:rPr>
          <w:rFonts w:ascii="Gentium" w:hAnsi="Gentium"/>
          <w:lang w:val="de-DE"/>
        </w:rPr>
        <w:br/>
        <w:t xml:space="preserve">Opf. 1959.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i/>
          <w:iCs/>
          <w:lang w:val="de-DE"/>
        </w:rPr>
        <w:t>_____</w:t>
      </w:r>
      <w:r w:rsidRPr="00DA1CF1">
        <w:rPr>
          <w:rFonts w:ascii="Gentium" w:hAnsi="Gentium"/>
          <w:lang w:val="de-DE"/>
        </w:rPr>
        <w:t xml:space="preserve">. </w:t>
      </w:r>
      <w:r w:rsidRPr="00DA1CF1">
        <w:rPr>
          <w:rFonts w:ascii="Gentium" w:hAnsi="Gentium"/>
          <w:i/>
          <w:iCs/>
          <w:lang w:val="de-DE"/>
        </w:rPr>
        <w:t>Lakonien und Sparta</w:t>
      </w:r>
      <w:r w:rsidRPr="00DA1CF1">
        <w:rPr>
          <w:rFonts w:ascii="Gentium" w:hAnsi="Gentium"/>
          <w:lang w:val="de-DE"/>
        </w:rPr>
        <w:t xml:space="preserve">. </w:t>
      </w:r>
      <w:r w:rsidRPr="00DA1CF1">
        <w:rPr>
          <w:rFonts w:ascii="Gentium" w:hAnsi="Gentium"/>
          <w:i/>
          <w:iCs/>
          <w:lang w:val="de-DE"/>
        </w:rPr>
        <w:t xml:space="preserve">Untersuchungen zur ethnischen Struktur und zur </w:t>
      </w:r>
      <w:r w:rsidRPr="00DA1CF1">
        <w:rPr>
          <w:rFonts w:ascii="Gentium" w:hAnsi="Gentium"/>
          <w:i/>
          <w:iCs/>
          <w:lang w:val="de-DE"/>
        </w:rPr>
        <w:br/>
        <w:t xml:space="preserve">politischen Entwicklung Lakoniens und Spartas bis zum Ende der </w:t>
      </w:r>
      <w:r w:rsidRPr="00DA1CF1">
        <w:rPr>
          <w:rFonts w:ascii="Gentium" w:hAnsi="Gentium"/>
          <w:i/>
          <w:iCs/>
          <w:lang w:val="de-DE"/>
        </w:rPr>
        <w:br/>
        <w:t>archaischen Zeit</w:t>
      </w:r>
      <w:r w:rsidRPr="00DA1CF1">
        <w:rPr>
          <w:rFonts w:ascii="Gentium" w:hAnsi="Gentium"/>
          <w:lang w:val="de-DE"/>
        </w:rPr>
        <w:t xml:space="preserve">, München-Berlin 1963.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</w:rPr>
        <w:t xml:space="preserve">King, H. "Bound to Bleed: Artemis and Greek Women," in A. Cameron and A. </w:t>
      </w:r>
      <w:r w:rsidRPr="00DA1CF1">
        <w:rPr>
          <w:rFonts w:ascii="Gentium" w:hAnsi="Gentium"/>
        </w:rPr>
        <w:br/>
        <w:t xml:space="preserve">Kurt (edd.). </w:t>
      </w:r>
      <w:r w:rsidRPr="00DA1CF1">
        <w:rPr>
          <w:rFonts w:ascii="Gentium" w:hAnsi="Gentium"/>
          <w:i/>
          <w:iCs/>
        </w:rPr>
        <w:t>Images of Women in Antiquity,</w:t>
      </w:r>
      <w:r w:rsidRPr="00DA1CF1">
        <w:rPr>
          <w:rFonts w:ascii="Gentium" w:hAnsi="Gentium"/>
        </w:rPr>
        <w:t xml:space="preserve"> London-Sydney 1983, pp.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lang w:val="de-DE"/>
        </w:rPr>
        <w:t xml:space="preserve">109-127.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Koller, H. </w:t>
      </w:r>
      <w:r w:rsidRPr="00DA1CF1">
        <w:rPr>
          <w:rFonts w:ascii="Gentium" w:hAnsi="Gentium"/>
          <w:i/>
          <w:iCs/>
          <w:lang w:val="de-DE"/>
        </w:rPr>
        <w:t>Die Mimesis in der Antike. Nachahmung, Darstellung, Ausdruck,</w:t>
      </w:r>
      <w:r w:rsidRPr="00DA1CF1">
        <w:rPr>
          <w:rFonts w:ascii="Gentium" w:hAnsi="Gentium"/>
          <w:lang w:val="de-DE"/>
        </w:rPr>
        <w:t xml:space="preserve"> </w:t>
      </w:r>
      <w:r w:rsidRPr="00DA1CF1">
        <w:rPr>
          <w:rFonts w:ascii="Gentium" w:hAnsi="Gentium"/>
          <w:lang w:val="de-DE"/>
        </w:rPr>
        <w:br/>
        <w:t xml:space="preserve">Bern 1954.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_____. </w:t>
      </w:r>
      <w:r w:rsidRPr="00DA1CF1">
        <w:rPr>
          <w:rFonts w:ascii="Gentium" w:hAnsi="Gentium"/>
          <w:i/>
          <w:iCs/>
          <w:lang w:val="de-DE"/>
        </w:rPr>
        <w:t>Musik und Dichtung im alten Griechenland,</w:t>
      </w:r>
      <w:r w:rsidRPr="00DA1CF1">
        <w:rPr>
          <w:rFonts w:ascii="Gentium" w:hAnsi="Gentium"/>
          <w:lang w:val="de-DE"/>
        </w:rPr>
        <w:t xml:space="preserve"> Bern-München 1963.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Lanata, G. "Sul linguaggio amoroso di Saffo," </w:t>
      </w:r>
      <w:r w:rsidRPr="00DA1CF1">
        <w:rPr>
          <w:rFonts w:ascii="Gentium" w:hAnsi="Gentium"/>
          <w:i/>
          <w:iCs/>
        </w:rPr>
        <w:t>QUCC</w:t>
      </w:r>
      <w:r w:rsidRPr="00DA1CF1">
        <w:rPr>
          <w:rFonts w:ascii="Gentium" w:hAnsi="Gentium"/>
        </w:rPr>
        <w:t xml:space="preserve"> 2, 1966, pp. 63-79.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Lardinois, A. "Lesbian Sappho and Sappho of Lesbos," in J. Bremmer (ed.). </w:t>
      </w:r>
      <w:r w:rsidRPr="00DA1CF1">
        <w:rPr>
          <w:rFonts w:ascii="Gentium" w:hAnsi="Gentium"/>
        </w:rPr>
        <w:br/>
      </w:r>
      <w:r w:rsidRPr="00DA1CF1">
        <w:rPr>
          <w:rFonts w:ascii="Gentium" w:hAnsi="Gentium"/>
          <w:i/>
          <w:iCs/>
        </w:rPr>
        <w:t>From Sappho to de Sade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Moments in the History of Sexuality.</w:t>
      </w:r>
      <w:r w:rsidRPr="00DA1CF1">
        <w:rPr>
          <w:rFonts w:ascii="Gentium" w:hAnsi="Gentium"/>
        </w:rPr>
        <w:t xml:space="preserve"> London- </w:t>
      </w:r>
      <w:r w:rsidRPr="00DA1CF1">
        <w:rPr>
          <w:rFonts w:ascii="Gentium" w:hAnsi="Gentium"/>
        </w:rPr>
        <w:br/>
        <w:t xml:space="preserve">New York 1989, pp. 15-35.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—. "Subject and Circumstances in Sappho's Poetry," </w:t>
      </w:r>
      <w:r w:rsidRPr="00DA1CF1">
        <w:rPr>
          <w:rFonts w:ascii="Gentium" w:hAnsi="Gentium"/>
          <w:i/>
          <w:iCs/>
        </w:rPr>
        <w:t>TAPhA</w:t>
      </w:r>
      <w:r w:rsidRPr="00DA1CF1">
        <w:rPr>
          <w:rFonts w:ascii="Gentium" w:hAnsi="Gentium"/>
        </w:rPr>
        <w:t xml:space="preserve"> 124, 1994, </w:t>
      </w:r>
      <w:r w:rsidRPr="00DA1CF1">
        <w:rPr>
          <w:rFonts w:ascii="Gentium" w:hAnsi="Gentium"/>
        </w:rPr>
        <w:br/>
        <w:t xml:space="preserve">pp. 57-84.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Lasserre, F. </w:t>
      </w:r>
      <w:r w:rsidRPr="00DA1CF1">
        <w:rPr>
          <w:rFonts w:ascii="Gentium" w:hAnsi="Gentium"/>
          <w:i/>
          <w:iCs/>
        </w:rPr>
        <w:t>Plutarque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  <w:i/>
          <w:iCs/>
        </w:rPr>
        <w:t>De la musique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 xml:space="preserve">Texte traduction commentaire précédés </w:t>
      </w:r>
      <w:r w:rsidRPr="00DA1CF1">
        <w:rPr>
          <w:rFonts w:ascii="Gentium" w:hAnsi="Gentium"/>
          <w:i/>
          <w:iCs/>
        </w:rPr>
        <w:br/>
        <w:t>d'une étude sur l'éducation musicale dans la Grèce antique</w:t>
      </w:r>
      <w:r w:rsidRPr="00DA1CF1">
        <w:rPr>
          <w:rFonts w:ascii="Gentium" w:hAnsi="Gentium"/>
        </w:rPr>
        <w:t xml:space="preserve">, Olten- </w:t>
      </w:r>
      <w:r w:rsidRPr="00DA1CF1">
        <w:rPr>
          <w:rFonts w:ascii="Gentium" w:hAnsi="Gentium"/>
        </w:rPr>
        <w:br/>
        <w:t xml:space="preserve">Lausanne 1954.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—. "Ornements érotiques dans la poésie lyrique archaïque," in </w:t>
      </w:r>
      <w:r w:rsidRPr="00DA1CF1">
        <w:rPr>
          <w:rFonts w:ascii="Gentium" w:hAnsi="Gentium"/>
          <w:i/>
          <w:iCs/>
        </w:rPr>
        <w:t xml:space="preserve">Serta </w:t>
      </w:r>
      <w:r w:rsidRPr="00DA1CF1">
        <w:rPr>
          <w:rFonts w:ascii="Gentium" w:hAnsi="Gentium"/>
          <w:i/>
          <w:iCs/>
        </w:rPr>
        <w:br/>
        <w:t>Turyniana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 xml:space="preserve">Studies in Greek Literature and Palaeography in honor of </w:t>
      </w:r>
      <w:r w:rsidRPr="00DA1CF1">
        <w:rPr>
          <w:rFonts w:ascii="Gentium" w:hAnsi="Gentium"/>
          <w:i/>
          <w:iCs/>
        </w:rPr>
        <w:br/>
        <w:t>Alexander Turyn,</w:t>
      </w:r>
      <w:r w:rsidRPr="00DA1CF1">
        <w:rPr>
          <w:rFonts w:ascii="Gentium" w:hAnsi="Gentium"/>
        </w:rPr>
        <w:t xml:space="preserve"> Urbana-Chicago-London 1974, pp. 5-33.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—. </w:t>
      </w:r>
      <w:r w:rsidRPr="00DA1CF1">
        <w:rPr>
          <w:rFonts w:ascii="Gentium" w:hAnsi="Gentium"/>
          <w:i/>
          <w:iCs/>
        </w:rPr>
        <w:t>Sappho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Une autre lecture,</w:t>
      </w:r>
      <w:r w:rsidRPr="00DA1CF1">
        <w:rPr>
          <w:rFonts w:ascii="Gentium" w:hAnsi="Gentium"/>
        </w:rPr>
        <w:t xml:space="preserve"> Padova 1989.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Latte, K. </w:t>
      </w:r>
      <w:r w:rsidRPr="00DA1CF1">
        <w:rPr>
          <w:rFonts w:ascii="Gentium" w:hAnsi="Gentium"/>
          <w:i/>
          <w:iCs/>
        </w:rPr>
        <w:t>De saltationibus Graecorum capita quinque,</w:t>
      </w:r>
      <w:r w:rsidRPr="00DA1CF1">
        <w:rPr>
          <w:rFonts w:ascii="Gentium" w:hAnsi="Gentium"/>
        </w:rPr>
        <w:t xml:space="preserve"> Giessen 1913.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Lawler, L.B. </w:t>
      </w:r>
      <w:r w:rsidRPr="00DA1CF1">
        <w:rPr>
          <w:rFonts w:ascii="Gentium" w:hAnsi="Gentium"/>
          <w:i/>
          <w:iCs/>
        </w:rPr>
        <w:t>The Dance in Ancient Greece,</w:t>
      </w:r>
      <w:r w:rsidRPr="00DA1CF1">
        <w:rPr>
          <w:rFonts w:ascii="Gentium" w:hAnsi="Gentium"/>
        </w:rPr>
        <w:t xml:space="preserve"> London 1964.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pl-PL"/>
        </w:rPr>
      </w:pPr>
      <w:r w:rsidRPr="00DA1CF1">
        <w:rPr>
          <w:rFonts w:ascii="Gentium" w:hAnsi="Gentium"/>
          <w:lang w:val="pl-PL"/>
        </w:rPr>
        <w:t xml:space="preserve">Lehnus, L. </w:t>
      </w:r>
      <w:r w:rsidRPr="00DA1CF1">
        <w:rPr>
          <w:rFonts w:ascii="Gentium" w:hAnsi="Gentium"/>
          <w:i/>
          <w:iCs/>
          <w:lang w:val="pl-PL"/>
        </w:rPr>
        <w:t>L'inno a Pan di Pindaro</w:t>
      </w:r>
      <w:r w:rsidRPr="00DA1CF1">
        <w:rPr>
          <w:rFonts w:ascii="Gentium" w:hAnsi="Gentium"/>
          <w:lang w:val="pl-PL"/>
        </w:rPr>
        <w:t xml:space="preserve">, Milano 1979.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—. "Pindaro: il </w:t>
      </w:r>
      <w:r w:rsidRPr="00DA1CF1">
        <w:rPr>
          <w:rFonts w:ascii="Gentium" w:hAnsi="Gentium"/>
          <w:i/>
          <w:iCs/>
        </w:rPr>
        <w:t>Dafneforico per Agasicle</w:t>
      </w:r>
      <w:r w:rsidRPr="00DA1CF1">
        <w:rPr>
          <w:rFonts w:ascii="Gentium" w:hAnsi="Gentium"/>
        </w:rPr>
        <w:t xml:space="preserve"> (Fr. 94b Sn.-M.)," </w:t>
      </w:r>
      <w:r w:rsidRPr="00DA1CF1">
        <w:rPr>
          <w:rFonts w:ascii="Gentium" w:hAnsi="Gentium"/>
          <w:i/>
          <w:iCs/>
        </w:rPr>
        <w:t>BICS</w:t>
      </w:r>
      <w:r w:rsidRPr="00DA1CF1">
        <w:rPr>
          <w:rFonts w:ascii="Gentium" w:hAnsi="Gentium"/>
        </w:rPr>
        <w:t xml:space="preserve"> 31, 1984, </w:t>
      </w:r>
      <w:r w:rsidRPr="00DA1CF1">
        <w:rPr>
          <w:rFonts w:ascii="Gentium" w:hAnsi="Gentium"/>
        </w:rPr>
        <w:br/>
        <w:t xml:space="preserve">pp. 61-92.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Lipourlis, D.D. " </w:t>
      </w:r>
      <w:r w:rsidRPr="00DA1CF1">
        <w:rPr>
          <w:rFonts w:ascii="Gentium" w:hAnsi="Gentium" w:cs="Palatino Linotype"/>
        </w:rPr>
        <w:t>Ἄ</w:t>
      </w:r>
      <w:r w:rsidRPr="00DA1CF1">
        <w:rPr>
          <w:rFonts w:ascii="Gentium" w:hAnsi="Gentium"/>
        </w:rPr>
        <w:t xml:space="preserve">ρτεμις </w:t>
      </w:r>
      <w:r w:rsidRPr="00DA1CF1">
        <w:rPr>
          <w:rFonts w:ascii="Gentium" w:hAnsi="Gentium" w:cs="Palatino Linotype"/>
        </w:rPr>
        <w:t>Ὀ</w:t>
      </w:r>
      <w:r w:rsidRPr="00DA1CF1">
        <w:rPr>
          <w:rFonts w:ascii="Gentium" w:hAnsi="Gentium"/>
        </w:rPr>
        <w:t xml:space="preserve">ρθρία," </w:t>
      </w:r>
      <w:r w:rsidRPr="00DA1CF1">
        <w:rPr>
          <w:rFonts w:ascii="Gentium" w:hAnsi="Gentium"/>
          <w:i/>
          <w:iCs/>
        </w:rPr>
        <w:t>EEThess</w:t>
      </w:r>
      <w:r w:rsidRPr="00DA1CF1">
        <w:rPr>
          <w:rFonts w:ascii="Gentium" w:hAnsi="Gentium"/>
        </w:rPr>
        <w:t xml:space="preserve"> 10, 1968, pp. 363-401.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Lloyd-Jones, H. "Artemis and Iphigenia," </w:t>
      </w:r>
      <w:r w:rsidRPr="00DA1CF1">
        <w:rPr>
          <w:rFonts w:ascii="Gentium" w:hAnsi="Gentium"/>
          <w:i/>
          <w:iCs/>
        </w:rPr>
        <w:t>JHS</w:t>
      </w:r>
      <w:r w:rsidRPr="00DA1CF1">
        <w:rPr>
          <w:rFonts w:ascii="Gentium" w:hAnsi="Gentium"/>
        </w:rPr>
        <w:t xml:space="preserve"> 103, 1983, pp. 87-102.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Lobel, E. (et al.). </w:t>
      </w:r>
      <w:r w:rsidRPr="00DA1CF1">
        <w:rPr>
          <w:rFonts w:ascii="Gentium" w:hAnsi="Gentium"/>
          <w:i/>
          <w:iCs/>
        </w:rPr>
        <w:t>The Oxyrhynchus Papyri,</w:t>
      </w:r>
      <w:r w:rsidRPr="00DA1CF1">
        <w:rPr>
          <w:rFonts w:ascii="Gentium" w:hAnsi="Gentium"/>
        </w:rPr>
        <w:t xml:space="preserve"> vol. 24, London 1957.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Lonsdale, S. H. </w:t>
      </w:r>
      <w:r w:rsidRPr="00DA1CF1">
        <w:rPr>
          <w:rFonts w:ascii="Gentium" w:hAnsi="Gentium"/>
          <w:i/>
          <w:iCs/>
        </w:rPr>
        <w:t>Dance and Ritual Play in Greek Religion,</w:t>
      </w:r>
      <w:r w:rsidRPr="00DA1CF1">
        <w:rPr>
          <w:rFonts w:ascii="Gentium" w:hAnsi="Gentium"/>
        </w:rPr>
        <w:t xml:space="preserve"> Baltimore-London </w:t>
      </w:r>
      <w:r w:rsidRPr="00DA1CF1">
        <w:rPr>
          <w:rFonts w:ascii="Gentium" w:hAnsi="Gentium"/>
        </w:rPr>
        <w:br/>
        <w:t xml:space="preserve">1993.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</w:rPr>
        <w:t xml:space="preserve">Loraux, N. </w:t>
      </w:r>
      <w:r w:rsidRPr="00DA1CF1">
        <w:rPr>
          <w:rFonts w:ascii="Gentium" w:hAnsi="Gentium"/>
          <w:i/>
          <w:iCs/>
        </w:rPr>
        <w:t>Les Enfants d'Athéna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  <w:lang w:val="de-DE"/>
        </w:rPr>
        <w:t xml:space="preserve">Idées athéniennes sur la citoyenneté et la </w:t>
      </w:r>
      <w:r w:rsidRPr="00DA1CF1">
        <w:rPr>
          <w:rFonts w:ascii="Gentium" w:hAnsi="Gentium"/>
          <w:i/>
          <w:iCs/>
          <w:lang w:val="de-DE"/>
        </w:rPr>
        <w:br/>
        <w:t>division des sexes</w:t>
      </w:r>
      <w:r w:rsidRPr="00DA1CF1">
        <w:rPr>
          <w:rFonts w:ascii="Gentium" w:hAnsi="Gentium"/>
          <w:lang w:val="de-DE"/>
        </w:rPr>
        <w:t xml:space="preserve">, Paris 1981.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Maehler, H. </w:t>
      </w:r>
      <w:r w:rsidRPr="00DA1CF1">
        <w:rPr>
          <w:rFonts w:ascii="Gentium" w:hAnsi="Gentium"/>
          <w:i/>
          <w:iCs/>
          <w:lang w:val="de-DE"/>
        </w:rPr>
        <w:t>Die Lieder des Bakchylides. Erster Teil: Die Siegeslieder,</w:t>
      </w:r>
      <w:r w:rsidRPr="00DA1CF1">
        <w:rPr>
          <w:rFonts w:ascii="Gentium" w:hAnsi="Gentium"/>
          <w:lang w:val="de-DE"/>
        </w:rPr>
        <w:t xml:space="preserve"> 2 vol., </w:t>
      </w:r>
      <w:r w:rsidRPr="00DA1CF1">
        <w:rPr>
          <w:rFonts w:ascii="Gentium" w:hAnsi="Gentium"/>
          <w:lang w:val="de-DE"/>
        </w:rPr>
        <w:br/>
        <w:t xml:space="preserve">Leiden 1982.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Marrou, H.I. </w:t>
      </w:r>
      <w:r w:rsidRPr="00DA1CF1">
        <w:rPr>
          <w:rFonts w:ascii="Gentium" w:hAnsi="Gentium"/>
          <w:i/>
          <w:iCs/>
        </w:rPr>
        <w:t>Histoire de l'éducation dans l'Antiquité</w:t>
      </w:r>
      <w:r w:rsidRPr="00DA1CF1">
        <w:rPr>
          <w:rFonts w:ascii="Gentium" w:hAnsi="Gentium"/>
        </w:rPr>
        <w:t xml:space="preserve">, Paris </w:t>
      </w:r>
      <w:r w:rsidRPr="00DA1CF1">
        <w:rPr>
          <w:rFonts w:ascii="Gentium" w:hAnsi="Gentium"/>
          <w:vertAlign w:val="superscript"/>
        </w:rPr>
        <w:t>6</w:t>
      </w:r>
      <w:r w:rsidRPr="00DA1CF1">
        <w:rPr>
          <w:rFonts w:ascii="Gentium" w:hAnsi="Gentium"/>
        </w:rPr>
        <w:t xml:space="preserve">1965.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Mellink, M.J. </w:t>
      </w:r>
      <w:r w:rsidRPr="00DA1CF1">
        <w:rPr>
          <w:rFonts w:ascii="Gentium" w:hAnsi="Gentium"/>
          <w:i/>
          <w:iCs/>
          <w:lang w:val="de-DE"/>
        </w:rPr>
        <w:t>Hyakinthos,</w:t>
      </w:r>
      <w:r w:rsidRPr="00DA1CF1">
        <w:rPr>
          <w:rFonts w:ascii="Gentium" w:hAnsi="Gentium"/>
          <w:lang w:val="de-DE"/>
        </w:rPr>
        <w:t xml:space="preserve"> Utrecht 1943.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Merkelbach, R. "Sappho und ihr Kreis," </w:t>
      </w:r>
      <w:r w:rsidRPr="00DA1CF1">
        <w:rPr>
          <w:rFonts w:ascii="Gentium" w:hAnsi="Gentium"/>
          <w:i/>
          <w:iCs/>
          <w:lang w:val="de-DE"/>
        </w:rPr>
        <w:t>Philologus</w:t>
      </w:r>
      <w:r w:rsidRPr="00DA1CF1">
        <w:rPr>
          <w:rFonts w:ascii="Gentium" w:hAnsi="Gentium"/>
          <w:lang w:val="de-DE"/>
        </w:rPr>
        <w:t xml:space="preserve"> 101, 1957, pp. 1-29.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Michell, H. </w:t>
      </w:r>
      <w:r w:rsidRPr="00DA1CF1">
        <w:rPr>
          <w:rFonts w:ascii="Gentium" w:hAnsi="Gentium"/>
          <w:i/>
          <w:iCs/>
          <w:lang w:val="de-DE"/>
        </w:rPr>
        <w:t>Sparta</w:t>
      </w:r>
      <w:r w:rsidRPr="00DA1CF1">
        <w:rPr>
          <w:rFonts w:ascii="Gentium" w:hAnsi="Gentium"/>
          <w:lang w:val="de-DE"/>
        </w:rPr>
        <w:t xml:space="preserve">, </w:t>
      </w:r>
      <w:r w:rsidRPr="00DA1CF1">
        <w:rPr>
          <w:rFonts w:ascii="Gentium" w:hAnsi="Gentium"/>
        </w:rPr>
        <w:t>τ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  <w:lang w:val="de-DE"/>
        </w:rPr>
        <w:t xml:space="preserve"> </w:t>
      </w:r>
      <w:r w:rsidRPr="00DA1CF1">
        <w:rPr>
          <w:rFonts w:ascii="Gentium" w:hAnsi="Gentium"/>
        </w:rPr>
        <w:t>κρυπτ</w:t>
      </w:r>
      <w:r w:rsidRPr="00DA1CF1">
        <w:rPr>
          <w:rFonts w:ascii="Gentium" w:hAnsi="Gentium" w:cs="Palatino Linotype"/>
        </w:rPr>
        <w:t>ὸ</w:t>
      </w:r>
      <w:r w:rsidRPr="00DA1CF1">
        <w:rPr>
          <w:rFonts w:ascii="Gentium" w:hAnsi="Gentium"/>
        </w:rPr>
        <w:t>ν</w:t>
      </w:r>
      <w:r w:rsidRPr="00DA1CF1">
        <w:rPr>
          <w:rFonts w:ascii="Gentium" w:hAnsi="Gentium"/>
          <w:lang w:val="de-DE"/>
        </w:rPr>
        <w:t xml:space="preserve"> </w:t>
      </w:r>
      <w:r w:rsidRPr="00DA1CF1">
        <w:rPr>
          <w:rFonts w:ascii="Gentium" w:hAnsi="Gentium"/>
        </w:rPr>
        <w:t>τη</w:t>
      </w:r>
      <w:r w:rsidRPr="00DA1CF1">
        <w:rPr>
          <w:rFonts w:ascii="Gentium" w:hAnsi="Gentium"/>
          <w:lang w:val="de-DE"/>
        </w:rPr>
        <w:t>̑</w:t>
      </w:r>
      <w:r w:rsidRPr="00DA1CF1">
        <w:rPr>
          <w:rFonts w:ascii="Gentium" w:hAnsi="Gentium"/>
        </w:rPr>
        <w:t>ς</w:t>
      </w:r>
      <w:r w:rsidRPr="00DA1CF1">
        <w:rPr>
          <w:rFonts w:ascii="Gentium" w:hAnsi="Gentium"/>
          <w:lang w:val="de-DE"/>
        </w:rPr>
        <w:t xml:space="preserve"> </w:t>
      </w:r>
      <w:r w:rsidRPr="00DA1CF1">
        <w:rPr>
          <w:rFonts w:ascii="Gentium" w:hAnsi="Gentium"/>
        </w:rPr>
        <w:t>πολιτείας</w:t>
      </w:r>
      <w:r w:rsidRPr="00DA1CF1">
        <w:rPr>
          <w:rFonts w:ascii="Gentium" w:hAnsi="Gentium"/>
          <w:lang w:val="de-DE"/>
        </w:rPr>
        <w:t xml:space="preserve"> </w:t>
      </w:r>
      <w:r w:rsidRPr="00DA1CF1">
        <w:rPr>
          <w:rFonts w:ascii="Gentium" w:hAnsi="Gentium"/>
        </w:rPr>
        <w:t>τω</w:t>
      </w:r>
      <w:r w:rsidRPr="00DA1CF1">
        <w:rPr>
          <w:rFonts w:ascii="Gentium" w:hAnsi="Gentium"/>
          <w:lang w:val="de-DE"/>
        </w:rPr>
        <w:t>̑</w:t>
      </w:r>
      <w:r w:rsidRPr="00DA1CF1">
        <w:rPr>
          <w:rFonts w:ascii="Gentium" w:hAnsi="Gentium"/>
        </w:rPr>
        <w:t>ν</w:t>
      </w:r>
      <w:r w:rsidRPr="00DA1CF1">
        <w:rPr>
          <w:rFonts w:ascii="Gentium" w:hAnsi="Gentium"/>
          <w:lang w:val="de-DE"/>
        </w:rPr>
        <w:t xml:space="preserve"> </w:t>
      </w:r>
      <w:r w:rsidRPr="00DA1CF1">
        <w:rPr>
          <w:rFonts w:ascii="Gentium" w:hAnsi="Gentium"/>
        </w:rPr>
        <w:t>Λακεδαιμονίων</w:t>
      </w:r>
      <w:r w:rsidRPr="00DA1CF1">
        <w:rPr>
          <w:rFonts w:ascii="Gentium" w:hAnsi="Gentium"/>
          <w:lang w:val="de-DE"/>
        </w:rPr>
        <w:t>, Cambridge</w:t>
      </w:r>
      <w:r w:rsidRPr="00DA1CF1">
        <w:rPr>
          <w:rFonts w:ascii="Gentium" w:hAnsi="Gentium"/>
          <w:vertAlign w:val="superscript"/>
          <w:lang w:val="de-DE"/>
        </w:rPr>
        <w:t>2</w:t>
      </w:r>
      <w:r w:rsidRPr="00DA1CF1">
        <w:rPr>
          <w:rFonts w:ascii="Gentium" w:hAnsi="Gentium"/>
          <w:lang w:val="de-DE"/>
        </w:rPr>
        <w:t xml:space="preserve"> </w:t>
      </w:r>
      <w:r w:rsidRPr="00DA1CF1">
        <w:rPr>
          <w:rFonts w:ascii="Gentium" w:hAnsi="Gentium"/>
          <w:lang w:val="de-DE"/>
        </w:rPr>
        <w:br/>
        <w:t xml:space="preserve">1964.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-271-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Miller, A.M. </w:t>
      </w:r>
      <w:r w:rsidRPr="00DA1CF1">
        <w:rPr>
          <w:rFonts w:ascii="Gentium" w:hAnsi="Gentium"/>
          <w:i/>
          <w:iCs/>
        </w:rPr>
        <w:t xml:space="preserve">From Delos to Delphi. A Literary Study of the Homeric Hymn to </w:t>
      </w:r>
      <w:r w:rsidRPr="00DA1CF1">
        <w:rPr>
          <w:rFonts w:ascii="Gentium" w:hAnsi="Gentium"/>
          <w:i/>
          <w:iCs/>
        </w:rPr>
        <w:br/>
        <w:t>Apollo,</w:t>
      </w:r>
      <w:r w:rsidRPr="00DA1CF1">
        <w:rPr>
          <w:rFonts w:ascii="Gentium" w:hAnsi="Gentium"/>
        </w:rPr>
        <w:t xml:space="preserve"> Leiden 1986.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Mineur, W.H. </w:t>
      </w:r>
      <w:r w:rsidRPr="00DA1CF1">
        <w:rPr>
          <w:rFonts w:ascii="Gentium" w:hAnsi="Gentium"/>
          <w:i/>
          <w:iCs/>
        </w:rPr>
        <w:t>Callimachus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Hymn to Delos. Introduction and Commentary,</w:t>
      </w:r>
      <w:r w:rsidRPr="00DA1CF1">
        <w:rPr>
          <w:rFonts w:ascii="Gentium" w:hAnsi="Gentium"/>
        </w:rPr>
        <w:t xml:space="preserve"> </w:t>
      </w:r>
      <w:r w:rsidRPr="00DA1CF1">
        <w:rPr>
          <w:rFonts w:ascii="Gentium" w:hAnsi="Gentium"/>
        </w:rPr>
        <w:br/>
        <w:t xml:space="preserve">Leiden 1984.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Mullen, W. </w:t>
      </w:r>
      <w:r w:rsidRPr="00DA1CF1">
        <w:rPr>
          <w:rFonts w:ascii="Gentium" w:hAnsi="Gentium"/>
          <w:i/>
          <w:iCs/>
        </w:rPr>
        <w:t>Choreia: Pindar and Dance,</w:t>
      </w:r>
      <w:r w:rsidRPr="00DA1CF1">
        <w:rPr>
          <w:rFonts w:ascii="Gentium" w:hAnsi="Gentium"/>
        </w:rPr>
        <w:t xml:space="preserve"> Princeton 1982.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pl-PL"/>
        </w:rPr>
      </w:pPr>
      <w:r w:rsidRPr="00DA1CF1">
        <w:rPr>
          <w:rFonts w:ascii="Gentium" w:hAnsi="Gentium"/>
        </w:rPr>
        <w:t xml:space="preserve">Musti, D. and Torelli, M. </w:t>
      </w:r>
      <w:r w:rsidRPr="00DA1CF1">
        <w:rPr>
          <w:rFonts w:ascii="Gentium" w:hAnsi="Gentium"/>
          <w:i/>
          <w:iCs/>
        </w:rPr>
        <w:t>Pausania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  <w:lang w:val="pl-PL"/>
        </w:rPr>
        <w:t>Guida della Grecia</w:t>
      </w:r>
      <w:r w:rsidRPr="00DA1CF1">
        <w:rPr>
          <w:rFonts w:ascii="Gentium" w:hAnsi="Gentium"/>
          <w:lang w:val="pl-PL"/>
        </w:rPr>
        <w:t xml:space="preserve">. </w:t>
      </w:r>
      <w:r w:rsidRPr="00DA1CF1">
        <w:rPr>
          <w:rFonts w:ascii="Gentium" w:hAnsi="Gentium"/>
          <w:i/>
          <w:iCs/>
          <w:lang w:val="pl-PL"/>
        </w:rPr>
        <w:t>Libro</w:t>
      </w:r>
      <w:r w:rsidRPr="00DA1CF1">
        <w:rPr>
          <w:rFonts w:ascii="Gentium" w:hAnsi="Gentium"/>
          <w:lang w:val="pl-PL"/>
        </w:rPr>
        <w:t xml:space="preserve"> III. </w:t>
      </w:r>
      <w:r w:rsidRPr="00DA1CF1">
        <w:rPr>
          <w:rFonts w:ascii="Gentium" w:hAnsi="Gentium"/>
          <w:i/>
          <w:iCs/>
          <w:lang w:val="pl-PL"/>
        </w:rPr>
        <w:t>La Laconia</w:t>
      </w:r>
      <w:r w:rsidRPr="00DA1CF1">
        <w:rPr>
          <w:rFonts w:ascii="Gentium" w:hAnsi="Gentium"/>
          <w:lang w:val="pl-PL"/>
        </w:rPr>
        <w:t xml:space="preserve">, </w:t>
      </w:r>
      <w:r w:rsidRPr="00DA1CF1">
        <w:rPr>
          <w:rFonts w:ascii="Gentium" w:hAnsi="Gentium"/>
          <w:lang w:val="pl-PL"/>
        </w:rPr>
        <w:br/>
        <w:t xml:space="preserve">Milano 1991.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pl-PL"/>
        </w:rPr>
      </w:pPr>
      <w:r w:rsidRPr="00DA1CF1">
        <w:rPr>
          <w:rFonts w:ascii="Gentium" w:hAnsi="Gentium"/>
          <w:lang w:val="pl-PL"/>
        </w:rPr>
        <w:t xml:space="preserve">Nafissi, M. </w:t>
      </w:r>
      <w:r w:rsidRPr="00DA1CF1">
        <w:rPr>
          <w:rFonts w:ascii="Gentium" w:hAnsi="Gentium"/>
          <w:i/>
          <w:iCs/>
          <w:lang w:val="pl-PL"/>
        </w:rPr>
        <w:t>La nascita del Kosmos</w:t>
      </w:r>
      <w:r w:rsidRPr="00DA1CF1">
        <w:rPr>
          <w:rFonts w:ascii="Gentium" w:hAnsi="Gentium"/>
          <w:lang w:val="pl-PL"/>
        </w:rPr>
        <w:t xml:space="preserve">. </w:t>
      </w:r>
      <w:r w:rsidRPr="00DA1CF1">
        <w:rPr>
          <w:rFonts w:ascii="Gentium" w:hAnsi="Gentium"/>
          <w:i/>
          <w:iCs/>
          <w:lang w:val="pl-PL"/>
        </w:rPr>
        <w:t>Studi sulla storia e la società di Sparta</w:t>
      </w:r>
      <w:r w:rsidRPr="00DA1CF1">
        <w:rPr>
          <w:rFonts w:ascii="Gentium" w:hAnsi="Gentium"/>
          <w:lang w:val="pl-PL"/>
        </w:rPr>
        <w:t xml:space="preserve">, </w:t>
      </w:r>
      <w:r w:rsidRPr="00DA1CF1">
        <w:rPr>
          <w:rFonts w:ascii="Gentium" w:hAnsi="Gentium"/>
          <w:lang w:val="pl-PL"/>
        </w:rPr>
        <w:br/>
        <w:t xml:space="preserve">Perugia 1991.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Nagy, G. </w:t>
      </w:r>
      <w:r w:rsidRPr="00DA1CF1">
        <w:rPr>
          <w:rFonts w:ascii="Gentium" w:hAnsi="Gentium"/>
          <w:i/>
          <w:iCs/>
        </w:rPr>
        <w:t>Pindar's Homer. The Lyric Possession of an Epic Past,</w:t>
      </w:r>
      <w:r w:rsidRPr="00DA1CF1">
        <w:rPr>
          <w:rFonts w:ascii="Gentium" w:hAnsi="Gentium"/>
        </w:rPr>
        <w:t xml:space="preserve"> Baltimore- </w:t>
      </w:r>
      <w:r w:rsidRPr="00DA1CF1">
        <w:rPr>
          <w:rFonts w:ascii="Gentium" w:hAnsi="Gentium"/>
        </w:rPr>
        <w:br/>
        <w:t xml:space="preserve">London 1990.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Nannini, S. "Note ad Alcmane," </w:t>
      </w:r>
      <w:r w:rsidRPr="00DA1CF1">
        <w:rPr>
          <w:rFonts w:ascii="Gentium" w:hAnsi="Gentium"/>
          <w:i/>
          <w:iCs/>
        </w:rPr>
        <w:t>MCr</w:t>
      </w:r>
      <w:r w:rsidRPr="00DA1CF1">
        <w:rPr>
          <w:rFonts w:ascii="Gentium" w:hAnsi="Gentium"/>
        </w:rPr>
        <w:t xml:space="preserve"> 13/14, 1978/79, pp. 49-72.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Nilsson, M.P. </w:t>
      </w:r>
      <w:r w:rsidRPr="00DA1CF1">
        <w:rPr>
          <w:rFonts w:ascii="Gentium" w:hAnsi="Gentium"/>
          <w:i/>
          <w:iCs/>
          <w:lang w:val="de-DE"/>
        </w:rPr>
        <w:t xml:space="preserve">Griechische Feste von religiöser Bedeutung mit Ausschluss der </w:t>
      </w:r>
      <w:r w:rsidRPr="00DA1CF1">
        <w:rPr>
          <w:rFonts w:ascii="Gentium" w:hAnsi="Gentium"/>
          <w:i/>
          <w:iCs/>
          <w:lang w:val="de-DE"/>
        </w:rPr>
        <w:br/>
        <w:t>attischen</w:t>
      </w:r>
      <w:r w:rsidRPr="00DA1CF1">
        <w:rPr>
          <w:rFonts w:ascii="Gentium" w:hAnsi="Gentium"/>
          <w:lang w:val="de-DE"/>
        </w:rPr>
        <w:t xml:space="preserve">, Leipzig 1906.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_____. "Die Grundlagen des spartanischen Lebens," </w:t>
      </w:r>
      <w:r w:rsidRPr="00DA1CF1">
        <w:rPr>
          <w:rFonts w:ascii="Gentium" w:hAnsi="Gentium"/>
          <w:i/>
          <w:iCs/>
          <w:lang w:val="de-DE"/>
        </w:rPr>
        <w:t>Klio</w:t>
      </w:r>
      <w:r w:rsidRPr="00DA1CF1">
        <w:rPr>
          <w:rFonts w:ascii="Gentium" w:hAnsi="Gentium"/>
          <w:lang w:val="de-DE"/>
        </w:rPr>
        <w:t xml:space="preserve"> 12, 1912, pp. 308-340 </w:t>
      </w:r>
      <w:r w:rsidRPr="00DA1CF1">
        <w:rPr>
          <w:rFonts w:ascii="Gentium" w:hAnsi="Gentium"/>
          <w:lang w:val="de-DE"/>
        </w:rPr>
        <w:br/>
        <w:t xml:space="preserve">(reprinted in </w:t>
      </w:r>
      <w:r w:rsidRPr="00DA1CF1">
        <w:rPr>
          <w:rFonts w:ascii="Gentium" w:hAnsi="Gentium"/>
          <w:i/>
          <w:iCs/>
          <w:lang w:val="de-DE"/>
        </w:rPr>
        <w:t>Opuscula Selecta</w:t>
      </w:r>
      <w:r w:rsidRPr="00DA1CF1">
        <w:rPr>
          <w:rFonts w:ascii="Gentium" w:hAnsi="Gentium"/>
          <w:lang w:val="de-DE"/>
        </w:rPr>
        <w:t xml:space="preserve"> II, Lund 1952, pp. 826-869).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i/>
          <w:iCs/>
          <w:lang w:val="de-DE"/>
        </w:rPr>
        <w:t>_____</w:t>
      </w:r>
      <w:r w:rsidRPr="00DA1CF1">
        <w:rPr>
          <w:rFonts w:ascii="Gentium" w:hAnsi="Gentium"/>
          <w:lang w:val="de-DE"/>
        </w:rPr>
        <w:t xml:space="preserve">. </w:t>
      </w:r>
      <w:r w:rsidRPr="00DA1CF1">
        <w:rPr>
          <w:rFonts w:ascii="Gentium" w:hAnsi="Gentium"/>
          <w:i/>
          <w:iCs/>
          <w:lang w:val="de-DE"/>
        </w:rPr>
        <w:t>Geschichte der griechischen Religion,</w:t>
      </w:r>
      <w:r w:rsidRPr="00DA1CF1">
        <w:rPr>
          <w:rFonts w:ascii="Gentium" w:hAnsi="Gentium"/>
          <w:lang w:val="de-DE"/>
        </w:rPr>
        <w:t xml:space="preserve"> 2 vol., München </w:t>
      </w:r>
      <w:r w:rsidRPr="00DA1CF1">
        <w:rPr>
          <w:rFonts w:ascii="Gentium" w:hAnsi="Gentium"/>
          <w:vertAlign w:val="superscript"/>
          <w:lang w:val="de-DE"/>
        </w:rPr>
        <w:t>3</w:t>
      </w:r>
      <w:r w:rsidRPr="00DA1CF1">
        <w:rPr>
          <w:rFonts w:ascii="Gentium" w:hAnsi="Gentium"/>
          <w:lang w:val="de-DE"/>
        </w:rPr>
        <w:t>1967-</w:t>
      </w:r>
      <w:r w:rsidRPr="00DA1CF1">
        <w:rPr>
          <w:rFonts w:ascii="Gentium" w:hAnsi="Gentium"/>
          <w:vertAlign w:val="superscript"/>
          <w:lang w:val="de-DE"/>
        </w:rPr>
        <w:t>2</w:t>
      </w:r>
      <w:r w:rsidRPr="00DA1CF1">
        <w:rPr>
          <w:rFonts w:ascii="Gentium" w:hAnsi="Gentium"/>
          <w:lang w:val="de-DE"/>
        </w:rPr>
        <w:t xml:space="preserve">1961.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Oliva, P. </w:t>
      </w:r>
      <w:r w:rsidRPr="00DA1CF1">
        <w:rPr>
          <w:rFonts w:ascii="Gentium" w:hAnsi="Gentium"/>
          <w:i/>
          <w:iCs/>
        </w:rPr>
        <w:t>Sparta and Her Social Problems</w:t>
      </w:r>
      <w:r w:rsidRPr="00DA1CF1">
        <w:rPr>
          <w:rFonts w:ascii="Gentium" w:hAnsi="Gentium"/>
        </w:rPr>
        <w:t xml:space="preserve">, Amsterdam-Praha 1971.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Ollier, F. </w:t>
      </w:r>
      <w:r w:rsidRPr="00DA1CF1">
        <w:rPr>
          <w:rFonts w:ascii="Gentium" w:hAnsi="Gentium"/>
          <w:i/>
          <w:iCs/>
        </w:rPr>
        <w:t>Le Mirage spartiate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 xml:space="preserve">Etude sur l'idéalisation de Sparte dans l'antiquité </w:t>
      </w:r>
      <w:r w:rsidRPr="00DA1CF1">
        <w:rPr>
          <w:rFonts w:ascii="Gentium" w:hAnsi="Gentium"/>
          <w:i/>
          <w:iCs/>
        </w:rPr>
        <w:br/>
        <w:t>grecque,</w:t>
      </w:r>
      <w:r w:rsidRPr="00DA1CF1">
        <w:rPr>
          <w:rFonts w:ascii="Gentium" w:hAnsi="Gentium"/>
        </w:rPr>
        <w:t xml:space="preserve"> 2 vol., Paris 1933-1943.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Page, D.L. </w:t>
      </w:r>
      <w:r w:rsidRPr="00DA1CF1">
        <w:rPr>
          <w:rFonts w:ascii="Gentium" w:hAnsi="Gentium"/>
          <w:i/>
          <w:iCs/>
        </w:rPr>
        <w:t>Alcman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The Partheneion</w:t>
      </w:r>
      <w:r w:rsidRPr="00DA1CF1">
        <w:rPr>
          <w:rFonts w:ascii="Gentium" w:hAnsi="Gentium"/>
        </w:rPr>
        <w:t xml:space="preserve">, Oxford 1951.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_____. </w:t>
      </w:r>
      <w:r w:rsidRPr="00DA1CF1">
        <w:rPr>
          <w:rFonts w:ascii="Gentium" w:hAnsi="Gentium"/>
          <w:i/>
          <w:iCs/>
        </w:rPr>
        <w:t xml:space="preserve">Sappho and Alcaeus. An Introduction to the Study of Ancient Lesbian </w:t>
      </w:r>
      <w:r w:rsidRPr="00DA1CF1">
        <w:rPr>
          <w:rFonts w:ascii="Gentium" w:hAnsi="Gentium"/>
          <w:i/>
          <w:iCs/>
        </w:rPr>
        <w:br/>
        <w:t>Poetry,</w:t>
      </w:r>
      <w:r w:rsidRPr="00DA1CF1">
        <w:rPr>
          <w:rFonts w:ascii="Gentium" w:hAnsi="Gentium"/>
        </w:rPr>
        <w:t xml:space="preserve"> Oxford 1955.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_____. Review of Lobel, </w:t>
      </w:r>
      <w:r w:rsidRPr="00DA1CF1">
        <w:rPr>
          <w:rFonts w:ascii="Gentium" w:hAnsi="Gentium"/>
          <w:i/>
          <w:iCs/>
        </w:rPr>
        <w:t>P. Oxy</w:t>
      </w:r>
      <w:r w:rsidRPr="00DA1CF1">
        <w:rPr>
          <w:rFonts w:ascii="Gentium" w:hAnsi="Gentium"/>
        </w:rPr>
        <w:t xml:space="preserve">. vol. 24, </w:t>
      </w:r>
      <w:r w:rsidRPr="00DA1CF1">
        <w:rPr>
          <w:rFonts w:ascii="Gentium" w:hAnsi="Gentium"/>
          <w:i/>
          <w:iCs/>
        </w:rPr>
        <w:t>CR</w:t>
      </w:r>
      <w:r w:rsidRPr="00DA1CF1">
        <w:rPr>
          <w:rFonts w:ascii="Gentium" w:hAnsi="Gentium"/>
        </w:rPr>
        <w:t xml:space="preserve"> 73, 1959, pp. 15-23.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i/>
          <w:iCs/>
        </w:rPr>
        <w:t>_____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The Oxyrhynchus Papyri,</w:t>
      </w:r>
      <w:r w:rsidRPr="00DA1CF1">
        <w:rPr>
          <w:rFonts w:ascii="Gentium" w:hAnsi="Gentium"/>
        </w:rPr>
        <w:t xml:space="preserve"> vol. 29, London 1963.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Papathomopoulos, M. </w:t>
      </w:r>
      <w:r w:rsidRPr="00DA1CF1">
        <w:rPr>
          <w:rFonts w:ascii="Gentium" w:hAnsi="Gentium"/>
          <w:i/>
          <w:iCs/>
        </w:rPr>
        <w:t>Antoninus Liberalis. Les Métamorphoses</w:t>
      </w:r>
      <w:r w:rsidRPr="00DA1CF1">
        <w:rPr>
          <w:rFonts w:ascii="Gentium" w:hAnsi="Gentium"/>
        </w:rPr>
        <w:t xml:space="preserve">, Paris 1968.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Parker, H.N. "Sappho Schoolmistress," </w:t>
      </w:r>
      <w:r w:rsidRPr="00DA1CF1">
        <w:rPr>
          <w:rFonts w:ascii="Gentium" w:hAnsi="Gentium"/>
          <w:i/>
          <w:iCs/>
        </w:rPr>
        <w:t>TAPhA</w:t>
      </w:r>
      <w:r w:rsidRPr="00DA1CF1">
        <w:rPr>
          <w:rFonts w:ascii="Gentium" w:hAnsi="Gentium"/>
        </w:rPr>
        <w:t xml:space="preserve"> 123, 1993, pp. 309-351.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Parker, L. "Spartan Religion," in A. Powell (ed.). </w:t>
      </w:r>
      <w:r w:rsidRPr="00DA1CF1">
        <w:rPr>
          <w:rFonts w:ascii="Gentium" w:hAnsi="Gentium"/>
          <w:i/>
          <w:iCs/>
        </w:rPr>
        <w:t xml:space="preserve">Classical Sparta: Techniques </w:t>
      </w:r>
      <w:r w:rsidRPr="00DA1CF1">
        <w:rPr>
          <w:rFonts w:ascii="Gentium" w:hAnsi="Gentium"/>
          <w:i/>
          <w:iCs/>
        </w:rPr>
        <w:br/>
        <w:t>Behind Her Success</w:t>
      </w:r>
      <w:r w:rsidRPr="00DA1CF1">
        <w:rPr>
          <w:rFonts w:ascii="Gentium" w:hAnsi="Gentium"/>
        </w:rPr>
        <w:t xml:space="preserve">, London 1989, pp. 142-172.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Pavese, C.O. </w:t>
      </w:r>
      <w:r w:rsidRPr="00DA1CF1">
        <w:rPr>
          <w:rFonts w:ascii="Gentium" w:hAnsi="Gentium"/>
          <w:i/>
          <w:iCs/>
        </w:rPr>
        <w:t>Tradizioni e generi poetici della Grecia arcaica</w:t>
      </w:r>
      <w:r w:rsidRPr="00DA1CF1">
        <w:rPr>
          <w:rFonts w:ascii="Gentium" w:hAnsi="Gentium"/>
        </w:rPr>
        <w:t xml:space="preserve">, Roma 1972.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i/>
          <w:iCs/>
          <w:lang w:val="de-DE"/>
        </w:rPr>
        <w:t>_____. Il grande Partenio di Alcmane,</w:t>
      </w:r>
      <w:r w:rsidRPr="00DA1CF1">
        <w:rPr>
          <w:rFonts w:ascii="Gentium" w:hAnsi="Gentium"/>
          <w:lang w:val="de-DE"/>
        </w:rPr>
        <w:t xml:space="preserve"> Amsterdam 1992.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Pettersson, M. </w:t>
      </w:r>
      <w:r w:rsidRPr="00DA1CF1">
        <w:rPr>
          <w:rFonts w:ascii="Gentium" w:hAnsi="Gentium"/>
          <w:i/>
          <w:iCs/>
        </w:rPr>
        <w:t>Cults of Apollo at Sparta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The Hyakinthia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  <w:i/>
          <w:iCs/>
        </w:rPr>
        <w:t xml:space="preserve">the Gymnopaidiai </w:t>
      </w:r>
      <w:r w:rsidRPr="00DA1CF1">
        <w:rPr>
          <w:rFonts w:ascii="Gentium" w:hAnsi="Gentium"/>
          <w:i/>
          <w:iCs/>
        </w:rPr>
        <w:br/>
        <w:t>and the Karneia</w:t>
      </w:r>
      <w:r w:rsidRPr="00DA1CF1">
        <w:rPr>
          <w:rFonts w:ascii="Gentium" w:hAnsi="Gentium"/>
        </w:rPr>
        <w:t xml:space="preserve">, Stockholm 1992.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Pickard-Cambridge, A. </w:t>
      </w:r>
      <w:r w:rsidRPr="00DA1CF1">
        <w:rPr>
          <w:rFonts w:ascii="Gentium" w:hAnsi="Gentium"/>
          <w:i/>
          <w:iCs/>
        </w:rPr>
        <w:t>Dithyramb, Tragedy and Comedy,</w:t>
      </w:r>
      <w:r w:rsidRPr="00DA1CF1">
        <w:rPr>
          <w:rFonts w:ascii="Gentium" w:hAnsi="Gentium"/>
        </w:rPr>
        <w:t xml:space="preserve"> Oxford </w:t>
      </w:r>
      <w:r w:rsidRPr="00DA1CF1">
        <w:rPr>
          <w:rFonts w:ascii="Gentium" w:hAnsi="Gentium"/>
          <w:vertAlign w:val="superscript"/>
        </w:rPr>
        <w:t>2</w:t>
      </w:r>
      <w:r w:rsidRPr="00DA1CF1">
        <w:rPr>
          <w:rFonts w:ascii="Gentium" w:hAnsi="Gentium"/>
        </w:rPr>
        <w:t xml:space="preserve">1962.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_____. </w:t>
      </w:r>
      <w:r w:rsidRPr="00DA1CF1">
        <w:rPr>
          <w:rFonts w:ascii="Gentium" w:hAnsi="Gentium"/>
          <w:i/>
          <w:iCs/>
        </w:rPr>
        <w:t>The Dramatic Festivals of Athens,</w:t>
      </w:r>
      <w:r w:rsidRPr="00DA1CF1">
        <w:rPr>
          <w:rFonts w:ascii="Gentium" w:hAnsi="Gentium"/>
        </w:rPr>
        <w:t xml:space="preserve"> Oxford </w:t>
      </w:r>
      <w:r w:rsidRPr="00DA1CF1">
        <w:rPr>
          <w:rFonts w:ascii="Gentium" w:hAnsi="Gentium"/>
          <w:vertAlign w:val="superscript"/>
        </w:rPr>
        <w:t>2</w:t>
      </w:r>
      <w:r w:rsidRPr="00DA1CF1">
        <w:rPr>
          <w:rFonts w:ascii="Gentium" w:hAnsi="Gentium"/>
        </w:rPr>
        <w:t xml:space="preserve">1968.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Pipili, M. </w:t>
      </w:r>
      <w:r w:rsidRPr="00DA1CF1">
        <w:rPr>
          <w:rFonts w:ascii="Gentium" w:hAnsi="Gentium"/>
          <w:i/>
          <w:iCs/>
        </w:rPr>
        <w:t>Laconian Iconography in the Sixth Century B.C.,</w:t>
      </w:r>
      <w:r w:rsidRPr="00DA1CF1">
        <w:rPr>
          <w:rFonts w:ascii="Gentium" w:hAnsi="Gentium"/>
        </w:rPr>
        <w:t xml:space="preserve"> Oxford 1987.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Pirenne-Delforge, A. </w:t>
      </w:r>
      <w:r w:rsidRPr="00DA1CF1">
        <w:rPr>
          <w:rFonts w:ascii="Gentium" w:hAnsi="Gentium"/>
          <w:i/>
          <w:iCs/>
        </w:rPr>
        <w:t>L'Aphrodite grecque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 xml:space="preserve">Contribution à l'étude de ses cultes et </w:t>
      </w:r>
      <w:r w:rsidRPr="00DA1CF1">
        <w:rPr>
          <w:rFonts w:ascii="Gentium" w:hAnsi="Gentium"/>
          <w:i/>
          <w:iCs/>
        </w:rPr>
        <w:br/>
        <w:t>de sa personnalité dans le panthéon archaïque et classique,</w:t>
      </w:r>
      <w:r w:rsidRPr="00DA1CF1">
        <w:rPr>
          <w:rFonts w:ascii="Gentium" w:hAnsi="Gentium"/>
        </w:rPr>
        <w:t xml:space="preserve"> Athènes-Liège </w:t>
      </w:r>
      <w:r w:rsidRPr="00DA1CF1">
        <w:rPr>
          <w:rFonts w:ascii="Gentium" w:hAnsi="Gentium"/>
        </w:rPr>
        <w:br/>
        <w:t xml:space="preserve">1994.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Poland, F. </w:t>
      </w:r>
      <w:r w:rsidRPr="00DA1CF1">
        <w:rPr>
          <w:rFonts w:ascii="Gentium" w:hAnsi="Gentium"/>
          <w:i/>
          <w:iCs/>
          <w:lang w:val="de-DE"/>
        </w:rPr>
        <w:t>Geschichte des griechischen Vereinswesen,</w:t>
      </w:r>
      <w:r w:rsidRPr="00DA1CF1">
        <w:rPr>
          <w:rFonts w:ascii="Gentium" w:hAnsi="Gentium"/>
          <w:lang w:val="de-DE"/>
        </w:rPr>
        <w:t xml:space="preserve"> Leipzig 1909.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Popp, V. (ed.). </w:t>
      </w:r>
      <w:r w:rsidRPr="00DA1CF1">
        <w:rPr>
          <w:rFonts w:ascii="Gentium" w:hAnsi="Gentium"/>
          <w:i/>
          <w:iCs/>
          <w:lang w:val="de-DE"/>
        </w:rPr>
        <w:t xml:space="preserve">Initiation. Zeremonien der Statusänderung und des Rollen- </w:t>
      </w:r>
      <w:r w:rsidRPr="00DA1CF1">
        <w:rPr>
          <w:rFonts w:ascii="Gentium" w:hAnsi="Gentium"/>
          <w:i/>
          <w:iCs/>
          <w:lang w:val="de-DE"/>
        </w:rPr>
        <w:br/>
        <w:t>wechsels,</w:t>
      </w:r>
      <w:r w:rsidRPr="00DA1CF1">
        <w:rPr>
          <w:rFonts w:ascii="Gentium" w:hAnsi="Gentium"/>
          <w:lang w:val="de-DE"/>
        </w:rPr>
        <w:t xml:space="preserve"> Frankfurt a/M 1969.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Pötscher, W. </w:t>
      </w:r>
      <w:r w:rsidRPr="00DA1CF1">
        <w:rPr>
          <w:rFonts w:ascii="Gentium" w:hAnsi="Gentium"/>
          <w:i/>
          <w:iCs/>
          <w:lang w:val="de-DE"/>
        </w:rPr>
        <w:t>Hera</w:t>
      </w:r>
      <w:r w:rsidRPr="00DA1CF1">
        <w:rPr>
          <w:rFonts w:ascii="Gentium" w:hAnsi="Gentium"/>
          <w:lang w:val="de-DE"/>
        </w:rPr>
        <w:t xml:space="preserve">. </w:t>
      </w:r>
      <w:r w:rsidRPr="00DA1CF1">
        <w:rPr>
          <w:rFonts w:ascii="Gentium" w:hAnsi="Gentium"/>
          <w:i/>
          <w:iCs/>
          <w:lang w:val="de-DE"/>
        </w:rPr>
        <w:t>Eine Strukturanalyse im Vergleich mit Athena</w:t>
      </w:r>
      <w:r w:rsidRPr="00DA1CF1">
        <w:rPr>
          <w:rFonts w:ascii="Gentium" w:hAnsi="Gentium"/>
          <w:lang w:val="de-DE"/>
        </w:rPr>
        <w:t xml:space="preserve">, Darmstadt </w:t>
      </w:r>
      <w:r w:rsidRPr="00DA1CF1">
        <w:rPr>
          <w:rFonts w:ascii="Gentium" w:hAnsi="Gentium"/>
          <w:lang w:val="de-DE"/>
        </w:rPr>
        <w:br/>
        <w:t xml:space="preserve">1987.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Prato, C. </w:t>
      </w:r>
      <w:r w:rsidRPr="00DA1CF1">
        <w:rPr>
          <w:rFonts w:ascii="Gentium" w:hAnsi="Gentium"/>
          <w:i/>
          <w:iCs/>
        </w:rPr>
        <w:t>Tirteo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Introduzione</w:t>
      </w:r>
      <w:r w:rsidRPr="00DA1CF1">
        <w:rPr>
          <w:rFonts w:ascii="Gentium" w:hAnsi="Gentium"/>
        </w:rPr>
        <w:t xml:space="preserve">, </w:t>
      </w:r>
      <w:r w:rsidRPr="00DA1CF1">
        <w:rPr>
          <w:rFonts w:ascii="Gentium" w:hAnsi="Gentium"/>
          <w:i/>
          <w:iCs/>
        </w:rPr>
        <w:t>testimonianze e commento</w:t>
      </w:r>
      <w:r w:rsidRPr="00DA1CF1">
        <w:rPr>
          <w:rFonts w:ascii="Gentium" w:hAnsi="Gentium"/>
        </w:rPr>
        <w:t xml:space="preserve">, Roma 1968.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color w:val="9C9C9C"/>
          <w:lang w:val="de-DE"/>
        </w:rPr>
        <w:t xml:space="preserve">-272-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Puelma, M. "Die Selbstbeschreibung des Chores in Alkmans grossem </w:t>
      </w:r>
      <w:r w:rsidRPr="00DA1CF1">
        <w:rPr>
          <w:rFonts w:ascii="Gentium" w:hAnsi="Gentium"/>
          <w:lang w:val="de-DE"/>
        </w:rPr>
        <w:br/>
        <w:t xml:space="preserve">Partheneion-Fragment," </w:t>
      </w:r>
      <w:r w:rsidRPr="00DA1CF1">
        <w:rPr>
          <w:rFonts w:ascii="Gentium" w:hAnsi="Gentium"/>
          <w:i/>
          <w:iCs/>
          <w:lang w:val="de-DE"/>
        </w:rPr>
        <w:t>MH</w:t>
      </w:r>
      <w:r w:rsidRPr="00DA1CF1">
        <w:rPr>
          <w:rFonts w:ascii="Gentium" w:hAnsi="Gentium"/>
          <w:lang w:val="de-DE"/>
        </w:rPr>
        <w:t xml:space="preserve"> 34, 1977, pp. 1-55.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Rawson, E. </w:t>
      </w:r>
      <w:r w:rsidRPr="00DA1CF1">
        <w:rPr>
          <w:rFonts w:ascii="Gentium" w:hAnsi="Gentium"/>
          <w:i/>
          <w:iCs/>
        </w:rPr>
        <w:t>The Spartan Tradition in European Thought,</w:t>
      </w:r>
      <w:r w:rsidRPr="00DA1CF1">
        <w:rPr>
          <w:rFonts w:ascii="Gentium" w:hAnsi="Gentium"/>
        </w:rPr>
        <w:t xml:space="preserve"> Oxford 1969.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Risch, E. </w:t>
      </w:r>
      <w:r w:rsidRPr="00DA1CF1">
        <w:rPr>
          <w:rFonts w:ascii="Gentium" w:hAnsi="Gentium"/>
          <w:i/>
          <w:iCs/>
          <w:lang w:val="de-DE"/>
        </w:rPr>
        <w:t>Wortbildung der homerischen Sprache,</w:t>
      </w:r>
      <w:r w:rsidRPr="00DA1CF1">
        <w:rPr>
          <w:rFonts w:ascii="Gentium" w:hAnsi="Gentium"/>
          <w:lang w:val="de-DE"/>
        </w:rPr>
        <w:t xml:space="preserve"> Berlin-New York </w:t>
      </w:r>
      <w:r w:rsidRPr="00DA1CF1">
        <w:rPr>
          <w:rFonts w:ascii="Gentium" w:hAnsi="Gentium"/>
          <w:vertAlign w:val="superscript"/>
          <w:lang w:val="de-DE"/>
        </w:rPr>
        <w:t>2</w:t>
      </w:r>
      <w:r w:rsidRPr="00DA1CF1">
        <w:rPr>
          <w:rFonts w:ascii="Gentium" w:hAnsi="Gentium"/>
          <w:lang w:val="de-DE"/>
        </w:rPr>
        <w:t xml:space="preserve">1974.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Robertson, N. </w:t>
      </w:r>
      <w:r w:rsidRPr="00DA1CF1">
        <w:rPr>
          <w:rFonts w:ascii="Gentium" w:hAnsi="Gentium"/>
          <w:i/>
          <w:iCs/>
        </w:rPr>
        <w:t xml:space="preserve">Festivals and Legends: The Formation of Greek Cities in the </w:t>
      </w:r>
      <w:r w:rsidRPr="00DA1CF1">
        <w:rPr>
          <w:rFonts w:ascii="Gentium" w:hAnsi="Gentium"/>
          <w:i/>
          <w:iCs/>
        </w:rPr>
        <w:br/>
        <w:t>Light of Public Ritual</w:t>
      </w:r>
      <w:r w:rsidRPr="00DA1CF1">
        <w:rPr>
          <w:rFonts w:ascii="Gentium" w:hAnsi="Gentium"/>
        </w:rPr>
        <w:t xml:space="preserve">, Toronto-Buffalo-London 1993.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Rohde, E. </w:t>
      </w:r>
      <w:r w:rsidRPr="00DA1CF1">
        <w:rPr>
          <w:rFonts w:ascii="Gentium" w:hAnsi="Gentium"/>
          <w:i/>
          <w:iCs/>
          <w:lang w:val="de-DE"/>
        </w:rPr>
        <w:t>Psyche. Seelenkult und Unsterblichkeitsglaube der Griechen,</w:t>
      </w:r>
      <w:r w:rsidRPr="00DA1CF1">
        <w:rPr>
          <w:rFonts w:ascii="Gentium" w:hAnsi="Gentium"/>
          <w:lang w:val="de-DE"/>
        </w:rPr>
        <w:t xml:space="preserve"> </w:t>
      </w:r>
      <w:r w:rsidRPr="00DA1CF1">
        <w:rPr>
          <w:rFonts w:ascii="Gentium" w:hAnsi="Gentium"/>
          <w:lang w:val="de-DE"/>
        </w:rPr>
        <w:br/>
        <w:t xml:space="preserve">Tübingen </w:t>
      </w:r>
      <w:r w:rsidRPr="00DA1CF1">
        <w:rPr>
          <w:rFonts w:ascii="Gentium" w:hAnsi="Gentium"/>
          <w:vertAlign w:val="superscript"/>
          <w:lang w:val="de-DE"/>
        </w:rPr>
        <w:t>8</w:t>
      </w:r>
      <w:r w:rsidRPr="00DA1CF1">
        <w:rPr>
          <w:rFonts w:ascii="Gentium" w:hAnsi="Gentium"/>
          <w:lang w:val="de-DE"/>
        </w:rPr>
        <w:t xml:space="preserve">1925.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Roussel, P. </w:t>
      </w:r>
      <w:r w:rsidRPr="00DA1CF1">
        <w:rPr>
          <w:rFonts w:ascii="Gentium" w:hAnsi="Gentium"/>
          <w:i/>
          <w:iCs/>
        </w:rPr>
        <w:t>Sparte</w:t>
      </w:r>
      <w:r w:rsidRPr="00DA1CF1">
        <w:rPr>
          <w:rFonts w:ascii="Gentium" w:hAnsi="Gentium"/>
        </w:rPr>
        <w:t xml:space="preserve">, Paris </w:t>
      </w:r>
      <w:r w:rsidRPr="00DA1CF1">
        <w:rPr>
          <w:rFonts w:ascii="Gentium" w:hAnsi="Gentium"/>
          <w:vertAlign w:val="superscript"/>
        </w:rPr>
        <w:t>2</w:t>
      </w:r>
      <w:r w:rsidRPr="00DA1CF1">
        <w:rPr>
          <w:rFonts w:ascii="Gentium" w:hAnsi="Gentium"/>
        </w:rPr>
        <w:t xml:space="preserve">1960.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Sbordone, F. "Partenii pindarici e dafneforie tebane," </w:t>
      </w:r>
      <w:r w:rsidRPr="00DA1CF1">
        <w:rPr>
          <w:rFonts w:ascii="Gentium" w:hAnsi="Gentium"/>
          <w:i/>
          <w:iCs/>
        </w:rPr>
        <w:t>Athenaeum</w:t>
      </w:r>
      <w:r w:rsidRPr="00DA1CF1">
        <w:rPr>
          <w:rFonts w:ascii="Gentium" w:hAnsi="Gentium"/>
        </w:rPr>
        <w:t xml:space="preserve"> 28, 1940, pp. </w:t>
      </w:r>
      <w:r w:rsidRPr="00DA1CF1">
        <w:rPr>
          <w:rFonts w:ascii="Gentium" w:hAnsi="Gentium"/>
        </w:rPr>
        <w:br/>
        <w:t xml:space="preserve">26-50.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</w:rPr>
        <w:t xml:space="preserve">Schachter, A. </w:t>
      </w:r>
      <w:r w:rsidRPr="00DA1CF1">
        <w:rPr>
          <w:rFonts w:ascii="Gentium" w:hAnsi="Gentium"/>
          <w:i/>
          <w:iCs/>
        </w:rPr>
        <w:t>Cults of Boeotia</w:t>
      </w:r>
      <w:r w:rsidRPr="00DA1CF1">
        <w:rPr>
          <w:rFonts w:ascii="Gentium" w:hAnsi="Gentium"/>
        </w:rPr>
        <w:t xml:space="preserve">, 4 vol., (BICS Suppl. </w:t>
      </w:r>
      <w:r w:rsidRPr="00DA1CF1">
        <w:rPr>
          <w:rFonts w:ascii="Gentium" w:hAnsi="Gentium"/>
          <w:lang w:val="de-DE"/>
        </w:rPr>
        <w:t xml:space="preserve">38), London 1981-1994.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Schadewaldt, W. </w:t>
      </w:r>
      <w:r w:rsidRPr="00DA1CF1">
        <w:rPr>
          <w:rFonts w:ascii="Gentium" w:hAnsi="Gentium"/>
          <w:i/>
          <w:iCs/>
          <w:lang w:val="de-DE"/>
        </w:rPr>
        <w:t>Sappho. Welt und Dichtung, Dasein in der Liebe</w:t>
      </w:r>
      <w:r w:rsidRPr="00DA1CF1">
        <w:rPr>
          <w:rFonts w:ascii="Gentium" w:hAnsi="Gentium"/>
          <w:lang w:val="de-DE"/>
        </w:rPr>
        <w:t xml:space="preserve">, Potsdam </w:t>
      </w:r>
      <w:r w:rsidRPr="00DA1CF1">
        <w:rPr>
          <w:rFonts w:ascii="Gentium" w:hAnsi="Gentium"/>
          <w:lang w:val="de-DE"/>
        </w:rPr>
        <w:br/>
        <w:t xml:space="preserve">1950.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Schwenn, F. "Zu Alkmans grossem Partheneion-Fragment," </w:t>
      </w:r>
      <w:r w:rsidRPr="00DA1CF1">
        <w:rPr>
          <w:rFonts w:ascii="Gentium" w:hAnsi="Gentium"/>
          <w:i/>
          <w:iCs/>
          <w:lang w:val="de-DE"/>
        </w:rPr>
        <w:t>RhM</w:t>
      </w:r>
      <w:r w:rsidRPr="00DA1CF1">
        <w:rPr>
          <w:rFonts w:ascii="Gentium" w:hAnsi="Gentium"/>
          <w:lang w:val="de-DE"/>
        </w:rPr>
        <w:t xml:space="preserve"> 86, 1937, pp. </w:t>
      </w:r>
      <w:r w:rsidRPr="00DA1CF1">
        <w:rPr>
          <w:rFonts w:ascii="Gentium" w:hAnsi="Gentium"/>
          <w:lang w:val="de-DE"/>
        </w:rPr>
        <w:br/>
        <w:t xml:space="preserve">289-315.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Schwyzer, E. </w:t>
      </w:r>
      <w:r w:rsidRPr="00DA1CF1">
        <w:rPr>
          <w:rFonts w:ascii="Gentium" w:hAnsi="Gentium"/>
          <w:i/>
          <w:iCs/>
          <w:lang w:val="de-DE"/>
        </w:rPr>
        <w:t xml:space="preserve">Griechische Grammatik auf der Grundlage von Karl Brugmanns </w:t>
      </w:r>
      <w:r w:rsidRPr="00DA1CF1">
        <w:rPr>
          <w:rFonts w:ascii="Gentium" w:hAnsi="Gentium"/>
          <w:i/>
          <w:iCs/>
          <w:lang w:val="de-DE"/>
        </w:rPr>
        <w:br/>
        <w:t>griechischer Grammatik,</w:t>
      </w:r>
      <w:r w:rsidRPr="00DA1CF1">
        <w:rPr>
          <w:rFonts w:ascii="Gentium" w:hAnsi="Gentium"/>
          <w:lang w:val="de-DE"/>
        </w:rPr>
        <w:t xml:space="preserve"> 4 vol., München 1939-1971.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Seaford, R.A.S. "The Eleventh Ode of Bacchylides: Hera, Artemis and the </w:t>
      </w:r>
      <w:r w:rsidRPr="00DA1CF1">
        <w:rPr>
          <w:rFonts w:ascii="Gentium" w:hAnsi="Gentium"/>
        </w:rPr>
        <w:br/>
        <w:t xml:space="preserve">Absence of Dionysus," </w:t>
      </w:r>
      <w:r w:rsidRPr="00DA1CF1">
        <w:rPr>
          <w:rFonts w:ascii="Gentium" w:hAnsi="Gentium"/>
          <w:i/>
          <w:iCs/>
        </w:rPr>
        <w:t>JHS</w:t>
      </w:r>
      <w:r w:rsidRPr="00DA1CF1">
        <w:rPr>
          <w:rFonts w:ascii="Gentium" w:hAnsi="Gentium"/>
        </w:rPr>
        <w:t xml:space="preserve"> 108, 1988, pp. 118-136.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Sergent, B. </w:t>
      </w:r>
      <w:r w:rsidRPr="00DA1CF1">
        <w:rPr>
          <w:rFonts w:ascii="Gentium" w:hAnsi="Gentium"/>
          <w:i/>
          <w:iCs/>
          <w:lang w:val="de-DE"/>
        </w:rPr>
        <w:t>L'homosexualité dans la mythologie grecque,</w:t>
      </w:r>
      <w:r w:rsidRPr="00DA1CF1">
        <w:rPr>
          <w:rFonts w:ascii="Gentium" w:hAnsi="Gentium"/>
          <w:lang w:val="de-DE"/>
        </w:rPr>
        <w:t xml:space="preserve"> Paris 1984.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Severyns, A. </w:t>
      </w:r>
      <w:r w:rsidRPr="00DA1CF1">
        <w:rPr>
          <w:rFonts w:ascii="Gentium" w:hAnsi="Gentium"/>
          <w:i/>
          <w:iCs/>
        </w:rPr>
        <w:t xml:space="preserve">Recherches sur la Chrestomathie de Proclos. Première partie: Le </w:t>
      </w:r>
      <w:r w:rsidRPr="00DA1CF1">
        <w:rPr>
          <w:rFonts w:ascii="Gentium" w:hAnsi="Gentium"/>
          <w:i/>
          <w:iCs/>
        </w:rPr>
        <w:br/>
        <w:t>Codex 239 de Photius,</w:t>
      </w:r>
      <w:r w:rsidRPr="00DA1CF1">
        <w:rPr>
          <w:rFonts w:ascii="Gentium" w:hAnsi="Gentium"/>
        </w:rPr>
        <w:t xml:space="preserve"> 2 vol., Liège 1938.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Sheppard, J.T. "The Partheneion of Alkman," in </w:t>
      </w:r>
      <w:r w:rsidRPr="00DA1CF1">
        <w:rPr>
          <w:rFonts w:ascii="Gentium" w:hAnsi="Gentium"/>
          <w:i/>
          <w:iCs/>
        </w:rPr>
        <w:t xml:space="preserve">Essays and Studies Presented to </w:t>
      </w:r>
      <w:r w:rsidRPr="00DA1CF1">
        <w:rPr>
          <w:rFonts w:ascii="Gentium" w:hAnsi="Gentium"/>
          <w:i/>
          <w:iCs/>
        </w:rPr>
        <w:br/>
        <w:t>W. Ridgeway on His 60th Birthday,</w:t>
      </w:r>
      <w:r w:rsidRPr="00DA1CF1">
        <w:rPr>
          <w:rFonts w:ascii="Gentium" w:hAnsi="Gentium"/>
        </w:rPr>
        <w:t xml:space="preserve"> Cambridge 1913, pp. 124-135.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Sissa, G. </w:t>
      </w:r>
      <w:r w:rsidRPr="00DA1CF1">
        <w:rPr>
          <w:rFonts w:ascii="Gentium" w:hAnsi="Gentium"/>
          <w:i/>
          <w:iCs/>
        </w:rPr>
        <w:t>Le corps virginal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La virginité féminine en Grèce ancienne</w:t>
      </w:r>
      <w:r w:rsidRPr="00DA1CF1">
        <w:rPr>
          <w:rFonts w:ascii="Gentium" w:hAnsi="Gentium"/>
        </w:rPr>
        <w:t xml:space="preserve">, Paris </w:t>
      </w:r>
      <w:r w:rsidRPr="00DA1CF1">
        <w:rPr>
          <w:rFonts w:ascii="Gentium" w:hAnsi="Gentium"/>
        </w:rPr>
        <w:br/>
        <w:t xml:space="preserve">1987.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Slings, S.R. (ed.). </w:t>
      </w:r>
      <w:r w:rsidRPr="00DA1CF1">
        <w:rPr>
          <w:rFonts w:ascii="Gentium" w:hAnsi="Gentium"/>
          <w:i/>
          <w:iCs/>
        </w:rPr>
        <w:t xml:space="preserve">The Poet's I in Archaic Greek Lyric. Proceedings of a </w:t>
      </w:r>
      <w:r w:rsidRPr="00DA1CF1">
        <w:rPr>
          <w:rFonts w:ascii="Gentium" w:hAnsi="Gentium"/>
          <w:i/>
          <w:iCs/>
        </w:rPr>
        <w:br/>
        <w:t>Symposium Held at the Vrije Universiteit Amsterdam,</w:t>
      </w:r>
      <w:r w:rsidRPr="00DA1CF1">
        <w:rPr>
          <w:rFonts w:ascii="Gentium" w:hAnsi="Gentium"/>
        </w:rPr>
        <w:t xml:space="preserve"> Amsterdam 1990.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Smyth, H. W. </w:t>
      </w:r>
      <w:r w:rsidRPr="00DA1CF1">
        <w:rPr>
          <w:rFonts w:ascii="Gentium" w:hAnsi="Gentium"/>
          <w:i/>
          <w:iCs/>
        </w:rPr>
        <w:t>Greek Melic Poets,</w:t>
      </w:r>
      <w:r w:rsidRPr="00DA1CF1">
        <w:rPr>
          <w:rFonts w:ascii="Gentium" w:hAnsi="Gentium"/>
        </w:rPr>
        <w:t xml:space="preserve"> London 1900.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Sourvinou-Inwood, C. </w:t>
      </w:r>
      <w:r w:rsidRPr="00DA1CF1">
        <w:rPr>
          <w:rFonts w:ascii="Gentium" w:hAnsi="Gentium"/>
          <w:i/>
          <w:iCs/>
        </w:rPr>
        <w:t xml:space="preserve">Studies in Girls' Transitions. Aspects of the arkteia and </w:t>
      </w:r>
      <w:r w:rsidRPr="00DA1CF1">
        <w:rPr>
          <w:rFonts w:ascii="Gentium" w:hAnsi="Gentium"/>
          <w:i/>
          <w:iCs/>
        </w:rPr>
        <w:br/>
        <w:t>age representation in Attic iconography,</w:t>
      </w:r>
      <w:r w:rsidRPr="00DA1CF1">
        <w:rPr>
          <w:rFonts w:ascii="Gentium" w:hAnsi="Gentium"/>
        </w:rPr>
        <w:t xml:space="preserve"> Athinai 1988.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>_____. '</w:t>
      </w:r>
      <w:r w:rsidRPr="00DA1CF1">
        <w:rPr>
          <w:rFonts w:ascii="Gentium" w:hAnsi="Gentium"/>
          <w:i/>
          <w:iCs/>
        </w:rPr>
        <w:t>Reading</w:t>
      </w:r>
      <w:r w:rsidRPr="00DA1CF1">
        <w:rPr>
          <w:rFonts w:ascii="Gentium" w:hAnsi="Gentium"/>
        </w:rPr>
        <w:t xml:space="preserve">' </w:t>
      </w:r>
      <w:r w:rsidRPr="00DA1CF1">
        <w:rPr>
          <w:rFonts w:ascii="Gentium" w:hAnsi="Gentium"/>
          <w:i/>
          <w:iCs/>
        </w:rPr>
        <w:t>Greek Culture. Texts and Images, Rituals and Myths,</w:t>
      </w:r>
      <w:r w:rsidRPr="00DA1CF1">
        <w:rPr>
          <w:rFonts w:ascii="Gentium" w:hAnsi="Gentium"/>
        </w:rPr>
        <w:t xml:space="preserve"> Oxford </w:t>
      </w:r>
      <w:r w:rsidRPr="00DA1CF1">
        <w:rPr>
          <w:rFonts w:ascii="Gentium" w:hAnsi="Gentium"/>
        </w:rPr>
        <w:br/>
        <w:t xml:space="preserve">1991.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ten Brink, B. "Alcmanica nuper reperta," </w:t>
      </w:r>
      <w:r w:rsidRPr="00DA1CF1">
        <w:rPr>
          <w:rFonts w:ascii="Gentium" w:hAnsi="Gentium"/>
          <w:i/>
          <w:iCs/>
        </w:rPr>
        <w:t>Philologus</w:t>
      </w:r>
      <w:r w:rsidRPr="00DA1CF1">
        <w:rPr>
          <w:rFonts w:ascii="Gentium" w:hAnsi="Gentium"/>
        </w:rPr>
        <w:t xml:space="preserve"> 21, 1864, pp. 126-139.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Thomson, G. </w:t>
      </w:r>
      <w:r w:rsidRPr="00DA1CF1">
        <w:rPr>
          <w:rFonts w:ascii="Gentium" w:hAnsi="Gentium"/>
          <w:i/>
          <w:iCs/>
        </w:rPr>
        <w:t>Studies in Ancient Greek Society,</w:t>
      </w:r>
      <w:r w:rsidRPr="00DA1CF1">
        <w:rPr>
          <w:rFonts w:ascii="Gentium" w:hAnsi="Gentium"/>
        </w:rPr>
        <w:t xml:space="preserve"> 2 vol., London </w:t>
      </w:r>
      <w:r w:rsidRPr="00DA1CF1">
        <w:rPr>
          <w:rFonts w:ascii="Gentium" w:hAnsi="Gentium"/>
          <w:vertAlign w:val="superscript"/>
        </w:rPr>
        <w:t>2</w:t>
      </w:r>
      <w:r w:rsidRPr="00DA1CF1">
        <w:rPr>
          <w:rFonts w:ascii="Gentium" w:hAnsi="Gentium"/>
        </w:rPr>
        <w:t xml:space="preserve">1954-1961 </w:t>
      </w:r>
      <w:r w:rsidRPr="00DA1CF1">
        <w:rPr>
          <w:rFonts w:ascii="Gentium" w:hAnsi="Gentium"/>
        </w:rPr>
        <w:br/>
        <w:t xml:space="preserve">(cited according to the German trans.: </w:t>
      </w:r>
      <w:r w:rsidRPr="00DA1CF1">
        <w:rPr>
          <w:rFonts w:ascii="Gentium" w:hAnsi="Gentium"/>
          <w:i/>
          <w:iCs/>
        </w:rPr>
        <w:t xml:space="preserve">Forschungen zur altgriechischen </w:t>
      </w:r>
      <w:r w:rsidRPr="00DA1CF1">
        <w:rPr>
          <w:rFonts w:ascii="Gentium" w:hAnsi="Gentium"/>
          <w:i/>
          <w:iCs/>
        </w:rPr>
        <w:br/>
        <w:t>Gesellschaft,</w:t>
      </w:r>
      <w:r w:rsidRPr="00DA1CF1">
        <w:rPr>
          <w:rFonts w:ascii="Gentium" w:hAnsi="Gentium"/>
        </w:rPr>
        <w:t xml:space="preserve"> 2 vol., Berlin 1960-1961).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Tigerstedt, E.N. </w:t>
      </w:r>
      <w:r w:rsidRPr="00DA1CF1">
        <w:rPr>
          <w:rFonts w:ascii="Gentium" w:hAnsi="Gentium"/>
          <w:i/>
          <w:iCs/>
        </w:rPr>
        <w:t>The Legend of Sparta in Classical Antiquity,</w:t>
      </w:r>
      <w:r w:rsidRPr="00DA1CF1">
        <w:rPr>
          <w:rFonts w:ascii="Gentium" w:hAnsi="Gentium"/>
        </w:rPr>
        <w:t xml:space="preserve"> 2 vol., </w:t>
      </w:r>
      <w:r w:rsidRPr="00DA1CF1">
        <w:rPr>
          <w:rFonts w:ascii="Gentium" w:hAnsi="Gentium"/>
        </w:rPr>
        <w:br/>
        <w:t xml:space="preserve">Stockholm/Uppsala 1965-1974.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Tölle, R. </w:t>
      </w:r>
      <w:r w:rsidRPr="00DA1CF1">
        <w:rPr>
          <w:rFonts w:ascii="Gentium" w:hAnsi="Gentium"/>
          <w:i/>
          <w:iCs/>
          <w:lang w:val="de-DE"/>
        </w:rPr>
        <w:t>Frühgriechische Reigentänze</w:t>
      </w:r>
      <w:r w:rsidRPr="00DA1CF1">
        <w:rPr>
          <w:rFonts w:ascii="Gentium" w:hAnsi="Gentium"/>
          <w:lang w:val="de-DE"/>
        </w:rPr>
        <w:t xml:space="preserve">, Waldsassen/Bayern 1964.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Toynbee, A. </w:t>
      </w:r>
      <w:r w:rsidRPr="00DA1CF1">
        <w:rPr>
          <w:rFonts w:ascii="Gentium" w:hAnsi="Gentium"/>
          <w:i/>
          <w:iCs/>
        </w:rPr>
        <w:t>Some Problems of Greek History,</w:t>
      </w:r>
      <w:r w:rsidRPr="00DA1CF1">
        <w:rPr>
          <w:rFonts w:ascii="Gentium" w:hAnsi="Gentium"/>
        </w:rPr>
        <w:t xml:space="preserve"> London 1969.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Treu, M. </w:t>
      </w:r>
      <w:r w:rsidRPr="00DA1CF1">
        <w:rPr>
          <w:rFonts w:ascii="Gentium" w:hAnsi="Gentium"/>
          <w:i/>
          <w:iCs/>
          <w:lang w:val="de-DE"/>
        </w:rPr>
        <w:t>Sappho</w:t>
      </w:r>
      <w:r w:rsidRPr="00DA1CF1">
        <w:rPr>
          <w:rFonts w:ascii="Gentium" w:hAnsi="Gentium"/>
          <w:lang w:val="de-DE"/>
        </w:rPr>
        <w:t xml:space="preserve">, München </w:t>
      </w:r>
      <w:r w:rsidRPr="00DA1CF1">
        <w:rPr>
          <w:rFonts w:ascii="Gentium" w:hAnsi="Gentium"/>
          <w:vertAlign w:val="superscript"/>
          <w:lang w:val="de-DE"/>
        </w:rPr>
        <w:t>4</w:t>
      </w:r>
      <w:r w:rsidRPr="00DA1CF1">
        <w:rPr>
          <w:rFonts w:ascii="Gentium" w:hAnsi="Gentium"/>
          <w:lang w:val="de-DE"/>
        </w:rPr>
        <w:t xml:space="preserve">1968.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lang w:val="de-DE"/>
        </w:rPr>
        <w:t xml:space="preserve">_____. </w:t>
      </w:r>
      <w:r w:rsidRPr="00DA1CF1">
        <w:rPr>
          <w:rFonts w:ascii="Gentium" w:hAnsi="Gentium"/>
          <w:i/>
          <w:iCs/>
          <w:lang w:val="de-DE"/>
        </w:rPr>
        <w:t>RE Suppl</w:t>
      </w:r>
      <w:r w:rsidRPr="00DA1CF1">
        <w:rPr>
          <w:rFonts w:ascii="Gentium" w:hAnsi="Gentium"/>
          <w:lang w:val="de-DE"/>
        </w:rPr>
        <w:t xml:space="preserve">. </w:t>
      </w:r>
      <w:r w:rsidRPr="00DA1CF1">
        <w:rPr>
          <w:rFonts w:ascii="Gentium" w:hAnsi="Gentium"/>
        </w:rPr>
        <w:t xml:space="preserve">11 (1968), </w:t>
      </w:r>
      <w:r w:rsidRPr="00DA1CF1">
        <w:rPr>
          <w:rFonts w:ascii="Gentium" w:hAnsi="Gentium"/>
          <w:i/>
          <w:iCs/>
        </w:rPr>
        <w:t>s.v. Alkman</w:t>
      </w:r>
      <w:r w:rsidRPr="00DA1CF1">
        <w:rPr>
          <w:rFonts w:ascii="Gentium" w:hAnsi="Gentium"/>
        </w:rPr>
        <w:t xml:space="preserve">, coll. 19-29.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Turner, V.W. </w:t>
      </w:r>
      <w:r w:rsidRPr="00DA1CF1">
        <w:rPr>
          <w:rFonts w:ascii="Gentium" w:hAnsi="Gentium"/>
          <w:i/>
          <w:iCs/>
        </w:rPr>
        <w:t>The Ritual Process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>Structure and Anti-Structure</w:t>
      </w:r>
      <w:r w:rsidRPr="00DA1CF1">
        <w:rPr>
          <w:rFonts w:ascii="Gentium" w:hAnsi="Gentium"/>
        </w:rPr>
        <w:t xml:space="preserve">, London 1969.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-273-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Van Gennep, A. </w:t>
      </w:r>
      <w:r w:rsidRPr="00DA1CF1">
        <w:rPr>
          <w:rFonts w:ascii="Gentium" w:hAnsi="Gentium"/>
          <w:i/>
          <w:iCs/>
        </w:rPr>
        <w:t>Les rites de passage,</w:t>
      </w:r>
      <w:r w:rsidRPr="00DA1CF1">
        <w:rPr>
          <w:rFonts w:ascii="Gentium" w:hAnsi="Gentium"/>
        </w:rPr>
        <w:t xml:space="preserve"> Paris 1909.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Vernant, J.-P. "Entre la honte et la gloire: l'identité du jeune Spartiate," </w:t>
      </w:r>
      <w:r w:rsidRPr="00DA1CF1">
        <w:rPr>
          <w:rFonts w:ascii="Gentium" w:hAnsi="Gentium"/>
          <w:i/>
          <w:iCs/>
        </w:rPr>
        <w:t>Métis</w:t>
      </w:r>
      <w:r w:rsidRPr="00DA1CF1">
        <w:rPr>
          <w:rFonts w:ascii="Gentium" w:hAnsi="Gentium"/>
        </w:rPr>
        <w:t xml:space="preserve"> 2, </w:t>
      </w:r>
      <w:r w:rsidRPr="00DA1CF1">
        <w:rPr>
          <w:rFonts w:ascii="Gentium" w:hAnsi="Gentium"/>
        </w:rPr>
        <w:br/>
        <w:t xml:space="preserve">1987, pp. 269-299 (reprinted in </w:t>
      </w:r>
      <w:r w:rsidRPr="00DA1CF1">
        <w:rPr>
          <w:rFonts w:ascii="Gentium" w:hAnsi="Gentium"/>
          <w:i/>
          <w:iCs/>
        </w:rPr>
        <w:t>L'individu, la mort, l'amour</w:t>
      </w:r>
      <w:r w:rsidRPr="00DA1CF1">
        <w:rPr>
          <w:rFonts w:ascii="Gentium" w:hAnsi="Gentium"/>
        </w:rPr>
        <w:t xml:space="preserve">. </w:t>
      </w:r>
      <w:r w:rsidRPr="00DA1CF1">
        <w:rPr>
          <w:rFonts w:ascii="Gentium" w:hAnsi="Gentium"/>
          <w:i/>
          <w:iCs/>
        </w:rPr>
        <w:t xml:space="preserve">Soi-même </w:t>
      </w:r>
      <w:r w:rsidRPr="00DA1CF1">
        <w:rPr>
          <w:rFonts w:ascii="Gentium" w:hAnsi="Gentium"/>
          <w:i/>
          <w:iCs/>
        </w:rPr>
        <w:br/>
        <w:t>et l'autre en Grèce ancienne</w:t>
      </w:r>
      <w:r w:rsidRPr="00DA1CF1">
        <w:rPr>
          <w:rFonts w:ascii="Gentium" w:hAnsi="Gentium"/>
        </w:rPr>
        <w:t xml:space="preserve">, Paris 1989, pp. 173-209).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_____. (ed.). </w:t>
      </w:r>
      <w:r w:rsidRPr="00DA1CF1">
        <w:rPr>
          <w:rFonts w:ascii="Gentium" w:hAnsi="Gentium"/>
          <w:i/>
          <w:iCs/>
        </w:rPr>
        <w:t>Problèmes de la guerre en Grèce ancienne</w:t>
      </w:r>
      <w:r w:rsidRPr="00DA1CF1">
        <w:rPr>
          <w:rFonts w:ascii="Gentium" w:hAnsi="Gentium"/>
        </w:rPr>
        <w:t xml:space="preserve">, Paris-La Haye 1968.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Vidal-Naquet, P. "Le chasseur noir et l'origine de l'éphébie athénienne," </w:t>
      </w:r>
      <w:r w:rsidRPr="00DA1CF1">
        <w:rPr>
          <w:rFonts w:ascii="Gentium" w:hAnsi="Gentium"/>
          <w:i/>
          <w:iCs/>
        </w:rPr>
        <w:t xml:space="preserve">Annales </w:t>
      </w:r>
      <w:r w:rsidRPr="00DA1CF1">
        <w:rPr>
          <w:rFonts w:ascii="Gentium" w:hAnsi="Gentium"/>
          <w:i/>
          <w:iCs/>
        </w:rPr>
        <w:br/>
        <w:t>E.S.C.</w:t>
      </w:r>
      <w:r w:rsidRPr="00DA1CF1">
        <w:rPr>
          <w:rFonts w:ascii="Gentium" w:hAnsi="Gentium"/>
        </w:rPr>
        <w:t xml:space="preserve"> 23, 1968, pp. 947-964 (reprinted in </w:t>
      </w:r>
      <w:r w:rsidRPr="00DA1CF1">
        <w:rPr>
          <w:rFonts w:ascii="Gentium" w:hAnsi="Gentium"/>
          <w:i/>
          <w:iCs/>
        </w:rPr>
        <w:t xml:space="preserve">Le chasseur noir. Formes de </w:t>
      </w:r>
      <w:r w:rsidRPr="00DA1CF1">
        <w:rPr>
          <w:rFonts w:ascii="Gentium" w:hAnsi="Gentium"/>
          <w:i/>
          <w:iCs/>
        </w:rPr>
        <w:br/>
        <w:t>pensée et formes de société dans le monde grec,</w:t>
      </w:r>
      <w:r w:rsidRPr="00DA1CF1">
        <w:rPr>
          <w:rFonts w:ascii="Gentium" w:hAnsi="Gentium"/>
        </w:rPr>
        <w:t xml:space="preserve"> Paris </w:t>
      </w:r>
      <w:r w:rsidRPr="00DA1CF1">
        <w:rPr>
          <w:rFonts w:ascii="Gentium" w:hAnsi="Gentium"/>
          <w:vertAlign w:val="superscript"/>
        </w:rPr>
        <w:t>2</w:t>
      </w:r>
      <w:r w:rsidRPr="00DA1CF1">
        <w:rPr>
          <w:rFonts w:ascii="Gentium" w:hAnsi="Gentium"/>
        </w:rPr>
        <w:t xml:space="preserve">1983, pp. 151- </w:t>
      </w:r>
      <w:r w:rsidRPr="00DA1CF1">
        <w:rPr>
          <w:rFonts w:ascii="Gentium" w:hAnsi="Gentium"/>
        </w:rPr>
        <w:br/>
        <w:t xml:space="preserve">175).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_____. "Les jeunes. Le cru, l'enfant grec et le cuit," in J. Le Goff and P. Nora </w:t>
      </w:r>
      <w:r w:rsidRPr="00DA1CF1">
        <w:rPr>
          <w:rFonts w:ascii="Gentium" w:hAnsi="Gentium"/>
        </w:rPr>
        <w:br/>
        <w:t xml:space="preserve">(edd.). </w:t>
      </w:r>
      <w:r w:rsidRPr="00DA1CF1">
        <w:rPr>
          <w:rFonts w:ascii="Gentium" w:hAnsi="Gentium"/>
          <w:i/>
          <w:iCs/>
        </w:rPr>
        <w:t>Faire de l'histoire</w:t>
      </w:r>
      <w:r w:rsidRPr="00DA1CF1">
        <w:rPr>
          <w:rFonts w:ascii="Gentium" w:hAnsi="Gentium"/>
        </w:rPr>
        <w:t xml:space="preserve"> III, Paris 1974, pp. 137-168 (reprinted in </w:t>
      </w:r>
      <w:r w:rsidRPr="00DA1CF1">
        <w:rPr>
          <w:rFonts w:ascii="Gentium" w:hAnsi="Gentium"/>
          <w:i/>
          <w:iCs/>
        </w:rPr>
        <w:t xml:space="preserve">Le </w:t>
      </w:r>
      <w:r w:rsidRPr="00DA1CF1">
        <w:rPr>
          <w:rFonts w:ascii="Gentium" w:hAnsi="Gentium"/>
          <w:i/>
          <w:iCs/>
        </w:rPr>
        <w:br/>
        <w:t>chasseur noir,</w:t>
      </w:r>
      <w:r w:rsidRPr="00DA1CF1">
        <w:rPr>
          <w:rFonts w:ascii="Gentium" w:hAnsi="Gentium"/>
        </w:rPr>
        <w:t xml:space="preserve"> pp. 177-207).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Webster, T.B.L. </w:t>
      </w:r>
      <w:r w:rsidRPr="00DA1CF1">
        <w:rPr>
          <w:rFonts w:ascii="Gentium" w:hAnsi="Gentium"/>
          <w:i/>
          <w:iCs/>
        </w:rPr>
        <w:t>The Greek Chorus</w:t>
      </w:r>
      <w:r w:rsidRPr="00DA1CF1">
        <w:rPr>
          <w:rFonts w:ascii="Gentium" w:hAnsi="Gentium"/>
        </w:rPr>
        <w:t xml:space="preserve">, London 1970.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Wegner, M. </w:t>
      </w:r>
      <w:r w:rsidRPr="00DA1CF1">
        <w:rPr>
          <w:rFonts w:ascii="Gentium" w:hAnsi="Gentium"/>
          <w:i/>
          <w:iCs/>
          <w:lang w:val="de-DE"/>
        </w:rPr>
        <w:t>Das Musikleben der Griechen</w:t>
      </w:r>
      <w:r w:rsidRPr="00DA1CF1">
        <w:rPr>
          <w:rFonts w:ascii="Gentium" w:hAnsi="Gentium"/>
          <w:lang w:val="de-DE"/>
        </w:rPr>
        <w:t xml:space="preserve">, Berlin 1949.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_____. </w:t>
      </w:r>
      <w:r w:rsidRPr="00DA1CF1">
        <w:rPr>
          <w:rFonts w:ascii="Gentium" w:hAnsi="Gentium"/>
          <w:i/>
          <w:iCs/>
          <w:lang w:val="de-DE"/>
        </w:rPr>
        <w:t>Musik und Tanz</w:t>
      </w:r>
      <w:r w:rsidRPr="00DA1CF1">
        <w:rPr>
          <w:rFonts w:ascii="Gentium" w:hAnsi="Gentium"/>
          <w:lang w:val="de-DE"/>
        </w:rPr>
        <w:t xml:space="preserve"> (</w:t>
      </w:r>
      <w:r w:rsidRPr="00DA1CF1">
        <w:rPr>
          <w:rFonts w:ascii="Gentium" w:hAnsi="Gentium"/>
          <w:i/>
          <w:iCs/>
          <w:lang w:val="de-DE"/>
        </w:rPr>
        <w:t>Archaeologia Homerica Bd. III, Kap</w:t>
      </w:r>
      <w:r w:rsidRPr="00DA1CF1">
        <w:rPr>
          <w:rFonts w:ascii="Gentium" w:hAnsi="Gentium"/>
          <w:lang w:val="de-DE"/>
        </w:rPr>
        <w:t xml:space="preserve">. </w:t>
      </w:r>
      <w:r w:rsidRPr="00DA1CF1">
        <w:rPr>
          <w:rFonts w:ascii="Gentium" w:hAnsi="Gentium"/>
          <w:i/>
          <w:iCs/>
          <w:lang w:val="de-DE"/>
        </w:rPr>
        <w:t>U</w:t>
      </w:r>
      <w:r w:rsidRPr="00DA1CF1">
        <w:rPr>
          <w:rFonts w:ascii="Gentium" w:hAnsi="Gentium"/>
          <w:lang w:val="de-DE"/>
        </w:rPr>
        <w:t xml:space="preserve">) Göttingen </w:t>
      </w:r>
      <w:r w:rsidRPr="00DA1CF1">
        <w:rPr>
          <w:rFonts w:ascii="Gentium" w:hAnsi="Gentium"/>
          <w:lang w:val="de-DE"/>
        </w:rPr>
        <w:br/>
        <w:t xml:space="preserve">1968.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Weniger, L. </w:t>
      </w:r>
      <w:r w:rsidRPr="00DA1CF1">
        <w:rPr>
          <w:rFonts w:ascii="Gentium" w:hAnsi="Gentium"/>
          <w:i/>
          <w:iCs/>
          <w:lang w:val="de-DE"/>
        </w:rPr>
        <w:t>Das Kollegium der Sechzehn Frauen und der Dionysusdienst in Elis,</w:t>
      </w:r>
      <w:r w:rsidRPr="00DA1CF1">
        <w:rPr>
          <w:rFonts w:ascii="Gentium" w:hAnsi="Gentium"/>
          <w:lang w:val="de-DE"/>
        </w:rPr>
        <w:t xml:space="preserve"> </w:t>
      </w:r>
      <w:r w:rsidRPr="00DA1CF1">
        <w:rPr>
          <w:rFonts w:ascii="Gentium" w:hAnsi="Gentium"/>
          <w:lang w:val="de-DE"/>
        </w:rPr>
        <w:br/>
        <w:t xml:space="preserve">Weimar 1883.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West, M.L. "Alcmanica," </w:t>
      </w:r>
      <w:r w:rsidRPr="00DA1CF1">
        <w:rPr>
          <w:rFonts w:ascii="Gentium" w:hAnsi="Gentium"/>
          <w:i/>
          <w:iCs/>
        </w:rPr>
        <w:t>CQ</w:t>
      </w:r>
      <w:r w:rsidRPr="00DA1CF1">
        <w:rPr>
          <w:rFonts w:ascii="Gentium" w:hAnsi="Gentium"/>
        </w:rPr>
        <w:t xml:space="preserve"> 59, 1965, pp. 188-202.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_____. "Burning Sappho," </w:t>
      </w:r>
      <w:r w:rsidRPr="00DA1CF1">
        <w:rPr>
          <w:rFonts w:ascii="Gentium" w:hAnsi="Gentium"/>
          <w:i/>
          <w:iCs/>
        </w:rPr>
        <w:t>Maia</w:t>
      </w:r>
      <w:r w:rsidRPr="00DA1CF1">
        <w:rPr>
          <w:rFonts w:ascii="Gentium" w:hAnsi="Gentium"/>
        </w:rPr>
        <w:t xml:space="preserve"> 22, 1970, pp. 307-330.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Wide, S. </w:t>
      </w:r>
      <w:r w:rsidRPr="00DA1CF1">
        <w:rPr>
          <w:rFonts w:ascii="Gentium" w:hAnsi="Gentium"/>
          <w:i/>
          <w:iCs/>
        </w:rPr>
        <w:t>Lakonische Kulte</w:t>
      </w:r>
      <w:r w:rsidRPr="00DA1CF1">
        <w:rPr>
          <w:rFonts w:ascii="Gentium" w:hAnsi="Gentium"/>
        </w:rPr>
        <w:t xml:space="preserve">, Leipzig 1893.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Wilamowitz-Moellendorff, U. von. </w:t>
      </w:r>
      <w:r w:rsidRPr="00DA1CF1">
        <w:rPr>
          <w:rFonts w:ascii="Gentium" w:hAnsi="Gentium"/>
          <w:i/>
          <w:iCs/>
        </w:rPr>
        <w:t>Euripides Herakles,</w:t>
      </w:r>
      <w:r w:rsidRPr="00DA1CF1">
        <w:rPr>
          <w:rFonts w:ascii="Gentium" w:hAnsi="Gentium"/>
        </w:rPr>
        <w:t xml:space="preserve"> 2 vol., Berlin </w:t>
      </w:r>
      <w:r w:rsidRPr="00DA1CF1">
        <w:rPr>
          <w:rFonts w:ascii="Gentium" w:hAnsi="Gentium"/>
          <w:vertAlign w:val="superscript"/>
        </w:rPr>
        <w:t>2</w:t>
      </w:r>
      <w:r w:rsidRPr="00DA1CF1">
        <w:rPr>
          <w:rFonts w:ascii="Gentium" w:hAnsi="Gentium"/>
        </w:rPr>
        <w:t xml:space="preserve">1895 </w:t>
      </w:r>
      <w:r w:rsidRPr="00DA1CF1">
        <w:rPr>
          <w:rFonts w:ascii="Gentium" w:hAnsi="Gentium"/>
        </w:rPr>
        <w:br/>
        <w:t xml:space="preserve">(cited according to the reprint in 3 vol., Bad Homburg 1959).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_____. "Der Chor der Hagesichora," </w:t>
      </w:r>
      <w:r w:rsidRPr="00DA1CF1">
        <w:rPr>
          <w:rFonts w:ascii="Gentium" w:hAnsi="Gentium"/>
          <w:i/>
          <w:iCs/>
          <w:lang w:val="de-DE"/>
        </w:rPr>
        <w:t>Hermes</w:t>
      </w:r>
      <w:r w:rsidRPr="00DA1CF1">
        <w:rPr>
          <w:rFonts w:ascii="Gentium" w:hAnsi="Gentium"/>
          <w:lang w:val="de-DE"/>
        </w:rPr>
        <w:t xml:space="preserve"> 32 1897, pp. 251-263 (reprinted in </w:t>
      </w:r>
      <w:r w:rsidRPr="00DA1CF1">
        <w:rPr>
          <w:rFonts w:ascii="Gentium" w:hAnsi="Gentium"/>
          <w:lang w:val="de-DE"/>
        </w:rPr>
        <w:br/>
      </w:r>
      <w:r w:rsidRPr="00DA1CF1">
        <w:rPr>
          <w:rFonts w:ascii="Gentium" w:hAnsi="Gentium"/>
          <w:i/>
          <w:iCs/>
          <w:lang w:val="de-DE"/>
        </w:rPr>
        <w:t>Kleine Schriften</w:t>
      </w:r>
      <w:r w:rsidRPr="00DA1CF1">
        <w:rPr>
          <w:rFonts w:ascii="Gentium" w:hAnsi="Gentium"/>
          <w:lang w:val="de-DE"/>
        </w:rPr>
        <w:t xml:space="preserve"> I, Berlin 1935, pp. 209-220).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>_____</w:t>
      </w:r>
      <w:r w:rsidRPr="00DA1CF1">
        <w:rPr>
          <w:rFonts w:ascii="Gentium" w:hAnsi="Gentium"/>
          <w:i/>
          <w:iCs/>
          <w:lang w:val="de-DE"/>
        </w:rPr>
        <w:t>. Die Textgeschichte der griechischen Lyriker,</w:t>
      </w:r>
      <w:r w:rsidRPr="00DA1CF1">
        <w:rPr>
          <w:rFonts w:ascii="Gentium" w:hAnsi="Gentium"/>
          <w:lang w:val="de-DE"/>
        </w:rPr>
        <w:t xml:space="preserve"> Berlin 1900.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lang w:val="de-DE"/>
        </w:rPr>
        <w:t xml:space="preserve">—. </w:t>
      </w:r>
      <w:r w:rsidRPr="00DA1CF1">
        <w:rPr>
          <w:rFonts w:ascii="Gentium" w:hAnsi="Gentium"/>
          <w:i/>
          <w:iCs/>
          <w:lang w:val="de-DE"/>
        </w:rPr>
        <w:t>Sappho und Simonides. Untersuchungen über griechische Lyriker,</w:t>
      </w:r>
      <w:r w:rsidRPr="00DA1CF1">
        <w:rPr>
          <w:rFonts w:ascii="Gentium" w:hAnsi="Gentium"/>
          <w:lang w:val="de-DE"/>
        </w:rPr>
        <w:t xml:space="preserve"> Berlin </w:t>
      </w:r>
      <w:r w:rsidRPr="00DA1CF1">
        <w:rPr>
          <w:rFonts w:ascii="Gentium" w:hAnsi="Gentium"/>
          <w:lang w:val="de-DE"/>
        </w:rPr>
        <w:br/>
        <w:t xml:space="preserve">1913. </w:t>
      </w:r>
      <w:r w:rsidRPr="00DA1CF1">
        <w:rPr>
          <w:rFonts w:ascii="Gentium" w:hAnsi="Gentium"/>
          <w:lang w:val="de-DE"/>
        </w:rPr>
        <w:br/>
      </w:r>
      <w:r w:rsidRPr="00DA1CF1">
        <w:rPr>
          <w:rFonts w:ascii="Gentium" w:hAnsi="Gentium"/>
          <w:i/>
          <w:iCs/>
        </w:rPr>
        <w:t>—. Pindaros</w:t>
      </w:r>
      <w:r w:rsidRPr="00DA1CF1">
        <w:rPr>
          <w:rFonts w:ascii="Gentium" w:hAnsi="Gentium"/>
        </w:rPr>
        <w:t xml:space="preserve">, Berlin 1922.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Willetts, R.F. </w:t>
      </w:r>
      <w:r w:rsidRPr="00DA1CF1">
        <w:rPr>
          <w:rFonts w:ascii="Gentium" w:hAnsi="Gentium"/>
          <w:i/>
          <w:iCs/>
        </w:rPr>
        <w:t>Cretan Cults and Festivals,</w:t>
      </w:r>
      <w:r w:rsidRPr="00DA1CF1">
        <w:rPr>
          <w:rFonts w:ascii="Gentium" w:hAnsi="Gentium"/>
        </w:rPr>
        <w:t xml:space="preserve"> London 1962.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lastRenderedPageBreak/>
        <w:t xml:space="preserve">Young, F.W. </w:t>
      </w:r>
      <w:r w:rsidRPr="00DA1CF1">
        <w:rPr>
          <w:rFonts w:ascii="Gentium" w:hAnsi="Gentium"/>
          <w:i/>
          <w:iCs/>
        </w:rPr>
        <w:t xml:space="preserve">Initiation Ceremonies. A Cross-Cultural Study of Status </w:t>
      </w:r>
      <w:r w:rsidRPr="00DA1CF1">
        <w:rPr>
          <w:rFonts w:ascii="Gentium" w:hAnsi="Gentium"/>
          <w:i/>
          <w:iCs/>
        </w:rPr>
        <w:br/>
        <w:t>Dramatization,</w:t>
      </w:r>
      <w:r w:rsidRPr="00DA1CF1">
        <w:rPr>
          <w:rFonts w:ascii="Gentium" w:hAnsi="Gentium"/>
        </w:rPr>
        <w:t xml:space="preserve"> Indianapolis-New York 1965.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</w:rPr>
        <w:t xml:space="preserve">Zeitlin, F. "Configurations of Rape in Greek Myth," in S. Tomaselli and R. </w:t>
      </w:r>
      <w:r w:rsidRPr="00DA1CF1">
        <w:rPr>
          <w:rFonts w:ascii="Gentium" w:hAnsi="Gentium"/>
        </w:rPr>
        <w:br/>
        <w:t xml:space="preserve">Porter (edd.). </w:t>
      </w:r>
      <w:r w:rsidRPr="00DA1CF1">
        <w:rPr>
          <w:rFonts w:ascii="Gentium" w:hAnsi="Gentium"/>
          <w:i/>
          <w:iCs/>
        </w:rPr>
        <w:t>Rape,</w:t>
      </w:r>
      <w:r w:rsidRPr="00DA1CF1">
        <w:rPr>
          <w:rFonts w:ascii="Gentium" w:hAnsi="Gentium"/>
        </w:rPr>
        <w:t xml:space="preserve"> Oxford-New York 1986, pp. 121-151.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</w:rPr>
        <w:t xml:space="preserve">Ziehen, L. </w:t>
      </w:r>
      <w:r w:rsidRPr="00DA1CF1">
        <w:rPr>
          <w:rFonts w:ascii="Gentium" w:hAnsi="Gentium"/>
          <w:i/>
          <w:iCs/>
        </w:rPr>
        <w:t>RE</w:t>
      </w:r>
      <w:r w:rsidRPr="00DA1CF1">
        <w:rPr>
          <w:rFonts w:ascii="Gentium" w:hAnsi="Gentium"/>
        </w:rPr>
        <w:t xml:space="preserve"> 3A (1927), </w:t>
      </w:r>
      <w:r w:rsidRPr="00DA1CF1">
        <w:rPr>
          <w:rFonts w:ascii="Gentium" w:hAnsi="Gentium"/>
          <w:i/>
          <w:iCs/>
        </w:rPr>
        <w:t>s.v. Sparta</w:t>
      </w:r>
      <w:r w:rsidRPr="00DA1CF1">
        <w:rPr>
          <w:rFonts w:ascii="Gentium" w:hAnsi="Gentium"/>
        </w:rPr>
        <w:t xml:space="preserve"> (</w:t>
      </w:r>
      <w:r w:rsidRPr="00DA1CF1">
        <w:rPr>
          <w:rFonts w:ascii="Gentium" w:hAnsi="Gentium"/>
          <w:i/>
          <w:iCs/>
        </w:rPr>
        <w:t>Kulte</w:t>
      </w:r>
      <w:r w:rsidRPr="00DA1CF1">
        <w:rPr>
          <w:rFonts w:ascii="Gentium" w:hAnsi="Gentium"/>
        </w:rPr>
        <w:t xml:space="preserve">), coll. </w:t>
      </w:r>
      <w:r w:rsidRPr="00DA1CF1">
        <w:rPr>
          <w:rFonts w:ascii="Gentium" w:hAnsi="Gentium"/>
          <w:lang w:val="de-DE"/>
        </w:rPr>
        <w:t xml:space="preserve">1453-1525.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  <w:lang w:val="de-DE"/>
        </w:rPr>
      </w:pPr>
      <w:r w:rsidRPr="00DA1CF1">
        <w:rPr>
          <w:rFonts w:ascii="Gentium" w:hAnsi="Gentium"/>
          <w:lang w:val="de-DE"/>
        </w:rPr>
        <w:t xml:space="preserve">Zimmermann, B. </w:t>
      </w:r>
      <w:r w:rsidRPr="00DA1CF1">
        <w:rPr>
          <w:rFonts w:ascii="Gentium" w:hAnsi="Gentium"/>
          <w:i/>
          <w:iCs/>
          <w:lang w:val="de-DE"/>
        </w:rPr>
        <w:t>Dithyrambos</w:t>
      </w:r>
      <w:r w:rsidRPr="00DA1CF1">
        <w:rPr>
          <w:rFonts w:ascii="Gentium" w:hAnsi="Gentium"/>
          <w:lang w:val="de-DE"/>
        </w:rPr>
        <w:t xml:space="preserve">. </w:t>
      </w:r>
      <w:r w:rsidRPr="00DA1CF1">
        <w:rPr>
          <w:rFonts w:ascii="Gentium" w:hAnsi="Gentium"/>
          <w:i/>
          <w:iCs/>
          <w:lang w:val="de-DE"/>
        </w:rPr>
        <w:t>Geschichte einer Gattung</w:t>
      </w:r>
      <w:r w:rsidRPr="00DA1CF1">
        <w:rPr>
          <w:rFonts w:ascii="Gentium" w:hAnsi="Gentium"/>
          <w:lang w:val="de-DE"/>
        </w:rPr>
        <w:t xml:space="preserve">, Göttingen 1992. </w:t>
      </w:r>
    </w:p>
    <w:p w:rsidR="005E6FEA" w:rsidRPr="00DA1CF1" w:rsidRDefault="005E6FEA" w:rsidP="00DA1CF1">
      <w:pPr>
        <w:pStyle w:val="3text"/>
        <w:jc w:val="both"/>
        <w:rPr>
          <w:rFonts w:ascii="Gentium" w:hAnsi="Gentium"/>
        </w:rPr>
      </w:pPr>
      <w:r w:rsidRPr="00DA1CF1">
        <w:rPr>
          <w:rFonts w:ascii="Gentium" w:hAnsi="Gentium"/>
          <w:color w:val="9C9C9C"/>
        </w:rPr>
        <w:t xml:space="preserve">-274- </w:t>
      </w:r>
    </w:p>
    <w:p w:rsidR="00861CF1" w:rsidRPr="00DA1CF1" w:rsidRDefault="00861CF1" w:rsidP="00DA1CF1">
      <w:pPr>
        <w:jc w:val="both"/>
        <w:rPr>
          <w:rFonts w:ascii="Gentium" w:hAnsi="Gentium"/>
        </w:rPr>
      </w:pPr>
    </w:p>
    <w:sectPr w:rsidR="00861CF1" w:rsidRPr="00DA1C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isa Unicode">
    <w:charset w:val="EE"/>
    <w:family w:val="roman"/>
    <w:pitch w:val="variable"/>
    <w:sig w:usb0="C00003A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characterSpacingControl w:val="doNotCompress"/>
  <w:compat/>
  <w:rsids>
    <w:rsidRoot w:val="00E20C40"/>
    <w:rsid w:val="0001193E"/>
    <w:rsid w:val="001127D3"/>
    <w:rsid w:val="00180C20"/>
    <w:rsid w:val="00262D16"/>
    <w:rsid w:val="00486193"/>
    <w:rsid w:val="005E6FEA"/>
    <w:rsid w:val="00861CF1"/>
    <w:rsid w:val="0089177C"/>
    <w:rsid w:val="008D202C"/>
    <w:rsid w:val="00976DB6"/>
    <w:rsid w:val="00C375D7"/>
    <w:rsid w:val="00CC014A"/>
    <w:rsid w:val="00CE7480"/>
    <w:rsid w:val="00D87487"/>
    <w:rsid w:val="00DA1CF1"/>
    <w:rsid w:val="00DB73EC"/>
    <w:rsid w:val="00DF7A58"/>
    <w:rsid w:val="00E2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3text">
    <w:name w:val="3text"/>
    <w:basedOn w:val="Normal"/>
    <w:rsid w:val="00E20C4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E20C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questia.com/PM.qst?action=getPage&amp;docId=102678528&amp;offset=1" TargetMode="External"/><Relationship Id="rId671" Type="http://schemas.openxmlformats.org/officeDocument/2006/relationships/hyperlink" Target="http://www.questia.com/PM.qst?action=getPage&amp;docId=102678694&amp;offset=1" TargetMode="External"/><Relationship Id="rId769" Type="http://schemas.openxmlformats.org/officeDocument/2006/relationships/hyperlink" Target="http://www.questia.com/PM.qst?action=getPage&amp;docId=102678727&amp;offset=1" TargetMode="External"/><Relationship Id="rId21" Type="http://schemas.openxmlformats.org/officeDocument/2006/relationships/hyperlink" Target="http://www.questia.com/102678537" TargetMode="External"/><Relationship Id="rId324" Type="http://schemas.openxmlformats.org/officeDocument/2006/relationships/hyperlink" Target="http://www.questia.com/PM.qst?action=getPage&amp;docId=102678586&amp;offset=1" TargetMode="External"/><Relationship Id="rId531" Type="http://schemas.openxmlformats.org/officeDocument/2006/relationships/hyperlink" Target="http://www.questia.com/ib844054pg155_1.fpx" TargetMode="External"/><Relationship Id="rId629" Type="http://schemas.openxmlformats.org/officeDocument/2006/relationships/hyperlink" Target="http://www.questia.com/PM.qst?action=getPage&amp;docId=102678683&amp;offset=1" TargetMode="External"/><Relationship Id="rId170" Type="http://schemas.openxmlformats.org/officeDocument/2006/relationships/hyperlink" Target="http://www.questia.com/ib844054pg45_1.fpx" TargetMode="External"/><Relationship Id="rId836" Type="http://schemas.openxmlformats.org/officeDocument/2006/relationships/hyperlink" Target="http://www.questia.com/PM.qst?action=getPage&amp;docId=102678745&amp;offset=1" TargetMode="External"/><Relationship Id="rId268" Type="http://schemas.openxmlformats.org/officeDocument/2006/relationships/hyperlink" Target="http://www.questia.com/PM.qst?action=getPage&amp;docId=102678569&amp;offset=1" TargetMode="External"/><Relationship Id="rId475" Type="http://schemas.openxmlformats.org/officeDocument/2006/relationships/hyperlink" Target="http://www.questia.com/PM.qst?action=getPage&amp;docId=102678633&amp;offset=1" TargetMode="External"/><Relationship Id="rId682" Type="http://schemas.openxmlformats.org/officeDocument/2006/relationships/hyperlink" Target="http://www.questia.com/PM.qst?action=getPage&amp;docId=102678697&amp;offset=1" TargetMode="External"/><Relationship Id="rId903" Type="http://schemas.openxmlformats.org/officeDocument/2006/relationships/hyperlink" Target="http://www.questia.com/PM.qst?action=getPage&amp;docId=102678764&amp;offset=1" TargetMode="External"/><Relationship Id="rId32" Type="http://schemas.openxmlformats.org/officeDocument/2006/relationships/hyperlink" Target="http://www.questia.com/102678565" TargetMode="External"/><Relationship Id="rId128" Type="http://schemas.openxmlformats.org/officeDocument/2006/relationships/hyperlink" Target="http://www.questia.com/PM.qst?action=getPage&amp;docId=102678533&amp;offset=1" TargetMode="External"/><Relationship Id="rId335" Type="http://schemas.openxmlformats.org/officeDocument/2006/relationships/hyperlink" Target="http://www.questia.com/PM.qst?action=getPage&amp;docId=102678590&amp;offset=1" TargetMode="External"/><Relationship Id="rId542" Type="http://schemas.openxmlformats.org/officeDocument/2006/relationships/hyperlink" Target="http://www.questia.com/PM.qst?action=getPage&amp;docId=102678658&amp;offset=1" TargetMode="External"/><Relationship Id="rId181" Type="http://schemas.openxmlformats.org/officeDocument/2006/relationships/hyperlink" Target="http://www.questia.com/PM.qst?action=getPage&amp;docId=102678548&amp;offset=1" TargetMode="External"/><Relationship Id="rId402" Type="http://schemas.openxmlformats.org/officeDocument/2006/relationships/hyperlink" Target="http://www.questia.com/PM.qst?action=getPage&amp;docId=102678611&amp;offset=1" TargetMode="External"/><Relationship Id="rId847" Type="http://schemas.openxmlformats.org/officeDocument/2006/relationships/hyperlink" Target="http://www.questia.com/PM.qst?action=getPage&amp;docId=102678748&amp;offset=1" TargetMode="External"/><Relationship Id="rId279" Type="http://schemas.openxmlformats.org/officeDocument/2006/relationships/hyperlink" Target="http://www.questia.com/PM.qst?action=getPage&amp;docId=102678573&amp;offset=1" TargetMode="External"/><Relationship Id="rId486" Type="http://schemas.openxmlformats.org/officeDocument/2006/relationships/hyperlink" Target="http://www.questia.com/PM.qst?action=getPage&amp;docId=102678637&amp;offset=1" TargetMode="External"/><Relationship Id="rId693" Type="http://schemas.openxmlformats.org/officeDocument/2006/relationships/hyperlink" Target="http://www.questia.com/PM.qst?action=getPage&amp;docId=102678702&amp;offset=1" TargetMode="External"/><Relationship Id="rId707" Type="http://schemas.openxmlformats.org/officeDocument/2006/relationships/hyperlink" Target="http://www.questia.com/PM.qst?action=getPage&amp;docId=102678707&amp;offset=1" TargetMode="External"/><Relationship Id="rId914" Type="http://schemas.openxmlformats.org/officeDocument/2006/relationships/hyperlink" Target="http://www.questia.com/PM.qst?action=getPage&amp;docId=102678767&amp;offset=1" TargetMode="External"/><Relationship Id="rId43" Type="http://schemas.openxmlformats.org/officeDocument/2006/relationships/hyperlink" Target="http://www.questia.com/102678597" TargetMode="External"/><Relationship Id="rId139" Type="http://schemas.openxmlformats.org/officeDocument/2006/relationships/hyperlink" Target="http://www.questia.com/PM.qst?action=getPage&amp;docId=102678538&amp;offset=1" TargetMode="External"/><Relationship Id="rId346" Type="http://schemas.openxmlformats.org/officeDocument/2006/relationships/hyperlink" Target="http://www.questia.com/PM.qst?action=getPage&amp;docId=102678593&amp;offset=1" TargetMode="External"/><Relationship Id="rId553" Type="http://schemas.openxmlformats.org/officeDocument/2006/relationships/hyperlink" Target="http://www.questia.com/PM.qst?action=getPage&amp;docId=102678661&amp;offset=1" TargetMode="External"/><Relationship Id="rId760" Type="http://schemas.openxmlformats.org/officeDocument/2006/relationships/hyperlink" Target="http://www.questia.com/PM.qst?action=getPage&amp;docId=102678725&amp;offset=1" TargetMode="External"/><Relationship Id="rId192" Type="http://schemas.openxmlformats.org/officeDocument/2006/relationships/hyperlink" Target="http://www.questia.com/PM.qst?action=getPage&amp;docId=102678550&amp;offset=1" TargetMode="External"/><Relationship Id="rId206" Type="http://schemas.openxmlformats.org/officeDocument/2006/relationships/hyperlink" Target="http://www.questia.com/PM.qst?action=getPage&amp;docId=102678553&amp;offset=1" TargetMode="External"/><Relationship Id="rId413" Type="http://schemas.openxmlformats.org/officeDocument/2006/relationships/hyperlink" Target="http://www.questia.com/PM.qst?action=getPage&amp;docId=102678613&amp;offset=1" TargetMode="External"/><Relationship Id="rId858" Type="http://schemas.openxmlformats.org/officeDocument/2006/relationships/hyperlink" Target="http://www.questia.com/PM.qst?action=getPage&amp;docId=102678751&amp;offset=1" TargetMode="External"/><Relationship Id="rId497" Type="http://schemas.openxmlformats.org/officeDocument/2006/relationships/hyperlink" Target="http://www.questia.com/PM.qst?action=getPage&amp;docId=102678641&amp;offset=1" TargetMode="External"/><Relationship Id="rId620" Type="http://schemas.openxmlformats.org/officeDocument/2006/relationships/hyperlink" Target="http://www.questia.com/PM.qst?action=getPage&amp;docId=102678681&amp;offset=1" TargetMode="External"/><Relationship Id="rId718" Type="http://schemas.openxmlformats.org/officeDocument/2006/relationships/hyperlink" Target="http://www.questia.com/PM.qst?action=getPage&amp;docId=102678710&amp;offset=1" TargetMode="External"/><Relationship Id="rId925" Type="http://schemas.openxmlformats.org/officeDocument/2006/relationships/hyperlink" Target="http://www.questia.com/PM.qst?action=getPage&amp;docId=102678770&amp;offset=1" TargetMode="External"/><Relationship Id="rId357" Type="http://schemas.openxmlformats.org/officeDocument/2006/relationships/hyperlink" Target="http://www.questia.com/PM.qst?action=getPage&amp;docId=102678596&amp;offset=1" TargetMode="External"/><Relationship Id="rId54" Type="http://schemas.openxmlformats.org/officeDocument/2006/relationships/hyperlink" Target="http://www.questia.com/102678645" TargetMode="External"/><Relationship Id="rId217" Type="http://schemas.openxmlformats.org/officeDocument/2006/relationships/hyperlink" Target="http://www.questia.com/PM.qst?action=getPage&amp;docId=102678556&amp;offset=1" TargetMode="External"/><Relationship Id="rId564" Type="http://schemas.openxmlformats.org/officeDocument/2006/relationships/hyperlink" Target="http://www.questia.com/PM.qst?action=getPage&amp;docId=102678664&amp;offset=1" TargetMode="External"/><Relationship Id="rId771" Type="http://schemas.openxmlformats.org/officeDocument/2006/relationships/hyperlink" Target="http://www.questia.com/PM.qst?action=getPage&amp;docId=102678728&amp;offset=1" TargetMode="External"/><Relationship Id="rId869" Type="http://schemas.openxmlformats.org/officeDocument/2006/relationships/hyperlink" Target="http://www.questia.com/PM.qst?action=getPage&amp;docId=102678754&amp;offset=1" TargetMode="External"/><Relationship Id="rId424" Type="http://schemas.openxmlformats.org/officeDocument/2006/relationships/hyperlink" Target="http://www.questia.com/PM.qst?action=getPage&amp;docId=102678617&amp;offset=1" TargetMode="External"/><Relationship Id="rId631" Type="http://schemas.openxmlformats.org/officeDocument/2006/relationships/hyperlink" Target="http://www.questia.com/PM.qst?action=getPage&amp;docId=102678683&amp;offset=1" TargetMode="External"/><Relationship Id="rId729" Type="http://schemas.openxmlformats.org/officeDocument/2006/relationships/hyperlink" Target="http://www.questia.com/ib844054pg214_1.fpx" TargetMode="External"/><Relationship Id="rId270" Type="http://schemas.openxmlformats.org/officeDocument/2006/relationships/hyperlink" Target="http://www.questia.com/PM.qst?action=getPage&amp;docId=102678569&amp;offset=1" TargetMode="External"/><Relationship Id="rId936" Type="http://schemas.openxmlformats.org/officeDocument/2006/relationships/hyperlink" Target="http://www.questia.com/PM.qst?action=getPage&amp;docId=102678773&amp;offset=1" TargetMode="External"/><Relationship Id="rId65" Type="http://schemas.openxmlformats.org/officeDocument/2006/relationships/hyperlink" Target="http://www.questia.com/102678702" TargetMode="External"/><Relationship Id="rId130" Type="http://schemas.openxmlformats.org/officeDocument/2006/relationships/hyperlink" Target="http://www.questia.com/PM.qst?action=getPage&amp;docId=102678535&amp;offset=1" TargetMode="External"/><Relationship Id="rId368" Type="http://schemas.openxmlformats.org/officeDocument/2006/relationships/hyperlink" Target="http://www.questia.com/PM.qst?action=getPage&amp;docId=102678599&amp;offset=1" TargetMode="External"/><Relationship Id="rId575" Type="http://schemas.openxmlformats.org/officeDocument/2006/relationships/hyperlink" Target="http://www.questia.com/PM.qst?action=getPage&amp;docId=102678667&amp;offset=1" TargetMode="External"/><Relationship Id="rId782" Type="http://schemas.openxmlformats.org/officeDocument/2006/relationships/hyperlink" Target="http://www.questia.com/PM.qst?action=getPage&amp;docId=102678731&amp;offset=1" TargetMode="External"/><Relationship Id="rId228" Type="http://schemas.openxmlformats.org/officeDocument/2006/relationships/hyperlink" Target="http://www.questia.com/ib844054pg58_1.fpx" TargetMode="External"/><Relationship Id="rId435" Type="http://schemas.openxmlformats.org/officeDocument/2006/relationships/hyperlink" Target="http://www.questia.com/PM.qst?action=getPage&amp;docId=102678620&amp;offset=1" TargetMode="External"/><Relationship Id="rId642" Type="http://schemas.openxmlformats.org/officeDocument/2006/relationships/hyperlink" Target="http://www.questia.com/PM.qst?action=getPage&amp;docId=102678686&amp;offset=1" TargetMode="External"/><Relationship Id="rId281" Type="http://schemas.openxmlformats.org/officeDocument/2006/relationships/hyperlink" Target="http://www.questia.com/PM.qst?action=getPage&amp;docId=102678573&amp;offset=1" TargetMode="External"/><Relationship Id="rId502" Type="http://schemas.openxmlformats.org/officeDocument/2006/relationships/hyperlink" Target="http://www.questia.com/PM.qst?action=getPage&amp;docId=102678644&amp;offset=1" TargetMode="External"/><Relationship Id="rId947" Type="http://schemas.openxmlformats.org/officeDocument/2006/relationships/hyperlink" Target="http://www.questia.com/PM.qst?action=getPage&amp;docId=102678778&amp;offset=1" TargetMode="External"/><Relationship Id="rId76" Type="http://schemas.openxmlformats.org/officeDocument/2006/relationships/hyperlink" Target="http://www.questia.com/102678748" TargetMode="External"/><Relationship Id="rId141" Type="http://schemas.openxmlformats.org/officeDocument/2006/relationships/hyperlink" Target="http://www.questia.com/PM.qst?action=getPage&amp;docId=102678538&amp;offset=1" TargetMode="External"/><Relationship Id="rId379" Type="http://schemas.openxmlformats.org/officeDocument/2006/relationships/hyperlink" Target="http://www.questia.com/PM.qst?action=getPage&amp;docId=102678602&amp;offset=1" TargetMode="External"/><Relationship Id="rId586" Type="http://schemas.openxmlformats.org/officeDocument/2006/relationships/hyperlink" Target="http://www.questia.com/PM.qst?action=getPage&amp;docId=102678671&amp;offset=1" TargetMode="External"/><Relationship Id="rId793" Type="http://schemas.openxmlformats.org/officeDocument/2006/relationships/hyperlink" Target="http://www.questia.com/PM.qst?action=getPage&amp;docId=102678733&amp;offset=1" TargetMode="External"/><Relationship Id="rId807" Type="http://schemas.openxmlformats.org/officeDocument/2006/relationships/hyperlink" Target="http://www.questia.com/PM.qst?action=getPage&amp;docId=102678738&amp;offset=1" TargetMode="External"/><Relationship Id="rId7" Type="http://schemas.openxmlformats.org/officeDocument/2006/relationships/hyperlink" Target="http://www.questia.com/102678516" TargetMode="External"/><Relationship Id="rId239" Type="http://schemas.openxmlformats.org/officeDocument/2006/relationships/hyperlink" Target="http://www.questia.com/PM.qst?action=getPage&amp;docId=102678560&amp;offset=1" TargetMode="External"/><Relationship Id="rId446" Type="http://schemas.openxmlformats.org/officeDocument/2006/relationships/hyperlink" Target="http://www.questia.com/PM.qst?action=getPage&amp;docId=102678624&amp;offset=1" TargetMode="External"/><Relationship Id="rId653" Type="http://schemas.openxmlformats.org/officeDocument/2006/relationships/hyperlink" Target="http://www.questia.com/PM.qst?action=getPage&amp;docId=102678690&amp;offset=1" TargetMode="External"/><Relationship Id="rId292" Type="http://schemas.openxmlformats.org/officeDocument/2006/relationships/hyperlink" Target="http://www.questia.com/ib844054pg77_2.fpx" TargetMode="External"/><Relationship Id="rId306" Type="http://schemas.openxmlformats.org/officeDocument/2006/relationships/hyperlink" Target="http://www.questia.com/PM.qst?action=getPage&amp;docId=102678581&amp;offset=1" TargetMode="External"/><Relationship Id="rId860" Type="http://schemas.openxmlformats.org/officeDocument/2006/relationships/hyperlink" Target="http://www.questia.com/PM.qst?action=getPage&amp;docId=102678752&amp;offset=1" TargetMode="External"/><Relationship Id="rId87" Type="http://schemas.openxmlformats.org/officeDocument/2006/relationships/hyperlink" Target="http://www.questia.com/102678792" TargetMode="External"/><Relationship Id="rId513" Type="http://schemas.openxmlformats.org/officeDocument/2006/relationships/hyperlink" Target="http://www.questia.com/PM.qst?action=getPage&amp;docId=102678648&amp;offset=1" TargetMode="External"/><Relationship Id="rId597" Type="http://schemas.openxmlformats.org/officeDocument/2006/relationships/hyperlink" Target="http://www.questia.com/PM.qst?action=getPage&amp;docId=102678674&amp;offset=1" TargetMode="External"/><Relationship Id="rId720" Type="http://schemas.openxmlformats.org/officeDocument/2006/relationships/hyperlink" Target="http://www.questia.com/PM.qst?action=getPage&amp;docId=102678711&amp;offset=1" TargetMode="External"/><Relationship Id="rId818" Type="http://schemas.openxmlformats.org/officeDocument/2006/relationships/hyperlink" Target="http://www.questia.com/PM.qst?action=getPage&amp;docId=102678740&amp;offset=1" TargetMode="External"/><Relationship Id="rId152" Type="http://schemas.openxmlformats.org/officeDocument/2006/relationships/hyperlink" Target="http://www.questia.com/PM.qst?action=getPage&amp;docId=102678541&amp;offset=1" TargetMode="External"/><Relationship Id="rId457" Type="http://schemas.openxmlformats.org/officeDocument/2006/relationships/hyperlink" Target="http://www.questia.com/PM.qst?action=getPage&amp;docId=102678627&amp;offset=1" TargetMode="External"/><Relationship Id="rId664" Type="http://schemas.openxmlformats.org/officeDocument/2006/relationships/hyperlink" Target="http://www.questia.com/PM.qst?action=getPage&amp;docId=102678692&amp;offset=1" TargetMode="External"/><Relationship Id="rId871" Type="http://schemas.openxmlformats.org/officeDocument/2006/relationships/hyperlink" Target="http://www.questia.com/PM.qst?action=getPage&amp;docId=102678754&amp;offset=1" TargetMode="External"/><Relationship Id="rId14" Type="http://schemas.openxmlformats.org/officeDocument/2006/relationships/hyperlink" Target="http://www.questia.com/102678521" TargetMode="External"/><Relationship Id="rId317" Type="http://schemas.openxmlformats.org/officeDocument/2006/relationships/hyperlink" Target="http://www.questia.com/PM.qst?action=getPage&amp;docId=102678584&amp;offset=1" TargetMode="External"/><Relationship Id="rId524" Type="http://schemas.openxmlformats.org/officeDocument/2006/relationships/hyperlink" Target="http://www.questia.com/PM.qst?action=getPage&amp;docId=102678652&amp;offset=1" TargetMode="External"/><Relationship Id="rId731" Type="http://schemas.openxmlformats.org/officeDocument/2006/relationships/hyperlink" Target="http://www.questia.com/PM.qst?action=getPage&amp;docId=102678714&amp;offset=1" TargetMode="External"/><Relationship Id="rId98" Type="http://schemas.openxmlformats.org/officeDocument/2006/relationships/hyperlink" Target="http://www.questia.com/PM.qst?action=getPage&amp;docId=102678521&amp;offset=1" TargetMode="External"/><Relationship Id="rId163" Type="http://schemas.openxmlformats.org/officeDocument/2006/relationships/hyperlink" Target="http://www.questia.com/PM.qst?action=getPage&amp;docId=102678544&amp;offset=1" TargetMode="External"/><Relationship Id="rId370" Type="http://schemas.openxmlformats.org/officeDocument/2006/relationships/hyperlink" Target="http://www.questia.com/ib844054pg99_2.fpx" TargetMode="External"/><Relationship Id="rId829" Type="http://schemas.openxmlformats.org/officeDocument/2006/relationships/hyperlink" Target="http://www.questia.com/PM.qst?action=getPage&amp;docId=102678743&amp;offset=1" TargetMode="External"/><Relationship Id="rId230" Type="http://schemas.openxmlformats.org/officeDocument/2006/relationships/hyperlink" Target="http://www.questia.com/PM.qst?action=getPage&amp;docId=102678558&amp;offset=1" TargetMode="External"/><Relationship Id="rId468" Type="http://schemas.openxmlformats.org/officeDocument/2006/relationships/hyperlink" Target="http://www.questia.com/PM.qst?action=getPage&amp;docId=102678631&amp;offset=1" TargetMode="External"/><Relationship Id="rId675" Type="http://schemas.openxmlformats.org/officeDocument/2006/relationships/hyperlink" Target="http://www.questia.com/PM.qst?action=getPage&amp;docId=102678695&amp;offset=1" TargetMode="External"/><Relationship Id="rId882" Type="http://schemas.openxmlformats.org/officeDocument/2006/relationships/hyperlink" Target="http://www.questia.com/PM.qst?action=getPage&amp;docId=102678757&amp;offset=1" TargetMode="External"/><Relationship Id="rId25" Type="http://schemas.openxmlformats.org/officeDocument/2006/relationships/hyperlink" Target="http://www.questia.com/102678547" TargetMode="External"/><Relationship Id="rId328" Type="http://schemas.openxmlformats.org/officeDocument/2006/relationships/hyperlink" Target="http://www.questia.com/PM.qst?action=getPage&amp;docId=102678587&amp;offset=1" TargetMode="External"/><Relationship Id="rId535" Type="http://schemas.openxmlformats.org/officeDocument/2006/relationships/hyperlink" Target="http://www.questia.com/PM.qst?action=getPage&amp;docId=102678655&amp;offset=1" TargetMode="External"/><Relationship Id="rId742" Type="http://schemas.openxmlformats.org/officeDocument/2006/relationships/hyperlink" Target="http://www.questia.com/PM.qst?action=getPage&amp;docId=102678718&amp;offset=1" TargetMode="External"/><Relationship Id="rId174" Type="http://schemas.openxmlformats.org/officeDocument/2006/relationships/hyperlink" Target="http://www.questia.com/PM.qst?action=getPage&amp;docId=102678547&amp;offset=1" TargetMode="External"/><Relationship Id="rId381" Type="http://schemas.openxmlformats.org/officeDocument/2006/relationships/hyperlink" Target="http://www.questia.com/PM.qst?action=getPage&amp;docId=102678603&amp;offset=1" TargetMode="External"/><Relationship Id="rId602" Type="http://schemas.openxmlformats.org/officeDocument/2006/relationships/hyperlink" Target="http://www.questia.com/PM.qst?action=getPage&amp;docId=102678675&amp;offset=1" TargetMode="External"/><Relationship Id="rId241" Type="http://schemas.openxmlformats.org/officeDocument/2006/relationships/hyperlink" Target="http://www.questia.com/PM.qst?action=getPage&amp;docId=102678560&amp;offset=1" TargetMode="External"/><Relationship Id="rId479" Type="http://schemas.openxmlformats.org/officeDocument/2006/relationships/hyperlink" Target="http://www.questia.com/PM.qst?action=getPage&amp;docId=102678635&amp;offset=1" TargetMode="External"/><Relationship Id="rId686" Type="http://schemas.openxmlformats.org/officeDocument/2006/relationships/hyperlink" Target="http://www.questia.com/PM.qst?action=getPage&amp;docId=102678699&amp;offset=1" TargetMode="External"/><Relationship Id="rId893" Type="http://schemas.openxmlformats.org/officeDocument/2006/relationships/hyperlink" Target="http://www.questia.com/PM.qst?action=getPage&amp;docId=102678761&amp;offset=1" TargetMode="External"/><Relationship Id="rId907" Type="http://schemas.openxmlformats.org/officeDocument/2006/relationships/hyperlink" Target="http://www.questia.com/PM.qst?action=getPage&amp;docId=102678765&amp;offset=1" TargetMode="External"/><Relationship Id="rId36" Type="http://schemas.openxmlformats.org/officeDocument/2006/relationships/hyperlink" Target="http://www.questia.com/102678580" TargetMode="External"/><Relationship Id="rId339" Type="http://schemas.openxmlformats.org/officeDocument/2006/relationships/hyperlink" Target="http://www.questia.com/PM.qst?action=getPage&amp;docId=102678592&amp;offset=1" TargetMode="External"/><Relationship Id="rId546" Type="http://schemas.openxmlformats.org/officeDocument/2006/relationships/hyperlink" Target="http://www.questia.com/PM.qst?action=getPage&amp;docId=102678659&amp;offset=1" TargetMode="External"/><Relationship Id="rId753" Type="http://schemas.openxmlformats.org/officeDocument/2006/relationships/hyperlink" Target="http://www.questia.com/PM.qst?action=getPage&amp;docId=102678724&amp;offset=1" TargetMode="External"/><Relationship Id="rId101" Type="http://schemas.openxmlformats.org/officeDocument/2006/relationships/hyperlink" Target="http://www.questia.com/PM.qst?action=getPage&amp;docId=102678521&amp;offset=1" TargetMode="External"/><Relationship Id="rId185" Type="http://schemas.openxmlformats.org/officeDocument/2006/relationships/hyperlink" Target="http://www.questia.com/ib844054pg49_1.fpx" TargetMode="External"/><Relationship Id="rId406" Type="http://schemas.openxmlformats.org/officeDocument/2006/relationships/hyperlink" Target="http://www.questia.com/PM.qst?action=getPage&amp;docId=102678612&amp;offset=1" TargetMode="External"/><Relationship Id="rId9" Type="http://schemas.openxmlformats.org/officeDocument/2006/relationships/hyperlink" Target="http://www.questia.com/102678519" TargetMode="External"/><Relationship Id="rId210" Type="http://schemas.openxmlformats.org/officeDocument/2006/relationships/hyperlink" Target="http://www.questia.com/PM.qst?action=getPage&amp;docId=102678555&amp;offset=1" TargetMode="External"/><Relationship Id="rId392" Type="http://schemas.openxmlformats.org/officeDocument/2006/relationships/hyperlink" Target="http://www.questia.com/PM.qst?action=getPage&amp;docId=102678607&amp;offset=1" TargetMode="External"/><Relationship Id="rId448" Type="http://schemas.openxmlformats.org/officeDocument/2006/relationships/hyperlink" Target="http://www.questia.com/PM.qst?action=getPage&amp;docId=102678625&amp;offset=1" TargetMode="External"/><Relationship Id="rId613" Type="http://schemas.openxmlformats.org/officeDocument/2006/relationships/hyperlink" Target="http://www.questia.com/PM.qst?action=getPage&amp;docId=102678679&amp;offset=1" TargetMode="External"/><Relationship Id="rId655" Type="http://schemas.openxmlformats.org/officeDocument/2006/relationships/hyperlink" Target="http://www.questia.com/PM.qst?action=getPage&amp;docId=102678690&amp;offset=1" TargetMode="External"/><Relationship Id="rId697" Type="http://schemas.openxmlformats.org/officeDocument/2006/relationships/hyperlink" Target="http://www.questia.com/PM.qst?action=getPage&amp;docId=102678703&amp;offset=1" TargetMode="External"/><Relationship Id="rId820" Type="http://schemas.openxmlformats.org/officeDocument/2006/relationships/hyperlink" Target="http://www.questia.com/PM.qst?action=getPage&amp;docId=102678741&amp;offset=1" TargetMode="External"/><Relationship Id="rId862" Type="http://schemas.openxmlformats.org/officeDocument/2006/relationships/hyperlink" Target="http://www.questia.com/PM.qst?action=getPage&amp;docId=102678752&amp;offset=1" TargetMode="External"/><Relationship Id="rId918" Type="http://schemas.openxmlformats.org/officeDocument/2006/relationships/hyperlink" Target="http://www.questia.com/PM.qst?action=getPage&amp;docId=102678769&amp;offset=1" TargetMode="External"/><Relationship Id="rId252" Type="http://schemas.openxmlformats.org/officeDocument/2006/relationships/hyperlink" Target="http://www.questia.com/PM.qst?action=getPage&amp;docId=102678563&amp;offset=1" TargetMode="External"/><Relationship Id="rId294" Type="http://schemas.openxmlformats.org/officeDocument/2006/relationships/hyperlink" Target="http://www.questia.com/PM.qst?action=getPage&amp;docId=102678578&amp;offset=1" TargetMode="External"/><Relationship Id="rId308" Type="http://schemas.openxmlformats.org/officeDocument/2006/relationships/hyperlink" Target="http://www.questia.com/PM.qst?action=getPage&amp;docId=102678581&amp;offset=1" TargetMode="External"/><Relationship Id="rId515" Type="http://schemas.openxmlformats.org/officeDocument/2006/relationships/hyperlink" Target="http://www.questia.com/PM.qst?action=getPage&amp;docId=102678648&amp;offset=1" TargetMode="External"/><Relationship Id="rId722" Type="http://schemas.openxmlformats.org/officeDocument/2006/relationships/hyperlink" Target="http://www.questia.com/PM.qst?action=getPage&amp;docId=102678711&amp;offset=1" TargetMode="External"/><Relationship Id="rId47" Type="http://schemas.openxmlformats.org/officeDocument/2006/relationships/hyperlink" Target="http://www.questia.com/102678606" TargetMode="External"/><Relationship Id="rId89" Type="http://schemas.openxmlformats.org/officeDocument/2006/relationships/hyperlink" Target="http://www.questia.com/PM.qst?action=getPage&amp;docId=102678517&amp;offset=1" TargetMode="External"/><Relationship Id="rId112" Type="http://schemas.openxmlformats.org/officeDocument/2006/relationships/hyperlink" Target="http://www.questia.com/PM.qst?action=getPage&amp;docId=102678526&amp;offset=1" TargetMode="External"/><Relationship Id="rId154" Type="http://schemas.openxmlformats.org/officeDocument/2006/relationships/hyperlink" Target="http://www.questia.com/PM.qst?action=getPage&amp;docId=102678541&amp;offset=1" TargetMode="External"/><Relationship Id="rId361" Type="http://schemas.openxmlformats.org/officeDocument/2006/relationships/hyperlink" Target="http://www.questia.com/PM.qst?action=getPage&amp;docId=102678597&amp;offset=1" TargetMode="External"/><Relationship Id="rId557" Type="http://schemas.openxmlformats.org/officeDocument/2006/relationships/hyperlink" Target="http://www.questia.com/PM.qst?action=getPage&amp;docId=102678662&amp;offset=1" TargetMode="External"/><Relationship Id="rId599" Type="http://schemas.openxmlformats.org/officeDocument/2006/relationships/hyperlink" Target="http://www.questia.com/PM.qst?action=getPage&amp;docId=102678674&amp;offset=1" TargetMode="External"/><Relationship Id="rId764" Type="http://schemas.openxmlformats.org/officeDocument/2006/relationships/hyperlink" Target="http://www.questia.com/PM.qst?action=getPage&amp;docId=102678726&amp;offset=1" TargetMode="External"/><Relationship Id="rId196" Type="http://schemas.openxmlformats.org/officeDocument/2006/relationships/hyperlink" Target="http://www.questia.com/PM.qst?action=getPage&amp;docId=102678551&amp;offset=1" TargetMode="External"/><Relationship Id="rId417" Type="http://schemas.openxmlformats.org/officeDocument/2006/relationships/hyperlink" Target="http://www.questia.com/PM.qst?action=getPage&amp;docId=102678615&amp;offset=1" TargetMode="External"/><Relationship Id="rId459" Type="http://schemas.openxmlformats.org/officeDocument/2006/relationships/hyperlink" Target="http://www.questia.com/PM.qst?action=getPage&amp;docId=102678628&amp;offset=1" TargetMode="External"/><Relationship Id="rId624" Type="http://schemas.openxmlformats.org/officeDocument/2006/relationships/hyperlink" Target="http://www.questia.com/ib844054pg182_1.fpx" TargetMode="External"/><Relationship Id="rId666" Type="http://schemas.openxmlformats.org/officeDocument/2006/relationships/hyperlink" Target="http://www.questia.com/PM.qst?action=getPage&amp;docId=102678693&amp;offset=1" TargetMode="External"/><Relationship Id="rId831" Type="http://schemas.openxmlformats.org/officeDocument/2006/relationships/hyperlink" Target="http://www.questia.com/PM.qst?action=getPage&amp;docId=102678744&amp;offset=1" TargetMode="External"/><Relationship Id="rId873" Type="http://schemas.openxmlformats.org/officeDocument/2006/relationships/hyperlink" Target="http://www.questia.com/PM.qst?action=getPage&amp;docId=102678755&amp;offset=1" TargetMode="External"/><Relationship Id="rId16" Type="http://schemas.openxmlformats.org/officeDocument/2006/relationships/hyperlink" Target="http://www.questia.com/102678526" TargetMode="External"/><Relationship Id="rId221" Type="http://schemas.openxmlformats.org/officeDocument/2006/relationships/hyperlink" Target="http://www.questia.com/PM.qst?action=getPage&amp;docId=102678557&amp;offset=1" TargetMode="External"/><Relationship Id="rId263" Type="http://schemas.openxmlformats.org/officeDocument/2006/relationships/hyperlink" Target="http://www.questia.com/PM.qst?action=getPage&amp;docId=102678567&amp;offset=1" TargetMode="External"/><Relationship Id="rId319" Type="http://schemas.openxmlformats.org/officeDocument/2006/relationships/hyperlink" Target="http://www.questia.com/PM.qst?action=getPage&amp;docId=102678584&amp;offset=1" TargetMode="External"/><Relationship Id="rId470" Type="http://schemas.openxmlformats.org/officeDocument/2006/relationships/hyperlink" Target="http://www.questia.com/PM.qst?action=getPage&amp;docId=102678631&amp;offset=1" TargetMode="External"/><Relationship Id="rId526" Type="http://schemas.openxmlformats.org/officeDocument/2006/relationships/hyperlink" Target="http://www.questia.com/PM.qst?action=getPage&amp;docId=102678653&amp;offset=1" TargetMode="External"/><Relationship Id="rId929" Type="http://schemas.openxmlformats.org/officeDocument/2006/relationships/hyperlink" Target="http://www.questia.com/PM.qst?action=getPage&amp;docId=102678772&amp;offset=1" TargetMode="External"/><Relationship Id="rId58" Type="http://schemas.openxmlformats.org/officeDocument/2006/relationships/hyperlink" Target="http://www.questia.com/102678658" TargetMode="External"/><Relationship Id="rId123" Type="http://schemas.openxmlformats.org/officeDocument/2006/relationships/hyperlink" Target="http://www.questia.com/PM.qst?action=getPage&amp;docId=102678530&amp;offset=1" TargetMode="External"/><Relationship Id="rId330" Type="http://schemas.openxmlformats.org/officeDocument/2006/relationships/hyperlink" Target="http://www.questia.com/PM.qst?action=getPage&amp;docId=102678588&amp;offset=1" TargetMode="External"/><Relationship Id="rId568" Type="http://schemas.openxmlformats.org/officeDocument/2006/relationships/hyperlink" Target="http://www.questia.com/PM.qst?action=getPage&amp;docId=102678665&amp;offset=1" TargetMode="External"/><Relationship Id="rId733" Type="http://schemas.openxmlformats.org/officeDocument/2006/relationships/hyperlink" Target="http://www.questia.com/PM.qst?action=getPage&amp;docId=102678715&amp;offset=1" TargetMode="External"/><Relationship Id="rId775" Type="http://schemas.openxmlformats.org/officeDocument/2006/relationships/hyperlink" Target="http://www.questia.com/PM.qst?action=getPage&amp;docId=102678729&amp;offset=1" TargetMode="External"/><Relationship Id="rId940" Type="http://schemas.openxmlformats.org/officeDocument/2006/relationships/hyperlink" Target="http://www.questia.com/PM.qst?action=getPage&amp;docId=102678775&amp;offset=1" TargetMode="External"/><Relationship Id="rId165" Type="http://schemas.openxmlformats.org/officeDocument/2006/relationships/hyperlink" Target="http://www.questia.com/PM.qst?action=getPage&amp;docId=102678544&amp;offset=1" TargetMode="External"/><Relationship Id="rId372" Type="http://schemas.openxmlformats.org/officeDocument/2006/relationships/hyperlink" Target="http://www.questia.com/PM.qst?action=getPage&amp;docId=102678600&amp;offset=1" TargetMode="External"/><Relationship Id="rId428" Type="http://schemas.openxmlformats.org/officeDocument/2006/relationships/hyperlink" Target="http://www.questia.com/PM.qst?action=getPage&amp;docId=102678618&amp;offset=1" TargetMode="External"/><Relationship Id="rId635" Type="http://schemas.openxmlformats.org/officeDocument/2006/relationships/hyperlink" Target="http://www.questia.com/PM.qst?action=getPage&amp;docId=102678684&amp;offset=1" TargetMode="External"/><Relationship Id="rId677" Type="http://schemas.openxmlformats.org/officeDocument/2006/relationships/hyperlink" Target="http://www.questia.com/PM.qst?action=getPage&amp;docId=102678696&amp;offset=1" TargetMode="External"/><Relationship Id="rId800" Type="http://schemas.openxmlformats.org/officeDocument/2006/relationships/hyperlink" Target="http://www.questia.com/PM.qst?action=getPage&amp;docId=102678736&amp;offset=1" TargetMode="External"/><Relationship Id="rId842" Type="http://schemas.openxmlformats.org/officeDocument/2006/relationships/hyperlink" Target="http://www.questia.com/PM.qst?action=getPage&amp;docId=102678747&amp;offset=1" TargetMode="External"/><Relationship Id="rId232" Type="http://schemas.openxmlformats.org/officeDocument/2006/relationships/hyperlink" Target="http://www.questia.com/PM.qst?action=getPage&amp;docId=102678558&amp;offset=1" TargetMode="External"/><Relationship Id="rId274" Type="http://schemas.openxmlformats.org/officeDocument/2006/relationships/hyperlink" Target="http://www.questia.com/PM.qst?action=getPage&amp;docId=102678571&amp;offset=1" TargetMode="External"/><Relationship Id="rId481" Type="http://schemas.openxmlformats.org/officeDocument/2006/relationships/hyperlink" Target="http://www.questia.com/PM.qst?action=getPage&amp;docId=102678636&amp;offset=1" TargetMode="External"/><Relationship Id="rId702" Type="http://schemas.openxmlformats.org/officeDocument/2006/relationships/hyperlink" Target="http://www.questia.com/PM.qst?action=getPage&amp;docId=102678704&amp;offset=1" TargetMode="External"/><Relationship Id="rId884" Type="http://schemas.openxmlformats.org/officeDocument/2006/relationships/hyperlink" Target="http://www.questia.com/PM.qst?action=getPage&amp;docId=102678758&amp;offset=1" TargetMode="External"/><Relationship Id="rId27" Type="http://schemas.openxmlformats.org/officeDocument/2006/relationships/hyperlink" Target="http://www.questia.com/102678551" TargetMode="External"/><Relationship Id="rId69" Type="http://schemas.openxmlformats.org/officeDocument/2006/relationships/hyperlink" Target="http://www.questia.com/102678725" TargetMode="External"/><Relationship Id="rId134" Type="http://schemas.openxmlformats.org/officeDocument/2006/relationships/hyperlink" Target="http://www.questia.com/PM.qst?action=getPage&amp;docId=102678537&amp;offset=1" TargetMode="External"/><Relationship Id="rId537" Type="http://schemas.openxmlformats.org/officeDocument/2006/relationships/hyperlink" Target="http://www.questia.com/PM.qst?action=getPage&amp;docId=102678656&amp;offset=1" TargetMode="External"/><Relationship Id="rId579" Type="http://schemas.openxmlformats.org/officeDocument/2006/relationships/hyperlink" Target="http://www.questia.com/PM.qst?action=getPage&amp;docId=102678669&amp;offset=1" TargetMode="External"/><Relationship Id="rId744" Type="http://schemas.openxmlformats.org/officeDocument/2006/relationships/hyperlink" Target="http://www.questia.com/PM.qst?action=getPage&amp;docId=102678719&amp;offset=1" TargetMode="External"/><Relationship Id="rId786" Type="http://schemas.openxmlformats.org/officeDocument/2006/relationships/hyperlink" Target="http://www.questia.com/PM.qst?action=getPage&amp;docId=102678732&amp;offset=1" TargetMode="External"/><Relationship Id="rId951" Type="http://schemas.openxmlformats.org/officeDocument/2006/relationships/theme" Target="theme/theme1.xml"/><Relationship Id="rId80" Type="http://schemas.openxmlformats.org/officeDocument/2006/relationships/hyperlink" Target="http://www.questia.com/102678766" TargetMode="External"/><Relationship Id="rId176" Type="http://schemas.openxmlformats.org/officeDocument/2006/relationships/hyperlink" Target="http://www.questia.com/PM.qst?action=getPage&amp;docId=102678547&amp;offset=1" TargetMode="External"/><Relationship Id="rId341" Type="http://schemas.openxmlformats.org/officeDocument/2006/relationships/hyperlink" Target="http://www.questia.com/PM.qst?action=getPage&amp;docId=102678592&amp;offset=1" TargetMode="External"/><Relationship Id="rId383" Type="http://schemas.openxmlformats.org/officeDocument/2006/relationships/hyperlink" Target="http://www.questia.com/PM.qst?action=getPage&amp;docId=102678603&amp;offset=1" TargetMode="External"/><Relationship Id="rId439" Type="http://schemas.openxmlformats.org/officeDocument/2006/relationships/hyperlink" Target="http://www.questia.com/PM.qst?action=getPage&amp;docId=102678622&amp;offset=1" TargetMode="External"/><Relationship Id="rId590" Type="http://schemas.openxmlformats.org/officeDocument/2006/relationships/hyperlink" Target="http://www.questia.com/PM.qst?action=getPage&amp;docId=102678672&amp;offset=1" TargetMode="External"/><Relationship Id="rId604" Type="http://schemas.openxmlformats.org/officeDocument/2006/relationships/hyperlink" Target="http://www.questia.com/PM.qst?action=getPage&amp;docId=102678676&amp;offset=1" TargetMode="External"/><Relationship Id="rId646" Type="http://schemas.openxmlformats.org/officeDocument/2006/relationships/hyperlink" Target="http://www.questia.com/PM.qst?action=getPage&amp;docId=102678687&amp;offset=1" TargetMode="External"/><Relationship Id="rId811" Type="http://schemas.openxmlformats.org/officeDocument/2006/relationships/hyperlink" Target="http://www.questia.com/PM.qst?action=getPage&amp;docId=102678739&amp;offset=1" TargetMode="External"/><Relationship Id="rId201" Type="http://schemas.openxmlformats.org/officeDocument/2006/relationships/hyperlink" Target="http://www.questia.com/PM.qst?action=getPage&amp;docId=102678552&amp;offset=1" TargetMode="External"/><Relationship Id="rId243" Type="http://schemas.openxmlformats.org/officeDocument/2006/relationships/hyperlink" Target="http://www.questia.com/PM.qst?action=getPage&amp;docId=102678561&amp;offset=1" TargetMode="External"/><Relationship Id="rId285" Type="http://schemas.openxmlformats.org/officeDocument/2006/relationships/hyperlink" Target="http://www.questia.com/PM.qst?action=getPage&amp;docId=102678574&amp;offset=1" TargetMode="External"/><Relationship Id="rId450" Type="http://schemas.openxmlformats.org/officeDocument/2006/relationships/hyperlink" Target="http://www.questia.com/PM.qst?action=getPage&amp;docId=102678625&amp;offset=1" TargetMode="External"/><Relationship Id="rId506" Type="http://schemas.openxmlformats.org/officeDocument/2006/relationships/hyperlink" Target="http://www.questia.com/PM.qst?action=getPage&amp;docId=102678645&amp;offset=1" TargetMode="External"/><Relationship Id="rId688" Type="http://schemas.openxmlformats.org/officeDocument/2006/relationships/hyperlink" Target="http://www.questia.com/PM.qst?action=getPage&amp;docId=102678700&amp;offset=1" TargetMode="External"/><Relationship Id="rId853" Type="http://schemas.openxmlformats.org/officeDocument/2006/relationships/hyperlink" Target="http://www.questia.com/PM.qst?action=getPage&amp;docId=102678750&amp;offset=1" TargetMode="External"/><Relationship Id="rId895" Type="http://schemas.openxmlformats.org/officeDocument/2006/relationships/hyperlink" Target="http://www.questia.com/PM.qst?action=getPage&amp;docId=102678762&amp;offset=1" TargetMode="External"/><Relationship Id="rId909" Type="http://schemas.openxmlformats.org/officeDocument/2006/relationships/hyperlink" Target="http://www.questia.com/PM.qst?action=getPage&amp;docId=102678766&amp;offset=1" TargetMode="External"/><Relationship Id="rId38" Type="http://schemas.openxmlformats.org/officeDocument/2006/relationships/hyperlink" Target="http://www.questia.com/102678589" TargetMode="External"/><Relationship Id="rId103" Type="http://schemas.openxmlformats.org/officeDocument/2006/relationships/hyperlink" Target="http://www.questia.com/PM.qst?action=getPage&amp;docId=102678522&amp;offset=1" TargetMode="External"/><Relationship Id="rId310" Type="http://schemas.openxmlformats.org/officeDocument/2006/relationships/hyperlink" Target="http://www.questia.com/PM.qst?action=getPage&amp;docId=102678582&amp;offset=1" TargetMode="External"/><Relationship Id="rId492" Type="http://schemas.openxmlformats.org/officeDocument/2006/relationships/hyperlink" Target="http://www.questia.com/PM.qst?action=getPage&amp;docId=102678639&amp;offset=1" TargetMode="External"/><Relationship Id="rId548" Type="http://schemas.openxmlformats.org/officeDocument/2006/relationships/hyperlink" Target="http://www.questia.com/PM.qst?action=getPage&amp;docId=102678660&amp;offset=1" TargetMode="External"/><Relationship Id="rId713" Type="http://schemas.openxmlformats.org/officeDocument/2006/relationships/hyperlink" Target="http://www.questia.com/PM.qst?action=getPage&amp;docId=102678708&amp;offset=1" TargetMode="External"/><Relationship Id="rId755" Type="http://schemas.openxmlformats.org/officeDocument/2006/relationships/hyperlink" Target="http://www.questia.com/PM.qst?action=getPage&amp;docId=102678724&amp;offset=1" TargetMode="External"/><Relationship Id="rId797" Type="http://schemas.openxmlformats.org/officeDocument/2006/relationships/hyperlink" Target="http://www.questia.com/PM.qst?action=getPage&amp;docId=102678735&amp;offset=1" TargetMode="External"/><Relationship Id="rId920" Type="http://schemas.openxmlformats.org/officeDocument/2006/relationships/hyperlink" Target="http://www.questia.com/PM.qst?action=getPage&amp;docId=102678769&amp;offset=1" TargetMode="External"/><Relationship Id="rId91" Type="http://schemas.openxmlformats.org/officeDocument/2006/relationships/hyperlink" Target="http://www.questia.com/PM.qst?action=getPage&amp;docId=102678518&amp;offset=1" TargetMode="External"/><Relationship Id="rId145" Type="http://schemas.openxmlformats.org/officeDocument/2006/relationships/hyperlink" Target="http://www.questia.com/PM.qst?action=getPage&amp;docId=102678539&amp;offset=1" TargetMode="External"/><Relationship Id="rId187" Type="http://schemas.openxmlformats.org/officeDocument/2006/relationships/hyperlink" Target="http://www.questia.com/PM.qst?action=getPage&amp;docId=102678549&amp;offset=1" TargetMode="External"/><Relationship Id="rId352" Type="http://schemas.openxmlformats.org/officeDocument/2006/relationships/hyperlink" Target="http://www.questia.com/PM.qst?action=getPage&amp;docId=102678595&amp;offset=1" TargetMode="External"/><Relationship Id="rId394" Type="http://schemas.openxmlformats.org/officeDocument/2006/relationships/hyperlink" Target="http://www.questia.com/PM.qst?action=getPage&amp;docId=102678608&amp;offset=1" TargetMode="External"/><Relationship Id="rId408" Type="http://schemas.openxmlformats.org/officeDocument/2006/relationships/hyperlink" Target="http://www.questia.com/ib844054pg112_2.fpx" TargetMode="External"/><Relationship Id="rId615" Type="http://schemas.openxmlformats.org/officeDocument/2006/relationships/hyperlink" Target="http://www.questia.com/PM.qst?action=getPage&amp;docId=102678679&amp;offset=1" TargetMode="External"/><Relationship Id="rId822" Type="http://schemas.openxmlformats.org/officeDocument/2006/relationships/hyperlink" Target="http://www.questia.com/PM.qst?action=getPage&amp;docId=102678741&amp;offset=1" TargetMode="External"/><Relationship Id="rId212" Type="http://schemas.openxmlformats.org/officeDocument/2006/relationships/hyperlink" Target="http://www.questia.com/PM.qst?action=getPage&amp;docId=102678555&amp;offset=1" TargetMode="External"/><Relationship Id="rId254" Type="http://schemas.openxmlformats.org/officeDocument/2006/relationships/hyperlink" Target="http://www.questia.com/ib844054pg63_1.fpx" TargetMode="External"/><Relationship Id="rId657" Type="http://schemas.openxmlformats.org/officeDocument/2006/relationships/hyperlink" Target="http://www.questia.com/PM.qst?action=getPage&amp;docId=102678690&amp;offset=1" TargetMode="External"/><Relationship Id="rId699" Type="http://schemas.openxmlformats.org/officeDocument/2006/relationships/hyperlink" Target="http://www.questia.com/PM.qst?action=getPage&amp;docId=102678703&amp;offset=1" TargetMode="External"/><Relationship Id="rId864" Type="http://schemas.openxmlformats.org/officeDocument/2006/relationships/hyperlink" Target="http://www.questia.com/PM.qst?action=getPage&amp;docId=102678752&amp;offset=1" TargetMode="External"/><Relationship Id="rId49" Type="http://schemas.openxmlformats.org/officeDocument/2006/relationships/hyperlink" Target="http://www.questia.com/102678607" TargetMode="External"/><Relationship Id="rId114" Type="http://schemas.openxmlformats.org/officeDocument/2006/relationships/hyperlink" Target="http://www.questia.com/PM.qst?action=getPage&amp;docId=102678527&amp;offset=1" TargetMode="External"/><Relationship Id="rId296" Type="http://schemas.openxmlformats.org/officeDocument/2006/relationships/hyperlink" Target="http://www.questia.com/PM.qst?action=getPage&amp;docId=102678578&amp;offset=1" TargetMode="External"/><Relationship Id="rId461" Type="http://schemas.openxmlformats.org/officeDocument/2006/relationships/hyperlink" Target="http://www.questia.com/PM.qst?action=getPage&amp;docId=102678629&amp;offset=1" TargetMode="External"/><Relationship Id="rId517" Type="http://schemas.openxmlformats.org/officeDocument/2006/relationships/hyperlink" Target="http://www.questia.com/PM.qst?action=getPage&amp;docId=102678649&amp;offset=1" TargetMode="External"/><Relationship Id="rId559" Type="http://schemas.openxmlformats.org/officeDocument/2006/relationships/hyperlink" Target="http://www.questia.com/ib844054pg163_1.fpx" TargetMode="External"/><Relationship Id="rId724" Type="http://schemas.openxmlformats.org/officeDocument/2006/relationships/hyperlink" Target="http://www.questia.com/PM.qst?action=getPage&amp;docId=102678712&amp;offset=1" TargetMode="External"/><Relationship Id="rId766" Type="http://schemas.openxmlformats.org/officeDocument/2006/relationships/hyperlink" Target="http://www.questia.com/PM.qst?action=getPage&amp;docId=102678727&amp;offset=1" TargetMode="External"/><Relationship Id="rId931" Type="http://schemas.openxmlformats.org/officeDocument/2006/relationships/hyperlink" Target="http://www.questia.com/ib844054pg272_2.fpx" TargetMode="External"/><Relationship Id="rId60" Type="http://schemas.openxmlformats.org/officeDocument/2006/relationships/hyperlink" Target="http://www.questia.com/102678659" TargetMode="External"/><Relationship Id="rId156" Type="http://schemas.openxmlformats.org/officeDocument/2006/relationships/hyperlink" Target="http://www.questia.com/PM.qst?action=getPage&amp;docId=102678542&amp;offset=1" TargetMode="External"/><Relationship Id="rId198" Type="http://schemas.openxmlformats.org/officeDocument/2006/relationships/hyperlink" Target="http://www.questia.com/PM.qst?action=getPage&amp;docId=102678552&amp;offset=1" TargetMode="External"/><Relationship Id="rId321" Type="http://schemas.openxmlformats.org/officeDocument/2006/relationships/hyperlink" Target="http://www.questia.com/PM.qst?action=getPage&amp;docId=102678585&amp;offset=1" TargetMode="External"/><Relationship Id="rId363" Type="http://schemas.openxmlformats.org/officeDocument/2006/relationships/hyperlink" Target="http://www.questia.com/PM.qst?action=getPage&amp;docId=102678598&amp;offset=1" TargetMode="External"/><Relationship Id="rId419" Type="http://schemas.openxmlformats.org/officeDocument/2006/relationships/hyperlink" Target="http://www.questia.com/PM.qst?action=getPage&amp;docId=102678616&amp;offset=1" TargetMode="External"/><Relationship Id="rId570" Type="http://schemas.openxmlformats.org/officeDocument/2006/relationships/hyperlink" Target="http://www.questia.com/PM.qst?action=getPage&amp;docId=102678666&amp;offset=1" TargetMode="External"/><Relationship Id="rId626" Type="http://schemas.openxmlformats.org/officeDocument/2006/relationships/hyperlink" Target="http://www.questia.com/PM.qst?action=getPage&amp;docId=102678682&amp;offset=1" TargetMode="External"/><Relationship Id="rId223" Type="http://schemas.openxmlformats.org/officeDocument/2006/relationships/hyperlink" Target="http://www.questia.com/PM.qst?action=getPage&amp;docId=102678557&amp;offset=1" TargetMode="External"/><Relationship Id="rId430" Type="http://schemas.openxmlformats.org/officeDocument/2006/relationships/hyperlink" Target="http://www.questia.com/PM.qst?action=getPage&amp;docId=102678619&amp;offset=1" TargetMode="External"/><Relationship Id="rId668" Type="http://schemas.openxmlformats.org/officeDocument/2006/relationships/hyperlink" Target="http://www.questia.com/PM.qst?action=getPage&amp;docId=102678693&amp;offset=1" TargetMode="External"/><Relationship Id="rId833" Type="http://schemas.openxmlformats.org/officeDocument/2006/relationships/hyperlink" Target="http://www.questia.com/PM.qst?action=getPage&amp;docId=102678744&amp;offset=1" TargetMode="External"/><Relationship Id="rId875" Type="http://schemas.openxmlformats.org/officeDocument/2006/relationships/hyperlink" Target="http://www.questia.com/PM.qst?action=getPage&amp;docId=102678755&amp;offset=1" TargetMode="External"/><Relationship Id="rId18" Type="http://schemas.openxmlformats.org/officeDocument/2006/relationships/hyperlink" Target="http://www.questia.com/102678527" TargetMode="External"/><Relationship Id="rId265" Type="http://schemas.openxmlformats.org/officeDocument/2006/relationships/hyperlink" Target="http://www.questia.com/PM.qst?action=getPage&amp;docId=102678568&amp;offset=1" TargetMode="External"/><Relationship Id="rId472" Type="http://schemas.openxmlformats.org/officeDocument/2006/relationships/hyperlink" Target="http://www.questia.com/PM.qst?action=getPage&amp;docId=102678632&amp;offset=1" TargetMode="External"/><Relationship Id="rId528" Type="http://schemas.openxmlformats.org/officeDocument/2006/relationships/hyperlink" Target="http://www.questia.com/PM.qst?action=getPage&amp;docId=102678654&amp;offset=1" TargetMode="External"/><Relationship Id="rId735" Type="http://schemas.openxmlformats.org/officeDocument/2006/relationships/hyperlink" Target="http://www.questia.com/PM.qst?action=getPage&amp;docId=102678715&amp;offset=1" TargetMode="External"/><Relationship Id="rId900" Type="http://schemas.openxmlformats.org/officeDocument/2006/relationships/hyperlink" Target="http://www.questia.com/PM.qst?action=getPage&amp;docId=102678763&amp;offset=1" TargetMode="External"/><Relationship Id="rId942" Type="http://schemas.openxmlformats.org/officeDocument/2006/relationships/hyperlink" Target="http://www.questia.com/PM.qst?action=getPage&amp;docId=102678775&amp;offset=1" TargetMode="External"/><Relationship Id="rId125" Type="http://schemas.openxmlformats.org/officeDocument/2006/relationships/hyperlink" Target="http://www.questia.com/PM.qst?action=getPage&amp;docId=102678531&amp;offset=1" TargetMode="External"/><Relationship Id="rId167" Type="http://schemas.openxmlformats.org/officeDocument/2006/relationships/hyperlink" Target="http://www.questia.com/PM.qst?action=getPage&amp;docId=102678545&amp;offset=1" TargetMode="External"/><Relationship Id="rId332" Type="http://schemas.openxmlformats.org/officeDocument/2006/relationships/hyperlink" Target="http://www.questia.com/PM.qst?action=getPage&amp;docId=102678589&amp;offset=1" TargetMode="External"/><Relationship Id="rId374" Type="http://schemas.openxmlformats.org/officeDocument/2006/relationships/hyperlink" Target="http://www.questia.com/PM.qst?action=getPage&amp;docId=102678600&amp;offset=1" TargetMode="External"/><Relationship Id="rId581" Type="http://schemas.openxmlformats.org/officeDocument/2006/relationships/hyperlink" Target="http://www.questia.com/PM.qst?action=getPage&amp;docId=102678670&amp;offset=1" TargetMode="External"/><Relationship Id="rId777" Type="http://schemas.openxmlformats.org/officeDocument/2006/relationships/hyperlink" Target="http://www.questia.com/PM.qst?action=getPage&amp;docId=102678729&amp;offset=1" TargetMode="External"/><Relationship Id="rId71" Type="http://schemas.openxmlformats.org/officeDocument/2006/relationships/hyperlink" Target="http://www.questia.com/102678727" TargetMode="External"/><Relationship Id="rId234" Type="http://schemas.openxmlformats.org/officeDocument/2006/relationships/hyperlink" Target="http://www.questia.com/ib844054pg58_2.fpx" TargetMode="External"/><Relationship Id="rId637" Type="http://schemas.openxmlformats.org/officeDocument/2006/relationships/hyperlink" Target="http://www.questia.com/PM.qst?action=getPage&amp;docId=102678685&amp;offset=1" TargetMode="External"/><Relationship Id="rId679" Type="http://schemas.openxmlformats.org/officeDocument/2006/relationships/hyperlink" Target="http://www.questia.com/PM.qst?action=getPage&amp;docId=102678696&amp;offset=1" TargetMode="External"/><Relationship Id="rId802" Type="http://schemas.openxmlformats.org/officeDocument/2006/relationships/hyperlink" Target="http://www.questia.com/ib844054pg236_1.fpx" TargetMode="External"/><Relationship Id="rId844" Type="http://schemas.openxmlformats.org/officeDocument/2006/relationships/hyperlink" Target="http://www.questia.com/PM.qst?action=getPage&amp;docId=102678748&amp;offset=1" TargetMode="External"/><Relationship Id="rId886" Type="http://schemas.openxmlformats.org/officeDocument/2006/relationships/hyperlink" Target="http://www.questia.com/PM.qst?action=getPage&amp;docId=102678759&amp;offset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questia.com/102678555" TargetMode="External"/><Relationship Id="rId276" Type="http://schemas.openxmlformats.org/officeDocument/2006/relationships/hyperlink" Target="http://www.questia.com/PM.qst?action=getPage&amp;docId=102678572&amp;offset=1" TargetMode="External"/><Relationship Id="rId441" Type="http://schemas.openxmlformats.org/officeDocument/2006/relationships/hyperlink" Target="http://www.questia.com/PM.qst?action=getPage&amp;docId=102678623&amp;offset=1" TargetMode="External"/><Relationship Id="rId483" Type="http://schemas.openxmlformats.org/officeDocument/2006/relationships/hyperlink" Target="http://www.questia.com/PM.qst?action=getPage&amp;docId=102678636&amp;offset=1" TargetMode="External"/><Relationship Id="rId539" Type="http://schemas.openxmlformats.org/officeDocument/2006/relationships/hyperlink" Target="http://www.questia.com/PM.qst?action=getPage&amp;docId=102678657&amp;offset=1" TargetMode="External"/><Relationship Id="rId690" Type="http://schemas.openxmlformats.org/officeDocument/2006/relationships/hyperlink" Target="http://www.questia.com/PM.qst?action=getPage&amp;docId=102678700&amp;offset=1" TargetMode="External"/><Relationship Id="rId704" Type="http://schemas.openxmlformats.org/officeDocument/2006/relationships/hyperlink" Target="http://www.questia.com/PM.qst?action=getPage&amp;docId=102678705&amp;offset=1" TargetMode="External"/><Relationship Id="rId746" Type="http://schemas.openxmlformats.org/officeDocument/2006/relationships/hyperlink" Target="http://www.questia.com/PM.qst?action=getPage&amp;docId=102678719&amp;offset=1" TargetMode="External"/><Relationship Id="rId911" Type="http://schemas.openxmlformats.org/officeDocument/2006/relationships/hyperlink" Target="http://www.questia.com/PM.qst?action=getPage&amp;docId=102678766&amp;offset=1" TargetMode="External"/><Relationship Id="rId40" Type="http://schemas.openxmlformats.org/officeDocument/2006/relationships/hyperlink" Target="http://www.questia.com/102678591" TargetMode="External"/><Relationship Id="rId136" Type="http://schemas.openxmlformats.org/officeDocument/2006/relationships/hyperlink" Target="http://www.questia.com/PM.qst?action=getPage&amp;docId=102678537&amp;offset=1" TargetMode="External"/><Relationship Id="rId178" Type="http://schemas.openxmlformats.org/officeDocument/2006/relationships/hyperlink" Target="http://www.questia.com/PM.qst?action=getPage&amp;docId=102678548&amp;offset=1" TargetMode="External"/><Relationship Id="rId301" Type="http://schemas.openxmlformats.org/officeDocument/2006/relationships/hyperlink" Target="http://www.questia.com/PM.qst?action=getPage&amp;docId=102678579&amp;offset=1" TargetMode="External"/><Relationship Id="rId343" Type="http://schemas.openxmlformats.org/officeDocument/2006/relationships/hyperlink" Target="http://www.questia.com/ib844054pg92_1.fpx" TargetMode="External"/><Relationship Id="rId550" Type="http://schemas.openxmlformats.org/officeDocument/2006/relationships/hyperlink" Target="http://www.questia.com/PM.qst?action=getPage&amp;docId=102678661&amp;offset=1" TargetMode="External"/><Relationship Id="rId788" Type="http://schemas.openxmlformats.org/officeDocument/2006/relationships/hyperlink" Target="http://www.questia.com/PM.qst?action=getPage&amp;docId=102678732&amp;offset=1" TargetMode="External"/><Relationship Id="rId82" Type="http://schemas.openxmlformats.org/officeDocument/2006/relationships/hyperlink" Target="http://www.questia.com/102678770" TargetMode="External"/><Relationship Id="rId203" Type="http://schemas.openxmlformats.org/officeDocument/2006/relationships/hyperlink" Target="http://www.questia.com/PM.qst?action=getPage&amp;docId=102678553&amp;offset=1" TargetMode="External"/><Relationship Id="rId385" Type="http://schemas.openxmlformats.org/officeDocument/2006/relationships/hyperlink" Target="http://www.questia.com/PM.qst?action=getPage&amp;docId=102678604&amp;offset=1" TargetMode="External"/><Relationship Id="rId592" Type="http://schemas.openxmlformats.org/officeDocument/2006/relationships/hyperlink" Target="http://www.questia.com/PM.qst?action=getPage&amp;docId=102678673&amp;offset=1" TargetMode="External"/><Relationship Id="rId606" Type="http://schemas.openxmlformats.org/officeDocument/2006/relationships/hyperlink" Target="http://www.questia.com/PM.qst?action=getPage&amp;docId=102678676&amp;offset=1" TargetMode="External"/><Relationship Id="rId648" Type="http://schemas.openxmlformats.org/officeDocument/2006/relationships/hyperlink" Target="http://www.questia.com/PM.qst?action=getPage&amp;docId=102678688&amp;offset=1" TargetMode="External"/><Relationship Id="rId813" Type="http://schemas.openxmlformats.org/officeDocument/2006/relationships/hyperlink" Target="http://www.questia.com/PM.qst?action=getPage&amp;docId=102678739&amp;offset=1" TargetMode="External"/><Relationship Id="rId855" Type="http://schemas.openxmlformats.org/officeDocument/2006/relationships/hyperlink" Target="http://www.questia.com/PM.qst?action=getPage&amp;docId=102678751&amp;offset=1" TargetMode="External"/><Relationship Id="rId245" Type="http://schemas.openxmlformats.org/officeDocument/2006/relationships/hyperlink" Target="http://www.questia.com/PM.qst?action=getPage&amp;docId=102678561&amp;offset=1" TargetMode="External"/><Relationship Id="rId287" Type="http://schemas.openxmlformats.org/officeDocument/2006/relationships/hyperlink" Target="http://www.questia.com/PM.qst?action=getPage&amp;docId=102678575&amp;offset=1" TargetMode="External"/><Relationship Id="rId410" Type="http://schemas.openxmlformats.org/officeDocument/2006/relationships/hyperlink" Target="http://www.questia.com/PM.qst?action=getPage&amp;docId=102678613&amp;offset=1" TargetMode="External"/><Relationship Id="rId452" Type="http://schemas.openxmlformats.org/officeDocument/2006/relationships/hyperlink" Target="http://www.questia.com/PM.qst?action=getPage&amp;docId=102678626&amp;offset=1" TargetMode="External"/><Relationship Id="rId494" Type="http://schemas.openxmlformats.org/officeDocument/2006/relationships/hyperlink" Target="http://www.questia.com/PM.qst?action=getPage&amp;docId=102678640&amp;offset=1" TargetMode="External"/><Relationship Id="rId508" Type="http://schemas.openxmlformats.org/officeDocument/2006/relationships/hyperlink" Target="http://www.questia.com/PM.qst?action=getPage&amp;docId=102678646&amp;offset=1" TargetMode="External"/><Relationship Id="rId715" Type="http://schemas.openxmlformats.org/officeDocument/2006/relationships/hyperlink" Target="http://www.questia.com/PM.qst?action=getPage&amp;docId=102678709&amp;offset=1" TargetMode="External"/><Relationship Id="rId897" Type="http://schemas.openxmlformats.org/officeDocument/2006/relationships/hyperlink" Target="http://www.questia.com/PM.qst?action=getPage&amp;docId=102678762&amp;offset=1" TargetMode="External"/><Relationship Id="rId922" Type="http://schemas.openxmlformats.org/officeDocument/2006/relationships/hyperlink" Target="http://www.questia.com/PM.qst?action=getPage&amp;docId=102678770&amp;offset=1" TargetMode="External"/><Relationship Id="rId105" Type="http://schemas.openxmlformats.org/officeDocument/2006/relationships/hyperlink" Target="http://www.questia.com/PM.qst?action=getPage&amp;docId=102678523&amp;offset=1" TargetMode="External"/><Relationship Id="rId147" Type="http://schemas.openxmlformats.org/officeDocument/2006/relationships/hyperlink" Target="http://www.questia.com/PM.qst?action=getPage&amp;docId=102678539&amp;offset=1" TargetMode="External"/><Relationship Id="rId312" Type="http://schemas.openxmlformats.org/officeDocument/2006/relationships/hyperlink" Target="http://www.questia.com/PM.qst?action=getPage&amp;docId=102678583&amp;offset=1" TargetMode="External"/><Relationship Id="rId354" Type="http://schemas.openxmlformats.org/officeDocument/2006/relationships/hyperlink" Target="http://www.questia.com/PM.qst?action=getPage&amp;docId=102678595&amp;offset=1" TargetMode="External"/><Relationship Id="rId757" Type="http://schemas.openxmlformats.org/officeDocument/2006/relationships/hyperlink" Target="http://www.questia.com/PM.qst?action=getPage&amp;docId=102678725&amp;offset=1" TargetMode="External"/><Relationship Id="rId799" Type="http://schemas.openxmlformats.org/officeDocument/2006/relationships/hyperlink" Target="http://www.questia.com/PM.qst?action=getPage&amp;docId=102678736&amp;offset=1" TargetMode="External"/><Relationship Id="rId51" Type="http://schemas.openxmlformats.org/officeDocument/2006/relationships/hyperlink" Target="http://www.questia.com/102678618" TargetMode="External"/><Relationship Id="rId93" Type="http://schemas.openxmlformats.org/officeDocument/2006/relationships/hyperlink" Target="http://www.questia.com/PM.qst?action=getPage&amp;docId=102678518&amp;offset=1" TargetMode="External"/><Relationship Id="rId189" Type="http://schemas.openxmlformats.org/officeDocument/2006/relationships/hyperlink" Target="http://www.questia.com/PM.qst?action=getPage&amp;docId=102678550&amp;offset=1" TargetMode="External"/><Relationship Id="rId396" Type="http://schemas.openxmlformats.org/officeDocument/2006/relationships/hyperlink" Target="http://www.questia.com/PM.qst?action=getPage&amp;docId=102678608&amp;offset=1" TargetMode="External"/><Relationship Id="rId561" Type="http://schemas.openxmlformats.org/officeDocument/2006/relationships/hyperlink" Target="http://www.questia.com/PM.qst?action=getPage&amp;docId=102678663&amp;offset=1" TargetMode="External"/><Relationship Id="rId617" Type="http://schemas.openxmlformats.org/officeDocument/2006/relationships/hyperlink" Target="http://www.questia.com/PM.qst?action=getPage&amp;docId=102678680&amp;offset=1" TargetMode="External"/><Relationship Id="rId659" Type="http://schemas.openxmlformats.org/officeDocument/2006/relationships/hyperlink" Target="http://www.questia.com/PM.qst?action=getPage&amp;docId=102678691&amp;offset=1" TargetMode="External"/><Relationship Id="rId824" Type="http://schemas.openxmlformats.org/officeDocument/2006/relationships/hyperlink" Target="http://www.questia.com/PM.qst?action=getPage&amp;docId=102678742&amp;offset=1" TargetMode="External"/><Relationship Id="rId866" Type="http://schemas.openxmlformats.org/officeDocument/2006/relationships/hyperlink" Target="http://www.questia.com/PM.qst?action=getPage&amp;docId=102678753&amp;offset=1" TargetMode="External"/><Relationship Id="rId214" Type="http://schemas.openxmlformats.org/officeDocument/2006/relationships/hyperlink" Target="http://www.questia.com/PM.qst?action=getPage&amp;docId=102678555&amp;offset=1" TargetMode="External"/><Relationship Id="rId256" Type="http://schemas.openxmlformats.org/officeDocument/2006/relationships/hyperlink" Target="http://www.questia.com/PM.qst?action=getPage&amp;docId=102678564&amp;offset=1" TargetMode="External"/><Relationship Id="rId298" Type="http://schemas.openxmlformats.org/officeDocument/2006/relationships/hyperlink" Target="http://www.questia.com/PM.qst?action=getPage&amp;docId=102678579&amp;offset=1" TargetMode="External"/><Relationship Id="rId421" Type="http://schemas.openxmlformats.org/officeDocument/2006/relationships/hyperlink" Target="http://www.questia.com/PM.qst?action=getPage&amp;docId=102678616&amp;offset=1" TargetMode="External"/><Relationship Id="rId463" Type="http://schemas.openxmlformats.org/officeDocument/2006/relationships/hyperlink" Target="http://www.questia.com/PM.qst?action=getPage&amp;docId=102678629&amp;offset=1" TargetMode="External"/><Relationship Id="rId519" Type="http://schemas.openxmlformats.org/officeDocument/2006/relationships/hyperlink" Target="http://www.questia.com/PM.qst?action=getPage&amp;docId=102678650&amp;offset=1" TargetMode="External"/><Relationship Id="rId670" Type="http://schemas.openxmlformats.org/officeDocument/2006/relationships/hyperlink" Target="http://www.questia.com/PM.qst?action=getPage&amp;docId=102678694&amp;offset=1" TargetMode="External"/><Relationship Id="rId116" Type="http://schemas.openxmlformats.org/officeDocument/2006/relationships/hyperlink" Target="http://www.questia.com/PM.qst?action=getPage&amp;docId=102678528&amp;offset=1" TargetMode="External"/><Relationship Id="rId158" Type="http://schemas.openxmlformats.org/officeDocument/2006/relationships/hyperlink" Target="http://www.questia.com/PM.qst?action=getPage&amp;docId=102678542&amp;offset=1" TargetMode="External"/><Relationship Id="rId323" Type="http://schemas.openxmlformats.org/officeDocument/2006/relationships/hyperlink" Target="http://www.questia.com/PM.qst?action=getPage&amp;docId=102678586&amp;offset=1" TargetMode="External"/><Relationship Id="rId530" Type="http://schemas.openxmlformats.org/officeDocument/2006/relationships/hyperlink" Target="http://www.questia.com/PM.qst?action=getPage&amp;docId=102678654&amp;offset=1" TargetMode="External"/><Relationship Id="rId726" Type="http://schemas.openxmlformats.org/officeDocument/2006/relationships/hyperlink" Target="http://www.questia.com/PM.qst?action=getPage&amp;docId=102678712&amp;offset=1" TargetMode="External"/><Relationship Id="rId768" Type="http://schemas.openxmlformats.org/officeDocument/2006/relationships/hyperlink" Target="http://www.questia.com/PM.qst?action=getPage&amp;docId=102678727&amp;offset=1" TargetMode="External"/><Relationship Id="rId933" Type="http://schemas.openxmlformats.org/officeDocument/2006/relationships/hyperlink" Target="http://www.questia.com/ib844054pg272_4.fpx" TargetMode="External"/><Relationship Id="rId20" Type="http://schemas.openxmlformats.org/officeDocument/2006/relationships/hyperlink" Target="http://www.questia.com/102678536" TargetMode="External"/><Relationship Id="rId62" Type="http://schemas.openxmlformats.org/officeDocument/2006/relationships/hyperlink" Target="http://www.questia.com/102678673" TargetMode="External"/><Relationship Id="rId365" Type="http://schemas.openxmlformats.org/officeDocument/2006/relationships/hyperlink" Target="http://www.questia.com/ib844054pg99_1.fpx" TargetMode="External"/><Relationship Id="rId572" Type="http://schemas.openxmlformats.org/officeDocument/2006/relationships/hyperlink" Target="http://www.questia.com/PM.qst?action=getPage&amp;docId=102678666&amp;offset=1" TargetMode="External"/><Relationship Id="rId628" Type="http://schemas.openxmlformats.org/officeDocument/2006/relationships/hyperlink" Target="http://www.questia.com/ib844054pg182_2.fpx" TargetMode="External"/><Relationship Id="rId835" Type="http://schemas.openxmlformats.org/officeDocument/2006/relationships/hyperlink" Target="http://www.questia.com/PM.qst?action=getPage&amp;docId=102678745&amp;offset=1" TargetMode="External"/><Relationship Id="rId225" Type="http://schemas.openxmlformats.org/officeDocument/2006/relationships/hyperlink" Target="http://www.questia.com/PM.qst?action=getPage&amp;docId=102678557&amp;offset=1" TargetMode="External"/><Relationship Id="rId267" Type="http://schemas.openxmlformats.org/officeDocument/2006/relationships/hyperlink" Target="http://www.questia.com/PM.qst?action=getPage&amp;docId=102678568&amp;offset=1" TargetMode="External"/><Relationship Id="rId432" Type="http://schemas.openxmlformats.org/officeDocument/2006/relationships/hyperlink" Target="http://www.questia.com/PM.qst?action=getPage&amp;docId=102678619&amp;offset=1" TargetMode="External"/><Relationship Id="rId474" Type="http://schemas.openxmlformats.org/officeDocument/2006/relationships/hyperlink" Target="http://www.questia.com/PM.qst?action=getPage&amp;docId=102678633&amp;offset=1" TargetMode="External"/><Relationship Id="rId877" Type="http://schemas.openxmlformats.org/officeDocument/2006/relationships/hyperlink" Target="http://www.questia.com/PM.qst?action=getPage&amp;docId=102678756&amp;offset=1" TargetMode="External"/><Relationship Id="rId127" Type="http://schemas.openxmlformats.org/officeDocument/2006/relationships/hyperlink" Target="http://www.questia.com/PM.qst?action=getPage&amp;docId=102678532&amp;offset=1" TargetMode="External"/><Relationship Id="rId681" Type="http://schemas.openxmlformats.org/officeDocument/2006/relationships/hyperlink" Target="http://www.questia.com/PM.qst?action=getPage&amp;docId=102678696&amp;offset=1" TargetMode="External"/><Relationship Id="rId737" Type="http://schemas.openxmlformats.org/officeDocument/2006/relationships/hyperlink" Target="http://www.questia.com/PM.qst?action=getPage&amp;docId=102678716&amp;offset=1" TargetMode="External"/><Relationship Id="rId779" Type="http://schemas.openxmlformats.org/officeDocument/2006/relationships/hyperlink" Target="http://www.questia.com/PM.qst?action=getPage&amp;docId=102678730&amp;offset=1" TargetMode="External"/><Relationship Id="rId902" Type="http://schemas.openxmlformats.org/officeDocument/2006/relationships/hyperlink" Target="http://www.questia.com/PM.qst?action=getPage&amp;docId=102678764&amp;offset=1" TargetMode="External"/><Relationship Id="rId944" Type="http://schemas.openxmlformats.org/officeDocument/2006/relationships/hyperlink" Target="http://www.questia.com/PM.qst?action=getPage&amp;docId=102678776&amp;offset=1" TargetMode="External"/><Relationship Id="rId31" Type="http://schemas.openxmlformats.org/officeDocument/2006/relationships/hyperlink" Target="http://www.questia.com/102678560" TargetMode="External"/><Relationship Id="rId73" Type="http://schemas.openxmlformats.org/officeDocument/2006/relationships/hyperlink" Target="http://www.questia.com/102678736" TargetMode="External"/><Relationship Id="rId169" Type="http://schemas.openxmlformats.org/officeDocument/2006/relationships/hyperlink" Target="http://www.questia.com/PM.qst?action=getPage&amp;docId=102678545&amp;offset=1" TargetMode="External"/><Relationship Id="rId334" Type="http://schemas.openxmlformats.org/officeDocument/2006/relationships/hyperlink" Target="http://www.questia.com/PM.qst?action=getPage&amp;docId=102678590&amp;offset=1" TargetMode="External"/><Relationship Id="rId376" Type="http://schemas.openxmlformats.org/officeDocument/2006/relationships/hyperlink" Target="http://www.questia.com/PM.qst?action=getPage&amp;docId=102678601&amp;offset=1" TargetMode="External"/><Relationship Id="rId541" Type="http://schemas.openxmlformats.org/officeDocument/2006/relationships/hyperlink" Target="http://www.questia.com/PM.qst?action=getPage&amp;docId=102678658&amp;offset=1" TargetMode="External"/><Relationship Id="rId583" Type="http://schemas.openxmlformats.org/officeDocument/2006/relationships/hyperlink" Target="http://www.questia.com/PM.qst?action=getPage&amp;docId=102678670&amp;offset=1" TargetMode="External"/><Relationship Id="rId639" Type="http://schemas.openxmlformats.org/officeDocument/2006/relationships/hyperlink" Target="http://www.questia.com/PM.qst?action=getPage&amp;docId=102678685&amp;offset=1" TargetMode="External"/><Relationship Id="rId790" Type="http://schemas.openxmlformats.org/officeDocument/2006/relationships/hyperlink" Target="http://www.questia.com/PM.qst?action=getPage&amp;docId=102678733&amp;offset=1" TargetMode="External"/><Relationship Id="rId804" Type="http://schemas.openxmlformats.org/officeDocument/2006/relationships/hyperlink" Target="http://www.questia.com/PM.qst?action=getPage&amp;docId=102678737&amp;offset=1" TargetMode="External"/><Relationship Id="rId4" Type="http://schemas.openxmlformats.org/officeDocument/2006/relationships/hyperlink" Target="http://www.questia.com/102678511" TargetMode="External"/><Relationship Id="rId180" Type="http://schemas.openxmlformats.org/officeDocument/2006/relationships/hyperlink" Target="http://www.questia.com/PM.qst?action=getPage&amp;docId=102678548&amp;offset=1" TargetMode="External"/><Relationship Id="rId236" Type="http://schemas.openxmlformats.org/officeDocument/2006/relationships/hyperlink" Target="http://www.questia.com/PM.qst?action=getPage&amp;docId=102678559&amp;offset=1" TargetMode="External"/><Relationship Id="rId278" Type="http://schemas.openxmlformats.org/officeDocument/2006/relationships/hyperlink" Target="http://www.questia.com/PM.qst?action=getPage&amp;docId=102678572&amp;offset=1" TargetMode="External"/><Relationship Id="rId401" Type="http://schemas.openxmlformats.org/officeDocument/2006/relationships/hyperlink" Target="http://www.questia.com/PM.qst?action=getPage&amp;docId=102678610&amp;offset=1" TargetMode="External"/><Relationship Id="rId443" Type="http://schemas.openxmlformats.org/officeDocument/2006/relationships/hyperlink" Target="http://www.questia.com/PM.qst?action=getPage&amp;docId=102678623&amp;offset=1" TargetMode="External"/><Relationship Id="rId650" Type="http://schemas.openxmlformats.org/officeDocument/2006/relationships/hyperlink" Target="http://www.questia.com/PM.qst?action=getPage&amp;docId=102678688&amp;offset=1" TargetMode="External"/><Relationship Id="rId846" Type="http://schemas.openxmlformats.org/officeDocument/2006/relationships/hyperlink" Target="http://www.questia.com/PM.qst?action=getPage&amp;docId=102678748&amp;offset=1" TargetMode="External"/><Relationship Id="rId888" Type="http://schemas.openxmlformats.org/officeDocument/2006/relationships/hyperlink" Target="http://www.questia.com/PM.qst?action=getPage&amp;docId=102678759&amp;offset=1" TargetMode="External"/><Relationship Id="rId303" Type="http://schemas.openxmlformats.org/officeDocument/2006/relationships/hyperlink" Target="http://www.questia.com/PM.qst?action=getPage&amp;docId=102678580&amp;offset=1" TargetMode="External"/><Relationship Id="rId485" Type="http://schemas.openxmlformats.org/officeDocument/2006/relationships/hyperlink" Target="http://www.questia.com/PM.qst?action=getPage&amp;docId=102678637&amp;offset=1" TargetMode="External"/><Relationship Id="rId692" Type="http://schemas.openxmlformats.org/officeDocument/2006/relationships/hyperlink" Target="http://www.questia.com/PM.qst?action=getPage&amp;docId=102678701&amp;offset=1" TargetMode="External"/><Relationship Id="rId706" Type="http://schemas.openxmlformats.org/officeDocument/2006/relationships/hyperlink" Target="http://www.questia.com/PM.qst?action=getPage&amp;docId=102678706&amp;offset=1" TargetMode="External"/><Relationship Id="rId748" Type="http://schemas.openxmlformats.org/officeDocument/2006/relationships/hyperlink" Target="http://www.questia.com/PM.qst?action=getPage&amp;docId=102678720&amp;offset=1" TargetMode="External"/><Relationship Id="rId913" Type="http://schemas.openxmlformats.org/officeDocument/2006/relationships/hyperlink" Target="http://www.questia.com/PM.qst?action=getPage&amp;docId=102678767&amp;offset=1" TargetMode="External"/><Relationship Id="rId42" Type="http://schemas.openxmlformats.org/officeDocument/2006/relationships/hyperlink" Target="http://www.questia.com/102678596" TargetMode="External"/><Relationship Id="rId84" Type="http://schemas.openxmlformats.org/officeDocument/2006/relationships/hyperlink" Target="http://www.questia.com/102678775" TargetMode="External"/><Relationship Id="rId138" Type="http://schemas.openxmlformats.org/officeDocument/2006/relationships/hyperlink" Target="http://www.questia.com/PM.qst?action=getPage&amp;docId=102678538&amp;offset=1" TargetMode="External"/><Relationship Id="rId345" Type="http://schemas.openxmlformats.org/officeDocument/2006/relationships/hyperlink" Target="http://www.questia.com/PM.qst?action=getPage&amp;docId=102678593&amp;offset=1" TargetMode="External"/><Relationship Id="rId387" Type="http://schemas.openxmlformats.org/officeDocument/2006/relationships/hyperlink" Target="http://www.questia.com/PM.qst?action=getPage&amp;docId=102678604&amp;offset=1" TargetMode="External"/><Relationship Id="rId510" Type="http://schemas.openxmlformats.org/officeDocument/2006/relationships/hyperlink" Target="http://www.questia.com/PM.qst?action=getPage&amp;docId=102678647&amp;offset=1" TargetMode="External"/><Relationship Id="rId552" Type="http://schemas.openxmlformats.org/officeDocument/2006/relationships/hyperlink" Target="http://www.questia.com/PM.qst?action=getPage&amp;docId=102678661&amp;offset=1" TargetMode="External"/><Relationship Id="rId594" Type="http://schemas.openxmlformats.org/officeDocument/2006/relationships/hyperlink" Target="http://www.questia.com/PM.qst?action=getPage&amp;docId=102678673&amp;offset=1" TargetMode="External"/><Relationship Id="rId608" Type="http://schemas.openxmlformats.org/officeDocument/2006/relationships/hyperlink" Target="http://www.questia.com/PM.qst?action=getPage&amp;docId=102678677&amp;offset=1" TargetMode="External"/><Relationship Id="rId815" Type="http://schemas.openxmlformats.org/officeDocument/2006/relationships/hyperlink" Target="http://www.questia.com/PM.qst?action=getPage&amp;docId=102678739&amp;offset=1" TargetMode="External"/><Relationship Id="rId191" Type="http://schemas.openxmlformats.org/officeDocument/2006/relationships/hyperlink" Target="http://www.questia.com/PM.qst?action=getPage&amp;docId=102678550&amp;offset=1" TargetMode="External"/><Relationship Id="rId205" Type="http://schemas.openxmlformats.org/officeDocument/2006/relationships/hyperlink" Target="http://www.questia.com/PM.qst?action=getPage&amp;docId=102678553&amp;offset=1" TargetMode="External"/><Relationship Id="rId247" Type="http://schemas.openxmlformats.org/officeDocument/2006/relationships/hyperlink" Target="http://www.questia.com/PM.qst?action=getPage&amp;docId=102678562&amp;offset=1" TargetMode="External"/><Relationship Id="rId412" Type="http://schemas.openxmlformats.org/officeDocument/2006/relationships/hyperlink" Target="http://www.questia.com/PM.qst?action=getPage&amp;docId=102678613&amp;offset=1" TargetMode="External"/><Relationship Id="rId857" Type="http://schemas.openxmlformats.org/officeDocument/2006/relationships/hyperlink" Target="http://www.questia.com/PM.qst?action=getPage&amp;docId=102678751&amp;offset=1" TargetMode="External"/><Relationship Id="rId899" Type="http://schemas.openxmlformats.org/officeDocument/2006/relationships/hyperlink" Target="http://www.questia.com/PM.qst?action=getPage&amp;docId=102678763&amp;offset=1" TargetMode="External"/><Relationship Id="rId107" Type="http://schemas.openxmlformats.org/officeDocument/2006/relationships/hyperlink" Target="http://www.questia.com/PM.qst?action=getPage&amp;docId=102678523&amp;offset=1" TargetMode="External"/><Relationship Id="rId289" Type="http://schemas.openxmlformats.org/officeDocument/2006/relationships/hyperlink" Target="http://www.questia.com/PM.qst?action=getPage&amp;docId=102678575&amp;offset=1" TargetMode="External"/><Relationship Id="rId454" Type="http://schemas.openxmlformats.org/officeDocument/2006/relationships/hyperlink" Target="http://www.questia.com/PM.qst?action=getPage&amp;docId=102678626&amp;offset=1" TargetMode="External"/><Relationship Id="rId496" Type="http://schemas.openxmlformats.org/officeDocument/2006/relationships/hyperlink" Target="http://www.questia.com/PM.qst?action=getPage&amp;docId=102678640&amp;offset=1" TargetMode="External"/><Relationship Id="rId661" Type="http://schemas.openxmlformats.org/officeDocument/2006/relationships/hyperlink" Target="http://www.questia.com/PM.qst?action=getPage&amp;docId=102678692&amp;offset=1" TargetMode="External"/><Relationship Id="rId717" Type="http://schemas.openxmlformats.org/officeDocument/2006/relationships/hyperlink" Target="http://www.questia.com/PM.qst?action=getPage&amp;docId=102678710&amp;offset=1" TargetMode="External"/><Relationship Id="rId759" Type="http://schemas.openxmlformats.org/officeDocument/2006/relationships/hyperlink" Target="http://www.questia.com/PM.qst?action=getPage&amp;docId=102678725&amp;offset=1" TargetMode="External"/><Relationship Id="rId924" Type="http://schemas.openxmlformats.org/officeDocument/2006/relationships/hyperlink" Target="http://www.questia.com/PM.qst?action=getPage&amp;docId=102678770&amp;offset=1" TargetMode="External"/><Relationship Id="rId11" Type="http://schemas.openxmlformats.org/officeDocument/2006/relationships/hyperlink" Target="http://www.questia.com/102678519" TargetMode="External"/><Relationship Id="rId53" Type="http://schemas.openxmlformats.org/officeDocument/2006/relationships/hyperlink" Target="http://www.questia.com/102678640" TargetMode="External"/><Relationship Id="rId149" Type="http://schemas.openxmlformats.org/officeDocument/2006/relationships/hyperlink" Target="http://www.questia.com/PM.qst?action=getPage&amp;docId=102678540&amp;offset=1" TargetMode="External"/><Relationship Id="rId314" Type="http://schemas.openxmlformats.org/officeDocument/2006/relationships/hyperlink" Target="http://www.questia.com/PM.qst?action=getPage&amp;docId=102678583&amp;offset=1" TargetMode="External"/><Relationship Id="rId356" Type="http://schemas.openxmlformats.org/officeDocument/2006/relationships/hyperlink" Target="http://www.questia.com/PM.qst?action=getPage&amp;docId=102678596&amp;offset=1" TargetMode="External"/><Relationship Id="rId398" Type="http://schemas.openxmlformats.org/officeDocument/2006/relationships/hyperlink" Target="http://www.questia.com/PM.qst?action=getPage&amp;docId=102678609&amp;offset=1" TargetMode="External"/><Relationship Id="rId521" Type="http://schemas.openxmlformats.org/officeDocument/2006/relationships/hyperlink" Target="http://www.questia.com/PM.qst?action=getPage&amp;docId=102678651&amp;offset=1" TargetMode="External"/><Relationship Id="rId563" Type="http://schemas.openxmlformats.org/officeDocument/2006/relationships/hyperlink" Target="http://www.questia.com/PM.qst?action=getPage&amp;docId=102678664&amp;offset=1" TargetMode="External"/><Relationship Id="rId619" Type="http://schemas.openxmlformats.org/officeDocument/2006/relationships/hyperlink" Target="http://www.questia.com/PM.qst?action=getPage&amp;docId=102678680&amp;offset=1" TargetMode="External"/><Relationship Id="rId770" Type="http://schemas.openxmlformats.org/officeDocument/2006/relationships/hyperlink" Target="http://www.questia.com/PM.qst?action=getPage&amp;docId=102678728&amp;offset=1" TargetMode="External"/><Relationship Id="rId95" Type="http://schemas.openxmlformats.org/officeDocument/2006/relationships/hyperlink" Target="http://www.questia.com/PM.qst?action=getPage&amp;docId=102678519&amp;offset=1" TargetMode="External"/><Relationship Id="rId160" Type="http://schemas.openxmlformats.org/officeDocument/2006/relationships/hyperlink" Target="http://www.questia.com/PM.qst?action=getPage&amp;docId=102678543&amp;offset=1" TargetMode="External"/><Relationship Id="rId216" Type="http://schemas.openxmlformats.org/officeDocument/2006/relationships/hyperlink" Target="http://www.questia.com/ib844054pg56_1.fpx" TargetMode="External"/><Relationship Id="rId423" Type="http://schemas.openxmlformats.org/officeDocument/2006/relationships/hyperlink" Target="http://www.questia.com/PM.qst?action=getPage&amp;docId=102678617&amp;offset=1" TargetMode="External"/><Relationship Id="rId826" Type="http://schemas.openxmlformats.org/officeDocument/2006/relationships/hyperlink" Target="http://www.questia.com/PM.qst?action=getPage&amp;docId=102678743&amp;offset=1" TargetMode="External"/><Relationship Id="rId868" Type="http://schemas.openxmlformats.org/officeDocument/2006/relationships/hyperlink" Target="http://www.questia.com/PM.qst?action=getPage&amp;docId=102678753&amp;offset=1" TargetMode="External"/><Relationship Id="rId258" Type="http://schemas.openxmlformats.org/officeDocument/2006/relationships/hyperlink" Target="http://www.questia.com/PM.qst?action=getPage&amp;docId=102678566&amp;offset=1" TargetMode="External"/><Relationship Id="rId465" Type="http://schemas.openxmlformats.org/officeDocument/2006/relationships/hyperlink" Target="http://www.questia.com/PM.qst?action=getPage&amp;docId=102678630&amp;offset=1" TargetMode="External"/><Relationship Id="rId630" Type="http://schemas.openxmlformats.org/officeDocument/2006/relationships/hyperlink" Target="http://www.questia.com/PM.qst?action=getPage&amp;docId=102678683&amp;offset=1" TargetMode="External"/><Relationship Id="rId672" Type="http://schemas.openxmlformats.org/officeDocument/2006/relationships/hyperlink" Target="http://www.questia.com/PM.qst?action=getPage&amp;docId=102678694&amp;offset=1" TargetMode="External"/><Relationship Id="rId728" Type="http://schemas.openxmlformats.org/officeDocument/2006/relationships/hyperlink" Target="http://www.questia.com/PM.qst?action=getPage&amp;docId=102678714&amp;offset=1" TargetMode="External"/><Relationship Id="rId935" Type="http://schemas.openxmlformats.org/officeDocument/2006/relationships/hyperlink" Target="http://www.questia.com/PM.qst?action=getPage&amp;docId=102678773&amp;offset=1" TargetMode="External"/><Relationship Id="rId22" Type="http://schemas.openxmlformats.org/officeDocument/2006/relationships/hyperlink" Target="http://www.questia.com/102678538" TargetMode="External"/><Relationship Id="rId64" Type="http://schemas.openxmlformats.org/officeDocument/2006/relationships/hyperlink" Target="http://www.questia.com/102678691" TargetMode="External"/><Relationship Id="rId118" Type="http://schemas.openxmlformats.org/officeDocument/2006/relationships/hyperlink" Target="http://www.questia.com/PM.qst?action=getPage&amp;docId=102678528&amp;offset=1" TargetMode="External"/><Relationship Id="rId325" Type="http://schemas.openxmlformats.org/officeDocument/2006/relationships/hyperlink" Target="http://www.questia.com/PM.qst?action=getPage&amp;docId=102678586&amp;offset=1" TargetMode="External"/><Relationship Id="rId367" Type="http://schemas.openxmlformats.org/officeDocument/2006/relationships/hyperlink" Target="http://www.questia.com/PM.qst?action=getPage&amp;docId=102678599&amp;offset=1" TargetMode="External"/><Relationship Id="rId532" Type="http://schemas.openxmlformats.org/officeDocument/2006/relationships/hyperlink" Target="http://www.questia.com/PM.qst?action=getPage&amp;docId=102678655&amp;offset=1" TargetMode="External"/><Relationship Id="rId574" Type="http://schemas.openxmlformats.org/officeDocument/2006/relationships/hyperlink" Target="http://www.questia.com/PM.qst?action=getPage&amp;docId=102678667&amp;offset=1" TargetMode="External"/><Relationship Id="rId171" Type="http://schemas.openxmlformats.org/officeDocument/2006/relationships/hyperlink" Target="http://www.questia.com/PM.qst?action=getPage&amp;docId=102678546&amp;offset=1" TargetMode="External"/><Relationship Id="rId227" Type="http://schemas.openxmlformats.org/officeDocument/2006/relationships/hyperlink" Target="http://www.questia.com/PM.qst?action=getPage&amp;docId=102678557&amp;offset=1" TargetMode="External"/><Relationship Id="rId781" Type="http://schemas.openxmlformats.org/officeDocument/2006/relationships/hyperlink" Target="http://www.questia.com/PM.qst?action=getPage&amp;docId=102678731&amp;offset=1" TargetMode="External"/><Relationship Id="rId837" Type="http://schemas.openxmlformats.org/officeDocument/2006/relationships/hyperlink" Target="http://www.questia.com/PM.qst?action=getPage&amp;docId=102678745&amp;offset=1" TargetMode="External"/><Relationship Id="rId879" Type="http://schemas.openxmlformats.org/officeDocument/2006/relationships/hyperlink" Target="http://www.questia.com/PM.qst?action=getPage&amp;docId=102678756&amp;offset=1" TargetMode="External"/><Relationship Id="rId269" Type="http://schemas.openxmlformats.org/officeDocument/2006/relationships/hyperlink" Target="http://www.questia.com/PM.qst?action=getPage&amp;docId=102678569&amp;offset=1" TargetMode="External"/><Relationship Id="rId434" Type="http://schemas.openxmlformats.org/officeDocument/2006/relationships/hyperlink" Target="http://www.questia.com/PM.qst?action=getPage&amp;docId=102678620&amp;offset=1" TargetMode="External"/><Relationship Id="rId476" Type="http://schemas.openxmlformats.org/officeDocument/2006/relationships/hyperlink" Target="http://www.questia.com/PM.qst?action=getPage&amp;docId=102678633&amp;offset=1" TargetMode="External"/><Relationship Id="rId641" Type="http://schemas.openxmlformats.org/officeDocument/2006/relationships/hyperlink" Target="http://www.questia.com/PM.qst?action=getPage&amp;docId=102678686&amp;offset=1" TargetMode="External"/><Relationship Id="rId683" Type="http://schemas.openxmlformats.org/officeDocument/2006/relationships/hyperlink" Target="http://www.questia.com/PM.qst?action=getPage&amp;docId=102678697&amp;offset=1" TargetMode="External"/><Relationship Id="rId739" Type="http://schemas.openxmlformats.org/officeDocument/2006/relationships/hyperlink" Target="http://www.questia.com/PM.qst?action=getPage&amp;docId=102678717&amp;offset=1" TargetMode="External"/><Relationship Id="rId890" Type="http://schemas.openxmlformats.org/officeDocument/2006/relationships/hyperlink" Target="http://www.questia.com/PM.qst?action=getPage&amp;docId=102678760&amp;offset=1" TargetMode="External"/><Relationship Id="rId904" Type="http://schemas.openxmlformats.org/officeDocument/2006/relationships/hyperlink" Target="http://www.questia.com/PM.qst?action=getPage&amp;docId=102678765&amp;offset=1" TargetMode="External"/><Relationship Id="rId33" Type="http://schemas.openxmlformats.org/officeDocument/2006/relationships/hyperlink" Target="http://www.questia.com/102678566" TargetMode="External"/><Relationship Id="rId129" Type="http://schemas.openxmlformats.org/officeDocument/2006/relationships/hyperlink" Target="http://www.questia.com/PM.qst?action=getPage&amp;docId=102678535&amp;offset=1" TargetMode="External"/><Relationship Id="rId280" Type="http://schemas.openxmlformats.org/officeDocument/2006/relationships/hyperlink" Target="http://www.questia.com/PM.qst?action=getPage&amp;docId=102678573&amp;offset=1" TargetMode="External"/><Relationship Id="rId336" Type="http://schemas.openxmlformats.org/officeDocument/2006/relationships/hyperlink" Target="http://www.questia.com/PM.qst?action=getPage&amp;docId=102678591&amp;offset=1" TargetMode="External"/><Relationship Id="rId501" Type="http://schemas.openxmlformats.org/officeDocument/2006/relationships/hyperlink" Target="http://www.questia.com/PM.qst?action=getPage&amp;docId=102678644&amp;offset=1" TargetMode="External"/><Relationship Id="rId543" Type="http://schemas.openxmlformats.org/officeDocument/2006/relationships/hyperlink" Target="http://www.questia.com/PM.qst?action=getPage&amp;docId=102678659&amp;offset=1" TargetMode="External"/><Relationship Id="rId946" Type="http://schemas.openxmlformats.org/officeDocument/2006/relationships/hyperlink" Target="http://www.questia.com/PM.qst?action=getPage&amp;docId=102678777&amp;offset=1" TargetMode="External"/><Relationship Id="rId75" Type="http://schemas.openxmlformats.org/officeDocument/2006/relationships/hyperlink" Target="http://www.questia.com/102678739" TargetMode="External"/><Relationship Id="rId140" Type="http://schemas.openxmlformats.org/officeDocument/2006/relationships/hyperlink" Target="http://www.questia.com/PM.qst?action=getPage&amp;docId=102678538&amp;offset=1" TargetMode="External"/><Relationship Id="rId182" Type="http://schemas.openxmlformats.org/officeDocument/2006/relationships/hyperlink" Target="http://www.questia.com/PM.qst?action=getPage&amp;docId=102678548&amp;offset=1" TargetMode="External"/><Relationship Id="rId378" Type="http://schemas.openxmlformats.org/officeDocument/2006/relationships/hyperlink" Target="http://www.questia.com/PM.qst?action=getPage&amp;docId=102678602&amp;offset=1" TargetMode="External"/><Relationship Id="rId403" Type="http://schemas.openxmlformats.org/officeDocument/2006/relationships/hyperlink" Target="http://www.questia.com/ib844054pg112_1.fpx" TargetMode="External"/><Relationship Id="rId585" Type="http://schemas.openxmlformats.org/officeDocument/2006/relationships/hyperlink" Target="http://www.questia.com/PM.qst?action=getPage&amp;docId=102678671&amp;offset=1" TargetMode="External"/><Relationship Id="rId750" Type="http://schemas.openxmlformats.org/officeDocument/2006/relationships/hyperlink" Target="http://www.questia.com/PM.qst?action=getPage&amp;docId=102678721&amp;offset=1" TargetMode="External"/><Relationship Id="rId792" Type="http://schemas.openxmlformats.org/officeDocument/2006/relationships/hyperlink" Target="http://www.questia.com/PM.qst?action=getPage&amp;docId=102678733&amp;offset=1" TargetMode="External"/><Relationship Id="rId806" Type="http://schemas.openxmlformats.org/officeDocument/2006/relationships/hyperlink" Target="http://www.questia.com/PM.qst?action=getPage&amp;docId=102678738&amp;offset=1" TargetMode="External"/><Relationship Id="rId848" Type="http://schemas.openxmlformats.org/officeDocument/2006/relationships/hyperlink" Target="http://www.questia.com/PM.qst?action=getPage&amp;docId=102678749&amp;offset=1" TargetMode="External"/><Relationship Id="rId6" Type="http://schemas.openxmlformats.org/officeDocument/2006/relationships/hyperlink" Target="http://www.questia.com/102678515" TargetMode="External"/><Relationship Id="rId238" Type="http://schemas.openxmlformats.org/officeDocument/2006/relationships/hyperlink" Target="http://www.questia.com/PM.qst?action=getPage&amp;docId=102678559&amp;offset=1" TargetMode="External"/><Relationship Id="rId445" Type="http://schemas.openxmlformats.org/officeDocument/2006/relationships/hyperlink" Target="http://www.questia.com/PM.qst?action=getPage&amp;docId=102678624&amp;offset=1" TargetMode="External"/><Relationship Id="rId487" Type="http://schemas.openxmlformats.org/officeDocument/2006/relationships/hyperlink" Target="http://www.questia.com/PM.qst?action=getPage&amp;docId=102678638&amp;offset=1" TargetMode="External"/><Relationship Id="rId610" Type="http://schemas.openxmlformats.org/officeDocument/2006/relationships/hyperlink" Target="http://www.questia.com/PM.qst?action=getPage&amp;docId=102678678&amp;offset=1" TargetMode="External"/><Relationship Id="rId652" Type="http://schemas.openxmlformats.org/officeDocument/2006/relationships/hyperlink" Target="http://www.questia.com/PM.qst?action=getPage&amp;docId=102678689&amp;offset=1" TargetMode="External"/><Relationship Id="rId694" Type="http://schemas.openxmlformats.org/officeDocument/2006/relationships/hyperlink" Target="http://www.questia.com/PM.qst?action=getPage&amp;docId=102678702&amp;offset=1" TargetMode="External"/><Relationship Id="rId708" Type="http://schemas.openxmlformats.org/officeDocument/2006/relationships/hyperlink" Target="http://www.questia.com/PM.qst?action=getPage&amp;docId=102678707&amp;offset=1" TargetMode="External"/><Relationship Id="rId915" Type="http://schemas.openxmlformats.org/officeDocument/2006/relationships/hyperlink" Target="http://www.questia.com/PM.qst?action=getPage&amp;docId=102678768&amp;offset=1" TargetMode="External"/><Relationship Id="rId291" Type="http://schemas.openxmlformats.org/officeDocument/2006/relationships/hyperlink" Target="http://www.questia.com/PM.qst?action=getPage&amp;docId=102678576&amp;offset=1" TargetMode="External"/><Relationship Id="rId305" Type="http://schemas.openxmlformats.org/officeDocument/2006/relationships/hyperlink" Target="http://www.questia.com/PM.qst?action=getPage&amp;docId=102678580&amp;offset=1" TargetMode="External"/><Relationship Id="rId347" Type="http://schemas.openxmlformats.org/officeDocument/2006/relationships/hyperlink" Target="http://www.questia.com/PM.qst?action=getPage&amp;docId=102678593&amp;offset=1" TargetMode="External"/><Relationship Id="rId512" Type="http://schemas.openxmlformats.org/officeDocument/2006/relationships/hyperlink" Target="http://www.questia.com/PM.qst?action=getPage&amp;docId=102678647&amp;offset=1" TargetMode="External"/><Relationship Id="rId44" Type="http://schemas.openxmlformats.org/officeDocument/2006/relationships/hyperlink" Target="http://www.questia.com/102678599" TargetMode="External"/><Relationship Id="rId86" Type="http://schemas.openxmlformats.org/officeDocument/2006/relationships/hyperlink" Target="http://www.questia.com/102678784" TargetMode="External"/><Relationship Id="rId151" Type="http://schemas.openxmlformats.org/officeDocument/2006/relationships/hyperlink" Target="http://www.questia.com/PM.qst?action=getPage&amp;docId=102678541&amp;offset=1" TargetMode="External"/><Relationship Id="rId389" Type="http://schemas.openxmlformats.org/officeDocument/2006/relationships/hyperlink" Target="http://www.questia.com/PM.qst?action=getPage&amp;docId=102678606&amp;offset=1" TargetMode="External"/><Relationship Id="rId554" Type="http://schemas.openxmlformats.org/officeDocument/2006/relationships/hyperlink" Target="http://www.questia.com/PM.qst?action=getPage&amp;docId=102678662&amp;offset=1" TargetMode="External"/><Relationship Id="rId596" Type="http://schemas.openxmlformats.org/officeDocument/2006/relationships/hyperlink" Target="http://www.questia.com/PM.qst?action=getPage&amp;docId=102678674&amp;offset=1" TargetMode="External"/><Relationship Id="rId761" Type="http://schemas.openxmlformats.org/officeDocument/2006/relationships/hyperlink" Target="http://www.questia.com/PM.qst?action=getPage&amp;docId=102678726&amp;offset=1" TargetMode="External"/><Relationship Id="rId817" Type="http://schemas.openxmlformats.org/officeDocument/2006/relationships/hyperlink" Target="http://www.questia.com/PM.qst?action=getPage&amp;docId=102678740&amp;offset=1" TargetMode="External"/><Relationship Id="rId859" Type="http://schemas.openxmlformats.org/officeDocument/2006/relationships/hyperlink" Target="http://www.questia.com/PM.qst?action=getPage&amp;docId=102678752&amp;offset=1" TargetMode="External"/><Relationship Id="rId193" Type="http://schemas.openxmlformats.org/officeDocument/2006/relationships/hyperlink" Target="http://www.questia.com/PM.qst?action=getPage&amp;docId=102678550&amp;offset=1" TargetMode="External"/><Relationship Id="rId207" Type="http://schemas.openxmlformats.org/officeDocument/2006/relationships/hyperlink" Target="http://www.questia.com/PM.qst?action=getPage&amp;docId=102678554&amp;offset=1" TargetMode="External"/><Relationship Id="rId249" Type="http://schemas.openxmlformats.org/officeDocument/2006/relationships/hyperlink" Target="http://www.questia.com/PM.qst?action=getPage&amp;docId=102678562&amp;offset=1" TargetMode="External"/><Relationship Id="rId414" Type="http://schemas.openxmlformats.org/officeDocument/2006/relationships/hyperlink" Target="http://www.questia.com/PM.qst?action=getPage&amp;docId=102678613&amp;offset=1" TargetMode="External"/><Relationship Id="rId456" Type="http://schemas.openxmlformats.org/officeDocument/2006/relationships/hyperlink" Target="http://www.questia.com/PM.qst?action=getPage&amp;docId=102678627&amp;offset=1" TargetMode="External"/><Relationship Id="rId498" Type="http://schemas.openxmlformats.org/officeDocument/2006/relationships/hyperlink" Target="http://www.questia.com/PM.qst?action=getPage&amp;docId=102678641&amp;offset=1" TargetMode="External"/><Relationship Id="rId621" Type="http://schemas.openxmlformats.org/officeDocument/2006/relationships/hyperlink" Target="http://www.questia.com/PM.qst?action=getPage&amp;docId=102678681&amp;offset=1" TargetMode="External"/><Relationship Id="rId663" Type="http://schemas.openxmlformats.org/officeDocument/2006/relationships/hyperlink" Target="http://www.questia.com/PM.qst?action=getPage&amp;docId=102678692&amp;offset=1" TargetMode="External"/><Relationship Id="rId870" Type="http://schemas.openxmlformats.org/officeDocument/2006/relationships/hyperlink" Target="http://www.questia.com/PM.qst?action=getPage&amp;docId=102678754&amp;offset=1" TargetMode="External"/><Relationship Id="rId13" Type="http://schemas.openxmlformats.org/officeDocument/2006/relationships/hyperlink" Target="http://www.questia.com/102678521" TargetMode="External"/><Relationship Id="rId109" Type="http://schemas.openxmlformats.org/officeDocument/2006/relationships/hyperlink" Target="http://www.questia.com/PM.qst?action=getPage&amp;docId=102678525&amp;offset=1" TargetMode="External"/><Relationship Id="rId260" Type="http://schemas.openxmlformats.org/officeDocument/2006/relationships/hyperlink" Target="http://www.questia.com/PM.qst?action=getPage&amp;docId=102678566&amp;offset=1" TargetMode="External"/><Relationship Id="rId316" Type="http://schemas.openxmlformats.org/officeDocument/2006/relationships/hyperlink" Target="http://www.questia.com/PM.qst?action=getPage&amp;docId=102678584&amp;offset=1" TargetMode="External"/><Relationship Id="rId523" Type="http://schemas.openxmlformats.org/officeDocument/2006/relationships/hyperlink" Target="http://www.questia.com/PM.qst?action=getPage&amp;docId=102678652&amp;offset=1" TargetMode="External"/><Relationship Id="rId719" Type="http://schemas.openxmlformats.org/officeDocument/2006/relationships/hyperlink" Target="http://www.questia.com/PM.qst?action=getPage&amp;docId=102678711&amp;offset=1" TargetMode="External"/><Relationship Id="rId926" Type="http://schemas.openxmlformats.org/officeDocument/2006/relationships/hyperlink" Target="http://www.questia.com/PM.qst?action=getPage&amp;docId=102678770&amp;offset=1" TargetMode="External"/><Relationship Id="rId55" Type="http://schemas.openxmlformats.org/officeDocument/2006/relationships/hyperlink" Target="http://www.questia.com/102678651" TargetMode="External"/><Relationship Id="rId97" Type="http://schemas.openxmlformats.org/officeDocument/2006/relationships/hyperlink" Target="http://www.questia.com/PM.qst?action=getPage&amp;docId=102678520&amp;offset=1" TargetMode="External"/><Relationship Id="rId120" Type="http://schemas.openxmlformats.org/officeDocument/2006/relationships/hyperlink" Target="http://www.questia.com/PM.qst?action=getPage&amp;docId=102678529&amp;offset=1" TargetMode="External"/><Relationship Id="rId358" Type="http://schemas.openxmlformats.org/officeDocument/2006/relationships/hyperlink" Target="http://www.questia.com/PM.qst?action=getPage&amp;docId=102678596&amp;offset=1" TargetMode="External"/><Relationship Id="rId565" Type="http://schemas.openxmlformats.org/officeDocument/2006/relationships/hyperlink" Target="http://www.questia.com/PM.qst?action=getPage&amp;docId=102678664&amp;offset=1" TargetMode="External"/><Relationship Id="rId730" Type="http://schemas.openxmlformats.org/officeDocument/2006/relationships/hyperlink" Target="http://www.questia.com/PM.qst?action=getPage&amp;docId=102678714&amp;offset=1" TargetMode="External"/><Relationship Id="rId772" Type="http://schemas.openxmlformats.org/officeDocument/2006/relationships/hyperlink" Target="http://www.questia.com/PM.qst?action=getPage&amp;docId=102678728&amp;offset=1" TargetMode="External"/><Relationship Id="rId828" Type="http://schemas.openxmlformats.org/officeDocument/2006/relationships/hyperlink" Target="http://www.questia.com/PM.qst?action=getPage&amp;docId=102678743&amp;offset=1" TargetMode="External"/><Relationship Id="rId162" Type="http://schemas.openxmlformats.org/officeDocument/2006/relationships/hyperlink" Target="http://www.questia.com/PM.qst?action=getPage&amp;docId=102678543&amp;offset=1" TargetMode="External"/><Relationship Id="rId218" Type="http://schemas.openxmlformats.org/officeDocument/2006/relationships/hyperlink" Target="http://www.questia.com/PM.qst?action=getPage&amp;docId=102678556&amp;offset=1" TargetMode="External"/><Relationship Id="rId425" Type="http://schemas.openxmlformats.org/officeDocument/2006/relationships/hyperlink" Target="http://www.questia.com/PM.qst?action=getPage&amp;docId=102678617&amp;offset=1" TargetMode="External"/><Relationship Id="rId467" Type="http://schemas.openxmlformats.org/officeDocument/2006/relationships/hyperlink" Target="http://www.questia.com/PM.qst?action=getPage&amp;docId=102678631&amp;offset=1" TargetMode="External"/><Relationship Id="rId632" Type="http://schemas.openxmlformats.org/officeDocument/2006/relationships/hyperlink" Target="http://www.questia.com/PM.qst?action=getPage&amp;docId=102678683&amp;offset=1" TargetMode="External"/><Relationship Id="rId271" Type="http://schemas.openxmlformats.org/officeDocument/2006/relationships/hyperlink" Target="http://www.questia.com/PM.qst?action=getPage&amp;docId=102678570&amp;offset=1" TargetMode="External"/><Relationship Id="rId674" Type="http://schemas.openxmlformats.org/officeDocument/2006/relationships/hyperlink" Target="http://www.questia.com/PM.qst?action=getPage&amp;docId=102678695&amp;offset=1" TargetMode="External"/><Relationship Id="rId881" Type="http://schemas.openxmlformats.org/officeDocument/2006/relationships/hyperlink" Target="http://www.questia.com/PM.qst?action=getPage&amp;docId=102678757&amp;offset=1" TargetMode="External"/><Relationship Id="rId937" Type="http://schemas.openxmlformats.org/officeDocument/2006/relationships/hyperlink" Target="http://www.questia.com/PM.qst?action=getPage&amp;docId=102678773&amp;offset=1" TargetMode="External"/><Relationship Id="rId24" Type="http://schemas.openxmlformats.org/officeDocument/2006/relationships/hyperlink" Target="http://www.questia.com/102678543" TargetMode="External"/><Relationship Id="rId66" Type="http://schemas.openxmlformats.org/officeDocument/2006/relationships/hyperlink" Target="http://www.questia.com/102678708" TargetMode="External"/><Relationship Id="rId131" Type="http://schemas.openxmlformats.org/officeDocument/2006/relationships/hyperlink" Target="http://www.questia.com/PM.qst?action=getPage&amp;docId=102678535&amp;offset=1" TargetMode="External"/><Relationship Id="rId327" Type="http://schemas.openxmlformats.org/officeDocument/2006/relationships/hyperlink" Target="http://www.questia.com/PM.qst?action=getPage&amp;docId=102678586&amp;offset=1" TargetMode="External"/><Relationship Id="rId369" Type="http://schemas.openxmlformats.org/officeDocument/2006/relationships/hyperlink" Target="http://www.questia.com/ib844054pg99_3.fpx" TargetMode="External"/><Relationship Id="rId534" Type="http://schemas.openxmlformats.org/officeDocument/2006/relationships/hyperlink" Target="http://www.questia.com/PM.qst?action=getPage&amp;docId=102678655&amp;offset=1" TargetMode="External"/><Relationship Id="rId576" Type="http://schemas.openxmlformats.org/officeDocument/2006/relationships/hyperlink" Target="http://www.questia.com/PM.qst?action=getPage&amp;docId=102678668&amp;offset=1" TargetMode="External"/><Relationship Id="rId741" Type="http://schemas.openxmlformats.org/officeDocument/2006/relationships/hyperlink" Target="http://www.questia.com/PM.qst?action=getPage&amp;docId=102678717&amp;offset=1" TargetMode="External"/><Relationship Id="rId783" Type="http://schemas.openxmlformats.org/officeDocument/2006/relationships/hyperlink" Target="http://www.questia.com/PM.qst?action=getPage&amp;docId=102678731&amp;offset=1" TargetMode="External"/><Relationship Id="rId839" Type="http://schemas.openxmlformats.org/officeDocument/2006/relationships/hyperlink" Target="http://www.questia.com/PM.qst?action=getPage&amp;docId=102678746&amp;offset=1" TargetMode="External"/><Relationship Id="rId173" Type="http://schemas.openxmlformats.org/officeDocument/2006/relationships/hyperlink" Target="http://www.questia.com/PM.qst?action=getPage&amp;docId=102678546&amp;offset=1" TargetMode="External"/><Relationship Id="rId229" Type="http://schemas.openxmlformats.org/officeDocument/2006/relationships/hyperlink" Target="http://www.questia.com/PM.qst?action=getPage&amp;docId=102678558&amp;offset=1" TargetMode="External"/><Relationship Id="rId380" Type="http://schemas.openxmlformats.org/officeDocument/2006/relationships/hyperlink" Target="http://www.questia.com/PM.qst?action=getPage&amp;docId=102678602&amp;offset=1" TargetMode="External"/><Relationship Id="rId436" Type="http://schemas.openxmlformats.org/officeDocument/2006/relationships/hyperlink" Target="http://www.questia.com/PM.qst?action=getPage&amp;docId=102678621&amp;offset=1" TargetMode="External"/><Relationship Id="rId601" Type="http://schemas.openxmlformats.org/officeDocument/2006/relationships/hyperlink" Target="http://www.questia.com/PM.qst?action=getPage&amp;docId=102678675&amp;offset=1" TargetMode="External"/><Relationship Id="rId643" Type="http://schemas.openxmlformats.org/officeDocument/2006/relationships/hyperlink" Target="http://www.questia.com/PM.qst?action=getPage&amp;docId=102678687&amp;offset=1" TargetMode="External"/><Relationship Id="rId240" Type="http://schemas.openxmlformats.org/officeDocument/2006/relationships/hyperlink" Target="http://www.questia.com/PM.qst?action=getPage&amp;docId=102678560&amp;offset=1" TargetMode="External"/><Relationship Id="rId478" Type="http://schemas.openxmlformats.org/officeDocument/2006/relationships/hyperlink" Target="http://www.questia.com/PM.qst?action=getPage&amp;docId=102678635&amp;offset=1" TargetMode="External"/><Relationship Id="rId685" Type="http://schemas.openxmlformats.org/officeDocument/2006/relationships/hyperlink" Target="http://www.questia.com/PM.qst?action=getPage&amp;docId=102678699&amp;offset=1" TargetMode="External"/><Relationship Id="rId850" Type="http://schemas.openxmlformats.org/officeDocument/2006/relationships/hyperlink" Target="http://www.questia.com/PM.qst?action=getPage&amp;docId=102678750&amp;offset=1" TargetMode="External"/><Relationship Id="rId892" Type="http://schemas.openxmlformats.org/officeDocument/2006/relationships/hyperlink" Target="http://www.questia.com/PM.qst?action=getPage&amp;docId=102678761&amp;offset=1" TargetMode="External"/><Relationship Id="rId906" Type="http://schemas.openxmlformats.org/officeDocument/2006/relationships/hyperlink" Target="http://www.questia.com/PM.qst?action=getPage&amp;docId=102678765&amp;offset=1" TargetMode="External"/><Relationship Id="rId948" Type="http://schemas.openxmlformats.org/officeDocument/2006/relationships/hyperlink" Target="http://www.questia.com/PM.qst?action=getPage&amp;docId=102678778&amp;offset=1" TargetMode="External"/><Relationship Id="rId35" Type="http://schemas.openxmlformats.org/officeDocument/2006/relationships/hyperlink" Target="http://www.questia.com/102678575" TargetMode="External"/><Relationship Id="rId77" Type="http://schemas.openxmlformats.org/officeDocument/2006/relationships/hyperlink" Target="http://www.questia.com/102678755" TargetMode="External"/><Relationship Id="rId100" Type="http://schemas.openxmlformats.org/officeDocument/2006/relationships/hyperlink" Target="http://www.questia.com/PM.qst?action=getPage&amp;docId=102678521&amp;offset=1" TargetMode="External"/><Relationship Id="rId282" Type="http://schemas.openxmlformats.org/officeDocument/2006/relationships/hyperlink" Target="http://www.questia.com/PM.qst?action=getPage&amp;docId=102678574&amp;offset=1" TargetMode="External"/><Relationship Id="rId338" Type="http://schemas.openxmlformats.org/officeDocument/2006/relationships/hyperlink" Target="http://www.questia.com/PM.qst?action=getPage&amp;docId=102678591&amp;offset=1" TargetMode="External"/><Relationship Id="rId503" Type="http://schemas.openxmlformats.org/officeDocument/2006/relationships/hyperlink" Target="http://www.questia.com/PM.qst?action=getPage&amp;docId=102678644&amp;offset=1" TargetMode="External"/><Relationship Id="rId545" Type="http://schemas.openxmlformats.org/officeDocument/2006/relationships/hyperlink" Target="http://www.questia.com/PM.qst?action=getPage&amp;docId=102678659&amp;offset=1" TargetMode="External"/><Relationship Id="rId587" Type="http://schemas.openxmlformats.org/officeDocument/2006/relationships/hyperlink" Target="http://www.questia.com/PM.qst?action=getPage&amp;docId=102678671&amp;offset=1" TargetMode="External"/><Relationship Id="rId710" Type="http://schemas.openxmlformats.org/officeDocument/2006/relationships/hyperlink" Target="http://www.questia.com/PM.qst?action=getPage&amp;docId=102678707&amp;offset=1" TargetMode="External"/><Relationship Id="rId752" Type="http://schemas.openxmlformats.org/officeDocument/2006/relationships/hyperlink" Target="http://www.questia.com/PM.qst?action=getPage&amp;docId=102678721&amp;offset=1" TargetMode="External"/><Relationship Id="rId808" Type="http://schemas.openxmlformats.org/officeDocument/2006/relationships/hyperlink" Target="http://www.questia.com/PM.qst?action=getPage&amp;docId=102678738&amp;offset=1" TargetMode="External"/><Relationship Id="rId8" Type="http://schemas.openxmlformats.org/officeDocument/2006/relationships/hyperlink" Target="http://www.questia.com/102678518" TargetMode="External"/><Relationship Id="rId142" Type="http://schemas.openxmlformats.org/officeDocument/2006/relationships/hyperlink" Target="http://www.questia.com/PM.qst?action=getPage&amp;docId=102678538&amp;offset=1" TargetMode="External"/><Relationship Id="rId184" Type="http://schemas.openxmlformats.org/officeDocument/2006/relationships/hyperlink" Target="http://www.questia.com/PM.qst?action=getPage&amp;docId=102678549&amp;offset=1" TargetMode="External"/><Relationship Id="rId391" Type="http://schemas.openxmlformats.org/officeDocument/2006/relationships/hyperlink" Target="http://www.questia.com/PM.qst?action=getPage&amp;docId=102678607&amp;offset=1" TargetMode="External"/><Relationship Id="rId405" Type="http://schemas.openxmlformats.org/officeDocument/2006/relationships/hyperlink" Target="http://www.questia.com/PM.qst?action=getPage&amp;docId=102678612&amp;offset=1" TargetMode="External"/><Relationship Id="rId447" Type="http://schemas.openxmlformats.org/officeDocument/2006/relationships/hyperlink" Target="http://www.questia.com/PM.qst?action=getPage&amp;docId=102678624&amp;offset=1" TargetMode="External"/><Relationship Id="rId612" Type="http://schemas.openxmlformats.org/officeDocument/2006/relationships/hyperlink" Target="http://www.questia.com/PM.qst?action=getPage&amp;docId=102678678&amp;offset=1" TargetMode="External"/><Relationship Id="rId794" Type="http://schemas.openxmlformats.org/officeDocument/2006/relationships/hyperlink" Target="http://www.questia.com/PM.qst?action=getPage&amp;docId=102678734&amp;offset=1" TargetMode="External"/><Relationship Id="rId251" Type="http://schemas.openxmlformats.org/officeDocument/2006/relationships/hyperlink" Target="http://www.questia.com/PM.qst?action=getPage&amp;docId=102678563&amp;offset=1" TargetMode="External"/><Relationship Id="rId489" Type="http://schemas.openxmlformats.org/officeDocument/2006/relationships/hyperlink" Target="http://www.questia.com/PM.qst?action=getPage&amp;docId=102678639&amp;offset=1" TargetMode="External"/><Relationship Id="rId654" Type="http://schemas.openxmlformats.org/officeDocument/2006/relationships/hyperlink" Target="http://www.questia.com/PM.qst?action=getPage&amp;docId=102678690&amp;offset=1" TargetMode="External"/><Relationship Id="rId696" Type="http://schemas.openxmlformats.org/officeDocument/2006/relationships/hyperlink" Target="http://www.questia.com/PM.qst?action=getPage&amp;docId=102678703&amp;offset=1" TargetMode="External"/><Relationship Id="rId861" Type="http://schemas.openxmlformats.org/officeDocument/2006/relationships/hyperlink" Target="http://www.questia.com/PM.qst?action=getPage&amp;docId=102678752&amp;offset=1" TargetMode="External"/><Relationship Id="rId917" Type="http://schemas.openxmlformats.org/officeDocument/2006/relationships/hyperlink" Target="http://www.questia.com/PM.qst?action=getPage&amp;docId=102678769&amp;offset=1" TargetMode="External"/><Relationship Id="rId46" Type="http://schemas.openxmlformats.org/officeDocument/2006/relationships/hyperlink" Target="http://www.questia.com/102678602" TargetMode="External"/><Relationship Id="rId293" Type="http://schemas.openxmlformats.org/officeDocument/2006/relationships/hyperlink" Target="http://www.questia.com/PM.qst?action=getPage&amp;docId=102678578&amp;offset=1" TargetMode="External"/><Relationship Id="rId307" Type="http://schemas.openxmlformats.org/officeDocument/2006/relationships/hyperlink" Target="http://www.questia.com/ib844054pg81_1.fpx" TargetMode="External"/><Relationship Id="rId349" Type="http://schemas.openxmlformats.org/officeDocument/2006/relationships/hyperlink" Target="http://www.questia.com/PM.qst?action=getPage&amp;docId=102678594&amp;offset=1" TargetMode="External"/><Relationship Id="rId514" Type="http://schemas.openxmlformats.org/officeDocument/2006/relationships/hyperlink" Target="http://www.questia.com/PM.qst?action=getPage&amp;docId=102678648&amp;offset=1" TargetMode="External"/><Relationship Id="rId556" Type="http://schemas.openxmlformats.org/officeDocument/2006/relationships/hyperlink" Target="http://www.questia.com/PM.qst?action=getPage&amp;docId=102678662&amp;offset=1" TargetMode="External"/><Relationship Id="rId721" Type="http://schemas.openxmlformats.org/officeDocument/2006/relationships/hyperlink" Target="http://www.questia.com/ib844054pg211_1.fpx" TargetMode="External"/><Relationship Id="rId763" Type="http://schemas.openxmlformats.org/officeDocument/2006/relationships/hyperlink" Target="http://www.questia.com/PM.qst?action=getPage&amp;docId=102678726&amp;offset=1" TargetMode="External"/><Relationship Id="rId88" Type="http://schemas.openxmlformats.org/officeDocument/2006/relationships/hyperlink" Target="http://www.questia.com/PM.qst?action=getPage&amp;docId=102678515&amp;offset=1" TargetMode="External"/><Relationship Id="rId111" Type="http://schemas.openxmlformats.org/officeDocument/2006/relationships/hyperlink" Target="http://www.questia.com/PM.qst?action=getPage&amp;docId=102678525&amp;offset=1" TargetMode="External"/><Relationship Id="rId153" Type="http://schemas.openxmlformats.org/officeDocument/2006/relationships/hyperlink" Target="http://www.questia.com/PM.qst?action=getPage&amp;docId=102678541&amp;offset=1" TargetMode="External"/><Relationship Id="rId195" Type="http://schemas.openxmlformats.org/officeDocument/2006/relationships/hyperlink" Target="http://www.questia.com/PM.qst?action=getPage&amp;docId=102678551&amp;offset=1" TargetMode="External"/><Relationship Id="rId209" Type="http://schemas.openxmlformats.org/officeDocument/2006/relationships/hyperlink" Target="http://www.questia.com/PM.qst?action=getPage&amp;docId=102678554&amp;offset=1" TargetMode="External"/><Relationship Id="rId360" Type="http://schemas.openxmlformats.org/officeDocument/2006/relationships/hyperlink" Target="http://www.questia.com/PM.qst?action=getPage&amp;docId=102678597&amp;offset=1" TargetMode="External"/><Relationship Id="rId416" Type="http://schemas.openxmlformats.org/officeDocument/2006/relationships/hyperlink" Target="http://www.questia.com/PM.qst?action=getPage&amp;docId=102678614&amp;offset=1" TargetMode="External"/><Relationship Id="rId598" Type="http://schemas.openxmlformats.org/officeDocument/2006/relationships/hyperlink" Target="http://www.questia.com/PM.qst?action=getPage&amp;docId=102678674&amp;offset=1" TargetMode="External"/><Relationship Id="rId819" Type="http://schemas.openxmlformats.org/officeDocument/2006/relationships/hyperlink" Target="http://www.questia.com/PM.qst?action=getPage&amp;docId=102678740&amp;offset=1" TargetMode="External"/><Relationship Id="rId220" Type="http://schemas.openxmlformats.org/officeDocument/2006/relationships/hyperlink" Target="http://www.questia.com/PM.qst?action=getPage&amp;docId=102678556&amp;offset=1" TargetMode="External"/><Relationship Id="rId458" Type="http://schemas.openxmlformats.org/officeDocument/2006/relationships/hyperlink" Target="http://www.questia.com/PM.qst?action=getPage&amp;docId=102678627&amp;offset=1" TargetMode="External"/><Relationship Id="rId623" Type="http://schemas.openxmlformats.org/officeDocument/2006/relationships/hyperlink" Target="http://www.questia.com/PM.qst?action=getPage&amp;docId=102678682&amp;offset=1" TargetMode="External"/><Relationship Id="rId665" Type="http://schemas.openxmlformats.org/officeDocument/2006/relationships/hyperlink" Target="http://www.questia.com/PM.qst?action=getPage&amp;docId=102678693&amp;offset=1" TargetMode="External"/><Relationship Id="rId830" Type="http://schemas.openxmlformats.org/officeDocument/2006/relationships/hyperlink" Target="http://www.questia.com/PM.qst?action=getPage&amp;docId=102678743&amp;offset=1" TargetMode="External"/><Relationship Id="rId872" Type="http://schemas.openxmlformats.org/officeDocument/2006/relationships/hyperlink" Target="http://www.questia.com/PM.qst?action=getPage&amp;docId=102678755&amp;offset=1" TargetMode="External"/><Relationship Id="rId928" Type="http://schemas.openxmlformats.org/officeDocument/2006/relationships/hyperlink" Target="http://www.questia.com/PM.qst?action=getPage&amp;docId=102678771&amp;offset=1" TargetMode="External"/><Relationship Id="rId15" Type="http://schemas.openxmlformats.org/officeDocument/2006/relationships/hyperlink" Target="http://www.questia.com/102678524" TargetMode="External"/><Relationship Id="rId57" Type="http://schemas.openxmlformats.org/officeDocument/2006/relationships/hyperlink" Target="http://www.questia.com/102678657" TargetMode="External"/><Relationship Id="rId262" Type="http://schemas.openxmlformats.org/officeDocument/2006/relationships/hyperlink" Target="http://www.questia.com/ib844054pg67_1.fpx" TargetMode="External"/><Relationship Id="rId318" Type="http://schemas.openxmlformats.org/officeDocument/2006/relationships/hyperlink" Target="http://www.questia.com/PM.qst?action=getPage&amp;docId=102678584&amp;offset=1" TargetMode="External"/><Relationship Id="rId525" Type="http://schemas.openxmlformats.org/officeDocument/2006/relationships/hyperlink" Target="http://www.questia.com/PM.qst?action=getPage&amp;docId=102678653&amp;offset=1" TargetMode="External"/><Relationship Id="rId567" Type="http://schemas.openxmlformats.org/officeDocument/2006/relationships/hyperlink" Target="http://www.questia.com/PM.qst?action=getPage&amp;docId=102678665&amp;offset=1" TargetMode="External"/><Relationship Id="rId732" Type="http://schemas.openxmlformats.org/officeDocument/2006/relationships/hyperlink" Target="http://www.questia.com/PM.qst?action=getPage&amp;docId=102678715&amp;offset=1" TargetMode="External"/><Relationship Id="rId99" Type="http://schemas.openxmlformats.org/officeDocument/2006/relationships/hyperlink" Target="http://www.questia.com/PM.qst?action=getPage&amp;docId=102678521&amp;offset=1" TargetMode="External"/><Relationship Id="rId122" Type="http://schemas.openxmlformats.org/officeDocument/2006/relationships/hyperlink" Target="http://www.questia.com/PM.qst?action=getPage&amp;docId=102678530&amp;offset=1" TargetMode="External"/><Relationship Id="rId164" Type="http://schemas.openxmlformats.org/officeDocument/2006/relationships/hyperlink" Target="http://www.questia.com/PM.qst?action=getPage&amp;docId=102678544&amp;offset=1" TargetMode="External"/><Relationship Id="rId371" Type="http://schemas.openxmlformats.org/officeDocument/2006/relationships/hyperlink" Target="http://www.questia.com/PM.qst?action=getPage&amp;docId=102678600&amp;offset=1" TargetMode="External"/><Relationship Id="rId774" Type="http://schemas.openxmlformats.org/officeDocument/2006/relationships/hyperlink" Target="http://www.questia.com/PM.qst?action=getPage&amp;docId=102678728&amp;offset=1" TargetMode="External"/><Relationship Id="rId427" Type="http://schemas.openxmlformats.org/officeDocument/2006/relationships/hyperlink" Target="http://www.questia.com/PM.qst?action=getPage&amp;docId=102678618&amp;offset=1" TargetMode="External"/><Relationship Id="rId469" Type="http://schemas.openxmlformats.org/officeDocument/2006/relationships/hyperlink" Target="http://www.questia.com/PM.qst?action=getPage&amp;docId=102678631&amp;offset=1" TargetMode="External"/><Relationship Id="rId634" Type="http://schemas.openxmlformats.org/officeDocument/2006/relationships/hyperlink" Target="http://www.questia.com/PM.qst?action=getPage&amp;docId=102678684&amp;offset=1" TargetMode="External"/><Relationship Id="rId676" Type="http://schemas.openxmlformats.org/officeDocument/2006/relationships/hyperlink" Target="http://www.questia.com/PM.qst?action=getPage&amp;docId=102678695&amp;offset=1" TargetMode="External"/><Relationship Id="rId841" Type="http://schemas.openxmlformats.org/officeDocument/2006/relationships/hyperlink" Target="http://www.questia.com/PM.qst?action=getPage&amp;docId=102678747&amp;offset=1" TargetMode="External"/><Relationship Id="rId883" Type="http://schemas.openxmlformats.org/officeDocument/2006/relationships/hyperlink" Target="http://www.questia.com/PM.qst?action=getPage&amp;docId=102678757&amp;offset=1" TargetMode="External"/><Relationship Id="rId26" Type="http://schemas.openxmlformats.org/officeDocument/2006/relationships/hyperlink" Target="http://www.questia.com/102678550" TargetMode="External"/><Relationship Id="rId231" Type="http://schemas.openxmlformats.org/officeDocument/2006/relationships/hyperlink" Target="http://www.questia.com/PM.qst?action=getPage&amp;docId=102678558&amp;offset=1" TargetMode="External"/><Relationship Id="rId273" Type="http://schemas.openxmlformats.org/officeDocument/2006/relationships/hyperlink" Target="http://www.questia.com/PM.qst?action=getPage&amp;docId=102678570&amp;offset=1" TargetMode="External"/><Relationship Id="rId329" Type="http://schemas.openxmlformats.org/officeDocument/2006/relationships/hyperlink" Target="http://www.questia.com/PM.qst?action=getPage&amp;docId=102678588&amp;offset=1" TargetMode="External"/><Relationship Id="rId480" Type="http://schemas.openxmlformats.org/officeDocument/2006/relationships/hyperlink" Target="http://www.questia.com/PM.qst?action=getPage&amp;docId=102678635&amp;offset=1" TargetMode="External"/><Relationship Id="rId536" Type="http://schemas.openxmlformats.org/officeDocument/2006/relationships/hyperlink" Target="http://www.questia.com/PM.qst?action=getPage&amp;docId=102678656&amp;offset=1" TargetMode="External"/><Relationship Id="rId701" Type="http://schemas.openxmlformats.org/officeDocument/2006/relationships/hyperlink" Target="http://www.questia.com/PM.qst?action=getPage&amp;docId=102678704&amp;offset=1" TargetMode="External"/><Relationship Id="rId939" Type="http://schemas.openxmlformats.org/officeDocument/2006/relationships/hyperlink" Target="http://www.questia.com/PM.qst?action=getPage&amp;docId=102678775&amp;offset=1" TargetMode="External"/><Relationship Id="rId68" Type="http://schemas.openxmlformats.org/officeDocument/2006/relationships/hyperlink" Target="http://www.questia.com/102678724" TargetMode="External"/><Relationship Id="rId133" Type="http://schemas.openxmlformats.org/officeDocument/2006/relationships/hyperlink" Target="http://www.questia.com/PM.qst?action=getPage&amp;docId=102678537&amp;offset=1" TargetMode="External"/><Relationship Id="rId175" Type="http://schemas.openxmlformats.org/officeDocument/2006/relationships/hyperlink" Target="http://www.questia.com/PM.qst?action=getPage&amp;docId=102678547&amp;offset=1" TargetMode="External"/><Relationship Id="rId340" Type="http://schemas.openxmlformats.org/officeDocument/2006/relationships/hyperlink" Target="http://www.questia.com/PM.qst?action=getPage&amp;docId=102678592&amp;offset=1" TargetMode="External"/><Relationship Id="rId578" Type="http://schemas.openxmlformats.org/officeDocument/2006/relationships/hyperlink" Target="http://www.questia.com/PM.qst?action=getPage&amp;docId=102678668&amp;offset=1" TargetMode="External"/><Relationship Id="rId743" Type="http://schemas.openxmlformats.org/officeDocument/2006/relationships/hyperlink" Target="http://www.questia.com/PM.qst?action=getPage&amp;docId=102678719&amp;offset=1" TargetMode="External"/><Relationship Id="rId785" Type="http://schemas.openxmlformats.org/officeDocument/2006/relationships/hyperlink" Target="http://www.questia.com/PM.qst?action=getPage&amp;docId=102678732&amp;offset=1" TargetMode="External"/><Relationship Id="rId950" Type="http://schemas.openxmlformats.org/officeDocument/2006/relationships/fontTable" Target="fontTable.xml"/><Relationship Id="rId200" Type="http://schemas.openxmlformats.org/officeDocument/2006/relationships/hyperlink" Target="http://www.questia.com/PM.qst?action=getPage&amp;docId=102678552&amp;offset=1" TargetMode="External"/><Relationship Id="rId382" Type="http://schemas.openxmlformats.org/officeDocument/2006/relationships/hyperlink" Target="http://www.questia.com/PM.qst?action=getPage&amp;docId=102678603&amp;offset=1" TargetMode="External"/><Relationship Id="rId438" Type="http://schemas.openxmlformats.org/officeDocument/2006/relationships/hyperlink" Target="http://www.questia.com/PM.qst?action=getPage&amp;docId=102678622&amp;offset=1" TargetMode="External"/><Relationship Id="rId603" Type="http://schemas.openxmlformats.org/officeDocument/2006/relationships/hyperlink" Target="http://www.questia.com/PM.qst?action=getPage&amp;docId=102678675&amp;offset=1" TargetMode="External"/><Relationship Id="rId645" Type="http://schemas.openxmlformats.org/officeDocument/2006/relationships/hyperlink" Target="http://www.questia.com/PM.qst?action=getPage&amp;docId=102678687&amp;offset=1" TargetMode="External"/><Relationship Id="rId687" Type="http://schemas.openxmlformats.org/officeDocument/2006/relationships/hyperlink" Target="http://www.questia.com/PM.qst?action=getPage&amp;docId=102678699&amp;offset=1" TargetMode="External"/><Relationship Id="rId810" Type="http://schemas.openxmlformats.org/officeDocument/2006/relationships/hyperlink" Target="http://www.questia.com/PM.qst?action=getPage&amp;docId=102678738&amp;offset=1" TargetMode="External"/><Relationship Id="rId852" Type="http://schemas.openxmlformats.org/officeDocument/2006/relationships/hyperlink" Target="http://www.questia.com/PM.qst?action=getPage&amp;docId=102678750&amp;offset=1" TargetMode="External"/><Relationship Id="rId908" Type="http://schemas.openxmlformats.org/officeDocument/2006/relationships/hyperlink" Target="http://www.questia.com/PM.qst?action=getPage&amp;docId=102678766&amp;offset=1" TargetMode="External"/><Relationship Id="rId242" Type="http://schemas.openxmlformats.org/officeDocument/2006/relationships/hyperlink" Target="http://www.questia.com/PM.qst?action=getPage&amp;docId=102678560&amp;offset=1" TargetMode="External"/><Relationship Id="rId284" Type="http://schemas.openxmlformats.org/officeDocument/2006/relationships/hyperlink" Target="http://www.questia.com/PM.qst?action=getPage&amp;docId=102678574&amp;offset=1" TargetMode="External"/><Relationship Id="rId491" Type="http://schemas.openxmlformats.org/officeDocument/2006/relationships/hyperlink" Target="http://www.questia.com/PM.qst?action=getPage&amp;docId=102678639&amp;offset=1" TargetMode="External"/><Relationship Id="rId505" Type="http://schemas.openxmlformats.org/officeDocument/2006/relationships/hyperlink" Target="http://www.questia.com/PM.qst?action=getPage&amp;docId=102678645&amp;offset=1" TargetMode="External"/><Relationship Id="rId712" Type="http://schemas.openxmlformats.org/officeDocument/2006/relationships/hyperlink" Target="http://www.questia.com/PM.qst?action=getPage&amp;docId=102678708&amp;offset=1" TargetMode="External"/><Relationship Id="rId894" Type="http://schemas.openxmlformats.org/officeDocument/2006/relationships/hyperlink" Target="http://www.questia.com/PM.qst?action=getPage&amp;docId=102678761&amp;offset=1" TargetMode="External"/><Relationship Id="rId37" Type="http://schemas.openxmlformats.org/officeDocument/2006/relationships/hyperlink" Target="http://www.questia.com/102678583" TargetMode="External"/><Relationship Id="rId79" Type="http://schemas.openxmlformats.org/officeDocument/2006/relationships/hyperlink" Target="http://www.questia.com/102678762" TargetMode="External"/><Relationship Id="rId102" Type="http://schemas.openxmlformats.org/officeDocument/2006/relationships/hyperlink" Target="http://www.questia.com/PM.qst?action=getPage&amp;docId=102678521&amp;offset=1" TargetMode="External"/><Relationship Id="rId144" Type="http://schemas.openxmlformats.org/officeDocument/2006/relationships/hyperlink" Target="http://www.questia.com/PM.qst?action=getPage&amp;docId=102678539&amp;offset=1" TargetMode="External"/><Relationship Id="rId547" Type="http://schemas.openxmlformats.org/officeDocument/2006/relationships/hyperlink" Target="http://www.questia.com/PM.qst?action=getPage&amp;docId=102678660&amp;offset=1" TargetMode="External"/><Relationship Id="rId589" Type="http://schemas.openxmlformats.org/officeDocument/2006/relationships/hyperlink" Target="http://www.questia.com/PM.qst?action=getPage&amp;docId=102678672&amp;offset=1" TargetMode="External"/><Relationship Id="rId754" Type="http://schemas.openxmlformats.org/officeDocument/2006/relationships/hyperlink" Target="http://www.questia.com/PM.qst?action=getPage&amp;docId=102678724&amp;offset=1" TargetMode="External"/><Relationship Id="rId796" Type="http://schemas.openxmlformats.org/officeDocument/2006/relationships/hyperlink" Target="http://www.questia.com/PM.qst?action=getPage&amp;docId=102678735&amp;offset=1" TargetMode="External"/><Relationship Id="rId90" Type="http://schemas.openxmlformats.org/officeDocument/2006/relationships/hyperlink" Target="http://www.questia.com/PM.qst?action=getPage&amp;docId=102678518&amp;offset=1" TargetMode="External"/><Relationship Id="rId186" Type="http://schemas.openxmlformats.org/officeDocument/2006/relationships/hyperlink" Target="http://www.questia.com/PM.qst?action=getPage&amp;docId=102678549&amp;offset=1" TargetMode="External"/><Relationship Id="rId351" Type="http://schemas.openxmlformats.org/officeDocument/2006/relationships/hyperlink" Target="http://www.questia.com/PM.qst?action=getPage&amp;docId=102678594&amp;offset=1" TargetMode="External"/><Relationship Id="rId393" Type="http://schemas.openxmlformats.org/officeDocument/2006/relationships/hyperlink" Target="http://www.questia.com/PM.qst?action=getPage&amp;docId=102678608&amp;offset=1" TargetMode="External"/><Relationship Id="rId407" Type="http://schemas.openxmlformats.org/officeDocument/2006/relationships/hyperlink" Target="http://www.questia.com/PM.qst?action=getPage&amp;docId=102678612&amp;offset=1" TargetMode="External"/><Relationship Id="rId449" Type="http://schemas.openxmlformats.org/officeDocument/2006/relationships/hyperlink" Target="http://www.questia.com/PM.qst?action=getPage&amp;docId=102678625&amp;offset=1" TargetMode="External"/><Relationship Id="rId614" Type="http://schemas.openxmlformats.org/officeDocument/2006/relationships/hyperlink" Target="http://www.questia.com/PM.qst?action=getPage&amp;docId=102678679&amp;offset=1" TargetMode="External"/><Relationship Id="rId656" Type="http://schemas.openxmlformats.org/officeDocument/2006/relationships/hyperlink" Target="http://www.questia.com/PM.qst?action=getPage&amp;docId=102678690&amp;offset=1" TargetMode="External"/><Relationship Id="rId821" Type="http://schemas.openxmlformats.org/officeDocument/2006/relationships/hyperlink" Target="http://www.questia.com/PM.qst?action=getPage&amp;docId=102678741&amp;offset=1" TargetMode="External"/><Relationship Id="rId863" Type="http://schemas.openxmlformats.org/officeDocument/2006/relationships/hyperlink" Target="http://www.questia.com/PM.qst?action=getPage&amp;docId=102678752&amp;offset=1" TargetMode="External"/><Relationship Id="rId211" Type="http://schemas.openxmlformats.org/officeDocument/2006/relationships/hyperlink" Target="http://www.questia.com/PM.qst?action=getPage&amp;docId=102678555&amp;offset=1" TargetMode="External"/><Relationship Id="rId253" Type="http://schemas.openxmlformats.org/officeDocument/2006/relationships/hyperlink" Target="http://www.questia.com/PM.qst?action=getPage&amp;docId=102678563&amp;offset=1" TargetMode="External"/><Relationship Id="rId295" Type="http://schemas.openxmlformats.org/officeDocument/2006/relationships/hyperlink" Target="http://www.questia.com/PM.qst?action=getPage&amp;docId=102678578&amp;offset=1" TargetMode="External"/><Relationship Id="rId309" Type="http://schemas.openxmlformats.org/officeDocument/2006/relationships/hyperlink" Target="http://www.questia.com/PM.qst?action=getPage&amp;docId=102678582&amp;offset=1" TargetMode="External"/><Relationship Id="rId460" Type="http://schemas.openxmlformats.org/officeDocument/2006/relationships/hyperlink" Target="http://www.questia.com/PM.qst?action=getPage&amp;docId=102678628&amp;offset=1" TargetMode="External"/><Relationship Id="rId516" Type="http://schemas.openxmlformats.org/officeDocument/2006/relationships/hyperlink" Target="http://www.questia.com/PM.qst?action=getPage&amp;docId=102678649&amp;offset=1" TargetMode="External"/><Relationship Id="rId698" Type="http://schemas.openxmlformats.org/officeDocument/2006/relationships/hyperlink" Target="http://www.questia.com/PM.qst?action=getPage&amp;docId=102678703&amp;offset=1" TargetMode="External"/><Relationship Id="rId919" Type="http://schemas.openxmlformats.org/officeDocument/2006/relationships/hyperlink" Target="http://www.questia.com/PM.qst?action=getPage&amp;docId=102678769&amp;offset=1" TargetMode="External"/><Relationship Id="rId48" Type="http://schemas.openxmlformats.org/officeDocument/2006/relationships/hyperlink" Target="http://www.questia.com/102678607" TargetMode="External"/><Relationship Id="rId113" Type="http://schemas.openxmlformats.org/officeDocument/2006/relationships/hyperlink" Target="http://www.questia.com/PM.qst?action=getPage&amp;docId=102678526&amp;offset=1" TargetMode="External"/><Relationship Id="rId320" Type="http://schemas.openxmlformats.org/officeDocument/2006/relationships/hyperlink" Target="http://www.questia.com/PM.qst?action=getPage&amp;docId=102678585&amp;offset=1" TargetMode="External"/><Relationship Id="rId558" Type="http://schemas.openxmlformats.org/officeDocument/2006/relationships/hyperlink" Target="http://www.questia.com/PM.qst?action=getPage&amp;docId=102678663&amp;offset=1" TargetMode="External"/><Relationship Id="rId723" Type="http://schemas.openxmlformats.org/officeDocument/2006/relationships/hyperlink" Target="http://www.questia.com/PM.qst?action=getPage&amp;docId=102678712&amp;offset=1" TargetMode="External"/><Relationship Id="rId765" Type="http://schemas.openxmlformats.org/officeDocument/2006/relationships/hyperlink" Target="http://www.questia.com/PM.qst?action=getPage&amp;docId=102678727&amp;offset=1" TargetMode="External"/><Relationship Id="rId930" Type="http://schemas.openxmlformats.org/officeDocument/2006/relationships/hyperlink" Target="http://www.questia.com/ib844054pg272_1.fpx" TargetMode="External"/><Relationship Id="rId155" Type="http://schemas.openxmlformats.org/officeDocument/2006/relationships/hyperlink" Target="http://www.questia.com/PM.qst?action=getPage&amp;docId=102678541&amp;offset=1" TargetMode="External"/><Relationship Id="rId197" Type="http://schemas.openxmlformats.org/officeDocument/2006/relationships/hyperlink" Target="http://www.questia.com/PM.qst?action=getPage&amp;docId=102678551&amp;offset=1" TargetMode="External"/><Relationship Id="rId362" Type="http://schemas.openxmlformats.org/officeDocument/2006/relationships/hyperlink" Target="http://www.questia.com/PM.qst?action=getPage&amp;docId=102678597&amp;offset=1" TargetMode="External"/><Relationship Id="rId418" Type="http://schemas.openxmlformats.org/officeDocument/2006/relationships/hyperlink" Target="http://www.questia.com/PM.qst?action=getPage&amp;docId=102678615&amp;offset=1" TargetMode="External"/><Relationship Id="rId625" Type="http://schemas.openxmlformats.org/officeDocument/2006/relationships/hyperlink" Target="http://www.questia.com/PM.qst?action=getPage&amp;docId=102678682&amp;offset=1" TargetMode="External"/><Relationship Id="rId832" Type="http://schemas.openxmlformats.org/officeDocument/2006/relationships/hyperlink" Target="http://www.questia.com/PM.qst?action=getPage&amp;docId=102678744&amp;offset=1" TargetMode="External"/><Relationship Id="rId222" Type="http://schemas.openxmlformats.org/officeDocument/2006/relationships/hyperlink" Target="http://www.questia.com/PM.qst?action=getPage&amp;docId=102678557&amp;offset=1" TargetMode="External"/><Relationship Id="rId264" Type="http://schemas.openxmlformats.org/officeDocument/2006/relationships/hyperlink" Target="http://www.questia.com/PM.qst?action=getPage&amp;docId=102678568&amp;offset=1" TargetMode="External"/><Relationship Id="rId471" Type="http://schemas.openxmlformats.org/officeDocument/2006/relationships/hyperlink" Target="http://www.questia.com/PM.qst?action=getPage&amp;docId=102678632&amp;offset=1" TargetMode="External"/><Relationship Id="rId667" Type="http://schemas.openxmlformats.org/officeDocument/2006/relationships/hyperlink" Target="http://www.questia.com/PM.qst?action=getPage&amp;docId=102678693&amp;offset=1" TargetMode="External"/><Relationship Id="rId874" Type="http://schemas.openxmlformats.org/officeDocument/2006/relationships/hyperlink" Target="http://www.questia.com/PM.qst?action=getPage&amp;docId=102678755&amp;offset=1" TargetMode="External"/><Relationship Id="rId17" Type="http://schemas.openxmlformats.org/officeDocument/2006/relationships/hyperlink" Target="http://www.questia.com/102678526" TargetMode="External"/><Relationship Id="rId59" Type="http://schemas.openxmlformats.org/officeDocument/2006/relationships/hyperlink" Target="http://www.questia.com/102678659" TargetMode="External"/><Relationship Id="rId124" Type="http://schemas.openxmlformats.org/officeDocument/2006/relationships/hyperlink" Target="http://www.questia.com/PM.qst?action=getPage&amp;docId=102678531&amp;offset=1" TargetMode="External"/><Relationship Id="rId527" Type="http://schemas.openxmlformats.org/officeDocument/2006/relationships/hyperlink" Target="http://www.questia.com/PM.qst?action=getPage&amp;docId=102678654&amp;offset=1" TargetMode="External"/><Relationship Id="rId569" Type="http://schemas.openxmlformats.org/officeDocument/2006/relationships/hyperlink" Target="http://www.questia.com/PM.qst?action=getPage&amp;docId=102678666&amp;offset=1" TargetMode="External"/><Relationship Id="rId734" Type="http://schemas.openxmlformats.org/officeDocument/2006/relationships/hyperlink" Target="http://www.questia.com/PM.qst?action=getPage&amp;docId=102678715&amp;offset=1" TargetMode="External"/><Relationship Id="rId776" Type="http://schemas.openxmlformats.org/officeDocument/2006/relationships/hyperlink" Target="http://www.questia.com/PM.qst?action=getPage&amp;docId=102678729&amp;offset=1" TargetMode="External"/><Relationship Id="rId941" Type="http://schemas.openxmlformats.org/officeDocument/2006/relationships/hyperlink" Target="http://www.questia.com/PM.qst?action=getPage&amp;docId=102678775&amp;offset=1" TargetMode="External"/><Relationship Id="rId70" Type="http://schemas.openxmlformats.org/officeDocument/2006/relationships/hyperlink" Target="http://www.questia.com/102678725" TargetMode="External"/><Relationship Id="rId166" Type="http://schemas.openxmlformats.org/officeDocument/2006/relationships/hyperlink" Target="http://www.questia.com/PM.qst?action=getPage&amp;docId=102678544&amp;offset=1" TargetMode="External"/><Relationship Id="rId331" Type="http://schemas.openxmlformats.org/officeDocument/2006/relationships/hyperlink" Target="http://www.questia.com/ib844054pg88_1.fpx" TargetMode="External"/><Relationship Id="rId373" Type="http://schemas.openxmlformats.org/officeDocument/2006/relationships/hyperlink" Target="http://www.questia.com/ib844054pg100_1.fpx" TargetMode="External"/><Relationship Id="rId429" Type="http://schemas.openxmlformats.org/officeDocument/2006/relationships/hyperlink" Target="http://www.questia.com/PM.qst?action=getPage&amp;docId=102678618&amp;offset=1" TargetMode="External"/><Relationship Id="rId580" Type="http://schemas.openxmlformats.org/officeDocument/2006/relationships/hyperlink" Target="http://www.questia.com/PM.qst?action=getPage&amp;docId=102678669&amp;offset=1" TargetMode="External"/><Relationship Id="rId636" Type="http://schemas.openxmlformats.org/officeDocument/2006/relationships/hyperlink" Target="http://www.questia.com/PM.qst?action=getPage&amp;docId=102678684&amp;offset=1" TargetMode="External"/><Relationship Id="rId801" Type="http://schemas.openxmlformats.org/officeDocument/2006/relationships/hyperlink" Target="http://www.questia.com/PM.qst?action=getPage&amp;docId=102678736&amp;offset=1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questia.com/PM.qst?action=getPage&amp;docId=102678558&amp;offset=1" TargetMode="External"/><Relationship Id="rId440" Type="http://schemas.openxmlformats.org/officeDocument/2006/relationships/hyperlink" Target="http://www.questia.com/PM.qst?action=getPage&amp;docId=102678622&amp;offset=1" TargetMode="External"/><Relationship Id="rId678" Type="http://schemas.openxmlformats.org/officeDocument/2006/relationships/hyperlink" Target="http://www.questia.com/PM.qst?action=getPage&amp;docId=102678696&amp;offset=1" TargetMode="External"/><Relationship Id="rId843" Type="http://schemas.openxmlformats.org/officeDocument/2006/relationships/hyperlink" Target="http://www.questia.com/PM.qst?action=getPage&amp;docId=102678747&amp;offset=1" TargetMode="External"/><Relationship Id="rId885" Type="http://schemas.openxmlformats.org/officeDocument/2006/relationships/hyperlink" Target="http://www.questia.com/PM.qst?action=getPage&amp;docId=102678758&amp;offset=1" TargetMode="External"/><Relationship Id="rId28" Type="http://schemas.openxmlformats.org/officeDocument/2006/relationships/hyperlink" Target="http://www.questia.com/102678551" TargetMode="External"/><Relationship Id="rId275" Type="http://schemas.openxmlformats.org/officeDocument/2006/relationships/hyperlink" Target="http://www.questia.com/PM.qst?action=getPage&amp;docId=102678572&amp;offset=1" TargetMode="External"/><Relationship Id="rId300" Type="http://schemas.openxmlformats.org/officeDocument/2006/relationships/hyperlink" Target="http://www.questia.com/PM.qst?action=getPage&amp;docId=102678579&amp;offset=1" TargetMode="External"/><Relationship Id="rId482" Type="http://schemas.openxmlformats.org/officeDocument/2006/relationships/hyperlink" Target="http://www.questia.com/PM.qst?action=getPage&amp;docId=102678636&amp;offset=1" TargetMode="External"/><Relationship Id="rId538" Type="http://schemas.openxmlformats.org/officeDocument/2006/relationships/hyperlink" Target="http://www.questia.com/PM.qst?action=getPage&amp;docId=102678657&amp;offset=1" TargetMode="External"/><Relationship Id="rId703" Type="http://schemas.openxmlformats.org/officeDocument/2006/relationships/hyperlink" Target="http://www.questia.com/PM.qst?action=getPage&amp;docId=102678704&amp;offset=1" TargetMode="External"/><Relationship Id="rId745" Type="http://schemas.openxmlformats.org/officeDocument/2006/relationships/hyperlink" Target="http://www.questia.com/PM.qst?action=getPage&amp;docId=102678719&amp;offset=1" TargetMode="External"/><Relationship Id="rId910" Type="http://schemas.openxmlformats.org/officeDocument/2006/relationships/hyperlink" Target="http://www.questia.com/PM.qst?action=getPage&amp;docId=102678766&amp;offset=1" TargetMode="External"/><Relationship Id="rId81" Type="http://schemas.openxmlformats.org/officeDocument/2006/relationships/hyperlink" Target="http://www.questia.com/102678769" TargetMode="External"/><Relationship Id="rId135" Type="http://schemas.openxmlformats.org/officeDocument/2006/relationships/hyperlink" Target="http://www.questia.com/PM.qst?action=getPage&amp;docId=102678537&amp;offset=1" TargetMode="External"/><Relationship Id="rId177" Type="http://schemas.openxmlformats.org/officeDocument/2006/relationships/hyperlink" Target="http://www.questia.com/PM.qst?action=getPage&amp;docId=102678547&amp;offset=1" TargetMode="External"/><Relationship Id="rId342" Type="http://schemas.openxmlformats.org/officeDocument/2006/relationships/hyperlink" Target="http://www.questia.com/PM.qst?action=getPage&amp;docId=102678592&amp;offset=1" TargetMode="External"/><Relationship Id="rId384" Type="http://schemas.openxmlformats.org/officeDocument/2006/relationships/hyperlink" Target="http://www.questia.com/PM.qst?action=getPage&amp;docId=102678603&amp;offset=1" TargetMode="External"/><Relationship Id="rId591" Type="http://schemas.openxmlformats.org/officeDocument/2006/relationships/hyperlink" Target="http://www.questia.com/PM.qst?action=getPage&amp;docId=102678672&amp;offset=1" TargetMode="External"/><Relationship Id="rId605" Type="http://schemas.openxmlformats.org/officeDocument/2006/relationships/hyperlink" Target="http://www.questia.com/PM.qst?action=getPage&amp;docId=102678676&amp;offset=1" TargetMode="External"/><Relationship Id="rId787" Type="http://schemas.openxmlformats.org/officeDocument/2006/relationships/hyperlink" Target="http://www.questia.com/PM.qst?action=getPage&amp;docId=102678732&amp;offset=1" TargetMode="External"/><Relationship Id="rId812" Type="http://schemas.openxmlformats.org/officeDocument/2006/relationships/hyperlink" Target="http://www.questia.com/PM.qst?action=getPage&amp;docId=102678739&amp;offset=1" TargetMode="External"/><Relationship Id="rId202" Type="http://schemas.openxmlformats.org/officeDocument/2006/relationships/hyperlink" Target="http://www.questia.com/PM.qst?action=getPage&amp;docId=102678553&amp;offset=1" TargetMode="External"/><Relationship Id="rId244" Type="http://schemas.openxmlformats.org/officeDocument/2006/relationships/hyperlink" Target="http://www.questia.com/PM.qst?action=getPage&amp;docId=102678561&amp;offset=1" TargetMode="External"/><Relationship Id="rId647" Type="http://schemas.openxmlformats.org/officeDocument/2006/relationships/hyperlink" Target="http://www.questia.com/PM.qst?action=getPage&amp;docId=102678687&amp;offset=1" TargetMode="External"/><Relationship Id="rId689" Type="http://schemas.openxmlformats.org/officeDocument/2006/relationships/hyperlink" Target="http://www.questia.com/PM.qst?action=getPage&amp;docId=102678700&amp;offset=1" TargetMode="External"/><Relationship Id="rId854" Type="http://schemas.openxmlformats.org/officeDocument/2006/relationships/hyperlink" Target="http://www.questia.com/PM.qst?action=getPage&amp;docId=102678751&amp;offset=1" TargetMode="External"/><Relationship Id="rId896" Type="http://schemas.openxmlformats.org/officeDocument/2006/relationships/hyperlink" Target="http://www.questia.com/PM.qst?action=getPage&amp;docId=102678762&amp;offset=1" TargetMode="External"/><Relationship Id="rId39" Type="http://schemas.openxmlformats.org/officeDocument/2006/relationships/hyperlink" Target="http://www.questia.com/102678591" TargetMode="External"/><Relationship Id="rId286" Type="http://schemas.openxmlformats.org/officeDocument/2006/relationships/hyperlink" Target="http://www.questia.com/PM.qst?action=getPage&amp;docId=102678575&amp;offset=1" TargetMode="External"/><Relationship Id="rId451" Type="http://schemas.openxmlformats.org/officeDocument/2006/relationships/hyperlink" Target="http://www.questia.com/PM.qst?action=getPage&amp;docId=102678625&amp;offset=1" TargetMode="External"/><Relationship Id="rId493" Type="http://schemas.openxmlformats.org/officeDocument/2006/relationships/hyperlink" Target="http://www.questia.com/PM.qst?action=getPage&amp;docId=102678639&amp;offset=1" TargetMode="External"/><Relationship Id="rId507" Type="http://schemas.openxmlformats.org/officeDocument/2006/relationships/hyperlink" Target="http://www.questia.com/PM.qst?action=getPage&amp;docId=102678646&amp;offset=1" TargetMode="External"/><Relationship Id="rId549" Type="http://schemas.openxmlformats.org/officeDocument/2006/relationships/hyperlink" Target="http://www.questia.com/PM.qst?action=getPage&amp;docId=102678660&amp;offset=1" TargetMode="External"/><Relationship Id="rId714" Type="http://schemas.openxmlformats.org/officeDocument/2006/relationships/hyperlink" Target="http://www.questia.com/PM.qst?action=getPage&amp;docId=102678709&amp;offset=1" TargetMode="External"/><Relationship Id="rId756" Type="http://schemas.openxmlformats.org/officeDocument/2006/relationships/hyperlink" Target="http://www.questia.com/PM.qst?action=getPage&amp;docId=102678725&amp;offset=1" TargetMode="External"/><Relationship Id="rId921" Type="http://schemas.openxmlformats.org/officeDocument/2006/relationships/hyperlink" Target="http://www.questia.com/PM.qst?action=getPage&amp;docId=102678770&amp;offset=1" TargetMode="External"/><Relationship Id="rId50" Type="http://schemas.openxmlformats.org/officeDocument/2006/relationships/hyperlink" Target="http://www.questia.com/102678608" TargetMode="External"/><Relationship Id="rId104" Type="http://schemas.openxmlformats.org/officeDocument/2006/relationships/hyperlink" Target="http://www.questia.com/PM.qst?action=getPage&amp;docId=102678523&amp;offset=1" TargetMode="External"/><Relationship Id="rId146" Type="http://schemas.openxmlformats.org/officeDocument/2006/relationships/hyperlink" Target="http://www.questia.com/PM.qst?action=getPage&amp;docId=102678539&amp;offset=1" TargetMode="External"/><Relationship Id="rId188" Type="http://schemas.openxmlformats.org/officeDocument/2006/relationships/hyperlink" Target="http://www.questia.com/PM.qst?action=getPage&amp;docId=102678549&amp;offset=1" TargetMode="External"/><Relationship Id="rId311" Type="http://schemas.openxmlformats.org/officeDocument/2006/relationships/hyperlink" Target="http://www.questia.com/PM.qst?action=getPage&amp;docId=102678582&amp;offset=1" TargetMode="External"/><Relationship Id="rId353" Type="http://schemas.openxmlformats.org/officeDocument/2006/relationships/hyperlink" Target="http://www.questia.com/PM.qst?action=getPage&amp;docId=102678595&amp;offset=1" TargetMode="External"/><Relationship Id="rId395" Type="http://schemas.openxmlformats.org/officeDocument/2006/relationships/hyperlink" Target="http://www.questia.com/PM.qst?action=getPage&amp;docId=102678608&amp;offset=1" TargetMode="External"/><Relationship Id="rId409" Type="http://schemas.openxmlformats.org/officeDocument/2006/relationships/hyperlink" Target="http://www.questia.com/PM.qst?action=getPage&amp;docId=102678613&amp;offset=1" TargetMode="External"/><Relationship Id="rId560" Type="http://schemas.openxmlformats.org/officeDocument/2006/relationships/hyperlink" Target="http://www.questia.com/PM.qst?action=getPage&amp;docId=102678663&amp;offset=1" TargetMode="External"/><Relationship Id="rId798" Type="http://schemas.openxmlformats.org/officeDocument/2006/relationships/hyperlink" Target="http://www.questia.com/PM.qst?action=getPage&amp;docId=102678735&amp;offset=1" TargetMode="External"/><Relationship Id="rId92" Type="http://schemas.openxmlformats.org/officeDocument/2006/relationships/hyperlink" Target="http://www.questia.com/PM.qst?action=getPage&amp;docId=102678518&amp;offset=1" TargetMode="External"/><Relationship Id="rId213" Type="http://schemas.openxmlformats.org/officeDocument/2006/relationships/hyperlink" Target="http://www.questia.com/PM.qst?action=getPage&amp;docId=102678555&amp;offset=1" TargetMode="External"/><Relationship Id="rId420" Type="http://schemas.openxmlformats.org/officeDocument/2006/relationships/hyperlink" Target="http://www.questia.com/PM.qst?action=getPage&amp;docId=102678616&amp;offset=1" TargetMode="External"/><Relationship Id="rId616" Type="http://schemas.openxmlformats.org/officeDocument/2006/relationships/hyperlink" Target="http://www.questia.com/PM.qst?action=getPage&amp;docId=102678679&amp;offset=1" TargetMode="External"/><Relationship Id="rId658" Type="http://schemas.openxmlformats.org/officeDocument/2006/relationships/hyperlink" Target="http://www.questia.com/PM.qst?action=getPage&amp;docId=102678691&amp;offset=1" TargetMode="External"/><Relationship Id="rId823" Type="http://schemas.openxmlformats.org/officeDocument/2006/relationships/hyperlink" Target="http://www.questia.com/PM.qst?action=getPage&amp;docId=102678742&amp;offset=1" TargetMode="External"/><Relationship Id="rId865" Type="http://schemas.openxmlformats.org/officeDocument/2006/relationships/hyperlink" Target="http://www.questia.com/PM.qst?action=getPage&amp;docId=102678753&amp;offset=1" TargetMode="External"/><Relationship Id="rId255" Type="http://schemas.openxmlformats.org/officeDocument/2006/relationships/hyperlink" Target="http://www.questia.com/PM.qst?action=getPage&amp;docId=102678564&amp;offset=1" TargetMode="External"/><Relationship Id="rId297" Type="http://schemas.openxmlformats.org/officeDocument/2006/relationships/hyperlink" Target="http://www.questia.com/PM.qst?action=getPage&amp;docId=102678578&amp;offset=1" TargetMode="External"/><Relationship Id="rId462" Type="http://schemas.openxmlformats.org/officeDocument/2006/relationships/hyperlink" Target="http://www.questia.com/PM.qst?action=getPage&amp;docId=102678629&amp;offset=1" TargetMode="External"/><Relationship Id="rId518" Type="http://schemas.openxmlformats.org/officeDocument/2006/relationships/hyperlink" Target="http://www.questia.com/PM.qst?action=getPage&amp;docId=102678650&amp;offset=1" TargetMode="External"/><Relationship Id="rId725" Type="http://schemas.openxmlformats.org/officeDocument/2006/relationships/hyperlink" Target="http://www.questia.com/PM.qst?action=getPage&amp;docId=102678712&amp;offset=1" TargetMode="External"/><Relationship Id="rId932" Type="http://schemas.openxmlformats.org/officeDocument/2006/relationships/hyperlink" Target="http://www.questia.com/ib844054pg272_3.fpx" TargetMode="External"/><Relationship Id="rId115" Type="http://schemas.openxmlformats.org/officeDocument/2006/relationships/hyperlink" Target="http://www.questia.com/PM.qst?action=getPage&amp;docId=102678527&amp;offset=1" TargetMode="External"/><Relationship Id="rId157" Type="http://schemas.openxmlformats.org/officeDocument/2006/relationships/hyperlink" Target="http://www.questia.com/PM.qst?action=getPage&amp;docId=102678542&amp;offset=1" TargetMode="External"/><Relationship Id="rId322" Type="http://schemas.openxmlformats.org/officeDocument/2006/relationships/hyperlink" Target="http://www.questia.com/PM.qst?action=getPage&amp;docId=102678585&amp;offset=1" TargetMode="External"/><Relationship Id="rId364" Type="http://schemas.openxmlformats.org/officeDocument/2006/relationships/hyperlink" Target="http://www.questia.com/PM.qst?action=getPage&amp;docId=102678599&amp;offset=1" TargetMode="External"/><Relationship Id="rId767" Type="http://schemas.openxmlformats.org/officeDocument/2006/relationships/hyperlink" Target="http://www.questia.com/PM.qst?action=getPage&amp;docId=102678727&amp;offset=1" TargetMode="External"/><Relationship Id="rId61" Type="http://schemas.openxmlformats.org/officeDocument/2006/relationships/hyperlink" Target="http://www.questia.com/102678666" TargetMode="External"/><Relationship Id="rId199" Type="http://schemas.openxmlformats.org/officeDocument/2006/relationships/hyperlink" Target="http://www.questia.com/PM.qst?action=getPage&amp;docId=102678552&amp;offset=1" TargetMode="External"/><Relationship Id="rId571" Type="http://schemas.openxmlformats.org/officeDocument/2006/relationships/hyperlink" Target="http://www.questia.com/PM.qst?action=getPage&amp;docId=102678666&amp;offset=1" TargetMode="External"/><Relationship Id="rId627" Type="http://schemas.openxmlformats.org/officeDocument/2006/relationships/hyperlink" Target="http://www.questia.com/PM.qst?action=getPage&amp;docId=102678682&amp;offset=1" TargetMode="External"/><Relationship Id="rId669" Type="http://schemas.openxmlformats.org/officeDocument/2006/relationships/hyperlink" Target="http://www.questia.com/PM.qst?action=getPage&amp;docId=102678694&amp;offset=1" TargetMode="External"/><Relationship Id="rId834" Type="http://schemas.openxmlformats.org/officeDocument/2006/relationships/hyperlink" Target="http://www.questia.com/PM.qst?action=getPage&amp;docId=102678745&amp;offset=1" TargetMode="External"/><Relationship Id="rId876" Type="http://schemas.openxmlformats.org/officeDocument/2006/relationships/hyperlink" Target="http://www.questia.com/PM.qst?action=getPage&amp;docId=102678755&amp;offset=1" TargetMode="External"/><Relationship Id="rId19" Type="http://schemas.openxmlformats.org/officeDocument/2006/relationships/hyperlink" Target="http://www.questia.com/102678532" TargetMode="External"/><Relationship Id="rId224" Type="http://schemas.openxmlformats.org/officeDocument/2006/relationships/hyperlink" Target="http://www.questia.com/PM.qst?action=getPage&amp;docId=102678557&amp;offset=1" TargetMode="External"/><Relationship Id="rId266" Type="http://schemas.openxmlformats.org/officeDocument/2006/relationships/hyperlink" Target="http://www.questia.com/PM.qst?action=getPage&amp;docId=102678568&amp;offset=1" TargetMode="External"/><Relationship Id="rId431" Type="http://schemas.openxmlformats.org/officeDocument/2006/relationships/hyperlink" Target="http://www.questia.com/PM.qst?action=getPage&amp;docId=102678619&amp;offset=1" TargetMode="External"/><Relationship Id="rId473" Type="http://schemas.openxmlformats.org/officeDocument/2006/relationships/hyperlink" Target="http://www.questia.com/PM.qst?action=getPage&amp;docId=102678632&amp;offset=1" TargetMode="External"/><Relationship Id="rId529" Type="http://schemas.openxmlformats.org/officeDocument/2006/relationships/hyperlink" Target="http://www.questia.com/PM.qst?action=getPage&amp;docId=102678654&amp;offset=1" TargetMode="External"/><Relationship Id="rId680" Type="http://schemas.openxmlformats.org/officeDocument/2006/relationships/hyperlink" Target="http://www.questia.com/PM.qst?action=getPage&amp;docId=102678696&amp;offset=1" TargetMode="External"/><Relationship Id="rId736" Type="http://schemas.openxmlformats.org/officeDocument/2006/relationships/hyperlink" Target="http://www.questia.com/PM.qst?action=getPage&amp;docId=102678716&amp;offset=1" TargetMode="External"/><Relationship Id="rId901" Type="http://schemas.openxmlformats.org/officeDocument/2006/relationships/hyperlink" Target="http://www.questia.com/PM.qst?action=getPage&amp;docId=102678763&amp;offset=1" TargetMode="External"/><Relationship Id="rId30" Type="http://schemas.openxmlformats.org/officeDocument/2006/relationships/hyperlink" Target="http://www.questia.com/102678560" TargetMode="External"/><Relationship Id="rId126" Type="http://schemas.openxmlformats.org/officeDocument/2006/relationships/hyperlink" Target="http://www.questia.com/PM.qst?action=getPage&amp;docId=102678532&amp;offset=1" TargetMode="External"/><Relationship Id="rId168" Type="http://schemas.openxmlformats.org/officeDocument/2006/relationships/hyperlink" Target="http://www.questia.com/PM.qst?action=getPage&amp;docId=102678545&amp;offset=1" TargetMode="External"/><Relationship Id="rId333" Type="http://schemas.openxmlformats.org/officeDocument/2006/relationships/hyperlink" Target="http://www.questia.com/PM.qst?action=getPage&amp;docId=102678589&amp;offset=1" TargetMode="External"/><Relationship Id="rId540" Type="http://schemas.openxmlformats.org/officeDocument/2006/relationships/hyperlink" Target="http://www.questia.com/PM.qst?action=getPage&amp;docId=102678658&amp;offset=1" TargetMode="External"/><Relationship Id="rId778" Type="http://schemas.openxmlformats.org/officeDocument/2006/relationships/hyperlink" Target="http://www.questia.com/PM.qst?action=getPage&amp;docId=102678730&amp;offset=1" TargetMode="External"/><Relationship Id="rId943" Type="http://schemas.openxmlformats.org/officeDocument/2006/relationships/hyperlink" Target="http://www.questia.com/PM.qst?action=getPage&amp;docId=102678776&amp;offset=1" TargetMode="External"/><Relationship Id="rId72" Type="http://schemas.openxmlformats.org/officeDocument/2006/relationships/hyperlink" Target="http://www.questia.com/102678731" TargetMode="External"/><Relationship Id="rId375" Type="http://schemas.openxmlformats.org/officeDocument/2006/relationships/hyperlink" Target="http://www.questia.com/PM.qst?action=getPage&amp;docId=102678601&amp;offset=1" TargetMode="External"/><Relationship Id="rId582" Type="http://schemas.openxmlformats.org/officeDocument/2006/relationships/hyperlink" Target="http://www.questia.com/PM.qst?action=getPage&amp;docId=102678670&amp;offset=1" TargetMode="External"/><Relationship Id="rId638" Type="http://schemas.openxmlformats.org/officeDocument/2006/relationships/hyperlink" Target="http://www.questia.com/PM.qst?action=getPage&amp;docId=102678685&amp;offset=1" TargetMode="External"/><Relationship Id="rId803" Type="http://schemas.openxmlformats.org/officeDocument/2006/relationships/hyperlink" Target="http://www.questia.com/PM.qst?action=getPage&amp;docId=102678737&amp;offset=1" TargetMode="External"/><Relationship Id="rId845" Type="http://schemas.openxmlformats.org/officeDocument/2006/relationships/hyperlink" Target="http://www.questia.com/PM.qst?action=getPage&amp;docId=102678748&amp;offset=1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questia.com/PM.qst?action=getPage&amp;docId=102678559&amp;offset=1" TargetMode="External"/><Relationship Id="rId277" Type="http://schemas.openxmlformats.org/officeDocument/2006/relationships/hyperlink" Target="http://www.questia.com/PM.qst?action=getPage&amp;docId=102678572&amp;offset=1" TargetMode="External"/><Relationship Id="rId400" Type="http://schemas.openxmlformats.org/officeDocument/2006/relationships/hyperlink" Target="http://www.questia.com/PM.qst?action=getPage&amp;docId=102678610&amp;offset=1" TargetMode="External"/><Relationship Id="rId442" Type="http://schemas.openxmlformats.org/officeDocument/2006/relationships/hyperlink" Target="http://www.questia.com/PM.qst?action=getPage&amp;docId=102678623&amp;offset=1" TargetMode="External"/><Relationship Id="rId484" Type="http://schemas.openxmlformats.org/officeDocument/2006/relationships/hyperlink" Target="http://www.questia.com/PM.qst?action=getPage&amp;docId=102678636&amp;offset=1" TargetMode="External"/><Relationship Id="rId705" Type="http://schemas.openxmlformats.org/officeDocument/2006/relationships/hyperlink" Target="http://www.questia.com/PM.qst?action=getPage&amp;docId=102678705&amp;offset=1" TargetMode="External"/><Relationship Id="rId887" Type="http://schemas.openxmlformats.org/officeDocument/2006/relationships/hyperlink" Target="http://www.questia.com/PM.qst?action=getPage&amp;docId=102678759&amp;offset=1" TargetMode="External"/><Relationship Id="rId137" Type="http://schemas.openxmlformats.org/officeDocument/2006/relationships/hyperlink" Target="http://www.questia.com/PM.qst?action=getPage&amp;docId=102678538&amp;offset=1" TargetMode="External"/><Relationship Id="rId302" Type="http://schemas.openxmlformats.org/officeDocument/2006/relationships/hyperlink" Target="http://www.questia.com/PM.qst?action=getPage&amp;docId=102678580&amp;offset=1" TargetMode="External"/><Relationship Id="rId344" Type="http://schemas.openxmlformats.org/officeDocument/2006/relationships/hyperlink" Target="http://www.questia.com/PM.qst?action=getPage&amp;docId=102678593&amp;offset=1" TargetMode="External"/><Relationship Id="rId691" Type="http://schemas.openxmlformats.org/officeDocument/2006/relationships/hyperlink" Target="http://www.questia.com/PM.qst?action=getPage&amp;docId=102678701&amp;offset=1" TargetMode="External"/><Relationship Id="rId747" Type="http://schemas.openxmlformats.org/officeDocument/2006/relationships/hyperlink" Target="http://www.questia.com/PM.qst?action=getPage&amp;docId=102678719&amp;offset=1" TargetMode="External"/><Relationship Id="rId789" Type="http://schemas.openxmlformats.org/officeDocument/2006/relationships/hyperlink" Target="http://www.questia.com/PM.qst?action=getPage&amp;docId=102678732&amp;offset=1" TargetMode="External"/><Relationship Id="rId912" Type="http://schemas.openxmlformats.org/officeDocument/2006/relationships/hyperlink" Target="http://www.questia.com/PM.qst?action=getPage&amp;docId=102678767&amp;offset=1" TargetMode="External"/><Relationship Id="rId41" Type="http://schemas.openxmlformats.org/officeDocument/2006/relationships/hyperlink" Target="http://www.questia.com/102678593" TargetMode="External"/><Relationship Id="rId83" Type="http://schemas.openxmlformats.org/officeDocument/2006/relationships/hyperlink" Target="http://www.questia.com/102678772" TargetMode="External"/><Relationship Id="rId179" Type="http://schemas.openxmlformats.org/officeDocument/2006/relationships/hyperlink" Target="http://www.questia.com/PM.qst?action=getPage&amp;docId=102678548&amp;offset=1" TargetMode="External"/><Relationship Id="rId386" Type="http://schemas.openxmlformats.org/officeDocument/2006/relationships/hyperlink" Target="http://www.questia.com/PM.qst?action=getPage&amp;docId=102678604&amp;offset=1" TargetMode="External"/><Relationship Id="rId551" Type="http://schemas.openxmlformats.org/officeDocument/2006/relationships/hyperlink" Target="http://www.questia.com/PM.qst?action=getPage&amp;docId=102678661&amp;offset=1" TargetMode="External"/><Relationship Id="rId593" Type="http://schemas.openxmlformats.org/officeDocument/2006/relationships/hyperlink" Target="http://www.questia.com/PM.qst?action=getPage&amp;docId=102678673&amp;offset=1" TargetMode="External"/><Relationship Id="rId607" Type="http://schemas.openxmlformats.org/officeDocument/2006/relationships/hyperlink" Target="http://www.questia.com/PM.qst?action=getPage&amp;docId=102678677&amp;offset=1" TargetMode="External"/><Relationship Id="rId649" Type="http://schemas.openxmlformats.org/officeDocument/2006/relationships/hyperlink" Target="http://www.questia.com/PM.qst?action=getPage&amp;docId=102678688&amp;offset=1" TargetMode="External"/><Relationship Id="rId814" Type="http://schemas.openxmlformats.org/officeDocument/2006/relationships/hyperlink" Target="http://www.questia.com/PM.qst?action=getPage&amp;docId=102678739&amp;offset=1" TargetMode="External"/><Relationship Id="rId856" Type="http://schemas.openxmlformats.org/officeDocument/2006/relationships/hyperlink" Target="http://www.questia.com/PM.qst?action=getPage&amp;docId=102678751&amp;offset=1" TargetMode="External"/><Relationship Id="rId190" Type="http://schemas.openxmlformats.org/officeDocument/2006/relationships/hyperlink" Target="http://www.questia.com/PM.qst?action=getPage&amp;docId=102678550&amp;offset=1" TargetMode="External"/><Relationship Id="rId204" Type="http://schemas.openxmlformats.org/officeDocument/2006/relationships/hyperlink" Target="http://www.questia.com/PM.qst?action=getPage&amp;docId=102678553&amp;offset=1" TargetMode="External"/><Relationship Id="rId246" Type="http://schemas.openxmlformats.org/officeDocument/2006/relationships/hyperlink" Target="http://www.questia.com/PM.qst?action=getPage&amp;docId=102678561&amp;offset=1" TargetMode="External"/><Relationship Id="rId288" Type="http://schemas.openxmlformats.org/officeDocument/2006/relationships/hyperlink" Target="http://www.questia.com/PM.qst?action=getPage&amp;docId=102678575&amp;offset=1" TargetMode="External"/><Relationship Id="rId411" Type="http://schemas.openxmlformats.org/officeDocument/2006/relationships/hyperlink" Target="http://www.questia.com/PM.qst?action=getPage&amp;docId=102678613&amp;offset=1" TargetMode="External"/><Relationship Id="rId453" Type="http://schemas.openxmlformats.org/officeDocument/2006/relationships/hyperlink" Target="http://www.questia.com/PM.qst?action=getPage&amp;docId=102678626&amp;offset=1" TargetMode="External"/><Relationship Id="rId509" Type="http://schemas.openxmlformats.org/officeDocument/2006/relationships/hyperlink" Target="http://www.questia.com/PM.qst?action=getPage&amp;docId=102678647&amp;offset=1" TargetMode="External"/><Relationship Id="rId660" Type="http://schemas.openxmlformats.org/officeDocument/2006/relationships/hyperlink" Target="http://www.questia.com/PM.qst?action=getPage&amp;docId=102678691&amp;offset=1" TargetMode="External"/><Relationship Id="rId898" Type="http://schemas.openxmlformats.org/officeDocument/2006/relationships/hyperlink" Target="http://www.questia.com/PM.qst?action=getPage&amp;docId=102678762&amp;offset=1" TargetMode="External"/><Relationship Id="rId106" Type="http://schemas.openxmlformats.org/officeDocument/2006/relationships/hyperlink" Target="http://www.questia.com/PM.qst?action=getPage&amp;docId=102678523&amp;offset=1" TargetMode="External"/><Relationship Id="rId313" Type="http://schemas.openxmlformats.org/officeDocument/2006/relationships/hyperlink" Target="http://www.questia.com/PM.qst?action=getPage&amp;docId=102678583&amp;offset=1" TargetMode="External"/><Relationship Id="rId495" Type="http://schemas.openxmlformats.org/officeDocument/2006/relationships/hyperlink" Target="http://www.questia.com/PM.qst?action=getPage&amp;docId=102678640&amp;offset=1" TargetMode="External"/><Relationship Id="rId716" Type="http://schemas.openxmlformats.org/officeDocument/2006/relationships/hyperlink" Target="http://www.questia.com/PM.qst?action=getPage&amp;docId=102678710&amp;offset=1" TargetMode="External"/><Relationship Id="rId758" Type="http://schemas.openxmlformats.org/officeDocument/2006/relationships/hyperlink" Target="http://www.questia.com/PM.qst?action=getPage&amp;docId=102678725&amp;offset=1" TargetMode="External"/><Relationship Id="rId923" Type="http://schemas.openxmlformats.org/officeDocument/2006/relationships/hyperlink" Target="http://www.questia.com/PM.qst?action=getPage&amp;docId=102678770&amp;offset=1" TargetMode="External"/><Relationship Id="rId10" Type="http://schemas.openxmlformats.org/officeDocument/2006/relationships/hyperlink" Target="http://www.questia.com/102678519" TargetMode="External"/><Relationship Id="rId52" Type="http://schemas.openxmlformats.org/officeDocument/2006/relationships/hyperlink" Target="http://www.questia.com/102678630" TargetMode="External"/><Relationship Id="rId94" Type="http://schemas.openxmlformats.org/officeDocument/2006/relationships/hyperlink" Target="http://www.questia.com/PM.qst?action=getPage&amp;docId=102678519&amp;offset=1" TargetMode="External"/><Relationship Id="rId148" Type="http://schemas.openxmlformats.org/officeDocument/2006/relationships/hyperlink" Target="http://www.questia.com/PM.qst?action=getPage&amp;docId=102678540&amp;offset=1" TargetMode="External"/><Relationship Id="rId355" Type="http://schemas.openxmlformats.org/officeDocument/2006/relationships/hyperlink" Target="http://www.questia.com/ib844054pg95_1.fpx" TargetMode="External"/><Relationship Id="rId397" Type="http://schemas.openxmlformats.org/officeDocument/2006/relationships/hyperlink" Target="http://www.questia.com/PM.qst?action=getPage&amp;docId=102678609&amp;offset=1" TargetMode="External"/><Relationship Id="rId520" Type="http://schemas.openxmlformats.org/officeDocument/2006/relationships/hyperlink" Target="http://www.questia.com/PM.qst?action=getPage&amp;docId=102678651&amp;offset=1" TargetMode="External"/><Relationship Id="rId562" Type="http://schemas.openxmlformats.org/officeDocument/2006/relationships/hyperlink" Target="http://www.questia.com/PM.qst?action=getPage&amp;docId=102678664&amp;offset=1" TargetMode="External"/><Relationship Id="rId618" Type="http://schemas.openxmlformats.org/officeDocument/2006/relationships/hyperlink" Target="http://www.questia.com/PM.qst?action=getPage&amp;docId=102678680&amp;offset=1" TargetMode="External"/><Relationship Id="rId825" Type="http://schemas.openxmlformats.org/officeDocument/2006/relationships/hyperlink" Target="http://www.questia.com/PM.qst?action=getPage&amp;docId=102678742&amp;offset=1" TargetMode="External"/><Relationship Id="rId215" Type="http://schemas.openxmlformats.org/officeDocument/2006/relationships/hyperlink" Target="http://www.questia.com/PM.qst?action=getPage&amp;docId=102678556&amp;offset=1" TargetMode="External"/><Relationship Id="rId257" Type="http://schemas.openxmlformats.org/officeDocument/2006/relationships/hyperlink" Target="http://www.questia.com/PM.qst?action=getPage&amp;docId=102678566&amp;offset=1" TargetMode="External"/><Relationship Id="rId422" Type="http://schemas.openxmlformats.org/officeDocument/2006/relationships/hyperlink" Target="http://www.questia.com/PM.qst?action=getPage&amp;docId=102678616&amp;offset=1" TargetMode="External"/><Relationship Id="rId464" Type="http://schemas.openxmlformats.org/officeDocument/2006/relationships/hyperlink" Target="http://www.questia.com/PM.qst?action=getPage&amp;docId=102678630&amp;offset=1" TargetMode="External"/><Relationship Id="rId867" Type="http://schemas.openxmlformats.org/officeDocument/2006/relationships/hyperlink" Target="http://www.questia.com/PM.qst?action=getPage&amp;docId=102678753&amp;offset=1" TargetMode="External"/><Relationship Id="rId299" Type="http://schemas.openxmlformats.org/officeDocument/2006/relationships/hyperlink" Target="http://www.questia.com/PM.qst?action=getPage&amp;docId=102678579&amp;offset=1" TargetMode="External"/><Relationship Id="rId727" Type="http://schemas.openxmlformats.org/officeDocument/2006/relationships/hyperlink" Target="http://www.questia.com/PM.qst?action=getPage&amp;docId=102678713&amp;offset=1" TargetMode="External"/><Relationship Id="rId934" Type="http://schemas.openxmlformats.org/officeDocument/2006/relationships/hyperlink" Target="http://www.questia.com/ib844054pg272_5.fpx" TargetMode="External"/><Relationship Id="rId63" Type="http://schemas.openxmlformats.org/officeDocument/2006/relationships/hyperlink" Target="http://www.questia.com/102678686" TargetMode="External"/><Relationship Id="rId159" Type="http://schemas.openxmlformats.org/officeDocument/2006/relationships/hyperlink" Target="http://www.questia.com/PM.qst?action=getPage&amp;docId=102678543&amp;offset=1" TargetMode="External"/><Relationship Id="rId366" Type="http://schemas.openxmlformats.org/officeDocument/2006/relationships/hyperlink" Target="http://www.questia.com/PM.qst?action=getPage&amp;docId=102678599&amp;offset=1" TargetMode="External"/><Relationship Id="rId573" Type="http://schemas.openxmlformats.org/officeDocument/2006/relationships/hyperlink" Target="http://www.questia.com/PM.qst?action=getPage&amp;docId=102678666&amp;offset=1" TargetMode="External"/><Relationship Id="rId780" Type="http://schemas.openxmlformats.org/officeDocument/2006/relationships/hyperlink" Target="http://www.questia.com/PM.qst?action=getPage&amp;docId=102678731&amp;offset=1" TargetMode="External"/><Relationship Id="rId226" Type="http://schemas.openxmlformats.org/officeDocument/2006/relationships/hyperlink" Target="http://www.questia.com/PM.qst?action=getPage&amp;docId=102678557&amp;offset=1" TargetMode="External"/><Relationship Id="rId433" Type="http://schemas.openxmlformats.org/officeDocument/2006/relationships/hyperlink" Target="http://www.questia.com/PM.qst?action=getPage&amp;docId=102678619&amp;offset=1" TargetMode="External"/><Relationship Id="rId878" Type="http://schemas.openxmlformats.org/officeDocument/2006/relationships/hyperlink" Target="http://www.questia.com/PM.qst?action=getPage&amp;docId=102678756&amp;offset=1" TargetMode="External"/><Relationship Id="rId640" Type="http://schemas.openxmlformats.org/officeDocument/2006/relationships/hyperlink" Target="http://www.questia.com/PM.qst?action=getPage&amp;docId=102678686&amp;offset=1" TargetMode="External"/><Relationship Id="rId738" Type="http://schemas.openxmlformats.org/officeDocument/2006/relationships/hyperlink" Target="http://www.questia.com/PM.qst?action=getPage&amp;docId=102678716&amp;offset=1" TargetMode="External"/><Relationship Id="rId945" Type="http://schemas.openxmlformats.org/officeDocument/2006/relationships/hyperlink" Target="http://www.questia.com/PM.qst?action=getPage&amp;docId=102678777&amp;offset=1" TargetMode="External"/><Relationship Id="rId74" Type="http://schemas.openxmlformats.org/officeDocument/2006/relationships/hyperlink" Target="http://www.questia.com/102678738" TargetMode="External"/><Relationship Id="rId377" Type="http://schemas.openxmlformats.org/officeDocument/2006/relationships/hyperlink" Target="http://www.questia.com/PM.qst?action=getPage&amp;docId=102678602&amp;offset=1" TargetMode="External"/><Relationship Id="rId500" Type="http://schemas.openxmlformats.org/officeDocument/2006/relationships/hyperlink" Target="http://www.questia.com/PM.qst?action=getPage&amp;docId=102678643&amp;offset=1" TargetMode="External"/><Relationship Id="rId584" Type="http://schemas.openxmlformats.org/officeDocument/2006/relationships/hyperlink" Target="http://www.questia.com/PM.qst?action=getPage&amp;docId=102678671&amp;offset=1" TargetMode="External"/><Relationship Id="rId805" Type="http://schemas.openxmlformats.org/officeDocument/2006/relationships/hyperlink" Target="http://www.questia.com/PM.qst?action=getPage&amp;docId=102678737&amp;offset=1" TargetMode="External"/><Relationship Id="rId5" Type="http://schemas.openxmlformats.org/officeDocument/2006/relationships/hyperlink" Target="http://www.questia.com/102678513" TargetMode="External"/><Relationship Id="rId237" Type="http://schemas.openxmlformats.org/officeDocument/2006/relationships/hyperlink" Target="http://www.questia.com/PM.qst?action=getPage&amp;docId=102678559&amp;offset=1" TargetMode="External"/><Relationship Id="rId791" Type="http://schemas.openxmlformats.org/officeDocument/2006/relationships/hyperlink" Target="http://www.questia.com/PM.qst?action=getPage&amp;docId=102678733&amp;offset=1" TargetMode="External"/><Relationship Id="rId889" Type="http://schemas.openxmlformats.org/officeDocument/2006/relationships/hyperlink" Target="http://www.questia.com/PM.qst?action=getPage&amp;docId=102678760&amp;offset=1" TargetMode="External"/><Relationship Id="rId444" Type="http://schemas.openxmlformats.org/officeDocument/2006/relationships/hyperlink" Target="http://www.questia.com/PM.qst?action=getPage&amp;docId=102678624&amp;offset=1" TargetMode="External"/><Relationship Id="rId651" Type="http://schemas.openxmlformats.org/officeDocument/2006/relationships/hyperlink" Target="http://www.questia.com/PM.qst?action=getPage&amp;docId=102678689&amp;offset=1" TargetMode="External"/><Relationship Id="rId749" Type="http://schemas.openxmlformats.org/officeDocument/2006/relationships/hyperlink" Target="http://www.questia.com/PM.qst?action=getPage&amp;docId=102678720&amp;offset=1" TargetMode="External"/><Relationship Id="rId290" Type="http://schemas.openxmlformats.org/officeDocument/2006/relationships/hyperlink" Target="http://www.questia.com/PM.qst?action=getPage&amp;docId=102678575&amp;offset=1" TargetMode="External"/><Relationship Id="rId304" Type="http://schemas.openxmlformats.org/officeDocument/2006/relationships/hyperlink" Target="http://www.questia.com/PM.qst?action=getPage&amp;docId=102678580&amp;offset=1" TargetMode="External"/><Relationship Id="rId388" Type="http://schemas.openxmlformats.org/officeDocument/2006/relationships/hyperlink" Target="http://www.questia.com/PM.qst?action=getPage&amp;docId=102678606&amp;offset=1" TargetMode="External"/><Relationship Id="rId511" Type="http://schemas.openxmlformats.org/officeDocument/2006/relationships/hyperlink" Target="http://www.questia.com/PM.qst?action=getPage&amp;docId=102678647&amp;offset=1" TargetMode="External"/><Relationship Id="rId609" Type="http://schemas.openxmlformats.org/officeDocument/2006/relationships/hyperlink" Target="http://www.questia.com/PM.qst?action=getPage&amp;docId=102678678&amp;offset=1" TargetMode="External"/><Relationship Id="rId85" Type="http://schemas.openxmlformats.org/officeDocument/2006/relationships/hyperlink" Target="http://www.questia.com/102678781" TargetMode="External"/><Relationship Id="rId150" Type="http://schemas.openxmlformats.org/officeDocument/2006/relationships/hyperlink" Target="http://www.questia.com/PM.qst?action=getPage&amp;docId=102678540&amp;offset=1" TargetMode="External"/><Relationship Id="rId595" Type="http://schemas.openxmlformats.org/officeDocument/2006/relationships/hyperlink" Target="http://www.questia.com/PM.qst?action=getPage&amp;docId=102678673&amp;offset=1" TargetMode="External"/><Relationship Id="rId816" Type="http://schemas.openxmlformats.org/officeDocument/2006/relationships/hyperlink" Target="http://www.questia.com/PM.qst?action=getPage&amp;docId=102678740&amp;offset=1" TargetMode="External"/><Relationship Id="rId248" Type="http://schemas.openxmlformats.org/officeDocument/2006/relationships/hyperlink" Target="http://www.questia.com/PM.qst?action=getPage&amp;docId=102678562&amp;offset=1" TargetMode="External"/><Relationship Id="rId455" Type="http://schemas.openxmlformats.org/officeDocument/2006/relationships/hyperlink" Target="http://www.questia.com/PM.qst?action=getPage&amp;docId=102678626&amp;offset=1" TargetMode="External"/><Relationship Id="rId662" Type="http://schemas.openxmlformats.org/officeDocument/2006/relationships/hyperlink" Target="http://www.questia.com/PM.qst?action=getPage&amp;docId=102678692&amp;offset=1" TargetMode="External"/><Relationship Id="rId12" Type="http://schemas.openxmlformats.org/officeDocument/2006/relationships/hyperlink" Target="http://www.questia.com/102678520" TargetMode="External"/><Relationship Id="rId108" Type="http://schemas.openxmlformats.org/officeDocument/2006/relationships/hyperlink" Target="http://www.questia.com/PM.qst?action=getPage&amp;docId=102678524&amp;offset=1" TargetMode="External"/><Relationship Id="rId315" Type="http://schemas.openxmlformats.org/officeDocument/2006/relationships/hyperlink" Target="http://www.questia.com/PM.qst?action=getPage&amp;docId=102678584&amp;offset=1" TargetMode="External"/><Relationship Id="rId522" Type="http://schemas.openxmlformats.org/officeDocument/2006/relationships/hyperlink" Target="http://www.questia.com/PM.qst?action=getPage&amp;docId=102678652&amp;offset=1" TargetMode="External"/><Relationship Id="rId96" Type="http://schemas.openxmlformats.org/officeDocument/2006/relationships/hyperlink" Target="http://www.questia.com/PM.qst?action=getPage&amp;docId=102678520&amp;offset=1" TargetMode="External"/><Relationship Id="rId161" Type="http://schemas.openxmlformats.org/officeDocument/2006/relationships/hyperlink" Target="http://www.questia.com/PM.qst?action=getPage&amp;docId=102678543&amp;offset=1" TargetMode="External"/><Relationship Id="rId399" Type="http://schemas.openxmlformats.org/officeDocument/2006/relationships/hyperlink" Target="http://www.questia.com/PM.qst?action=getPage&amp;docId=102678609&amp;offset=1" TargetMode="External"/><Relationship Id="rId827" Type="http://schemas.openxmlformats.org/officeDocument/2006/relationships/hyperlink" Target="http://www.questia.com/PM.qst?action=getPage&amp;docId=102678743&amp;offset=1" TargetMode="External"/><Relationship Id="rId259" Type="http://schemas.openxmlformats.org/officeDocument/2006/relationships/hyperlink" Target="http://www.questia.com/PM.qst?action=getPage&amp;docId=102678566&amp;offset=1" TargetMode="External"/><Relationship Id="rId466" Type="http://schemas.openxmlformats.org/officeDocument/2006/relationships/hyperlink" Target="http://www.questia.com/PM.qst?action=getPage&amp;docId=102678630&amp;offset=1" TargetMode="External"/><Relationship Id="rId673" Type="http://schemas.openxmlformats.org/officeDocument/2006/relationships/hyperlink" Target="http://www.questia.com/PM.qst?action=getPage&amp;docId=102678694&amp;offset=1" TargetMode="External"/><Relationship Id="rId880" Type="http://schemas.openxmlformats.org/officeDocument/2006/relationships/hyperlink" Target="http://www.questia.com/PM.qst?action=getPage&amp;docId=102678756&amp;offset=1" TargetMode="External"/><Relationship Id="rId23" Type="http://schemas.openxmlformats.org/officeDocument/2006/relationships/hyperlink" Target="http://www.questia.com/102678542" TargetMode="External"/><Relationship Id="rId119" Type="http://schemas.openxmlformats.org/officeDocument/2006/relationships/hyperlink" Target="http://www.questia.com/PM.qst?action=getPage&amp;docId=102678529&amp;offset=1" TargetMode="External"/><Relationship Id="rId326" Type="http://schemas.openxmlformats.org/officeDocument/2006/relationships/hyperlink" Target="http://www.questia.com/PM.qst?action=getPage&amp;docId=102678586&amp;offset=1" TargetMode="External"/><Relationship Id="rId533" Type="http://schemas.openxmlformats.org/officeDocument/2006/relationships/hyperlink" Target="http://www.questia.com/PM.qst?action=getPage&amp;docId=102678655&amp;offset=1" TargetMode="External"/><Relationship Id="rId740" Type="http://schemas.openxmlformats.org/officeDocument/2006/relationships/hyperlink" Target="http://www.questia.com/PM.qst?action=getPage&amp;docId=102678717&amp;offset=1" TargetMode="External"/><Relationship Id="rId838" Type="http://schemas.openxmlformats.org/officeDocument/2006/relationships/hyperlink" Target="http://www.questia.com/PM.qst?action=getPage&amp;docId=102678746&amp;offset=1" TargetMode="External"/><Relationship Id="rId172" Type="http://schemas.openxmlformats.org/officeDocument/2006/relationships/hyperlink" Target="http://www.questia.com/PM.qst?action=getPage&amp;docId=102678546&amp;offset=1" TargetMode="External"/><Relationship Id="rId477" Type="http://schemas.openxmlformats.org/officeDocument/2006/relationships/hyperlink" Target="http://www.questia.com/PM.qst?action=getPage&amp;docId=102678634&amp;offset=1" TargetMode="External"/><Relationship Id="rId600" Type="http://schemas.openxmlformats.org/officeDocument/2006/relationships/hyperlink" Target="http://www.questia.com/PM.qst?action=getPage&amp;docId=102678674&amp;offset=1" TargetMode="External"/><Relationship Id="rId684" Type="http://schemas.openxmlformats.org/officeDocument/2006/relationships/hyperlink" Target="http://www.questia.com/PM.qst?action=getPage&amp;docId=102678698&amp;offset=1" TargetMode="External"/><Relationship Id="rId337" Type="http://schemas.openxmlformats.org/officeDocument/2006/relationships/hyperlink" Target="http://www.questia.com/PM.qst?action=getPage&amp;docId=102678591&amp;offset=1" TargetMode="External"/><Relationship Id="rId891" Type="http://schemas.openxmlformats.org/officeDocument/2006/relationships/hyperlink" Target="http://www.questia.com/PM.qst?action=getPage&amp;docId=102678760&amp;offset=1" TargetMode="External"/><Relationship Id="rId905" Type="http://schemas.openxmlformats.org/officeDocument/2006/relationships/hyperlink" Target="http://www.questia.com/PM.qst?action=getPage&amp;docId=102678765&amp;offset=1" TargetMode="External"/><Relationship Id="rId34" Type="http://schemas.openxmlformats.org/officeDocument/2006/relationships/hyperlink" Target="http://www.questia.com/102678570" TargetMode="External"/><Relationship Id="rId544" Type="http://schemas.openxmlformats.org/officeDocument/2006/relationships/hyperlink" Target="http://www.questia.com/PM.qst?action=getPage&amp;docId=102678659&amp;offset=1" TargetMode="External"/><Relationship Id="rId751" Type="http://schemas.openxmlformats.org/officeDocument/2006/relationships/hyperlink" Target="http://www.questia.com/PM.qst?action=getPage&amp;docId=102678721&amp;offset=1" TargetMode="External"/><Relationship Id="rId849" Type="http://schemas.openxmlformats.org/officeDocument/2006/relationships/hyperlink" Target="http://www.questia.com/PM.qst?action=getPage&amp;docId=102678749&amp;offset=1" TargetMode="External"/><Relationship Id="rId183" Type="http://schemas.openxmlformats.org/officeDocument/2006/relationships/hyperlink" Target="http://www.questia.com/PM.qst?action=getPage&amp;docId=102678549&amp;offset=1" TargetMode="External"/><Relationship Id="rId390" Type="http://schemas.openxmlformats.org/officeDocument/2006/relationships/hyperlink" Target="http://www.questia.com/PM.qst?action=getPage&amp;docId=102678606&amp;offset=1" TargetMode="External"/><Relationship Id="rId404" Type="http://schemas.openxmlformats.org/officeDocument/2006/relationships/hyperlink" Target="http://www.questia.com/PM.qst?action=getPage&amp;docId=102678612&amp;offset=1" TargetMode="External"/><Relationship Id="rId611" Type="http://schemas.openxmlformats.org/officeDocument/2006/relationships/hyperlink" Target="http://www.questia.com/PM.qst?action=getPage&amp;docId=102678678&amp;offset=1" TargetMode="External"/><Relationship Id="rId250" Type="http://schemas.openxmlformats.org/officeDocument/2006/relationships/hyperlink" Target="http://www.questia.com/PM.qst?action=getPage&amp;docId=102678562&amp;offset=1" TargetMode="External"/><Relationship Id="rId488" Type="http://schemas.openxmlformats.org/officeDocument/2006/relationships/hyperlink" Target="http://www.questia.com/PM.qst?action=getPage&amp;docId=102678638&amp;offset=1" TargetMode="External"/><Relationship Id="rId695" Type="http://schemas.openxmlformats.org/officeDocument/2006/relationships/hyperlink" Target="http://www.questia.com/PM.qst?action=getPage&amp;docId=102678702&amp;offset=1" TargetMode="External"/><Relationship Id="rId709" Type="http://schemas.openxmlformats.org/officeDocument/2006/relationships/hyperlink" Target="http://www.questia.com/PM.qst?action=getPage&amp;docId=102678707&amp;offset=1" TargetMode="External"/><Relationship Id="rId916" Type="http://schemas.openxmlformats.org/officeDocument/2006/relationships/hyperlink" Target="http://www.questia.com/PM.qst?action=getPage&amp;docId=102678768&amp;offset=1" TargetMode="External"/><Relationship Id="rId45" Type="http://schemas.openxmlformats.org/officeDocument/2006/relationships/hyperlink" Target="http://www.questia.com/102678600" TargetMode="External"/><Relationship Id="rId110" Type="http://schemas.openxmlformats.org/officeDocument/2006/relationships/hyperlink" Target="http://www.questia.com/PM.qst?action=getPage&amp;docId=102678525&amp;offset=1" TargetMode="External"/><Relationship Id="rId348" Type="http://schemas.openxmlformats.org/officeDocument/2006/relationships/hyperlink" Target="http://www.questia.com/ib844054pg94_1.fpx" TargetMode="External"/><Relationship Id="rId555" Type="http://schemas.openxmlformats.org/officeDocument/2006/relationships/hyperlink" Target="http://www.questia.com/PM.qst?action=getPage&amp;docId=102678662&amp;offset=1" TargetMode="External"/><Relationship Id="rId762" Type="http://schemas.openxmlformats.org/officeDocument/2006/relationships/hyperlink" Target="http://www.questia.com/PM.qst?action=getPage&amp;docId=102678726&amp;offset=1" TargetMode="External"/><Relationship Id="rId194" Type="http://schemas.openxmlformats.org/officeDocument/2006/relationships/hyperlink" Target="http://www.questia.com/PM.qst?action=getPage&amp;docId=102678551&amp;offset=1" TargetMode="External"/><Relationship Id="rId208" Type="http://schemas.openxmlformats.org/officeDocument/2006/relationships/hyperlink" Target="http://www.questia.com/PM.qst?action=getPage&amp;docId=102678554&amp;offset=1" TargetMode="External"/><Relationship Id="rId415" Type="http://schemas.openxmlformats.org/officeDocument/2006/relationships/hyperlink" Target="http://www.questia.com/PM.qst?action=getPage&amp;docId=102678614&amp;offset=1" TargetMode="External"/><Relationship Id="rId622" Type="http://schemas.openxmlformats.org/officeDocument/2006/relationships/hyperlink" Target="http://www.questia.com/PM.qst?action=getPage&amp;docId=102678681&amp;offset=1" TargetMode="External"/><Relationship Id="rId261" Type="http://schemas.openxmlformats.org/officeDocument/2006/relationships/hyperlink" Target="http://www.questia.com/PM.qst?action=getPage&amp;docId=102678567&amp;offset=1" TargetMode="External"/><Relationship Id="rId499" Type="http://schemas.openxmlformats.org/officeDocument/2006/relationships/hyperlink" Target="http://www.questia.com/PM.qst?action=getPage&amp;docId=102678642&amp;offset=1" TargetMode="External"/><Relationship Id="rId927" Type="http://schemas.openxmlformats.org/officeDocument/2006/relationships/hyperlink" Target="http://www.questia.com/PM.qst?action=getPage&amp;docId=102678771&amp;offset=1" TargetMode="External"/><Relationship Id="rId56" Type="http://schemas.openxmlformats.org/officeDocument/2006/relationships/hyperlink" Target="http://www.questia.com/102678655" TargetMode="External"/><Relationship Id="rId359" Type="http://schemas.openxmlformats.org/officeDocument/2006/relationships/hyperlink" Target="http://www.questia.com/PM.qst?action=getPage&amp;docId=102678597&amp;offset=1" TargetMode="External"/><Relationship Id="rId566" Type="http://schemas.openxmlformats.org/officeDocument/2006/relationships/hyperlink" Target="http://www.questia.com/PM.qst?action=getPage&amp;docId=102678665&amp;offset=1" TargetMode="External"/><Relationship Id="rId773" Type="http://schemas.openxmlformats.org/officeDocument/2006/relationships/hyperlink" Target="http://www.questia.com/PM.qst?action=getPage&amp;docId=102678728&amp;offset=1" TargetMode="External"/><Relationship Id="rId121" Type="http://schemas.openxmlformats.org/officeDocument/2006/relationships/hyperlink" Target="http://www.questia.com/PM.qst?action=getPage&amp;docId=102678530&amp;offset=1" TargetMode="External"/><Relationship Id="rId219" Type="http://schemas.openxmlformats.org/officeDocument/2006/relationships/hyperlink" Target="http://www.questia.com/PM.qst?action=getPage&amp;docId=102678556&amp;offset=1" TargetMode="External"/><Relationship Id="rId426" Type="http://schemas.openxmlformats.org/officeDocument/2006/relationships/hyperlink" Target="http://www.questia.com/PM.qst?action=getPage&amp;docId=102678618&amp;offset=1" TargetMode="External"/><Relationship Id="rId633" Type="http://schemas.openxmlformats.org/officeDocument/2006/relationships/hyperlink" Target="http://www.questia.com/PM.qst?action=getPage&amp;docId=102678684&amp;offset=1" TargetMode="External"/><Relationship Id="rId840" Type="http://schemas.openxmlformats.org/officeDocument/2006/relationships/hyperlink" Target="http://www.questia.com/PM.qst?action=getPage&amp;docId=102678746&amp;offset=1" TargetMode="External"/><Relationship Id="rId938" Type="http://schemas.openxmlformats.org/officeDocument/2006/relationships/hyperlink" Target="http://www.questia.com/PM.qst?action=getPage&amp;docId=102678774&amp;offset=1" TargetMode="External"/><Relationship Id="rId67" Type="http://schemas.openxmlformats.org/officeDocument/2006/relationships/hyperlink" Target="http://www.questia.com/102678719" TargetMode="External"/><Relationship Id="rId272" Type="http://schemas.openxmlformats.org/officeDocument/2006/relationships/hyperlink" Target="http://www.questia.com/PM.qst?action=getPage&amp;docId=102678570&amp;offset=1" TargetMode="External"/><Relationship Id="rId577" Type="http://schemas.openxmlformats.org/officeDocument/2006/relationships/hyperlink" Target="http://www.questia.com/PM.qst?action=getPage&amp;docId=102678668&amp;offset=1" TargetMode="External"/><Relationship Id="rId700" Type="http://schemas.openxmlformats.org/officeDocument/2006/relationships/hyperlink" Target="http://www.questia.com/PM.qst?action=getPage&amp;docId=102678703&amp;offset=1" TargetMode="External"/><Relationship Id="rId132" Type="http://schemas.openxmlformats.org/officeDocument/2006/relationships/hyperlink" Target="http://www.questia.com/PM.qst?action=getPage&amp;docId=102678536&amp;offset=1" TargetMode="External"/><Relationship Id="rId784" Type="http://schemas.openxmlformats.org/officeDocument/2006/relationships/hyperlink" Target="http://www.questia.com/PM.qst?action=getPage&amp;docId=102678732&amp;offset=1" TargetMode="External"/><Relationship Id="rId437" Type="http://schemas.openxmlformats.org/officeDocument/2006/relationships/hyperlink" Target="http://www.questia.com/PM.qst?action=getPage&amp;docId=102678621&amp;offset=1" TargetMode="External"/><Relationship Id="rId644" Type="http://schemas.openxmlformats.org/officeDocument/2006/relationships/hyperlink" Target="http://www.questia.com/PM.qst?action=getPage&amp;docId=102678687&amp;offset=1" TargetMode="External"/><Relationship Id="rId851" Type="http://schemas.openxmlformats.org/officeDocument/2006/relationships/hyperlink" Target="http://www.questia.com/PM.qst?action=getPage&amp;docId=102678750&amp;offset=1" TargetMode="External"/><Relationship Id="rId283" Type="http://schemas.openxmlformats.org/officeDocument/2006/relationships/hyperlink" Target="http://www.questia.com/PM.qst?action=getPage&amp;docId=102678574&amp;offset=1" TargetMode="External"/><Relationship Id="rId490" Type="http://schemas.openxmlformats.org/officeDocument/2006/relationships/hyperlink" Target="http://www.questia.com/PM.qst?action=getPage&amp;docId=102678639&amp;offset=1" TargetMode="External"/><Relationship Id="rId504" Type="http://schemas.openxmlformats.org/officeDocument/2006/relationships/hyperlink" Target="http://www.questia.com/PM.qst?action=getPage&amp;docId=102678644&amp;offset=1" TargetMode="External"/><Relationship Id="rId711" Type="http://schemas.openxmlformats.org/officeDocument/2006/relationships/hyperlink" Target="http://www.questia.com/PM.qst?action=getPage&amp;docId=102678708&amp;offset=1" TargetMode="External"/><Relationship Id="rId949" Type="http://schemas.openxmlformats.org/officeDocument/2006/relationships/hyperlink" Target="http://www.questia.com/PM.qst?action=getPage&amp;docId=102678779&amp;offset=1" TargetMode="External"/><Relationship Id="rId78" Type="http://schemas.openxmlformats.org/officeDocument/2006/relationships/hyperlink" Target="http://www.questia.com/102678761" TargetMode="External"/><Relationship Id="rId143" Type="http://schemas.openxmlformats.org/officeDocument/2006/relationships/hyperlink" Target="http://www.questia.com/PM.qst?action=getPage&amp;docId=102678538&amp;offset=1" TargetMode="External"/><Relationship Id="rId350" Type="http://schemas.openxmlformats.org/officeDocument/2006/relationships/hyperlink" Target="http://www.questia.com/PM.qst?action=getPage&amp;docId=102678594&amp;offset=1" TargetMode="External"/><Relationship Id="rId588" Type="http://schemas.openxmlformats.org/officeDocument/2006/relationships/hyperlink" Target="http://www.questia.com/PM.qst?action=getPage&amp;docId=102678671&amp;offset=1" TargetMode="External"/><Relationship Id="rId795" Type="http://schemas.openxmlformats.org/officeDocument/2006/relationships/hyperlink" Target="http://www.questia.com/PM.qst?action=getPage&amp;docId=102678734&amp;offset=1" TargetMode="External"/><Relationship Id="rId809" Type="http://schemas.openxmlformats.org/officeDocument/2006/relationships/hyperlink" Target="http://www.questia.com/PM.qst?action=getPage&amp;docId=102678738&amp;offse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300</Pages>
  <Words>148478</Words>
  <Characters>846326</Characters>
  <Application>Microsoft Office Word</Application>
  <DocSecurity>0</DocSecurity>
  <Lines>7052</Lines>
  <Paragraphs>1985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992819</CharactersWithSpaces>
  <SharedDoc>false</SharedDoc>
  <HLinks>
    <vt:vector size="5676" baseType="variant">
      <vt:variant>
        <vt:i4>5898309</vt:i4>
      </vt:variant>
      <vt:variant>
        <vt:i4>2835</vt:i4>
      </vt:variant>
      <vt:variant>
        <vt:i4>0</vt:i4>
      </vt:variant>
      <vt:variant>
        <vt:i4>5</vt:i4>
      </vt:variant>
      <vt:variant>
        <vt:lpwstr>http://www.questia.com/PM.qst?action=getPage&amp;docId=102678779&amp;offset=1</vt:lpwstr>
      </vt:variant>
      <vt:variant>
        <vt:lpwstr>191.#191.</vt:lpwstr>
      </vt:variant>
      <vt:variant>
        <vt:i4>5898308</vt:i4>
      </vt:variant>
      <vt:variant>
        <vt:i4>2832</vt:i4>
      </vt:variant>
      <vt:variant>
        <vt:i4>0</vt:i4>
      </vt:variant>
      <vt:variant>
        <vt:i4>5</vt:i4>
      </vt:variant>
      <vt:variant>
        <vt:lpwstr>http://www.questia.com/PM.qst?action=getPage&amp;docId=102678778&amp;offset=1</vt:lpwstr>
      </vt:variant>
      <vt:variant>
        <vt:lpwstr>190.#190.</vt:lpwstr>
      </vt:variant>
      <vt:variant>
        <vt:i4>5374028</vt:i4>
      </vt:variant>
      <vt:variant>
        <vt:i4>2829</vt:i4>
      </vt:variant>
      <vt:variant>
        <vt:i4>0</vt:i4>
      </vt:variant>
      <vt:variant>
        <vt:i4>5</vt:i4>
      </vt:variant>
      <vt:variant>
        <vt:lpwstr>http://www.questia.com/PM.qst?action=getPage&amp;docId=102678778&amp;offset=1</vt:lpwstr>
      </vt:variant>
      <vt:variant>
        <vt:lpwstr>189.#189.</vt:lpwstr>
      </vt:variant>
      <vt:variant>
        <vt:i4>6029389</vt:i4>
      </vt:variant>
      <vt:variant>
        <vt:i4>2826</vt:i4>
      </vt:variant>
      <vt:variant>
        <vt:i4>0</vt:i4>
      </vt:variant>
      <vt:variant>
        <vt:i4>5</vt:i4>
      </vt:variant>
      <vt:variant>
        <vt:lpwstr>http://www.questia.com/PM.qst?action=getPage&amp;docId=102678777&amp;offset=1</vt:lpwstr>
      </vt:variant>
      <vt:variant>
        <vt:lpwstr>188.#188.</vt:lpwstr>
      </vt:variant>
      <vt:variant>
        <vt:i4>5439554</vt:i4>
      </vt:variant>
      <vt:variant>
        <vt:i4>2823</vt:i4>
      </vt:variant>
      <vt:variant>
        <vt:i4>0</vt:i4>
      </vt:variant>
      <vt:variant>
        <vt:i4>5</vt:i4>
      </vt:variant>
      <vt:variant>
        <vt:lpwstr>http://www.questia.com/PM.qst?action=getPage&amp;docId=102678777&amp;offset=1</vt:lpwstr>
      </vt:variant>
      <vt:variant>
        <vt:lpwstr>187.#187.</vt:lpwstr>
      </vt:variant>
      <vt:variant>
        <vt:i4>5439555</vt:i4>
      </vt:variant>
      <vt:variant>
        <vt:i4>2820</vt:i4>
      </vt:variant>
      <vt:variant>
        <vt:i4>0</vt:i4>
      </vt:variant>
      <vt:variant>
        <vt:i4>5</vt:i4>
      </vt:variant>
      <vt:variant>
        <vt:lpwstr>http://www.questia.com/PM.qst?action=getPage&amp;docId=102678776&amp;offset=1</vt:lpwstr>
      </vt:variant>
      <vt:variant>
        <vt:lpwstr>186.#186.</vt:lpwstr>
      </vt:variant>
      <vt:variant>
        <vt:i4>5242944</vt:i4>
      </vt:variant>
      <vt:variant>
        <vt:i4>2817</vt:i4>
      </vt:variant>
      <vt:variant>
        <vt:i4>0</vt:i4>
      </vt:variant>
      <vt:variant>
        <vt:i4>5</vt:i4>
      </vt:variant>
      <vt:variant>
        <vt:lpwstr>http://www.questia.com/PM.qst?action=getPage&amp;docId=102678776&amp;offset=1</vt:lpwstr>
      </vt:variant>
      <vt:variant>
        <vt:lpwstr>185.#185.</vt:lpwstr>
      </vt:variant>
      <vt:variant>
        <vt:i4>5374017</vt:i4>
      </vt:variant>
      <vt:variant>
        <vt:i4>2814</vt:i4>
      </vt:variant>
      <vt:variant>
        <vt:i4>0</vt:i4>
      </vt:variant>
      <vt:variant>
        <vt:i4>5</vt:i4>
      </vt:variant>
      <vt:variant>
        <vt:lpwstr>http://www.questia.com/PM.qst?action=getPage&amp;docId=102678775&amp;offset=1</vt:lpwstr>
      </vt:variant>
      <vt:variant>
        <vt:lpwstr>184.#184.</vt:lpwstr>
      </vt:variant>
      <vt:variant>
        <vt:i4>5570630</vt:i4>
      </vt:variant>
      <vt:variant>
        <vt:i4>2811</vt:i4>
      </vt:variant>
      <vt:variant>
        <vt:i4>0</vt:i4>
      </vt:variant>
      <vt:variant>
        <vt:i4>5</vt:i4>
      </vt:variant>
      <vt:variant>
        <vt:lpwstr>http://www.questia.com/PM.qst?action=getPage&amp;docId=102678775&amp;offset=1</vt:lpwstr>
      </vt:variant>
      <vt:variant>
        <vt:lpwstr>183.#183.</vt:lpwstr>
      </vt:variant>
      <vt:variant>
        <vt:i4>5505095</vt:i4>
      </vt:variant>
      <vt:variant>
        <vt:i4>2808</vt:i4>
      </vt:variant>
      <vt:variant>
        <vt:i4>0</vt:i4>
      </vt:variant>
      <vt:variant>
        <vt:i4>5</vt:i4>
      </vt:variant>
      <vt:variant>
        <vt:lpwstr>http://www.questia.com/PM.qst?action=getPage&amp;docId=102678775&amp;offset=1</vt:lpwstr>
      </vt:variant>
      <vt:variant>
        <vt:lpwstr>182.#182.</vt:lpwstr>
      </vt:variant>
      <vt:variant>
        <vt:i4>5701700</vt:i4>
      </vt:variant>
      <vt:variant>
        <vt:i4>2805</vt:i4>
      </vt:variant>
      <vt:variant>
        <vt:i4>0</vt:i4>
      </vt:variant>
      <vt:variant>
        <vt:i4>5</vt:i4>
      </vt:variant>
      <vt:variant>
        <vt:lpwstr>http://www.questia.com/PM.qst?action=getPage&amp;docId=102678775&amp;offset=1</vt:lpwstr>
      </vt:variant>
      <vt:variant>
        <vt:lpwstr>181.#181.</vt:lpwstr>
      </vt:variant>
      <vt:variant>
        <vt:i4>5701701</vt:i4>
      </vt:variant>
      <vt:variant>
        <vt:i4>2802</vt:i4>
      </vt:variant>
      <vt:variant>
        <vt:i4>0</vt:i4>
      </vt:variant>
      <vt:variant>
        <vt:i4>5</vt:i4>
      </vt:variant>
      <vt:variant>
        <vt:lpwstr>http://www.questia.com/PM.qst?action=getPage&amp;docId=102678774&amp;offset=1</vt:lpwstr>
      </vt:variant>
      <vt:variant>
        <vt:lpwstr>180.#180.</vt:lpwstr>
      </vt:variant>
      <vt:variant>
        <vt:i4>5636163</vt:i4>
      </vt:variant>
      <vt:variant>
        <vt:i4>2799</vt:i4>
      </vt:variant>
      <vt:variant>
        <vt:i4>0</vt:i4>
      </vt:variant>
      <vt:variant>
        <vt:i4>5</vt:i4>
      </vt:variant>
      <vt:variant>
        <vt:lpwstr>http://www.questia.com/PM.qst?action=getPage&amp;docId=102678773&amp;offset=1</vt:lpwstr>
      </vt:variant>
      <vt:variant>
        <vt:lpwstr>179.#179.</vt:lpwstr>
      </vt:variant>
      <vt:variant>
        <vt:i4>5701698</vt:i4>
      </vt:variant>
      <vt:variant>
        <vt:i4>2796</vt:i4>
      </vt:variant>
      <vt:variant>
        <vt:i4>0</vt:i4>
      </vt:variant>
      <vt:variant>
        <vt:i4>5</vt:i4>
      </vt:variant>
      <vt:variant>
        <vt:lpwstr>http://www.questia.com/PM.qst?action=getPage&amp;docId=102678773&amp;offset=1</vt:lpwstr>
      </vt:variant>
      <vt:variant>
        <vt:lpwstr>178.#178.</vt:lpwstr>
      </vt:variant>
      <vt:variant>
        <vt:i4>5767245</vt:i4>
      </vt:variant>
      <vt:variant>
        <vt:i4>2793</vt:i4>
      </vt:variant>
      <vt:variant>
        <vt:i4>0</vt:i4>
      </vt:variant>
      <vt:variant>
        <vt:i4>5</vt:i4>
      </vt:variant>
      <vt:variant>
        <vt:lpwstr>http://www.questia.com/PM.qst?action=getPage&amp;docId=102678773&amp;offset=1</vt:lpwstr>
      </vt:variant>
      <vt:variant>
        <vt:lpwstr>177.#177.</vt:lpwstr>
      </vt:variant>
      <vt:variant>
        <vt:i4>3080274</vt:i4>
      </vt:variant>
      <vt:variant>
        <vt:i4>2790</vt:i4>
      </vt:variant>
      <vt:variant>
        <vt:i4>0</vt:i4>
      </vt:variant>
      <vt:variant>
        <vt:i4>5</vt:i4>
      </vt:variant>
      <vt:variant>
        <vt:lpwstr>http://www.questia.com/ib844054pg272_5.fpx</vt:lpwstr>
      </vt:variant>
      <vt:variant>
        <vt:lpwstr/>
      </vt:variant>
      <vt:variant>
        <vt:i4>3014738</vt:i4>
      </vt:variant>
      <vt:variant>
        <vt:i4>2787</vt:i4>
      </vt:variant>
      <vt:variant>
        <vt:i4>0</vt:i4>
      </vt:variant>
      <vt:variant>
        <vt:i4>5</vt:i4>
      </vt:variant>
      <vt:variant>
        <vt:lpwstr>http://www.questia.com/ib844054pg272_4.fpx</vt:lpwstr>
      </vt:variant>
      <vt:variant>
        <vt:lpwstr/>
      </vt:variant>
      <vt:variant>
        <vt:i4>2687058</vt:i4>
      </vt:variant>
      <vt:variant>
        <vt:i4>2784</vt:i4>
      </vt:variant>
      <vt:variant>
        <vt:i4>0</vt:i4>
      </vt:variant>
      <vt:variant>
        <vt:i4>5</vt:i4>
      </vt:variant>
      <vt:variant>
        <vt:lpwstr>http://www.questia.com/ib844054pg272_3.fpx</vt:lpwstr>
      </vt:variant>
      <vt:variant>
        <vt:lpwstr/>
      </vt:variant>
      <vt:variant>
        <vt:i4>2621522</vt:i4>
      </vt:variant>
      <vt:variant>
        <vt:i4>2781</vt:i4>
      </vt:variant>
      <vt:variant>
        <vt:i4>0</vt:i4>
      </vt:variant>
      <vt:variant>
        <vt:i4>5</vt:i4>
      </vt:variant>
      <vt:variant>
        <vt:lpwstr>http://www.questia.com/ib844054pg272_2.fpx</vt:lpwstr>
      </vt:variant>
      <vt:variant>
        <vt:lpwstr/>
      </vt:variant>
      <vt:variant>
        <vt:i4>2818130</vt:i4>
      </vt:variant>
      <vt:variant>
        <vt:i4>2778</vt:i4>
      </vt:variant>
      <vt:variant>
        <vt:i4>0</vt:i4>
      </vt:variant>
      <vt:variant>
        <vt:i4>5</vt:i4>
      </vt:variant>
      <vt:variant>
        <vt:lpwstr>http://www.questia.com/ib844054pg272_1.fpx</vt:lpwstr>
      </vt:variant>
      <vt:variant>
        <vt:lpwstr/>
      </vt:variant>
      <vt:variant>
        <vt:i4>5767244</vt:i4>
      </vt:variant>
      <vt:variant>
        <vt:i4>2775</vt:i4>
      </vt:variant>
      <vt:variant>
        <vt:i4>0</vt:i4>
      </vt:variant>
      <vt:variant>
        <vt:i4>5</vt:i4>
      </vt:variant>
      <vt:variant>
        <vt:lpwstr>http://www.questia.com/PM.qst?action=getPage&amp;docId=102678772&amp;offset=1</vt:lpwstr>
      </vt:variant>
      <vt:variant>
        <vt:lpwstr>176.#176.</vt:lpwstr>
      </vt:variant>
      <vt:variant>
        <vt:i4>5767247</vt:i4>
      </vt:variant>
      <vt:variant>
        <vt:i4>2772</vt:i4>
      </vt:variant>
      <vt:variant>
        <vt:i4>0</vt:i4>
      </vt:variant>
      <vt:variant>
        <vt:i4>5</vt:i4>
      </vt:variant>
      <vt:variant>
        <vt:lpwstr>http://www.questia.com/PM.qst?action=getPage&amp;docId=102678771&amp;offset=1</vt:lpwstr>
      </vt:variant>
      <vt:variant>
        <vt:lpwstr>175.#175.</vt:lpwstr>
      </vt:variant>
      <vt:variant>
        <vt:i4>5832782</vt:i4>
      </vt:variant>
      <vt:variant>
        <vt:i4>2769</vt:i4>
      </vt:variant>
      <vt:variant>
        <vt:i4>0</vt:i4>
      </vt:variant>
      <vt:variant>
        <vt:i4>5</vt:i4>
      </vt:variant>
      <vt:variant>
        <vt:lpwstr>http://www.questia.com/PM.qst?action=getPage&amp;docId=102678771&amp;offset=1</vt:lpwstr>
      </vt:variant>
      <vt:variant>
        <vt:lpwstr>174.#174.</vt:lpwstr>
      </vt:variant>
      <vt:variant>
        <vt:i4>6225993</vt:i4>
      </vt:variant>
      <vt:variant>
        <vt:i4>2766</vt:i4>
      </vt:variant>
      <vt:variant>
        <vt:i4>0</vt:i4>
      </vt:variant>
      <vt:variant>
        <vt:i4>5</vt:i4>
      </vt:variant>
      <vt:variant>
        <vt:lpwstr>http://www.questia.com/PM.qst?action=getPage&amp;docId=102678770&amp;offset=1</vt:lpwstr>
      </vt:variant>
      <vt:variant>
        <vt:lpwstr>173.#173.</vt:lpwstr>
      </vt:variant>
      <vt:variant>
        <vt:i4>6160456</vt:i4>
      </vt:variant>
      <vt:variant>
        <vt:i4>2763</vt:i4>
      </vt:variant>
      <vt:variant>
        <vt:i4>0</vt:i4>
      </vt:variant>
      <vt:variant>
        <vt:i4>5</vt:i4>
      </vt:variant>
      <vt:variant>
        <vt:lpwstr>http://www.questia.com/PM.qst?action=getPage&amp;docId=102678770&amp;offset=1</vt:lpwstr>
      </vt:variant>
      <vt:variant>
        <vt:lpwstr>172.#172.</vt:lpwstr>
      </vt:variant>
      <vt:variant>
        <vt:i4>6094923</vt:i4>
      </vt:variant>
      <vt:variant>
        <vt:i4>2760</vt:i4>
      </vt:variant>
      <vt:variant>
        <vt:i4>0</vt:i4>
      </vt:variant>
      <vt:variant>
        <vt:i4>5</vt:i4>
      </vt:variant>
      <vt:variant>
        <vt:lpwstr>http://www.questia.com/PM.qst?action=getPage&amp;docId=102678770&amp;offset=1</vt:lpwstr>
      </vt:variant>
      <vt:variant>
        <vt:lpwstr>171.#171.</vt:lpwstr>
      </vt:variant>
      <vt:variant>
        <vt:i4>6029386</vt:i4>
      </vt:variant>
      <vt:variant>
        <vt:i4>2757</vt:i4>
      </vt:variant>
      <vt:variant>
        <vt:i4>0</vt:i4>
      </vt:variant>
      <vt:variant>
        <vt:i4>5</vt:i4>
      </vt:variant>
      <vt:variant>
        <vt:lpwstr>http://www.questia.com/PM.qst?action=getPage&amp;docId=102678770&amp;offset=1</vt:lpwstr>
      </vt:variant>
      <vt:variant>
        <vt:lpwstr>170.#170.</vt:lpwstr>
      </vt:variant>
      <vt:variant>
        <vt:i4>5505090</vt:i4>
      </vt:variant>
      <vt:variant>
        <vt:i4>2754</vt:i4>
      </vt:variant>
      <vt:variant>
        <vt:i4>0</vt:i4>
      </vt:variant>
      <vt:variant>
        <vt:i4>5</vt:i4>
      </vt:variant>
      <vt:variant>
        <vt:lpwstr>http://www.questia.com/PM.qst?action=getPage&amp;docId=102678770&amp;offset=1</vt:lpwstr>
      </vt:variant>
      <vt:variant>
        <vt:lpwstr>169.#169.</vt:lpwstr>
      </vt:variant>
      <vt:variant>
        <vt:i4>5570627</vt:i4>
      </vt:variant>
      <vt:variant>
        <vt:i4>2751</vt:i4>
      </vt:variant>
      <vt:variant>
        <vt:i4>0</vt:i4>
      </vt:variant>
      <vt:variant>
        <vt:i4>5</vt:i4>
      </vt:variant>
      <vt:variant>
        <vt:lpwstr>http://www.questia.com/PM.qst?action=getPage&amp;docId=102678770&amp;offset=1</vt:lpwstr>
      </vt:variant>
      <vt:variant>
        <vt:lpwstr>168.#168.</vt:lpwstr>
      </vt:variant>
      <vt:variant>
        <vt:i4>5439565</vt:i4>
      </vt:variant>
      <vt:variant>
        <vt:i4>2748</vt:i4>
      </vt:variant>
      <vt:variant>
        <vt:i4>0</vt:i4>
      </vt:variant>
      <vt:variant>
        <vt:i4>5</vt:i4>
      </vt:variant>
      <vt:variant>
        <vt:lpwstr>http://www.questia.com/PM.qst?action=getPage&amp;docId=102678769&amp;offset=1</vt:lpwstr>
      </vt:variant>
      <vt:variant>
        <vt:lpwstr>167.#167.</vt:lpwstr>
      </vt:variant>
      <vt:variant>
        <vt:i4>5374028</vt:i4>
      </vt:variant>
      <vt:variant>
        <vt:i4>2745</vt:i4>
      </vt:variant>
      <vt:variant>
        <vt:i4>0</vt:i4>
      </vt:variant>
      <vt:variant>
        <vt:i4>5</vt:i4>
      </vt:variant>
      <vt:variant>
        <vt:lpwstr>http://www.questia.com/PM.qst?action=getPage&amp;docId=102678769&amp;offset=1</vt:lpwstr>
      </vt:variant>
      <vt:variant>
        <vt:lpwstr>166.#166.</vt:lpwstr>
      </vt:variant>
      <vt:variant>
        <vt:i4>5308495</vt:i4>
      </vt:variant>
      <vt:variant>
        <vt:i4>2742</vt:i4>
      </vt:variant>
      <vt:variant>
        <vt:i4>0</vt:i4>
      </vt:variant>
      <vt:variant>
        <vt:i4>5</vt:i4>
      </vt:variant>
      <vt:variant>
        <vt:lpwstr>http://www.questia.com/PM.qst?action=getPage&amp;docId=102678769&amp;offset=1</vt:lpwstr>
      </vt:variant>
      <vt:variant>
        <vt:lpwstr>165.#165.</vt:lpwstr>
      </vt:variant>
      <vt:variant>
        <vt:i4>5242958</vt:i4>
      </vt:variant>
      <vt:variant>
        <vt:i4>2739</vt:i4>
      </vt:variant>
      <vt:variant>
        <vt:i4>0</vt:i4>
      </vt:variant>
      <vt:variant>
        <vt:i4>5</vt:i4>
      </vt:variant>
      <vt:variant>
        <vt:lpwstr>http://www.questia.com/PM.qst?action=getPage&amp;docId=102678769&amp;offset=1</vt:lpwstr>
      </vt:variant>
      <vt:variant>
        <vt:lpwstr>164.#164.</vt:lpwstr>
      </vt:variant>
      <vt:variant>
        <vt:i4>5636169</vt:i4>
      </vt:variant>
      <vt:variant>
        <vt:i4>2736</vt:i4>
      </vt:variant>
      <vt:variant>
        <vt:i4>0</vt:i4>
      </vt:variant>
      <vt:variant>
        <vt:i4>5</vt:i4>
      </vt:variant>
      <vt:variant>
        <vt:lpwstr>http://www.questia.com/PM.qst?action=getPage&amp;docId=102678768&amp;offset=1</vt:lpwstr>
      </vt:variant>
      <vt:variant>
        <vt:lpwstr>163.#163.</vt:lpwstr>
      </vt:variant>
      <vt:variant>
        <vt:i4>5701704</vt:i4>
      </vt:variant>
      <vt:variant>
        <vt:i4>2733</vt:i4>
      </vt:variant>
      <vt:variant>
        <vt:i4>0</vt:i4>
      </vt:variant>
      <vt:variant>
        <vt:i4>5</vt:i4>
      </vt:variant>
      <vt:variant>
        <vt:lpwstr>http://www.questia.com/PM.qst?action=getPage&amp;docId=102678768&amp;offset=1</vt:lpwstr>
      </vt:variant>
      <vt:variant>
        <vt:lpwstr>162.#162.</vt:lpwstr>
      </vt:variant>
      <vt:variant>
        <vt:i4>5963851</vt:i4>
      </vt:variant>
      <vt:variant>
        <vt:i4>2730</vt:i4>
      </vt:variant>
      <vt:variant>
        <vt:i4>0</vt:i4>
      </vt:variant>
      <vt:variant>
        <vt:i4>5</vt:i4>
      </vt:variant>
      <vt:variant>
        <vt:lpwstr>http://www.questia.com/PM.qst?action=getPage&amp;docId=102678767&amp;offset=1</vt:lpwstr>
      </vt:variant>
      <vt:variant>
        <vt:lpwstr>161.#161.</vt:lpwstr>
      </vt:variant>
      <vt:variant>
        <vt:i4>5898314</vt:i4>
      </vt:variant>
      <vt:variant>
        <vt:i4>2727</vt:i4>
      </vt:variant>
      <vt:variant>
        <vt:i4>0</vt:i4>
      </vt:variant>
      <vt:variant>
        <vt:i4>5</vt:i4>
      </vt:variant>
      <vt:variant>
        <vt:lpwstr>http://www.questia.com/PM.qst?action=getPage&amp;docId=102678767&amp;offset=1</vt:lpwstr>
      </vt:variant>
      <vt:variant>
        <vt:lpwstr>160.#160.</vt:lpwstr>
      </vt:variant>
      <vt:variant>
        <vt:i4>5242944</vt:i4>
      </vt:variant>
      <vt:variant>
        <vt:i4>2724</vt:i4>
      </vt:variant>
      <vt:variant>
        <vt:i4>0</vt:i4>
      </vt:variant>
      <vt:variant>
        <vt:i4>5</vt:i4>
      </vt:variant>
      <vt:variant>
        <vt:lpwstr>http://www.questia.com/PM.qst?action=getPage&amp;docId=102678767&amp;offset=1</vt:lpwstr>
      </vt:variant>
      <vt:variant>
        <vt:lpwstr>159.#159.</vt:lpwstr>
      </vt:variant>
      <vt:variant>
        <vt:i4>5242945</vt:i4>
      </vt:variant>
      <vt:variant>
        <vt:i4>2721</vt:i4>
      </vt:variant>
      <vt:variant>
        <vt:i4>0</vt:i4>
      </vt:variant>
      <vt:variant>
        <vt:i4>5</vt:i4>
      </vt:variant>
      <vt:variant>
        <vt:lpwstr>http://www.questia.com/PM.qst?action=getPage&amp;docId=102678766&amp;offset=1</vt:lpwstr>
      </vt:variant>
      <vt:variant>
        <vt:lpwstr>158.#158.</vt:lpwstr>
      </vt:variant>
      <vt:variant>
        <vt:i4>6225998</vt:i4>
      </vt:variant>
      <vt:variant>
        <vt:i4>2718</vt:i4>
      </vt:variant>
      <vt:variant>
        <vt:i4>0</vt:i4>
      </vt:variant>
      <vt:variant>
        <vt:i4>5</vt:i4>
      </vt:variant>
      <vt:variant>
        <vt:lpwstr>http://www.questia.com/PM.qst?action=getPage&amp;docId=102678766&amp;offset=1</vt:lpwstr>
      </vt:variant>
      <vt:variant>
        <vt:lpwstr>157.#157.</vt:lpwstr>
      </vt:variant>
      <vt:variant>
        <vt:i4>6160463</vt:i4>
      </vt:variant>
      <vt:variant>
        <vt:i4>2715</vt:i4>
      </vt:variant>
      <vt:variant>
        <vt:i4>0</vt:i4>
      </vt:variant>
      <vt:variant>
        <vt:i4>5</vt:i4>
      </vt:variant>
      <vt:variant>
        <vt:lpwstr>http://www.questia.com/PM.qst?action=getPage&amp;docId=102678766&amp;offset=1</vt:lpwstr>
      </vt:variant>
      <vt:variant>
        <vt:lpwstr>156.#156.</vt:lpwstr>
      </vt:variant>
      <vt:variant>
        <vt:i4>6094924</vt:i4>
      </vt:variant>
      <vt:variant>
        <vt:i4>2712</vt:i4>
      </vt:variant>
      <vt:variant>
        <vt:i4>0</vt:i4>
      </vt:variant>
      <vt:variant>
        <vt:i4>5</vt:i4>
      </vt:variant>
      <vt:variant>
        <vt:lpwstr>http://www.questia.com/PM.qst?action=getPage&amp;docId=102678766&amp;offset=1</vt:lpwstr>
      </vt:variant>
      <vt:variant>
        <vt:lpwstr>155.#155.</vt:lpwstr>
      </vt:variant>
      <vt:variant>
        <vt:i4>6225997</vt:i4>
      </vt:variant>
      <vt:variant>
        <vt:i4>2709</vt:i4>
      </vt:variant>
      <vt:variant>
        <vt:i4>0</vt:i4>
      </vt:variant>
      <vt:variant>
        <vt:i4>5</vt:i4>
      </vt:variant>
      <vt:variant>
        <vt:lpwstr>http://www.questia.com/PM.qst?action=getPage&amp;docId=102678765&amp;offset=1</vt:lpwstr>
      </vt:variant>
      <vt:variant>
        <vt:lpwstr>154.#154.</vt:lpwstr>
      </vt:variant>
      <vt:variant>
        <vt:i4>5767242</vt:i4>
      </vt:variant>
      <vt:variant>
        <vt:i4>2706</vt:i4>
      </vt:variant>
      <vt:variant>
        <vt:i4>0</vt:i4>
      </vt:variant>
      <vt:variant>
        <vt:i4>5</vt:i4>
      </vt:variant>
      <vt:variant>
        <vt:lpwstr>http://www.questia.com/PM.qst?action=getPage&amp;docId=102678765&amp;offset=1</vt:lpwstr>
      </vt:variant>
      <vt:variant>
        <vt:lpwstr>153.#153.</vt:lpwstr>
      </vt:variant>
      <vt:variant>
        <vt:i4>5832779</vt:i4>
      </vt:variant>
      <vt:variant>
        <vt:i4>2703</vt:i4>
      </vt:variant>
      <vt:variant>
        <vt:i4>0</vt:i4>
      </vt:variant>
      <vt:variant>
        <vt:i4>5</vt:i4>
      </vt:variant>
      <vt:variant>
        <vt:lpwstr>http://www.questia.com/PM.qst?action=getPage&amp;docId=102678765&amp;offset=1</vt:lpwstr>
      </vt:variant>
      <vt:variant>
        <vt:lpwstr>152.#152.</vt:lpwstr>
      </vt:variant>
      <vt:variant>
        <vt:i4>5898312</vt:i4>
      </vt:variant>
      <vt:variant>
        <vt:i4>2700</vt:i4>
      </vt:variant>
      <vt:variant>
        <vt:i4>0</vt:i4>
      </vt:variant>
      <vt:variant>
        <vt:i4>5</vt:i4>
      </vt:variant>
      <vt:variant>
        <vt:lpwstr>http://www.questia.com/PM.qst?action=getPage&amp;docId=102678765&amp;offset=1</vt:lpwstr>
      </vt:variant>
      <vt:variant>
        <vt:lpwstr>151.#151.</vt:lpwstr>
      </vt:variant>
      <vt:variant>
        <vt:i4>5898313</vt:i4>
      </vt:variant>
      <vt:variant>
        <vt:i4>2697</vt:i4>
      </vt:variant>
      <vt:variant>
        <vt:i4>0</vt:i4>
      </vt:variant>
      <vt:variant>
        <vt:i4>5</vt:i4>
      </vt:variant>
      <vt:variant>
        <vt:lpwstr>http://www.questia.com/PM.qst?action=getPage&amp;docId=102678764&amp;offset=1</vt:lpwstr>
      </vt:variant>
      <vt:variant>
        <vt:lpwstr>150.#150.</vt:lpwstr>
      </vt:variant>
      <vt:variant>
        <vt:i4>5374017</vt:i4>
      </vt:variant>
      <vt:variant>
        <vt:i4>2694</vt:i4>
      </vt:variant>
      <vt:variant>
        <vt:i4>0</vt:i4>
      </vt:variant>
      <vt:variant>
        <vt:i4>5</vt:i4>
      </vt:variant>
      <vt:variant>
        <vt:lpwstr>http://www.questia.com/PM.qst?action=getPage&amp;docId=102678764&amp;offset=1</vt:lpwstr>
      </vt:variant>
      <vt:variant>
        <vt:lpwstr>149.#149.</vt:lpwstr>
      </vt:variant>
      <vt:variant>
        <vt:i4>5505088</vt:i4>
      </vt:variant>
      <vt:variant>
        <vt:i4>2691</vt:i4>
      </vt:variant>
      <vt:variant>
        <vt:i4>0</vt:i4>
      </vt:variant>
      <vt:variant>
        <vt:i4>5</vt:i4>
      </vt:variant>
      <vt:variant>
        <vt:lpwstr>http://www.questia.com/PM.qst?action=getPage&amp;docId=102678763&amp;offset=1</vt:lpwstr>
      </vt:variant>
      <vt:variant>
        <vt:lpwstr>148.#148.</vt:lpwstr>
      </vt:variant>
      <vt:variant>
        <vt:i4>5963855</vt:i4>
      </vt:variant>
      <vt:variant>
        <vt:i4>2688</vt:i4>
      </vt:variant>
      <vt:variant>
        <vt:i4>0</vt:i4>
      </vt:variant>
      <vt:variant>
        <vt:i4>5</vt:i4>
      </vt:variant>
      <vt:variant>
        <vt:lpwstr>http://www.questia.com/PM.qst?action=getPage&amp;docId=102678763&amp;offset=1</vt:lpwstr>
      </vt:variant>
      <vt:variant>
        <vt:lpwstr>147.#147.</vt:lpwstr>
      </vt:variant>
      <vt:variant>
        <vt:i4>5898318</vt:i4>
      </vt:variant>
      <vt:variant>
        <vt:i4>2685</vt:i4>
      </vt:variant>
      <vt:variant>
        <vt:i4>0</vt:i4>
      </vt:variant>
      <vt:variant>
        <vt:i4>5</vt:i4>
      </vt:variant>
      <vt:variant>
        <vt:lpwstr>http://www.questia.com/PM.qst?action=getPage&amp;docId=102678763&amp;offset=1</vt:lpwstr>
      </vt:variant>
      <vt:variant>
        <vt:lpwstr>146.#146.</vt:lpwstr>
      </vt:variant>
      <vt:variant>
        <vt:i4>5767245</vt:i4>
      </vt:variant>
      <vt:variant>
        <vt:i4>2682</vt:i4>
      </vt:variant>
      <vt:variant>
        <vt:i4>0</vt:i4>
      </vt:variant>
      <vt:variant>
        <vt:i4>5</vt:i4>
      </vt:variant>
      <vt:variant>
        <vt:lpwstr>http://www.questia.com/PM.qst?action=getPage&amp;docId=102678762&amp;offset=1</vt:lpwstr>
      </vt:variant>
      <vt:variant>
        <vt:lpwstr>145.#145.</vt:lpwstr>
      </vt:variant>
      <vt:variant>
        <vt:i4>5832780</vt:i4>
      </vt:variant>
      <vt:variant>
        <vt:i4>2679</vt:i4>
      </vt:variant>
      <vt:variant>
        <vt:i4>0</vt:i4>
      </vt:variant>
      <vt:variant>
        <vt:i4>5</vt:i4>
      </vt:variant>
      <vt:variant>
        <vt:lpwstr>http://www.questia.com/PM.qst?action=getPage&amp;docId=102678762&amp;offset=1</vt:lpwstr>
      </vt:variant>
      <vt:variant>
        <vt:lpwstr>144.#144.</vt:lpwstr>
      </vt:variant>
      <vt:variant>
        <vt:i4>6160459</vt:i4>
      </vt:variant>
      <vt:variant>
        <vt:i4>2676</vt:i4>
      </vt:variant>
      <vt:variant>
        <vt:i4>0</vt:i4>
      </vt:variant>
      <vt:variant>
        <vt:i4>5</vt:i4>
      </vt:variant>
      <vt:variant>
        <vt:lpwstr>http://www.questia.com/PM.qst?action=getPage&amp;docId=102678762&amp;offset=1</vt:lpwstr>
      </vt:variant>
      <vt:variant>
        <vt:lpwstr>143.#143.</vt:lpwstr>
      </vt:variant>
      <vt:variant>
        <vt:i4>6225994</vt:i4>
      </vt:variant>
      <vt:variant>
        <vt:i4>2673</vt:i4>
      </vt:variant>
      <vt:variant>
        <vt:i4>0</vt:i4>
      </vt:variant>
      <vt:variant>
        <vt:i4>5</vt:i4>
      </vt:variant>
      <vt:variant>
        <vt:lpwstr>http://www.questia.com/PM.qst?action=getPage&amp;docId=102678762&amp;offset=1</vt:lpwstr>
      </vt:variant>
      <vt:variant>
        <vt:lpwstr>142.#142.</vt:lpwstr>
      </vt:variant>
      <vt:variant>
        <vt:i4>6225993</vt:i4>
      </vt:variant>
      <vt:variant>
        <vt:i4>2670</vt:i4>
      </vt:variant>
      <vt:variant>
        <vt:i4>0</vt:i4>
      </vt:variant>
      <vt:variant>
        <vt:i4>5</vt:i4>
      </vt:variant>
      <vt:variant>
        <vt:lpwstr>http://www.questia.com/PM.qst?action=getPage&amp;docId=102678761&amp;offset=1</vt:lpwstr>
      </vt:variant>
      <vt:variant>
        <vt:lpwstr>141.#141.</vt:lpwstr>
      </vt:variant>
      <vt:variant>
        <vt:i4>6160456</vt:i4>
      </vt:variant>
      <vt:variant>
        <vt:i4>2667</vt:i4>
      </vt:variant>
      <vt:variant>
        <vt:i4>0</vt:i4>
      </vt:variant>
      <vt:variant>
        <vt:i4>5</vt:i4>
      </vt:variant>
      <vt:variant>
        <vt:lpwstr>http://www.questia.com/PM.qst?action=getPage&amp;docId=102678761&amp;offset=1</vt:lpwstr>
      </vt:variant>
      <vt:variant>
        <vt:lpwstr>140.#140.</vt:lpwstr>
      </vt:variant>
      <vt:variant>
        <vt:i4>5242950</vt:i4>
      </vt:variant>
      <vt:variant>
        <vt:i4>2664</vt:i4>
      </vt:variant>
      <vt:variant>
        <vt:i4>0</vt:i4>
      </vt:variant>
      <vt:variant>
        <vt:i4>5</vt:i4>
      </vt:variant>
      <vt:variant>
        <vt:lpwstr>http://www.questia.com/PM.qst?action=getPage&amp;docId=102678761&amp;offset=1</vt:lpwstr>
      </vt:variant>
      <vt:variant>
        <vt:lpwstr>139.#139.</vt:lpwstr>
      </vt:variant>
      <vt:variant>
        <vt:i4>5242951</vt:i4>
      </vt:variant>
      <vt:variant>
        <vt:i4>2661</vt:i4>
      </vt:variant>
      <vt:variant>
        <vt:i4>0</vt:i4>
      </vt:variant>
      <vt:variant>
        <vt:i4>5</vt:i4>
      </vt:variant>
      <vt:variant>
        <vt:lpwstr>http://www.questia.com/PM.qst?action=getPage&amp;docId=102678760&amp;offset=1</vt:lpwstr>
      </vt:variant>
      <vt:variant>
        <vt:lpwstr>138.#138.</vt:lpwstr>
      </vt:variant>
      <vt:variant>
        <vt:i4>6225992</vt:i4>
      </vt:variant>
      <vt:variant>
        <vt:i4>2658</vt:i4>
      </vt:variant>
      <vt:variant>
        <vt:i4>0</vt:i4>
      </vt:variant>
      <vt:variant>
        <vt:i4>5</vt:i4>
      </vt:variant>
      <vt:variant>
        <vt:lpwstr>http://www.questia.com/PM.qst?action=getPage&amp;docId=102678760&amp;offset=1</vt:lpwstr>
      </vt:variant>
      <vt:variant>
        <vt:lpwstr>137.#137.</vt:lpwstr>
      </vt:variant>
      <vt:variant>
        <vt:i4>6160457</vt:i4>
      </vt:variant>
      <vt:variant>
        <vt:i4>2655</vt:i4>
      </vt:variant>
      <vt:variant>
        <vt:i4>0</vt:i4>
      </vt:variant>
      <vt:variant>
        <vt:i4>5</vt:i4>
      </vt:variant>
      <vt:variant>
        <vt:lpwstr>http://www.questia.com/PM.qst?action=getPage&amp;docId=102678760&amp;offset=1</vt:lpwstr>
      </vt:variant>
      <vt:variant>
        <vt:lpwstr>136.#136.</vt:lpwstr>
      </vt:variant>
      <vt:variant>
        <vt:i4>5505097</vt:i4>
      </vt:variant>
      <vt:variant>
        <vt:i4>2652</vt:i4>
      </vt:variant>
      <vt:variant>
        <vt:i4>0</vt:i4>
      </vt:variant>
      <vt:variant>
        <vt:i4>5</vt:i4>
      </vt:variant>
      <vt:variant>
        <vt:lpwstr>http://www.questia.com/PM.qst?action=getPage&amp;docId=102678759&amp;offset=1</vt:lpwstr>
      </vt:variant>
      <vt:variant>
        <vt:lpwstr>135.#135.</vt:lpwstr>
      </vt:variant>
      <vt:variant>
        <vt:i4>5570632</vt:i4>
      </vt:variant>
      <vt:variant>
        <vt:i4>2649</vt:i4>
      </vt:variant>
      <vt:variant>
        <vt:i4>0</vt:i4>
      </vt:variant>
      <vt:variant>
        <vt:i4>5</vt:i4>
      </vt:variant>
      <vt:variant>
        <vt:lpwstr>http://www.questia.com/PM.qst?action=getPage&amp;docId=102678759&amp;offset=1</vt:lpwstr>
      </vt:variant>
      <vt:variant>
        <vt:lpwstr>134.#134.</vt:lpwstr>
      </vt:variant>
      <vt:variant>
        <vt:i4>5374031</vt:i4>
      </vt:variant>
      <vt:variant>
        <vt:i4>2646</vt:i4>
      </vt:variant>
      <vt:variant>
        <vt:i4>0</vt:i4>
      </vt:variant>
      <vt:variant>
        <vt:i4>5</vt:i4>
      </vt:variant>
      <vt:variant>
        <vt:lpwstr>http://www.questia.com/PM.qst?action=getPage&amp;docId=102678759&amp;offset=1</vt:lpwstr>
      </vt:variant>
      <vt:variant>
        <vt:lpwstr>133.#133.</vt:lpwstr>
      </vt:variant>
      <vt:variant>
        <vt:i4>5374030</vt:i4>
      </vt:variant>
      <vt:variant>
        <vt:i4>2643</vt:i4>
      </vt:variant>
      <vt:variant>
        <vt:i4>0</vt:i4>
      </vt:variant>
      <vt:variant>
        <vt:i4>5</vt:i4>
      </vt:variant>
      <vt:variant>
        <vt:lpwstr>http://www.questia.com/PM.qst?action=getPage&amp;docId=102678758&amp;offset=1</vt:lpwstr>
      </vt:variant>
      <vt:variant>
        <vt:lpwstr>132.#132.</vt:lpwstr>
      </vt:variant>
      <vt:variant>
        <vt:i4>5308493</vt:i4>
      </vt:variant>
      <vt:variant>
        <vt:i4>2640</vt:i4>
      </vt:variant>
      <vt:variant>
        <vt:i4>0</vt:i4>
      </vt:variant>
      <vt:variant>
        <vt:i4>5</vt:i4>
      </vt:variant>
      <vt:variant>
        <vt:lpwstr>http://www.questia.com/PM.qst?action=getPage&amp;docId=102678758&amp;offset=1</vt:lpwstr>
      </vt:variant>
      <vt:variant>
        <vt:lpwstr>131.#131.</vt:lpwstr>
      </vt:variant>
      <vt:variant>
        <vt:i4>6225996</vt:i4>
      </vt:variant>
      <vt:variant>
        <vt:i4>2637</vt:i4>
      </vt:variant>
      <vt:variant>
        <vt:i4>0</vt:i4>
      </vt:variant>
      <vt:variant>
        <vt:i4>5</vt:i4>
      </vt:variant>
      <vt:variant>
        <vt:lpwstr>http://www.questia.com/PM.qst?action=getPage&amp;docId=102678757&amp;offset=1</vt:lpwstr>
      </vt:variant>
      <vt:variant>
        <vt:lpwstr>130.#130.</vt:lpwstr>
      </vt:variant>
      <vt:variant>
        <vt:i4>5701700</vt:i4>
      </vt:variant>
      <vt:variant>
        <vt:i4>2634</vt:i4>
      </vt:variant>
      <vt:variant>
        <vt:i4>0</vt:i4>
      </vt:variant>
      <vt:variant>
        <vt:i4>5</vt:i4>
      </vt:variant>
      <vt:variant>
        <vt:lpwstr>http://www.questia.com/PM.qst?action=getPage&amp;docId=102678757&amp;offset=1</vt:lpwstr>
      </vt:variant>
      <vt:variant>
        <vt:lpwstr>129.#129.</vt:lpwstr>
      </vt:variant>
      <vt:variant>
        <vt:i4>5636165</vt:i4>
      </vt:variant>
      <vt:variant>
        <vt:i4>2631</vt:i4>
      </vt:variant>
      <vt:variant>
        <vt:i4>0</vt:i4>
      </vt:variant>
      <vt:variant>
        <vt:i4>5</vt:i4>
      </vt:variant>
      <vt:variant>
        <vt:lpwstr>http://www.questia.com/PM.qst?action=getPage&amp;docId=102678757&amp;offset=1</vt:lpwstr>
      </vt:variant>
      <vt:variant>
        <vt:lpwstr>128.#128.</vt:lpwstr>
      </vt:variant>
      <vt:variant>
        <vt:i4>5767242</vt:i4>
      </vt:variant>
      <vt:variant>
        <vt:i4>2628</vt:i4>
      </vt:variant>
      <vt:variant>
        <vt:i4>0</vt:i4>
      </vt:variant>
      <vt:variant>
        <vt:i4>5</vt:i4>
      </vt:variant>
      <vt:variant>
        <vt:lpwstr>http://www.questia.com/PM.qst?action=getPage&amp;docId=102678756&amp;offset=1</vt:lpwstr>
      </vt:variant>
      <vt:variant>
        <vt:lpwstr>127.#127.</vt:lpwstr>
      </vt:variant>
      <vt:variant>
        <vt:i4>5832779</vt:i4>
      </vt:variant>
      <vt:variant>
        <vt:i4>2625</vt:i4>
      </vt:variant>
      <vt:variant>
        <vt:i4>0</vt:i4>
      </vt:variant>
      <vt:variant>
        <vt:i4>5</vt:i4>
      </vt:variant>
      <vt:variant>
        <vt:lpwstr>http://www.questia.com/PM.qst?action=getPage&amp;docId=102678756&amp;offset=1</vt:lpwstr>
      </vt:variant>
      <vt:variant>
        <vt:lpwstr>126.#126.</vt:lpwstr>
      </vt:variant>
      <vt:variant>
        <vt:i4>5898312</vt:i4>
      </vt:variant>
      <vt:variant>
        <vt:i4>2622</vt:i4>
      </vt:variant>
      <vt:variant>
        <vt:i4>0</vt:i4>
      </vt:variant>
      <vt:variant>
        <vt:i4>5</vt:i4>
      </vt:variant>
      <vt:variant>
        <vt:lpwstr>http://www.questia.com/PM.qst?action=getPage&amp;docId=102678756&amp;offset=1</vt:lpwstr>
      </vt:variant>
      <vt:variant>
        <vt:lpwstr>125.#125.</vt:lpwstr>
      </vt:variant>
      <vt:variant>
        <vt:i4>5963849</vt:i4>
      </vt:variant>
      <vt:variant>
        <vt:i4>2619</vt:i4>
      </vt:variant>
      <vt:variant>
        <vt:i4>0</vt:i4>
      </vt:variant>
      <vt:variant>
        <vt:i4>5</vt:i4>
      </vt:variant>
      <vt:variant>
        <vt:lpwstr>http://www.questia.com/PM.qst?action=getPage&amp;docId=102678756&amp;offset=1</vt:lpwstr>
      </vt:variant>
      <vt:variant>
        <vt:lpwstr>124.#124.</vt:lpwstr>
      </vt:variant>
      <vt:variant>
        <vt:i4>6225998</vt:i4>
      </vt:variant>
      <vt:variant>
        <vt:i4>2616</vt:i4>
      </vt:variant>
      <vt:variant>
        <vt:i4>0</vt:i4>
      </vt:variant>
      <vt:variant>
        <vt:i4>5</vt:i4>
      </vt:variant>
      <vt:variant>
        <vt:lpwstr>http://www.questia.com/PM.qst?action=getPage&amp;docId=102678755&amp;offset=1</vt:lpwstr>
      </vt:variant>
      <vt:variant>
        <vt:lpwstr>123.#123.</vt:lpwstr>
      </vt:variant>
      <vt:variant>
        <vt:i4>6160463</vt:i4>
      </vt:variant>
      <vt:variant>
        <vt:i4>2613</vt:i4>
      </vt:variant>
      <vt:variant>
        <vt:i4>0</vt:i4>
      </vt:variant>
      <vt:variant>
        <vt:i4>5</vt:i4>
      </vt:variant>
      <vt:variant>
        <vt:lpwstr>http://www.questia.com/PM.qst?action=getPage&amp;docId=102678755&amp;offset=1</vt:lpwstr>
      </vt:variant>
      <vt:variant>
        <vt:lpwstr>122.#122.</vt:lpwstr>
      </vt:variant>
      <vt:variant>
        <vt:i4>6094924</vt:i4>
      </vt:variant>
      <vt:variant>
        <vt:i4>2610</vt:i4>
      </vt:variant>
      <vt:variant>
        <vt:i4>0</vt:i4>
      </vt:variant>
      <vt:variant>
        <vt:i4>5</vt:i4>
      </vt:variant>
      <vt:variant>
        <vt:lpwstr>http://www.questia.com/PM.qst?action=getPage&amp;docId=102678755&amp;offset=1</vt:lpwstr>
      </vt:variant>
      <vt:variant>
        <vt:lpwstr>121.#121.</vt:lpwstr>
      </vt:variant>
      <vt:variant>
        <vt:i4>6029389</vt:i4>
      </vt:variant>
      <vt:variant>
        <vt:i4>2607</vt:i4>
      </vt:variant>
      <vt:variant>
        <vt:i4>0</vt:i4>
      </vt:variant>
      <vt:variant>
        <vt:i4>5</vt:i4>
      </vt:variant>
      <vt:variant>
        <vt:lpwstr>http://www.questia.com/PM.qst?action=getPage&amp;docId=102678755&amp;offset=1</vt:lpwstr>
      </vt:variant>
      <vt:variant>
        <vt:lpwstr>120.#120.</vt:lpwstr>
      </vt:variant>
      <vt:variant>
        <vt:i4>5636167</vt:i4>
      </vt:variant>
      <vt:variant>
        <vt:i4>2604</vt:i4>
      </vt:variant>
      <vt:variant>
        <vt:i4>0</vt:i4>
      </vt:variant>
      <vt:variant>
        <vt:i4>5</vt:i4>
      </vt:variant>
      <vt:variant>
        <vt:lpwstr>http://www.questia.com/PM.qst?action=getPage&amp;docId=102678755&amp;offset=1</vt:lpwstr>
      </vt:variant>
      <vt:variant>
        <vt:lpwstr>119.#119.</vt:lpwstr>
      </vt:variant>
      <vt:variant>
        <vt:i4>5636166</vt:i4>
      </vt:variant>
      <vt:variant>
        <vt:i4>2601</vt:i4>
      </vt:variant>
      <vt:variant>
        <vt:i4>0</vt:i4>
      </vt:variant>
      <vt:variant>
        <vt:i4>5</vt:i4>
      </vt:variant>
      <vt:variant>
        <vt:lpwstr>http://www.questia.com/PM.qst?action=getPage&amp;docId=102678754&amp;offset=1</vt:lpwstr>
      </vt:variant>
      <vt:variant>
        <vt:lpwstr>118.#118.</vt:lpwstr>
      </vt:variant>
      <vt:variant>
        <vt:i4>5832777</vt:i4>
      </vt:variant>
      <vt:variant>
        <vt:i4>2598</vt:i4>
      </vt:variant>
      <vt:variant>
        <vt:i4>0</vt:i4>
      </vt:variant>
      <vt:variant>
        <vt:i4>5</vt:i4>
      </vt:variant>
      <vt:variant>
        <vt:lpwstr>http://www.questia.com/PM.qst?action=getPage&amp;docId=102678754&amp;offset=1</vt:lpwstr>
      </vt:variant>
      <vt:variant>
        <vt:lpwstr>117.#117.</vt:lpwstr>
      </vt:variant>
      <vt:variant>
        <vt:i4>5767240</vt:i4>
      </vt:variant>
      <vt:variant>
        <vt:i4>2595</vt:i4>
      </vt:variant>
      <vt:variant>
        <vt:i4>0</vt:i4>
      </vt:variant>
      <vt:variant>
        <vt:i4>5</vt:i4>
      </vt:variant>
      <vt:variant>
        <vt:lpwstr>http://www.questia.com/PM.qst?action=getPage&amp;docId=102678754&amp;offset=1</vt:lpwstr>
      </vt:variant>
      <vt:variant>
        <vt:lpwstr>116.#116.</vt:lpwstr>
      </vt:variant>
      <vt:variant>
        <vt:i4>6029387</vt:i4>
      </vt:variant>
      <vt:variant>
        <vt:i4>2592</vt:i4>
      </vt:variant>
      <vt:variant>
        <vt:i4>0</vt:i4>
      </vt:variant>
      <vt:variant>
        <vt:i4>5</vt:i4>
      </vt:variant>
      <vt:variant>
        <vt:lpwstr>http://www.questia.com/PM.qst?action=getPage&amp;docId=102678753&amp;offset=1</vt:lpwstr>
      </vt:variant>
      <vt:variant>
        <vt:lpwstr>115.#115.</vt:lpwstr>
      </vt:variant>
      <vt:variant>
        <vt:i4>6094922</vt:i4>
      </vt:variant>
      <vt:variant>
        <vt:i4>2589</vt:i4>
      </vt:variant>
      <vt:variant>
        <vt:i4>0</vt:i4>
      </vt:variant>
      <vt:variant>
        <vt:i4>5</vt:i4>
      </vt:variant>
      <vt:variant>
        <vt:lpwstr>http://www.questia.com/PM.qst?action=getPage&amp;docId=102678753&amp;offset=1</vt:lpwstr>
      </vt:variant>
      <vt:variant>
        <vt:lpwstr>114.#114.</vt:lpwstr>
      </vt:variant>
      <vt:variant>
        <vt:i4>5898317</vt:i4>
      </vt:variant>
      <vt:variant>
        <vt:i4>2586</vt:i4>
      </vt:variant>
      <vt:variant>
        <vt:i4>0</vt:i4>
      </vt:variant>
      <vt:variant>
        <vt:i4>5</vt:i4>
      </vt:variant>
      <vt:variant>
        <vt:lpwstr>http://www.questia.com/PM.qst?action=getPage&amp;docId=102678753&amp;offset=1</vt:lpwstr>
      </vt:variant>
      <vt:variant>
        <vt:lpwstr>113.#113.</vt:lpwstr>
      </vt:variant>
      <vt:variant>
        <vt:i4>5963852</vt:i4>
      </vt:variant>
      <vt:variant>
        <vt:i4>2583</vt:i4>
      </vt:variant>
      <vt:variant>
        <vt:i4>0</vt:i4>
      </vt:variant>
      <vt:variant>
        <vt:i4>5</vt:i4>
      </vt:variant>
      <vt:variant>
        <vt:lpwstr>http://www.questia.com/PM.qst?action=getPage&amp;docId=102678753&amp;offset=1</vt:lpwstr>
      </vt:variant>
      <vt:variant>
        <vt:lpwstr>112.#112.</vt:lpwstr>
      </vt:variant>
      <vt:variant>
        <vt:i4>5832783</vt:i4>
      </vt:variant>
      <vt:variant>
        <vt:i4>2580</vt:i4>
      </vt:variant>
      <vt:variant>
        <vt:i4>0</vt:i4>
      </vt:variant>
      <vt:variant>
        <vt:i4>5</vt:i4>
      </vt:variant>
      <vt:variant>
        <vt:lpwstr>http://www.questia.com/PM.qst?action=getPage&amp;docId=102678752&amp;offset=1</vt:lpwstr>
      </vt:variant>
      <vt:variant>
        <vt:lpwstr>111.#111.</vt:lpwstr>
      </vt:variant>
      <vt:variant>
        <vt:i4>5767246</vt:i4>
      </vt:variant>
      <vt:variant>
        <vt:i4>2577</vt:i4>
      </vt:variant>
      <vt:variant>
        <vt:i4>0</vt:i4>
      </vt:variant>
      <vt:variant>
        <vt:i4>5</vt:i4>
      </vt:variant>
      <vt:variant>
        <vt:lpwstr>http://www.questia.com/PM.qst?action=getPage&amp;docId=102678752&amp;offset=1</vt:lpwstr>
      </vt:variant>
      <vt:variant>
        <vt:lpwstr>110.#110.</vt:lpwstr>
      </vt:variant>
      <vt:variant>
        <vt:i4>5242950</vt:i4>
      </vt:variant>
      <vt:variant>
        <vt:i4>2574</vt:i4>
      </vt:variant>
      <vt:variant>
        <vt:i4>0</vt:i4>
      </vt:variant>
      <vt:variant>
        <vt:i4>5</vt:i4>
      </vt:variant>
      <vt:variant>
        <vt:lpwstr>http://www.questia.com/PM.qst?action=getPage&amp;docId=102678752&amp;offset=1</vt:lpwstr>
      </vt:variant>
      <vt:variant>
        <vt:lpwstr>109.#109.</vt:lpwstr>
      </vt:variant>
      <vt:variant>
        <vt:i4>5308487</vt:i4>
      </vt:variant>
      <vt:variant>
        <vt:i4>2571</vt:i4>
      </vt:variant>
      <vt:variant>
        <vt:i4>0</vt:i4>
      </vt:variant>
      <vt:variant>
        <vt:i4>5</vt:i4>
      </vt:variant>
      <vt:variant>
        <vt:lpwstr>http://www.questia.com/PM.qst?action=getPage&amp;docId=102678752&amp;offset=1</vt:lpwstr>
      </vt:variant>
      <vt:variant>
        <vt:lpwstr>108.#108.</vt:lpwstr>
      </vt:variant>
      <vt:variant>
        <vt:i4>6160456</vt:i4>
      </vt:variant>
      <vt:variant>
        <vt:i4>2568</vt:i4>
      </vt:variant>
      <vt:variant>
        <vt:i4>0</vt:i4>
      </vt:variant>
      <vt:variant>
        <vt:i4>5</vt:i4>
      </vt:variant>
      <vt:variant>
        <vt:lpwstr>http://www.questia.com/PM.qst?action=getPage&amp;docId=102678752&amp;offset=1</vt:lpwstr>
      </vt:variant>
      <vt:variant>
        <vt:lpwstr>107.#107.</vt:lpwstr>
      </vt:variant>
      <vt:variant>
        <vt:i4>6225993</vt:i4>
      </vt:variant>
      <vt:variant>
        <vt:i4>2565</vt:i4>
      </vt:variant>
      <vt:variant>
        <vt:i4>0</vt:i4>
      </vt:variant>
      <vt:variant>
        <vt:i4>5</vt:i4>
      </vt:variant>
      <vt:variant>
        <vt:lpwstr>http://www.questia.com/PM.qst?action=getPage&amp;docId=102678752&amp;offset=1</vt:lpwstr>
      </vt:variant>
      <vt:variant>
        <vt:lpwstr>106.#106.</vt:lpwstr>
      </vt:variant>
      <vt:variant>
        <vt:i4>6225994</vt:i4>
      </vt:variant>
      <vt:variant>
        <vt:i4>2562</vt:i4>
      </vt:variant>
      <vt:variant>
        <vt:i4>0</vt:i4>
      </vt:variant>
      <vt:variant>
        <vt:i4>5</vt:i4>
      </vt:variant>
      <vt:variant>
        <vt:lpwstr>http://www.questia.com/PM.qst?action=getPage&amp;docId=102678751&amp;offset=1</vt:lpwstr>
      </vt:variant>
      <vt:variant>
        <vt:lpwstr>105.#105.</vt:lpwstr>
      </vt:variant>
      <vt:variant>
        <vt:i4>6160459</vt:i4>
      </vt:variant>
      <vt:variant>
        <vt:i4>2559</vt:i4>
      </vt:variant>
      <vt:variant>
        <vt:i4>0</vt:i4>
      </vt:variant>
      <vt:variant>
        <vt:i4>5</vt:i4>
      </vt:variant>
      <vt:variant>
        <vt:lpwstr>http://www.questia.com/PM.qst?action=getPage&amp;docId=102678751&amp;offset=1</vt:lpwstr>
      </vt:variant>
      <vt:variant>
        <vt:lpwstr>104.#104.</vt:lpwstr>
      </vt:variant>
      <vt:variant>
        <vt:i4>5832780</vt:i4>
      </vt:variant>
      <vt:variant>
        <vt:i4>2556</vt:i4>
      </vt:variant>
      <vt:variant>
        <vt:i4>0</vt:i4>
      </vt:variant>
      <vt:variant>
        <vt:i4>5</vt:i4>
      </vt:variant>
      <vt:variant>
        <vt:lpwstr>http://www.questia.com/PM.qst?action=getPage&amp;docId=102678751&amp;offset=1</vt:lpwstr>
      </vt:variant>
      <vt:variant>
        <vt:lpwstr>103.#103.</vt:lpwstr>
      </vt:variant>
      <vt:variant>
        <vt:i4>5767245</vt:i4>
      </vt:variant>
      <vt:variant>
        <vt:i4>2553</vt:i4>
      </vt:variant>
      <vt:variant>
        <vt:i4>0</vt:i4>
      </vt:variant>
      <vt:variant>
        <vt:i4>5</vt:i4>
      </vt:variant>
      <vt:variant>
        <vt:lpwstr>http://www.questia.com/PM.qst?action=getPage&amp;docId=102678751&amp;offset=1</vt:lpwstr>
      </vt:variant>
      <vt:variant>
        <vt:lpwstr>102.#102.</vt:lpwstr>
      </vt:variant>
      <vt:variant>
        <vt:i4>5963854</vt:i4>
      </vt:variant>
      <vt:variant>
        <vt:i4>2550</vt:i4>
      </vt:variant>
      <vt:variant>
        <vt:i4>0</vt:i4>
      </vt:variant>
      <vt:variant>
        <vt:i4>5</vt:i4>
      </vt:variant>
      <vt:variant>
        <vt:lpwstr>http://www.questia.com/PM.qst?action=getPage&amp;docId=102678751&amp;offset=1</vt:lpwstr>
      </vt:variant>
      <vt:variant>
        <vt:lpwstr>101.#101.</vt:lpwstr>
      </vt:variant>
      <vt:variant>
        <vt:i4>5963855</vt:i4>
      </vt:variant>
      <vt:variant>
        <vt:i4>2547</vt:i4>
      </vt:variant>
      <vt:variant>
        <vt:i4>0</vt:i4>
      </vt:variant>
      <vt:variant>
        <vt:i4>5</vt:i4>
      </vt:variant>
      <vt:variant>
        <vt:lpwstr>http://www.questia.com/PM.qst?action=getPage&amp;docId=102678750&amp;offset=1</vt:lpwstr>
      </vt:variant>
      <vt:variant>
        <vt:lpwstr>100.#100.</vt:lpwstr>
      </vt:variant>
      <vt:variant>
        <vt:i4>6750323</vt:i4>
      </vt:variant>
      <vt:variant>
        <vt:i4>2544</vt:i4>
      </vt:variant>
      <vt:variant>
        <vt:i4>0</vt:i4>
      </vt:variant>
      <vt:variant>
        <vt:i4>5</vt:i4>
      </vt:variant>
      <vt:variant>
        <vt:lpwstr>http://www.questia.com/PM.qst?action=getPage&amp;docId=102678750&amp;offset=1</vt:lpwstr>
      </vt:variant>
      <vt:variant>
        <vt:lpwstr>99.#99.</vt:lpwstr>
      </vt:variant>
      <vt:variant>
        <vt:i4>6750323</vt:i4>
      </vt:variant>
      <vt:variant>
        <vt:i4>2541</vt:i4>
      </vt:variant>
      <vt:variant>
        <vt:i4>0</vt:i4>
      </vt:variant>
      <vt:variant>
        <vt:i4>5</vt:i4>
      </vt:variant>
      <vt:variant>
        <vt:lpwstr>http://www.questia.com/PM.qst?action=getPage&amp;docId=102678750&amp;offset=1</vt:lpwstr>
      </vt:variant>
      <vt:variant>
        <vt:lpwstr>98.#98.</vt:lpwstr>
      </vt:variant>
      <vt:variant>
        <vt:i4>6750323</vt:i4>
      </vt:variant>
      <vt:variant>
        <vt:i4>2538</vt:i4>
      </vt:variant>
      <vt:variant>
        <vt:i4>0</vt:i4>
      </vt:variant>
      <vt:variant>
        <vt:i4>5</vt:i4>
      </vt:variant>
      <vt:variant>
        <vt:lpwstr>http://www.questia.com/PM.qst?action=getPage&amp;docId=102678750&amp;offset=1</vt:lpwstr>
      </vt:variant>
      <vt:variant>
        <vt:lpwstr>97.#97.</vt:lpwstr>
      </vt:variant>
      <vt:variant>
        <vt:i4>7209074</vt:i4>
      </vt:variant>
      <vt:variant>
        <vt:i4>2535</vt:i4>
      </vt:variant>
      <vt:variant>
        <vt:i4>0</vt:i4>
      </vt:variant>
      <vt:variant>
        <vt:i4>5</vt:i4>
      </vt:variant>
      <vt:variant>
        <vt:lpwstr>http://www.questia.com/PM.qst?action=getPage&amp;docId=102678749&amp;offset=1</vt:lpwstr>
      </vt:variant>
      <vt:variant>
        <vt:lpwstr>96.#96.</vt:lpwstr>
      </vt:variant>
      <vt:variant>
        <vt:i4>7209074</vt:i4>
      </vt:variant>
      <vt:variant>
        <vt:i4>2532</vt:i4>
      </vt:variant>
      <vt:variant>
        <vt:i4>0</vt:i4>
      </vt:variant>
      <vt:variant>
        <vt:i4>5</vt:i4>
      </vt:variant>
      <vt:variant>
        <vt:lpwstr>http://www.questia.com/PM.qst?action=getPage&amp;docId=102678749&amp;offset=1</vt:lpwstr>
      </vt:variant>
      <vt:variant>
        <vt:lpwstr>95.#95.</vt:lpwstr>
      </vt:variant>
      <vt:variant>
        <vt:i4>7274610</vt:i4>
      </vt:variant>
      <vt:variant>
        <vt:i4>2529</vt:i4>
      </vt:variant>
      <vt:variant>
        <vt:i4>0</vt:i4>
      </vt:variant>
      <vt:variant>
        <vt:i4>5</vt:i4>
      </vt:variant>
      <vt:variant>
        <vt:lpwstr>http://www.questia.com/PM.qst?action=getPage&amp;docId=102678748&amp;offset=1</vt:lpwstr>
      </vt:variant>
      <vt:variant>
        <vt:lpwstr>94.#94.</vt:lpwstr>
      </vt:variant>
      <vt:variant>
        <vt:i4>7274610</vt:i4>
      </vt:variant>
      <vt:variant>
        <vt:i4>2526</vt:i4>
      </vt:variant>
      <vt:variant>
        <vt:i4>0</vt:i4>
      </vt:variant>
      <vt:variant>
        <vt:i4>5</vt:i4>
      </vt:variant>
      <vt:variant>
        <vt:lpwstr>http://www.questia.com/PM.qst?action=getPage&amp;docId=102678748&amp;offset=1</vt:lpwstr>
      </vt:variant>
      <vt:variant>
        <vt:lpwstr>93.#93.</vt:lpwstr>
      </vt:variant>
      <vt:variant>
        <vt:i4>7274610</vt:i4>
      </vt:variant>
      <vt:variant>
        <vt:i4>2523</vt:i4>
      </vt:variant>
      <vt:variant>
        <vt:i4>0</vt:i4>
      </vt:variant>
      <vt:variant>
        <vt:i4>5</vt:i4>
      </vt:variant>
      <vt:variant>
        <vt:lpwstr>http://www.questia.com/PM.qst?action=getPage&amp;docId=102678748&amp;offset=1</vt:lpwstr>
      </vt:variant>
      <vt:variant>
        <vt:lpwstr>92.#92.</vt:lpwstr>
      </vt:variant>
      <vt:variant>
        <vt:i4>7274610</vt:i4>
      </vt:variant>
      <vt:variant>
        <vt:i4>2520</vt:i4>
      </vt:variant>
      <vt:variant>
        <vt:i4>0</vt:i4>
      </vt:variant>
      <vt:variant>
        <vt:i4>5</vt:i4>
      </vt:variant>
      <vt:variant>
        <vt:lpwstr>http://www.questia.com/PM.qst?action=getPage&amp;docId=102678748&amp;offset=1</vt:lpwstr>
      </vt:variant>
      <vt:variant>
        <vt:lpwstr>91.#91.</vt:lpwstr>
      </vt:variant>
      <vt:variant>
        <vt:i4>6291570</vt:i4>
      </vt:variant>
      <vt:variant>
        <vt:i4>2517</vt:i4>
      </vt:variant>
      <vt:variant>
        <vt:i4>0</vt:i4>
      </vt:variant>
      <vt:variant>
        <vt:i4>5</vt:i4>
      </vt:variant>
      <vt:variant>
        <vt:lpwstr>http://www.questia.com/PM.qst?action=getPage&amp;docId=102678747&amp;offset=1</vt:lpwstr>
      </vt:variant>
      <vt:variant>
        <vt:lpwstr>90.#90.</vt:lpwstr>
      </vt:variant>
      <vt:variant>
        <vt:i4>6291570</vt:i4>
      </vt:variant>
      <vt:variant>
        <vt:i4>2514</vt:i4>
      </vt:variant>
      <vt:variant>
        <vt:i4>0</vt:i4>
      </vt:variant>
      <vt:variant>
        <vt:i4>5</vt:i4>
      </vt:variant>
      <vt:variant>
        <vt:lpwstr>http://www.questia.com/PM.qst?action=getPage&amp;docId=102678747&amp;offset=1</vt:lpwstr>
      </vt:variant>
      <vt:variant>
        <vt:lpwstr>89.#89.</vt:lpwstr>
      </vt:variant>
      <vt:variant>
        <vt:i4>6291570</vt:i4>
      </vt:variant>
      <vt:variant>
        <vt:i4>2511</vt:i4>
      </vt:variant>
      <vt:variant>
        <vt:i4>0</vt:i4>
      </vt:variant>
      <vt:variant>
        <vt:i4>5</vt:i4>
      </vt:variant>
      <vt:variant>
        <vt:lpwstr>http://www.questia.com/PM.qst?action=getPage&amp;docId=102678747&amp;offset=1</vt:lpwstr>
      </vt:variant>
      <vt:variant>
        <vt:lpwstr>88.#88.</vt:lpwstr>
      </vt:variant>
      <vt:variant>
        <vt:i4>6357106</vt:i4>
      </vt:variant>
      <vt:variant>
        <vt:i4>2508</vt:i4>
      </vt:variant>
      <vt:variant>
        <vt:i4>0</vt:i4>
      </vt:variant>
      <vt:variant>
        <vt:i4>5</vt:i4>
      </vt:variant>
      <vt:variant>
        <vt:lpwstr>http://www.questia.com/PM.qst?action=getPage&amp;docId=102678746&amp;offset=1</vt:lpwstr>
      </vt:variant>
      <vt:variant>
        <vt:lpwstr>87.#87.</vt:lpwstr>
      </vt:variant>
      <vt:variant>
        <vt:i4>6357106</vt:i4>
      </vt:variant>
      <vt:variant>
        <vt:i4>2505</vt:i4>
      </vt:variant>
      <vt:variant>
        <vt:i4>0</vt:i4>
      </vt:variant>
      <vt:variant>
        <vt:i4>5</vt:i4>
      </vt:variant>
      <vt:variant>
        <vt:lpwstr>http://www.questia.com/PM.qst?action=getPage&amp;docId=102678746&amp;offset=1</vt:lpwstr>
      </vt:variant>
      <vt:variant>
        <vt:lpwstr>86.#86.</vt:lpwstr>
      </vt:variant>
      <vt:variant>
        <vt:i4>6357106</vt:i4>
      </vt:variant>
      <vt:variant>
        <vt:i4>2502</vt:i4>
      </vt:variant>
      <vt:variant>
        <vt:i4>0</vt:i4>
      </vt:variant>
      <vt:variant>
        <vt:i4>5</vt:i4>
      </vt:variant>
      <vt:variant>
        <vt:lpwstr>http://www.questia.com/PM.qst?action=getPage&amp;docId=102678746&amp;offset=1</vt:lpwstr>
      </vt:variant>
      <vt:variant>
        <vt:lpwstr>85.#85.</vt:lpwstr>
      </vt:variant>
      <vt:variant>
        <vt:i4>6422642</vt:i4>
      </vt:variant>
      <vt:variant>
        <vt:i4>2499</vt:i4>
      </vt:variant>
      <vt:variant>
        <vt:i4>0</vt:i4>
      </vt:variant>
      <vt:variant>
        <vt:i4>5</vt:i4>
      </vt:variant>
      <vt:variant>
        <vt:lpwstr>http://www.questia.com/PM.qst?action=getPage&amp;docId=102678745&amp;offset=1</vt:lpwstr>
      </vt:variant>
      <vt:variant>
        <vt:lpwstr>84.#84.</vt:lpwstr>
      </vt:variant>
      <vt:variant>
        <vt:i4>6422642</vt:i4>
      </vt:variant>
      <vt:variant>
        <vt:i4>2496</vt:i4>
      </vt:variant>
      <vt:variant>
        <vt:i4>0</vt:i4>
      </vt:variant>
      <vt:variant>
        <vt:i4>5</vt:i4>
      </vt:variant>
      <vt:variant>
        <vt:lpwstr>http://www.questia.com/PM.qst?action=getPage&amp;docId=102678745&amp;offset=1</vt:lpwstr>
      </vt:variant>
      <vt:variant>
        <vt:lpwstr>83.#83.</vt:lpwstr>
      </vt:variant>
      <vt:variant>
        <vt:i4>6422642</vt:i4>
      </vt:variant>
      <vt:variant>
        <vt:i4>2493</vt:i4>
      </vt:variant>
      <vt:variant>
        <vt:i4>0</vt:i4>
      </vt:variant>
      <vt:variant>
        <vt:i4>5</vt:i4>
      </vt:variant>
      <vt:variant>
        <vt:lpwstr>http://www.questia.com/PM.qst?action=getPage&amp;docId=102678745&amp;offset=1</vt:lpwstr>
      </vt:variant>
      <vt:variant>
        <vt:lpwstr>82.#82.</vt:lpwstr>
      </vt:variant>
      <vt:variant>
        <vt:i4>6422642</vt:i4>
      </vt:variant>
      <vt:variant>
        <vt:i4>2490</vt:i4>
      </vt:variant>
      <vt:variant>
        <vt:i4>0</vt:i4>
      </vt:variant>
      <vt:variant>
        <vt:i4>5</vt:i4>
      </vt:variant>
      <vt:variant>
        <vt:lpwstr>http://www.questia.com/PM.qst?action=getPage&amp;docId=102678745&amp;offset=1</vt:lpwstr>
      </vt:variant>
      <vt:variant>
        <vt:lpwstr>81.#81.</vt:lpwstr>
      </vt:variant>
      <vt:variant>
        <vt:i4>6488178</vt:i4>
      </vt:variant>
      <vt:variant>
        <vt:i4>2487</vt:i4>
      </vt:variant>
      <vt:variant>
        <vt:i4>0</vt:i4>
      </vt:variant>
      <vt:variant>
        <vt:i4>5</vt:i4>
      </vt:variant>
      <vt:variant>
        <vt:lpwstr>http://www.questia.com/PM.qst?action=getPage&amp;docId=102678744&amp;offset=1</vt:lpwstr>
      </vt:variant>
      <vt:variant>
        <vt:lpwstr>80.#80.</vt:lpwstr>
      </vt:variant>
      <vt:variant>
        <vt:i4>6488178</vt:i4>
      </vt:variant>
      <vt:variant>
        <vt:i4>2484</vt:i4>
      </vt:variant>
      <vt:variant>
        <vt:i4>0</vt:i4>
      </vt:variant>
      <vt:variant>
        <vt:i4>5</vt:i4>
      </vt:variant>
      <vt:variant>
        <vt:lpwstr>http://www.questia.com/PM.qst?action=getPage&amp;docId=102678744&amp;offset=1</vt:lpwstr>
      </vt:variant>
      <vt:variant>
        <vt:lpwstr>79.#79.</vt:lpwstr>
      </vt:variant>
      <vt:variant>
        <vt:i4>6488178</vt:i4>
      </vt:variant>
      <vt:variant>
        <vt:i4>2481</vt:i4>
      </vt:variant>
      <vt:variant>
        <vt:i4>0</vt:i4>
      </vt:variant>
      <vt:variant>
        <vt:i4>5</vt:i4>
      </vt:variant>
      <vt:variant>
        <vt:lpwstr>http://www.questia.com/PM.qst?action=getPage&amp;docId=102678744&amp;offset=1</vt:lpwstr>
      </vt:variant>
      <vt:variant>
        <vt:lpwstr>78.#78.</vt:lpwstr>
      </vt:variant>
      <vt:variant>
        <vt:i4>6553714</vt:i4>
      </vt:variant>
      <vt:variant>
        <vt:i4>2478</vt:i4>
      </vt:variant>
      <vt:variant>
        <vt:i4>0</vt:i4>
      </vt:variant>
      <vt:variant>
        <vt:i4>5</vt:i4>
      </vt:variant>
      <vt:variant>
        <vt:lpwstr>http://www.questia.com/PM.qst?action=getPage&amp;docId=102678743&amp;offset=1</vt:lpwstr>
      </vt:variant>
      <vt:variant>
        <vt:lpwstr>77.#77.</vt:lpwstr>
      </vt:variant>
      <vt:variant>
        <vt:i4>6553714</vt:i4>
      </vt:variant>
      <vt:variant>
        <vt:i4>2475</vt:i4>
      </vt:variant>
      <vt:variant>
        <vt:i4>0</vt:i4>
      </vt:variant>
      <vt:variant>
        <vt:i4>5</vt:i4>
      </vt:variant>
      <vt:variant>
        <vt:lpwstr>http://www.questia.com/PM.qst?action=getPage&amp;docId=102678743&amp;offset=1</vt:lpwstr>
      </vt:variant>
      <vt:variant>
        <vt:lpwstr>76.#76.</vt:lpwstr>
      </vt:variant>
      <vt:variant>
        <vt:i4>6553714</vt:i4>
      </vt:variant>
      <vt:variant>
        <vt:i4>2472</vt:i4>
      </vt:variant>
      <vt:variant>
        <vt:i4>0</vt:i4>
      </vt:variant>
      <vt:variant>
        <vt:i4>5</vt:i4>
      </vt:variant>
      <vt:variant>
        <vt:lpwstr>http://www.questia.com/PM.qst?action=getPage&amp;docId=102678743&amp;offset=1</vt:lpwstr>
      </vt:variant>
      <vt:variant>
        <vt:lpwstr>75.#75.</vt:lpwstr>
      </vt:variant>
      <vt:variant>
        <vt:i4>6553714</vt:i4>
      </vt:variant>
      <vt:variant>
        <vt:i4>2469</vt:i4>
      </vt:variant>
      <vt:variant>
        <vt:i4>0</vt:i4>
      </vt:variant>
      <vt:variant>
        <vt:i4>5</vt:i4>
      </vt:variant>
      <vt:variant>
        <vt:lpwstr>http://www.questia.com/PM.qst?action=getPage&amp;docId=102678743&amp;offset=1</vt:lpwstr>
      </vt:variant>
      <vt:variant>
        <vt:lpwstr>74.#74.</vt:lpwstr>
      </vt:variant>
      <vt:variant>
        <vt:i4>6553714</vt:i4>
      </vt:variant>
      <vt:variant>
        <vt:i4>2466</vt:i4>
      </vt:variant>
      <vt:variant>
        <vt:i4>0</vt:i4>
      </vt:variant>
      <vt:variant>
        <vt:i4>5</vt:i4>
      </vt:variant>
      <vt:variant>
        <vt:lpwstr>http://www.questia.com/PM.qst?action=getPage&amp;docId=102678743&amp;offset=1</vt:lpwstr>
      </vt:variant>
      <vt:variant>
        <vt:lpwstr>73.#73.</vt:lpwstr>
      </vt:variant>
      <vt:variant>
        <vt:i4>6619250</vt:i4>
      </vt:variant>
      <vt:variant>
        <vt:i4>2463</vt:i4>
      </vt:variant>
      <vt:variant>
        <vt:i4>0</vt:i4>
      </vt:variant>
      <vt:variant>
        <vt:i4>5</vt:i4>
      </vt:variant>
      <vt:variant>
        <vt:lpwstr>http://www.questia.com/PM.qst?action=getPage&amp;docId=102678742&amp;offset=1</vt:lpwstr>
      </vt:variant>
      <vt:variant>
        <vt:lpwstr>72.#72.</vt:lpwstr>
      </vt:variant>
      <vt:variant>
        <vt:i4>6619250</vt:i4>
      </vt:variant>
      <vt:variant>
        <vt:i4>2460</vt:i4>
      </vt:variant>
      <vt:variant>
        <vt:i4>0</vt:i4>
      </vt:variant>
      <vt:variant>
        <vt:i4>5</vt:i4>
      </vt:variant>
      <vt:variant>
        <vt:lpwstr>http://www.questia.com/PM.qst?action=getPage&amp;docId=102678742&amp;offset=1</vt:lpwstr>
      </vt:variant>
      <vt:variant>
        <vt:lpwstr>71.#71.</vt:lpwstr>
      </vt:variant>
      <vt:variant>
        <vt:i4>6619250</vt:i4>
      </vt:variant>
      <vt:variant>
        <vt:i4>2457</vt:i4>
      </vt:variant>
      <vt:variant>
        <vt:i4>0</vt:i4>
      </vt:variant>
      <vt:variant>
        <vt:i4>5</vt:i4>
      </vt:variant>
      <vt:variant>
        <vt:lpwstr>http://www.questia.com/PM.qst?action=getPage&amp;docId=102678742&amp;offset=1</vt:lpwstr>
      </vt:variant>
      <vt:variant>
        <vt:lpwstr>70.#70.</vt:lpwstr>
      </vt:variant>
      <vt:variant>
        <vt:i4>6684786</vt:i4>
      </vt:variant>
      <vt:variant>
        <vt:i4>2454</vt:i4>
      </vt:variant>
      <vt:variant>
        <vt:i4>0</vt:i4>
      </vt:variant>
      <vt:variant>
        <vt:i4>5</vt:i4>
      </vt:variant>
      <vt:variant>
        <vt:lpwstr>http://www.questia.com/PM.qst?action=getPage&amp;docId=102678741&amp;offset=1</vt:lpwstr>
      </vt:variant>
      <vt:variant>
        <vt:lpwstr>69.#69.</vt:lpwstr>
      </vt:variant>
      <vt:variant>
        <vt:i4>6684786</vt:i4>
      </vt:variant>
      <vt:variant>
        <vt:i4>2451</vt:i4>
      </vt:variant>
      <vt:variant>
        <vt:i4>0</vt:i4>
      </vt:variant>
      <vt:variant>
        <vt:i4>5</vt:i4>
      </vt:variant>
      <vt:variant>
        <vt:lpwstr>http://www.questia.com/PM.qst?action=getPage&amp;docId=102678741&amp;offset=1</vt:lpwstr>
      </vt:variant>
      <vt:variant>
        <vt:lpwstr>68.#68.</vt:lpwstr>
      </vt:variant>
      <vt:variant>
        <vt:i4>6684786</vt:i4>
      </vt:variant>
      <vt:variant>
        <vt:i4>2448</vt:i4>
      </vt:variant>
      <vt:variant>
        <vt:i4>0</vt:i4>
      </vt:variant>
      <vt:variant>
        <vt:i4>5</vt:i4>
      </vt:variant>
      <vt:variant>
        <vt:lpwstr>http://www.questia.com/PM.qst?action=getPage&amp;docId=102678741&amp;offset=1</vt:lpwstr>
      </vt:variant>
      <vt:variant>
        <vt:lpwstr>67.#67.</vt:lpwstr>
      </vt:variant>
      <vt:variant>
        <vt:i4>6750322</vt:i4>
      </vt:variant>
      <vt:variant>
        <vt:i4>2445</vt:i4>
      </vt:variant>
      <vt:variant>
        <vt:i4>0</vt:i4>
      </vt:variant>
      <vt:variant>
        <vt:i4>5</vt:i4>
      </vt:variant>
      <vt:variant>
        <vt:lpwstr>http://www.questia.com/PM.qst?action=getPage&amp;docId=102678740&amp;offset=1</vt:lpwstr>
      </vt:variant>
      <vt:variant>
        <vt:lpwstr>66.#66.</vt:lpwstr>
      </vt:variant>
      <vt:variant>
        <vt:i4>6750322</vt:i4>
      </vt:variant>
      <vt:variant>
        <vt:i4>2442</vt:i4>
      </vt:variant>
      <vt:variant>
        <vt:i4>0</vt:i4>
      </vt:variant>
      <vt:variant>
        <vt:i4>5</vt:i4>
      </vt:variant>
      <vt:variant>
        <vt:lpwstr>http://www.questia.com/PM.qst?action=getPage&amp;docId=102678740&amp;offset=1</vt:lpwstr>
      </vt:variant>
      <vt:variant>
        <vt:lpwstr>65.#65.</vt:lpwstr>
      </vt:variant>
      <vt:variant>
        <vt:i4>6750322</vt:i4>
      </vt:variant>
      <vt:variant>
        <vt:i4>2439</vt:i4>
      </vt:variant>
      <vt:variant>
        <vt:i4>0</vt:i4>
      </vt:variant>
      <vt:variant>
        <vt:i4>5</vt:i4>
      </vt:variant>
      <vt:variant>
        <vt:lpwstr>http://www.questia.com/PM.qst?action=getPage&amp;docId=102678740&amp;offset=1</vt:lpwstr>
      </vt:variant>
      <vt:variant>
        <vt:lpwstr>64.#64.</vt:lpwstr>
      </vt:variant>
      <vt:variant>
        <vt:i4>6750322</vt:i4>
      </vt:variant>
      <vt:variant>
        <vt:i4>2436</vt:i4>
      </vt:variant>
      <vt:variant>
        <vt:i4>0</vt:i4>
      </vt:variant>
      <vt:variant>
        <vt:i4>5</vt:i4>
      </vt:variant>
      <vt:variant>
        <vt:lpwstr>http://www.questia.com/PM.qst?action=getPage&amp;docId=102678740&amp;offset=1</vt:lpwstr>
      </vt:variant>
      <vt:variant>
        <vt:lpwstr>63.#63.</vt:lpwstr>
      </vt:variant>
      <vt:variant>
        <vt:i4>7209077</vt:i4>
      </vt:variant>
      <vt:variant>
        <vt:i4>2433</vt:i4>
      </vt:variant>
      <vt:variant>
        <vt:i4>0</vt:i4>
      </vt:variant>
      <vt:variant>
        <vt:i4>5</vt:i4>
      </vt:variant>
      <vt:variant>
        <vt:lpwstr>http://www.questia.com/PM.qst?action=getPage&amp;docId=102678739&amp;offset=1</vt:lpwstr>
      </vt:variant>
      <vt:variant>
        <vt:lpwstr>62.#62.</vt:lpwstr>
      </vt:variant>
      <vt:variant>
        <vt:i4>7209077</vt:i4>
      </vt:variant>
      <vt:variant>
        <vt:i4>2430</vt:i4>
      </vt:variant>
      <vt:variant>
        <vt:i4>0</vt:i4>
      </vt:variant>
      <vt:variant>
        <vt:i4>5</vt:i4>
      </vt:variant>
      <vt:variant>
        <vt:lpwstr>http://www.questia.com/PM.qst?action=getPage&amp;docId=102678739&amp;offset=1</vt:lpwstr>
      </vt:variant>
      <vt:variant>
        <vt:lpwstr>61.#61.</vt:lpwstr>
      </vt:variant>
      <vt:variant>
        <vt:i4>7209077</vt:i4>
      </vt:variant>
      <vt:variant>
        <vt:i4>2427</vt:i4>
      </vt:variant>
      <vt:variant>
        <vt:i4>0</vt:i4>
      </vt:variant>
      <vt:variant>
        <vt:i4>5</vt:i4>
      </vt:variant>
      <vt:variant>
        <vt:lpwstr>http://www.questia.com/PM.qst?action=getPage&amp;docId=102678739&amp;offset=1</vt:lpwstr>
      </vt:variant>
      <vt:variant>
        <vt:lpwstr>60.#60.</vt:lpwstr>
      </vt:variant>
      <vt:variant>
        <vt:i4>7209077</vt:i4>
      </vt:variant>
      <vt:variant>
        <vt:i4>2424</vt:i4>
      </vt:variant>
      <vt:variant>
        <vt:i4>0</vt:i4>
      </vt:variant>
      <vt:variant>
        <vt:i4>5</vt:i4>
      </vt:variant>
      <vt:variant>
        <vt:lpwstr>http://www.questia.com/PM.qst?action=getPage&amp;docId=102678739&amp;offset=1</vt:lpwstr>
      </vt:variant>
      <vt:variant>
        <vt:lpwstr>59.#59.</vt:lpwstr>
      </vt:variant>
      <vt:variant>
        <vt:i4>7209077</vt:i4>
      </vt:variant>
      <vt:variant>
        <vt:i4>2421</vt:i4>
      </vt:variant>
      <vt:variant>
        <vt:i4>0</vt:i4>
      </vt:variant>
      <vt:variant>
        <vt:i4>5</vt:i4>
      </vt:variant>
      <vt:variant>
        <vt:lpwstr>http://www.questia.com/PM.qst?action=getPage&amp;docId=102678739&amp;offset=1</vt:lpwstr>
      </vt:variant>
      <vt:variant>
        <vt:lpwstr>58.#58.</vt:lpwstr>
      </vt:variant>
      <vt:variant>
        <vt:i4>7274613</vt:i4>
      </vt:variant>
      <vt:variant>
        <vt:i4>2418</vt:i4>
      </vt:variant>
      <vt:variant>
        <vt:i4>0</vt:i4>
      </vt:variant>
      <vt:variant>
        <vt:i4>5</vt:i4>
      </vt:variant>
      <vt:variant>
        <vt:lpwstr>http://www.questia.com/PM.qst?action=getPage&amp;docId=102678738&amp;offset=1</vt:lpwstr>
      </vt:variant>
      <vt:variant>
        <vt:lpwstr>57.#57.</vt:lpwstr>
      </vt:variant>
      <vt:variant>
        <vt:i4>7274613</vt:i4>
      </vt:variant>
      <vt:variant>
        <vt:i4>2415</vt:i4>
      </vt:variant>
      <vt:variant>
        <vt:i4>0</vt:i4>
      </vt:variant>
      <vt:variant>
        <vt:i4>5</vt:i4>
      </vt:variant>
      <vt:variant>
        <vt:lpwstr>http://www.questia.com/PM.qst?action=getPage&amp;docId=102678738&amp;offset=1</vt:lpwstr>
      </vt:variant>
      <vt:variant>
        <vt:lpwstr>56.#56.</vt:lpwstr>
      </vt:variant>
      <vt:variant>
        <vt:i4>7274613</vt:i4>
      </vt:variant>
      <vt:variant>
        <vt:i4>2412</vt:i4>
      </vt:variant>
      <vt:variant>
        <vt:i4>0</vt:i4>
      </vt:variant>
      <vt:variant>
        <vt:i4>5</vt:i4>
      </vt:variant>
      <vt:variant>
        <vt:lpwstr>http://www.questia.com/PM.qst?action=getPage&amp;docId=102678738&amp;offset=1</vt:lpwstr>
      </vt:variant>
      <vt:variant>
        <vt:lpwstr>55.#55.</vt:lpwstr>
      </vt:variant>
      <vt:variant>
        <vt:i4>7274613</vt:i4>
      </vt:variant>
      <vt:variant>
        <vt:i4>2409</vt:i4>
      </vt:variant>
      <vt:variant>
        <vt:i4>0</vt:i4>
      </vt:variant>
      <vt:variant>
        <vt:i4>5</vt:i4>
      </vt:variant>
      <vt:variant>
        <vt:lpwstr>http://www.questia.com/PM.qst?action=getPage&amp;docId=102678738&amp;offset=1</vt:lpwstr>
      </vt:variant>
      <vt:variant>
        <vt:lpwstr>54.#54.</vt:lpwstr>
      </vt:variant>
      <vt:variant>
        <vt:i4>7274613</vt:i4>
      </vt:variant>
      <vt:variant>
        <vt:i4>2406</vt:i4>
      </vt:variant>
      <vt:variant>
        <vt:i4>0</vt:i4>
      </vt:variant>
      <vt:variant>
        <vt:i4>5</vt:i4>
      </vt:variant>
      <vt:variant>
        <vt:lpwstr>http://www.questia.com/PM.qst?action=getPage&amp;docId=102678738&amp;offset=1</vt:lpwstr>
      </vt:variant>
      <vt:variant>
        <vt:lpwstr>53.#53.</vt:lpwstr>
      </vt:variant>
      <vt:variant>
        <vt:i4>6291573</vt:i4>
      </vt:variant>
      <vt:variant>
        <vt:i4>2403</vt:i4>
      </vt:variant>
      <vt:variant>
        <vt:i4>0</vt:i4>
      </vt:variant>
      <vt:variant>
        <vt:i4>5</vt:i4>
      </vt:variant>
      <vt:variant>
        <vt:lpwstr>http://www.questia.com/PM.qst?action=getPage&amp;docId=102678737&amp;offset=1</vt:lpwstr>
      </vt:variant>
      <vt:variant>
        <vt:lpwstr>52.#52.</vt:lpwstr>
      </vt:variant>
      <vt:variant>
        <vt:i4>6291573</vt:i4>
      </vt:variant>
      <vt:variant>
        <vt:i4>2400</vt:i4>
      </vt:variant>
      <vt:variant>
        <vt:i4>0</vt:i4>
      </vt:variant>
      <vt:variant>
        <vt:i4>5</vt:i4>
      </vt:variant>
      <vt:variant>
        <vt:lpwstr>http://www.questia.com/PM.qst?action=getPage&amp;docId=102678737&amp;offset=1</vt:lpwstr>
      </vt:variant>
      <vt:variant>
        <vt:lpwstr>51.#51.</vt:lpwstr>
      </vt:variant>
      <vt:variant>
        <vt:i4>6291573</vt:i4>
      </vt:variant>
      <vt:variant>
        <vt:i4>2397</vt:i4>
      </vt:variant>
      <vt:variant>
        <vt:i4>0</vt:i4>
      </vt:variant>
      <vt:variant>
        <vt:i4>5</vt:i4>
      </vt:variant>
      <vt:variant>
        <vt:lpwstr>http://www.questia.com/PM.qst?action=getPage&amp;docId=102678737&amp;offset=1</vt:lpwstr>
      </vt:variant>
      <vt:variant>
        <vt:lpwstr>50.#50.</vt:lpwstr>
      </vt:variant>
      <vt:variant>
        <vt:i4>3080278</vt:i4>
      </vt:variant>
      <vt:variant>
        <vt:i4>2394</vt:i4>
      </vt:variant>
      <vt:variant>
        <vt:i4>0</vt:i4>
      </vt:variant>
      <vt:variant>
        <vt:i4>5</vt:i4>
      </vt:variant>
      <vt:variant>
        <vt:lpwstr>http://www.questia.com/ib844054pg236_1.fpx</vt:lpwstr>
      </vt:variant>
      <vt:variant>
        <vt:lpwstr/>
      </vt:variant>
      <vt:variant>
        <vt:i4>6357109</vt:i4>
      </vt:variant>
      <vt:variant>
        <vt:i4>2391</vt:i4>
      </vt:variant>
      <vt:variant>
        <vt:i4>0</vt:i4>
      </vt:variant>
      <vt:variant>
        <vt:i4>5</vt:i4>
      </vt:variant>
      <vt:variant>
        <vt:lpwstr>http://www.questia.com/PM.qst?action=getPage&amp;docId=102678736&amp;offset=1</vt:lpwstr>
      </vt:variant>
      <vt:variant>
        <vt:lpwstr>49.#49.</vt:lpwstr>
      </vt:variant>
      <vt:variant>
        <vt:i4>6357109</vt:i4>
      </vt:variant>
      <vt:variant>
        <vt:i4>2388</vt:i4>
      </vt:variant>
      <vt:variant>
        <vt:i4>0</vt:i4>
      </vt:variant>
      <vt:variant>
        <vt:i4>5</vt:i4>
      </vt:variant>
      <vt:variant>
        <vt:lpwstr>http://www.questia.com/PM.qst?action=getPage&amp;docId=102678736&amp;offset=1</vt:lpwstr>
      </vt:variant>
      <vt:variant>
        <vt:lpwstr>48.#48.</vt:lpwstr>
      </vt:variant>
      <vt:variant>
        <vt:i4>6357109</vt:i4>
      </vt:variant>
      <vt:variant>
        <vt:i4>2385</vt:i4>
      </vt:variant>
      <vt:variant>
        <vt:i4>0</vt:i4>
      </vt:variant>
      <vt:variant>
        <vt:i4>5</vt:i4>
      </vt:variant>
      <vt:variant>
        <vt:lpwstr>http://www.questia.com/PM.qst?action=getPage&amp;docId=102678736&amp;offset=1</vt:lpwstr>
      </vt:variant>
      <vt:variant>
        <vt:lpwstr>47.#47.</vt:lpwstr>
      </vt:variant>
      <vt:variant>
        <vt:i4>6422645</vt:i4>
      </vt:variant>
      <vt:variant>
        <vt:i4>2382</vt:i4>
      </vt:variant>
      <vt:variant>
        <vt:i4>0</vt:i4>
      </vt:variant>
      <vt:variant>
        <vt:i4>5</vt:i4>
      </vt:variant>
      <vt:variant>
        <vt:lpwstr>http://www.questia.com/PM.qst?action=getPage&amp;docId=102678735&amp;offset=1</vt:lpwstr>
      </vt:variant>
      <vt:variant>
        <vt:lpwstr>46.#46.</vt:lpwstr>
      </vt:variant>
      <vt:variant>
        <vt:i4>6422645</vt:i4>
      </vt:variant>
      <vt:variant>
        <vt:i4>2379</vt:i4>
      </vt:variant>
      <vt:variant>
        <vt:i4>0</vt:i4>
      </vt:variant>
      <vt:variant>
        <vt:i4>5</vt:i4>
      </vt:variant>
      <vt:variant>
        <vt:lpwstr>http://www.questia.com/PM.qst?action=getPage&amp;docId=102678735&amp;offset=1</vt:lpwstr>
      </vt:variant>
      <vt:variant>
        <vt:lpwstr>45.#45.</vt:lpwstr>
      </vt:variant>
      <vt:variant>
        <vt:i4>6422645</vt:i4>
      </vt:variant>
      <vt:variant>
        <vt:i4>2376</vt:i4>
      </vt:variant>
      <vt:variant>
        <vt:i4>0</vt:i4>
      </vt:variant>
      <vt:variant>
        <vt:i4>5</vt:i4>
      </vt:variant>
      <vt:variant>
        <vt:lpwstr>http://www.questia.com/PM.qst?action=getPage&amp;docId=102678735&amp;offset=1</vt:lpwstr>
      </vt:variant>
      <vt:variant>
        <vt:lpwstr>44.#44.</vt:lpwstr>
      </vt:variant>
      <vt:variant>
        <vt:i4>6488181</vt:i4>
      </vt:variant>
      <vt:variant>
        <vt:i4>2373</vt:i4>
      </vt:variant>
      <vt:variant>
        <vt:i4>0</vt:i4>
      </vt:variant>
      <vt:variant>
        <vt:i4>5</vt:i4>
      </vt:variant>
      <vt:variant>
        <vt:lpwstr>http://www.questia.com/PM.qst?action=getPage&amp;docId=102678734&amp;offset=1</vt:lpwstr>
      </vt:variant>
      <vt:variant>
        <vt:lpwstr>43.#43.</vt:lpwstr>
      </vt:variant>
      <vt:variant>
        <vt:i4>6488181</vt:i4>
      </vt:variant>
      <vt:variant>
        <vt:i4>2370</vt:i4>
      </vt:variant>
      <vt:variant>
        <vt:i4>0</vt:i4>
      </vt:variant>
      <vt:variant>
        <vt:i4>5</vt:i4>
      </vt:variant>
      <vt:variant>
        <vt:lpwstr>http://www.questia.com/PM.qst?action=getPage&amp;docId=102678734&amp;offset=1</vt:lpwstr>
      </vt:variant>
      <vt:variant>
        <vt:lpwstr>42.#42.</vt:lpwstr>
      </vt:variant>
      <vt:variant>
        <vt:i4>6553717</vt:i4>
      </vt:variant>
      <vt:variant>
        <vt:i4>2367</vt:i4>
      </vt:variant>
      <vt:variant>
        <vt:i4>0</vt:i4>
      </vt:variant>
      <vt:variant>
        <vt:i4>5</vt:i4>
      </vt:variant>
      <vt:variant>
        <vt:lpwstr>http://www.questia.com/PM.qst?action=getPage&amp;docId=102678733&amp;offset=1</vt:lpwstr>
      </vt:variant>
      <vt:variant>
        <vt:lpwstr>41.#41.</vt:lpwstr>
      </vt:variant>
      <vt:variant>
        <vt:i4>6553717</vt:i4>
      </vt:variant>
      <vt:variant>
        <vt:i4>2364</vt:i4>
      </vt:variant>
      <vt:variant>
        <vt:i4>0</vt:i4>
      </vt:variant>
      <vt:variant>
        <vt:i4>5</vt:i4>
      </vt:variant>
      <vt:variant>
        <vt:lpwstr>http://www.questia.com/PM.qst?action=getPage&amp;docId=102678733&amp;offset=1</vt:lpwstr>
      </vt:variant>
      <vt:variant>
        <vt:lpwstr>40.#40.</vt:lpwstr>
      </vt:variant>
      <vt:variant>
        <vt:i4>6553717</vt:i4>
      </vt:variant>
      <vt:variant>
        <vt:i4>2361</vt:i4>
      </vt:variant>
      <vt:variant>
        <vt:i4>0</vt:i4>
      </vt:variant>
      <vt:variant>
        <vt:i4>5</vt:i4>
      </vt:variant>
      <vt:variant>
        <vt:lpwstr>http://www.questia.com/PM.qst?action=getPage&amp;docId=102678733&amp;offset=1</vt:lpwstr>
      </vt:variant>
      <vt:variant>
        <vt:lpwstr>39.#39.</vt:lpwstr>
      </vt:variant>
      <vt:variant>
        <vt:i4>6553717</vt:i4>
      </vt:variant>
      <vt:variant>
        <vt:i4>2358</vt:i4>
      </vt:variant>
      <vt:variant>
        <vt:i4>0</vt:i4>
      </vt:variant>
      <vt:variant>
        <vt:i4>5</vt:i4>
      </vt:variant>
      <vt:variant>
        <vt:lpwstr>http://www.questia.com/PM.qst?action=getPage&amp;docId=102678733&amp;offset=1</vt:lpwstr>
      </vt:variant>
      <vt:variant>
        <vt:lpwstr>38.#38.</vt:lpwstr>
      </vt:variant>
      <vt:variant>
        <vt:i4>6619253</vt:i4>
      </vt:variant>
      <vt:variant>
        <vt:i4>2355</vt:i4>
      </vt:variant>
      <vt:variant>
        <vt:i4>0</vt:i4>
      </vt:variant>
      <vt:variant>
        <vt:i4>5</vt:i4>
      </vt:variant>
      <vt:variant>
        <vt:lpwstr>http://www.questia.com/PM.qst?action=getPage&amp;docId=102678732&amp;offset=1</vt:lpwstr>
      </vt:variant>
      <vt:variant>
        <vt:lpwstr>37.#37.</vt:lpwstr>
      </vt:variant>
      <vt:variant>
        <vt:i4>6619253</vt:i4>
      </vt:variant>
      <vt:variant>
        <vt:i4>2352</vt:i4>
      </vt:variant>
      <vt:variant>
        <vt:i4>0</vt:i4>
      </vt:variant>
      <vt:variant>
        <vt:i4>5</vt:i4>
      </vt:variant>
      <vt:variant>
        <vt:lpwstr>http://www.questia.com/PM.qst?action=getPage&amp;docId=102678732&amp;offset=1</vt:lpwstr>
      </vt:variant>
      <vt:variant>
        <vt:lpwstr>36.#36.</vt:lpwstr>
      </vt:variant>
      <vt:variant>
        <vt:i4>6619253</vt:i4>
      </vt:variant>
      <vt:variant>
        <vt:i4>2349</vt:i4>
      </vt:variant>
      <vt:variant>
        <vt:i4>0</vt:i4>
      </vt:variant>
      <vt:variant>
        <vt:i4>5</vt:i4>
      </vt:variant>
      <vt:variant>
        <vt:lpwstr>http://www.questia.com/PM.qst?action=getPage&amp;docId=102678732&amp;offset=1</vt:lpwstr>
      </vt:variant>
      <vt:variant>
        <vt:lpwstr>35.#35.</vt:lpwstr>
      </vt:variant>
      <vt:variant>
        <vt:i4>6619253</vt:i4>
      </vt:variant>
      <vt:variant>
        <vt:i4>2346</vt:i4>
      </vt:variant>
      <vt:variant>
        <vt:i4>0</vt:i4>
      </vt:variant>
      <vt:variant>
        <vt:i4>5</vt:i4>
      </vt:variant>
      <vt:variant>
        <vt:lpwstr>http://www.questia.com/PM.qst?action=getPage&amp;docId=102678732&amp;offset=1</vt:lpwstr>
      </vt:variant>
      <vt:variant>
        <vt:lpwstr>34.#34.</vt:lpwstr>
      </vt:variant>
      <vt:variant>
        <vt:i4>6619253</vt:i4>
      </vt:variant>
      <vt:variant>
        <vt:i4>2343</vt:i4>
      </vt:variant>
      <vt:variant>
        <vt:i4>0</vt:i4>
      </vt:variant>
      <vt:variant>
        <vt:i4>5</vt:i4>
      </vt:variant>
      <vt:variant>
        <vt:lpwstr>http://www.questia.com/PM.qst?action=getPage&amp;docId=102678732&amp;offset=1</vt:lpwstr>
      </vt:variant>
      <vt:variant>
        <vt:lpwstr>33.#33.</vt:lpwstr>
      </vt:variant>
      <vt:variant>
        <vt:i4>6619253</vt:i4>
      </vt:variant>
      <vt:variant>
        <vt:i4>2340</vt:i4>
      </vt:variant>
      <vt:variant>
        <vt:i4>0</vt:i4>
      </vt:variant>
      <vt:variant>
        <vt:i4>5</vt:i4>
      </vt:variant>
      <vt:variant>
        <vt:lpwstr>http://www.questia.com/PM.qst?action=getPage&amp;docId=102678732&amp;offset=1</vt:lpwstr>
      </vt:variant>
      <vt:variant>
        <vt:lpwstr>32.#32.</vt:lpwstr>
      </vt:variant>
      <vt:variant>
        <vt:i4>6684789</vt:i4>
      </vt:variant>
      <vt:variant>
        <vt:i4>2337</vt:i4>
      </vt:variant>
      <vt:variant>
        <vt:i4>0</vt:i4>
      </vt:variant>
      <vt:variant>
        <vt:i4>5</vt:i4>
      </vt:variant>
      <vt:variant>
        <vt:lpwstr>http://www.questia.com/PM.qst?action=getPage&amp;docId=102678731&amp;offset=1</vt:lpwstr>
      </vt:variant>
      <vt:variant>
        <vt:lpwstr>31.#31.</vt:lpwstr>
      </vt:variant>
      <vt:variant>
        <vt:i4>6684789</vt:i4>
      </vt:variant>
      <vt:variant>
        <vt:i4>2334</vt:i4>
      </vt:variant>
      <vt:variant>
        <vt:i4>0</vt:i4>
      </vt:variant>
      <vt:variant>
        <vt:i4>5</vt:i4>
      </vt:variant>
      <vt:variant>
        <vt:lpwstr>http://www.questia.com/PM.qst?action=getPage&amp;docId=102678731&amp;offset=1</vt:lpwstr>
      </vt:variant>
      <vt:variant>
        <vt:lpwstr>30.#30.</vt:lpwstr>
      </vt:variant>
      <vt:variant>
        <vt:i4>6684789</vt:i4>
      </vt:variant>
      <vt:variant>
        <vt:i4>2331</vt:i4>
      </vt:variant>
      <vt:variant>
        <vt:i4>0</vt:i4>
      </vt:variant>
      <vt:variant>
        <vt:i4>5</vt:i4>
      </vt:variant>
      <vt:variant>
        <vt:lpwstr>http://www.questia.com/PM.qst?action=getPage&amp;docId=102678731&amp;offset=1</vt:lpwstr>
      </vt:variant>
      <vt:variant>
        <vt:lpwstr>29.#29.</vt:lpwstr>
      </vt:variant>
      <vt:variant>
        <vt:i4>6684789</vt:i4>
      </vt:variant>
      <vt:variant>
        <vt:i4>2328</vt:i4>
      </vt:variant>
      <vt:variant>
        <vt:i4>0</vt:i4>
      </vt:variant>
      <vt:variant>
        <vt:i4>5</vt:i4>
      </vt:variant>
      <vt:variant>
        <vt:lpwstr>http://www.questia.com/PM.qst?action=getPage&amp;docId=102678731&amp;offset=1</vt:lpwstr>
      </vt:variant>
      <vt:variant>
        <vt:lpwstr>28.#28.</vt:lpwstr>
      </vt:variant>
      <vt:variant>
        <vt:i4>6750325</vt:i4>
      </vt:variant>
      <vt:variant>
        <vt:i4>2325</vt:i4>
      </vt:variant>
      <vt:variant>
        <vt:i4>0</vt:i4>
      </vt:variant>
      <vt:variant>
        <vt:i4>5</vt:i4>
      </vt:variant>
      <vt:variant>
        <vt:lpwstr>http://www.questia.com/PM.qst?action=getPage&amp;docId=102678730&amp;offset=1</vt:lpwstr>
      </vt:variant>
      <vt:variant>
        <vt:lpwstr>27.#27.</vt:lpwstr>
      </vt:variant>
      <vt:variant>
        <vt:i4>6750325</vt:i4>
      </vt:variant>
      <vt:variant>
        <vt:i4>2322</vt:i4>
      </vt:variant>
      <vt:variant>
        <vt:i4>0</vt:i4>
      </vt:variant>
      <vt:variant>
        <vt:i4>5</vt:i4>
      </vt:variant>
      <vt:variant>
        <vt:lpwstr>http://www.questia.com/PM.qst?action=getPage&amp;docId=102678730&amp;offset=1</vt:lpwstr>
      </vt:variant>
      <vt:variant>
        <vt:lpwstr>26.#26.</vt:lpwstr>
      </vt:variant>
      <vt:variant>
        <vt:i4>7209076</vt:i4>
      </vt:variant>
      <vt:variant>
        <vt:i4>2319</vt:i4>
      </vt:variant>
      <vt:variant>
        <vt:i4>0</vt:i4>
      </vt:variant>
      <vt:variant>
        <vt:i4>5</vt:i4>
      </vt:variant>
      <vt:variant>
        <vt:lpwstr>http://www.questia.com/PM.qst?action=getPage&amp;docId=102678729&amp;offset=1</vt:lpwstr>
      </vt:variant>
      <vt:variant>
        <vt:lpwstr>25.#25.</vt:lpwstr>
      </vt:variant>
      <vt:variant>
        <vt:i4>7209076</vt:i4>
      </vt:variant>
      <vt:variant>
        <vt:i4>2316</vt:i4>
      </vt:variant>
      <vt:variant>
        <vt:i4>0</vt:i4>
      </vt:variant>
      <vt:variant>
        <vt:i4>5</vt:i4>
      </vt:variant>
      <vt:variant>
        <vt:lpwstr>http://www.questia.com/PM.qst?action=getPage&amp;docId=102678729&amp;offset=1</vt:lpwstr>
      </vt:variant>
      <vt:variant>
        <vt:lpwstr>24.#24.</vt:lpwstr>
      </vt:variant>
      <vt:variant>
        <vt:i4>7209076</vt:i4>
      </vt:variant>
      <vt:variant>
        <vt:i4>2313</vt:i4>
      </vt:variant>
      <vt:variant>
        <vt:i4>0</vt:i4>
      </vt:variant>
      <vt:variant>
        <vt:i4>5</vt:i4>
      </vt:variant>
      <vt:variant>
        <vt:lpwstr>http://www.questia.com/PM.qst?action=getPage&amp;docId=102678729&amp;offset=1</vt:lpwstr>
      </vt:variant>
      <vt:variant>
        <vt:lpwstr>23.#23.</vt:lpwstr>
      </vt:variant>
      <vt:variant>
        <vt:i4>7274612</vt:i4>
      </vt:variant>
      <vt:variant>
        <vt:i4>2310</vt:i4>
      </vt:variant>
      <vt:variant>
        <vt:i4>0</vt:i4>
      </vt:variant>
      <vt:variant>
        <vt:i4>5</vt:i4>
      </vt:variant>
      <vt:variant>
        <vt:lpwstr>http://www.questia.com/PM.qst?action=getPage&amp;docId=102678728&amp;offset=1</vt:lpwstr>
      </vt:variant>
      <vt:variant>
        <vt:lpwstr>22.#22.</vt:lpwstr>
      </vt:variant>
      <vt:variant>
        <vt:i4>7274612</vt:i4>
      </vt:variant>
      <vt:variant>
        <vt:i4>2307</vt:i4>
      </vt:variant>
      <vt:variant>
        <vt:i4>0</vt:i4>
      </vt:variant>
      <vt:variant>
        <vt:i4>5</vt:i4>
      </vt:variant>
      <vt:variant>
        <vt:lpwstr>http://www.questia.com/PM.qst?action=getPage&amp;docId=102678728&amp;offset=1</vt:lpwstr>
      </vt:variant>
      <vt:variant>
        <vt:lpwstr>21.#21.</vt:lpwstr>
      </vt:variant>
      <vt:variant>
        <vt:i4>7274612</vt:i4>
      </vt:variant>
      <vt:variant>
        <vt:i4>2304</vt:i4>
      </vt:variant>
      <vt:variant>
        <vt:i4>0</vt:i4>
      </vt:variant>
      <vt:variant>
        <vt:i4>5</vt:i4>
      </vt:variant>
      <vt:variant>
        <vt:lpwstr>http://www.questia.com/PM.qst?action=getPage&amp;docId=102678728&amp;offset=1</vt:lpwstr>
      </vt:variant>
      <vt:variant>
        <vt:lpwstr>20.#20.</vt:lpwstr>
      </vt:variant>
      <vt:variant>
        <vt:i4>7274612</vt:i4>
      </vt:variant>
      <vt:variant>
        <vt:i4>2301</vt:i4>
      </vt:variant>
      <vt:variant>
        <vt:i4>0</vt:i4>
      </vt:variant>
      <vt:variant>
        <vt:i4>5</vt:i4>
      </vt:variant>
      <vt:variant>
        <vt:lpwstr>http://www.questia.com/PM.qst?action=getPage&amp;docId=102678728&amp;offset=1</vt:lpwstr>
      </vt:variant>
      <vt:variant>
        <vt:lpwstr>19.#19.</vt:lpwstr>
      </vt:variant>
      <vt:variant>
        <vt:i4>7274612</vt:i4>
      </vt:variant>
      <vt:variant>
        <vt:i4>2298</vt:i4>
      </vt:variant>
      <vt:variant>
        <vt:i4>0</vt:i4>
      </vt:variant>
      <vt:variant>
        <vt:i4>5</vt:i4>
      </vt:variant>
      <vt:variant>
        <vt:lpwstr>http://www.questia.com/PM.qst?action=getPage&amp;docId=102678728&amp;offset=1</vt:lpwstr>
      </vt:variant>
      <vt:variant>
        <vt:lpwstr>18.#18.</vt:lpwstr>
      </vt:variant>
      <vt:variant>
        <vt:i4>6291572</vt:i4>
      </vt:variant>
      <vt:variant>
        <vt:i4>2295</vt:i4>
      </vt:variant>
      <vt:variant>
        <vt:i4>0</vt:i4>
      </vt:variant>
      <vt:variant>
        <vt:i4>5</vt:i4>
      </vt:variant>
      <vt:variant>
        <vt:lpwstr>http://www.questia.com/PM.qst?action=getPage&amp;docId=102678727&amp;offset=1</vt:lpwstr>
      </vt:variant>
      <vt:variant>
        <vt:lpwstr>17.#17.</vt:lpwstr>
      </vt:variant>
      <vt:variant>
        <vt:i4>6291572</vt:i4>
      </vt:variant>
      <vt:variant>
        <vt:i4>2292</vt:i4>
      </vt:variant>
      <vt:variant>
        <vt:i4>0</vt:i4>
      </vt:variant>
      <vt:variant>
        <vt:i4>5</vt:i4>
      </vt:variant>
      <vt:variant>
        <vt:lpwstr>http://www.questia.com/PM.qst?action=getPage&amp;docId=102678727&amp;offset=1</vt:lpwstr>
      </vt:variant>
      <vt:variant>
        <vt:lpwstr>16.#16.</vt:lpwstr>
      </vt:variant>
      <vt:variant>
        <vt:i4>6291572</vt:i4>
      </vt:variant>
      <vt:variant>
        <vt:i4>2289</vt:i4>
      </vt:variant>
      <vt:variant>
        <vt:i4>0</vt:i4>
      </vt:variant>
      <vt:variant>
        <vt:i4>5</vt:i4>
      </vt:variant>
      <vt:variant>
        <vt:lpwstr>http://www.questia.com/PM.qst?action=getPage&amp;docId=102678727&amp;offset=1</vt:lpwstr>
      </vt:variant>
      <vt:variant>
        <vt:lpwstr>15.#15.</vt:lpwstr>
      </vt:variant>
      <vt:variant>
        <vt:i4>6291572</vt:i4>
      </vt:variant>
      <vt:variant>
        <vt:i4>2286</vt:i4>
      </vt:variant>
      <vt:variant>
        <vt:i4>0</vt:i4>
      </vt:variant>
      <vt:variant>
        <vt:i4>5</vt:i4>
      </vt:variant>
      <vt:variant>
        <vt:lpwstr>http://www.questia.com/PM.qst?action=getPage&amp;docId=102678727&amp;offset=1</vt:lpwstr>
      </vt:variant>
      <vt:variant>
        <vt:lpwstr>14.#14.</vt:lpwstr>
      </vt:variant>
      <vt:variant>
        <vt:i4>6291572</vt:i4>
      </vt:variant>
      <vt:variant>
        <vt:i4>2283</vt:i4>
      </vt:variant>
      <vt:variant>
        <vt:i4>0</vt:i4>
      </vt:variant>
      <vt:variant>
        <vt:i4>5</vt:i4>
      </vt:variant>
      <vt:variant>
        <vt:lpwstr>http://www.questia.com/PM.qst?action=getPage&amp;docId=102678727&amp;offset=1</vt:lpwstr>
      </vt:variant>
      <vt:variant>
        <vt:lpwstr>13.#13.</vt:lpwstr>
      </vt:variant>
      <vt:variant>
        <vt:i4>6357108</vt:i4>
      </vt:variant>
      <vt:variant>
        <vt:i4>2280</vt:i4>
      </vt:variant>
      <vt:variant>
        <vt:i4>0</vt:i4>
      </vt:variant>
      <vt:variant>
        <vt:i4>5</vt:i4>
      </vt:variant>
      <vt:variant>
        <vt:lpwstr>http://www.questia.com/PM.qst?action=getPage&amp;docId=102678726&amp;offset=1</vt:lpwstr>
      </vt:variant>
      <vt:variant>
        <vt:lpwstr>12.#12.</vt:lpwstr>
      </vt:variant>
      <vt:variant>
        <vt:i4>6357108</vt:i4>
      </vt:variant>
      <vt:variant>
        <vt:i4>2277</vt:i4>
      </vt:variant>
      <vt:variant>
        <vt:i4>0</vt:i4>
      </vt:variant>
      <vt:variant>
        <vt:i4>5</vt:i4>
      </vt:variant>
      <vt:variant>
        <vt:lpwstr>http://www.questia.com/PM.qst?action=getPage&amp;docId=102678726&amp;offset=1</vt:lpwstr>
      </vt:variant>
      <vt:variant>
        <vt:lpwstr>11.#11.</vt:lpwstr>
      </vt:variant>
      <vt:variant>
        <vt:i4>6357108</vt:i4>
      </vt:variant>
      <vt:variant>
        <vt:i4>2274</vt:i4>
      </vt:variant>
      <vt:variant>
        <vt:i4>0</vt:i4>
      </vt:variant>
      <vt:variant>
        <vt:i4>5</vt:i4>
      </vt:variant>
      <vt:variant>
        <vt:lpwstr>http://www.questia.com/PM.qst?action=getPage&amp;docId=102678726&amp;offset=1</vt:lpwstr>
      </vt:variant>
      <vt:variant>
        <vt:lpwstr>10.#10.</vt:lpwstr>
      </vt:variant>
      <vt:variant>
        <vt:i4>5570624</vt:i4>
      </vt:variant>
      <vt:variant>
        <vt:i4>2271</vt:i4>
      </vt:variant>
      <vt:variant>
        <vt:i4>0</vt:i4>
      </vt:variant>
      <vt:variant>
        <vt:i4>5</vt:i4>
      </vt:variant>
      <vt:variant>
        <vt:lpwstr>http://www.questia.com/PM.qst?action=getPage&amp;docId=102678726&amp;offset=1</vt:lpwstr>
      </vt:variant>
      <vt:variant>
        <vt:lpwstr>9.#9.</vt:lpwstr>
      </vt:variant>
      <vt:variant>
        <vt:i4>5701697</vt:i4>
      </vt:variant>
      <vt:variant>
        <vt:i4>2268</vt:i4>
      </vt:variant>
      <vt:variant>
        <vt:i4>0</vt:i4>
      </vt:variant>
      <vt:variant>
        <vt:i4>5</vt:i4>
      </vt:variant>
      <vt:variant>
        <vt:lpwstr>http://www.questia.com/PM.qst?action=getPage&amp;docId=102678725&amp;offset=1</vt:lpwstr>
      </vt:variant>
      <vt:variant>
        <vt:lpwstr>8.#8.</vt:lpwstr>
      </vt:variant>
      <vt:variant>
        <vt:i4>5767246</vt:i4>
      </vt:variant>
      <vt:variant>
        <vt:i4>2265</vt:i4>
      </vt:variant>
      <vt:variant>
        <vt:i4>0</vt:i4>
      </vt:variant>
      <vt:variant>
        <vt:i4>5</vt:i4>
      </vt:variant>
      <vt:variant>
        <vt:lpwstr>http://www.questia.com/PM.qst?action=getPage&amp;docId=102678725&amp;offset=1</vt:lpwstr>
      </vt:variant>
      <vt:variant>
        <vt:lpwstr>7.#7.</vt:lpwstr>
      </vt:variant>
      <vt:variant>
        <vt:i4>5832783</vt:i4>
      </vt:variant>
      <vt:variant>
        <vt:i4>2262</vt:i4>
      </vt:variant>
      <vt:variant>
        <vt:i4>0</vt:i4>
      </vt:variant>
      <vt:variant>
        <vt:i4>5</vt:i4>
      </vt:variant>
      <vt:variant>
        <vt:lpwstr>http://www.questia.com/PM.qst?action=getPage&amp;docId=102678725&amp;offset=1</vt:lpwstr>
      </vt:variant>
      <vt:variant>
        <vt:lpwstr>6.#6.</vt:lpwstr>
      </vt:variant>
      <vt:variant>
        <vt:i4>5898316</vt:i4>
      </vt:variant>
      <vt:variant>
        <vt:i4>2259</vt:i4>
      </vt:variant>
      <vt:variant>
        <vt:i4>0</vt:i4>
      </vt:variant>
      <vt:variant>
        <vt:i4>5</vt:i4>
      </vt:variant>
      <vt:variant>
        <vt:lpwstr>http://www.questia.com/PM.qst?action=getPage&amp;docId=102678725&amp;offset=1</vt:lpwstr>
      </vt:variant>
      <vt:variant>
        <vt:lpwstr>5.#5.</vt:lpwstr>
      </vt:variant>
      <vt:variant>
        <vt:i4>5963853</vt:i4>
      </vt:variant>
      <vt:variant>
        <vt:i4>2256</vt:i4>
      </vt:variant>
      <vt:variant>
        <vt:i4>0</vt:i4>
      </vt:variant>
      <vt:variant>
        <vt:i4>5</vt:i4>
      </vt:variant>
      <vt:variant>
        <vt:lpwstr>http://www.questia.com/PM.qst?action=getPage&amp;docId=102678725&amp;offset=1</vt:lpwstr>
      </vt:variant>
      <vt:variant>
        <vt:lpwstr>4.#4.</vt:lpwstr>
      </vt:variant>
      <vt:variant>
        <vt:i4>6094922</vt:i4>
      </vt:variant>
      <vt:variant>
        <vt:i4>2253</vt:i4>
      </vt:variant>
      <vt:variant>
        <vt:i4>0</vt:i4>
      </vt:variant>
      <vt:variant>
        <vt:i4>5</vt:i4>
      </vt:variant>
      <vt:variant>
        <vt:lpwstr>http://www.questia.com/PM.qst?action=getPage&amp;docId=102678724&amp;offset=1</vt:lpwstr>
      </vt:variant>
      <vt:variant>
        <vt:lpwstr>3.#3.</vt:lpwstr>
      </vt:variant>
      <vt:variant>
        <vt:i4>6029387</vt:i4>
      </vt:variant>
      <vt:variant>
        <vt:i4>2250</vt:i4>
      </vt:variant>
      <vt:variant>
        <vt:i4>0</vt:i4>
      </vt:variant>
      <vt:variant>
        <vt:i4>5</vt:i4>
      </vt:variant>
      <vt:variant>
        <vt:lpwstr>http://www.questia.com/PM.qst?action=getPage&amp;docId=102678724&amp;offset=1</vt:lpwstr>
      </vt:variant>
      <vt:variant>
        <vt:lpwstr>2.#2.</vt:lpwstr>
      </vt:variant>
      <vt:variant>
        <vt:i4>6225992</vt:i4>
      </vt:variant>
      <vt:variant>
        <vt:i4>2247</vt:i4>
      </vt:variant>
      <vt:variant>
        <vt:i4>0</vt:i4>
      </vt:variant>
      <vt:variant>
        <vt:i4>5</vt:i4>
      </vt:variant>
      <vt:variant>
        <vt:lpwstr>http://www.questia.com/PM.qst?action=getPage&amp;docId=102678724&amp;offset=1</vt:lpwstr>
      </vt:variant>
      <vt:variant>
        <vt:lpwstr>1.#1.</vt:lpwstr>
      </vt:variant>
      <vt:variant>
        <vt:i4>5898312</vt:i4>
      </vt:variant>
      <vt:variant>
        <vt:i4>2244</vt:i4>
      </vt:variant>
      <vt:variant>
        <vt:i4>0</vt:i4>
      </vt:variant>
      <vt:variant>
        <vt:i4>5</vt:i4>
      </vt:variant>
      <vt:variant>
        <vt:lpwstr>http://www.questia.com/PM.qst?action=getPage&amp;docId=102678721&amp;offset=1</vt:lpwstr>
      </vt:variant>
      <vt:variant>
        <vt:lpwstr>357.#357.</vt:lpwstr>
      </vt:variant>
      <vt:variant>
        <vt:i4>5963849</vt:i4>
      </vt:variant>
      <vt:variant>
        <vt:i4>2241</vt:i4>
      </vt:variant>
      <vt:variant>
        <vt:i4>0</vt:i4>
      </vt:variant>
      <vt:variant>
        <vt:i4>5</vt:i4>
      </vt:variant>
      <vt:variant>
        <vt:lpwstr>http://www.questia.com/PM.qst?action=getPage&amp;docId=102678721&amp;offset=1</vt:lpwstr>
      </vt:variant>
      <vt:variant>
        <vt:lpwstr>356.#356.</vt:lpwstr>
      </vt:variant>
      <vt:variant>
        <vt:i4>5767242</vt:i4>
      </vt:variant>
      <vt:variant>
        <vt:i4>2238</vt:i4>
      </vt:variant>
      <vt:variant>
        <vt:i4>0</vt:i4>
      </vt:variant>
      <vt:variant>
        <vt:i4>5</vt:i4>
      </vt:variant>
      <vt:variant>
        <vt:lpwstr>http://www.questia.com/PM.qst?action=getPage&amp;docId=102678721&amp;offset=1</vt:lpwstr>
      </vt:variant>
      <vt:variant>
        <vt:lpwstr>355.#355.</vt:lpwstr>
      </vt:variant>
      <vt:variant>
        <vt:i4>5767243</vt:i4>
      </vt:variant>
      <vt:variant>
        <vt:i4>2235</vt:i4>
      </vt:variant>
      <vt:variant>
        <vt:i4>0</vt:i4>
      </vt:variant>
      <vt:variant>
        <vt:i4>5</vt:i4>
      </vt:variant>
      <vt:variant>
        <vt:lpwstr>http://www.questia.com/PM.qst?action=getPage&amp;docId=102678720&amp;offset=1</vt:lpwstr>
      </vt:variant>
      <vt:variant>
        <vt:lpwstr>354.#354.</vt:lpwstr>
      </vt:variant>
      <vt:variant>
        <vt:i4>6225996</vt:i4>
      </vt:variant>
      <vt:variant>
        <vt:i4>2232</vt:i4>
      </vt:variant>
      <vt:variant>
        <vt:i4>0</vt:i4>
      </vt:variant>
      <vt:variant>
        <vt:i4>5</vt:i4>
      </vt:variant>
      <vt:variant>
        <vt:lpwstr>http://www.questia.com/PM.qst?action=getPage&amp;docId=102678720&amp;offset=1</vt:lpwstr>
      </vt:variant>
      <vt:variant>
        <vt:lpwstr>353.#353.</vt:lpwstr>
      </vt:variant>
      <vt:variant>
        <vt:i4>5701710</vt:i4>
      </vt:variant>
      <vt:variant>
        <vt:i4>2229</vt:i4>
      </vt:variant>
      <vt:variant>
        <vt:i4>0</vt:i4>
      </vt:variant>
      <vt:variant>
        <vt:i4>5</vt:i4>
      </vt:variant>
      <vt:variant>
        <vt:lpwstr>http://www.questia.com/PM.qst?action=getPage&amp;docId=102678719&amp;offset=1</vt:lpwstr>
      </vt:variant>
      <vt:variant>
        <vt:lpwstr>352.#352.</vt:lpwstr>
      </vt:variant>
      <vt:variant>
        <vt:i4>5505101</vt:i4>
      </vt:variant>
      <vt:variant>
        <vt:i4>2226</vt:i4>
      </vt:variant>
      <vt:variant>
        <vt:i4>0</vt:i4>
      </vt:variant>
      <vt:variant>
        <vt:i4>5</vt:i4>
      </vt:variant>
      <vt:variant>
        <vt:lpwstr>http://www.questia.com/PM.qst?action=getPage&amp;docId=102678719&amp;offset=1</vt:lpwstr>
      </vt:variant>
      <vt:variant>
        <vt:lpwstr>351.#351.</vt:lpwstr>
      </vt:variant>
      <vt:variant>
        <vt:i4>5570636</vt:i4>
      </vt:variant>
      <vt:variant>
        <vt:i4>2223</vt:i4>
      </vt:variant>
      <vt:variant>
        <vt:i4>0</vt:i4>
      </vt:variant>
      <vt:variant>
        <vt:i4>5</vt:i4>
      </vt:variant>
      <vt:variant>
        <vt:lpwstr>http://www.questia.com/PM.qst?action=getPage&amp;docId=102678719&amp;offset=1</vt:lpwstr>
      </vt:variant>
      <vt:variant>
        <vt:lpwstr>350.#350.</vt:lpwstr>
      </vt:variant>
      <vt:variant>
        <vt:i4>6094916</vt:i4>
      </vt:variant>
      <vt:variant>
        <vt:i4>2220</vt:i4>
      </vt:variant>
      <vt:variant>
        <vt:i4>0</vt:i4>
      </vt:variant>
      <vt:variant>
        <vt:i4>5</vt:i4>
      </vt:variant>
      <vt:variant>
        <vt:lpwstr>http://www.questia.com/PM.qst?action=getPage&amp;docId=102678719&amp;offset=1</vt:lpwstr>
      </vt:variant>
      <vt:variant>
        <vt:lpwstr>349.#349.</vt:lpwstr>
      </vt:variant>
      <vt:variant>
        <vt:i4>6029381</vt:i4>
      </vt:variant>
      <vt:variant>
        <vt:i4>2217</vt:i4>
      </vt:variant>
      <vt:variant>
        <vt:i4>0</vt:i4>
      </vt:variant>
      <vt:variant>
        <vt:i4>5</vt:i4>
      </vt:variant>
      <vt:variant>
        <vt:lpwstr>http://www.questia.com/PM.qst?action=getPage&amp;docId=102678719&amp;offset=1</vt:lpwstr>
      </vt:variant>
      <vt:variant>
        <vt:lpwstr>348.#348.</vt:lpwstr>
      </vt:variant>
      <vt:variant>
        <vt:i4>5374026</vt:i4>
      </vt:variant>
      <vt:variant>
        <vt:i4>2214</vt:i4>
      </vt:variant>
      <vt:variant>
        <vt:i4>0</vt:i4>
      </vt:variant>
      <vt:variant>
        <vt:i4>5</vt:i4>
      </vt:variant>
      <vt:variant>
        <vt:lpwstr>http://www.questia.com/PM.qst?action=getPage&amp;docId=102678718&amp;offset=1</vt:lpwstr>
      </vt:variant>
      <vt:variant>
        <vt:lpwstr>347.#347.</vt:lpwstr>
      </vt:variant>
      <vt:variant>
        <vt:i4>6029387</vt:i4>
      </vt:variant>
      <vt:variant>
        <vt:i4>2211</vt:i4>
      </vt:variant>
      <vt:variant>
        <vt:i4>0</vt:i4>
      </vt:variant>
      <vt:variant>
        <vt:i4>5</vt:i4>
      </vt:variant>
      <vt:variant>
        <vt:lpwstr>http://www.questia.com/PM.qst?action=getPage&amp;docId=102678717&amp;offset=1</vt:lpwstr>
      </vt:variant>
      <vt:variant>
        <vt:lpwstr>346.#346.</vt:lpwstr>
      </vt:variant>
      <vt:variant>
        <vt:i4>6225992</vt:i4>
      </vt:variant>
      <vt:variant>
        <vt:i4>2208</vt:i4>
      </vt:variant>
      <vt:variant>
        <vt:i4>0</vt:i4>
      </vt:variant>
      <vt:variant>
        <vt:i4>5</vt:i4>
      </vt:variant>
      <vt:variant>
        <vt:lpwstr>http://www.questia.com/PM.qst?action=getPage&amp;docId=102678717&amp;offset=1</vt:lpwstr>
      </vt:variant>
      <vt:variant>
        <vt:lpwstr>345.#345.</vt:lpwstr>
      </vt:variant>
      <vt:variant>
        <vt:i4>6160457</vt:i4>
      </vt:variant>
      <vt:variant>
        <vt:i4>2205</vt:i4>
      </vt:variant>
      <vt:variant>
        <vt:i4>0</vt:i4>
      </vt:variant>
      <vt:variant>
        <vt:i4>5</vt:i4>
      </vt:variant>
      <vt:variant>
        <vt:lpwstr>http://www.questia.com/PM.qst?action=getPage&amp;docId=102678717&amp;offset=1</vt:lpwstr>
      </vt:variant>
      <vt:variant>
        <vt:lpwstr>344.#344.</vt:lpwstr>
      </vt:variant>
      <vt:variant>
        <vt:i4>5767246</vt:i4>
      </vt:variant>
      <vt:variant>
        <vt:i4>2202</vt:i4>
      </vt:variant>
      <vt:variant>
        <vt:i4>0</vt:i4>
      </vt:variant>
      <vt:variant>
        <vt:i4>5</vt:i4>
      </vt:variant>
      <vt:variant>
        <vt:lpwstr>http://www.questia.com/PM.qst?action=getPage&amp;docId=102678716&amp;offset=1</vt:lpwstr>
      </vt:variant>
      <vt:variant>
        <vt:lpwstr>343.#343.</vt:lpwstr>
      </vt:variant>
      <vt:variant>
        <vt:i4>5832783</vt:i4>
      </vt:variant>
      <vt:variant>
        <vt:i4>2199</vt:i4>
      </vt:variant>
      <vt:variant>
        <vt:i4>0</vt:i4>
      </vt:variant>
      <vt:variant>
        <vt:i4>5</vt:i4>
      </vt:variant>
      <vt:variant>
        <vt:lpwstr>http://www.questia.com/PM.qst?action=getPage&amp;docId=102678716&amp;offset=1</vt:lpwstr>
      </vt:variant>
      <vt:variant>
        <vt:lpwstr>342.#342.</vt:lpwstr>
      </vt:variant>
      <vt:variant>
        <vt:i4>5898316</vt:i4>
      </vt:variant>
      <vt:variant>
        <vt:i4>2196</vt:i4>
      </vt:variant>
      <vt:variant>
        <vt:i4>0</vt:i4>
      </vt:variant>
      <vt:variant>
        <vt:i4>5</vt:i4>
      </vt:variant>
      <vt:variant>
        <vt:lpwstr>http://www.questia.com/PM.qst?action=getPage&amp;docId=102678716&amp;offset=1</vt:lpwstr>
      </vt:variant>
      <vt:variant>
        <vt:lpwstr>341.#341.</vt:lpwstr>
      </vt:variant>
      <vt:variant>
        <vt:i4>5767245</vt:i4>
      </vt:variant>
      <vt:variant>
        <vt:i4>2193</vt:i4>
      </vt:variant>
      <vt:variant>
        <vt:i4>0</vt:i4>
      </vt:variant>
      <vt:variant>
        <vt:i4>5</vt:i4>
      </vt:variant>
      <vt:variant>
        <vt:lpwstr>http://www.questia.com/PM.qst?action=getPage&amp;docId=102678715&amp;offset=1</vt:lpwstr>
      </vt:variant>
      <vt:variant>
        <vt:lpwstr>340.#340.</vt:lpwstr>
      </vt:variant>
      <vt:variant>
        <vt:i4>5636163</vt:i4>
      </vt:variant>
      <vt:variant>
        <vt:i4>2190</vt:i4>
      </vt:variant>
      <vt:variant>
        <vt:i4>0</vt:i4>
      </vt:variant>
      <vt:variant>
        <vt:i4>5</vt:i4>
      </vt:variant>
      <vt:variant>
        <vt:lpwstr>http://www.questia.com/PM.qst?action=getPage&amp;docId=102678715&amp;offset=1</vt:lpwstr>
      </vt:variant>
      <vt:variant>
        <vt:lpwstr>339.#339.</vt:lpwstr>
      </vt:variant>
      <vt:variant>
        <vt:i4>5701698</vt:i4>
      </vt:variant>
      <vt:variant>
        <vt:i4>2187</vt:i4>
      </vt:variant>
      <vt:variant>
        <vt:i4>0</vt:i4>
      </vt:variant>
      <vt:variant>
        <vt:i4>5</vt:i4>
      </vt:variant>
      <vt:variant>
        <vt:lpwstr>http://www.questia.com/PM.qst?action=getPage&amp;docId=102678715&amp;offset=1</vt:lpwstr>
      </vt:variant>
      <vt:variant>
        <vt:lpwstr>338.#338.</vt:lpwstr>
      </vt:variant>
      <vt:variant>
        <vt:i4>5767245</vt:i4>
      </vt:variant>
      <vt:variant>
        <vt:i4>2184</vt:i4>
      </vt:variant>
      <vt:variant>
        <vt:i4>0</vt:i4>
      </vt:variant>
      <vt:variant>
        <vt:i4>5</vt:i4>
      </vt:variant>
      <vt:variant>
        <vt:lpwstr>http://www.questia.com/PM.qst?action=getPage&amp;docId=102678715&amp;offset=1</vt:lpwstr>
      </vt:variant>
      <vt:variant>
        <vt:lpwstr>337.#337.</vt:lpwstr>
      </vt:variant>
      <vt:variant>
        <vt:i4>5767244</vt:i4>
      </vt:variant>
      <vt:variant>
        <vt:i4>2181</vt:i4>
      </vt:variant>
      <vt:variant>
        <vt:i4>0</vt:i4>
      </vt:variant>
      <vt:variant>
        <vt:i4>5</vt:i4>
      </vt:variant>
      <vt:variant>
        <vt:lpwstr>http://www.questia.com/PM.qst?action=getPage&amp;docId=102678714&amp;offset=1</vt:lpwstr>
      </vt:variant>
      <vt:variant>
        <vt:lpwstr>336.#336.</vt:lpwstr>
      </vt:variant>
      <vt:variant>
        <vt:i4>5963855</vt:i4>
      </vt:variant>
      <vt:variant>
        <vt:i4>2178</vt:i4>
      </vt:variant>
      <vt:variant>
        <vt:i4>0</vt:i4>
      </vt:variant>
      <vt:variant>
        <vt:i4>5</vt:i4>
      </vt:variant>
      <vt:variant>
        <vt:lpwstr>http://www.questia.com/PM.qst?action=getPage&amp;docId=102678714&amp;offset=1</vt:lpwstr>
      </vt:variant>
      <vt:variant>
        <vt:lpwstr>335.#335.</vt:lpwstr>
      </vt:variant>
      <vt:variant>
        <vt:i4>2949204</vt:i4>
      </vt:variant>
      <vt:variant>
        <vt:i4>2175</vt:i4>
      </vt:variant>
      <vt:variant>
        <vt:i4>0</vt:i4>
      </vt:variant>
      <vt:variant>
        <vt:i4>5</vt:i4>
      </vt:variant>
      <vt:variant>
        <vt:lpwstr>http://www.questia.com/ib844054pg214_1.fpx</vt:lpwstr>
      </vt:variant>
      <vt:variant>
        <vt:lpwstr/>
      </vt:variant>
      <vt:variant>
        <vt:i4>5898318</vt:i4>
      </vt:variant>
      <vt:variant>
        <vt:i4>2172</vt:i4>
      </vt:variant>
      <vt:variant>
        <vt:i4>0</vt:i4>
      </vt:variant>
      <vt:variant>
        <vt:i4>5</vt:i4>
      </vt:variant>
      <vt:variant>
        <vt:lpwstr>http://www.questia.com/PM.qst?action=getPage&amp;docId=102678714&amp;offset=1</vt:lpwstr>
      </vt:variant>
      <vt:variant>
        <vt:lpwstr>334.#334.</vt:lpwstr>
      </vt:variant>
      <vt:variant>
        <vt:i4>5898313</vt:i4>
      </vt:variant>
      <vt:variant>
        <vt:i4>2169</vt:i4>
      </vt:variant>
      <vt:variant>
        <vt:i4>0</vt:i4>
      </vt:variant>
      <vt:variant>
        <vt:i4>5</vt:i4>
      </vt:variant>
      <vt:variant>
        <vt:lpwstr>http://www.questia.com/PM.qst?action=getPage&amp;docId=102678713&amp;offset=1</vt:lpwstr>
      </vt:variant>
      <vt:variant>
        <vt:lpwstr>333.#333.</vt:lpwstr>
      </vt:variant>
      <vt:variant>
        <vt:i4>5898312</vt:i4>
      </vt:variant>
      <vt:variant>
        <vt:i4>2166</vt:i4>
      </vt:variant>
      <vt:variant>
        <vt:i4>0</vt:i4>
      </vt:variant>
      <vt:variant>
        <vt:i4>5</vt:i4>
      </vt:variant>
      <vt:variant>
        <vt:lpwstr>http://www.questia.com/PM.qst?action=getPage&amp;docId=102678712&amp;offset=1</vt:lpwstr>
      </vt:variant>
      <vt:variant>
        <vt:lpwstr>332.#332.</vt:lpwstr>
      </vt:variant>
      <vt:variant>
        <vt:i4>5832779</vt:i4>
      </vt:variant>
      <vt:variant>
        <vt:i4>2163</vt:i4>
      </vt:variant>
      <vt:variant>
        <vt:i4>0</vt:i4>
      </vt:variant>
      <vt:variant>
        <vt:i4>5</vt:i4>
      </vt:variant>
      <vt:variant>
        <vt:lpwstr>http://www.questia.com/PM.qst?action=getPage&amp;docId=102678712&amp;offset=1</vt:lpwstr>
      </vt:variant>
      <vt:variant>
        <vt:lpwstr>331.#331.</vt:lpwstr>
      </vt:variant>
      <vt:variant>
        <vt:i4>5767242</vt:i4>
      </vt:variant>
      <vt:variant>
        <vt:i4>2160</vt:i4>
      </vt:variant>
      <vt:variant>
        <vt:i4>0</vt:i4>
      </vt:variant>
      <vt:variant>
        <vt:i4>5</vt:i4>
      </vt:variant>
      <vt:variant>
        <vt:lpwstr>http://www.questia.com/PM.qst?action=getPage&amp;docId=102678712&amp;offset=1</vt:lpwstr>
      </vt:variant>
      <vt:variant>
        <vt:lpwstr>330.#330.</vt:lpwstr>
      </vt:variant>
      <vt:variant>
        <vt:i4>5242946</vt:i4>
      </vt:variant>
      <vt:variant>
        <vt:i4>2157</vt:i4>
      </vt:variant>
      <vt:variant>
        <vt:i4>0</vt:i4>
      </vt:variant>
      <vt:variant>
        <vt:i4>5</vt:i4>
      </vt:variant>
      <vt:variant>
        <vt:lpwstr>http://www.questia.com/PM.qst?action=getPage&amp;docId=102678712&amp;offset=1</vt:lpwstr>
      </vt:variant>
      <vt:variant>
        <vt:lpwstr>329.#329.</vt:lpwstr>
      </vt:variant>
      <vt:variant>
        <vt:i4>5374019</vt:i4>
      </vt:variant>
      <vt:variant>
        <vt:i4>2154</vt:i4>
      </vt:variant>
      <vt:variant>
        <vt:i4>0</vt:i4>
      </vt:variant>
      <vt:variant>
        <vt:i4>5</vt:i4>
      </vt:variant>
      <vt:variant>
        <vt:lpwstr>http://www.questia.com/PM.qst?action=getPage&amp;docId=102678711&amp;offset=1</vt:lpwstr>
      </vt:variant>
      <vt:variant>
        <vt:lpwstr>328.#328.</vt:lpwstr>
      </vt:variant>
      <vt:variant>
        <vt:i4>2621524</vt:i4>
      </vt:variant>
      <vt:variant>
        <vt:i4>2151</vt:i4>
      </vt:variant>
      <vt:variant>
        <vt:i4>0</vt:i4>
      </vt:variant>
      <vt:variant>
        <vt:i4>5</vt:i4>
      </vt:variant>
      <vt:variant>
        <vt:lpwstr>http://www.questia.com/ib844054pg211_1.fpx</vt:lpwstr>
      </vt:variant>
      <vt:variant>
        <vt:lpwstr/>
      </vt:variant>
      <vt:variant>
        <vt:i4>6094924</vt:i4>
      </vt:variant>
      <vt:variant>
        <vt:i4>2148</vt:i4>
      </vt:variant>
      <vt:variant>
        <vt:i4>0</vt:i4>
      </vt:variant>
      <vt:variant>
        <vt:i4>5</vt:i4>
      </vt:variant>
      <vt:variant>
        <vt:lpwstr>http://www.questia.com/PM.qst?action=getPage&amp;docId=102678711&amp;offset=1</vt:lpwstr>
      </vt:variant>
      <vt:variant>
        <vt:lpwstr>327.#327.</vt:lpwstr>
      </vt:variant>
      <vt:variant>
        <vt:i4>6029389</vt:i4>
      </vt:variant>
      <vt:variant>
        <vt:i4>2145</vt:i4>
      </vt:variant>
      <vt:variant>
        <vt:i4>0</vt:i4>
      </vt:variant>
      <vt:variant>
        <vt:i4>5</vt:i4>
      </vt:variant>
      <vt:variant>
        <vt:lpwstr>http://www.questia.com/PM.qst?action=getPage&amp;docId=102678711&amp;offset=1</vt:lpwstr>
      </vt:variant>
      <vt:variant>
        <vt:lpwstr>326.#326.</vt:lpwstr>
      </vt:variant>
      <vt:variant>
        <vt:i4>6160462</vt:i4>
      </vt:variant>
      <vt:variant>
        <vt:i4>2142</vt:i4>
      </vt:variant>
      <vt:variant>
        <vt:i4>0</vt:i4>
      </vt:variant>
      <vt:variant>
        <vt:i4>5</vt:i4>
      </vt:variant>
      <vt:variant>
        <vt:lpwstr>http://www.questia.com/PM.qst?action=getPage&amp;docId=102678710&amp;offset=1</vt:lpwstr>
      </vt:variant>
      <vt:variant>
        <vt:lpwstr>325.#325.</vt:lpwstr>
      </vt:variant>
      <vt:variant>
        <vt:i4>6225999</vt:i4>
      </vt:variant>
      <vt:variant>
        <vt:i4>2139</vt:i4>
      </vt:variant>
      <vt:variant>
        <vt:i4>0</vt:i4>
      </vt:variant>
      <vt:variant>
        <vt:i4>5</vt:i4>
      </vt:variant>
      <vt:variant>
        <vt:lpwstr>http://www.questia.com/PM.qst?action=getPage&amp;docId=102678710&amp;offset=1</vt:lpwstr>
      </vt:variant>
      <vt:variant>
        <vt:lpwstr>324.#324.</vt:lpwstr>
      </vt:variant>
      <vt:variant>
        <vt:i4>5767240</vt:i4>
      </vt:variant>
      <vt:variant>
        <vt:i4>2136</vt:i4>
      </vt:variant>
      <vt:variant>
        <vt:i4>0</vt:i4>
      </vt:variant>
      <vt:variant>
        <vt:i4>5</vt:i4>
      </vt:variant>
      <vt:variant>
        <vt:lpwstr>http://www.questia.com/PM.qst?action=getPage&amp;docId=102678710&amp;offset=1</vt:lpwstr>
      </vt:variant>
      <vt:variant>
        <vt:lpwstr>323.#323.</vt:lpwstr>
      </vt:variant>
      <vt:variant>
        <vt:i4>5242952</vt:i4>
      </vt:variant>
      <vt:variant>
        <vt:i4>2133</vt:i4>
      </vt:variant>
      <vt:variant>
        <vt:i4>0</vt:i4>
      </vt:variant>
      <vt:variant>
        <vt:i4>5</vt:i4>
      </vt:variant>
      <vt:variant>
        <vt:lpwstr>http://www.questia.com/PM.qst?action=getPage&amp;docId=102678709&amp;offset=1</vt:lpwstr>
      </vt:variant>
      <vt:variant>
        <vt:lpwstr>322.#322.</vt:lpwstr>
      </vt:variant>
      <vt:variant>
        <vt:i4>5439563</vt:i4>
      </vt:variant>
      <vt:variant>
        <vt:i4>2130</vt:i4>
      </vt:variant>
      <vt:variant>
        <vt:i4>0</vt:i4>
      </vt:variant>
      <vt:variant>
        <vt:i4>5</vt:i4>
      </vt:variant>
      <vt:variant>
        <vt:lpwstr>http://www.questia.com/PM.qst?action=getPage&amp;docId=102678709&amp;offset=1</vt:lpwstr>
      </vt:variant>
      <vt:variant>
        <vt:lpwstr>321.#321.</vt:lpwstr>
      </vt:variant>
      <vt:variant>
        <vt:i4>5439562</vt:i4>
      </vt:variant>
      <vt:variant>
        <vt:i4>2127</vt:i4>
      </vt:variant>
      <vt:variant>
        <vt:i4>0</vt:i4>
      </vt:variant>
      <vt:variant>
        <vt:i4>5</vt:i4>
      </vt:variant>
      <vt:variant>
        <vt:lpwstr>http://www.questia.com/PM.qst?action=getPage&amp;docId=102678708&amp;offset=1</vt:lpwstr>
      </vt:variant>
      <vt:variant>
        <vt:lpwstr>320.#320.</vt:lpwstr>
      </vt:variant>
      <vt:variant>
        <vt:i4>5832768</vt:i4>
      </vt:variant>
      <vt:variant>
        <vt:i4>2124</vt:i4>
      </vt:variant>
      <vt:variant>
        <vt:i4>0</vt:i4>
      </vt:variant>
      <vt:variant>
        <vt:i4>5</vt:i4>
      </vt:variant>
      <vt:variant>
        <vt:lpwstr>http://www.questia.com/PM.qst?action=getPage&amp;docId=102678708&amp;offset=1</vt:lpwstr>
      </vt:variant>
      <vt:variant>
        <vt:lpwstr>319.#319.</vt:lpwstr>
      </vt:variant>
      <vt:variant>
        <vt:i4>5767233</vt:i4>
      </vt:variant>
      <vt:variant>
        <vt:i4>2121</vt:i4>
      </vt:variant>
      <vt:variant>
        <vt:i4>0</vt:i4>
      </vt:variant>
      <vt:variant>
        <vt:i4>5</vt:i4>
      </vt:variant>
      <vt:variant>
        <vt:lpwstr>http://www.questia.com/PM.qst?action=getPage&amp;docId=102678708&amp;offset=1</vt:lpwstr>
      </vt:variant>
      <vt:variant>
        <vt:lpwstr>318.#318.</vt:lpwstr>
      </vt:variant>
      <vt:variant>
        <vt:i4>5767246</vt:i4>
      </vt:variant>
      <vt:variant>
        <vt:i4>2118</vt:i4>
      </vt:variant>
      <vt:variant>
        <vt:i4>0</vt:i4>
      </vt:variant>
      <vt:variant>
        <vt:i4>5</vt:i4>
      </vt:variant>
      <vt:variant>
        <vt:lpwstr>http://www.questia.com/PM.qst?action=getPage&amp;docId=102678707&amp;offset=1</vt:lpwstr>
      </vt:variant>
      <vt:variant>
        <vt:lpwstr>317.#317.</vt:lpwstr>
      </vt:variant>
      <vt:variant>
        <vt:i4>5832783</vt:i4>
      </vt:variant>
      <vt:variant>
        <vt:i4>2115</vt:i4>
      </vt:variant>
      <vt:variant>
        <vt:i4>0</vt:i4>
      </vt:variant>
      <vt:variant>
        <vt:i4>5</vt:i4>
      </vt:variant>
      <vt:variant>
        <vt:lpwstr>http://www.questia.com/PM.qst?action=getPage&amp;docId=102678707&amp;offset=1</vt:lpwstr>
      </vt:variant>
      <vt:variant>
        <vt:lpwstr>316.#316.</vt:lpwstr>
      </vt:variant>
      <vt:variant>
        <vt:i4>5898316</vt:i4>
      </vt:variant>
      <vt:variant>
        <vt:i4>2112</vt:i4>
      </vt:variant>
      <vt:variant>
        <vt:i4>0</vt:i4>
      </vt:variant>
      <vt:variant>
        <vt:i4>5</vt:i4>
      </vt:variant>
      <vt:variant>
        <vt:lpwstr>http://www.questia.com/PM.qst?action=getPage&amp;docId=102678707&amp;offset=1</vt:lpwstr>
      </vt:variant>
      <vt:variant>
        <vt:lpwstr>315.#315.</vt:lpwstr>
      </vt:variant>
      <vt:variant>
        <vt:i4>5963853</vt:i4>
      </vt:variant>
      <vt:variant>
        <vt:i4>2109</vt:i4>
      </vt:variant>
      <vt:variant>
        <vt:i4>0</vt:i4>
      </vt:variant>
      <vt:variant>
        <vt:i4>5</vt:i4>
      </vt:variant>
      <vt:variant>
        <vt:lpwstr>http://www.questia.com/PM.qst?action=getPage&amp;docId=102678707&amp;offset=1</vt:lpwstr>
      </vt:variant>
      <vt:variant>
        <vt:lpwstr>314.#314.</vt:lpwstr>
      </vt:variant>
      <vt:variant>
        <vt:i4>6094922</vt:i4>
      </vt:variant>
      <vt:variant>
        <vt:i4>2106</vt:i4>
      </vt:variant>
      <vt:variant>
        <vt:i4>0</vt:i4>
      </vt:variant>
      <vt:variant>
        <vt:i4>5</vt:i4>
      </vt:variant>
      <vt:variant>
        <vt:lpwstr>http://www.questia.com/PM.qst?action=getPage&amp;docId=102678706&amp;offset=1</vt:lpwstr>
      </vt:variant>
      <vt:variant>
        <vt:lpwstr>313.#313.</vt:lpwstr>
      </vt:variant>
      <vt:variant>
        <vt:i4>6225995</vt:i4>
      </vt:variant>
      <vt:variant>
        <vt:i4>2103</vt:i4>
      </vt:variant>
      <vt:variant>
        <vt:i4>0</vt:i4>
      </vt:variant>
      <vt:variant>
        <vt:i4>5</vt:i4>
      </vt:variant>
      <vt:variant>
        <vt:lpwstr>http://www.questia.com/PM.qst?action=getPage&amp;docId=102678705&amp;offset=1</vt:lpwstr>
      </vt:variant>
      <vt:variant>
        <vt:lpwstr>312.#312.</vt:lpwstr>
      </vt:variant>
      <vt:variant>
        <vt:i4>6029384</vt:i4>
      </vt:variant>
      <vt:variant>
        <vt:i4>2100</vt:i4>
      </vt:variant>
      <vt:variant>
        <vt:i4>0</vt:i4>
      </vt:variant>
      <vt:variant>
        <vt:i4>5</vt:i4>
      </vt:variant>
      <vt:variant>
        <vt:lpwstr>http://www.questia.com/PM.qst?action=getPage&amp;docId=102678705&amp;offset=1</vt:lpwstr>
      </vt:variant>
      <vt:variant>
        <vt:lpwstr>311.#311.</vt:lpwstr>
      </vt:variant>
      <vt:variant>
        <vt:i4>6029385</vt:i4>
      </vt:variant>
      <vt:variant>
        <vt:i4>2097</vt:i4>
      </vt:variant>
      <vt:variant>
        <vt:i4>0</vt:i4>
      </vt:variant>
      <vt:variant>
        <vt:i4>5</vt:i4>
      </vt:variant>
      <vt:variant>
        <vt:lpwstr>http://www.questia.com/PM.qst?action=getPage&amp;docId=102678704&amp;offset=1</vt:lpwstr>
      </vt:variant>
      <vt:variant>
        <vt:lpwstr>310.#310.</vt:lpwstr>
      </vt:variant>
      <vt:variant>
        <vt:i4>5505089</vt:i4>
      </vt:variant>
      <vt:variant>
        <vt:i4>2094</vt:i4>
      </vt:variant>
      <vt:variant>
        <vt:i4>0</vt:i4>
      </vt:variant>
      <vt:variant>
        <vt:i4>5</vt:i4>
      </vt:variant>
      <vt:variant>
        <vt:lpwstr>http://www.questia.com/PM.qst?action=getPage&amp;docId=102678704&amp;offset=1</vt:lpwstr>
      </vt:variant>
      <vt:variant>
        <vt:lpwstr>309.#309.</vt:lpwstr>
      </vt:variant>
      <vt:variant>
        <vt:i4>5570624</vt:i4>
      </vt:variant>
      <vt:variant>
        <vt:i4>2091</vt:i4>
      </vt:variant>
      <vt:variant>
        <vt:i4>0</vt:i4>
      </vt:variant>
      <vt:variant>
        <vt:i4>5</vt:i4>
      </vt:variant>
      <vt:variant>
        <vt:lpwstr>http://www.questia.com/PM.qst?action=getPage&amp;docId=102678704&amp;offset=1</vt:lpwstr>
      </vt:variant>
      <vt:variant>
        <vt:lpwstr>308.#308.</vt:lpwstr>
      </vt:variant>
      <vt:variant>
        <vt:i4>6094927</vt:i4>
      </vt:variant>
      <vt:variant>
        <vt:i4>2088</vt:i4>
      </vt:variant>
      <vt:variant>
        <vt:i4>0</vt:i4>
      </vt:variant>
      <vt:variant>
        <vt:i4>5</vt:i4>
      </vt:variant>
      <vt:variant>
        <vt:lpwstr>http://www.questia.com/PM.qst?action=getPage&amp;docId=102678703&amp;offset=1</vt:lpwstr>
      </vt:variant>
      <vt:variant>
        <vt:lpwstr>307.#307.</vt:lpwstr>
      </vt:variant>
      <vt:variant>
        <vt:i4>6029390</vt:i4>
      </vt:variant>
      <vt:variant>
        <vt:i4>2085</vt:i4>
      </vt:variant>
      <vt:variant>
        <vt:i4>0</vt:i4>
      </vt:variant>
      <vt:variant>
        <vt:i4>5</vt:i4>
      </vt:variant>
      <vt:variant>
        <vt:lpwstr>http://www.questia.com/PM.qst?action=getPage&amp;docId=102678703&amp;offset=1</vt:lpwstr>
      </vt:variant>
      <vt:variant>
        <vt:lpwstr>306.#306.</vt:lpwstr>
      </vt:variant>
      <vt:variant>
        <vt:i4>6225997</vt:i4>
      </vt:variant>
      <vt:variant>
        <vt:i4>2082</vt:i4>
      </vt:variant>
      <vt:variant>
        <vt:i4>0</vt:i4>
      </vt:variant>
      <vt:variant>
        <vt:i4>5</vt:i4>
      </vt:variant>
      <vt:variant>
        <vt:lpwstr>http://www.questia.com/PM.qst?action=getPage&amp;docId=102678703&amp;offset=1</vt:lpwstr>
      </vt:variant>
      <vt:variant>
        <vt:lpwstr>305.#305.</vt:lpwstr>
      </vt:variant>
      <vt:variant>
        <vt:i4>6160460</vt:i4>
      </vt:variant>
      <vt:variant>
        <vt:i4>2079</vt:i4>
      </vt:variant>
      <vt:variant>
        <vt:i4>0</vt:i4>
      </vt:variant>
      <vt:variant>
        <vt:i4>5</vt:i4>
      </vt:variant>
      <vt:variant>
        <vt:lpwstr>http://www.questia.com/PM.qst?action=getPage&amp;docId=102678703&amp;offset=1</vt:lpwstr>
      </vt:variant>
      <vt:variant>
        <vt:lpwstr>304.#304.</vt:lpwstr>
      </vt:variant>
      <vt:variant>
        <vt:i4>5832779</vt:i4>
      </vt:variant>
      <vt:variant>
        <vt:i4>2076</vt:i4>
      </vt:variant>
      <vt:variant>
        <vt:i4>0</vt:i4>
      </vt:variant>
      <vt:variant>
        <vt:i4>5</vt:i4>
      </vt:variant>
      <vt:variant>
        <vt:lpwstr>http://www.questia.com/PM.qst?action=getPage&amp;docId=102678703&amp;offset=1</vt:lpwstr>
      </vt:variant>
      <vt:variant>
        <vt:lpwstr>303.#303.</vt:lpwstr>
      </vt:variant>
      <vt:variant>
        <vt:i4>5832778</vt:i4>
      </vt:variant>
      <vt:variant>
        <vt:i4>2073</vt:i4>
      </vt:variant>
      <vt:variant>
        <vt:i4>0</vt:i4>
      </vt:variant>
      <vt:variant>
        <vt:i4>5</vt:i4>
      </vt:variant>
      <vt:variant>
        <vt:lpwstr>http://www.questia.com/PM.qst?action=getPage&amp;docId=102678702&amp;offset=1</vt:lpwstr>
      </vt:variant>
      <vt:variant>
        <vt:lpwstr>302.#302.</vt:lpwstr>
      </vt:variant>
      <vt:variant>
        <vt:i4>5898313</vt:i4>
      </vt:variant>
      <vt:variant>
        <vt:i4>2070</vt:i4>
      </vt:variant>
      <vt:variant>
        <vt:i4>0</vt:i4>
      </vt:variant>
      <vt:variant>
        <vt:i4>5</vt:i4>
      </vt:variant>
      <vt:variant>
        <vt:lpwstr>http://www.questia.com/PM.qst?action=getPage&amp;docId=102678702&amp;offset=1</vt:lpwstr>
      </vt:variant>
      <vt:variant>
        <vt:lpwstr>301.#301.</vt:lpwstr>
      </vt:variant>
      <vt:variant>
        <vt:i4>5963848</vt:i4>
      </vt:variant>
      <vt:variant>
        <vt:i4>2067</vt:i4>
      </vt:variant>
      <vt:variant>
        <vt:i4>0</vt:i4>
      </vt:variant>
      <vt:variant>
        <vt:i4>5</vt:i4>
      </vt:variant>
      <vt:variant>
        <vt:lpwstr>http://www.questia.com/PM.qst?action=getPage&amp;docId=102678702&amp;offset=1</vt:lpwstr>
      </vt:variant>
      <vt:variant>
        <vt:lpwstr>300.#300.</vt:lpwstr>
      </vt:variant>
      <vt:variant>
        <vt:i4>5832777</vt:i4>
      </vt:variant>
      <vt:variant>
        <vt:i4>2064</vt:i4>
      </vt:variant>
      <vt:variant>
        <vt:i4>0</vt:i4>
      </vt:variant>
      <vt:variant>
        <vt:i4>5</vt:i4>
      </vt:variant>
      <vt:variant>
        <vt:lpwstr>http://www.questia.com/PM.qst?action=getPage&amp;docId=102678701&amp;offset=1</vt:lpwstr>
      </vt:variant>
      <vt:variant>
        <vt:lpwstr>299.#299.</vt:lpwstr>
      </vt:variant>
      <vt:variant>
        <vt:i4>5767240</vt:i4>
      </vt:variant>
      <vt:variant>
        <vt:i4>2061</vt:i4>
      </vt:variant>
      <vt:variant>
        <vt:i4>0</vt:i4>
      </vt:variant>
      <vt:variant>
        <vt:i4>5</vt:i4>
      </vt:variant>
      <vt:variant>
        <vt:lpwstr>http://www.questia.com/PM.qst?action=getPage&amp;docId=102678701&amp;offset=1</vt:lpwstr>
      </vt:variant>
      <vt:variant>
        <vt:lpwstr>298.#298.</vt:lpwstr>
      </vt:variant>
      <vt:variant>
        <vt:i4>5636167</vt:i4>
      </vt:variant>
      <vt:variant>
        <vt:i4>2058</vt:i4>
      </vt:variant>
      <vt:variant>
        <vt:i4>0</vt:i4>
      </vt:variant>
      <vt:variant>
        <vt:i4>5</vt:i4>
      </vt:variant>
      <vt:variant>
        <vt:lpwstr>http://www.questia.com/PM.qst?action=getPage&amp;docId=102678700&amp;offset=1</vt:lpwstr>
      </vt:variant>
      <vt:variant>
        <vt:lpwstr>297.#297.</vt:lpwstr>
      </vt:variant>
      <vt:variant>
        <vt:i4>5701702</vt:i4>
      </vt:variant>
      <vt:variant>
        <vt:i4>2055</vt:i4>
      </vt:variant>
      <vt:variant>
        <vt:i4>0</vt:i4>
      </vt:variant>
      <vt:variant>
        <vt:i4>5</vt:i4>
      </vt:variant>
      <vt:variant>
        <vt:lpwstr>http://www.questia.com/PM.qst?action=getPage&amp;docId=102678700&amp;offset=1</vt:lpwstr>
      </vt:variant>
      <vt:variant>
        <vt:lpwstr>296.#296.</vt:lpwstr>
      </vt:variant>
      <vt:variant>
        <vt:i4>5505093</vt:i4>
      </vt:variant>
      <vt:variant>
        <vt:i4>2052</vt:i4>
      </vt:variant>
      <vt:variant>
        <vt:i4>0</vt:i4>
      </vt:variant>
      <vt:variant>
        <vt:i4>5</vt:i4>
      </vt:variant>
      <vt:variant>
        <vt:lpwstr>http://www.questia.com/PM.qst?action=getPage&amp;docId=102678700&amp;offset=1</vt:lpwstr>
      </vt:variant>
      <vt:variant>
        <vt:lpwstr>295.#295.</vt:lpwstr>
      </vt:variant>
      <vt:variant>
        <vt:i4>6094925</vt:i4>
      </vt:variant>
      <vt:variant>
        <vt:i4>2049</vt:i4>
      </vt:variant>
      <vt:variant>
        <vt:i4>0</vt:i4>
      </vt:variant>
      <vt:variant>
        <vt:i4>5</vt:i4>
      </vt:variant>
      <vt:variant>
        <vt:lpwstr>http://www.questia.com/PM.qst?action=getPage&amp;docId=102678699&amp;offset=1</vt:lpwstr>
      </vt:variant>
      <vt:variant>
        <vt:lpwstr>294.#294.</vt:lpwstr>
      </vt:variant>
      <vt:variant>
        <vt:i4>5898314</vt:i4>
      </vt:variant>
      <vt:variant>
        <vt:i4>2046</vt:i4>
      </vt:variant>
      <vt:variant>
        <vt:i4>0</vt:i4>
      </vt:variant>
      <vt:variant>
        <vt:i4>5</vt:i4>
      </vt:variant>
      <vt:variant>
        <vt:lpwstr>http://www.questia.com/PM.qst?action=getPage&amp;docId=102678699&amp;offset=1</vt:lpwstr>
      </vt:variant>
      <vt:variant>
        <vt:lpwstr>293.#293.</vt:lpwstr>
      </vt:variant>
      <vt:variant>
        <vt:i4>5963851</vt:i4>
      </vt:variant>
      <vt:variant>
        <vt:i4>2043</vt:i4>
      </vt:variant>
      <vt:variant>
        <vt:i4>0</vt:i4>
      </vt:variant>
      <vt:variant>
        <vt:i4>5</vt:i4>
      </vt:variant>
      <vt:variant>
        <vt:lpwstr>http://www.questia.com/PM.qst?action=getPage&amp;docId=102678699&amp;offset=1</vt:lpwstr>
      </vt:variant>
      <vt:variant>
        <vt:lpwstr>292.#292.</vt:lpwstr>
      </vt:variant>
      <vt:variant>
        <vt:i4>5832776</vt:i4>
      </vt:variant>
      <vt:variant>
        <vt:i4>2040</vt:i4>
      </vt:variant>
      <vt:variant>
        <vt:i4>0</vt:i4>
      </vt:variant>
      <vt:variant>
        <vt:i4>5</vt:i4>
      </vt:variant>
      <vt:variant>
        <vt:lpwstr>http://www.questia.com/PM.qst?action=getPage&amp;docId=102678698&amp;offset=1</vt:lpwstr>
      </vt:variant>
      <vt:variant>
        <vt:lpwstr>291.#291.</vt:lpwstr>
      </vt:variant>
      <vt:variant>
        <vt:i4>5701705</vt:i4>
      </vt:variant>
      <vt:variant>
        <vt:i4>2037</vt:i4>
      </vt:variant>
      <vt:variant>
        <vt:i4>0</vt:i4>
      </vt:variant>
      <vt:variant>
        <vt:i4>5</vt:i4>
      </vt:variant>
      <vt:variant>
        <vt:lpwstr>http://www.questia.com/PM.qst?action=getPage&amp;docId=102678697&amp;offset=1</vt:lpwstr>
      </vt:variant>
      <vt:variant>
        <vt:lpwstr>290.#290.</vt:lpwstr>
      </vt:variant>
      <vt:variant>
        <vt:i4>6225985</vt:i4>
      </vt:variant>
      <vt:variant>
        <vt:i4>2034</vt:i4>
      </vt:variant>
      <vt:variant>
        <vt:i4>0</vt:i4>
      </vt:variant>
      <vt:variant>
        <vt:i4>5</vt:i4>
      </vt:variant>
      <vt:variant>
        <vt:lpwstr>http://www.questia.com/PM.qst?action=getPage&amp;docId=102678697&amp;offset=1</vt:lpwstr>
      </vt:variant>
      <vt:variant>
        <vt:lpwstr>289.#289.</vt:lpwstr>
      </vt:variant>
      <vt:variant>
        <vt:i4>6225984</vt:i4>
      </vt:variant>
      <vt:variant>
        <vt:i4>2031</vt:i4>
      </vt:variant>
      <vt:variant>
        <vt:i4>0</vt:i4>
      </vt:variant>
      <vt:variant>
        <vt:i4>5</vt:i4>
      </vt:variant>
      <vt:variant>
        <vt:lpwstr>http://www.questia.com/PM.qst?action=getPage&amp;docId=102678696&amp;offset=1</vt:lpwstr>
      </vt:variant>
      <vt:variant>
        <vt:lpwstr>288.#288.</vt:lpwstr>
      </vt:variant>
      <vt:variant>
        <vt:i4>5242959</vt:i4>
      </vt:variant>
      <vt:variant>
        <vt:i4>2028</vt:i4>
      </vt:variant>
      <vt:variant>
        <vt:i4>0</vt:i4>
      </vt:variant>
      <vt:variant>
        <vt:i4>5</vt:i4>
      </vt:variant>
      <vt:variant>
        <vt:lpwstr>http://www.questia.com/PM.qst?action=getPage&amp;docId=102678696&amp;offset=1</vt:lpwstr>
      </vt:variant>
      <vt:variant>
        <vt:lpwstr>287.#287.</vt:lpwstr>
      </vt:variant>
      <vt:variant>
        <vt:i4>5308494</vt:i4>
      </vt:variant>
      <vt:variant>
        <vt:i4>2025</vt:i4>
      </vt:variant>
      <vt:variant>
        <vt:i4>0</vt:i4>
      </vt:variant>
      <vt:variant>
        <vt:i4>5</vt:i4>
      </vt:variant>
      <vt:variant>
        <vt:lpwstr>http://www.questia.com/PM.qst?action=getPage&amp;docId=102678696&amp;offset=1</vt:lpwstr>
      </vt:variant>
      <vt:variant>
        <vt:lpwstr>286.#286.</vt:lpwstr>
      </vt:variant>
      <vt:variant>
        <vt:i4>5374029</vt:i4>
      </vt:variant>
      <vt:variant>
        <vt:i4>2022</vt:i4>
      </vt:variant>
      <vt:variant>
        <vt:i4>0</vt:i4>
      </vt:variant>
      <vt:variant>
        <vt:i4>5</vt:i4>
      </vt:variant>
      <vt:variant>
        <vt:lpwstr>http://www.questia.com/PM.qst?action=getPage&amp;docId=102678696&amp;offset=1</vt:lpwstr>
      </vt:variant>
      <vt:variant>
        <vt:lpwstr>285.#285.</vt:lpwstr>
      </vt:variant>
      <vt:variant>
        <vt:i4>5439564</vt:i4>
      </vt:variant>
      <vt:variant>
        <vt:i4>2019</vt:i4>
      </vt:variant>
      <vt:variant>
        <vt:i4>0</vt:i4>
      </vt:variant>
      <vt:variant>
        <vt:i4>5</vt:i4>
      </vt:variant>
      <vt:variant>
        <vt:lpwstr>http://www.questia.com/PM.qst?action=getPage&amp;docId=102678696&amp;offset=1</vt:lpwstr>
      </vt:variant>
      <vt:variant>
        <vt:lpwstr>284.#284.</vt:lpwstr>
      </vt:variant>
      <vt:variant>
        <vt:i4>5701707</vt:i4>
      </vt:variant>
      <vt:variant>
        <vt:i4>2016</vt:i4>
      </vt:variant>
      <vt:variant>
        <vt:i4>0</vt:i4>
      </vt:variant>
      <vt:variant>
        <vt:i4>5</vt:i4>
      </vt:variant>
      <vt:variant>
        <vt:lpwstr>http://www.questia.com/PM.qst?action=getPage&amp;docId=102678695&amp;offset=1</vt:lpwstr>
      </vt:variant>
      <vt:variant>
        <vt:lpwstr>283.#283.</vt:lpwstr>
      </vt:variant>
      <vt:variant>
        <vt:i4>5636170</vt:i4>
      </vt:variant>
      <vt:variant>
        <vt:i4>2013</vt:i4>
      </vt:variant>
      <vt:variant>
        <vt:i4>0</vt:i4>
      </vt:variant>
      <vt:variant>
        <vt:i4>5</vt:i4>
      </vt:variant>
      <vt:variant>
        <vt:lpwstr>http://www.questia.com/PM.qst?action=getPage&amp;docId=102678695&amp;offset=1</vt:lpwstr>
      </vt:variant>
      <vt:variant>
        <vt:lpwstr>282.#282.</vt:lpwstr>
      </vt:variant>
      <vt:variant>
        <vt:i4>5570633</vt:i4>
      </vt:variant>
      <vt:variant>
        <vt:i4>2010</vt:i4>
      </vt:variant>
      <vt:variant>
        <vt:i4>0</vt:i4>
      </vt:variant>
      <vt:variant>
        <vt:i4>5</vt:i4>
      </vt:variant>
      <vt:variant>
        <vt:lpwstr>http://www.questia.com/PM.qst?action=getPage&amp;docId=102678695&amp;offset=1</vt:lpwstr>
      </vt:variant>
      <vt:variant>
        <vt:lpwstr>281.#281.</vt:lpwstr>
      </vt:variant>
      <vt:variant>
        <vt:i4>5570632</vt:i4>
      </vt:variant>
      <vt:variant>
        <vt:i4>2007</vt:i4>
      </vt:variant>
      <vt:variant>
        <vt:i4>0</vt:i4>
      </vt:variant>
      <vt:variant>
        <vt:i4>5</vt:i4>
      </vt:variant>
      <vt:variant>
        <vt:lpwstr>http://www.questia.com/PM.qst?action=getPage&amp;docId=102678694&amp;offset=1</vt:lpwstr>
      </vt:variant>
      <vt:variant>
        <vt:lpwstr>280.#280.</vt:lpwstr>
      </vt:variant>
      <vt:variant>
        <vt:i4>5439566</vt:i4>
      </vt:variant>
      <vt:variant>
        <vt:i4>2004</vt:i4>
      </vt:variant>
      <vt:variant>
        <vt:i4>0</vt:i4>
      </vt:variant>
      <vt:variant>
        <vt:i4>5</vt:i4>
      </vt:variant>
      <vt:variant>
        <vt:lpwstr>http://www.questia.com/PM.qst?action=getPage&amp;docId=102678694&amp;offset=1</vt:lpwstr>
      </vt:variant>
      <vt:variant>
        <vt:lpwstr>279.#279.</vt:lpwstr>
      </vt:variant>
      <vt:variant>
        <vt:i4>5374031</vt:i4>
      </vt:variant>
      <vt:variant>
        <vt:i4>2001</vt:i4>
      </vt:variant>
      <vt:variant>
        <vt:i4>0</vt:i4>
      </vt:variant>
      <vt:variant>
        <vt:i4>5</vt:i4>
      </vt:variant>
      <vt:variant>
        <vt:lpwstr>http://www.questia.com/PM.qst?action=getPage&amp;docId=102678694&amp;offset=1</vt:lpwstr>
      </vt:variant>
      <vt:variant>
        <vt:lpwstr>278.#278.</vt:lpwstr>
      </vt:variant>
      <vt:variant>
        <vt:i4>6094912</vt:i4>
      </vt:variant>
      <vt:variant>
        <vt:i4>1998</vt:i4>
      </vt:variant>
      <vt:variant>
        <vt:i4>0</vt:i4>
      </vt:variant>
      <vt:variant>
        <vt:i4>5</vt:i4>
      </vt:variant>
      <vt:variant>
        <vt:lpwstr>http://www.questia.com/PM.qst?action=getPage&amp;docId=102678694&amp;offset=1</vt:lpwstr>
      </vt:variant>
      <vt:variant>
        <vt:lpwstr>277.#277.</vt:lpwstr>
      </vt:variant>
      <vt:variant>
        <vt:i4>6029377</vt:i4>
      </vt:variant>
      <vt:variant>
        <vt:i4>1995</vt:i4>
      </vt:variant>
      <vt:variant>
        <vt:i4>0</vt:i4>
      </vt:variant>
      <vt:variant>
        <vt:i4>5</vt:i4>
      </vt:variant>
      <vt:variant>
        <vt:lpwstr>http://www.questia.com/PM.qst?action=getPage&amp;docId=102678694&amp;offset=1</vt:lpwstr>
      </vt:variant>
      <vt:variant>
        <vt:lpwstr>276.#276.</vt:lpwstr>
      </vt:variant>
      <vt:variant>
        <vt:i4>5767234</vt:i4>
      </vt:variant>
      <vt:variant>
        <vt:i4>1992</vt:i4>
      </vt:variant>
      <vt:variant>
        <vt:i4>0</vt:i4>
      </vt:variant>
      <vt:variant>
        <vt:i4>5</vt:i4>
      </vt:variant>
      <vt:variant>
        <vt:lpwstr>http://www.questia.com/PM.qst?action=getPage&amp;docId=102678693&amp;offset=1</vt:lpwstr>
      </vt:variant>
      <vt:variant>
        <vt:lpwstr>275.#275.</vt:lpwstr>
      </vt:variant>
      <vt:variant>
        <vt:i4>5832771</vt:i4>
      </vt:variant>
      <vt:variant>
        <vt:i4>1989</vt:i4>
      </vt:variant>
      <vt:variant>
        <vt:i4>0</vt:i4>
      </vt:variant>
      <vt:variant>
        <vt:i4>5</vt:i4>
      </vt:variant>
      <vt:variant>
        <vt:lpwstr>http://www.questia.com/PM.qst?action=getPage&amp;docId=102678693&amp;offset=1</vt:lpwstr>
      </vt:variant>
      <vt:variant>
        <vt:lpwstr>274.#274.</vt:lpwstr>
      </vt:variant>
      <vt:variant>
        <vt:i4>6160452</vt:i4>
      </vt:variant>
      <vt:variant>
        <vt:i4>1986</vt:i4>
      </vt:variant>
      <vt:variant>
        <vt:i4>0</vt:i4>
      </vt:variant>
      <vt:variant>
        <vt:i4>5</vt:i4>
      </vt:variant>
      <vt:variant>
        <vt:lpwstr>http://www.questia.com/PM.qst?action=getPage&amp;docId=102678693&amp;offset=1</vt:lpwstr>
      </vt:variant>
      <vt:variant>
        <vt:lpwstr>273.#273.</vt:lpwstr>
      </vt:variant>
      <vt:variant>
        <vt:i4>6225989</vt:i4>
      </vt:variant>
      <vt:variant>
        <vt:i4>1983</vt:i4>
      </vt:variant>
      <vt:variant>
        <vt:i4>0</vt:i4>
      </vt:variant>
      <vt:variant>
        <vt:i4>5</vt:i4>
      </vt:variant>
      <vt:variant>
        <vt:lpwstr>http://www.questia.com/PM.qst?action=getPage&amp;docId=102678693&amp;offset=1</vt:lpwstr>
      </vt:variant>
      <vt:variant>
        <vt:lpwstr>272.#272.</vt:lpwstr>
      </vt:variant>
      <vt:variant>
        <vt:i4>6094918</vt:i4>
      </vt:variant>
      <vt:variant>
        <vt:i4>1980</vt:i4>
      </vt:variant>
      <vt:variant>
        <vt:i4>0</vt:i4>
      </vt:variant>
      <vt:variant>
        <vt:i4>5</vt:i4>
      </vt:variant>
      <vt:variant>
        <vt:lpwstr>http://www.questia.com/PM.qst?action=getPage&amp;docId=102678692&amp;offset=1</vt:lpwstr>
      </vt:variant>
      <vt:variant>
        <vt:lpwstr>271.#271.</vt:lpwstr>
      </vt:variant>
      <vt:variant>
        <vt:i4>6029383</vt:i4>
      </vt:variant>
      <vt:variant>
        <vt:i4>1977</vt:i4>
      </vt:variant>
      <vt:variant>
        <vt:i4>0</vt:i4>
      </vt:variant>
      <vt:variant>
        <vt:i4>5</vt:i4>
      </vt:variant>
      <vt:variant>
        <vt:lpwstr>http://www.questia.com/PM.qst?action=getPage&amp;docId=102678692&amp;offset=1</vt:lpwstr>
      </vt:variant>
      <vt:variant>
        <vt:lpwstr>270.#270.</vt:lpwstr>
      </vt:variant>
      <vt:variant>
        <vt:i4>5505103</vt:i4>
      </vt:variant>
      <vt:variant>
        <vt:i4>1974</vt:i4>
      </vt:variant>
      <vt:variant>
        <vt:i4>0</vt:i4>
      </vt:variant>
      <vt:variant>
        <vt:i4>5</vt:i4>
      </vt:variant>
      <vt:variant>
        <vt:lpwstr>http://www.questia.com/PM.qst?action=getPage&amp;docId=102678692&amp;offset=1</vt:lpwstr>
      </vt:variant>
      <vt:variant>
        <vt:lpwstr>269.#269.</vt:lpwstr>
      </vt:variant>
      <vt:variant>
        <vt:i4>5570638</vt:i4>
      </vt:variant>
      <vt:variant>
        <vt:i4>1971</vt:i4>
      </vt:variant>
      <vt:variant>
        <vt:i4>0</vt:i4>
      </vt:variant>
      <vt:variant>
        <vt:i4>5</vt:i4>
      </vt:variant>
      <vt:variant>
        <vt:lpwstr>http://www.questia.com/PM.qst?action=getPage&amp;docId=102678692&amp;offset=1</vt:lpwstr>
      </vt:variant>
      <vt:variant>
        <vt:lpwstr>268.#268.</vt:lpwstr>
      </vt:variant>
      <vt:variant>
        <vt:i4>5832769</vt:i4>
      </vt:variant>
      <vt:variant>
        <vt:i4>1968</vt:i4>
      </vt:variant>
      <vt:variant>
        <vt:i4>0</vt:i4>
      </vt:variant>
      <vt:variant>
        <vt:i4>5</vt:i4>
      </vt:variant>
      <vt:variant>
        <vt:lpwstr>http://www.questia.com/PM.qst?action=getPage&amp;docId=102678691&amp;offset=1</vt:lpwstr>
      </vt:variant>
      <vt:variant>
        <vt:lpwstr>267.#267.</vt:lpwstr>
      </vt:variant>
      <vt:variant>
        <vt:i4>5767232</vt:i4>
      </vt:variant>
      <vt:variant>
        <vt:i4>1965</vt:i4>
      </vt:variant>
      <vt:variant>
        <vt:i4>0</vt:i4>
      </vt:variant>
      <vt:variant>
        <vt:i4>5</vt:i4>
      </vt:variant>
      <vt:variant>
        <vt:lpwstr>http://www.questia.com/PM.qst?action=getPage&amp;docId=102678691&amp;offset=1</vt:lpwstr>
      </vt:variant>
      <vt:variant>
        <vt:lpwstr>266.#266.</vt:lpwstr>
      </vt:variant>
      <vt:variant>
        <vt:i4>5963843</vt:i4>
      </vt:variant>
      <vt:variant>
        <vt:i4>1962</vt:i4>
      </vt:variant>
      <vt:variant>
        <vt:i4>0</vt:i4>
      </vt:variant>
      <vt:variant>
        <vt:i4>5</vt:i4>
      </vt:variant>
      <vt:variant>
        <vt:lpwstr>http://www.questia.com/PM.qst?action=getPage&amp;docId=102678691&amp;offset=1</vt:lpwstr>
      </vt:variant>
      <vt:variant>
        <vt:lpwstr>265.#265.</vt:lpwstr>
      </vt:variant>
      <vt:variant>
        <vt:i4>5963842</vt:i4>
      </vt:variant>
      <vt:variant>
        <vt:i4>1959</vt:i4>
      </vt:variant>
      <vt:variant>
        <vt:i4>0</vt:i4>
      </vt:variant>
      <vt:variant>
        <vt:i4>5</vt:i4>
      </vt:variant>
      <vt:variant>
        <vt:lpwstr>http://www.questia.com/PM.qst?action=getPage&amp;docId=102678690&amp;offset=1</vt:lpwstr>
      </vt:variant>
      <vt:variant>
        <vt:lpwstr>264.#264.</vt:lpwstr>
      </vt:variant>
      <vt:variant>
        <vt:i4>6029381</vt:i4>
      </vt:variant>
      <vt:variant>
        <vt:i4>1956</vt:i4>
      </vt:variant>
      <vt:variant>
        <vt:i4>0</vt:i4>
      </vt:variant>
      <vt:variant>
        <vt:i4>5</vt:i4>
      </vt:variant>
      <vt:variant>
        <vt:lpwstr>http://www.questia.com/PM.qst?action=getPage&amp;docId=102678690&amp;offset=1</vt:lpwstr>
      </vt:variant>
      <vt:variant>
        <vt:lpwstr>263.#263.</vt:lpwstr>
      </vt:variant>
      <vt:variant>
        <vt:i4>6094916</vt:i4>
      </vt:variant>
      <vt:variant>
        <vt:i4>1953</vt:i4>
      </vt:variant>
      <vt:variant>
        <vt:i4>0</vt:i4>
      </vt:variant>
      <vt:variant>
        <vt:i4>5</vt:i4>
      </vt:variant>
      <vt:variant>
        <vt:lpwstr>http://www.questia.com/PM.qst?action=getPage&amp;docId=102678690&amp;offset=1</vt:lpwstr>
      </vt:variant>
      <vt:variant>
        <vt:lpwstr>262.#262.</vt:lpwstr>
      </vt:variant>
      <vt:variant>
        <vt:i4>6160455</vt:i4>
      </vt:variant>
      <vt:variant>
        <vt:i4>1950</vt:i4>
      </vt:variant>
      <vt:variant>
        <vt:i4>0</vt:i4>
      </vt:variant>
      <vt:variant>
        <vt:i4>5</vt:i4>
      </vt:variant>
      <vt:variant>
        <vt:lpwstr>http://www.questia.com/PM.qst?action=getPage&amp;docId=102678690&amp;offset=1</vt:lpwstr>
      </vt:variant>
      <vt:variant>
        <vt:lpwstr>261.#261.</vt:lpwstr>
      </vt:variant>
      <vt:variant>
        <vt:i4>6225990</vt:i4>
      </vt:variant>
      <vt:variant>
        <vt:i4>1947</vt:i4>
      </vt:variant>
      <vt:variant>
        <vt:i4>0</vt:i4>
      </vt:variant>
      <vt:variant>
        <vt:i4>5</vt:i4>
      </vt:variant>
      <vt:variant>
        <vt:lpwstr>http://www.questia.com/PM.qst?action=getPage&amp;docId=102678690&amp;offset=1</vt:lpwstr>
      </vt:variant>
      <vt:variant>
        <vt:lpwstr>260.#260.</vt:lpwstr>
      </vt:variant>
      <vt:variant>
        <vt:i4>6029389</vt:i4>
      </vt:variant>
      <vt:variant>
        <vt:i4>1944</vt:i4>
      </vt:variant>
      <vt:variant>
        <vt:i4>0</vt:i4>
      </vt:variant>
      <vt:variant>
        <vt:i4>5</vt:i4>
      </vt:variant>
      <vt:variant>
        <vt:lpwstr>http://www.questia.com/PM.qst?action=getPage&amp;docId=102678689&amp;offset=1</vt:lpwstr>
      </vt:variant>
      <vt:variant>
        <vt:lpwstr>259.#259.</vt:lpwstr>
      </vt:variant>
      <vt:variant>
        <vt:i4>6094924</vt:i4>
      </vt:variant>
      <vt:variant>
        <vt:i4>1941</vt:i4>
      </vt:variant>
      <vt:variant>
        <vt:i4>0</vt:i4>
      </vt:variant>
      <vt:variant>
        <vt:i4>5</vt:i4>
      </vt:variant>
      <vt:variant>
        <vt:lpwstr>http://www.questia.com/PM.qst?action=getPage&amp;docId=102678689&amp;offset=1</vt:lpwstr>
      </vt:variant>
      <vt:variant>
        <vt:lpwstr>258.#258.</vt:lpwstr>
      </vt:variant>
      <vt:variant>
        <vt:i4>5439555</vt:i4>
      </vt:variant>
      <vt:variant>
        <vt:i4>1938</vt:i4>
      </vt:variant>
      <vt:variant>
        <vt:i4>0</vt:i4>
      </vt:variant>
      <vt:variant>
        <vt:i4>5</vt:i4>
      </vt:variant>
      <vt:variant>
        <vt:lpwstr>http://www.questia.com/PM.qst?action=getPage&amp;docId=102678688&amp;offset=1</vt:lpwstr>
      </vt:variant>
      <vt:variant>
        <vt:lpwstr>257.#257.</vt:lpwstr>
      </vt:variant>
      <vt:variant>
        <vt:i4>5374018</vt:i4>
      </vt:variant>
      <vt:variant>
        <vt:i4>1935</vt:i4>
      </vt:variant>
      <vt:variant>
        <vt:i4>0</vt:i4>
      </vt:variant>
      <vt:variant>
        <vt:i4>5</vt:i4>
      </vt:variant>
      <vt:variant>
        <vt:lpwstr>http://www.questia.com/PM.qst?action=getPage&amp;docId=102678688&amp;offset=1</vt:lpwstr>
      </vt:variant>
      <vt:variant>
        <vt:lpwstr>256.#256.</vt:lpwstr>
      </vt:variant>
      <vt:variant>
        <vt:i4>5308481</vt:i4>
      </vt:variant>
      <vt:variant>
        <vt:i4>1932</vt:i4>
      </vt:variant>
      <vt:variant>
        <vt:i4>0</vt:i4>
      </vt:variant>
      <vt:variant>
        <vt:i4>5</vt:i4>
      </vt:variant>
      <vt:variant>
        <vt:lpwstr>http://www.questia.com/PM.qst?action=getPage&amp;docId=102678688&amp;offset=1</vt:lpwstr>
      </vt:variant>
      <vt:variant>
        <vt:lpwstr>255.#255.</vt:lpwstr>
      </vt:variant>
      <vt:variant>
        <vt:i4>6225984</vt:i4>
      </vt:variant>
      <vt:variant>
        <vt:i4>1929</vt:i4>
      </vt:variant>
      <vt:variant>
        <vt:i4>0</vt:i4>
      </vt:variant>
      <vt:variant>
        <vt:i4>5</vt:i4>
      </vt:variant>
      <vt:variant>
        <vt:lpwstr>http://www.questia.com/PM.qst?action=getPage&amp;docId=102678687&amp;offset=1</vt:lpwstr>
      </vt:variant>
      <vt:variant>
        <vt:lpwstr>254.#254.</vt:lpwstr>
      </vt:variant>
      <vt:variant>
        <vt:i4>5767239</vt:i4>
      </vt:variant>
      <vt:variant>
        <vt:i4>1926</vt:i4>
      </vt:variant>
      <vt:variant>
        <vt:i4>0</vt:i4>
      </vt:variant>
      <vt:variant>
        <vt:i4>5</vt:i4>
      </vt:variant>
      <vt:variant>
        <vt:lpwstr>http://www.questia.com/PM.qst?action=getPage&amp;docId=102678687&amp;offset=1</vt:lpwstr>
      </vt:variant>
      <vt:variant>
        <vt:lpwstr>253.#253.</vt:lpwstr>
      </vt:variant>
      <vt:variant>
        <vt:i4>5832774</vt:i4>
      </vt:variant>
      <vt:variant>
        <vt:i4>1923</vt:i4>
      </vt:variant>
      <vt:variant>
        <vt:i4>0</vt:i4>
      </vt:variant>
      <vt:variant>
        <vt:i4>5</vt:i4>
      </vt:variant>
      <vt:variant>
        <vt:lpwstr>http://www.questia.com/PM.qst?action=getPage&amp;docId=102678687&amp;offset=1</vt:lpwstr>
      </vt:variant>
      <vt:variant>
        <vt:lpwstr>252.#252.</vt:lpwstr>
      </vt:variant>
      <vt:variant>
        <vt:i4>5898309</vt:i4>
      </vt:variant>
      <vt:variant>
        <vt:i4>1920</vt:i4>
      </vt:variant>
      <vt:variant>
        <vt:i4>0</vt:i4>
      </vt:variant>
      <vt:variant>
        <vt:i4>5</vt:i4>
      </vt:variant>
      <vt:variant>
        <vt:lpwstr>http://www.questia.com/PM.qst?action=getPage&amp;docId=102678687&amp;offset=1</vt:lpwstr>
      </vt:variant>
      <vt:variant>
        <vt:lpwstr>251.#251.</vt:lpwstr>
      </vt:variant>
      <vt:variant>
        <vt:i4>5963844</vt:i4>
      </vt:variant>
      <vt:variant>
        <vt:i4>1917</vt:i4>
      </vt:variant>
      <vt:variant>
        <vt:i4>0</vt:i4>
      </vt:variant>
      <vt:variant>
        <vt:i4>5</vt:i4>
      </vt:variant>
      <vt:variant>
        <vt:lpwstr>http://www.questia.com/PM.qst?action=getPage&amp;docId=102678687&amp;offset=1</vt:lpwstr>
      </vt:variant>
      <vt:variant>
        <vt:lpwstr>250.#250.</vt:lpwstr>
      </vt:variant>
      <vt:variant>
        <vt:i4>5374028</vt:i4>
      </vt:variant>
      <vt:variant>
        <vt:i4>1914</vt:i4>
      </vt:variant>
      <vt:variant>
        <vt:i4>0</vt:i4>
      </vt:variant>
      <vt:variant>
        <vt:i4>5</vt:i4>
      </vt:variant>
      <vt:variant>
        <vt:lpwstr>http://www.questia.com/PM.qst?action=getPage&amp;docId=102678686&amp;offset=1</vt:lpwstr>
      </vt:variant>
      <vt:variant>
        <vt:lpwstr>249.#249.</vt:lpwstr>
      </vt:variant>
      <vt:variant>
        <vt:i4>5439565</vt:i4>
      </vt:variant>
      <vt:variant>
        <vt:i4>1911</vt:i4>
      </vt:variant>
      <vt:variant>
        <vt:i4>0</vt:i4>
      </vt:variant>
      <vt:variant>
        <vt:i4>5</vt:i4>
      </vt:variant>
      <vt:variant>
        <vt:lpwstr>http://www.questia.com/PM.qst?action=getPage&amp;docId=102678686&amp;offset=1</vt:lpwstr>
      </vt:variant>
      <vt:variant>
        <vt:lpwstr>248.#248.</vt:lpwstr>
      </vt:variant>
      <vt:variant>
        <vt:i4>6029378</vt:i4>
      </vt:variant>
      <vt:variant>
        <vt:i4>1908</vt:i4>
      </vt:variant>
      <vt:variant>
        <vt:i4>0</vt:i4>
      </vt:variant>
      <vt:variant>
        <vt:i4>5</vt:i4>
      </vt:variant>
      <vt:variant>
        <vt:lpwstr>http://www.questia.com/PM.qst?action=getPage&amp;docId=102678686&amp;offset=1</vt:lpwstr>
      </vt:variant>
      <vt:variant>
        <vt:lpwstr>247.#247.</vt:lpwstr>
      </vt:variant>
      <vt:variant>
        <vt:i4>6160451</vt:i4>
      </vt:variant>
      <vt:variant>
        <vt:i4>1905</vt:i4>
      </vt:variant>
      <vt:variant>
        <vt:i4>0</vt:i4>
      </vt:variant>
      <vt:variant>
        <vt:i4>5</vt:i4>
      </vt:variant>
      <vt:variant>
        <vt:lpwstr>http://www.questia.com/PM.qst?action=getPage&amp;docId=102678685&amp;offset=1</vt:lpwstr>
      </vt:variant>
      <vt:variant>
        <vt:lpwstr>246.#246.</vt:lpwstr>
      </vt:variant>
      <vt:variant>
        <vt:i4>6094912</vt:i4>
      </vt:variant>
      <vt:variant>
        <vt:i4>1902</vt:i4>
      </vt:variant>
      <vt:variant>
        <vt:i4>0</vt:i4>
      </vt:variant>
      <vt:variant>
        <vt:i4>5</vt:i4>
      </vt:variant>
      <vt:variant>
        <vt:lpwstr>http://www.questia.com/PM.qst?action=getPage&amp;docId=102678685&amp;offset=1</vt:lpwstr>
      </vt:variant>
      <vt:variant>
        <vt:lpwstr>245.#245.</vt:lpwstr>
      </vt:variant>
      <vt:variant>
        <vt:i4>6029377</vt:i4>
      </vt:variant>
      <vt:variant>
        <vt:i4>1899</vt:i4>
      </vt:variant>
      <vt:variant>
        <vt:i4>0</vt:i4>
      </vt:variant>
      <vt:variant>
        <vt:i4>5</vt:i4>
      </vt:variant>
      <vt:variant>
        <vt:lpwstr>http://www.questia.com/PM.qst?action=getPage&amp;docId=102678685&amp;offset=1</vt:lpwstr>
      </vt:variant>
      <vt:variant>
        <vt:lpwstr>244.#244.</vt:lpwstr>
      </vt:variant>
      <vt:variant>
        <vt:i4>5898310</vt:i4>
      </vt:variant>
      <vt:variant>
        <vt:i4>1896</vt:i4>
      </vt:variant>
      <vt:variant>
        <vt:i4>0</vt:i4>
      </vt:variant>
      <vt:variant>
        <vt:i4>5</vt:i4>
      </vt:variant>
      <vt:variant>
        <vt:lpwstr>http://www.questia.com/PM.qst?action=getPage&amp;docId=102678684&amp;offset=1</vt:lpwstr>
      </vt:variant>
      <vt:variant>
        <vt:lpwstr>243.#243.</vt:lpwstr>
      </vt:variant>
      <vt:variant>
        <vt:i4>5963847</vt:i4>
      </vt:variant>
      <vt:variant>
        <vt:i4>1893</vt:i4>
      </vt:variant>
      <vt:variant>
        <vt:i4>0</vt:i4>
      </vt:variant>
      <vt:variant>
        <vt:i4>5</vt:i4>
      </vt:variant>
      <vt:variant>
        <vt:lpwstr>http://www.questia.com/PM.qst?action=getPage&amp;docId=102678684&amp;offset=1</vt:lpwstr>
      </vt:variant>
      <vt:variant>
        <vt:lpwstr>242.#242.</vt:lpwstr>
      </vt:variant>
      <vt:variant>
        <vt:i4>5767236</vt:i4>
      </vt:variant>
      <vt:variant>
        <vt:i4>1890</vt:i4>
      </vt:variant>
      <vt:variant>
        <vt:i4>0</vt:i4>
      </vt:variant>
      <vt:variant>
        <vt:i4>5</vt:i4>
      </vt:variant>
      <vt:variant>
        <vt:lpwstr>http://www.questia.com/PM.qst?action=getPage&amp;docId=102678684&amp;offset=1</vt:lpwstr>
      </vt:variant>
      <vt:variant>
        <vt:lpwstr>241.#241.</vt:lpwstr>
      </vt:variant>
      <vt:variant>
        <vt:i4>5832773</vt:i4>
      </vt:variant>
      <vt:variant>
        <vt:i4>1887</vt:i4>
      </vt:variant>
      <vt:variant>
        <vt:i4>0</vt:i4>
      </vt:variant>
      <vt:variant>
        <vt:i4>5</vt:i4>
      </vt:variant>
      <vt:variant>
        <vt:lpwstr>http://www.questia.com/PM.qst?action=getPage&amp;docId=102678684&amp;offset=1</vt:lpwstr>
      </vt:variant>
      <vt:variant>
        <vt:lpwstr>240.#240.</vt:lpwstr>
      </vt:variant>
      <vt:variant>
        <vt:i4>5242955</vt:i4>
      </vt:variant>
      <vt:variant>
        <vt:i4>1884</vt:i4>
      </vt:variant>
      <vt:variant>
        <vt:i4>0</vt:i4>
      </vt:variant>
      <vt:variant>
        <vt:i4>5</vt:i4>
      </vt:variant>
      <vt:variant>
        <vt:lpwstr>http://www.questia.com/PM.qst?action=getPage&amp;docId=102678683&amp;offset=1</vt:lpwstr>
      </vt:variant>
      <vt:variant>
        <vt:lpwstr>239.#239.</vt:lpwstr>
      </vt:variant>
      <vt:variant>
        <vt:i4>5308490</vt:i4>
      </vt:variant>
      <vt:variant>
        <vt:i4>1881</vt:i4>
      </vt:variant>
      <vt:variant>
        <vt:i4>0</vt:i4>
      </vt:variant>
      <vt:variant>
        <vt:i4>5</vt:i4>
      </vt:variant>
      <vt:variant>
        <vt:lpwstr>http://www.questia.com/PM.qst?action=getPage&amp;docId=102678683&amp;offset=1</vt:lpwstr>
      </vt:variant>
      <vt:variant>
        <vt:lpwstr>238.#238.</vt:lpwstr>
      </vt:variant>
      <vt:variant>
        <vt:i4>6160453</vt:i4>
      </vt:variant>
      <vt:variant>
        <vt:i4>1878</vt:i4>
      </vt:variant>
      <vt:variant>
        <vt:i4>0</vt:i4>
      </vt:variant>
      <vt:variant>
        <vt:i4>5</vt:i4>
      </vt:variant>
      <vt:variant>
        <vt:lpwstr>http://www.questia.com/PM.qst?action=getPage&amp;docId=102678683&amp;offset=1</vt:lpwstr>
      </vt:variant>
      <vt:variant>
        <vt:lpwstr>237.#237.</vt:lpwstr>
      </vt:variant>
      <vt:variant>
        <vt:i4>6225988</vt:i4>
      </vt:variant>
      <vt:variant>
        <vt:i4>1875</vt:i4>
      </vt:variant>
      <vt:variant>
        <vt:i4>0</vt:i4>
      </vt:variant>
      <vt:variant>
        <vt:i4>5</vt:i4>
      </vt:variant>
      <vt:variant>
        <vt:lpwstr>http://www.questia.com/PM.qst?action=getPage&amp;docId=102678683&amp;offset=1</vt:lpwstr>
      </vt:variant>
      <vt:variant>
        <vt:lpwstr>236.#236.</vt:lpwstr>
      </vt:variant>
      <vt:variant>
        <vt:i4>2818141</vt:i4>
      </vt:variant>
      <vt:variant>
        <vt:i4>1872</vt:i4>
      </vt:variant>
      <vt:variant>
        <vt:i4>0</vt:i4>
      </vt:variant>
      <vt:variant>
        <vt:i4>5</vt:i4>
      </vt:variant>
      <vt:variant>
        <vt:lpwstr>http://www.questia.com/ib844054pg182_2.fpx</vt:lpwstr>
      </vt:variant>
      <vt:variant>
        <vt:lpwstr/>
      </vt:variant>
      <vt:variant>
        <vt:i4>6094919</vt:i4>
      </vt:variant>
      <vt:variant>
        <vt:i4>1869</vt:i4>
      </vt:variant>
      <vt:variant>
        <vt:i4>0</vt:i4>
      </vt:variant>
      <vt:variant>
        <vt:i4>5</vt:i4>
      </vt:variant>
      <vt:variant>
        <vt:lpwstr>http://www.questia.com/PM.qst?action=getPage&amp;docId=102678682&amp;offset=1</vt:lpwstr>
      </vt:variant>
      <vt:variant>
        <vt:lpwstr>235.#235.</vt:lpwstr>
      </vt:variant>
      <vt:variant>
        <vt:i4>6029382</vt:i4>
      </vt:variant>
      <vt:variant>
        <vt:i4>1866</vt:i4>
      </vt:variant>
      <vt:variant>
        <vt:i4>0</vt:i4>
      </vt:variant>
      <vt:variant>
        <vt:i4>5</vt:i4>
      </vt:variant>
      <vt:variant>
        <vt:lpwstr>http://www.questia.com/PM.qst?action=getPage&amp;docId=102678682&amp;offset=1</vt:lpwstr>
      </vt:variant>
      <vt:variant>
        <vt:lpwstr>234.#234.</vt:lpwstr>
      </vt:variant>
      <vt:variant>
        <vt:i4>5963841</vt:i4>
      </vt:variant>
      <vt:variant>
        <vt:i4>1863</vt:i4>
      </vt:variant>
      <vt:variant>
        <vt:i4>0</vt:i4>
      </vt:variant>
      <vt:variant>
        <vt:i4>5</vt:i4>
      </vt:variant>
      <vt:variant>
        <vt:lpwstr>http://www.questia.com/PM.qst?action=getPage&amp;docId=102678682&amp;offset=1</vt:lpwstr>
      </vt:variant>
      <vt:variant>
        <vt:lpwstr>233.#233.</vt:lpwstr>
      </vt:variant>
      <vt:variant>
        <vt:i4>2621533</vt:i4>
      </vt:variant>
      <vt:variant>
        <vt:i4>1860</vt:i4>
      </vt:variant>
      <vt:variant>
        <vt:i4>0</vt:i4>
      </vt:variant>
      <vt:variant>
        <vt:i4>5</vt:i4>
      </vt:variant>
      <vt:variant>
        <vt:lpwstr>http://www.questia.com/ib844054pg182_1.fpx</vt:lpwstr>
      </vt:variant>
      <vt:variant>
        <vt:lpwstr/>
      </vt:variant>
      <vt:variant>
        <vt:i4>5898304</vt:i4>
      </vt:variant>
      <vt:variant>
        <vt:i4>1857</vt:i4>
      </vt:variant>
      <vt:variant>
        <vt:i4>0</vt:i4>
      </vt:variant>
      <vt:variant>
        <vt:i4>5</vt:i4>
      </vt:variant>
      <vt:variant>
        <vt:lpwstr>http://www.questia.com/PM.qst?action=getPage&amp;docId=102678682&amp;offset=1</vt:lpwstr>
      </vt:variant>
      <vt:variant>
        <vt:lpwstr>232.#232.</vt:lpwstr>
      </vt:variant>
      <vt:variant>
        <vt:i4>5898307</vt:i4>
      </vt:variant>
      <vt:variant>
        <vt:i4>1854</vt:i4>
      </vt:variant>
      <vt:variant>
        <vt:i4>0</vt:i4>
      </vt:variant>
      <vt:variant>
        <vt:i4>5</vt:i4>
      </vt:variant>
      <vt:variant>
        <vt:lpwstr>http://www.questia.com/PM.qst?action=getPage&amp;docId=102678681&amp;offset=1</vt:lpwstr>
      </vt:variant>
      <vt:variant>
        <vt:lpwstr>231.#231.</vt:lpwstr>
      </vt:variant>
      <vt:variant>
        <vt:i4>5963842</vt:i4>
      </vt:variant>
      <vt:variant>
        <vt:i4>1851</vt:i4>
      </vt:variant>
      <vt:variant>
        <vt:i4>0</vt:i4>
      </vt:variant>
      <vt:variant>
        <vt:i4>5</vt:i4>
      </vt:variant>
      <vt:variant>
        <vt:lpwstr>http://www.questia.com/PM.qst?action=getPage&amp;docId=102678681&amp;offset=1</vt:lpwstr>
      </vt:variant>
      <vt:variant>
        <vt:lpwstr>230.#230.</vt:lpwstr>
      </vt:variant>
      <vt:variant>
        <vt:i4>5439562</vt:i4>
      </vt:variant>
      <vt:variant>
        <vt:i4>1848</vt:i4>
      </vt:variant>
      <vt:variant>
        <vt:i4>0</vt:i4>
      </vt:variant>
      <vt:variant>
        <vt:i4>5</vt:i4>
      </vt:variant>
      <vt:variant>
        <vt:lpwstr>http://www.questia.com/PM.qst?action=getPage&amp;docId=102678681&amp;offset=1</vt:lpwstr>
      </vt:variant>
      <vt:variant>
        <vt:lpwstr>229.#229.</vt:lpwstr>
      </vt:variant>
      <vt:variant>
        <vt:i4>5439563</vt:i4>
      </vt:variant>
      <vt:variant>
        <vt:i4>1845</vt:i4>
      </vt:variant>
      <vt:variant>
        <vt:i4>0</vt:i4>
      </vt:variant>
      <vt:variant>
        <vt:i4>5</vt:i4>
      </vt:variant>
      <vt:variant>
        <vt:lpwstr>http://www.questia.com/PM.qst?action=getPage&amp;docId=102678680&amp;offset=1</vt:lpwstr>
      </vt:variant>
      <vt:variant>
        <vt:lpwstr>228.#228.</vt:lpwstr>
      </vt:variant>
      <vt:variant>
        <vt:i4>6029380</vt:i4>
      </vt:variant>
      <vt:variant>
        <vt:i4>1842</vt:i4>
      </vt:variant>
      <vt:variant>
        <vt:i4>0</vt:i4>
      </vt:variant>
      <vt:variant>
        <vt:i4>5</vt:i4>
      </vt:variant>
      <vt:variant>
        <vt:lpwstr>http://www.questia.com/PM.qst?action=getPage&amp;docId=102678680&amp;offset=1</vt:lpwstr>
      </vt:variant>
      <vt:variant>
        <vt:lpwstr>227.#227.</vt:lpwstr>
      </vt:variant>
      <vt:variant>
        <vt:i4>6094917</vt:i4>
      </vt:variant>
      <vt:variant>
        <vt:i4>1839</vt:i4>
      </vt:variant>
      <vt:variant>
        <vt:i4>0</vt:i4>
      </vt:variant>
      <vt:variant>
        <vt:i4>5</vt:i4>
      </vt:variant>
      <vt:variant>
        <vt:lpwstr>http://www.questia.com/PM.qst?action=getPage&amp;docId=102678680&amp;offset=1</vt:lpwstr>
      </vt:variant>
      <vt:variant>
        <vt:lpwstr>226.#226.</vt:lpwstr>
      </vt:variant>
      <vt:variant>
        <vt:i4>5701705</vt:i4>
      </vt:variant>
      <vt:variant>
        <vt:i4>1836</vt:i4>
      </vt:variant>
      <vt:variant>
        <vt:i4>0</vt:i4>
      </vt:variant>
      <vt:variant>
        <vt:i4>5</vt:i4>
      </vt:variant>
      <vt:variant>
        <vt:lpwstr>http://www.questia.com/PM.qst?action=getPage&amp;docId=102678679&amp;offset=1</vt:lpwstr>
      </vt:variant>
      <vt:variant>
        <vt:lpwstr>225.#225.</vt:lpwstr>
      </vt:variant>
      <vt:variant>
        <vt:i4>5636168</vt:i4>
      </vt:variant>
      <vt:variant>
        <vt:i4>1833</vt:i4>
      </vt:variant>
      <vt:variant>
        <vt:i4>0</vt:i4>
      </vt:variant>
      <vt:variant>
        <vt:i4>5</vt:i4>
      </vt:variant>
      <vt:variant>
        <vt:lpwstr>http://www.questia.com/PM.qst?action=getPage&amp;docId=102678679&amp;offset=1</vt:lpwstr>
      </vt:variant>
      <vt:variant>
        <vt:lpwstr>224.#224.</vt:lpwstr>
      </vt:variant>
      <vt:variant>
        <vt:i4>5308495</vt:i4>
      </vt:variant>
      <vt:variant>
        <vt:i4>1830</vt:i4>
      </vt:variant>
      <vt:variant>
        <vt:i4>0</vt:i4>
      </vt:variant>
      <vt:variant>
        <vt:i4>5</vt:i4>
      </vt:variant>
      <vt:variant>
        <vt:lpwstr>http://www.questia.com/PM.qst?action=getPage&amp;docId=102678679&amp;offset=1</vt:lpwstr>
      </vt:variant>
      <vt:variant>
        <vt:lpwstr>223.#223.</vt:lpwstr>
      </vt:variant>
      <vt:variant>
        <vt:i4>5242958</vt:i4>
      </vt:variant>
      <vt:variant>
        <vt:i4>1827</vt:i4>
      </vt:variant>
      <vt:variant>
        <vt:i4>0</vt:i4>
      </vt:variant>
      <vt:variant>
        <vt:i4>5</vt:i4>
      </vt:variant>
      <vt:variant>
        <vt:lpwstr>http://www.questia.com/PM.qst?action=getPage&amp;docId=102678679&amp;offset=1</vt:lpwstr>
      </vt:variant>
      <vt:variant>
        <vt:lpwstr>222.#222.</vt:lpwstr>
      </vt:variant>
      <vt:variant>
        <vt:i4>5374029</vt:i4>
      </vt:variant>
      <vt:variant>
        <vt:i4>1824</vt:i4>
      </vt:variant>
      <vt:variant>
        <vt:i4>0</vt:i4>
      </vt:variant>
      <vt:variant>
        <vt:i4>5</vt:i4>
      </vt:variant>
      <vt:variant>
        <vt:lpwstr>http://www.questia.com/PM.qst?action=getPage&amp;docId=102678678&amp;offset=1</vt:lpwstr>
      </vt:variant>
      <vt:variant>
        <vt:lpwstr>221.#221.</vt:lpwstr>
      </vt:variant>
      <vt:variant>
        <vt:i4>5439564</vt:i4>
      </vt:variant>
      <vt:variant>
        <vt:i4>1821</vt:i4>
      </vt:variant>
      <vt:variant>
        <vt:i4>0</vt:i4>
      </vt:variant>
      <vt:variant>
        <vt:i4>5</vt:i4>
      </vt:variant>
      <vt:variant>
        <vt:lpwstr>http://www.questia.com/PM.qst?action=getPage&amp;docId=102678678&amp;offset=1</vt:lpwstr>
      </vt:variant>
      <vt:variant>
        <vt:lpwstr>220.#220.</vt:lpwstr>
      </vt:variant>
      <vt:variant>
        <vt:i4>5832774</vt:i4>
      </vt:variant>
      <vt:variant>
        <vt:i4>1818</vt:i4>
      </vt:variant>
      <vt:variant>
        <vt:i4>0</vt:i4>
      </vt:variant>
      <vt:variant>
        <vt:i4>5</vt:i4>
      </vt:variant>
      <vt:variant>
        <vt:lpwstr>http://www.questia.com/PM.qst?action=getPage&amp;docId=102678678&amp;offset=1</vt:lpwstr>
      </vt:variant>
      <vt:variant>
        <vt:lpwstr>219.#219.</vt:lpwstr>
      </vt:variant>
      <vt:variant>
        <vt:i4>5767239</vt:i4>
      </vt:variant>
      <vt:variant>
        <vt:i4>1815</vt:i4>
      </vt:variant>
      <vt:variant>
        <vt:i4>0</vt:i4>
      </vt:variant>
      <vt:variant>
        <vt:i4>5</vt:i4>
      </vt:variant>
      <vt:variant>
        <vt:lpwstr>http://www.questia.com/PM.qst?action=getPage&amp;docId=102678678&amp;offset=1</vt:lpwstr>
      </vt:variant>
      <vt:variant>
        <vt:lpwstr>218.#218.</vt:lpwstr>
      </vt:variant>
      <vt:variant>
        <vt:i4>5767240</vt:i4>
      </vt:variant>
      <vt:variant>
        <vt:i4>1812</vt:i4>
      </vt:variant>
      <vt:variant>
        <vt:i4>0</vt:i4>
      </vt:variant>
      <vt:variant>
        <vt:i4>5</vt:i4>
      </vt:variant>
      <vt:variant>
        <vt:lpwstr>http://www.questia.com/PM.qst?action=getPage&amp;docId=102678677&amp;offset=1</vt:lpwstr>
      </vt:variant>
      <vt:variant>
        <vt:lpwstr>217.#217.</vt:lpwstr>
      </vt:variant>
      <vt:variant>
        <vt:i4>5832777</vt:i4>
      </vt:variant>
      <vt:variant>
        <vt:i4>1809</vt:i4>
      </vt:variant>
      <vt:variant>
        <vt:i4>0</vt:i4>
      </vt:variant>
      <vt:variant>
        <vt:i4>5</vt:i4>
      </vt:variant>
      <vt:variant>
        <vt:lpwstr>http://www.questia.com/PM.qst?action=getPage&amp;docId=102678677&amp;offset=1</vt:lpwstr>
      </vt:variant>
      <vt:variant>
        <vt:lpwstr>216.#216.</vt:lpwstr>
      </vt:variant>
      <vt:variant>
        <vt:i4>5963850</vt:i4>
      </vt:variant>
      <vt:variant>
        <vt:i4>1806</vt:i4>
      </vt:variant>
      <vt:variant>
        <vt:i4>0</vt:i4>
      </vt:variant>
      <vt:variant>
        <vt:i4>5</vt:i4>
      </vt:variant>
      <vt:variant>
        <vt:lpwstr>http://www.questia.com/PM.qst?action=getPage&amp;docId=102678676&amp;offset=1</vt:lpwstr>
      </vt:variant>
      <vt:variant>
        <vt:lpwstr>215.#215.</vt:lpwstr>
      </vt:variant>
      <vt:variant>
        <vt:i4>5898315</vt:i4>
      </vt:variant>
      <vt:variant>
        <vt:i4>1803</vt:i4>
      </vt:variant>
      <vt:variant>
        <vt:i4>0</vt:i4>
      </vt:variant>
      <vt:variant>
        <vt:i4>5</vt:i4>
      </vt:variant>
      <vt:variant>
        <vt:lpwstr>http://www.questia.com/PM.qst?action=getPage&amp;docId=102678676&amp;offset=1</vt:lpwstr>
      </vt:variant>
      <vt:variant>
        <vt:lpwstr>214.#214.</vt:lpwstr>
      </vt:variant>
      <vt:variant>
        <vt:i4>6094924</vt:i4>
      </vt:variant>
      <vt:variant>
        <vt:i4>1800</vt:i4>
      </vt:variant>
      <vt:variant>
        <vt:i4>0</vt:i4>
      </vt:variant>
      <vt:variant>
        <vt:i4>5</vt:i4>
      </vt:variant>
      <vt:variant>
        <vt:lpwstr>http://www.questia.com/PM.qst?action=getPage&amp;docId=102678676&amp;offset=1</vt:lpwstr>
      </vt:variant>
      <vt:variant>
        <vt:lpwstr>213.#213.</vt:lpwstr>
      </vt:variant>
      <vt:variant>
        <vt:i4>6225997</vt:i4>
      </vt:variant>
      <vt:variant>
        <vt:i4>1797</vt:i4>
      </vt:variant>
      <vt:variant>
        <vt:i4>0</vt:i4>
      </vt:variant>
      <vt:variant>
        <vt:i4>5</vt:i4>
      </vt:variant>
      <vt:variant>
        <vt:lpwstr>http://www.questia.com/PM.qst?action=getPage&amp;docId=102678675&amp;offset=1</vt:lpwstr>
      </vt:variant>
      <vt:variant>
        <vt:lpwstr>212.#212.</vt:lpwstr>
      </vt:variant>
      <vt:variant>
        <vt:i4>6029390</vt:i4>
      </vt:variant>
      <vt:variant>
        <vt:i4>1794</vt:i4>
      </vt:variant>
      <vt:variant>
        <vt:i4>0</vt:i4>
      </vt:variant>
      <vt:variant>
        <vt:i4>5</vt:i4>
      </vt:variant>
      <vt:variant>
        <vt:lpwstr>http://www.questia.com/PM.qst?action=getPage&amp;docId=102678675&amp;offset=1</vt:lpwstr>
      </vt:variant>
      <vt:variant>
        <vt:lpwstr>211.#211.</vt:lpwstr>
      </vt:variant>
      <vt:variant>
        <vt:i4>6094927</vt:i4>
      </vt:variant>
      <vt:variant>
        <vt:i4>1791</vt:i4>
      </vt:variant>
      <vt:variant>
        <vt:i4>0</vt:i4>
      </vt:variant>
      <vt:variant>
        <vt:i4>5</vt:i4>
      </vt:variant>
      <vt:variant>
        <vt:lpwstr>http://www.questia.com/PM.qst?action=getPage&amp;docId=102678675&amp;offset=1</vt:lpwstr>
      </vt:variant>
      <vt:variant>
        <vt:lpwstr>210.#210.</vt:lpwstr>
      </vt:variant>
      <vt:variant>
        <vt:i4>5505095</vt:i4>
      </vt:variant>
      <vt:variant>
        <vt:i4>1788</vt:i4>
      </vt:variant>
      <vt:variant>
        <vt:i4>0</vt:i4>
      </vt:variant>
      <vt:variant>
        <vt:i4>5</vt:i4>
      </vt:variant>
      <vt:variant>
        <vt:lpwstr>http://www.questia.com/PM.qst?action=getPage&amp;docId=102678674&amp;offset=1</vt:lpwstr>
      </vt:variant>
      <vt:variant>
        <vt:lpwstr>209.#209.</vt:lpwstr>
      </vt:variant>
      <vt:variant>
        <vt:i4>5570630</vt:i4>
      </vt:variant>
      <vt:variant>
        <vt:i4>1785</vt:i4>
      </vt:variant>
      <vt:variant>
        <vt:i4>0</vt:i4>
      </vt:variant>
      <vt:variant>
        <vt:i4>5</vt:i4>
      </vt:variant>
      <vt:variant>
        <vt:lpwstr>http://www.questia.com/PM.qst?action=getPage&amp;docId=102678674&amp;offset=1</vt:lpwstr>
      </vt:variant>
      <vt:variant>
        <vt:lpwstr>208.#208.</vt:lpwstr>
      </vt:variant>
      <vt:variant>
        <vt:i4>5898313</vt:i4>
      </vt:variant>
      <vt:variant>
        <vt:i4>1782</vt:i4>
      </vt:variant>
      <vt:variant>
        <vt:i4>0</vt:i4>
      </vt:variant>
      <vt:variant>
        <vt:i4>5</vt:i4>
      </vt:variant>
      <vt:variant>
        <vt:lpwstr>http://www.questia.com/PM.qst?action=getPage&amp;docId=102678674&amp;offset=1</vt:lpwstr>
      </vt:variant>
      <vt:variant>
        <vt:lpwstr>207.#207.</vt:lpwstr>
      </vt:variant>
      <vt:variant>
        <vt:i4>5963848</vt:i4>
      </vt:variant>
      <vt:variant>
        <vt:i4>1779</vt:i4>
      </vt:variant>
      <vt:variant>
        <vt:i4>0</vt:i4>
      </vt:variant>
      <vt:variant>
        <vt:i4>5</vt:i4>
      </vt:variant>
      <vt:variant>
        <vt:lpwstr>http://www.questia.com/PM.qst?action=getPage&amp;docId=102678674&amp;offset=1</vt:lpwstr>
      </vt:variant>
      <vt:variant>
        <vt:lpwstr>206.#206.</vt:lpwstr>
      </vt:variant>
      <vt:variant>
        <vt:i4>5767243</vt:i4>
      </vt:variant>
      <vt:variant>
        <vt:i4>1776</vt:i4>
      </vt:variant>
      <vt:variant>
        <vt:i4>0</vt:i4>
      </vt:variant>
      <vt:variant>
        <vt:i4>5</vt:i4>
      </vt:variant>
      <vt:variant>
        <vt:lpwstr>http://www.questia.com/PM.qst?action=getPage&amp;docId=102678674&amp;offset=1</vt:lpwstr>
      </vt:variant>
      <vt:variant>
        <vt:lpwstr>205.#205.</vt:lpwstr>
      </vt:variant>
      <vt:variant>
        <vt:i4>6160458</vt:i4>
      </vt:variant>
      <vt:variant>
        <vt:i4>1773</vt:i4>
      </vt:variant>
      <vt:variant>
        <vt:i4>0</vt:i4>
      </vt:variant>
      <vt:variant>
        <vt:i4>5</vt:i4>
      </vt:variant>
      <vt:variant>
        <vt:lpwstr>http://www.questia.com/PM.qst?action=getPage&amp;docId=102678673&amp;offset=1</vt:lpwstr>
      </vt:variant>
      <vt:variant>
        <vt:lpwstr>204.#204.</vt:lpwstr>
      </vt:variant>
      <vt:variant>
        <vt:i4>5832781</vt:i4>
      </vt:variant>
      <vt:variant>
        <vt:i4>1770</vt:i4>
      </vt:variant>
      <vt:variant>
        <vt:i4>0</vt:i4>
      </vt:variant>
      <vt:variant>
        <vt:i4>5</vt:i4>
      </vt:variant>
      <vt:variant>
        <vt:lpwstr>http://www.questia.com/PM.qst?action=getPage&amp;docId=102678673&amp;offset=1</vt:lpwstr>
      </vt:variant>
      <vt:variant>
        <vt:lpwstr>203.#203.</vt:lpwstr>
      </vt:variant>
      <vt:variant>
        <vt:i4>5767244</vt:i4>
      </vt:variant>
      <vt:variant>
        <vt:i4>1767</vt:i4>
      </vt:variant>
      <vt:variant>
        <vt:i4>0</vt:i4>
      </vt:variant>
      <vt:variant>
        <vt:i4>5</vt:i4>
      </vt:variant>
      <vt:variant>
        <vt:lpwstr>http://www.questia.com/PM.qst?action=getPage&amp;docId=102678673&amp;offset=1</vt:lpwstr>
      </vt:variant>
      <vt:variant>
        <vt:lpwstr>202.#202.</vt:lpwstr>
      </vt:variant>
      <vt:variant>
        <vt:i4>5963855</vt:i4>
      </vt:variant>
      <vt:variant>
        <vt:i4>1764</vt:i4>
      </vt:variant>
      <vt:variant>
        <vt:i4>0</vt:i4>
      </vt:variant>
      <vt:variant>
        <vt:i4>5</vt:i4>
      </vt:variant>
      <vt:variant>
        <vt:lpwstr>http://www.questia.com/PM.qst?action=getPage&amp;docId=102678673&amp;offset=1</vt:lpwstr>
      </vt:variant>
      <vt:variant>
        <vt:lpwstr>201.#201.</vt:lpwstr>
      </vt:variant>
      <vt:variant>
        <vt:i4>5963854</vt:i4>
      </vt:variant>
      <vt:variant>
        <vt:i4>1761</vt:i4>
      </vt:variant>
      <vt:variant>
        <vt:i4>0</vt:i4>
      </vt:variant>
      <vt:variant>
        <vt:i4>5</vt:i4>
      </vt:variant>
      <vt:variant>
        <vt:lpwstr>http://www.questia.com/PM.qst?action=getPage&amp;docId=102678672&amp;offset=1</vt:lpwstr>
      </vt:variant>
      <vt:variant>
        <vt:lpwstr>200.#200.</vt:lpwstr>
      </vt:variant>
      <vt:variant>
        <vt:i4>5767245</vt:i4>
      </vt:variant>
      <vt:variant>
        <vt:i4>1758</vt:i4>
      </vt:variant>
      <vt:variant>
        <vt:i4>0</vt:i4>
      </vt:variant>
      <vt:variant>
        <vt:i4>5</vt:i4>
      </vt:variant>
      <vt:variant>
        <vt:lpwstr>http://www.questia.com/PM.qst?action=getPage&amp;docId=102678672&amp;offset=1</vt:lpwstr>
      </vt:variant>
      <vt:variant>
        <vt:lpwstr>199.#199.</vt:lpwstr>
      </vt:variant>
      <vt:variant>
        <vt:i4>5832780</vt:i4>
      </vt:variant>
      <vt:variant>
        <vt:i4>1755</vt:i4>
      </vt:variant>
      <vt:variant>
        <vt:i4>0</vt:i4>
      </vt:variant>
      <vt:variant>
        <vt:i4>5</vt:i4>
      </vt:variant>
      <vt:variant>
        <vt:lpwstr>http://www.questia.com/PM.qst?action=getPage&amp;docId=102678672&amp;offset=1</vt:lpwstr>
      </vt:variant>
      <vt:variant>
        <vt:lpwstr>198.#198.</vt:lpwstr>
      </vt:variant>
      <vt:variant>
        <vt:i4>5570627</vt:i4>
      </vt:variant>
      <vt:variant>
        <vt:i4>1752</vt:i4>
      </vt:variant>
      <vt:variant>
        <vt:i4>0</vt:i4>
      </vt:variant>
      <vt:variant>
        <vt:i4>5</vt:i4>
      </vt:variant>
      <vt:variant>
        <vt:lpwstr>http://www.questia.com/PM.qst?action=getPage&amp;docId=102678671&amp;offset=1</vt:lpwstr>
      </vt:variant>
      <vt:variant>
        <vt:lpwstr>197.#197.</vt:lpwstr>
      </vt:variant>
      <vt:variant>
        <vt:i4>5505090</vt:i4>
      </vt:variant>
      <vt:variant>
        <vt:i4>1749</vt:i4>
      </vt:variant>
      <vt:variant>
        <vt:i4>0</vt:i4>
      </vt:variant>
      <vt:variant>
        <vt:i4>5</vt:i4>
      </vt:variant>
      <vt:variant>
        <vt:lpwstr>http://www.questia.com/PM.qst?action=getPage&amp;docId=102678671&amp;offset=1</vt:lpwstr>
      </vt:variant>
      <vt:variant>
        <vt:lpwstr>196.#196.</vt:lpwstr>
      </vt:variant>
      <vt:variant>
        <vt:i4>5701697</vt:i4>
      </vt:variant>
      <vt:variant>
        <vt:i4>1746</vt:i4>
      </vt:variant>
      <vt:variant>
        <vt:i4>0</vt:i4>
      </vt:variant>
      <vt:variant>
        <vt:i4>5</vt:i4>
      </vt:variant>
      <vt:variant>
        <vt:lpwstr>http://www.questia.com/PM.qst?action=getPage&amp;docId=102678671&amp;offset=1</vt:lpwstr>
      </vt:variant>
      <vt:variant>
        <vt:lpwstr>195.#195.</vt:lpwstr>
      </vt:variant>
      <vt:variant>
        <vt:i4>5636160</vt:i4>
      </vt:variant>
      <vt:variant>
        <vt:i4>1743</vt:i4>
      </vt:variant>
      <vt:variant>
        <vt:i4>0</vt:i4>
      </vt:variant>
      <vt:variant>
        <vt:i4>5</vt:i4>
      </vt:variant>
      <vt:variant>
        <vt:lpwstr>http://www.questia.com/PM.qst?action=getPage&amp;docId=102678671&amp;offset=1</vt:lpwstr>
      </vt:variant>
      <vt:variant>
        <vt:lpwstr>194.#194.</vt:lpwstr>
      </vt:variant>
      <vt:variant>
        <vt:i4>5308487</vt:i4>
      </vt:variant>
      <vt:variant>
        <vt:i4>1740</vt:i4>
      </vt:variant>
      <vt:variant>
        <vt:i4>0</vt:i4>
      </vt:variant>
      <vt:variant>
        <vt:i4>5</vt:i4>
      </vt:variant>
      <vt:variant>
        <vt:lpwstr>http://www.questia.com/PM.qst?action=getPage&amp;docId=102678671&amp;offset=1</vt:lpwstr>
      </vt:variant>
      <vt:variant>
        <vt:lpwstr>193.#193.</vt:lpwstr>
      </vt:variant>
      <vt:variant>
        <vt:i4>5308486</vt:i4>
      </vt:variant>
      <vt:variant>
        <vt:i4>1737</vt:i4>
      </vt:variant>
      <vt:variant>
        <vt:i4>0</vt:i4>
      </vt:variant>
      <vt:variant>
        <vt:i4>5</vt:i4>
      </vt:variant>
      <vt:variant>
        <vt:lpwstr>http://www.questia.com/PM.qst?action=getPage&amp;docId=102678670&amp;offset=1</vt:lpwstr>
      </vt:variant>
      <vt:variant>
        <vt:lpwstr>192.#192.</vt:lpwstr>
      </vt:variant>
      <vt:variant>
        <vt:i4>5374021</vt:i4>
      </vt:variant>
      <vt:variant>
        <vt:i4>1734</vt:i4>
      </vt:variant>
      <vt:variant>
        <vt:i4>0</vt:i4>
      </vt:variant>
      <vt:variant>
        <vt:i4>5</vt:i4>
      </vt:variant>
      <vt:variant>
        <vt:lpwstr>http://www.questia.com/PM.qst?action=getPage&amp;docId=102678670&amp;offset=1</vt:lpwstr>
      </vt:variant>
      <vt:variant>
        <vt:lpwstr>191.#191.</vt:lpwstr>
      </vt:variant>
      <vt:variant>
        <vt:i4>5439556</vt:i4>
      </vt:variant>
      <vt:variant>
        <vt:i4>1731</vt:i4>
      </vt:variant>
      <vt:variant>
        <vt:i4>0</vt:i4>
      </vt:variant>
      <vt:variant>
        <vt:i4>5</vt:i4>
      </vt:variant>
      <vt:variant>
        <vt:lpwstr>http://www.questia.com/PM.qst?action=getPage&amp;docId=102678670&amp;offset=1</vt:lpwstr>
      </vt:variant>
      <vt:variant>
        <vt:lpwstr>190.#190.</vt:lpwstr>
      </vt:variant>
      <vt:variant>
        <vt:i4>5374029</vt:i4>
      </vt:variant>
      <vt:variant>
        <vt:i4>1728</vt:i4>
      </vt:variant>
      <vt:variant>
        <vt:i4>0</vt:i4>
      </vt:variant>
      <vt:variant>
        <vt:i4>5</vt:i4>
      </vt:variant>
      <vt:variant>
        <vt:lpwstr>http://www.questia.com/PM.qst?action=getPage&amp;docId=102678669&amp;offset=1</vt:lpwstr>
      </vt:variant>
      <vt:variant>
        <vt:lpwstr>189.#189.</vt:lpwstr>
      </vt:variant>
      <vt:variant>
        <vt:i4>5439564</vt:i4>
      </vt:variant>
      <vt:variant>
        <vt:i4>1725</vt:i4>
      </vt:variant>
      <vt:variant>
        <vt:i4>0</vt:i4>
      </vt:variant>
      <vt:variant>
        <vt:i4>5</vt:i4>
      </vt:variant>
      <vt:variant>
        <vt:lpwstr>http://www.questia.com/PM.qst?action=getPage&amp;docId=102678669&amp;offset=1</vt:lpwstr>
      </vt:variant>
      <vt:variant>
        <vt:lpwstr>188.#188.</vt:lpwstr>
      </vt:variant>
      <vt:variant>
        <vt:i4>6094915</vt:i4>
      </vt:variant>
      <vt:variant>
        <vt:i4>1722</vt:i4>
      </vt:variant>
      <vt:variant>
        <vt:i4>0</vt:i4>
      </vt:variant>
      <vt:variant>
        <vt:i4>5</vt:i4>
      </vt:variant>
      <vt:variant>
        <vt:lpwstr>http://www.questia.com/PM.qst?action=getPage&amp;docId=102678668&amp;offset=1</vt:lpwstr>
      </vt:variant>
      <vt:variant>
        <vt:lpwstr>187.#187.</vt:lpwstr>
      </vt:variant>
      <vt:variant>
        <vt:i4>6029378</vt:i4>
      </vt:variant>
      <vt:variant>
        <vt:i4>1719</vt:i4>
      </vt:variant>
      <vt:variant>
        <vt:i4>0</vt:i4>
      </vt:variant>
      <vt:variant>
        <vt:i4>5</vt:i4>
      </vt:variant>
      <vt:variant>
        <vt:lpwstr>http://www.questia.com/PM.qst?action=getPage&amp;docId=102678668&amp;offset=1</vt:lpwstr>
      </vt:variant>
      <vt:variant>
        <vt:lpwstr>186.#186.</vt:lpwstr>
      </vt:variant>
      <vt:variant>
        <vt:i4>6225985</vt:i4>
      </vt:variant>
      <vt:variant>
        <vt:i4>1716</vt:i4>
      </vt:variant>
      <vt:variant>
        <vt:i4>0</vt:i4>
      </vt:variant>
      <vt:variant>
        <vt:i4>5</vt:i4>
      </vt:variant>
      <vt:variant>
        <vt:lpwstr>http://www.questia.com/PM.qst?action=getPage&amp;docId=102678668&amp;offset=1</vt:lpwstr>
      </vt:variant>
      <vt:variant>
        <vt:lpwstr>185.#185.</vt:lpwstr>
      </vt:variant>
      <vt:variant>
        <vt:i4>5308480</vt:i4>
      </vt:variant>
      <vt:variant>
        <vt:i4>1713</vt:i4>
      </vt:variant>
      <vt:variant>
        <vt:i4>0</vt:i4>
      </vt:variant>
      <vt:variant>
        <vt:i4>5</vt:i4>
      </vt:variant>
      <vt:variant>
        <vt:lpwstr>http://www.questia.com/PM.qst?action=getPage&amp;docId=102678667&amp;offset=1</vt:lpwstr>
      </vt:variant>
      <vt:variant>
        <vt:lpwstr>184.#184.</vt:lpwstr>
      </vt:variant>
      <vt:variant>
        <vt:i4>5636167</vt:i4>
      </vt:variant>
      <vt:variant>
        <vt:i4>1710</vt:i4>
      </vt:variant>
      <vt:variant>
        <vt:i4>0</vt:i4>
      </vt:variant>
      <vt:variant>
        <vt:i4>5</vt:i4>
      </vt:variant>
      <vt:variant>
        <vt:lpwstr>http://www.questia.com/PM.qst?action=getPage&amp;docId=102678667&amp;offset=1</vt:lpwstr>
      </vt:variant>
      <vt:variant>
        <vt:lpwstr>183.#183.</vt:lpwstr>
      </vt:variant>
      <vt:variant>
        <vt:i4>5636166</vt:i4>
      </vt:variant>
      <vt:variant>
        <vt:i4>1707</vt:i4>
      </vt:variant>
      <vt:variant>
        <vt:i4>0</vt:i4>
      </vt:variant>
      <vt:variant>
        <vt:i4>5</vt:i4>
      </vt:variant>
      <vt:variant>
        <vt:lpwstr>http://www.questia.com/PM.qst?action=getPage&amp;docId=102678666&amp;offset=1</vt:lpwstr>
      </vt:variant>
      <vt:variant>
        <vt:lpwstr>182.#182.</vt:lpwstr>
      </vt:variant>
      <vt:variant>
        <vt:i4>5570629</vt:i4>
      </vt:variant>
      <vt:variant>
        <vt:i4>1704</vt:i4>
      </vt:variant>
      <vt:variant>
        <vt:i4>0</vt:i4>
      </vt:variant>
      <vt:variant>
        <vt:i4>5</vt:i4>
      </vt:variant>
      <vt:variant>
        <vt:lpwstr>http://www.questia.com/PM.qst?action=getPage&amp;docId=102678666&amp;offset=1</vt:lpwstr>
      </vt:variant>
      <vt:variant>
        <vt:lpwstr>181.#181.</vt:lpwstr>
      </vt:variant>
      <vt:variant>
        <vt:i4>5505092</vt:i4>
      </vt:variant>
      <vt:variant>
        <vt:i4>1701</vt:i4>
      </vt:variant>
      <vt:variant>
        <vt:i4>0</vt:i4>
      </vt:variant>
      <vt:variant>
        <vt:i4>5</vt:i4>
      </vt:variant>
      <vt:variant>
        <vt:lpwstr>http://www.questia.com/PM.qst?action=getPage&amp;docId=102678666&amp;offset=1</vt:lpwstr>
      </vt:variant>
      <vt:variant>
        <vt:lpwstr>180.#180.</vt:lpwstr>
      </vt:variant>
      <vt:variant>
        <vt:i4>5374018</vt:i4>
      </vt:variant>
      <vt:variant>
        <vt:i4>1698</vt:i4>
      </vt:variant>
      <vt:variant>
        <vt:i4>0</vt:i4>
      </vt:variant>
      <vt:variant>
        <vt:i4>5</vt:i4>
      </vt:variant>
      <vt:variant>
        <vt:lpwstr>http://www.questia.com/PM.qst?action=getPage&amp;docId=102678666&amp;offset=1</vt:lpwstr>
      </vt:variant>
      <vt:variant>
        <vt:lpwstr>179.#179.</vt:lpwstr>
      </vt:variant>
      <vt:variant>
        <vt:i4>5439555</vt:i4>
      </vt:variant>
      <vt:variant>
        <vt:i4>1695</vt:i4>
      </vt:variant>
      <vt:variant>
        <vt:i4>0</vt:i4>
      </vt:variant>
      <vt:variant>
        <vt:i4>5</vt:i4>
      </vt:variant>
      <vt:variant>
        <vt:lpwstr>http://www.questia.com/PM.qst?action=getPage&amp;docId=102678666&amp;offset=1</vt:lpwstr>
      </vt:variant>
      <vt:variant>
        <vt:lpwstr>178.#178.</vt:lpwstr>
      </vt:variant>
      <vt:variant>
        <vt:i4>6225996</vt:i4>
      </vt:variant>
      <vt:variant>
        <vt:i4>1692</vt:i4>
      </vt:variant>
      <vt:variant>
        <vt:i4>0</vt:i4>
      </vt:variant>
      <vt:variant>
        <vt:i4>5</vt:i4>
      </vt:variant>
      <vt:variant>
        <vt:lpwstr>http://www.questia.com/PM.qst?action=getPage&amp;docId=102678665&amp;offset=1</vt:lpwstr>
      </vt:variant>
      <vt:variant>
        <vt:lpwstr>177.#177.</vt:lpwstr>
      </vt:variant>
      <vt:variant>
        <vt:i4>6160461</vt:i4>
      </vt:variant>
      <vt:variant>
        <vt:i4>1689</vt:i4>
      </vt:variant>
      <vt:variant>
        <vt:i4>0</vt:i4>
      </vt:variant>
      <vt:variant>
        <vt:i4>5</vt:i4>
      </vt:variant>
      <vt:variant>
        <vt:lpwstr>http://www.questia.com/PM.qst?action=getPage&amp;docId=102678665&amp;offset=1</vt:lpwstr>
      </vt:variant>
      <vt:variant>
        <vt:lpwstr>176.#176.</vt:lpwstr>
      </vt:variant>
      <vt:variant>
        <vt:i4>6094926</vt:i4>
      </vt:variant>
      <vt:variant>
        <vt:i4>1686</vt:i4>
      </vt:variant>
      <vt:variant>
        <vt:i4>0</vt:i4>
      </vt:variant>
      <vt:variant>
        <vt:i4>5</vt:i4>
      </vt:variant>
      <vt:variant>
        <vt:lpwstr>http://www.questia.com/PM.qst?action=getPage&amp;docId=102678665&amp;offset=1</vt:lpwstr>
      </vt:variant>
      <vt:variant>
        <vt:lpwstr>175.#175.</vt:lpwstr>
      </vt:variant>
      <vt:variant>
        <vt:i4>6094927</vt:i4>
      </vt:variant>
      <vt:variant>
        <vt:i4>1683</vt:i4>
      </vt:variant>
      <vt:variant>
        <vt:i4>0</vt:i4>
      </vt:variant>
      <vt:variant>
        <vt:i4>5</vt:i4>
      </vt:variant>
      <vt:variant>
        <vt:lpwstr>http://www.questia.com/PM.qst?action=getPage&amp;docId=102678664&amp;offset=1</vt:lpwstr>
      </vt:variant>
      <vt:variant>
        <vt:lpwstr>174.#174.</vt:lpwstr>
      </vt:variant>
      <vt:variant>
        <vt:i4>5898312</vt:i4>
      </vt:variant>
      <vt:variant>
        <vt:i4>1680</vt:i4>
      </vt:variant>
      <vt:variant>
        <vt:i4>0</vt:i4>
      </vt:variant>
      <vt:variant>
        <vt:i4>5</vt:i4>
      </vt:variant>
      <vt:variant>
        <vt:lpwstr>http://www.questia.com/PM.qst?action=getPage&amp;docId=102678664&amp;offset=1</vt:lpwstr>
      </vt:variant>
      <vt:variant>
        <vt:lpwstr>173.#173.</vt:lpwstr>
      </vt:variant>
      <vt:variant>
        <vt:i4>5963849</vt:i4>
      </vt:variant>
      <vt:variant>
        <vt:i4>1677</vt:i4>
      </vt:variant>
      <vt:variant>
        <vt:i4>0</vt:i4>
      </vt:variant>
      <vt:variant>
        <vt:i4>5</vt:i4>
      </vt:variant>
      <vt:variant>
        <vt:lpwstr>http://www.questia.com/PM.qst?action=getPage&amp;docId=102678664&amp;offset=1</vt:lpwstr>
      </vt:variant>
      <vt:variant>
        <vt:lpwstr>172.#172.</vt:lpwstr>
      </vt:variant>
      <vt:variant>
        <vt:i4>5767242</vt:i4>
      </vt:variant>
      <vt:variant>
        <vt:i4>1674</vt:i4>
      </vt:variant>
      <vt:variant>
        <vt:i4>0</vt:i4>
      </vt:variant>
      <vt:variant>
        <vt:i4>5</vt:i4>
      </vt:variant>
      <vt:variant>
        <vt:lpwstr>http://www.questia.com/PM.qst?action=getPage&amp;docId=102678664&amp;offset=1</vt:lpwstr>
      </vt:variant>
      <vt:variant>
        <vt:lpwstr>171.#171.</vt:lpwstr>
      </vt:variant>
      <vt:variant>
        <vt:i4>6160459</vt:i4>
      </vt:variant>
      <vt:variant>
        <vt:i4>1671</vt:i4>
      </vt:variant>
      <vt:variant>
        <vt:i4>0</vt:i4>
      </vt:variant>
      <vt:variant>
        <vt:i4>5</vt:i4>
      </vt:variant>
      <vt:variant>
        <vt:lpwstr>http://www.questia.com/PM.qst?action=getPage&amp;docId=102678663&amp;offset=1</vt:lpwstr>
      </vt:variant>
      <vt:variant>
        <vt:lpwstr>170.#170.</vt:lpwstr>
      </vt:variant>
      <vt:variant>
        <vt:i4>5636163</vt:i4>
      </vt:variant>
      <vt:variant>
        <vt:i4>1668</vt:i4>
      </vt:variant>
      <vt:variant>
        <vt:i4>0</vt:i4>
      </vt:variant>
      <vt:variant>
        <vt:i4>5</vt:i4>
      </vt:variant>
      <vt:variant>
        <vt:lpwstr>http://www.questia.com/PM.qst?action=getPage&amp;docId=102678663&amp;offset=1</vt:lpwstr>
      </vt:variant>
      <vt:variant>
        <vt:lpwstr>169.#169.</vt:lpwstr>
      </vt:variant>
      <vt:variant>
        <vt:i4>2687059</vt:i4>
      </vt:variant>
      <vt:variant>
        <vt:i4>1665</vt:i4>
      </vt:variant>
      <vt:variant>
        <vt:i4>0</vt:i4>
      </vt:variant>
      <vt:variant>
        <vt:i4>5</vt:i4>
      </vt:variant>
      <vt:variant>
        <vt:lpwstr>http://www.questia.com/ib844054pg163_1.fpx</vt:lpwstr>
      </vt:variant>
      <vt:variant>
        <vt:lpwstr/>
      </vt:variant>
      <vt:variant>
        <vt:i4>5701698</vt:i4>
      </vt:variant>
      <vt:variant>
        <vt:i4>1662</vt:i4>
      </vt:variant>
      <vt:variant>
        <vt:i4>0</vt:i4>
      </vt:variant>
      <vt:variant>
        <vt:i4>5</vt:i4>
      </vt:variant>
      <vt:variant>
        <vt:lpwstr>http://www.questia.com/PM.qst?action=getPage&amp;docId=102678663&amp;offset=1</vt:lpwstr>
      </vt:variant>
      <vt:variant>
        <vt:lpwstr>168.#168.</vt:lpwstr>
      </vt:variant>
      <vt:variant>
        <vt:i4>5832781</vt:i4>
      </vt:variant>
      <vt:variant>
        <vt:i4>1659</vt:i4>
      </vt:variant>
      <vt:variant>
        <vt:i4>0</vt:i4>
      </vt:variant>
      <vt:variant>
        <vt:i4>5</vt:i4>
      </vt:variant>
      <vt:variant>
        <vt:lpwstr>http://www.questia.com/PM.qst?action=getPage&amp;docId=102678662&amp;offset=1</vt:lpwstr>
      </vt:variant>
      <vt:variant>
        <vt:lpwstr>167.#167.</vt:lpwstr>
      </vt:variant>
      <vt:variant>
        <vt:i4>5767244</vt:i4>
      </vt:variant>
      <vt:variant>
        <vt:i4>1656</vt:i4>
      </vt:variant>
      <vt:variant>
        <vt:i4>0</vt:i4>
      </vt:variant>
      <vt:variant>
        <vt:i4>5</vt:i4>
      </vt:variant>
      <vt:variant>
        <vt:lpwstr>http://www.questia.com/PM.qst?action=getPage&amp;docId=102678662&amp;offset=1</vt:lpwstr>
      </vt:variant>
      <vt:variant>
        <vt:lpwstr>166.#166.</vt:lpwstr>
      </vt:variant>
      <vt:variant>
        <vt:i4>5963855</vt:i4>
      </vt:variant>
      <vt:variant>
        <vt:i4>1653</vt:i4>
      </vt:variant>
      <vt:variant>
        <vt:i4>0</vt:i4>
      </vt:variant>
      <vt:variant>
        <vt:i4>5</vt:i4>
      </vt:variant>
      <vt:variant>
        <vt:lpwstr>http://www.questia.com/PM.qst?action=getPage&amp;docId=102678662&amp;offset=1</vt:lpwstr>
      </vt:variant>
      <vt:variant>
        <vt:lpwstr>165.#165.</vt:lpwstr>
      </vt:variant>
      <vt:variant>
        <vt:i4>5898318</vt:i4>
      </vt:variant>
      <vt:variant>
        <vt:i4>1650</vt:i4>
      </vt:variant>
      <vt:variant>
        <vt:i4>0</vt:i4>
      </vt:variant>
      <vt:variant>
        <vt:i4>5</vt:i4>
      </vt:variant>
      <vt:variant>
        <vt:lpwstr>http://www.questia.com/PM.qst?action=getPage&amp;docId=102678662&amp;offset=1</vt:lpwstr>
      </vt:variant>
      <vt:variant>
        <vt:lpwstr>164.#164.</vt:lpwstr>
      </vt:variant>
      <vt:variant>
        <vt:i4>6160457</vt:i4>
      </vt:variant>
      <vt:variant>
        <vt:i4>1647</vt:i4>
      </vt:variant>
      <vt:variant>
        <vt:i4>0</vt:i4>
      </vt:variant>
      <vt:variant>
        <vt:i4>5</vt:i4>
      </vt:variant>
      <vt:variant>
        <vt:lpwstr>http://www.questia.com/PM.qst?action=getPage&amp;docId=102678661&amp;offset=1</vt:lpwstr>
      </vt:variant>
      <vt:variant>
        <vt:lpwstr>163.#163.</vt:lpwstr>
      </vt:variant>
      <vt:variant>
        <vt:i4>6225992</vt:i4>
      </vt:variant>
      <vt:variant>
        <vt:i4>1644</vt:i4>
      </vt:variant>
      <vt:variant>
        <vt:i4>0</vt:i4>
      </vt:variant>
      <vt:variant>
        <vt:i4>5</vt:i4>
      </vt:variant>
      <vt:variant>
        <vt:lpwstr>http://www.questia.com/PM.qst?action=getPage&amp;docId=102678661&amp;offset=1</vt:lpwstr>
      </vt:variant>
      <vt:variant>
        <vt:lpwstr>162.#162.</vt:lpwstr>
      </vt:variant>
      <vt:variant>
        <vt:i4>6029387</vt:i4>
      </vt:variant>
      <vt:variant>
        <vt:i4>1641</vt:i4>
      </vt:variant>
      <vt:variant>
        <vt:i4>0</vt:i4>
      </vt:variant>
      <vt:variant>
        <vt:i4>5</vt:i4>
      </vt:variant>
      <vt:variant>
        <vt:lpwstr>http://www.questia.com/PM.qst?action=getPage&amp;docId=102678661&amp;offset=1</vt:lpwstr>
      </vt:variant>
      <vt:variant>
        <vt:lpwstr>161.#161.</vt:lpwstr>
      </vt:variant>
      <vt:variant>
        <vt:i4>6094922</vt:i4>
      </vt:variant>
      <vt:variant>
        <vt:i4>1638</vt:i4>
      </vt:variant>
      <vt:variant>
        <vt:i4>0</vt:i4>
      </vt:variant>
      <vt:variant>
        <vt:i4>5</vt:i4>
      </vt:variant>
      <vt:variant>
        <vt:lpwstr>http://www.questia.com/PM.qst?action=getPage&amp;docId=102678661&amp;offset=1</vt:lpwstr>
      </vt:variant>
      <vt:variant>
        <vt:lpwstr>160.#160.</vt:lpwstr>
      </vt:variant>
      <vt:variant>
        <vt:i4>5636160</vt:i4>
      </vt:variant>
      <vt:variant>
        <vt:i4>1635</vt:i4>
      </vt:variant>
      <vt:variant>
        <vt:i4>0</vt:i4>
      </vt:variant>
      <vt:variant>
        <vt:i4>5</vt:i4>
      </vt:variant>
      <vt:variant>
        <vt:lpwstr>http://www.questia.com/PM.qst?action=getPage&amp;docId=102678660&amp;offset=1</vt:lpwstr>
      </vt:variant>
      <vt:variant>
        <vt:lpwstr>159.#159.</vt:lpwstr>
      </vt:variant>
      <vt:variant>
        <vt:i4>5701697</vt:i4>
      </vt:variant>
      <vt:variant>
        <vt:i4>1632</vt:i4>
      </vt:variant>
      <vt:variant>
        <vt:i4>0</vt:i4>
      </vt:variant>
      <vt:variant>
        <vt:i4>5</vt:i4>
      </vt:variant>
      <vt:variant>
        <vt:lpwstr>http://www.questia.com/PM.qst?action=getPage&amp;docId=102678660&amp;offset=1</vt:lpwstr>
      </vt:variant>
      <vt:variant>
        <vt:lpwstr>158.#158.</vt:lpwstr>
      </vt:variant>
      <vt:variant>
        <vt:i4>5767246</vt:i4>
      </vt:variant>
      <vt:variant>
        <vt:i4>1629</vt:i4>
      </vt:variant>
      <vt:variant>
        <vt:i4>0</vt:i4>
      </vt:variant>
      <vt:variant>
        <vt:i4>5</vt:i4>
      </vt:variant>
      <vt:variant>
        <vt:lpwstr>http://www.questia.com/PM.qst?action=getPage&amp;docId=102678660&amp;offset=1</vt:lpwstr>
      </vt:variant>
      <vt:variant>
        <vt:lpwstr>157.#157.</vt:lpwstr>
      </vt:variant>
      <vt:variant>
        <vt:i4>5242956</vt:i4>
      </vt:variant>
      <vt:variant>
        <vt:i4>1626</vt:i4>
      </vt:variant>
      <vt:variant>
        <vt:i4>0</vt:i4>
      </vt:variant>
      <vt:variant>
        <vt:i4>5</vt:i4>
      </vt:variant>
      <vt:variant>
        <vt:lpwstr>http://www.questia.com/PM.qst?action=getPage&amp;docId=102678659&amp;offset=1</vt:lpwstr>
      </vt:variant>
      <vt:variant>
        <vt:lpwstr>156.#156.</vt:lpwstr>
      </vt:variant>
      <vt:variant>
        <vt:i4>5439567</vt:i4>
      </vt:variant>
      <vt:variant>
        <vt:i4>1623</vt:i4>
      </vt:variant>
      <vt:variant>
        <vt:i4>0</vt:i4>
      </vt:variant>
      <vt:variant>
        <vt:i4>5</vt:i4>
      </vt:variant>
      <vt:variant>
        <vt:lpwstr>http://www.questia.com/PM.qst?action=getPage&amp;docId=102678659&amp;offset=1</vt:lpwstr>
      </vt:variant>
      <vt:variant>
        <vt:lpwstr>155.#155.</vt:lpwstr>
      </vt:variant>
      <vt:variant>
        <vt:i4>5374030</vt:i4>
      </vt:variant>
      <vt:variant>
        <vt:i4>1620</vt:i4>
      </vt:variant>
      <vt:variant>
        <vt:i4>0</vt:i4>
      </vt:variant>
      <vt:variant>
        <vt:i4>5</vt:i4>
      </vt:variant>
      <vt:variant>
        <vt:lpwstr>http://www.questia.com/PM.qst?action=getPage&amp;docId=102678659&amp;offset=1</vt:lpwstr>
      </vt:variant>
      <vt:variant>
        <vt:lpwstr>154.#154.</vt:lpwstr>
      </vt:variant>
      <vt:variant>
        <vt:i4>5570633</vt:i4>
      </vt:variant>
      <vt:variant>
        <vt:i4>1617</vt:i4>
      </vt:variant>
      <vt:variant>
        <vt:i4>0</vt:i4>
      </vt:variant>
      <vt:variant>
        <vt:i4>5</vt:i4>
      </vt:variant>
      <vt:variant>
        <vt:lpwstr>http://www.questia.com/PM.qst?action=getPage&amp;docId=102678659&amp;offset=1</vt:lpwstr>
      </vt:variant>
      <vt:variant>
        <vt:lpwstr>153.#153.</vt:lpwstr>
      </vt:variant>
      <vt:variant>
        <vt:i4>5570632</vt:i4>
      </vt:variant>
      <vt:variant>
        <vt:i4>1614</vt:i4>
      </vt:variant>
      <vt:variant>
        <vt:i4>0</vt:i4>
      </vt:variant>
      <vt:variant>
        <vt:i4>5</vt:i4>
      </vt:variant>
      <vt:variant>
        <vt:lpwstr>http://www.questia.com/PM.qst?action=getPage&amp;docId=102678658&amp;offset=1</vt:lpwstr>
      </vt:variant>
      <vt:variant>
        <vt:lpwstr>152.#152.</vt:lpwstr>
      </vt:variant>
      <vt:variant>
        <vt:i4>5636171</vt:i4>
      </vt:variant>
      <vt:variant>
        <vt:i4>1611</vt:i4>
      </vt:variant>
      <vt:variant>
        <vt:i4>0</vt:i4>
      </vt:variant>
      <vt:variant>
        <vt:i4>5</vt:i4>
      </vt:variant>
      <vt:variant>
        <vt:lpwstr>http://www.questia.com/PM.qst?action=getPage&amp;docId=102678658&amp;offset=1</vt:lpwstr>
      </vt:variant>
      <vt:variant>
        <vt:lpwstr>151.#151.</vt:lpwstr>
      </vt:variant>
      <vt:variant>
        <vt:i4>5701706</vt:i4>
      </vt:variant>
      <vt:variant>
        <vt:i4>1608</vt:i4>
      </vt:variant>
      <vt:variant>
        <vt:i4>0</vt:i4>
      </vt:variant>
      <vt:variant>
        <vt:i4>5</vt:i4>
      </vt:variant>
      <vt:variant>
        <vt:lpwstr>http://www.questia.com/PM.qst?action=getPage&amp;docId=102678658&amp;offset=1</vt:lpwstr>
      </vt:variant>
      <vt:variant>
        <vt:lpwstr>150.#150.</vt:lpwstr>
      </vt:variant>
      <vt:variant>
        <vt:i4>5242946</vt:i4>
      </vt:variant>
      <vt:variant>
        <vt:i4>1605</vt:i4>
      </vt:variant>
      <vt:variant>
        <vt:i4>0</vt:i4>
      </vt:variant>
      <vt:variant>
        <vt:i4>5</vt:i4>
      </vt:variant>
      <vt:variant>
        <vt:lpwstr>http://www.questia.com/PM.qst?action=getPage&amp;docId=102678657&amp;offset=1</vt:lpwstr>
      </vt:variant>
      <vt:variant>
        <vt:lpwstr>149.#149.</vt:lpwstr>
      </vt:variant>
      <vt:variant>
        <vt:i4>5308483</vt:i4>
      </vt:variant>
      <vt:variant>
        <vt:i4>1602</vt:i4>
      </vt:variant>
      <vt:variant>
        <vt:i4>0</vt:i4>
      </vt:variant>
      <vt:variant>
        <vt:i4>5</vt:i4>
      </vt:variant>
      <vt:variant>
        <vt:lpwstr>http://www.questia.com/PM.qst?action=getPage&amp;docId=102678657&amp;offset=1</vt:lpwstr>
      </vt:variant>
      <vt:variant>
        <vt:lpwstr>148.#148.</vt:lpwstr>
      </vt:variant>
      <vt:variant>
        <vt:i4>6225996</vt:i4>
      </vt:variant>
      <vt:variant>
        <vt:i4>1599</vt:i4>
      </vt:variant>
      <vt:variant>
        <vt:i4>0</vt:i4>
      </vt:variant>
      <vt:variant>
        <vt:i4>5</vt:i4>
      </vt:variant>
      <vt:variant>
        <vt:lpwstr>http://www.questia.com/PM.qst?action=getPage&amp;docId=102678656&amp;offset=1</vt:lpwstr>
      </vt:variant>
      <vt:variant>
        <vt:lpwstr>147.#147.</vt:lpwstr>
      </vt:variant>
      <vt:variant>
        <vt:i4>6160461</vt:i4>
      </vt:variant>
      <vt:variant>
        <vt:i4>1596</vt:i4>
      </vt:variant>
      <vt:variant>
        <vt:i4>0</vt:i4>
      </vt:variant>
      <vt:variant>
        <vt:i4>5</vt:i4>
      </vt:variant>
      <vt:variant>
        <vt:lpwstr>http://www.questia.com/PM.qst?action=getPage&amp;docId=102678656&amp;offset=1</vt:lpwstr>
      </vt:variant>
      <vt:variant>
        <vt:lpwstr>146.#146.</vt:lpwstr>
      </vt:variant>
      <vt:variant>
        <vt:i4>6160462</vt:i4>
      </vt:variant>
      <vt:variant>
        <vt:i4>1593</vt:i4>
      </vt:variant>
      <vt:variant>
        <vt:i4>0</vt:i4>
      </vt:variant>
      <vt:variant>
        <vt:i4>5</vt:i4>
      </vt:variant>
      <vt:variant>
        <vt:lpwstr>http://www.questia.com/PM.qst?action=getPage&amp;docId=102678655&amp;offset=1</vt:lpwstr>
      </vt:variant>
      <vt:variant>
        <vt:lpwstr>145.#145.</vt:lpwstr>
      </vt:variant>
      <vt:variant>
        <vt:i4>6225999</vt:i4>
      </vt:variant>
      <vt:variant>
        <vt:i4>1590</vt:i4>
      </vt:variant>
      <vt:variant>
        <vt:i4>0</vt:i4>
      </vt:variant>
      <vt:variant>
        <vt:i4>5</vt:i4>
      </vt:variant>
      <vt:variant>
        <vt:lpwstr>http://www.questia.com/PM.qst?action=getPage&amp;docId=102678655&amp;offset=1</vt:lpwstr>
      </vt:variant>
      <vt:variant>
        <vt:lpwstr>144.#144.</vt:lpwstr>
      </vt:variant>
      <vt:variant>
        <vt:i4>5767240</vt:i4>
      </vt:variant>
      <vt:variant>
        <vt:i4>1587</vt:i4>
      </vt:variant>
      <vt:variant>
        <vt:i4>0</vt:i4>
      </vt:variant>
      <vt:variant>
        <vt:i4>5</vt:i4>
      </vt:variant>
      <vt:variant>
        <vt:lpwstr>http://www.questia.com/PM.qst?action=getPage&amp;docId=102678655&amp;offset=1</vt:lpwstr>
      </vt:variant>
      <vt:variant>
        <vt:lpwstr>143.#143.</vt:lpwstr>
      </vt:variant>
      <vt:variant>
        <vt:i4>5832777</vt:i4>
      </vt:variant>
      <vt:variant>
        <vt:i4>1584</vt:i4>
      </vt:variant>
      <vt:variant>
        <vt:i4>0</vt:i4>
      </vt:variant>
      <vt:variant>
        <vt:i4>5</vt:i4>
      </vt:variant>
      <vt:variant>
        <vt:lpwstr>http://www.questia.com/PM.qst?action=getPage&amp;docId=102678655&amp;offset=1</vt:lpwstr>
      </vt:variant>
      <vt:variant>
        <vt:lpwstr>142.#142.</vt:lpwstr>
      </vt:variant>
      <vt:variant>
        <vt:i4>3080272</vt:i4>
      </vt:variant>
      <vt:variant>
        <vt:i4>1581</vt:i4>
      </vt:variant>
      <vt:variant>
        <vt:i4>0</vt:i4>
      </vt:variant>
      <vt:variant>
        <vt:i4>5</vt:i4>
      </vt:variant>
      <vt:variant>
        <vt:lpwstr>http://www.questia.com/ib844054pg155_1.fpx</vt:lpwstr>
      </vt:variant>
      <vt:variant>
        <vt:lpwstr/>
      </vt:variant>
      <vt:variant>
        <vt:i4>5963850</vt:i4>
      </vt:variant>
      <vt:variant>
        <vt:i4>1578</vt:i4>
      </vt:variant>
      <vt:variant>
        <vt:i4>0</vt:i4>
      </vt:variant>
      <vt:variant>
        <vt:i4>5</vt:i4>
      </vt:variant>
      <vt:variant>
        <vt:lpwstr>http://www.questia.com/PM.qst?action=getPage&amp;docId=102678654&amp;offset=1</vt:lpwstr>
      </vt:variant>
      <vt:variant>
        <vt:lpwstr>141.#141.</vt:lpwstr>
      </vt:variant>
      <vt:variant>
        <vt:i4>5898315</vt:i4>
      </vt:variant>
      <vt:variant>
        <vt:i4>1575</vt:i4>
      </vt:variant>
      <vt:variant>
        <vt:i4>0</vt:i4>
      </vt:variant>
      <vt:variant>
        <vt:i4>5</vt:i4>
      </vt:variant>
      <vt:variant>
        <vt:lpwstr>http://www.questia.com/PM.qst?action=getPage&amp;docId=102678654&amp;offset=1</vt:lpwstr>
      </vt:variant>
      <vt:variant>
        <vt:lpwstr>140.#140.</vt:lpwstr>
      </vt:variant>
      <vt:variant>
        <vt:i4>5505093</vt:i4>
      </vt:variant>
      <vt:variant>
        <vt:i4>1572</vt:i4>
      </vt:variant>
      <vt:variant>
        <vt:i4>0</vt:i4>
      </vt:variant>
      <vt:variant>
        <vt:i4>5</vt:i4>
      </vt:variant>
      <vt:variant>
        <vt:lpwstr>http://www.questia.com/PM.qst?action=getPage&amp;docId=102678654&amp;offset=1</vt:lpwstr>
      </vt:variant>
      <vt:variant>
        <vt:lpwstr>139.#139.</vt:lpwstr>
      </vt:variant>
      <vt:variant>
        <vt:i4>5570628</vt:i4>
      </vt:variant>
      <vt:variant>
        <vt:i4>1569</vt:i4>
      </vt:variant>
      <vt:variant>
        <vt:i4>0</vt:i4>
      </vt:variant>
      <vt:variant>
        <vt:i4>5</vt:i4>
      </vt:variant>
      <vt:variant>
        <vt:lpwstr>http://www.questia.com/PM.qst?action=getPage&amp;docId=102678654&amp;offset=1</vt:lpwstr>
      </vt:variant>
      <vt:variant>
        <vt:lpwstr>138.#138.</vt:lpwstr>
      </vt:variant>
      <vt:variant>
        <vt:i4>6094923</vt:i4>
      </vt:variant>
      <vt:variant>
        <vt:i4>1566</vt:i4>
      </vt:variant>
      <vt:variant>
        <vt:i4>0</vt:i4>
      </vt:variant>
      <vt:variant>
        <vt:i4>5</vt:i4>
      </vt:variant>
      <vt:variant>
        <vt:lpwstr>http://www.questia.com/PM.qst?action=getPage&amp;docId=102678653&amp;offset=1</vt:lpwstr>
      </vt:variant>
      <vt:variant>
        <vt:lpwstr>137.#137.</vt:lpwstr>
      </vt:variant>
      <vt:variant>
        <vt:i4>6029386</vt:i4>
      </vt:variant>
      <vt:variant>
        <vt:i4>1563</vt:i4>
      </vt:variant>
      <vt:variant>
        <vt:i4>0</vt:i4>
      </vt:variant>
      <vt:variant>
        <vt:i4>5</vt:i4>
      </vt:variant>
      <vt:variant>
        <vt:lpwstr>http://www.questia.com/PM.qst?action=getPage&amp;docId=102678653&amp;offset=1</vt:lpwstr>
      </vt:variant>
      <vt:variant>
        <vt:lpwstr>136.#136.</vt:lpwstr>
      </vt:variant>
      <vt:variant>
        <vt:i4>6160457</vt:i4>
      </vt:variant>
      <vt:variant>
        <vt:i4>1560</vt:i4>
      </vt:variant>
      <vt:variant>
        <vt:i4>0</vt:i4>
      </vt:variant>
      <vt:variant>
        <vt:i4>5</vt:i4>
      </vt:variant>
      <vt:variant>
        <vt:lpwstr>http://www.questia.com/PM.qst?action=getPage&amp;docId=102678652&amp;offset=1</vt:lpwstr>
      </vt:variant>
      <vt:variant>
        <vt:lpwstr>135.#135.</vt:lpwstr>
      </vt:variant>
      <vt:variant>
        <vt:i4>6225992</vt:i4>
      </vt:variant>
      <vt:variant>
        <vt:i4>1557</vt:i4>
      </vt:variant>
      <vt:variant>
        <vt:i4>0</vt:i4>
      </vt:variant>
      <vt:variant>
        <vt:i4>5</vt:i4>
      </vt:variant>
      <vt:variant>
        <vt:lpwstr>http://www.questia.com/PM.qst?action=getPage&amp;docId=102678652&amp;offset=1</vt:lpwstr>
      </vt:variant>
      <vt:variant>
        <vt:lpwstr>134.#134.</vt:lpwstr>
      </vt:variant>
      <vt:variant>
        <vt:i4>5767247</vt:i4>
      </vt:variant>
      <vt:variant>
        <vt:i4>1554</vt:i4>
      </vt:variant>
      <vt:variant>
        <vt:i4>0</vt:i4>
      </vt:variant>
      <vt:variant>
        <vt:i4>5</vt:i4>
      </vt:variant>
      <vt:variant>
        <vt:lpwstr>http://www.questia.com/PM.qst?action=getPage&amp;docId=102678652&amp;offset=1</vt:lpwstr>
      </vt:variant>
      <vt:variant>
        <vt:lpwstr>133.#133.</vt:lpwstr>
      </vt:variant>
      <vt:variant>
        <vt:i4>5898318</vt:i4>
      </vt:variant>
      <vt:variant>
        <vt:i4>1551</vt:i4>
      </vt:variant>
      <vt:variant>
        <vt:i4>0</vt:i4>
      </vt:variant>
      <vt:variant>
        <vt:i4>5</vt:i4>
      </vt:variant>
      <vt:variant>
        <vt:lpwstr>http://www.questia.com/PM.qst?action=getPage&amp;docId=102678651&amp;offset=1</vt:lpwstr>
      </vt:variant>
      <vt:variant>
        <vt:lpwstr>132.#132.</vt:lpwstr>
      </vt:variant>
      <vt:variant>
        <vt:i4>5832781</vt:i4>
      </vt:variant>
      <vt:variant>
        <vt:i4>1548</vt:i4>
      </vt:variant>
      <vt:variant>
        <vt:i4>0</vt:i4>
      </vt:variant>
      <vt:variant>
        <vt:i4>5</vt:i4>
      </vt:variant>
      <vt:variant>
        <vt:lpwstr>http://www.questia.com/PM.qst?action=getPage&amp;docId=102678651&amp;offset=1</vt:lpwstr>
      </vt:variant>
      <vt:variant>
        <vt:lpwstr>131.#131.</vt:lpwstr>
      </vt:variant>
      <vt:variant>
        <vt:i4>5832780</vt:i4>
      </vt:variant>
      <vt:variant>
        <vt:i4>1545</vt:i4>
      </vt:variant>
      <vt:variant>
        <vt:i4>0</vt:i4>
      </vt:variant>
      <vt:variant>
        <vt:i4>5</vt:i4>
      </vt:variant>
      <vt:variant>
        <vt:lpwstr>http://www.questia.com/PM.qst?action=getPage&amp;docId=102678650&amp;offset=1</vt:lpwstr>
      </vt:variant>
      <vt:variant>
        <vt:lpwstr>130.#130.</vt:lpwstr>
      </vt:variant>
      <vt:variant>
        <vt:i4>5308484</vt:i4>
      </vt:variant>
      <vt:variant>
        <vt:i4>1542</vt:i4>
      </vt:variant>
      <vt:variant>
        <vt:i4>0</vt:i4>
      </vt:variant>
      <vt:variant>
        <vt:i4>5</vt:i4>
      </vt:variant>
      <vt:variant>
        <vt:lpwstr>http://www.questia.com/PM.qst?action=getPage&amp;docId=102678650&amp;offset=1</vt:lpwstr>
      </vt:variant>
      <vt:variant>
        <vt:lpwstr>129.#129.</vt:lpwstr>
      </vt:variant>
      <vt:variant>
        <vt:i4>5832772</vt:i4>
      </vt:variant>
      <vt:variant>
        <vt:i4>1539</vt:i4>
      </vt:variant>
      <vt:variant>
        <vt:i4>0</vt:i4>
      </vt:variant>
      <vt:variant>
        <vt:i4>5</vt:i4>
      </vt:variant>
      <vt:variant>
        <vt:lpwstr>http://www.questia.com/PM.qst?action=getPage&amp;docId=102678649&amp;offset=1</vt:lpwstr>
      </vt:variant>
      <vt:variant>
        <vt:lpwstr>128.#128.</vt:lpwstr>
      </vt:variant>
      <vt:variant>
        <vt:i4>5636171</vt:i4>
      </vt:variant>
      <vt:variant>
        <vt:i4>1536</vt:i4>
      </vt:variant>
      <vt:variant>
        <vt:i4>0</vt:i4>
      </vt:variant>
      <vt:variant>
        <vt:i4>5</vt:i4>
      </vt:variant>
      <vt:variant>
        <vt:lpwstr>http://www.questia.com/PM.qst?action=getPage&amp;docId=102678649&amp;offset=1</vt:lpwstr>
      </vt:variant>
      <vt:variant>
        <vt:lpwstr>127.#127.</vt:lpwstr>
      </vt:variant>
      <vt:variant>
        <vt:i4>5636170</vt:i4>
      </vt:variant>
      <vt:variant>
        <vt:i4>1533</vt:i4>
      </vt:variant>
      <vt:variant>
        <vt:i4>0</vt:i4>
      </vt:variant>
      <vt:variant>
        <vt:i4>5</vt:i4>
      </vt:variant>
      <vt:variant>
        <vt:lpwstr>http://www.questia.com/PM.qst?action=getPage&amp;docId=102678648&amp;offset=1</vt:lpwstr>
      </vt:variant>
      <vt:variant>
        <vt:lpwstr>126.#126.</vt:lpwstr>
      </vt:variant>
      <vt:variant>
        <vt:i4>5570633</vt:i4>
      </vt:variant>
      <vt:variant>
        <vt:i4>1530</vt:i4>
      </vt:variant>
      <vt:variant>
        <vt:i4>0</vt:i4>
      </vt:variant>
      <vt:variant>
        <vt:i4>5</vt:i4>
      </vt:variant>
      <vt:variant>
        <vt:lpwstr>http://www.questia.com/PM.qst?action=getPage&amp;docId=102678648&amp;offset=1</vt:lpwstr>
      </vt:variant>
      <vt:variant>
        <vt:lpwstr>125.#125.</vt:lpwstr>
      </vt:variant>
      <vt:variant>
        <vt:i4>5505096</vt:i4>
      </vt:variant>
      <vt:variant>
        <vt:i4>1527</vt:i4>
      </vt:variant>
      <vt:variant>
        <vt:i4>0</vt:i4>
      </vt:variant>
      <vt:variant>
        <vt:i4>5</vt:i4>
      </vt:variant>
      <vt:variant>
        <vt:lpwstr>http://www.questia.com/PM.qst?action=getPage&amp;docId=102678648&amp;offset=1</vt:lpwstr>
      </vt:variant>
      <vt:variant>
        <vt:lpwstr>124.#124.</vt:lpwstr>
      </vt:variant>
      <vt:variant>
        <vt:i4>6029391</vt:i4>
      </vt:variant>
      <vt:variant>
        <vt:i4>1524</vt:i4>
      </vt:variant>
      <vt:variant>
        <vt:i4>0</vt:i4>
      </vt:variant>
      <vt:variant>
        <vt:i4>5</vt:i4>
      </vt:variant>
      <vt:variant>
        <vt:lpwstr>http://www.questia.com/PM.qst?action=getPage&amp;docId=102678647&amp;offset=1</vt:lpwstr>
      </vt:variant>
      <vt:variant>
        <vt:lpwstr>123.#123.</vt:lpwstr>
      </vt:variant>
      <vt:variant>
        <vt:i4>6094926</vt:i4>
      </vt:variant>
      <vt:variant>
        <vt:i4>1521</vt:i4>
      </vt:variant>
      <vt:variant>
        <vt:i4>0</vt:i4>
      </vt:variant>
      <vt:variant>
        <vt:i4>5</vt:i4>
      </vt:variant>
      <vt:variant>
        <vt:lpwstr>http://www.questia.com/PM.qst?action=getPage&amp;docId=102678647&amp;offset=1</vt:lpwstr>
      </vt:variant>
      <vt:variant>
        <vt:lpwstr>122.#122.</vt:lpwstr>
      </vt:variant>
      <vt:variant>
        <vt:i4>6160461</vt:i4>
      </vt:variant>
      <vt:variant>
        <vt:i4>1518</vt:i4>
      </vt:variant>
      <vt:variant>
        <vt:i4>0</vt:i4>
      </vt:variant>
      <vt:variant>
        <vt:i4>5</vt:i4>
      </vt:variant>
      <vt:variant>
        <vt:lpwstr>http://www.questia.com/PM.qst?action=getPage&amp;docId=102678647&amp;offset=1</vt:lpwstr>
      </vt:variant>
      <vt:variant>
        <vt:lpwstr>121.#121.</vt:lpwstr>
      </vt:variant>
      <vt:variant>
        <vt:i4>6225996</vt:i4>
      </vt:variant>
      <vt:variant>
        <vt:i4>1515</vt:i4>
      </vt:variant>
      <vt:variant>
        <vt:i4>0</vt:i4>
      </vt:variant>
      <vt:variant>
        <vt:i4>5</vt:i4>
      </vt:variant>
      <vt:variant>
        <vt:lpwstr>http://www.questia.com/PM.qst?action=getPage&amp;docId=102678647&amp;offset=1</vt:lpwstr>
      </vt:variant>
      <vt:variant>
        <vt:lpwstr>120.#120.</vt:lpwstr>
      </vt:variant>
      <vt:variant>
        <vt:i4>5505094</vt:i4>
      </vt:variant>
      <vt:variant>
        <vt:i4>1512</vt:i4>
      </vt:variant>
      <vt:variant>
        <vt:i4>0</vt:i4>
      </vt:variant>
      <vt:variant>
        <vt:i4>5</vt:i4>
      </vt:variant>
      <vt:variant>
        <vt:lpwstr>http://www.questia.com/PM.qst?action=getPage&amp;docId=102678646&amp;offset=1</vt:lpwstr>
      </vt:variant>
      <vt:variant>
        <vt:lpwstr>119.#119.</vt:lpwstr>
      </vt:variant>
      <vt:variant>
        <vt:i4>5570631</vt:i4>
      </vt:variant>
      <vt:variant>
        <vt:i4>1509</vt:i4>
      </vt:variant>
      <vt:variant>
        <vt:i4>0</vt:i4>
      </vt:variant>
      <vt:variant>
        <vt:i4>5</vt:i4>
      </vt:variant>
      <vt:variant>
        <vt:lpwstr>http://www.questia.com/PM.qst?action=getPage&amp;docId=102678646&amp;offset=1</vt:lpwstr>
      </vt:variant>
      <vt:variant>
        <vt:lpwstr>118.#118.</vt:lpwstr>
      </vt:variant>
      <vt:variant>
        <vt:i4>5832776</vt:i4>
      </vt:variant>
      <vt:variant>
        <vt:i4>1506</vt:i4>
      </vt:variant>
      <vt:variant>
        <vt:i4>0</vt:i4>
      </vt:variant>
      <vt:variant>
        <vt:i4>5</vt:i4>
      </vt:variant>
      <vt:variant>
        <vt:lpwstr>http://www.questia.com/PM.qst?action=getPage&amp;docId=102678645&amp;offset=1</vt:lpwstr>
      </vt:variant>
      <vt:variant>
        <vt:lpwstr>117.#117.</vt:lpwstr>
      </vt:variant>
      <vt:variant>
        <vt:i4>5767241</vt:i4>
      </vt:variant>
      <vt:variant>
        <vt:i4>1503</vt:i4>
      </vt:variant>
      <vt:variant>
        <vt:i4>0</vt:i4>
      </vt:variant>
      <vt:variant>
        <vt:i4>5</vt:i4>
      </vt:variant>
      <vt:variant>
        <vt:lpwstr>http://www.questia.com/PM.qst?action=getPage&amp;docId=102678645&amp;offset=1</vt:lpwstr>
      </vt:variant>
      <vt:variant>
        <vt:lpwstr>116.#116.</vt:lpwstr>
      </vt:variant>
      <vt:variant>
        <vt:i4>5898314</vt:i4>
      </vt:variant>
      <vt:variant>
        <vt:i4>1500</vt:i4>
      </vt:variant>
      <vt:variant>
        <vt:i4>0</vt:i4>
      </vt:variant>
      <vt:variant>
        <vt:i4>5</vt:i4>
      </vt:variant>
      <vt:variant>
        <vt:lpwstr>http://www.questia.com/PM.qst?action=getPage&amp;docId=102678644&amp;offset=1</vt:lpwstr>
      </vt:variant>
      <vt:variant>
        <vt:lpwstr>115.#115.</vt:lpwstr>
      </vt:variant>
      <vt:variant>
        <vt:i4>5963851</vt:i4>
      </vt:variant>
      <vt:variant>
        <vt:i4>1497</vt:i4>
      </vt:variant>
      <vt:variant>
        <vt:i4>0</vt:i4>
      </vt:variant>
      <vt:variant>
        <vt:i4>5</vt:i4>
      </vt:variant>
      <vt:variant>
        <vt:lpwstr>http://www.questia.com/PM.qst?action=getPage&amp;docId=102678644&amp;offset=1</vt:lpwstr>
      </vt:variant>
      <vt:variant>
        <vt:lpwstr>114.#114.</vt:lpwstr>
      </vt:variant>
      <vt:variant>
        <vt:i4>6029388</vt:i4>
      </vt:variant>
      <vt:variant>
        <vt:i4>1494</vt:i4>
      </vt:variant>
      <vt:variant>
        <vt:i4>0</vt:i4>
      </vt:variant>
      <vt:variant>
        <vt:i4>5</vt:i4>
      </vt:variant>
      <vt:variant>
        <vt:lpwstr>http://www.questia.com/PM.qst?action=getPage&amp;docId=102678644&amp;offset=1</vt:lpwstr>
      </vt:variant>
      <vt:variant>
        <vt:lpwstr>113.#113.</vt:lpwstr>
      </vt:variant>
      <vt:variant>
        <vt:i4>6094925</vt:i4>
      </vt:variant>
      <vt:variant>
        <vt:i4>1491</vt:i4>
      </vt:variant>
      <vt:variant>
        <vt:i4>0</vt:i4>
      </vt:variant>
      <vt:variant>
        <vt:i4>5</vt:i4>
      </vt:variant>
      <vt:variant>
        <vt:lpwstr>http://www.questia.com/PM.qst?action=getPage&amp;docId=102678644&amp;offset=1</vt:lpwstr>
      </vt:variant>
      <vt:variant>
        <vt:lpwstr>112.#112.</vt:lpwstr>
      </vt:variant>
      <vt:variant>
        <vt:i4>5832782</vt:i4>
      </vt:variant>
      <vt:variant>
        <vt:i4>1488</vt:i4>
      </vt:variant>
      <vt:variant>
        <vt:i4>0</vt:i4>
      </vt:variant>
      <vt:variant>
        <vt:i4>5</vt:i4>
      </vt:variant>
      <vt:variant>
        <vt:lpwstr>http://www.questia.com/PM.qst?action=getPage&amp;docId=102678643&amp;offset=1</vt:lpwstr>
      </vt:variant>
      <vt:variant>
        <vt:lpwstr>111.#111.</vt:lpwstr>
      </vt:variant>
      <vt:variant>
        <vt:i4>5832783</vt:i4>
      </vt:variant>
      <vt:variant>
        <vt:i4>1485</vt:i4>
      </vt:variant>
      <vt:variant>
        <vt:i4>0</vt:i4>
      </vt:variant>
      <vt:variant>
        <vt:i4>5</vt:i4>
      </vt:variant>
      <vt:variant>
        <vt:lpwstr>http://www.questia.com/PM.qst?action=getPage&amp;docId=102678642&amp;offset=1</vt:lpwstr>
      </vt:variant>
      <vt:variant>
        <vt:lpwstr>110.#110.</vt:lpwstr>
      </vt:variant>
      <vt:variant>
        <vt:i4>5374023</vt:i4>
      </vt:variant>
      <vt:variant>
        <vt:i4>1482</vt:i4>
      </vt:variant>
      <vt:variant>
        <vt:i4>0</vt:i4>
      </vt:variant>
      <vt:variant>
        <vt:i4>5</vt:i4>
      </vt:variant>
      <vt:variant>
        <vt:lpwstr>http://www.questia.com/PM.qst?action=getPage&amp;docId=102678641&amp;offset=1</vt:lpwstr>
      </vt:variant>
      <vt:variant>
        <vt:lpwstr>109.#109.</vt:lpwstr>
      </vt:variant>
      <vt:variant>
        <vt:i4>5439558</vt:i4>
      </vt:variant>
      <vt:variant>
        <vt:i4>1479</vt:i4>
      </vt:variant>
      <vt:variant>
        <vt:i4>0</vt:i4>
      </vt:variant>
      <vt:variant>
        <vt:i4>5</vt:i4>
      </vt:variant>
      <vt:variant>
        <vt:lpwstr>http://www.questia.com/PM.qst?action=getPage&amp;docId=102678641&amp;offset=1</vt:lpwstr>
      </vt:variant>
      <vt:variant>
        <vt:lpwstr>108.#108.</vt:lpwstr>
      </vt:variant>
      <vt:variant>
        <vt:i4>6094921</vt:i4>
      </vt:variant>
      <vt:variant>
        <vt:i4>1476</vt:i4>
      </vt:variant>
      <vt:variant>
        <vt:i4>0</vt:i4>
      </vt:variant>
      <vt:variant>
        <vt:i4>5</vt:i4>
      </vt:variant>
      <vt:variant>
        <vt:lpwstr>http://www.questia.com/PM.qst?action=getPage&amp;docId=102678640&amp;offset=1</vt:lpwstr>
      </vt:variant>
      <vt:variant>
        <vt:lpwstr>107.#107.</vt:lpwstr>
      </vt:variant>
      <vt:variant>
        <vt:i4>6029384</vt:i4>
      </vt:variant>
      <vt:variant>
        <vt:i4>1473</vt:i4>
      </vt:variant>
      <vt:variant>
        <vt:i4>0</vt:i4>
      </vt:variant>
      <vt:variant>
        <vt:i4>5</vt:i4>
      </vt:variant>
      <vt:variant>
        <vt:lpwstr>http://www.questia.com/PM.qst?action=getPage&amp;docId=102678640&amp;offset=1</vt:lpwstr>
      </vt:variant>
      <vt:variant>
        <vt:lpwstr>106.#106.</vt:lpwstr>
      </vt:variant>
      <vt:variant>
        <vt:i4>6225995</vt:i4>
      </vt:variant>
      <vt:variant>
        <vt:i4>1470</vt:i4>
      </vt:variant>
      <vt:variant>
        <vt:i4>0</vt:i4>
      </vt:variant>
      <vt:variant>
        <vt:i4>5</vt:i4>
      </vt:variant>
      <vt:variant>
        <vt:lpwstr>http://www.questia.com/PM.qst?action=getPage&amp;docId=102678640&amp;offset=1</vt:lpwstr>
      </vt:variant>
      <vt:variant>
        <vt:lpwstr>105.#105.</vt:lpwstr>
      </vt:variant>
      <vt:variant>
        <vt:i4>5701709</vt:i4>
      </vt:variant>
      <vt:variant>
        <vt:i4>1467</vt:i4>
      </vt:variant>
      <vt:variant>
        <vt:i4>0</vt:i4>
      </vt:variant>
      <vt:variant>
        <vt:i4>5</vt:i4>
      </vt:variant>
      <vt:variant>
        <vt:lpwstr>http://www.questia.com/PM.qst?action=getPage&amp;docId=102678639&amp;offset=1</vt:lpwstr>
      </vt:variant>
      <vt:variant>
        <vt:lpwstr>104.#104.</vt:lpwstr>
      </vt:variant>
      <vt:variant>
        <vt:i4>5242954</vt:i4>
      </vt:variant>
      <vt:variant>
        <vt:i4>1464</vt:i4>
      </vt:variant>
      <vt:variant>
        <vt:i4>0</vt:i4>
      </vt:variant>
      <vt:variant>
        <vt:i4>5</vt:i4>
      </vt:variant>
      <vt:variant>
        <vt:lpwstr>http://www.questia.com/PM.qst?action=getPage&amp;docId=102678639&amp;offset=1</vt:lpwstr>
      </vt:variant>
      <vt:variant>
        <vt:lpwstr>103.#103.</vt:lpwstr>
      </vt:variant>
      <vt:variant>
        <vt:i4>5308491</vt:i4>
      </vt:variant>
      <vt:variant>
        <vt:i4>1461</vt:i4>
      </vt:variant>
      <vt:variant>
        <vt:i4>0</vt:i4>
      </vt:variant>
      <vt:variant>
        <vt:i4>5</vt:i4>
      </vt:variant>
      <vt:variant>
        <vt:lpwstr>http://www.questia.com/PM.qst?action=getPage&amp;docId=102678639&amp;offset=1</vt:lpwstr>
      </vt:variant>
      <vt:variant>
        <vt:lpwstr>102.#102.</vt:lpwstr>
      </vt:variant>
      <vt:variant>
        <vt:i4>5374024</vt:i4>
      </vt:variant>
      <vt:variant>
        <vt:i4>1458</vt:i4>
      </vt:variant>
      <vt:variant>
        <vt:i4>0</vt:i4>
      </vt:variant>
      <vt:variant>
        <vt:i4>5</vt:i4>
      </vt:variant>
      <vt:variant>
        <vt:lpwstr>http://www.questia.com/PM.qst?action=getPage&amp;docId=102678639&amp;offset=1</vt:lpwstr>
      </vt:variant>
      <vt:variant>
        <vt:lpwstr>101.#101.</vt:lpwstr>
      </vt:variant>
      <vt:variant>
        <vt:i4>5439561</vt:i4>
      </vt:variant>
      <vt:variant>
        <vt:i4>1455</vt:i4>
      </vt:variant>
      <vt:variant>
        <vt:i4>0</vt:i4>
      </vt:variant>
      <vt:variant>
        <vt:i4>5</vt:i4>
      </vt:variant>
      <vt:variant>
        <vt:lpwstr>http://www.questia.com/PM.qst?action=getPage&amp;docId=102678639&amp;offset=1</vt:lpwstr>
      </vt:variant>
      <vt:variant>
        <vt:lpwstr>100.#100.</vt:lpwstr>
      </vt:variant>
      <vt:variant>
        <vt:i4>7209077</vt:i4>
      </vt:variant>
      <vt:variant>
        <vt:i4>1452</vt:i4>
      </vt:variant>
      <vt:variant>
        <vt:i4>0</vt:i4>
      </vt:variant>
      <vt:variant>
        <vt:i4>5</vt:i4>
      </vt:variant>
      <vt:variant>
        <vt:lpwstr>http://www.questia.com/PM.qst?action=getPage&amp;docId=102678638&amp;offset=1</vt:lpwstr>
      </vt:variant>
      <vt:variant>
        <vt:lpwstr>99.#99.</vt:lpwstr>
      </vt:variant>
      <vt:variant>
        <vt:i4>7209077</vt:i4>
      </vt:variant>
      <vt:variant>
        <vt:i4>1449</vt:i4>
      </vt:variant>
      <vt:variant>
        <vt:i4>0</vt:i4>
      </vt:variant>
      <vt:variant>
        <vt:i4>5</vt:i4>
      </vt:variant>
      <vt:variant>
        <vt:lpwstr>http://www.questia.com/PM.qst?action=getPage&amp;docId=102678638&amp;offset=1</vt:lpwstr>
      </vt:variant>
      <vt:variant>
        <vt:lpwstr>98.#98.</vt:lpwstr>
      </vt:variant>
      <vt:variant>
        <vt:i4>6357109</vt:i4>
      </vt:variant>
      <vt:variant>
        <vt:i4>1446</vt:i4>
      </vt:variant>
      <vt:variant>
        <vt:i4>0</vt:i4>
      </vt:variant>
      <vt:variant>
        <vt:i4>5</vt:i4>
      </vt:variant>
      <vt:variant>
        <vt:lpwstr>http://www.questia.com/PM.qst?action=getPage&amp;docId=102678637&amp;offset=1</vt:lpwstr>
      </vt:variant>
      <vt:variant>
        <vt:lpwstr>97.#97.</vt:lpwstr>
      </vt:variant>
      <vt:variant>
        <vt:i4>6357109</vt:i4>
      </vt:variant>
      <vt:variant>
        <vt:i4>1443</vt:i4>
      </vt:variant>
      <vt:variant>
        <vt:i4>0</vt:i4>
      </vt:variant>
      <vt:variant>
        <vt:i4>5</vt:i4>
      </vt:variant>
      <vt:variant>
        <vt:lpwstr>http://www.questia.com/PM.qst?action=getPage&amp;docId=102678637&amp;offset=1</vt:lpwstr>
      </vt:variant>
      <vt:variant>
        <vt:lpwstr>96.#96.</vt:lpwstr>
      </vt:variant>
      <vt:variant>
        <vt:i4>6291573</vt:i4>
      </vt:variant>
      <vt:variant>
        <vt:i4>1440</vt:i4>
      </vt:variant>
      <vt:variant>
        <vt:i4>0</vt:i4>
      </vt:variant>
      <vt:variant>
        <vt:i4>5</vt:i4>
      </vt:variant>
      <vt:variant>
        <vt:lpwstr>http://www.questia.com/PM.qst?action=getPage&amp;docId=102678636&amp;offset=1</vt:lpwstr>
      </vt:variant>
      <vt:variant>
        <vt:lpwstr>95.#95.</vt:lpwstr>
      </vt:variant>
      <vt:variant>
        <vt:i4>6291573</vt:i4>
      </vt:variant>
      <vt:variant>
        <vt:i4>1437</vt:i4>
      </vt:variant>
      <vt:variant>
        <vt:i4>0</vt:i4>
      </vt:variant>
      <vt:variant>
        <vt:i4>5</vt:i4>
      </vt:variant>
      <vt:variant>
        <vt:lpwstr>http://www.questia.com/PM.qst?action=getPage&amp;docId=102678636&amp;offset=1</vt:lpwstr>
      </vt:variant>
      <vt:variant>
        <vt:lpwstr>94.#94.</vt:lpwstr>
      </vt:variant>
      <vt:variant>
        <vt:i4>6291573</vt:i4>
      </vt:variant>
      <vt:variant>
        <vt:i4>1434</vt:i4>
      </vt:variant>
      <vt:variant>
        <vt:i4>0</vt:i4>
      </vt:variant>
      <vt:variant>
        <vt:i4>5</vt:i4>
      </vt:variant>
      <vt:variant>
        <vt:lpwstr>http://www.questia.com/PM.qst?action=getPage&amp;docId=102678636&amp;offset=1</vt:lpwstr>
      </vt:variant>
      <vt:variant>
        <vt:lpwstr>93.#93.</vt:lpwstr>
      </vt:variant>
      <vt:variant>
        <vt:i4>6291573</vt:i4>
      </vt:variant>
      <vt:variant>
        <vt:i4>1431</vt:i4>
      </vt:variant>
      <vt:variant>
        <vt:i4>0</vt:i4>
      </vt:variant>
      <vt:variant>
        <vt:i4>5</vt:i4>
      </vt:variant>
      <vt:variant>
        <vt:lpwstr>http://www.questia.com/PM.qst?action=getPage&amp;docId=102678636&amp;offset=1</vt:lpwstr>
      </vt:variant>
      <vt:variant>
        <vt:lpwstr>92.#92.</vt:lpwstr>
      </vt:variant>
      <vt:variant>
        <vt:i4>6488181</vt:i4>
      </vt:variant>
      <vt:variant>
        <vt:i4>1428</vt:i4>
      </vt:variant>
      <vt:variant>
        <vt:i4>0</vt:i4>
      </vt:variant>
      <vt:variant>
        <vt:i4>5</vt:i4>
      </vt:variant>
      <vt:variant>
        <vt:lpwstr>http://www.questia.com/PM.qst?action=getPage&amp;docId=102678635&amp;offset=1</vt:lpwstr>
      </vt:variant>
      <vt:variant>
        <vt:lpwstr>91.#91.</vt:lpwstr>
      </vt:variant>
      <vt:variant>
        <vt:i4>6488181</vt:i4>
      </vt:variant>
      <vt:variant>
        <vt:i4>1425</vt:i4>
      </vt:variant>
      <vt:variant>
        <vt:i4>0</vt:i4>
      </vt:variant>
      <vt:variant>
        <vt:i4>5</vt:i4>
      </vt:variant>
      <vt:variant>
        <vt:lpwstr>http://www.questia.com/PM.qst?action=getPage&amp;docId=102678635&amp;offset=1</vt:lpwstr>
      </vt:variant>
      <vt:variant>
        <vt:lpwstr>90.#90.</vt:lpwstr>
      </vt:variant>
      <vt:variant>
        <vt:i4>6488181</vt:i4>
      </vt:variant>
      <vt:variant>
        <vt:i4>1422</vt:i4>
      </vt:variant>
      <vt:variant>
        <vt:i4>0</vt:i4>
      </vt:variant>
      <vt:variant>
        <vt:i4>5</vt:i4>
      </vt:variant>
      <vt:variant>
        <vt:lpwstr>http://www.questia.com/PM.qst?action=getPage&amp;docId=102678635&amp;offset=1</vt:lpwstr>
      </vt:variant>
      <vt:variant>
        <vt:lpwstr>89.#89.</vt:lpwstr>
      </vt:variant>
      <vt:variant>
        <vt:i4>6422645</vt:i4>
      </vt:variant>
      <vt:variant>
        <vt:i4>1419</vt:i4>
      </vt:variant>
      <vt:variant>
        <vt:i4>0</vt:i4>
      </vt:variant>
      <vt:variant>
        <vt:i4>5</vt:i4>
      </vt:variant>
      <vt:variant>
        <vt:lpwstr>http://www.questia.com/PM.qst?action=getPage&amp;docId=102678634&amp;offset=1</vt:lpwstr>
      </vt:variant>
      <vt:variant>
        <vt:lpwstr>88.#88.</vt:lpwstr>
      </vt:variant>
      <vt:variant>
        <vt:i4>6619253</vt:i4>
      </vt:variant>
      <vt:variant>
        <vt:i4>1416</vt:i4>
      </vt:variant>
      <vt:variant>
        <vt:i4>0</vt:i4>
      </vt:variant>
      <vt:variant>
        <vt:i4>5</vt:i4>
      </vt:variant>
      <vt:variant>
        <vt:lpwstr>http://www.questia.com/PM.qst?action=getPage&amp;docId=102678633&amp;offset=1</vt:lpwstr>
      </vt:variant>
      <vt:variant>
        <vt:lpwstr>87.#87.</vt:lpwstr>
      </vt:variant>
      <vt:variant>
        <vt:i4>6619253</vt:i4>
      </vt:variant>
      <vt:variant>
        <vt:i4>1413</vt:i4>
      </vt:variant>
      <vt:variant>
        <vt:i4>0</vt:i4>
      </vt:variant>
      <vt:variant>
        <vt:i4>5</vt:i4>
      </vt:variant>
      <vt:variant>
        <vt:lpwstr>http://www.questia.com/PM.qst?action=getPage&amp;docId=102678633&amp;offset=1</vt:lpwstr>
      </vt:variant>
      <vt:variant>
        <vt:lpwstr>86.#86.</vt:lpwstr>
      </vt:variant>
      <vt:variant>
        <vt:i4>6619253</vt:i4>
      </vt:variant>
      <vt:variant>
        <vt:i4>1410</vt:i4>
      </vt:variant>
      <vt:variant>
        <vt:i4>0</vt:i4>
      </vt:variant>
      <vt:variant>
        <vt:i4>5</vt:i4>
      </vt:variant>
      <vt:variant>
        <vt:lpwstr>http://www.questia.com/PM.qst?action=getPage&amp;docId=102678633&amp;offset=1</vt:lpwstr>
      </vt:variant>
      <vt:variant>
        <vt:lpwstr>85.#85.</vt:lpwstr>
      </vt:variant>
      <vt:variant>
        <vt:i4>6553717</vt:i4>
      </vt:variant>
      <vt:variant>
        <vt:i4>1407</vt:i4>
      </vt:variant>
      <vt:variant>
        <vt:i4>0</vt:i4>
      </vt:variant>
      <vt:variant>
        <vt:i4>5</vt:i4>
      </vt:variant>
      <vt:variant>
        <vt:lpwstr>http://www.questia.com/PM.qst?action=getPage&amp;docId=102678632&amp;offset=1</vt:lpwstr>
      </vt:variant>
      <vt:variant>
        <vt:lpwstr>84.#84.</vt:lpwstr>
      </vt:variant>
      <vt:variant>
        <vt:i4>6553717</vt:i4>
      </vt:variant>
      <vt:variant>
        <vt:i4>1404</vt:i4>
      </vt:variant>
      <vt:variant>
        <vt:i4>0</vt:i4>
      </vt:variant>
      <vt:variant>
        <vt:i4>5</vt:i4>
      </vt:variant>
      <vt:variant>
        <vt:lpwstr>http://www.questia.com/PM.qst?action=getPage&amp;docId=102678632&amp;offset=1</vt:lpwstr>
      </vt:variant>
      <vt:variant>
        <vt:lpwstr>83.#83.</vt:lpwstr>
      </vt:variant>
      <vt:variant>
        <vt:i4>6553717</vt:i4>
      </vt:variant>
      <vt:variant>
        <vt:i4>1401</vt:i4>
      </vt:variant>
      <vt:variant>
        <vt:i4>0</vt:i4>
      </vt:variant>
      <vt:variant>
        <vt:i4>5</vt:i4>
      </vt:variant>
      <vt:variant>
        <vt:lpwstr>http://www.questia.com/PM.qst?action=getPage&amp;docId=102678632&amp;offset=1</vt:lpwstr>
      </vt:variant>
      <vt:variant>
        <vt:lpwstr>82.#82.</vt:lpwstr>
      </vt:variant>
      <vt:variant>
        <vt:i4>6750325</vt:i4>
      </vt:variant>
      <vt:variant>
        <vt:i4>1398</vt:i4>
      </vt:variant>
      <vt:variant>
        <vt:i4>0</vt:i4>
      </vt:variant>
      <vt:variant>
        <vt:i4>5</vt:i4>
      </vt:variant>
      <vt:variant>
        <vt:lpwstr>http://www.questia.com/PM.qst?action=getPage&amp;docId=102678631&amp;offset=1</vt:lpwstr>
      </vt:variant>
      <vt:variant>
        <vt:lpwstr>81.#81.</vt:lpwstr>
      </vt:variant>
      <vt:variant>
        <vt:i4>6750325</vt:i4>
      </vt:variant>
      <vt:variant>
        <vt:i4>1395</vt:i4>
      </vt:variant>
      <vt:variant>
        <vt:i4>0</vt:i4>
      </vt:variant>
      <vt:variant>
        <vt:i4>5</vt:i4>
      </vt:variant>
      <vt:variant>
        <vt:lpwstr>http://www.questia.com/PM.qst?action=getPage&amp;docId=102678631&amp;offset=1</vt:lpwstr>
      </vt:variant>
      <vt:variant>
        <vt:lpwstr>80.#80.</vt:lpwstr>
      </vt:variant>
      <vt:variant>
        <vt:i4>6750325</vt:i4>
      </vt:variant>
      <vt:variant>
        <vt:i4>1392</vt:i4>
      </vt:variant>
      <vt:variant>
        <vt:i4>0</vt:i4>
      </vt:variant>
      <vt:variant>
        <vt:i4>5</vt:i4>
      </vt:variant>
      <vt:variant>
        <vt:lpwstr>http://www.questia.com/PM.qst?action=getPage&amp;docId=102678631&amp;offset=1</vt:lpwstr>
      </vt:variant>
      <vt:variant>
        <vt:lpwstr>79.#79.</vt:lpwstr>
      </vt:variant>
      <vt:variant>
        <vt:i4>6750325</vt:i4>
      </vt:variant>
      <vt:variant>
        <vt:i4>1389</vt:i4>
      </vt:variant>
      <vt:variant>
        <vt:i4>0</vt:i4>
      </vt:variant>
      <vt:variant>
        <vt:i4>5</vt:i4>
      </vt:variant>
      <vt:variant>
        <vt:lpwstr>http://www.questia.com/PM.qst?action=getPage&amp;docId=102678631&amp;offset=1</vt:lpwstr>
      </vt:variant>
      <vt:variant>
        <vt:lpwstr>78.#78.</vt:lpwstr>
      </vt:variant>
      <vt:variant>
        <vt:i4>6684789</vt:i4>
      </vt:variant>
      <vt:variant>
        <vt:i4>1386</vt:i4>
      </vt:variant>
      <vt:variant>
        <vt:i4>0</vt:i4>
      </vt:variant>
      <vt:variant>
        <vt:i4>5</vt:i4>
      </vt:variant>
      <vt:variant>
        <vt:lpwstr>http://www.questia.com/PM.qst?action=getPage&amp;docId=102678630&amp;offset=1</vt:lpwstr>
      </vt:variant>
      <vt:variant>
        <vt:lpwstr>77.#77.</vt:lpwstr>
      </vt:variant>
      <vt:variant>
        <vt:i4>6684789</vt:i4>
      </vt:variant>
      <vt:variant>
        <vt:i4>1383</vt:i4>
      </vt:variant>
      <vt:variant>
        <vt:i4>0</vt:i4>
      </vt:variant>
      <vt:variant>
        <vt:i4>5</vt:i4>
      </vt:variant>
      <vt:variant>
        <vt:lpwstr>http://www.questia.com/PM.qst?action=getPage&amp;docId=102678630&amp;offset=1</vt:lpwstr>
      </vt:variant>
      <vt:variant>
        <vt:lpwstr>76.#76.</vt:lpwstr>
      </vt:variant>
      <vt:variant>
        <vt:i4>6684789</vt:i4>
      </vt:variant>
      <vt:variant>
        <vt:i4>1380</vt:i4>
      </vt:variant>
      <vt:variant>
        <vt:i4>0</vt:i4>
      </vt:variant>
      <vt:variant>
        <vt:i4>5</vt:i4>
      </vt:variant>
      <vt:variant>
        <vt:lpwstr>http://www.questia.com/PM.qst?action=getPage&amp;docId=102678630&amp;offset=1</vt:lpwstr>
      </vt:variant>
      <vt:variant>
        <vt:lpwstr>75.#75.</vt:lpwstr>
      </vt:variant>
      <vt:variant>
        <vt:i4>7274612</vt:i4>
      </vt:variant>
      <vt:variant>
        <vt:i4>1377</vt:i4>
      </vt:variant>
      <vt:variant>
        <vt:i4>0</vt:i4>
      </vt:variant>
      <vt:variant>
        <vt:i4>5</vt:i4>
      </vt:variant>
      <vt:variant>
        <vt:lpwstr>http://www.questia.com/PM.qst?action=getPage&amp;docId=102678629&amp;offset=1</vt:lpwstr>
      </vt:variant>
      <vt:variant>
        <vt:lpwstr>74.#74.</vt:lpwstr>
      </vt:variant>
      <vt:variant>
        <vt:i4>7274612</vt:i4>
      </vt:variant>
      <vt:variant>
        <vt:i4>1374</vt:i4>
      </vt:variant>
      <vt:variant>
        <vt:i4>0</vt:i4>
      </vt:variant>
      <vt:variant>
        <vt:i4>5</vt:i4>
      </vt:variant>
      <vt:variant>
        <vt:lpwstr>http://www.questia.com/PM.qst?action=getPage&amp;docId=102678629&amp;offset=1</vt:lpwstr>
      </vt:variant>
      <vt:variant>
        <vt:lpwstr>73.#73.</vt:lpwstr>
      </vt:variant>
      <vt:variant>
        <vt:i4>7274612</vt:i4>
      </vt:variant>
      <vt:variant>
        <vt:i4>1371</vt:i4>
      </vt:variant>
      <vt:variant>
        <vt:i4>0</vt:i4>
      </vt:variant>
      <vt:variant>
        <vt:i4>5</vt:i4>
      </vt:variant>
      <vt:variant>
        <vt:lpwstr>http://www.questia.com/PM.qst?action=getPage&amp;docId=102678629&amp;offset=1</vt:lpwstr>
      </vt:variant>
      <vt:variant>
        <vt:lpwstr>72.#72.</vt:lpwstr>
      </vt:variant>
      <vt:variant>
        <vt:i4>7209076</vt:i4>
      </vt:variant>
      <vt:variant>
        <vt:i4>1368</vt:i4>
      </vt:variant>
      <vt:variant>
        <vt:i4>0</vt:i4>
      </vt:variant>
      <vt:variant>
        <vt:i4>5</vt:i4>
      </vt:variant>
      <vt:variant>
        <vt:lpwstr>http://www.questia.com/PM.qst?action=getPage&amp;docId=102678628&amp;offset=1</vt:lpwstr>
      </vt:variant>
      <vt:variant>
        <vt:lpwstr>71.#71.</vt:lpwstr>
      </vt:variant>
      <vt:variant>
        <vt:i4>7209076</vt:i4>
      </vt:variant>
      <vt:variant>
        <vt:i4>1365</vt:i4>
      </vt:variant>
      <vt:variant>
        <vt:i4>0</vt:i4>
      </vt:variant>
      <vt:variant>
        <vt:i4>5</vt:i4>
      </vt:variant>
      <vt:variant>
        <vt:lpwstr>http://www.questia.com/PM.qst?action=getPage&amp;docId=102678628&amp;offset=1</vt:lpwstr>
      </vt:variant>
      <vt:variant>
        <vt:lpwstr>70.#70.</vt:lpwstr>
      </vt:variant>
      <vt:variant>
        <vt:i4>6357108</vt:i4>
      </vt:variant>
      <vt:variant>
        <vt:i4>1362</vt:i4>
      </vt:variant>
      <vt:variant>
        <vt:i4>0</vt:i4>
      </vt:variant>
      <vt:variant>
        <vt:i4>5</vt:i4>
      </vt:variant>
      <vt:variant>
        <vt:lpwstr>http://www.questia.com/PM.qst?action=getPage&amp;docId=102678627&amp;offset=1</vt:lpwstr>
      </vt:variant>
      <vt:variant>
        <vt:lpwstr>69.#69.</vt:lpwstr>
      </vt:variant>
      <vt:variant>
        <vt:i4>6357108</vt:i4>
      </vt:variant>
      <vt:variant>
        <vt:i4>1359</vt:i4>
      </vt:variant>
      <vt:variant>
        <vt:i4>0</vt:i4>
      </vt:variant>
      <vt:variant>
        <vt:i4>5</vt:i4>
      </vt:variant>
      <vt:variant>
        <vt:lpwstr>http://www.questia.com/PM.qst?action=getPage&amp;docId=102678627&amp;offset=1</vt:lpwstr>
      </vt:variant>
      <vt:variant>
        <vt:lpwstr>68.#68.</vt:lpwstr>
      </vt:variant>
      <vt:variant>
        <vt:i4>6357108</vt:i4>
      </vt:variant>
      <vt:variant>
        <vt:i4>1356</vt:i4>
      </vt:variant>
      <vt:variant>
        <vt:i4>0</vt:i4>
      </vt:variant>
      <vt:variant>
        <vt:i4>5</vt:i4>
      </vt:variant>
      <vt:variant>
        <vt:lpwstr>http://www.questia.com/PM.qst?action=getPage&amp;docId=102678627&amp;offset=1</vt:lpwstr>
      </vt:variant>
      <vt:variant>
        <vt:lpwstr>67.#67.</vt:lpwstr>
      </vt:variant>
      <vt:variant>
        <vt:i4>6291572</vt:i4>
      </vt:variant>
      <vt:variant>
        <vt:i4>1353</vt:i4>
      </vt:variant>
      <vt:variant>
        <vt:i4>0</vt:i4>
      </vt:variant>
      <vt:variant>
        <vt:i4>5</vt:i4>
      </vt:variant>
      <vt:variant>
        <vt:lpwstr>http://www.questia.com/PM.qst?action=getPage&amp;docId=102678626&amp;offset=1</vt:lpwstr>
      </vt:variant>
      <vt:variant>
        <vt:lpwstr>66.#66.</vt:lpwstr>
      </vt:variant>
      <vt:variant>
        <vt:i4>6291572</vt:i4>
      </vt:variant>
      <vt:variant>
        <vt:i4>1350</vt:i4>
      </vt:variant>
      <vt:variant>
        <vt:i4>0</vt:i4>
      </vt:variant>
      <vt:variant>
        <vt:i4>5</vt:i4>
      </vt:variant>
      <vt:variant>
        <vt:lpwstr>http://www.questia.com/PM.qst?action=getPage&amp;docId=102678626&amp;offset=1</vt:lpwstr>
      </vt:variant>
      <vt:variant>
        <vt:lpwstr>65.#65.</vt:lpwstr>
      </vt:variant>
      <vt:variant>
        <vt:i4>6291572</vt:i4>
      </vt:variant>
      <vt:variant>
        <vt:i4>1347</vt:i4>
      </vt:variant>
      <vt:variant>
        <vt:i4>0</vt:i4>
      </vt:variant>
      <vt:variant>
        <vt:i4>5</vt:i4>
      </vt:variant>
      <vt:variant>
        <vt:lpwstr>http://www.questia.com/PM.qst?action=getPage&amp;docId=102678626&amp;offset=1</vt:lpwstr>
      </vt:variant>
      <vt:variant>
        <vt:lpwstr>64.#64.</vt:lpwstr>
      </vt:variant>
      <vt:variant>
        <vt:i4>6291572</vt:i4>
      </vt:variant>
      <vt:variant>
        <vt:i4>1344</vt:i4>
      </vt:variant>
      <vt:variant>
        <vt:i4>0</vt:i4>
      </vt:variant>
      <vt:variant>
        <vt:i4>5</vt:i4>
      </vt:variant>
      <vt:variant>
        <vt:lpwstr>http://www.questia.com/PM.qst?action=getPage&amp;docId=102678626&amp;offset=1</vt:lpwstr>
      </vt:variant>
      <vt:variant>
        <vt:lpwstr>63.#63.</vt:lpwstr>
      </vt:variant>
      <vt:variant>
        <vt:i4>6488180</vt:i4>
      </vt:variant>
      <vt:variant>
        <vt:i4>1341</vt:i4>
      </vt:variant>
      <vt:variant>
        <vt:i4>0</vt:i4>
      </vt:variant>
      <vt:variant>
        <vt:i4>5</vt:i4>
      </vt:variant>
      <vt:variant>
        <vt:lpwstr>http://www.questia.com/PM.qst?action=getPage&amp;docId=102678625&amp;offset=1</vt:lpwstr>
      </vt:variant>
      <vt:variant>
        <vt:lpwstr>62.#62.</vt:lpwstr>
      </vt:variant>
      <vt:variant>
        <vt:i4>6488180</vt:i4>
      </vt:variant>
      <vt:variant>
        <vt:i4>1338</vt:i4>
      </vt:variant>
      <vt:variant>
        <vt:i4>0</vt:i4>
      </vt:variant>
      <vt:variant>
        <vt:i4>5</vt:i4>
      </vt:variant>
      <vt:variant>
        <vt:lpwstr>http://www.questia.com/PM.qst?action=getPage&amp;docId=102678625&amp;offset=1</vt:lpwstr>
      </vt:variant>
      <vt:variant>
        <vt:lpwstr>61.#61.</vt:lpwstr>
      </vt:variant>
      <vt:variant>
        <vt:i4>6488180</vt:i4>
      </vt:variant>
      <vt:variant>
        <vt:i4>1335</vt:i4>
      </vt:variant>
      <vt:variant>
        <vt:i4>0</vt:i4>
      </vt:variant>
      <vt:variant>
        <vt:i4>5</vt:i4>
      </vt:variant>
      <vt:variant>
        <vt:lpwstr>http://www.questia.com/PM.qst?action=getPage&amp;docId=102678625&amp;offset=1</vt:lpwstr>
      </vt:variant>
      <vt:variant>
        <vt:lpwstr>60.#60.</vt:lpwstr>
      </vt:variant>
      <vt:variant>
        <vt:i4>6488180</vt:i4>
      </vt:variant>
      <vt:variant>
        <vt:i4>1332</vt:i4>
      </vt:variant>
      <vt:variant>
        <vt:i4>0</vt:i4>
      </vt:variant>
      <vt:variant>
        <vt:i4>5</vt:i4>
      </vt:variant>
      <vt:variant>
        <vt:lpwstr>http://www.questia.com/PM.qst?action=getPage&amp;docId=102678625&amp;offset=1</vt:lpwstr>
      </vt:variant>
      <vt:variant>
        <vt:lpwstr>59.#59.</vt:lpwstr>
      </vt:variant>
      <vt:variant>
        <vt:i4>6422644</vt:i4>
      </vt:variant>
      <vt:variant>
        <vt:i4>1329</vt:i4>
      </vt:variant>
      <vt:variant>
        <vt:i4>0</vt:i4>
      </vt:variant>
      <vt:variant>
        <vt:i4>5</vt:i4>
      </vt:variant>
      <vt:variant>
        <vt:lpwstr>http://www.questia.com/PM.qst?action=getPage&amp;docId=102678624&amp;offset=1</vt:lpwstr>
      </vt:variant>
      <vt:variant>
        <vt:lpwstr>58.#58.</vt:lpwstr>
      </vt:variant>
      <vt:variant>
        <vt:i4>6422644</vt:i4>
      </vt:variant>
      <vt:variant>
        <vt:i4>1326</vt:i4>
      </vt:variant>
      <vt:variant>
        <vt:i4>0</vt:i4>
      </vt:variant>
      <vt:variant>
        <vt:i4>5</vt:i4>
      </vt:variant>
      <vt:variant>
        <vt:lpwstr>http://www.questia.com/PM.qst?action=getPage&amp;docId=102678624&amp;offset=1</vt:lpwstr>
      </vt:variant>
      <vt:variant>
        <vt:lpwstr>57.#57.</vt:lpwstr>
      </vt:variant>
      <vt:variant>
        <vt:i4>6422644</vt:i4>
      </vt:variant>
      <vt:variant>
        <vt:i4>1323</vt:i4>
      </vt:variant>
      <vt:variant>
        <vt:i4>0</vt:i4>
      </vt:variant>
      <vt:variant>
        <vt:i4>5</vt:i4>
      </vt:variant>
      <vt:variant>
        <vt:lpwstr>http://www.questia.com/PM.qst?action=getPage&amp;docId=102678624&amp;offset=1</vt:lpwstr>
      </vt:variant>
      <vt:variant>
        <vt:lpwstr>56.#56.</vt:lpwstr>
      </vt:variant>
      <vt:variant>
        <vt:i4>6422644</vt:i4>
      </vt:variant>
      <vt:variant>
        <vt:i4>1320</vt:i4>
      </vt:variant>
      <vt:variant>
        <vt:i4>0</vt:i4>
      </vt:variant>
      <vt:variant>
        <vt:i4>5</vt:i4>
      </vt:variant>
      <vt:variant>
        <vt:lpwstr>http://www.questia.com/PM.qst?action=getPage&amp;docId=102678624&amp;offset=1</vt:lpwstr>
      </vt:variant>
      <vt:variant>
        <vt:lpwstr>55.#55.</vt:lpwstr>
      </vt:variant>
      <vt:variant>
        <vt:i4>6619252</vt:i4>
      </vt:variant>
      <vt:variant>
        <vt:i4>1317</vt:i4>
      </vt:variant>
      <vt:variant>
        <vt:i4>0</vt:i4>
      </vt:variant>
      <vt:variant>
        <vt:i4>5</vt:i4>
      </vt:variant>
      <vt:variant>
        <vt:lpwstr>http://www.questia.com/PM.qst?action=getPage&amp;docId=102678623&amp;offset=1</vt:lpwstr>
      </vt:variant>
      <vt:variant>
        <vt:lpwstr>54.#54.</vt:lpwstr>
      </vt:variant>
      <vt:variant>
        <vt:i4>6619252</vt:i4>
      </vt:variant>
      <vt:variant>
        <vt:i4>1314</vt:i4>
      </vt:variant>
      <vt:variant>
        <vt:i4>0</vt:i4>
      </vt:variant>
      <vt:variant>
        <vt:i4>5</vt:i4>
      </vt:variant>
      <vt:variant>
        <vt:lpwstr>http://www.questia.com/PM.qst?action=getPage&amp;docId=102678623&amp;offset=1</vt:lpwstr>
      </vt:variant>
      <vt:variant>
        <vt:lpwstr>53.#53.</vt:lpwstr>
      </vt:variant>
      <vt:variant>
        <vt:i4>6619252</vt:i4>
      </vt:variant>
      <vt:variant>
        <vt:i4>1311</vt:i4>
      </vt:variant>
      <vt:variant>
        <vt:i4>0</vt:i4>
      </vt:variant>
      <vt:variant>
        <vt:i4>5</vt:i4>
      </vt:variant>
      <vt:variant>
        <vt:lpwstr>http://www.questia.com/PM.qst?action=getPage&amp;docId=102678623&amp;offset=1</vt:lpwstr>
      </vt:variant>
      <vt:variant>
        <vt:lpwstr>52.#52.</vt:lpwstr>
      </vt:variant>
      <vt:variant>
        <vt:i4>6553716</vt:i4>
      </vt:variant>
      <vt:variant>
        <vt:i4>1308</vt:i4>
      </vt:variant>
      <vt:variant>
        <vt:i4>0</vt:i4>
      </vt:variant>
      <vt:variant>
        <vt:i4>5</vt:i4>
      </vt:variant>
      <vt:variant>
        <vt:lpwstr>http://www.questia.com/PM.qst?action=getPage&amp;docId=102678622&amp;offset=1</vt:lpwstr>
      </vt:variant>
      <vt:variant>
        <vt:lpwstr>51.#51.</vt:lpwstr>
      </vt:variant>
      <vt:variant>
        <vt:i4>6553716</vt:i4>
      </vt:variant>
      <vt:variant>
        <vt:i4>1305</vt:i4>
      </vt:variant>
      <vt:variant>
        <vt:i4>0</vt:i4>
      </vt:variant>
      <vt:variant>
        <vt:i4>5</vt:i4>
      </vt:variant>
      <vt:variant>
        <vt:lpwstr>http://www.questia.com/PM.qst?action=getPage&amp;docId=102678622&amp;offset=1</vt:lpwstr>
      </vt:variant>
      <vt:variant>
        <vt:lpwstr>50.#50.</vt:lpwstr>
      </vt:variant>
      <vt:variant>
        <vt:i4>6553716</vt:i4>
      </vt:variant>
      <vt:variant>
        <vt:i4>1302</vt:i4>
      </vt:variant>
      <vt:variant>
        <vt:i4>0</vt:i4>
      </vt:variant>
      <vt:variant>
        <vt:i4>5</vt:i4>
      </vt:variant>
      <vt:variant>
        <vt:lpwstr>http://www.questia.com/PM.qst?action=getPage&amp;docId=102678622&amp;offset=1</vt:lpwstr>
      </vt:variant>
      <vt:variant>
        <vt:lpwstr>49.#49.</vt:lpwstr>
      </vt:variant>
      <vt:variant>
        <vt:i4>6750324</vt:i4>
      </vt:variant>
      <vt:variant>
        <vt:i4>1299</vt:i4>
      </vt:variant>
      <vt:variant>
        <vt:i4>0</vt:i4>
      </vt:variant>
      <vt:variant>
        <vt:i4>5</vt:i4>
      </vt:variant>
      <vt:variant>
        <vt:lpwstr>http://www.questia.com/PM.qst?action=getPage&amp;docId=102678621&amp;offset=1</vt:lpwstr>
      </vt:variant>
      <vt:variant>
        <vt:lpwstr>48.#48.</vt:lpwstr>
      </vt:variant>
      <vt:variant>
        <vt:i4>6750324</vt:i4>
      </vt:variant>
      <vt:variant>
        <vt:i4>1296</vt:i4>
      </vt:variant>
      <vt:variant>
        <vt:i4>0</vt:i4>
      </vt:variant>
      <vt:variant>
        <vt:i4>5</vt:i4>
      </vt:variant>
      <vt:variant>
        <vt:lpwstr>http://www.questia.com/PM.qst?action=getPage&amp;docId=102678621&amp;offset=1</vt:lpwstr>
      </vt:variant>
      <vt:variant>
        <vt:lpwstr>47.#47.</vt:lpwstr>
      </vt:variant>
      <vt:variant>
        <vt:i4>6684788</vt:i4>
      </vt:variant>
      <vt:variant>
        <vt:i4>1293</vt:i4>
      </vt:variant>
      <vt:variant>
        <vt:i4>0</vt:i4>
      </vt:variant>
      <vt:variant>
        <vt:i4>5</vt:i4>
      </vt:variant>
      <vt:variant>
        <vt:lpwstr>http://www.questia.com/PM.qst?action=getPage&amp;docId=102678620&amp;offset=1</vt:lpwstr>
      </vt:variant>
      <vt:variant>
        <vt:lpwstr>46.#46.</vt:lpwstr>
      </vt:variant>
      <vt:variant>
        <vt:i4>6684788</vt:i4>
      </vt:variant>
      <vt:variant>
        <vt:i4>1290</vt:i4>
      </vt:variant>
      <vt:variant>
        <vt:i4>0</vt:i4>
      </vt:variant>
      <vt:variant>
        <vt:i4>5</vt:i4>
      </vt:variant>
      <vt:variant>
        <vt:lpwstr>http://www.questia.com/PM.qst?action=getPage&amp;docId=102678620&amp;offset=1</vt:lpwstr>
      </vt:variant>
      <vt:variant>
        <vt:lpwstr>45.#45.</vt:lpwstr>
      </vt:variant>
      <vt:variant>
        <vt:i4>7274615</vt:i4>
      </vt:variant>
      <vt:variant>
        <vt:i4>1287</vt:i4>
      </vt:variant>
      <vt:variant>
        <vt:i4>0</vt:i4>
      </vt:variant>
      <vt:variant>
        <vt:i4>5</vt:i4>
      </vt:variant>
      <vt:variant>
        <vt:lpwstr>http://www.questia.com/PM.qst?action=getPage&amp;docId=102678619&amp;offset=1</vt:lpwstr>
      </vt:variant>
      <vt:variant>
        <vt:lpwstr>44.#44.</vt:lpwstr>
      </vt:variant>
      <vt:variant>
        <vt:i4>7274615</vt:i4>
      </vt:variant>
      <vt:variant>
        <vt:i4>1284</vt:i4>
      </vt:variant>
      <vt:variant>
        <vt:i4>0</vt:i4>
      </vt:variant>
      <vt:variant>
        <vt:i4>5</vt:i4>
      </vt:variant>
      <vt:variant>
        <vt:lpwstr>http://www.questia.com/PM.qst?action=getPage&amp;docId=102678619&amp;offset=1</vt:lpwstr>
      </vt:variant>
      <vt:variant>
        <vt:lpwstr>43.#43.</vt:lpwstr>
      </vt:variant>
      <vt:variant>
        <vt:i4>7274615</vt:i4>
      </vt:variant>
      <vt:variant>
        <vt:i4>1281</vt:i4>
      </vt:variant>
      <vt:variant>
        <vt:i4>0</vt:i4>
      </vt:variant>
      <vt:variant>
        <vt:i4>5</vt:i4>
      </vt:variant>
      <vt:variant>
        <vt:lpwstr>http://www.questia.com/PM.qst?action=getPage&amp;docId=102678619&amp;offset=1</vt:lpwstr>
      </vt:variant>
      <vt:variant>
        <vt:lpwstr>42.#42.</vt:lpwstr>
      </vt:variant>
      <vt:variant>
        <vt:i4>7274615</vt:i4>
      </vt:variant>
      <vt:variant>
        <vt:i4>1278</vt:i4>
      </vt:variant>
      <vt:variant>
        <vt:i4>0</vt:i4>
      </vt:variant>
      <vt:variant>
        <vt:i4>5</vt:i4>
      </vt:variant>
      <vt:variant>
        <vt:lpwstr>http://www.questia.com/PM.qst?action=getPage&amp;docId=102678619&amp;offset=1</vt:lpwstr>
      </vt:variant>
      <vt:variant>
        <vt:lpwstr>41.#41.</vt:lpwstr>
      </vt:variant>
      <vt:variant>
        <vt:i4>7209079</vt:i4>
      </vt:variant>
      <vt:variant>
        <vt:i4>1275</vt:i4>
      </vt:variant>
      <vt:variant>
        <vt:i4>0</vt:i4>
      </vt:variant>
      <vt:variant>
        <vt:i4>5</vt:i4>
      </vt:variant>
      <vt:variant>
        <vt:lpwstr>http://www.questia.com/PM.qst?action=getPage&amp;docId=102678618&amp;offset=1</vt:lpwstr>
      </vt:variant>
      <vt:variant>
        <vt:lpwstr>40.#40.</vt:lpwstr>
      </vt:variant>
      <vt:variant>
        <vt:i4>7209079</vt:i4>
      </vt:variant>
      <vt:variant>
        <vt:i4>1272</vt:i4>
      </vt:variant>
      <vt:variant>
        <vt:i4>0</vt:i4>
      </vt:variant>
      <vt:variant>
        <vt:i4>5</vt:i4>
      </vt:variant>
      <vt:variant>
        <vt:lpwstr>http://www.questia.com/PM.qst?action=getPage&amp;docId=102678618&amp;offset=1</vt:lpwstr>
      </vt:variant>
      <vt:variant>
        <vt:lpwstr>39.#39.</vt:lpwstr>
      </vt:variant>
      <vt:variant>
        <vt:i4>7209079</vt:i4>
      </vt:variant>
      <vt:variant>
        <vt:i4>1269</vt:i4>
      </vt:variant>
      <vt:variant>
        <vt:i4>0</vt:i4>
      </vt:variant>
      <vt:variant>
        <vt:i4>5</vt:i4>
      </vt:variant>
      <vt:variant>
        <vt:lpwstr>http://www.questia.com/PM.qst?action=getPage&amp;docId=102678618&amp;offset=1</vt:lpwstr>
      </vt:variant>
      <vt:variant>
        <vt:lpwstr>38.#38.</vt:lpwstr>
      </vt:variant>
      <vt:variant>
        <vt:i4>7209079</vt:i4>
      </vt:variant>
      <vt:variant>
        <vt:i4>1266</vt:i4>
      </vt:variant>
      <vt:variant>
        <vt:i4>0</vt:i4>
      </vt:variant>
      <vt:variant>
        <vt:i4>5</vt:i4>
      </vt:variant>
      <vt:variant>
        <vt:lpwstr>http://www.questia.com/PM.qst?action=getPage&amp;docId=102678618&amp;offset=1</vt:lpwstr>
      </vt:variant>
      <vt:variant>
        <vt:lpwstr>37.#37.</vt:lpwstr>
      </vt:variant>
      <vt:variant>
        <vt:i4>6357111</vt:i4>
      </vt:variant>
      <vt:variant>
        <vt:i4>1263</vt:i4>
      </vt:variant>
      <vt:variant>
        <vt:i4>0</vt:i4>
      </vt:variant>
      <vt:variant>
        <vt:i4>5</vt:i4>
      </vt:variant>
      <vt:variant>
        <vt:lpwstr>http://www.questia.com/PM.qst?action=getPage&amp;docId=102678617&amp;offset=1</vt:lpwstr>
      </vt:variant>
      <vt:variant>
        <vt:lpwstr>36.#36.</vt:lpwstr>
      </vt:variant>
      <vt:variant>
        <vt:i4>6357111</vt:i4>
      </vt:variant>
      <vt:variant>
        <vt:i4>1260</vt:i4>
      </vt:variant>
      <vt:variant>
        <vt:i4>0</vt:i4>
      </vt:variant>
      <vt:variant>
        <vt:i4>5</vt:i4>
      </vt:variant>
      <vt:variant>
        <vt:lpwstr>http://www.questia.com/PM.qst?action=getPage&amp;docId=102678617&amp;offset=1</vt:lpwstr>
      </vt:variant>
      <vt:variant>
        <vt:lpwstr>35.#35.</vt:lpwstr>
      </vt:variant>
      <vt:variant>
        <vt:i4>6357111</vt:i4>
      </vt:variant>
      <vt:variant>
        <vt:i4>1257</vt:i4>
      </vt:variant>
      <vt:variant>
        <vt:i4>0</vt:i4>
      </vt:variant>
      <vt:variant>
        <vt:i4>5</vt:i4>
      </vt:variant>
      <vt:variant>
        <vt:lpwstr>http://www.questia.com/PM.qst?action=getPage&amp;docId=102678617&amp;offset=1</vt:lpwstr>
      </vt:variant>
      <vt:variant>
        <vt:lpwstr>34.#34.</vt:lpwstr>
      </vt:variant>
      <vt:variant>
        <vt:i4>6291575</vt:i4>
      </vt:variant>
      <vt:variant>
        <vt:i4>1254</vt:i4>
      </vt:variant>
      <vt:variant>
        <vt:i4>0</vt:i4>
      </vt:variant>
      <vt:variant>
        <vt:i4>5</vt:i4>
      </vt:variant>
      <vt:variant>
        <vt:lpwstr>http://www.questia.com/PM.qst?action=getPage&amp;docId=102678616&amp;offset=1</vt:lpwstr>
      </vt:variant>
      <vt:variant>
        <vt:lpwstr>33.#33.</vt:lpwstr>
      </vt:variant>
      <vt:variant>
        <vt:i4>6291575</vt:i4>
      </vt:variant>
      <vt:variant>
        <vt:i4>1251</vt:i4>
      </vt:variant>
      <vt:variant>
        <vt:i4>0</vt:i4>
      </vt:variant>
      <vt:variant>
        <vt:i4>5</vt:i4>
      </vt:variant>
      <vt:variant>
        <vt:lpwstr>http://www.questia.com/PM.qst?action=getPage&amp;docId=102678616&amp;offset=1</vt:lpwstr>
      </vt:variant>
      <vt:variant>
        <vt:lpwstr>32.#32.</vt:lpwstr>
      </vt:variant>
      <vt:variant>
        <vt:i4>6291575</vt:i4>
      </vt:variant>
      <vt:variant>
        <vt:i4>1248</vt:i4>
      </vt:variant>
      <vt:variant>
        <vt:i4>0</vt:i4>
      </vt:variant>
      <vt:variant>
        <vt:i4>5</vt:i4>
      </vt:variant>
      <vt:variant>
        <vt:lpwstr>http://www.questia.com/PM.qst?action=getPage&amp;docId=102678616&amp;offset=1</vt:lpwstr>
      </vt:variant>
      <vt:variant>
        <vt:lpwstr>31.#31.</vt:lpwstr>
      </vt:variant>
      <vt:variant>
        <vt:i4>6291575</vt:i4>
      </vt:variant>
      <vt:variant>
        <vt:i4>1245</vt:i4>
      </vt:variant>
      <vt:variant>
        <vt:i4>0</vt:i4>
      </vt:variant>
      <vt:variant>
        <vt:i4>5</vt:i4>
      </vt:variant>
      <vt:variant>
        <vt:lpwstr>http://www.questia.com/PM.qst?action=getPage&amp;docId=102678616&amp;offset=1</vt:lpwstr>
      </vt:variant>
      <vt:variant>
        <vt:lpwstr>30.#30.</vt:lpwstr>
      </vt:variant>
      <vt:variant>
        <vt:i4>6488183</vt:i4>
      </vt:variant>
      <vt:variant>
        <vt:i4>1242</vt:i4>
      </vt:variant>
      <vt:variant>
        <vt:i4>0</vt:i4>
      </vt:variant>
      <vt:variant>
        <vt:i4>5</vt:i4>
      </vt:variant>
      <vt:variant>
        <vt:lpwstr>http://www.questia.com/PM.qst?action=getPage&amp;docId=102678615&amp;offset=1</vt:lpwstr>
      </vt:variant>
      <vt:variant>
        <vt:lpwstr>29.#29.</vt:lpwstr>
      </vt:variant>
      <vt:variant>
        <vt:i4>6488183</vt:i4>
      </vt:variant>
      <vt:variant>
        <vt:i4>1239</vt:i4>
      </vt:variant>
      <vt:variant>
        <vt:i4>0</vt:i4>
      </vt:variant>
      <vt:variant>
        <vt:i4>5</vt:i4>
      </vt:variant>
      <vt:variant>
        <vt:lpwstr>http://www.questia.com/PM.qst?action=getPage&amp;docId=102678615&amp;offset=1</vt:lpwstr>
      </vt:variant>
      <vt:variant>
        <vt:lpwstr>28.#28.</vt:lpwstr>
      </vt:variant>
      <vt:variant>
        <vt:i4>6422647</vt:i4>
      </vt:variant>
      <vt:variant>
        <vt:i4>1236</vt:i4>
      </vt:variant>
      <vt:variant>
        <vt:i4>0</vt:i4>
      </vt:variant>
      <vt:variant>
        <vt:i4>5</vt:i4>
      </vt:variant>
      <vt:variant>
        <vt:lpwstr>http://www.questia.com/PM.qst?action=getPage&amp;docId=102678614&amp;offset=1</vt:lpwstr>
      </vt:variant>
      <vt:variant>
        <vt:lpwstr>27.#27.</vt:lpwstr>
      </vt:variant>
      <vt:variant>
        <vt:i4>6422647</vt:i4>
      </vt:variant>
      <vt:variant>
        <vt:i4>1233</vt:i4>
      </vt:variant>
      <vt:variant>
        <vt:i4>0</vt:i4>
      </vt:variant>
      <vt:variant>
        <vt:i4>5</vt:i4>
      </vt:variant>
      <vt:variant>
        <vt:lpwstr>http://www.questia.com/PM.qst?action=getPage&amp;docId=102678614&amp;offset=1</vt:lpwstr>
      </vt:variant>
      <vt:variant>
        <vt:lpwstr>26.#26.</vt:lpwstr>
      </vt:variant>
      <vt:variant>
        <vt:i4>6619255</vt:i4>
      </vt:variant>
      <vt:variant>
        <vt:i4>1230</vt:i4>
      </vt:variant>
      <vt:variant>
        <vt:i4>0</vt:i4>
      </vt:variant>
      <vt:variant>
        <vt:i4>5</vt:i4>
      </vt:variant>
      <vt:variant>
        <vt:lpwstr>http://www.questia.com/PM.qst?action=getPage&amp;docId=102678613&amp;offset=1</vt:lpwstr>
      </vt:variant>
      <vt:variant>
        <vt:lpwstr>25.#25.</vt:lpwstr>
      </vt:variant>
      <vt:variant>
        <vt:i4>6619255</vt:i4>
      </vt:variant>
      <vt:variant>
        <vt:i4>1227</vt:i4>
      </vt:variant>
      <vt:variant>
        <vt:i4>0</vt:i4>
      </vt:variant>
      <vt:variant>
        <vt:i4>5</vt:i4>
      </vt:variant>
      <vt:variant>
        <vt:lpwstr>http://www.questia.com/PM.qst?action=getPage&amp;docId=102678613&amp;offset=1</vt:lpwstr>
      </vt:variant>
      <vt:variant>
        <vt:lpwstr>24.#24.</vt:lpwstr>
      </vt:variant>
      <vt:variant>
        <vt:i4>6619255</vt:i4>
      </vt:variant>
      <vt:variant>
        <vt:i4>1224</vt:i4>
      </vt:variant>
      <vt:variant>
        <vt:i4>0</vt:i4>
      </vt:variant>
      <vt:variant>
        <vt:i4>5</vt:i4>
      </vt:variant>
      <vt:variant>
        <vt:lpwstr>http://www.questia.com/PM.qst?action=getPage&amp;docId=102678613&amp;offset=1</vt:lpwstr>
      </vt:variant>
      <vt:variant>
        <vt:lpwstr>23.#23.</vt:lpwstr>
      </vt:variant>
      <vt:variant>
        <vt:i4>6619255</vt:i4>
      </vt:variant>
      <vt:variant>
        <vt:i4>1221</vt:i4>
      </vt:variant>
      <vt:variant>
        <vt:i4>0</vt:i4>
      </vt:variant>
      <vt:variant>
        <vt:i4>5</vt:i4>
      </vt:variant>
      <vt:variant>
        <vt:lpwstr>http://www.questia.com/PM.qst?action=getPage&amp;docId=102678613&amp;offset=1</vt:lpwstr>
      </vt:variant>
      <vt:variant>
        <vt:lpwstr>22.#22.</vt:lpwstr>
      </vt:variant>
      <vt:variant>
        <vt:i4>6619255</vt:i4>
      </vt:variant>
      <vt:variant>
        <vt:i4>1218</vt:i4>
      </vt:variant>
      <vt:variant>
        <vt:i4>0</vt:i4>
      </vt:variant>
      <vt:variant>
        <vt:i4>5</vt:i4>
      </vt:variant>
      <vt:variant>
        <vt:lpwstr>http://www.questia.com/PM.qst?action=getPage&amp;docId=102678613&amp;offset=1</vt:lpwstr>
      </vt:variant>
      <vt:variant>
        <vt:lpwstr>21.#21.</vt:lpwstr>
      </vt:variant>
      <vt:variant>
        <vt:i4>6619255</vt:i4>
      </vt:variant>
      <vt:variant>
        <vt:i4>1215</vt:i4>
      </vt:variant>
      <vt:variant>
        <vt:i4>0</vt:i4>
      </vt:variant>
      <vt:variant>
        <vt:i4>5</vt:i4>
      </vt:variant>
      <vt:variant>
        <vt:lpwstr>http://www.questia.com/PM.qst?action=getPage&amp;docId=102678613&amp;offset=1</vt:lpwstr>
      </vt:variant>
      <vt:variant>
        <vt:lpwstr>20.#20.</vt:lpwstr>
      </vt:variant>
      <vt:variant>
        <vt:i4>2818132</vt:i4>
      </vt:variant>
      <vt:variant>
        <vt:i4>1212</vt:i4>
      </vt:variant>
      <vt:variant>
        <vt:i4>0</vt:i4>
      </vt:variant>
      <vt:variant>
        <vt:i4>5</vt:i4>
      </vt:variant>
      <vt:variant>
        <vt:lpwstr>http://www.questia.com/ib844054pg112_2.fpx</vt:lpwstr>
      </vt:variant>
      <vt:variant>
        <vt:lpwstr/>
      </vt:variant>
      <vt:variant>
        <vt:i4>6553719</vt:i4>
      </vt:variant>
      <vt:variant>
        <vt:i4>1209</vt:i4>
      </vt:variant>
      <vt:variant>
        <vt:i4>0</vt:i4>
      </vt:variant>
      <vt:variant>
        <vt:i4>5</vt:i4>
      </vt:variant>
      <vt:variant>
        <vt:lpwstr>http://www.questia.com/PM.qst?action=getPage&amp;docId=102678612&amp;offset=1</vt:lpwstr>
      </vt:variant>
      <vt:variant>
        <vt:lpwstr>19.#19.</vt:lpwstr>
      </vt:variant>
      <vt:variant>
        <vt:i4>6553719</vt:i4>
      </vt:variant>
      <vt:variant>
        <vt:i4>1206</vt:i4>
      </vt:variant>
      <vt:variant>
        <vt:i4>0</vt:i4>
      </vt:variant>
      <vt:variant>
        <vt:i4>5</vt:i4>
      </vt:variant>
      <vt:variant>
        <vt:lpwstr>http://www.questia.com/PM.qst?action=getPage&amp;docId=102678612&amp;offset=1</vt:lpwstr>
      </vt:variant>
      <vt:variant>
        <vt:lpwstr>18.#18.</vt:lpwstr>
      </vt:variant>
      <vt:variant>
        <vt:i4>6553719</vt:i4>
      </vt:variant>
      <vt:variant>
        <vt:i4>1203</vt:i4>
      </vt:variant>
      <vt:variant>
        <vt:i4>0</vt:i4>
      </vt:variant>
      <vt:variant>
        <vt:i4>5</vt:i4>
      </vt:variant>
      <vt:variant>
        <vt:lpwstr>http://www.questia.com/PM.qst?action=getPage&amp;docId=102678612&amp;offset=1</vt:lpwstr>
      </vt:variant>
      <vt:variant>
        <vt:lpwstr>17.#17.</vt:lpwstr>
      </vt:variant>
      <vt:variant>
        <vt:i4>6553719</vt:i4>
      </vt:variant>
      <vt:variant>
        <vt:i4>1200</vt:i4>
      </vt:variant>
      <vt:variant>
        <vt:i4>0</vt:i4>
      </vt:variant>
      <vt:variant>
        <vt:i4>5</vt:i4>
      </vt:variant>
      <vt:variant>
        <vt:lpwstr>http://www.questia.com/PM.qst?action=getPage&amp;docId=102678612&amp;offset=1</vt:lpwstr>
      </vt:variant>
      <vt:variant>
        <vt:lpwstr>16.#16.</vt:lpwstr>
      </vt:variant>
      <vt:variant>
        <vt:i4>2621524</vt:i4>
      </vt:variant>
      <vt:variant>
        <vt:i4>1197</vt:i4>
      </vt:variant>
      <vt:variant>
        <vt:i4>0</vt:i4>
      </vt:variant>
      <vt:variant>
        <vt:i4>5</vt:i4>
      </vt:variant>
      <vt:variant>
        <vt:lpwstr>http://www.questia.com/ib844054pg112_1.fpx</vt:lpwstr>
      </vt:variant>
      <vt:variant>
        <vt:lpwstr/>
      </vt:variant>
      <vt:variant>
        <vt:i4>6750327</vt:i4>
      </vt:variant>
      <vt:variant>
        <vt:i4>1194</vt:i4>
      </vt:variant>
      <vt:variant>
        <vt:i4>0</vt:i4>
      </vt:variant>
      <vt:variant>
        <vt:i4>5</vt:i4>
      </vt:variant>
      <vt:variant>
        <vt:lpwstr>http://www.questia.com/PM.qst?action=getPage&amp;docId=102678611&amp;offset=1</vt:lpwstr>
      </vt:variant>
      <vt:variant>
        <vt:lpwstr>15.#15.</vt:lpwstr>
      </vt:variant>
      <vt:variant>
        <vt:i4>6684791</vt:i4>
      </vt:variant>
      <vt:variant>
        <vt:i4>1191</vt:i4>
      </vt:variant>
      <vt:variant>
        <vt:i4>0</vt:i4>
      </vt:variant>
      <vt:variant>
        <vt:i4>5</vt:i4>
      </vt:variant>
      <vt:variant>
        <vt:lpwstr>http://www.questia.com/PM.qst?action=getPage&amp;docId=102678610&amp;offset=1</vt:lpwstr>
      </vt:variant>
      <vt:variant>
        <vt:lpwstr>14.#14.</vt:lpwstr>
      </vt:variant>
      <vt:variant>
        <vt:i4>6684791</vt:i4>
      </vt:variant>
      <vt:variant>
        <vt:i4>1188</vt:i4>
      </vt:variant>
      <vt:variant>
        <vt:i4>0</vt:i4>
      </vt:variant>
      <vt:variant>
        <vt:i4>5</vt:i4>
      </vt:variant>
      <vt:variant>
        <vt:lpwstr>http://www.questia.com/PM.qst?action=getPage&amp;docId=102678610&amp;offset=1</vt:lpwstr>
      </vt:variant>
      <vt:variant>
        <vt:lpwstr>13.#13.</vt:lpwstr>
      </vt:variant>
      <vt:variant>
        <vt:i4>7274614</vt:i4>
      </vt:variant>
      <vt:variant>
        <vt:i4>1185</vt:i4>
      </vt:variant>
      <vt:variant>
        <vt:i4>0</vt:i4>
      </vt:variant>
      <vt:variant>
        <vt:i4>5</vt:i4>
      </vt:variant>
      <vt:variant>
        <vt:lpwstr>http://www.questia.com/PM.qst?action=getPage&amp;docId=102678609&amp;offset=1</vt:lpwstr>
      </vt:variant>
      <vt:variant>
        <vt:lpwstr>12.#12.</vt:lpwstr>
      </vt:variant>
      <vt:variant>
        <vt:i4>7274614</vt:i4>
      </vt:variant>
      <vt:variant>
        <vt:i4>1182</vt:i4>
      </vt:variant>
      <vt:variant>
        <vt:i4>0</vt:i4>
      </vt:variant>
      <vt:variant>
        <vt:i4>5</vt:i4>
      </vt:variant>
      <vt:variant>
        <vt:lpwstr>http://www.questia.com/PM.qst?action=getPage&amp;docId=102678609&amp;offset=1</vt:lpwstr>
      </vt:variant>
      <vt:variant>
        <vt:lpwstr>11.#11.</vt:lpwstr>
      </vt:variant>
      <vt:variant>
        <vt:i4>7274614</vt:i4>
      </vt:variant>
      <vt:variant>
        <vt:i4>1179</vt:i4>
      </vt:variant>
      <vt:variant>
        <vt:i4>0</vt:i4>
      </vt:variant>
      <vt:variant>
        <vt:i4>5</vt:i4>
      </vt:variant>
      <vt:variant>
        <vt:lpwstr>http://www.questia.com/PM.qst?action=getPage&amp;docId=102678609&amp;offset=1</vt:lpwstr>
      </vt:variant>
      <vt:variant>
        <vt:lpwstr>10.#10.</vt:lpwstr>
      </vt:variant>
      <vt:variant>
        <vt:i4>5898306</vt:i4>
      </vt:variant>
      <vt:variant>
        <vt:i4>1176</vt:i4>
      </vt:variant>
      <vt:variant>
        <vt:i4>0</vt:i4>
      </vt:variant>
      <vt:variant>
        <vt:i4>5</vt:i4>
      </vt:variant>
      <vt:variant>
        <vt:lpwstr>http://www.questia.com/PM.qst?action=getPage&amp;docId=102678608&amp;offset=1</vt:lpwstr>
      </vt:variant>
      <vt:variant>
        <vt:lpwstr>9.#9.</vt:lpwstr>
      </vt:variant>
      <vt:variant>
        <vt:i4>5963843</vt:i4>
      </vt:variant>
      <vt:variant>
        <vt:i4>1173</vt:i4>
      </vt:variant>
      <vt:variant>
        <vt:i4>0</vt:i4>
      </vt:variant>
      <vt:variant>
        <vt:i4>5</vt:i4>
      </vt:variant>
      <vt:variant>
        <vt:lpwstr>http://www.questia.com/PM.qst?action=getPage&amp;docId=102678608&amp;offset=1</vt:lpwstr>
      </vt:variant>
      <vt:variant>
        <vt:lpwstr>8.#8.</vt:lpwstr>
      </vt:variant>
      <vt:variant>
        <vt:i4>5505100</vt:i4>
      </vt:variant>
      <vt:variant>
        <vt:i4>1170</vt:i4>
      </vt:variant>
      <vt:variant>
        <vt:i4>0</vt:i4>
      </vt:variant>
      <vt:variant>
        <vt:i4>5</vt:i4>
      </vt:variant>
      <vt:variant>
        <vt:lpwstr>http://www.questia.com/PM.qst?action=getPage&amp;docId=102678608&amp;offset=1</vt:lpwstr>
      </vt:variant>
      <vt:variant>
        <vt:lpwstr>7.#7.</vt:lpwstr>
      </vt:variant>
      <vt:variant>
        <vt:i4>5570637</vt:i4>
      </vt:variant>
      <vt:variant>
        <vt:i4>1167</vt:i4>
      </vt:variant>
      <vt:variant>
        <vt:i4>0</vt:i4>
      </vt:variant>
      <vt:variant>
        <vt:i4>5</vt:i4>
      </vt:variant>
      <vt:variant>
        <vt:lpwstr>http://www.questia.com/PM.qst?action=getPage&amp;docId=102678608&amp;offset=1</vt:lpwstr>
      </vt:variant>
      <vt:variant>
        <vt:lpwstr>6.#6.</vt:lpwstr>
      </vt:variant>
      <vt:variant>
        <vt:i4>5832782</vt:i4>
      </vt:variant>
      <vt:variant>
        <vt:i4>1164</vt:i4>
      </vt:variant>
      <vt:variant>
        <vt:i4>0</vt:i4>
      </vt:variant>
      <vt:variant>
        <vt:i4>5</vt:i4>
      </vt:variant>
      <vt:variant>
        <vt:lpwstr>http://www.questia.com/PM.qst?action=getPage&amp;docId=102678607&amp;offset=1</vt:lpwstr>
      </vt:variant>
      <vt:variant>
        <vt:lpwstr>5.#5.</vt:lpwstr>
      </vt:variant>
      <vt:variant>
        <vt:i4>5767247</vt:i4>
      </vt:variant>
      <vt:variant>
        <vt:i4>1161</vt:i4>
      </vt:variant>
      <vt:variant>
        <vt:i4>0</vt:i4>
      </vt:variant>
      <vt:variant>
        <vt:i4>5</vt:i4>
      </vt:variant>
      <vt:variant>
        <vt:lpwstr>http://www.questia.com/PM.qst?action=getPage&amp;docId=102678607&amp;offset=1</vt:lpwstr>
      </vt:variant>
      <vt:variant>
        <vt:lpwstr>4.#4.</vt:lpwstr>
      </vt:variant>
      <vt:variant>
        <vt:i4>6160456</vt:i4>
      </vt:variant>
      <vt:variant>
        <vt:i4>1158</vt:i4>
      </vt:variant>
      <vt:variant>
        <vt:i4>0</vt:i4>
      </vt:variant>
      <vt:variant>
        <vt:i4>5</vt:i4>
      </vt:variant>
      <vt:variant>
        <vt:lpwstr>http://www.questia.com/PM.qst?action=getPage&amp;docId=102678606&amp;offset=1</vt:lpwstr>
      </vt:variant>
      <vt:variant>
        <vt:lpwstr>3.#3.</vt:lpwstr>
      </vt:variant>
      <vt:variant>
        <vt:i4>6225993</vt:i4>
      </vt:variant>
      <vt:variant>
        <vt:i4>1155</vt:i4>
      </vt:variant>
      <vt:variant>
        <vt:i4>0</vt:i4>
      </vt:variant>
      <vt:variant>
        <vt:i4>5</vt:i4>
      </vt:variant>
      <vt:variant>
        <vt:lpwstr>http://www.questia.com/PM.qst?action=getPage&amp;docId=102678606&amp;offset=1</vt:lpwstr>
      </vt:variant>
      <vt:variant>
        <vt:lpwstr>2.#2.</vt:lpwstr>
      </vt:variant>
      <vt:variant>
        <vt:i4>6029386</vt:i4>
      </vt:variant>
      <vt:variant>
        <vt:i4>1152</vt:i4>
      </vt:variant>
      <vt:variant>
        <vt:i4>0</vt:i4>
      </vt:variant>
      <vt:variant>
        <vt:i4>5</vt:i4>
      </vt:variant>
      <vt:variant>
        <vt:lpwstr>http://www.questia.com/PM.qst?action=getPage&amp;docId=102678606&amp;offset=1</vt:lpwstr>
      </vt:variant>
      <vt:variant>
        <vt:lpwstr>1.#1.</vt:lpwstr>
      </vt:variant>
      <vt:variant>
        <vt:i4>5963855</vt:i4>
      </vt:variant>
      <vt:variant>
        <vt:i4>1149</vt:i4>
      </vt:variant>
      <vt:variant>
        <vt:i4>0</vt:i4>
      </vt:variant>
      <vt:variant>
        <vt:i4>5</vt:i4>
      </vt:variant>
      <vt:variant>
        <vt:lpwstr>http://www.questia.com/PM.qst?action=getPage&amp;docId=102678604&amp;offset=1</vt:lpwstr>
      </vt:variant>
      <vt:variant>
        <vt:lpwstr>242.#242.</vt:lpwstr>
      </vt:variant>
      <vt:variant>
        <vt:i4>5767244</vt:i4>
      </vt:variant>
      <vt:variant>
        <vt:i4>1146</vt:i4>
      </vt:variant>
      <vt:variant>
        <vt:i4>0</vt:i4>
      </vt:variant>
      <vt:variant>
        <vt:i4>5</vt:i4>
      </vt:variant>
      <vt:variant>
        <vt:lpwstr>http://www.questia.com/PM.qst?action=getPage&amp;docId=102678604&amp;offset=1</vt:lpwstr>
      </vt:variant>
      <vt:variant>
        <vt:lpwstr>241.#241.</vt:lpwstr>
      </vt:variant>
      <vt:variant>
        <vt:i4>5832781</vt:i4>
      </vt:variant>
      <vt:variant>
        <vt:i4>1143</vt:i4>
      </vt:variant>
      <vt:variant>
        <vt:i4>0</vt:i4>
      </vt:variant>
      <vt:variant>
        <vt:i4>5</vt:i4>
      </vt:variant>
      <vt:variant>
        <vt:lpwstr>http://www.questia.com/PM.qst?action=getPage&amp;docId=102678604&amp;offset=1</vt:lpwstr>
      </vt:variant>
      <vt:variant>
        <vt:lpwstr>240.#240.</vt:lpwstr>
      </vt:variant>
      <vt:variant>
        <vt:i4>5242947</vt:i4>
      </vt:variant>
      <vt:variant>
        <vt:i4>1140</vt:i4>
      </vt:variant>
      <vt:variant>
        <vt:i4>0</vt:i4>
      </vt:variant>
      <vt:variant>
        <vt:i4>5</vt:i4>
      </vt:variant>
      <vt:variant>
        <vt:lpwstr>http://www.questia.com/PM.qst?action=getPage&amp;docId=102678603&amp;offset=1</vt:lpwstr>
      </vt:variant>
      <vt:variant>
        <vt:lpwstr>239.#239.</vt:lpwstr>
      </vt:variant>
      <vt:variant>
        <vt:i4>5308482</vt:i4>
      </vt:variant>
      <vt:variant>
        <vt:i4>1137</vt:i4>
      </vt:variant>
      <vt:variant>
        <vt:i4>0</vt:i4>
      </vt:variant>
      <vt:variant>
        <vt:i4>5</vt:i4>
      </vt:variant>
      <vt:variant>
        <vt:lpwstr>http://www.questia.com/PM.qst?action=getPage&amp;docId=102678603&amp;offset=1</vt:lpwstr>
      </vt:variant>
      <vt:variant>
        <vt:lpwstr>238.#238.</vt:lpwstr>
      </vt:variant>
      <vt:variant>
        <vt:i4>6160461</vt:i4>
      </vt:variant>
      <vt:variant>
        <vt:i4>1134</vt:i4>
      </vt:variant>
      <vt:variant>
        <vt:i4>0</vt:i4>
      </vt:variant>
      <vt:variant>
        <vt:i4>5</vt:i4>
      </vt:variant>
      <vt:variant>
        <vt:lpwstr>http://www.questia.com/PM.qst?action=getPage&amp;docId=102678603&amp;offset=1</vt:lpwstr>
      </vt:variant>
      <vt:variant>
        <vt:lpwstr>237.#237.</vt:lpwstr>
      </vt:variant>
      <vt:variant>
        <vt:i4>6225996</vt:i4>
      </vt:variant>
      <vt:variant>
        <vt:i4>1131</vt:i4>
      </vt:variant>
      <vt:variant>
        <vt:i4>0</vt:i4>
      </vt:variant>
      <vt:variant>
        <vt:i4>5</vt:i4>
      </vt:variant>
      <vt:variant>
        <vt:lpwstr>http://www.questia.com/PM.qst?action=getPage&amp;docId=102678603&amp;offset=1</vt:lpwstr>
      </vt:variant>
      <vt:variant>
        <vt:lpwstr>236.#236.</vt:lpwstr>
      </vt:variant>
      <vt:variant>
        <vt:i4>6094927</vt:i4>
      </vt:variant>
      <vt:variant>
        <vt:i4>1128</vt:i4>
      </vt:variant>
      <vt:variant>
        <vt:i4>0</vt:i4>
      </vt:variant>
      <vt:variant>
        <vt:i4>5</vt:i4>
      </vt:variant>
      <vt:variant>
        <vt:lpwstr>http://www.questia.com/PM.qst?action=getPage&amp;docId=102678602&amp;offset=1</vt:lpwstr>
      </vt:variant>
      <vt:variant>
        <vt:lpwstr>235.#235.</vt:lpwstr>
      </vt:variant>
      <vt:variant>
        <vt:i4>6029390</vt:i4>
      </vt:variant>
      <vt:variant>
        <vt:i4>1125</vt:i4>
      </vt:variant>
      <vt:variant>
        <vt:i4>0</vt:i4>
      </vt:variant>
      <vt:variant>
        <vt:i4>5</vt:i4>
      </vt:variant>
      <vt:variant>
        <vt:lpwstr>http://www.questia.com/PM.qst?action=getPage&amp;docId=102678602&amp;offset=1</vt:lpwstr>
      </vt:variant>
      <vt:variant>
        <vt:lpwstr>234.#234.</vt:lpwstr>
      </vt:variant>
      <vt:variant>
        <vt:i4>5963849</vt:i4>
      </vt:variant>
      <vt:variant>
        <vt:i4>1122</vt:i4>
      </vt:variant>
      <vt:variant>
        <vt:i4>0</vt:i4>
      </vt:variant>
      <vt:variant>
        <vt:i4>5</vt:i4>
      </vt:variant>
      <vt:variant>
        <vt:lpwstr>http://www.questia.com/PM.qst?action=getPage&amp;docId=102678602&amp;offset=1</vt:lpwstr>
      </vt:variant>
      <vt:variant>
        <vt:lpwstr>233.#233.</vt:lpwstr>
      </vt:variant>
      <vt:variant>
        <vt:i4>5898312</vt:i4>
      </vt:variant>
      <vt:variant>
        <vt:i4>1119</vt:i4>
      </vt:variant>
      <vt:variant>
        <vt:i4>0</vt:i4>
      </vt:variant>
      <vt:variant>
        <vt:i4>5</vt:i4>
      </vt:variant>
      <vt:variant>
        <vt:lpwstr>http://www.questia.com/PM.qst?action=getPage&amp;docId=102678602&amp;offset=1</vt:lpwstr>
      </vt:variant>
      <vt:variant>
        <vt:lpwstr>232.#232.</vt:lpwstr>
      </vt:variant>
      <vt:variant>
        <vt:i4>5898315</vt:i4>
      </vt:variant>
      <vt:variant>
        <vt:i4>1116</vt:i4>
      </vt:variant>
      <vt:variant>
        <vt:i4>0</vt:i4>
      </vt:variant>
      <vt:variant>
        <vt:i4>5</vt:i4>
      </vt:variant>
      <vt:variant>
        <vt:lpwstr>http://www.questia.com/PM.qst?action=getPage&amp;docId=102678601&amp;offset=1</vt:lpwstr>
      </vt:variant>
      <vt:variant>
        <vt:lpwstr>231.#231.</vt:lpwstr>
      </vt:variant>
      <vt:variant>
        <vt:i4>5963850</vt:i4>
      </vt:variant>
      <vt:variant>
        <vt:i4>1113</vt:i4>
      </vt:variant>
      <vt:variant>
        <vt:i4>0</vt:i4>
      </vt:variant>
      <vt:variant>
        <vt:i4>5</vt:i4>
      </vt:variant>
      <vt:variant>
        <vt:lpwstr>http://www.questia.com/PM.qst?action=getPage&amp;docId=102678601&amp;offset=1</vt:lpwstr>
      </vt:variant>
      <vt:variant>
        <vt:lpwstr>230.#230.</vt:lpwstr>
      </vt:variant>
      <vt:variant>
        <vt:i4>5374018</vt:i4>
      </vt:variant>
      <vt:variant>
        <vt:i4>1110</vt:i4>
      </vt:variant>
      <vt:variant>
        <vt:i4>0</vt:i4>
      </vt:variant>
      <vt:variant>
        <vt:i4>5</vt:i4>
      </vt:variant>
      <vt:variant>
        <vt:lpwstr>http://www.questia.com/PM.qst?action=getPage&amp;docId=102678600&amp;offset=1</vt:lpwstr>
      </vt:variant>
      <vt:variant>
        <vt:lpwstr>229.#229.</vt:lpwstr>
      </vt:variant>
      <vt:variant>
        <vt:i4>2752597</vt:i4>
      </vt:variant>
      <vt:variant>
        <vt:i4>1107</vt:i4>
      </vt:variant>
      <vt:variant>
        <vt:i4>0</vt:i4>
      </vt:variant>
      <vt:variant>
        <vt:i4>5</vt:i4>
      </vt:variant>
      <vt:variant>
        <vt:lpwstr>http://www.questia.com/ib844054pg100_1.fpx</vt:lpwstr>
      </vt:variant>
      <vt:variant>
        <vt:lpwstr/>
      </vt:variant>
      <vt:variant>
        <vt:i4>5439555</vt:i4>
      </vt:variant>
      <vt:variant>
        <vt:i4>1104</vt:i4>
      </vt:variant>
      <vt:variant>
        <vt:i4>0</vt:i4>
      </vt:variant>
      <vt:variant>
        <vt:i4>5</vt:i4>
      </vt:variant>
      <vt:variant>
        <vt:lpwstr>http://www.questia.com/PM.qst?action=getPage&amp;docId=102678600&amp;offset=1</vt:lpwstr>
      </vt:variant>
      <vt:variant>
        <vt:lpwstr>228.#228.</vt:lpwstr>
      </vt:variant>
      <vt:variant>
        <vt:i4>6029388</vt:i4>
      </vt:variant>
      <vt:variant>
        <vt:i4>1101</vt:i4>
      </vt:variant>
      <vt:variant>
        <vt:i4>0</vt:i4>
      </vt:variant>
      <vt:variant>
        <vt:i4>5</vt:i4>
      </vt:variant>
      <vt:variant>
        <vt:lpwstr>http://www.questia.com/PM.qst?action=getPage&amp;docId=102678600&amp;offset=1</vt:lpwstr>
      </vt:variant>
      <vt:variant>
        <vt:lpwstr>227.#227.</vt:lpwstr>
      </vt:variant>
      <vt:variant>
        <vt:i4>3932169</vt:i4>
      </vt:variant>
      <vt:variant>
        <vt:i4>1098</vt:i4>
      </vt:variant>
      <vt:variant>
        <vt:i4>0</vt:i4>
      </vt:variant>
      <vt:variant>
        <vt:i4>5</vt:i4>
      </vt:variant>
      <vt:variant>
        <vt:lpwstr>http://www.questia.com/ib844054pg99_2.fpx</vt:lpwstr>
      </vt:variant>
      <vt:variant>
        <vt:lpwstr/>
      </vt:variant>
      <vt:variant>
        <vt:i4>3932168</vt:i4>
      </vt:variant>
      <vt:variant>
        <vt:i4>1095</vt:i4>
      </vt:variant>
      <vt:variant>
        <vt:i4>0</vt:i4>
      </vt:variant>
      <vt:variant>
        <vt:i4>5</vt:i4>
      </vt:variant>
      <vt:variant>
        <vt:lpwstr>http://www.questia.com/ib844054pg99_3.fpx</vt:lpwstr>
      </vt:variant>
      <vt:variant>
        <vt:lpwstr/>
      </vt:variant>
      <vt:variant>
        <vt:i4>5701700</vt:i4>
      </vt:variant>
      <vt:variant>
        <vt:i4>1092</vt:i4>
      </vt:variant>
      <vt:variant>
        <vt:i4>0</vt:i4>
      </vt:variant>
      <vt:variant>
        <vt:i4>5</vt:i4>
      </vt:variant>
      <vt:variant>
        <vt:lpwstr>http://www.questia.com/PM.qst?action=getPage&amp;docId=102678599&amp;offset=1</vt:lpwstr>
      </vt:variant>
      <vt:variant>
        <vt:lpwstr>226.#226.</vt:lpwstr>
      </vt:variant>
      <vt:variant>
        <vt:i4>5505095</vt:i4>
      </vt:variant>
      <vt:variant>
        <vt:i4>1089</vt:i4>
      </vt:variant>
      <vt:variant>
        <vt:i4>0</vt:i4>
      </vt:variant>
      <vt:variant>
        <vt:i4>5</vt:i4>
      </vt:variant>
      <vt:variant>
        <vt:lpwstr>http://www.questia.com/PM.qst?action=getPage&amp;docId=102678599&amp;offset=1</vt:lpwstr>
      </vt:variant>
      <vt:variant>
        <vt:lpwstr>225.#225.</vt:lpwstr>
      </vt:variant>
      <vt:variant>
        <vt:i4>5570630</vt:i4>
      </vt:variant>
      <vt:variant>
        <vt:i4>1086</vt:i4>
      </vt:variant>
      <vt:variant>
        <vt:i4>0</vt:i4>
      </vt:variant>
      <vt:variant>
        <vt:i4>5</vt:i4>
      </vt:variant>
      <vt:variant>
        <vt:lpwstr>http://www.questia.com/PM.qst?action=getPage&amp;docId=102678599&amp;offset=1</vt:lpwstr>
      </vt:variant>
      <vt:variant>
        <vt:lpwstr>224.#224.</vt:lpwstr>
      </vt:variant>
      <vt:variant>
        <vt:i4>3932170</vt:i4>
      </vt:variant>
      <vt:variant>
        <vt:i4>1083</vt:i4>
      </vt:variant>
      <vt:variant>
        <vt:i4>0</vt:i4>
      </vt:variant>
      <vt:variant>
        <vt:i4>5</vt:i4>
      </vt:variant>
      <vt:variant>
        <vt:lpwstr>http://www.questia.com/ib844054pg99_1.fpx</vt:lpwstr>
      </vt:variant>
      <vt:variant>
        <vt:lpwstr/>
      </vt:variant>
      <vt:variant>
        <vt:i4>5374017</vt:i4>
      </vt:variant>
      <vt:variant>
        <vt:i4>1080</vt:i4>
      </vt:variant>
      <vt:variant>
        <vt:i4>0</vt:i4>
      </vt:variant>
      <vt:variant>
        <vt:i4>5</vt:i4>
      </vt:variant>
      <vt:variant>
        <vt:lpwstr>http://www.questia.com/PM.qst?action=getPage&amp;docId=102678599&amp;offset=1</vt:lpwstr>
      </vt:variant>
      <vt:variant>
        <vt:lpwstr>223.#223.</vt:lpwstr>
      </vt:variant>
      <vt:variant>
        <vt:i4>5374016</vt:i4>
      </vt:variant>
      <vt:variant>
        <vt:i4>1077</vt:i4>
      </vt:variant>
      <vt:variant>
        <vt:i4>0</vt:i4>
      </vt:variant>
      <vt:variant>
        <vt:i4>5</vt:i4>
      </vt:variant>
      <vt:variant>
        <vt:lpwstr>http://www.questia.com/PM.qst?action=getPage&amp;docId=102678598&amp;offset=1</vt:lpwstr>
      </vt:variant>
      <vt:variant>
        <vt:lpwstr>222.#222.</vt:lpwstr>
      </vt:variant>
      <vt:variant>
        <vt:i4>6160451</vt:i4>
      </vt:variant>
      <vt:variant>
        <vt:i4>1074</vt:i4>
      </vt:variant>
      <vt:variant>
        <vt:i4>0</vt:i4>
      </vt:variant>
      <vt:variant>
        <vt:i4>5</vt:i4>
      </vt:variant>
      <vt:variant>
        <vt:lpwstr>http://www.questia.com/PM.qst?action=getPage&amp;docId=102678597&amp;offset=1</vt:lpwstr>
      </vt:variant>
      <vt:variant>
        <vt:lpwstr>221.#221.</vt:lpwstr>
      </vt:variant>
      <vt:variant>
        <vt:i4>6225986</vt:i4>
      </vt:variant>
      <vt:variant>
        <vt:i4>1071</vt:i4>
      </vt:variant>
      <vt:variant>
        <vt:i4>0</vt:i4>
      </vt:variant>
      <vt:variant>
        <vt:i4>5</vt:i4>
      </vt:variant>
      <vt:variant>
        <vt:lpwstr>http://www.questia.com/PM.qst?action=getPage&amp;docId=102678597&amp;offset=1</vt:lpwstr>
      </vt:variant>
      <vt:variant>
        <vt:lpwstr>220.#220.</vt:lpwstr>
      </vt:variant>
      <vt:variant>
        <vt:i4>5570632</vt:i4>
      </vt:variant>
      <vt:variant>
        <vt:i4>1068</vt:i4>
      </vt:variant>
      <vt:variant>
        <vt:i4>0</vt:i4>
      </vt:variant>
      <vt:variant>
        <vt:i4>5</vt:i4>
      </vt:variant>
      <vt:variant>
        <vt:lpwstr>http://www.questia.com/PM.qst?action=getPage&amp;docId=102678597&amp;offset=1</vt:lpwstr>
      </vt:variant>
      <vt:variant>
        <vt:lpwstr>219.#219.</vt:lpwstr>
      </vt:variant>
      <vt:variant>
        <vt:i4>5505097</vt:i4>
      </vt:variant>
      <vt:variant>
        <vt:i4>1065</vt:i4>
      </vt:variant>
      <vt:variant>
        <vt:i4>0</vt:i4>
      </vt:variant>
      <vt:variant>
        <vt:i4>5</vt:i4>
      </vt:variant>
      <vt:variant>
        <vt:lpwstr>http://www.questia.com/PM.qst?action=getPage&amp;docId=102678597&amp;offset=1</vt:lpwstr>
      </vt:variant>
      <vt:variant>
        <vt:lpwstr>218.#218.</vt:lpwstr>
      </vt:variant>
      <vt:variant>
        <vt:i4>5898310</vt:i4>
      </vt:variant>
      <vt:variant>
        <vt:i4>1062</vt:i4>
      </vt:variant>
      <vt:variant>
        <vt:i4>0</vt:i4>
      </vt:variant>
      <vt:variant>
        <vt:i4>5</vt:i4>
      </vt:variant>
      <vt:variant>
        <vt:lpwstr>http://www.questia.com/PM.qst?action=getPage&amp;docId=102678596&amp;offset=1</vt:lpwstr>
      </vt:variant>
      <vt:variant>
        <vt:lpwstr>217.#217.</vt:lpwstr>
      </vt:variant>
      <vt:variant>
        <vt:i4>5963847</vt:i4>
      </vt:variant>
      <vt:variant>
        <vt:i4>1059</vt:i4>
      </vt:variant>
      <vt:variant>
        <vt:i4>0</vt:i4>
      </vt:variant>
      <vt:variant>
        <vt:i4>5</vt:i4>
      </vt:variant>
      <vt:variant>
        <vt:lpwstr>http://www.questia.com/PM.qst?action=getPage&amp;docId=102678596&amp;offset=1</vt:lpwstr>
      </vt:variant>
      <vt:variant>
        <vt:lpwstr>216.#216.</vt:lpwstr>
      </vt:variant>
      <vt:variant>
        <vt:i4>5767236</vt:i4>
      </vt:variant>
      <vt:variant>
        <vt:i4>1056</vt:i4>
      </vt:variant>
      <vt:variant>
        <vt:i4>0</vt:i4>
      </vt:variant>
      <vt:variant>
        <vt:i4>5</vt:i4>
      </vt:variant>
      <vt:variant>
        <vt:lpwstr>http://www.questia.com/PM.qst?action=getPage&amp;docId=102678596&amp;offset=1</vt:lpwstr>
      </vt:variant>
      <vt:variant>
        <vt:lpwstr>215.#215.</vt:lpwstr>
      </vt:variant>
      <vt:variant>
        <vt:i4>3932166</vt:i4>
      </vt:variant>
      <vt:variant>
        <vt:i4>1053</vt:i4>
      </vt:variant>
      <vt:variant>
        <vt:i4>0</vt:i4>
      </vt:variant>
      <vt:variant>
        <vt:i4>5</vt:i4>
      </vt:variant>
      <vt:variant>
        <vt:lpwstr>http://www.questia.com/ib844054pg95_1.fpx</vt:lpwstr>
      </vt:variant>
      <vt:variant>
        <vt:lpwstr/>
      </vt:variant>
      <vt:variant>
        <vt:i4>5898309</vt:i4>
      </vt:variant>
      <vt:variant>
        <vt:i4>1050</vt:i4>
      </vt:variant>
      <vt:variant>
        <vt:i4>0</vt:i4>
      </vt:variant>
      <vt:variant>
        <vt:i4>5</vt:i4>
      </vt:variant>
      <vt:variant>
        <vt:lpwstr>http://www.questia.com/PM.qst?action=getPage&amp;docId=102678595&amp;offset=1</vt:lpwstr>
      </vt:variant>
      <vt:variant>
        <vt:lpwstr>214.#214.</vt:lpwstr>
      </vt:variant>
      <vt:variant>
        <vt:i4>6094914</vt:i4>
      </vt:variant>
      <vt:variant>
        <vt:i4>1047</vt:i4>
      </vt:variant>
      <vt:variant>
        <vt:i4>0</vt:i4>
      </vt:variant>
      <vt:variant>
        <vt:i4>5</vt:i4>
      </vt:variant>
      <vt:variant>
        <vt:lpwstr>http://www.questia.com/PM.qst?action=getPage&amp;docId=102678595&amp;offset=1</vt:lpwstr>
      </vt:variant>
      <vt:variant>
        <vt:lpwstr>213.#213.</vt:lpwstr>
      </vt:variant>
      <vt:variant>
        <vt:i4>6029379</vt:i4>
      </vt:variant>
      <vt:variant>
        <vt:i4>1044</vt:i4>
      </vt:variant>
      <vt:variant>
        <vt:i4>0</vt:i4>
      </vt:variant>
      <vt:variant>
        <vt:i4>5</vt:i4>
      </vt:variant>
      <vt:variant>
        <vt:lpwstr>http://www.questia.com/PM.qst?action=getPage&amp;docId=102678595&amp;offset=1</vt:lpwstr>
      </vt:variant>
      <vt:variant>
        <vt:lpwstr>212.#212.</vt:lpwstr>
      </vt:variant>
      <vt:variant>
        <vt:i4>6160448</vt:i4>
      </vt:variant>
      <vt:variant>
        <vt:i4>1041</vt:i4>
      </vt:variant>
      <vt:variant>
        <vt:i4>0</vt:i4>
      </vt:variant>
      <vt:variant>
        <vt:i4>5</vt:i4>
      </vt:variant>
      <vt:variant>
        <vt:lpwstr>http://www.questia.com/PM.qst?action=getPage&amp;docId=102678594&amp;offset=1</vt:lpwstr>
      </vt:variant>
      <vt:variant>
        <vt:lpwstr>211.#211.</vt:lpwstr>
      </vt:variant>
      <vt:variant>
        <vt:i4>6225985</vt:i4>
      </vt:variant>
      <vt:variant>
        <vt:i4>1038</vt:i4>
      </vt:variant>
      <vt:variant>
        <vt:i4>0</vt:i4>
      </vt:variant>
      <vt:variant>
        <vt:i4>5</vt:i4>
      </vt:variant>
      <vt:variant>
        <vt:lpwstr>http://www.questia.com/PM.qst?action=getPage&amp;docId=102678594&amp;offset=1</vt:lpwstr>
      </vt:variant>
      <vt:variant>
        <vt:lpwstr>210.#210.</vt:lpwstr>
      </vt:variant>
      <vt:variant>
        <vt:i4>5701705</vt:i4>
      </vt:variant>
      <vt:variant>
        <vt:i4>1035</vt:i4>
      </vt:variant>
      <vt:variant>
        <vt:i4>0</vt:i4>
      </vt:variant>
      <vt:variant>
        <vt:i4>5</vt:i4>
      </vt:variant>
      <vt:variant>
        <vt:lpwstr>http://www.questia.com/PM.qst?action=getPage&amp;docId=102678594&amp;offset=1</vt:lpwstr>
      </vt:variant>
      <vt:variant>
        <vt:lpwstr>209.#209.</vt:lpwstr>
      </vt:variant>
      <vt:variant>
        <vt:i4>3932167</vt:i4>
      </vt:variant>
      <vt:variant>
        <vt:i4>1032</vt:i4>
      </vt:variant>
      <vt:variant>
        <vt:i4>0</vt:i4>
      </vt:variant>
      <vt:variant>
        <vt:i4>5</vt:i4>
      </vt:variant>
      <vt:variant>
        <vt:lpwstr>http://www.questia.com/ib844054pg94_1.fpx</vt:lpwstr>
      </vt:variant>
      <vt:variant>
        <vt:lpwstr/>
      </vt:variant>
      <vt:variant>
        <vt:i4>5308488</vt:i4>
      </vt:variant>
      <vt:variant>
        <vt:i4>1029</vt:i4>
      </vt:variant>
      <vt:variant>
        <vt:i4>0</vt:i4>
      </vt:variant>
      <vt:variant>
        <vt:i4>5</vt:i4>
      </vt:variant>
      <vt:variant>
        <vt:lpwstr>http://www.questia.com/PM.qst?action=getPage&amp;docId=102678593&amp;offset=1</vt:lpwstr>
      </vt:variant>
      <vt:variant>
        <vt:lpwstr>208.#208.</vt:lpwstr>
      </vt:variant>
      <vt:variant>
        <vt:i4>6160455</vt:i4>
      </vt:variant>
      <vt:variant>
        <vt:i4>1026</vt:i4>
      </vt:variant>
      <vt:variant>
        <vt:i4>0</vt:i4>
      </vt:variant>
      <vt:variant>
        <vt:i4>5</vt:i4>
      </vt:variant>
      <vt:variant>
        <vt:lpwstr>http://www.questia.com/PM.qst?action=getPage&amp;docId=102678593&amp;offset=1</vt:lpwstr>
      </vt:variant>
      <vt:variant>
        <vt:lpwstr>207.#207.</vt:lpwstr>
      </vt:variant>
      <vt:variant>
        <vt:i4>6225990</vt:i4>
      </vt:variant>
      <vt:variant>
        <vt:i4>1023</vt:i4>
      </vt:variant>
      <vt:variant>
        <vt:i4>0</vt:i4>
      </vt:variant>
      <vt:variant>
        <vt:i4>5</vt:i4>
      </vt:variant>
      <vt:variant>
        <vt:lpwstr>http://www.questia.com/PM.qst?action=getPage&amp;docId=102678593&amp;offset=1</vt:lpwstr>
      </vt:variant>
      <vt:variant>
        <vt:lpwstr>206.#206.</vt:lpwstr>
      </vt:variant>
      <vt:variant>
        <vt:i4>6029381</vt:i4>
      </vt:variant>
      <vt:variant>
        <vt:i4>1020</vt:i4>
      </vt:variant>
      <vt:variant>
        <vt:i4>0</vt:i4>
      </vt:variant>
      <vt:variant>
        <vt:i4>5</vt:i4>
      </vt:variant>
      <vt:variant>
        <vt:lpwstr>http://www.questia.com/PM.qst?action=getPage&amp;docId=102678593&amp;offset=1</vt:lpwstr>
      </vt:variant>
      <vt:variant>
        <vt:lpwstr>205.#205.</vt:lpwstr>
      </vt:variant>
      <vt:variant>
        <vt:i4>3932161</vt:i4>
      </vt:variant>
      <vt:variant>
        <vt:i4>1017</vt:i4>
      </vt:variant>
      <vt:variant>
        <vt:i4>0</vt:i4>
      </vt:variant>
      <vt:variant>
        <vt:i4>5</vt:i4>
      </vt:variant>
      <vt:variant>
        <vt:lpwstr>http://www.questia.com/ib844054pg92_1.fpx</vt:lpwstr>
      </vt:variant>
      <vt:variant>
        <vt:lpwstr/>
      </vt:variant>
      <vt:variant>
        <vt:i4>6029380</vt:i4>
      </vt:variant>
      <vt:variant>
        <vt:i4>1014</vt:i4>
      </vt:variant>
      <vt:variant>
        <vt:i4>0</vt:i4>
      </vt:variant>
      <vt:variant>
        <vt:i4>5</vt:i4>
      </vt:variant>
      <vt:variant>
        <vt:lpwstr>http://www.questia.com/PM.qst?action=getPage&amp;docId=102678592&amp;offset=1</vt:lpwstr>
      </vt:variant>
      <vt:variant>
        <vt:lpwstr>204.#204.</vt:lpwstr>
      </vt:variant>
      <vt:variant>
        <vt:i4>5963843</vt:i4>
      </vt:variant>
      <vt:variant>
        <vt:i4>1011</vt:i4>
      </vt:variant>
      <vt:variant>
        <vt:i4>0</vt:i4>
      </vt:variant>
      <vt:variant>
        <vt:i4>5</vt:i4>
      </vt:variant>
      <vt:variant>
        <vt:lpwstr>http://www.questia.com/PM.qst?action=getPage&amp;docId=102678592&amp;offset=1</vt:lpwstr>
      </vt:variant>
      <vt:variant>
        <vt:lpwstr>203.#203.</vt:lpwstr>
      </vt:variant>
      <vt:variant>
        <vt:i4>5898306</vt:i4>
      </vt:variant>
      <vt:variant>
        <vt:i4>1008</vt:i4>
      </vt:variant>
      <vt:variant>
        <vt:i4>0</vt:i4>
      </vt:variant>
      <vt:variant>
        <vt:i4>5</vt:i4>
      </vt:variant>
      <vt:variant>
        <vt:lpwstr>http://www.questia.com/PM.qst?action=getPage&amp;docId=102678592&amp;offset=1</vt:lpwstr>
      </vt:variant>
      <vt:variant>
        <vt:lpwstr>202.#202.</vt:lpwstr>
      </vt:variant>
      <vt:variant>
        <vt:i4>5832769</vt:i4>
      </vt:variant>
      <vt:variant>
        <vt:i4>1005</vt:i4>
      </vt:variant>
      <vt:variant>
        <vt:i4>0</vt:i4>
      </vt:variant>
      <vt:variant>
        <vt:i4>5</vt:i4>
      </vt:variant>
      <vt:variant>
        <vt:lpwstr>http://www.questia.com/PM.qst?action=getPage&amp;docId=102678592&amp;offset=1</vt:lpwstr>
      </vt:variant>
      <vt:variant>
        <vt:lpwstr>201.#201.</vt:lpwstr>
      </vt:variant>
      <vt:variant>
        <vt:i4>5963840</vt:i4>
      </vt:variant>
      <vt:variant>
        <vt:i4>1002</vt:i4>
      </vt:variant>
      <vt:variant>
        <vt:i4>0</vt:i4>
      </vt:variant>
      <vt:variant>
        <vt:i4>5</vt:i4>
      </vt:variant>
      <vt:variant>
        <vt:lpwstr>http://www.questia.com/PM.qst?action=getPage&amp;docId=102678591&amp;offset=1</vt:lpwstr>
      </vt:variant>
      <vt:variant>
        <vt:lpwstr>200.#200.</vt:lpwstr>
      </vt:variant>
      <vt:variant>
        <vt:i4>5767235</vt:i4>
      </vt:variant>
      <vt:variant>
        <vt:i4>999</vt:i4>
      </vt:variant>
      <vt:variant>
        <vt:i4>0</vt:i4>
      </vt:variant>
      <vt:variant>
        <vt:i4>5</vt:i4>
      </vt:variant>
      <vt:variant>
        <vt:lpwstr>http://www.questia.com/PM.qst?action=getPage&amp;docId=102678591&amp;offset=1</vt:lpwstr>
      </vt:variant>
      <vt:variant>
        <vt:lpwstr>199.#199.</vt:lpwstr>
      </vt:variant>
      <vt:variant>
        <vt:i4>5832770</vt:i4>
      </vt:variant>
      <vt:variant>
        <vt:i4>996</vt:i4>
      </vt:variant>
      <vt:variant>
        <vt:i4>0</vt:i4>
      </vt:variant>
      <vt:variant>
        <vt:i4>5</vt:i4>
      </vt:variant>
      <vt:variant>
        <vt:lpwstr>http://www.questia.com/PM.qst?action=getPage&amp;docId=102678591&amp;offset=1</vt:lpwstr>
      </vt:variant>
      <vt:variant>
        <vt:lpwstr>198.#198.</vt:lpwstr>
      </vt:variant>
      <vt:variant>
        <vt:i4>5701709</vt:i4>
      </vt:variant>
      <vt:variant>
        <vt:i4>993</vt:i4>
      </vt:variant>
      <vt:variant>
        <vt:i4>0</vt:i4>
      </vt:variant>
      <vt:variant>
        <vt:i4>5</vt:i4>
      </vt:variant>
      <vt:variant>
        <vt:lpwstr>http://www.questia.com/PM.qst?action=getPage&amp;docId=102678590&amp;offset=1</vt:lpwstr>
      </vt:variant>
      <vt:variant>
        <vt:lpwstr>197.#197.</vt:lpwstr>
      </vt:variant>
      <vt:variant>
        <vt:i4>5636172</vt:i4>
      </vt:variant>
      <vt:variant>
        <vt:i4>990</vt:i4>
      </vt:variant>
      <vt:variant>
        <vt:i4>0</vt:i4>
      </vt:variant>
      <vt:variant>
        <vt:i4>5</vt:i4>
      </vt:variant>
      <vt:variant>
        <vt:lpwstr>http://www.questia.com/PM.qst?action=getPage&amp;docId=102678590&amp;offset=1</vt:lpwstr>
      </vt:variant>
      <vt:variant>
        <vt:lpwstr>196.#196.</vt:lpwstr>
      </vt:variant>
      <vt:variant>
        <vt:i4>6029390</vt:i4>
      </vt:variant>
      <vt:variant>
        <vt:i4>987</vt:i4>
      </vt:variant>
      <vt:variant>
        <vt:i4>0</vt:i4>
      </vt:variant>
      <vt:variant>
        <vt:i4>5</vt:i4>
      </vt:variant>
      <vt:variant>
        <vt:lpwstr>http://www.questia.com/PM.qst?action=getPage&amp;docId=102678589&amp;offset=1</vt:lpwstr>
      </vt:variant>
      <vt:variant>
        <vt:lpwstr>195.#195.</vt:lpwstr>
      </vt:variant>
      <vt:variant>
        <vt:i4>6094927</vt:i4>
      </vt:variant>
      <vt:variant>
        <vt:i4>984</vt:i4>
      </vt:variant>
      <vt:variant>
        <vt:i4>0</vt:i4>
      </vt:variant>
      <vt:variant>
        <vt:i4>5</vt:i4>
      </vt:variant>
      <vt:variant>
        <vt:lpwstr>http://www.questia.com/PM.qst?action=getPage&amp;docId=102678589&amp;offset=1</vt:lpwstr>
      </vt:variant>
      <vt:variant>
        <vt:lpwstr>194.#194.</vt:lpwstr>
      </vt:variant>
      <vt:variant>
        <vt:i4>3997707</vt:i4>
      </vt:variant>
      <vt:variant>
        <vt:i4>981</vt:i4>
      </vt:variant>
      <vt:variant>
        <vt:i4>0</vt:i4>
      </vt:variant>
      <vt:variant>
        <vt:i4>5</vt:i4>
      </vt:variant>
      <vt:variant>
        <vt:lpwstr>http://www.questia.com/ib844054pg88_1.fpx</vt:lpwstr>
      </vt:variant>
      <vt:variant>
        <vt:lpwstr/>
      </vt:variant>
      <vt:variant>
        <vt:i4>5963848</vt:i4>
      </vt:variant>
      <vt:variant>
        <vt:i4>978</vt:i4>
      </vt:variant>
      <vt:variant>
        <vt:i4>0</vt:i4>
      </vt:variant>
      <vt:variant>
        <vt:i4>5</vt:i4>
      </vt:variant>
      <vt:variant>
        <vt:lpwstr>http://www.questia.com/PM.qst?action=getPage&amp;docId=102678588&amp;offset=1</vt:lpwstr>
      </vt:variant>
      <vt:variant>
        <vt:lpwstr>193.#193.</vt:lpwstr>
      </vt:variant>
      <vt:variant>
        <vt:i4>5898313</vt:i4>
      </vt:variant>
      <vt:variant>
        <vt:i4>975</vt:i4>
      </vt:variant>
      <vt:variant>
        <vt:i4>0</vt:i4>
      </vt:variant>
      <vt:variant>
        <vt:i4>5</vt:i4>
      </vt:variant>
      <vt:variant>
        <vt:lpwstr>http://www.questia.com/PM.qst?action=getPage&amp;docId=102678588&amp;offset=1</vt:lpwstr>
      </vt:variant>
      <vt:variant>
        <vt:lpwstr>192.#192.</vt:lpwstr>
      </vt:variant>
      <vt:variant>
        <vt:i4>5636170</vt:i4>
      </vt:variant>
      <vt:variant>
        <vt:i4>972</vt:i4>
      </vt:variant>
      <vt:variant>
        <vt:i4>0</vt:i4>
      </vt:variant>
      <vt:variant>
        <vt:i4>5</vt:i4>
      </vt:variant>
      <vt:variant>
        <vt:lpwstr>http://www.questia.com/PM.qst?action=getPage&amp;docId=102678587&amp;offset=1</vt:lpwstr>
      </vt:variant>
      <vt:variant>
        <vt:lpwstr>191.#191.</vt:lpwstr>
      </vt:variant>
      <vt:variant>
        <vt:i4>5636171</vt:i4>
      </vt:variant>
      <vt:variant>
        <vt:i4>969</vt:i4>
      </vt:variant>
      <vt:variant>
        <vt:i4>0</vt:i4>
      </vt:variant>
      <vt:variant>
        <vt:i4>5</vt:i4>
      </vt:variant>
      <vt:variant>
        <vt:lpwstr>http://www.questia.com/PM.qst?action=getPage&amp;docId=102678586&amp;offset=1</vt:lpwstr>
      </vt:variant>
      <vt:variant>
        <vt:lpwstr>190.#190.</vt:lpwstr>
      </vt:variant>
      <vt:variant>
        <vt:i4>6160451</vt:i4>
      </vt:variant>
      <vt:variant>
        <vt:i4>966</vt:i4>
      </vt:variant>
      <vt:variant>
        <vt:i4>0</vt:i4>
      </vt:variant>
      <vt:variant>
        <vt:i4>5</vt:i4>
      </vt:variant>
      <vt:variant>
        <vt:lpwstr>http://www.questia.com/PM.qst?action=getPage&amp;docId=102678586&amp;offset=1</vt:lpwstr>
      </vt:variant>
      <vt:variant>
        <vt:lpwstr>189.#189.</vt:lpwstr>
      </vt:variant>
      <vt:variant>
        <vt:i4>6225986</vt:i4>
      </vt:variant>
      <vt:variant>
        <vt:i4>963</vt:i4>
      </vt:variant>
      <vt:variant>
        <vt:i4>0</vt:i4>
      </vt:variant>
      <vt:variant>
        <vt:i4>5</vt:i4>
      </vt:variant>
      <vt:variant>
        <vt:lpwstr>http://www.questia.com/PM.qst?action=getPage&amp;docId=102678586&amp;offset=1</vt:lpwstr>
      </vt:variant>
      <vt:variant>
        <vt:lpwstr>188.#188.</vt:lpwstr>
      </vt:variant>
      <vt:variant>
        <vt:i4>5242957</vt:i4>
      </vt:variant>
      <vt:variant>
        <vt:i4>960</vt:i4>
      </vt:variant>
      <vt:variant>
        <vt:i4>0</vt:i4>
      </vt:variant>
      <vt:variant>
        <vt:i4>5</vt:i4>
      </vt:variant>
      <vt:variant>
        <vt:lpwstr>http://www.questia.com/PM.qst?action=getPage&amp;docId=102678586&amp;offset=1</vt:lpwstr>
      </vt:variant>
      <vt:variant>
        <vt:lpwstr>187.#187.</vt:lpwstr>
      </vt:variant>
      <vt:variant>
        <vt:i4>5308492</vt:i4>
      </vt:variant>
      <vt:variant>
        <vt:i4>957</vt:i4>
      </vt:variant>
      <vt:variant>
        <vt:i4>0</vt:i4>
      </vt:variant>
      <vt:variant>
        <vt:i4>5</vt:i4>
      </vt:variant>
      <vt:variant>
        <vt:lpwstr>http://www.questia.com/PM.qst?action=getPage&amp;docId=102678586&amp;offset=1</vt:lpwstr>
      </vt:variant>
      <vt:variant>
        <vt:lpwstr>186.#186.</vt:lpwstr>
      </vt:variant>
      <vt:variant>
        <vt:i4>5308495</vt:i4>
      </vt:variant>
      <vt:variant>
        <vt:i4>954</vt:i4>
      </vt:variant>
      <vt:variant>
        <vt:i4>0</vt:i4>
      </vt:variant>
      <vt:variant>
        <vt:i4>5</vt:i4>
      </vt:variant>
      <vt:variant>
        <vt:lpwstr>http://www.questia.com/PM.qst?action=getPage&amp;docId=102678585&amp;offset=1</vt:lpwstr>
      </vt:variant>
      <vt:variant>
        <vt:lpwstr>185.#185.</vt:lpwstr>
      </vt:variant>
      <vt:variant>
        <vt:i4>5242958</vt:i4>
      </vt:variant>
      <vt:variant>
        <vt:i4>951</vt:i4>
      </vt:variant>
      <vt:variant>
        <vt:i4>0</vt:i4>
      </vt:variant>
      <vt:variant>
        <vt:i4>5</vt:i4>
      </vt:variant>
      <vt:variant>
        <vt:lpwstr>http://www.questia.com/PM.qst?action=getPage&amp;docId=102678585&amp;offset=1</vt:lpwstr>
      </vt:variant>
      <vt:variant>
        <vt:lpwstr>184.#184.</vt:lpwstr>
      </vt:variant>
      <vt:variant>
        <vt:i4>5701705</vt:i4>
      </vt:variant>
      <vt:variant>
        <vt:i4>948</vt:i4>
      </vt:variant>
      <vt:variant>
        <vt:i4>0</vt:i4>
      </vt:variant>
      <vt:variant>
        <vt:i4>5</vt:i4>
      </vt:variant>
      <vt:variant>
        <vt:lpwstr>http://www.questia.com/PM.qst?action=getPage&amp;docId=102678585&amp;offset=1</vt:lpwstr>
      </vt:variant>
      <vt:variant>
        <vt:lpwstr>183.#183.</vt:lpwstr>
      </vt:variant>
      <vt:variant>
        <vt:i4>5701704</vt:i4>
      </vt:variant>
      <vt:variant>
        <vt:i4>945</vt:i4>
      </vt:variant>
      <vt:variant>
        <vt:i4>0</vt:i4>
      </vt:variant>
      <vt:variant>
        <vt:i4>5</vt:i4>
      </vt:variant>
      <vt:variant>
        <vt:lpwstr>http://www.questia.com/PM.qst?action=getPage&amp;docId=102678584&amp;offset=1</vt:lpwstr>
      </vt:variant>
      <vt:variant>
        <vt:lpwstr>182.#182.</vt:lpwstr>
      </vt:variant>
      <vt:variant>
        <vt:i4>5505099</vt:i4>
      </vt:variant>
      <vt:variant>
        <vt:i4>942</vt:i4>
      </vt:variant>
      <vt:variant>
        <vt:i4>0</vt:i4>
      </vt:variant>
      <vt:variant>
        <vt:i4>5</vt:i4>
      </vt:variant>
      <vt:variant>
        <vt:lpwstr>http://www.questia.com/PM.qst?action=getPage&amp;docId=102678584&amp;offset=1</vt:lpwstr>
      </vt:variant>
      <vt:variant>
        <vt:lpwstr>181.#181.</vt:lpwstr>
      </vt:variant>
      <vt:variant>
        <vt:i4>5570634</vt:i4>
      </vt:variant>
      <vt:variant>
        <vt:i4>939</vt:i4>
      </vt:variant>
      <vt:variant>
        <vt:i4>0</vt:i4>
      </vt:variant>
      <vt:variant>
        <vt:i4>5</vt:i4>
      </vt:variant>
      <vt:variant>
        <vt:lpwstr>http://www.questia.com/PM.qst?action=getPage&amp;docId=102678584&amp;offset=1</vt:lpwstr>
      </vt:variant>
      <vt:variant>
        <vt:lpwstr>180.#180.</vt:lpwstr>
      </vt:variant>
      <vt:variant>
        <vt:i4>5439564</vt:i4>
      </vt:variant>
      <vt:variant>
        <vt:i4>936</vt:i4>
      </vt:variant>
      <vt:variant>
        <vt:i4>0</vt:i4>
      </vt:variant>
      <vt:variant>
        <vt:i4>5</vt:i4>
      </vt:variant>
      <vt:variant>
        <vt:lpwstr>http://www.questia.com/PM.qst?action=getPage&amp;docId=102678584&amp;offset=1</vt:lpwstr>
      </vt:variant>
      <vt:variant>
        <vt:lpwstr>179.#179.</vt:lpwstr>
      </vt:variant>
      <vt:variant>
        <vt:i4>5374029</vt:i4>
      </vt:variant>
      <vt:variant>
        <vt:i4>933</vt:i4>
      </vt:variant>
      <vt:variant>
        <vt:i4>0</vt:i4>
      </vt:variant>
      <vt:variant>
        <vt:i4>5</vt:i4>
      </vt:variant>
      <vt:variant>
        <vt:lpwstr>http://www.questia.com/PM.qst?action=getPage&amp;docId=102678584&amp;offset=1</vt:lpwstr>
      </vt:variant>
      <vt:variant>
        <vt:lpwstr>178.#178.</vt:lpwstr>
      </vt:variant>
      <vt:variant>
        <vt:i4>5898306</vt:i4>
      </vt:variant>
      <vt:variant>
        <vt:i4>930</vt:i4>
      </vt:variant>
      <vt:variant>
        <vt:i4>0</vt:i4>
      </vt:variant>
      <vt:variant>
        <vt:i4>5</vt:i4>
      </vt:variant>
      <vt:variant>
        <vt:lpwstr>http://www.questia.com/PM.qst?action=getPage&amp;docId=102678583&amp;offset=1</vt:lpwstr>
      </vt:variant>
      <vt:variant>
        <vt:lpwstr>177.#177.</vt:lpwstr>
      </vt:variant>
      <vt:variant>
        <vt:i4>5963843</vt:i4>
      </vt:variant>
      <vt:variant>
        <vt:i4>927</vt:i4>
      </vt:variant>
      <vt:variant>
        <vt:i4>0</vt:i4>
      </vt:variant>
      <vt:variant>
        <vt:i4>5</vt:i4>
      </vt:variant>
      <vt:variant>
        <vt:lpwstr>http://www.questia.com/PM.qst?action=getPage&amp;docId=102678583&amp;offset=1</vt:lpwstr>
      </vt:variant>
      <vt:variant>
        <vt:lpwstr>176.#176.</vt:lpwstr>
      </vt:variant>
      <vt:variant>
        <vt:i4>5767232</vt:i4>
      </vt:variant>
      <vt:variant>
        <vt:i4>924</vt:i4>
      </vt:variant>
      <vt:variant>
        <vt:i4>0</vt:i4>
      </vt:variant>
      <vt:variant>
        <vt:i4>5</vt:i4>
      </vt:variant>
      <vt:variant>
        <vt:lpwstr>http://www.questia.com/PM.qst?action=getPage&amp;docId=102678583&amp;offset=1</vt:lpwstr>
      </vt:variant>
      <vt:variant>
        <vt:lpwstr>175.#175.</vt:lpwstr>
      </vt:variant>
      <vt:variant>
        <vt:i4>5767233</vt:i4>
      </vt:variant>
      <vt:variant>
        <vt:i4>921</vt:i4>
      </vt:variant>
      <vt:variant>
        <vt:i4>0</vt:i4>
      </vt:variant>
      <vt:variant>
        <vt:i4>5</vt:i4>
      </vt:variant>
      <vt:variant>
        <vt:lpwstr>http://www.questia.com/PM.qst?action=getPage&amp;docId=102678582&amp;offset=1</vt:lpwstr>
      </vt:variant>
      <vt:variant>
        <vt:lpwstr>174.#174.</vt:lpwstr>
      </vt:variant>
      <vt:variant>
        <vt:i4>6225990</vt:i4>
      </vt:variant>
      <vt:variant>
        <vt:i4>918</vt:i4>
      </vt:variant>
      <vt:variant>
        <vt:i4>0</vt:i4>
      </vt:variant>
      <vt:variant>
        <vt:i4>5</vt:i4>
      </vt:variant>
      <vt:variant>
        <vt:lpwstr>http://www.questia.com/PM.qst?action=getPage&amp;docId=102678582&amp;offset=1</vt:lpwstr>
      </vt:variant>
      <vt:variant>
        <vt:lpwstr>173.#173.</vt:lpwstr>
      </vt:variant>
      <vt:variant>
        <vt:i4>6160455</vt:i4>
      </vt:variant>
      <vt:variant>
        <vt:i4>915</vt:i4>
      </vt:variant>
      <vt:variant>
        <vt:i4>0</vt:i4>
      </vt:variant>
      <vt:variant>
        <vt:i4>5</vt:i4>
      </vt:variant>
      <vt:variant>
        <vt:lpwstr>http://www.questia.com/PM.qst?action=getPage&amp;docId=102678582&amp;offset=1</vt:lpwstr>
      </vt:variant>
      <vt:variant>
        <vt:lpwstr>172.#172.</vt:lpwstr>
      </vt:variant>
      <vt:variant>
        <vt:i4>6160452</vt:i4>
      </vt:variant>
      <vt:variant>
        <vt:i4>912</vt:i4>
      </vt:variant>
      <vt:variant>
        <vt:i4>0</vt:i4>
      </vt:variant>
      <vt:variant>
        <vt:i4>5</vt:i4>
      </vt:variant>
      <vt:variant>
        <vt:lpwstr>http://www.questia.com/PM.qst?action=getPage&amp;docId=102678581&amp;offset=1</vt:lpwstr>
      </vt:variant>
      <vt:variant>
        <vt:lpwstr>171.#171.</vt:lpwstr>
      </vt:variant>
      <vt:variant>
        <vt:i4>3997698</vt:i4>
      </vt:variant>
      <vt:variant>
        <vt:i4>909</vt:i4>
      </vt:variant>
      <vt:variant>
        <vt:i4>0</vt:i4>
      </vt:variant>
      <vt:variant>
        <vt:i4>5</vt:i4>
      </vt:variant>
      <vt:variant>
        <vt:lpwstr>http://www.questia.com/ib844054pg81_1.fpx</vt:lpwstr>
      </vt:variant>
      <vt:variant>
        <vt:lpwstr/>
      </vt:variant>
      <vt:variant>
        <vt:i4>6225989</vt:i4>
      </vt:variant>
      <vt:variant>
        <vt:i4>906</vt:i4>
      </vt:variant>
      <vt:variant>
        <vt:i4>0</vt:i4>
      </vt:variant>
      <vt:variant>
        <vt:i4>5</vt:i4>
      </vt:variant>
      <vt:variant>
        <vt:lpwstr>http://www.questia.com/PM.qst?action=getPage&amp;docId=102678581&amp;offset=1</vt:lpwstr>
      </vt:variant>
      <vt:variant>
        <vt:lpwstr>170.#170.</vt:lpwstr>
      </vt:variant>
      <vt:variant>
        <vt:i4>5636173</vt:i4>
      </vt:variant>
      <vt:variant>
        <vt:i4>903</vt:i4>
      </vt:variant>
      <vt:variant>
        <vt:i4>0</vt:i4>
      </vt:variant>
      <vt:variant>
        <vt:i4>5</vt:i4>
      </vt:variant>
      <vt:variant>
        <vt:lpwstr>http://www.questia.com/PM.qst?action=getPage&amp;docId=102678580&amp;offset=1</vt:lpwstr>
      </vt:variant>
      <vt:variant>
        <vt:lpwstr>169.#169.</vt:lpwstr>
      </vt:variant>
      <vt:variant>
        <vt:i4>5701708</vt:i4>
      </vt:variant>
      <vt:variant>
        <vt:i4>900</vt:i4>
      </vt:variant>
      <vt:variant>
        <vt:i4>0</vt:i4>
      </vt:variant>
      <vt:variant>
        <vt:i4>5</vt:i4>
      </vt:variant>
      <vt:variant>
        <vt:lpwstr>http://www.questia.com/PM.qst?action=getPage&amp;docId=102678580&amp;offset=1</vt:lpwstr>
      </vt:variant>
      <vt:variant>
        <vt:lpwstr>168.#168.</vt:lpwstr>
      </vt:variant>
      <vt:variant>
        <vt:i4>5767235</vt:i4>
      </vt:variant>
      <vt:variant>
        <vt:i4>897</vt:i4>
      </vt:variant>
      <vt:variant>
        <vt:i4>0</vt:i4>
      </vt:variant>
      <vt:variant>
        <vt:i4>5</vt:i4>
      </vt:variant>
      <vt:variant>
        <vt:lpwstr>http://www.questia.com/PM.qst?action=getPage&amp;docId=102678580&amp;offset=1</vt:lpwstr>
      </vt:variant>
      <vt:variant>
        <vt:lpwstr>167.#167.</vt:lpwstr>
      </vt:variant>
      <vt:variant>
        <vt:i4>5832770</vt:i4>
      </vt:variant>
      <vt:variant>
        <vt:i4>894</vt:i4>
      </vt:variant>
      <vt:variant>
        <vt:i4>0</vt:i4>
      </vt:variant>
      <vt:variant>
        <vt:i4>5</vt:i4>
      </vt:variant>
      <vt:variant>
        <vt:lpwstr>http://www.questia.com/PM.qst?action=getPage&amp;docId=102678580&amp;offset=1</vt:lpwstr>
      </vt:variant>
      <vt:variant>
        <vt:lpwstr>166.#166.</vt:lpwstr>
      </vt:variant>
      <vt:variant>
        <vt:i4>5439566</vt:i4>
      </vt:variant>
      <vt:variant>
        <vt:i4>891</vt:i4>
      </vt:variant>
      <vt:variant>
        <vt:i4>0</vt:i4>
      </vt:variant>
      <vt:variant>
        <vt:i4>5</vt:i4>
      </vt:variant>
      <vt:variant>
        <vt:lpwstr>http://www.questia.com/PM.qst?action=getPage&amp;docId=102678579&amp;offset=1</vt:lpwstr>
      </vt:variant>
      <vt:variant>
        <vt:lpwstr>165.#165.</vt:lpwstr>
      </vt:variant>
      <vt:variant>
        <vt:i4>5374031</vt:i4>
      </vt:variant>
      <vt:variant>
        <vt:i4>888</vt:i4>
      </vt:variant>
      <vt:variant>
        <vt:i4>0</vt:i4>
      </vt:variant>
      <vt:variant>
        <vt:i4>5</vt:i4>
      </vt:variant>
      <vt:variant>
        <vt:lpwstr>http://www.questia.com/PM.qst?action=getPage&amp;docId=102678579&amp;offset=1</vt:lpwstr>
      </vt:variant>
      <vt:variant>
        <vt:lpwstr>164.#164.</vt:lpwstr>
      </vt:variant>
      <vt:variant>
        <vt:i4>5570632</vt:i4>
      </vt:variant>
      <vt:variant>
        <vt:i4>885</vt:i4>
      </vt:variant>
      <vt:variant>
        <vt:i4>0</vt:i4>
      </vt:variant>
      <vt:variant>
        <vt:i4>5</vt:i4>
      </vt:variant>
      <vt:variant>
        <vt:lpwstr>http://www.questia.com/PM.qst?action=getPage&amp;docId=102678579&amp;offset=1</vt:lpwstr>
      </vt:variant>
      <vt:variant>
        <vt:lpwstr>163.#163.</vt:lpwstr>
      </vt:variant>
      <vt:variant>
        <vt:i4>5505097</vt:i4>
      </vt:variant>
      <vt:variant>
        <vt:i4>882</vt:i4>
      </vt:variant>
      <vt:variant>
        <vt:i4>0</vt:i4>
      </vt:variant>
      <vt:variant>
        <vt:i4>5</vt:i4>
      </vt:variant>
      <vt:variant>
        <vt:lpwstr>http://www.questia.com/PM.qst?action=getPage&amp;docId=102678579&amp;offset=1</vt:lpwstr>
      </vt:variant>
      <vt:variant>
        <vt:lpwstr>162.#162.</vt:lpwstr>
      </vt:variant>
      <vt:variant>
        <vt:i4>5636170</vt:i4>
      </vt:variant>
      <vt:variant>
        <vt:i4>879</vt:i4>
      </vt:variant>
      <vt:variant>
        <vt:i4>0</vt:i4>
      </vt:variant>
      <vt:variant>
        <vt:i4>5</vt:i4>
      </vt:variant>
      <vt:variant>
        <vt:lpwstr>http://www.questia.com/PM.qst?action=getPage&amp;docId=102678578&amp;offset=1</vt:lpwstr>
      </vt:variant>
      <vt:variant>
        <vt:lpwstr>161.#161.</vt:lpwstr>
      </vt:variant>
      <vt:variant>
        <vt:i4>5701707</vt:i4>
      </vt:variant>
      <vt:variant>
        <vt:i4>876</vt:i4>
      </vt:variant>
      <vt:variant>
        <vt:i4>0</vt:i4>
      </vt:variant>
      <vt:variant>
        <vt:i4>5</vt:i4>
      </vt:variant>
      <vt:variant>
        <vt:lpwstr>http://www.questia.com/PM.qst?action=getPage&amp;docId=102678578&amp;offset=1</vt:lpwstr>
      </vt:variant>
      <vt:variant>
        <vt:lpwstr>160.#160.</vt:lpwstr>
      </vt:variant>
      <vt:variant>
        <vt:i4>6094913</vt:i4>
      </vt:variant>
      <vt:variant>
        <vt:i4>873</vt:i4>
      </vt:variant>
      <vt:variant>
        <vt:i4>0</vt:i4>
      </vt:variant>
      <vt:variant>
        <vt:i4>5</vt:i4>
      </vt:variant>
      <vt:variant>
        <vt:lpwstr>http://www.questia.com/PM.qst?action=getPage&amp;docId=102678578&amp;offset=1</vt:lpwstr>
      </vt:variant>
      <vt:variant>
        <vt:lpwstr>159.#159.</vt:lpwstr>
      </vt:variant>
      <vt:variant>
        <vt:i4>6029376</vt:i4>
      </vt:variant>
      <vt:variant>
        <vt:i4>870</vt:i4>
      </vt:variant>
      <vt:variant>
        <vt:i4>0</vt:i4>
      </vt:variant>
      <vt:variant>
        <vt:i4>5</vt:i4>
      </vt:variant>
      <vt:variant>
        <vt:lpwstr>http://www.questia.com/PM.qst?action=getPage&amp;docId=102678578&amp;offset=1</vt:lpwstr>
      </vt:variant>
      <vt:variant>
        <vt:lpwstr>158.#158.</vt:lpwstr>
      </vt:variant>
      <vt:variant>
        <vt:i4>5439567</vt:i4>
      </vt:variant>
      <vt:variant>
        <vt:i4>867</vt:i4>
      </vt:variant>
      <vt:variant>
        <vt:i4>0</vt:i4>
      </vt:variant>
      <vt:variant>
        <vt:i4>5</vt:i4>
      </vt:variant>
      <vt:variant>
        <vt:lpwstr>http://www.questia.com/PM.qst?action=getPage&amp;docId=102678578&amp;offset=1</vt:lpwstr>
      </vt:variant>
      <vt:variant>
        <vt:lpwstr>157.#157.</vt:lpwstr>
      </vt:variant>
      <vt:variant>
        <vt:i4>3276807</vt:i4>
      </vt:variant>
      <vt:variant>
        <vt:i4>864</vt:i4>
      </vt:variant>
      <vt:variant>
        <vt:i4>0</vt:i4>
      </vt:variant>
      <vt:variant>
        <vt:i4>5</vt:i4>
      </vt:variant>
      <vt:variant>
        <vt:lpwstr>http://www.questia.com/ib844054pg77_2.fpx</vt:lpwstr>
      </vt:variant>
      <vt:variant>
        <vt:lpwstr/>
      </vt:variant>
      <vt:variant>
        <vt:i4>6029390</vt:i4>
      </vt:variant>
      <vt:variant>
        <vt:i4>861</vt:i4>
      </vt:variant>
      <vt:variant>
        <vt:i4>0</vt:i4>
      </vt:variant>
      <vt:variant>
        <vt:i4>5</vt:i4>
      </vt:variant>
      <vt:variant>
        <vt:lpwstr>http://www.questia.com/PM.qst?action=getPage&amp;docId=102678576&amp;offset=1</vt:lpwstr>
      </vt:variant>
      <vt:variant>
        <vt:lpwstr>156.#156.</vt:lpwstr>
      </vt:variant>
      <vt:variant>
        <vt:i4>6029389</vt:i4>
      </vt:variant>
      <vt:variant>
        <vt:i4>858</vt:i4>
      </vt:variant>
      <vt:variant>
        <vt:i4>0</vt:i4>
      </vt:variant>
      <vt:variant>
        <vt:i4>5</vt:i4>
      </vt:variant>
      <vt:variant>
        <vt:lpwstr>http://www.questia.com/PM.qst?action=getPage&amp;docId=102678575&amp;offset=1</vt:lpwstr>
      </vt:variant>
      <vt:variant>
        <vt:lpwstr>155.#155.</vt:lpwstr>
      </vt:variant>
      <vt:variant>
        <vt:i4>6094924</vt:i4>
      </vt:variant>
      <vt:variant>
        <vt:i4>855</vt:i4>
      </vt:variant>
      <vt:variant>
        <vt:i4>0</vt:i4>
      </vt:variant>
      <vt:variant>
        <vt:i4>5</vt:i4>
      </vt:variant>
      <vt:variant>
        <vt:lpwstr>http://www.questia.com/PM.qst?action=getPage&amp;docId=102678575&amp;offset=1</vt:lpwstr>
      </vt:variant>
      <vt:variant>
        <vt:lpwstr>154.#154.</vt:lpwstr>
      </vt:variant>
      <vt:variant>
        <vt:i4>5898315</vt:i4>
      </vt:variant>
      <vt:variant>
        <vt:i4>852</vt:i4>
      </vt:variant>
      <vt:variant>
        <vt:i4>0</vt:i4>
      </vt:variant>
      <vt:variant>
        <vt:i4>5</vt:i4>
      </vt:variant>
      <vt:variant>
        <vt:lpwstr>http://www.questia.com/PM.qst?action=getPage&amp;docId=102678575&amp;offset=1</vt:lpwstr>
      </vt:variant>
      <vt:variant>
        <vt:lpwstr>153.#153.</vt:lpwstr>
      </vt:variant>
      <vt:variant>
        <vt:i4>5963850</vt:i4>
      </vt:variant>
      <vt:variant>
        <vt:i4>849</vt:i4>
      </vt:variant>
      <vt:variant>
        <vt:i4>0</vt:i4>
      </vt:variant>
      <vt:variant>
        <vt:i4>5</vt:i4>
      </vt:variant>
      <vt:variant>
        <vt:lpwstr>http://www.questia.com/PM.qst?action=getPage&amp;docId=102678575&amp;offset=1</vt:lpwstr>
      </vt:variant>
      <vt:variant>
        <vt:lpwstr>152.#152.</vt:lpwstr>
      </vt:variant>
      <vt:variant>
        <vt:i4>5767241</vt:i4>
      </vt:variant>
      <vt:variant>
        <vt:i4>846</vt:i4>
      </vt:variant>
      <vt:variant>
        <vt:i4>0</vt:i4>
      </vt:variant>
      <vt:variant>
        <vt:i4>5</vt:i4>
      </vt:variant>
      <vt:variant>
        <vt:lpwstr>http://www.questia.com/PM.qst?action=getPage&amp;docId=102678575&amp;offset=1</vt:lpwstr>
      </vt:variant>
      <vt:variant>
        <vt:lpwstr>151.#151.</vt:lpwstr>
      </vt:variant>
      <vt:variant>
        <vt:i4>5767240</vt:i4>
      </vt:variant>
      <vt:variant>
        <vt:i4>843</vt:i4>
      </vt:variant>
      <vt:variant>
        <vt:i4>0</vt:i4>
      </vt:variant>
      <vt:variant>
        <vt:i4>5</vt:i4>
      </vt:variant>
      <vt:variant>
        <vt:lpwstr>http://www.questia.com/PM.qst?action=getPage&amp;docId=102678574&amp;offset=1</vt:lpwstr>
      </vt:variant>
      <vt:variant>
        <vt:lpwstr>150.#150.</vt:lpwstr>
      </vt:variant>
      <vt:variant>
        <vt:i4>5242944</vt:i4>
      </vt:variant>
      <vt:variant>
        <vt:i4>840</vt:i4>
      </vt:variant>
      <vt:variant>
        <vt:i4>0</vt:i4>
      </vt:variant>
      <vt:variant>
        <vt:i4>5</vt:i4>
      </vt:variant>
      <vt:variant>
        <vt:lpwstr>http://www.questia.com/PM.qst?action=getPage&amp;docId=102678574&amp;offset=1</vt:lpwstr>
      </vt:variant>
      <vt:variant>
        <vt:lpwstr>149.#149.</vt:lpwstr>
      </vt:variant>
      <vt:variant>
        <vt:i4>5308481</vt:i4>
      </vt:variant>
      <vt:variant>
        <vt:i4>837</vt:i4>
      </vt:variant>
      <vt:variant>
        <vt:i4>0</vt:i4>
      </vt:variant>
      <vt:variant>
        <vt:i4>5</vt:i4>
      </vt:variant>
      <vt:variant>
        <vt:lpwstr>http://www.questia.com/PM.qst?action=getPage&amp;docId=102678574&amp;offset=1</vt:lpwstr>
      </vt:variant>
      <vt:variant>
        <vt:lpwstr>148.#148.</vt:lpwstr>
      </vt:variant>
      <vt:variant>
        <vt:i4>6160462</vt:i4>
      </vt:variant>
      <vt:variant>
        <vt:i4>834</vt:i4>
      </vt:variant>
      <vt:variant>
        <vt:i4>0</vt:i4>
      </vt:variant>
      <vt:variant>
        <vt:i4>5</vt:i4>
      </vt:variant>
      <vt:variant>
        <vt:lpwstr>http://www.questia.com/PM.qst?action=getPage&amp;docId=102678574&amp;offset=1</vt:lpwstr>
      </vt:variant>
      <vt:variant>
        <vt:lpwstr>147.#147.</vt:lpwstr>
      </vt:variant>
      <vt:variant>
        <vt:i4>5767247</vt:i4>
      </vt:variant>
      <vt:variant>
        <vt:i4>831</vt:i4>
      </vt:variant>
      <vt:variant>
        <vt:i4>0</vt:i4>
      </vt:variant>
      <vt:variant>
        <vt:i4>5</vt:i4>
      </vt:variant>
      <vt:variant>
        <vt:lpwstr>http://www.questia.com/PM.qst?action=getPage&amp;docId=102678573&amp;offset=1</vt:lpwstr>
      </vt:variant>
      <vt:variant>
        <vt:lpwstr>146.#146.</vt:lpwstr>
      </vt:variant>
      <vt:variant>
        <vt:i4>5963852</vt:i4>
      </vt:variant>
      <vt:variant>
        <vt:i4>828</vt:i4>
      </vt:variant>
      <vt:variant>
        <vt:i4>0</vt:i4>
      </vt:variant>
      <vt:variant>
        <vt:i4>5</vt:i4>
      </vt:variant>
      <vt:variant>
        <vt:lpwstr>http://www.questia.com/PM.qst?action=getPage&amp;docId=102678573&amp;offset=1</vt:lpwstr>
      </vt:variant>
      <vt:variant>
        <vt:lpwstr>145.#145.</vt:lpwstr>
      </vt:variant>
      <vt:variant>
        <vt:i4>5898317</vt:i4>
      </vt:variant>
      <vt:variant>
        <vt:i4>825</vt:i4>
      </vt:variant>
      <vt:variant>
        <vt:i4>0</vt:i4>
      </vt:variant>
      <vt:variant>
        <vt:i4>5</vt:i4>
      </vt:variant>
      <vt:variant>
        <vt:lpwstr>http://www.questia.com/PM.qst?action=getPage&amp;docId=102678573&amp;offset=1</vt:lpwstr>
      </vt:variant>
      <vt:variant>
        <vt:lpwstr>144.#144.</vt:lpwstr>
      </vt:variant>
      <vt:variant>
        <vt:i4>6029386</vt:i4>
      </vt:variant>
      <vt:variant>
        <vt:i4>822</vt:i4>
      </vt:variant>
      <vt:variant>
        <vt:i4>0</vt:i4>
      </vt:variant>
      <vt:variant>
        <vt:i4>5</vt:i4>
      </vt:variant>
      <vt:variant>
        <vt:lpwstr>http://www.questia.com/PM.qst?action=getPage&amp;docId=102678572&amp;offset=1</vt:lpwstr>
      </vt:variant>
      <vt:variant>
        <vt:lpwstr>143.#143.</vt:lpwstr>
      </vt:variant>
      <vt:variant>
        <vt:i4>6094923</vt:i4>
      </vt:variant>
      <vt:variant>
        <vt:i4>819</vt:i4>
      </vt:variant>
      <vt:variant>
        <vt:i4>0</vt:i4>
      </vt:variant>
      <vt:variant>
        <vt:i4>5</vt:i4>
      </vt:variant>
      <vt:variant>
        <vt:lpwstr>http://www.questia.com/PM.qst?action=getPage&amp;docId=102678572&amp;offset=1</vt:lpwstr>
      </vt:variant>
      <vt:variant>
        <vt:lpwstr>142.#142.</vt:lpwstr>
      </vt:variant>
      <vt:variant>
        <vt:i4>6160456</vt:i4>
      </vt:variant>
      <vt:variant>
        <vt:i4>816</vt:i4>
      </vt:variant>
      <vt:variant>
        <vt:i4>0</vt:i4>
      </vt:variant>
      <vt:variant>
        <vt:i4>5</vt:i4>
      </vt:variant>
      <vt:variant>
        <vt:lpwstr>http://www.questia.com/PM.qst?action=getPage&amp;docId=102678572&amp;offset=1</vt:lpwstr>
      </vt:variant>
      <vt:variant>
        <vt:lpwstr>141.#141.</vt:lpwstr>
      </vt:variant>
      <vt:variant>
        <vt:i4>6225993</vt:i4>
      </vt:variant>
      <vt:variant>
        <vt:i4>813</vt:i4>
      </vt:variant>
      <vt:variant>
        <vt:i4>0</vt:i4>
      </vt:variant>
      <vt:variant>
        <vt:i4>5</vt:i4>
      </vt:variant>
      <vt:variant>
        <vt:lpwstr>http://www.questia.com/PM.qst?action=getPage&amp;docId=102678572&amp;offset=1</vt:lpwstr>
      </vt:variant>
      <vt:variant>
        <vt:lpwstr>140.#140.</vt:lpwstr>
      </vt:variant>
      <vt:variant>
        <vt:i4>5374023</vt:i4>
      </vt:variant>
      <vt:variant>
        <vt:i4>810</vt:i4>
      </vt:variant>
      <vt:variant>
        <vt:i4>0</vt:i4>
      </vt:variant>
      <vt:variant>
        <vt:i4>5</vt:i4>
      </vt:variant>
      <vt:variant>
        <vt:lpwstr>http://www.questia.com/PM.qst?action=getPage&amp;docId=102678571&amp;offset=1</vt:lpwstr>
      </vt:variant>
      <vt:variant>
        <vt:lpwstr>139.#139.</vt:lpwstr>
      </vt:variant>
      <vt:variant>
        <vt:i4>5374022</vt:i4>
      </vt:variant>
      <vt:variant>
        <vt:i4>807</vt:i4>
      </vt:variant>
      <vt:variant>
        <vt:i4>0</vt:i4>
      </vt:variant>
      <vt:variant>
        <vt:i4>5</vt:i4>
      </vt:variant>
      <vt:variant>
        <vt:lpwstr>http://www.questia.com/PM.qst?action=getPage&amp;docId=102678570&amp;offset=1</vt:lpwstr>
      </vt:variant>
      <vt:variant>
        <vt:lpwstr>138.#138.</vt:lpwstr>
      </vt:variant>
      <vt:variant>
        <vt:i4>6094921</vt:i4>
      </vt:variant>
      <vt:variant>
        <vt:i4>804</vt:i4>
      </vt:variant>
      <vt:variant>
        <vt:i4>0</vt:i4>
      </vt:variant>
      <vt:variant>
        <vt:i4>5</vt:i4>
      </vt:variant>
      <vt:variant>
        <vt:lpwstr>http://www.questia.com/PM.qst?action=getPage&amp;docId=102678570&amp;offset=1</vt:lpwstr>
      </vt:variant>
      <vt:variant>
        <vt:lpwstr>137.#137.</vt:lpwstr>
      </vt:variant>
      <vt:variant>
        <vt:i4>6029384</vt:i4>
      </vt:variant>
      <vt:variant>
        <vt:i4>801</vt:i4>
      </vt:variant>
      <vt:variant>
        <vt:i4>0</vt:i4>
      </vt:variant>
      <vt:variant>
        <vt:i4>5</vt:i4>
      </vt:variant>
      <vt:variant>
        <vt:lpwstr>http://www.questia.com/PM.qst?action=getPage&amp;docId=102678570&amp;offset=1</vt:lpwstr>
      </vt:variant>
      <vt:variant>
        <vt:lpwstr>136.#136.</vt:lpwstr>
      </vt:variant>
      <vt:variant>
        <vt:i4>5636170</vt:i4>
      </vt:variant>
      <vt:variant>
        <vt:i4>798</vt:i4>
      </vt:variant>
      <vt:variant>
        <vt:i4>0</vt:i4>
      </vt:variant>
      <vt:variant>
        <vt:i4>5</vt:i4>
      </vt:variant>
      <vt:variant>
        <vt:lpwstr>http://www.questia.com/PM.qst?action=getPage&amp;docId=102678569&amp;offset=1</vt:lpwstr>
      </vt:variant>
      <vt:variant>
        <vt:lpwstr>135.#135.</vt:lpwstr>
      </vt:variant>
      <vt:variant>
        <vt:i4>5701707</vt:i4>
      </vt:variant>
      <vt:variant>
        <vt:i4>795</vt:i4>
      </vt:variant>
      <vt:variant>
        <vt:i4>0</vt:i4>
      </vt:variant>
      <vt:variant>
        <vt:i4>5</vt:i4>
      </vt:variant>
      <vt:variant>
        <vt:lpwstr>http://www.questia.com/PM.qst?action=getPage&amp;docId=102678569&amp;offset=1</vt:lpwstr>
      </vt:variant>
      <vt:variant>
        <vt:lpwstr>134.#134.</vt:lpwstr>
      </vt:variant>
      <vt:variant>
        <vt:i4>5242956</vt:i4>
      </vt:variant>
      <vt:variant>
        <vt:i4>792</vt:i4>
      </vt:variant>
      <vt:variant>
        <vt:i4>0</vt:i4>
      </vt:variant>
      <vt:variant>
        <vt:i4>5</vt:i4>
      </vt:variant>
      <vt:variant>
        <vt:lpwstr>http://www.questia.com/PM.qst?action=getPage&amp;docId=102678569&amp;offset=1</vt:lpwstr>
      </vt:variant>
      <vt:variant>
        <vt:lpwstr>133.#133.</vt:lpwstr>
      </vt:variant>
      <vt:variant>
        <vt:i4>5242957</vt:i4>
      </vt:variant>
      <vt:variant>
        <vt:i4>789</vt:i4>
      </vt:variant>
      <vt:variant>
        <vt:i4>0</vt:i4>
      </vt:variant>
      <vt:variant>
        <vt:i4>5</vt:i4>
      </vt:variant>
      <vt:variant>
        <vt:lpwstr>http://www.questia.com/PM.qst?action=getPage&amp;docId=102678568&amp;offset=1</vt:lpwstr>
      </vt:variant>
      <vt:variant>
        <vt:lpwstr>132.#132.</vt:lpwstr>
      </vt:variant>
      <vt:variant>
        <vt:i4>5439566</vt:i4>
      </vt:variant>
      <vt:variant>
        <vt:i4>786</vt:i4>
      </vt:variant>
      <vt:variant>
        <vt:i4>0</vt:i4>
      </vt:variant>
      <vt:variant>
        <vt:i4>5</vt:i4>
      </vt:variant>
      <vt:variant>
        <vt:lpwstr>http://www.questia.com/PM.qst?action=getPage&amp;docId=102678568&amp;offset=1</vt:lpwstr>
      </vt:variant>
      <vt:variant>
        <vt:lpwstr>131.#131.</vt:lpwstr>
      </vt:variant>
      <vt:variant>
        <vt:i4>5374031</vt:i4>
      </vt:variant>
      <vt:variant>
        <vt:i4>783</vt:i4>
      </vt:variant>
      <vt:variant>
        <vt:i4>0</vt:i4>
      </vt:variant>
      <vt:variant>
        <vt:i4>5</vt:i4>
      </vt:variant>
      <vt:variant>
        <vt:lpwstr>http://www.questia.com/PM.qst?action=getPage&amp;docId=102678568&amp;offset=1</vt:lpwstr>
      </vt:variant>
      <vt:variant>
        <vt:lpwstr>130.#130.</vt:lpwstr>
      </vt:variant>
      <vt:variant>
        <vt:i4>5898311</vt:i4>
      </vt:variant>
      <vt:variant>
        <vt:i4>780</vt:i4>
      </vt:variant>
      <vt:variant>
        <vt:i4>0</vt:i4>
      </vt:variant>
      <vt:variant>
        <vt:i4>5</vt:i4>
      </vt:variant>
      <vt:variant>
        <vt:lpwstr>http://www.questia.com/PM.qst?action=getPage&amp;docId=102678568&amp;offset=1</vt:lpwstr>
      </vt:variant>
      <vt:variant>
        <vt:lpwstr>129.#129.</vt:lpwstr>
      </vt:variant>
      <vt:variant>
        <vt:i4>5505094</vt:i4>
      </vt:variant>
      <vt:variant>
        <vt:i4>777</vt:i4>
      </vt:variant>
      <vt:variant>
        <vt:i4>0</vt:i4>
      </vt:variant>
      <vt:variant>
        <vt:i4>5</vt:i4>
      </vt:variant>
      <vt:variant>
        <vt:lpwstr>http://www.questia.com/PM.qst?action=getPage&amp;docId=102678567&amp;offset=1</vt:lpwstr>
      </vt:variant>
      <vt:variant>
        <vt:lpwstr>128.#128.</vt:lpwstr>
      </vt:variant>
      <vt:variant>
        <vt:i4>3342340</vt:i4>
      </vt:variant>
      <vt:variant>
        <vt:i4>774</vt:i4>
      </vt:variant>
      <vt:variant>
        <vt:i4>0</vt:i4>
      </vt:variant>
      <vt:variant>
        <vt:i4>5</vt:i4>
      </vt:variant>
      <vt:variant>
        <vt:lpwstr>http://www.questia.com/ib844054pg67_1.fpx</vt:lpwstr>
      </vt:variant>
      <vt:variant>
        <vt:lpwstr/>
      </vt:variant>
      <vt:variant>
        <vt:i4>5963849</vt:i4>
      </vt:variant>
      <vt:variant>
        <vt:i4>771</vt:i4>
      </vt:variant>
      <vt:variant>
        <vt:i4>0</vt:i4>
      </vt:variant>
      <vt:variant>
        <vt:i4>5</vt:i4>
      </vt:variant>
      <vt:variant>
        <vt:lpwstr>http://www.questia.com/PM.qst?action=getPage&amp;docId=102678567&amp;offset=1</vt:lpwstr>
      </vt:variant>
      <vt:variant>
        <vt:lpwstr>127.#127.</vt:lpwstr>
      </vt:variant>
      <vt:variant>
        <vt:i4>5963848</vt:i4>
      </vt:variant>
      <vt:variant>
        <vt:i4>768</vt:i4>
      </vt:variant>
      <vt:variant>
        <vt:i4>0</vt:i4>
      </vt:variant>
      <vt:variant>
        <vt:i4>5</vt:i4>
      </vt:variant>
      <vt:variant>
        <vt:lpwstr>http://www.questia.com/PM.qst?action=getPage&amp;docId=102678566&amp;offset=1</vt:lpwstr>
      </vt:variant>
      <vt:variant>
        <vt:lpwstr>126.#126.</vt:lpwstr>
      </vt:variant>
      <vt:variant>
        <vt:i4>5767243</vt:i4>
      </vt:variant>
      <vt:variant>
        <vt:i4>765</vt:i4>
      </vt:variant>
      <vt:variant>
        <vt:i4>0</vt:i4>
      </vt:variant>
      <vt:variant>
        <vt:i4>5</vt:i4>
      </vt:variant>
      <vt:variant>
        <vt:lpwstr>http://www.questia.com/PM.qst?action=getPage&amp;docId=102678566&amp;offset=1</vt:lpwstr>
      </vt:variant>
      <vt:variant>
        <vt:lpwstr>125.#125.</vt:lpwstr>
      </vt:variant>
      <vt:variant>
        <vt:i4>5832778</vt:i4>
      </vt:variant>
      <vt:variant>
        <vt:i4>762</vt:i4>
      </vt:variant>
      <vt:variant>
        <vt:i4>0</vt:i4>
      </vt:variant>
      <vt:variant>
        <vt:i4>5</vt:i4>
      </vt:variant>
      <vt:variant>
        <vt:lpwstr>http://www.questia.com/PM.qst?action=getPage&amp;docId=102678566&amp;offset=1</vt:lpwstr>
      </vt:variant>
      <vt:variant>
        <vt:lpwstr>124.#124.</vt:lpwstr>
      </vt:variant>
      <vt:variant>
        <vt:i4>6160461</vt:i4>
      </vt:variant>
      <vt:variant>
        <vt:i4>759</vt:i4>
      </vt:variant>
      <vt:variant>
        <vt:i4>0</vt:i4>
      </vt:variant>
      <vt:variant>
        <vt:i4>5</vt:i4>
      </vt:variant>
      <vt:variant>
        <vt:lpwstr>http://www.questia.com/PM.qst?action=getPage&amp;docId=102678566&amp;offset=1</vt:lpwstr>
      </vt:variant>
      <vt:variant>
        <vt:lpwstr>123.#123.</vt:lpwstr>
      </vt:variant>
      <vt:variant>
        <vt:i4>6094924</vt:i4>
      </vt:variant>
      <vt:variant>
        <vt:i4>756</vt:i4>
      </vt:variant>
      <vt:variant>
        <vt:i4>0</vt:i4>
      </vt:variant>
      <vt:variant>
        <vt:i4>5</vt:i4>
      </vt:variant>
      <vt:variant>
        <vt:lpwstr>http://www.questia.com/PM.qst?action=getPage&amp;docId=102678564&amp;offset=1</vt:lpwstr>
      </vt:variant>
      <vt:variant>
        <vt:lpwstr>122.#122.</vt:lpwstr>
      </vt:variant>
      <vt:variant>
        <vt:i4>6160463</vt:i4>
      </vt:variant>
      <vt:variant>
        <vt:i4>753</vt:i4>
      </vt:variant>
      <vt:variant>
        <vt:i4>0</vt:i4>
      </vt:variant>
      <vt:variant>
        <vt:i4>5</vt:i4>
      </vt:variant>
      <vt:variant>
        <vt:lpwstr>http://www.questia.com/PM.qst?action=getPage&amp;docId=102678564&amp;offset=1</vt:lpwstr>
      </vt:variant>
      <vt:variant>
        <vt:lpwstr>121.#121.</vt:lpwstr>
      </vt:variant>
      <vt:variant>
        <vt:i4>3342336</vt:i4>
      </vt:variant>
      <vt:variant>
        <vt:i4>750</vt:i4>
      </vt:variant>
      <vt:variant>
        <vt:i4>0</vt:i4>
      </vt:variant>
      <vt:variant>
        <vt:i4>5</vt:i4>
      </vt:variant>
      <vt:variant>
        <vt:lpwstr>http://www.questia.com/ib844054pg63_1.fpx</vt:lpwstr>
      </vt:variant>
      <vt:variant>
        <vt:lpwstr/>
      </vt:variant>
      <vt:variant>
        <vt:i4>5767246</vt:i4>
      </vt:variant>
      <vt:variant>
        <vt:i4>747</vt:i4>
      </vt:variant>
      <vt:variant>
        <vt:i4>0</vt:i4>
      </vt:variant>
      <vt:variant>
        <vt:i4>5</vt:i4>
      </vt:variant>
      <vt:variant>
        <vt:lpwstr>http://www.questia.com/PM.qst?action=getPage&amp;docId=102678563&amp;offset=1</vt:lpwstr>
      </vt:variant>
      <vt:variant>
        <vt:lpwstr>120.#120.</vt:lpwstr>
      </vt:variant>
      <vt:variant>
        <vt:i4>5374020</vt:i4>
      </vt:variant>
      <vt:variant>
        <vt:i4>744</vt:i4>
      </vt:variant>
      <vt:variant>
        <vt:i4>0</vt:i4>
      </vt:variant>
      <vt:variant>
        <vt:i4>5</vt:i4>
      </vt:variant>
      <vt:variant>
        <vt:lpwstr>http://www.questia.com/PM.qst?action=getPage&amp;docId=102678563&amp;offset=1</vt:lpwstr>
      </vt:variant>
      <vt:variant>
        <vt:lpwstr>119.#119.</vt:lpwstr>
      </vt:variant>
      <vt:variant>
        <vt:i4>5439557</vt:i4>
      </vt:variant>
      <vt:variant>
        <vt:i4>741</vt:i4>
      </vt:variant>
      <vt:variant>
        <vt:i4>0</vt:i4>
      </vt:variant>
      <vt:variant>
        <vt:i4>5</vt:i4>
      </vt:variant>
      <vt:variant>
        <vt:lpwstr>http://www.questia.com/PM.qst?action=getPage&amp;docId=102678563&amp;offset=1</vt:lpwstr>
      </vt:variant>
      <vt:variant>
        <vt:lpwstr>118.#118.</vt:lpwstr>
      </vt:variant>
      <vt:variant>
        <vt:i4>6094922</vt:i4>
      </vt:variant>
      <vt:variant>
        <vt:i4>738</vt:i4>
      </vt:variant>
      <vt:variant>
        <vt:i4>0</vt:i4>
      </vt:variant>
      <vt:variant>
        <vt:i4>5</vt:i4>
      </vt:variant>
      <vt:variant>
        <vt:lpwstr>http://www.questia.com/PM.qst?action=getPage&amp;docId=102678562&amp;offset=1</vt:lpwstr>
      </vt:variant>
      <vt:variant>
        <vt:lpwstr>117.#117.</vt:lpwstr>
      </vt:variant>
      <vt:variant>
        <vt:i4>6029387</vt:i4>
      </vt:variant>
      <vt:variant>
        <vt:i4>735</vt:i4>
      </vt:variant>
      <vt:variant>
        <vt:i4>0</vt:i4>
      </vt:variant>
      <vt:variant>
        <vt:i4>5</vt:i4>
      </vt:variant>
      <vt:variant>
        <vt:lpwstr>http://www.questia.com/PM.qst?action=getPage&amp;docId=102678562&amp;offset=1</vt:lpwstr>
      </vt:variant>
      <vt:variant>
        <vt:lpwstr>116.#116.</vt:lpwstr>
      </vt:variant>
      <vt:variant>
        <vt:i4>6225992</vt:i4>
      </vt:variant>
      <vt:variant>
        <vt:i4>732</vt:i4>
      </vt:variant>
      <vt:variant>
        <vt:i4>0</vt:i4>
      </vt:variant>
      <vt:variant>
        <vt:i4>5</vt:i4>
      </vt:variant>
      <vt:variant>
        <vt:lpwstr>http://www.questia.com/PM.qst?action=getPage&amp;docId=102678562&amp;offset=1</vt:lpwstr>
      </vt:variant>
      <vt:variant>
        <vt:lpwstr>115.#115.</vt:lpwstr>
      </vt:variant>
      <vt:variant>
        <vt:i4>6160457</vt:i4>
      </vt:variant>
      <vt:variant>
        <vt:i4>729</vt:i4>
      </vt:variant>
      <vt:variant>
        <vt:i4>0</vt:i4>
      </vt:variant>
      <vt:variant>
        <vt:i4>5</vt:i4>
      </vt:variant>
      <vt:variant>
        <vt:lpwstr>http://www.questia.com/PM.qst?action=getPage&amp;docId=102678562&amp;offset=1</vt:lpwstr>
      </vt:variant>
      <vt:variant>
        <vt:lpwstr>114.#114.</vt:lpwstr>
      </vt:variant>
      <vt:variant>
        <vt:i4>5898318</vt:i4>
      </vt:variant>
      <vt:variant>
        <vt:i4>726</vt:i4>
      </vt:variant>
      <vt:variant>
        <vt:i4>0</vt:i4>
      </vt:variant>
      <vt:variant>
        <vt:i4>5</vt:i4>
      </vt:variant>
      <vt:variant>
        <vt:lpwstr>http://www.questia.com/PM.qst?action=getPage&amp;docId=102678561&amp;offset=1</vt:lpwstr>
      </vt:variant>
      <vt:variant>
        <vt:lpwstr>113.#113.</vt:lpwstr>
      </vt:variant>
      <vt:variant>
        <vt:i4>5963855</vt:i4>
      </vt:variant>
      <vt:variant>
        <vt:i4>723</vt:i4>
      </vt:variant>
      <vt:variant>
        <vt:i4>0</vt:i4>
      </vt:variant>
      <vt:variant>
        <vt:i4>5</vt:i4>
      </vt:variant>
      <vt:variant>
        <vt:lpwstr>http://www.questia.com/PM.qst?action=getPage&amp;docId=102678561&amp;offset=1</vt:lpwstr>
      </vt:variant>
      <vt:variant>
        <vt:lpwstr>112.#112.</vt:lpwstr>
      </vt:variant>
      <vt:variant>
        <vt:i4>5767244</vt:i4>
      </vt:variant>
      <vt:variant>
        <vt:i4>720</vt:i4>
      </vt:variant>
      <vt:variant>
        <vt:i4>0</vt:i4>
      </vt:variant>
      <vt:variant>
        <vt:i4>5</vt:i4>
      </vt:variant>
      <vt:variant>
        <vt:lpwstr>http://www.questia.com/PM.qst?action=getPage&amp;docId=102678561&amp;offset=1</vt:lpwstr>
      </vt:variant>
      <vt:variant>
        <vt:lpwstr>111.#111.</vt:lpwstr>
      </vt:variant>
      <vt:variant>
        <vt:i4>5832781</vt:i4>
      </vt:variant>
      <vt:variant>
        <vt:i4>717</vt:i4>
      </vt:variant>
      <vt:variant>
        <vt:i4>0</vt:i4>
      </vt:variant>
      <vt:variant>
        <vt:i4>5</vt:i4>
      </vt:variant>
      <vt:variant>
        <vt:lpwstr>http://www.questia.com/PM.qst?action=getPage&amp;docId=102678561&amp;offset=1</vt:lpwstr>
      </vt:variant>
      <vt:variant>
        <vt:lpwstr>110.#110.</vt:lpwstr>
      </vt:variant>
      <vt:variant>
        <vt:i4>5242949</vt:i4>
      </vt:variant>
      <vt:variant>
        <vt:i4>714</vt:i4>
      </vt:variant>
      <vt:variant>
        <vt:i4>0</vt:i4>
      </vt:variant>
      <vt:variant>
        <vt:i4>5</vt:i4>
      </vt:variant>
      <vt:variant>
        <vt:lpwstr>http://www.questia.com/PM.qst?action=getPage&amp;docId=102678560&amp;offset=1</vt:lpwstr>
      </vt:variant>
      <vt:variant>
        <vt:lpwstr>109.#109.</vt:lpwstr>
      </vt:variant>
      <vt:variant>
        <vt:i4>5308484</vt:i4>
      </vt:variant>
      <vt:variant>
        <vt:i4>711</vt:i4>
      </vt:variant>
      <vt:variant>
        <vt:i4>0</vt:i4>
      </vt:variant>
      <vt:variant>
        <vt:i4>5</vt:i4>
      </vt:variant>
      <vt:variant>
        <vt:lpwstr>http://www.questia.com/PM.qst?action=getPage&amp;docId=102678560&amp;offset=1</vt:lpwstr>
      </vt:variant>
      <vt:variant>
        <vt:lpwstr>108.#108.</vt:lpwstr>
      </vt:variant>
      <vt:variant>
        <vt:i4>6160459</vt:i4>
      </vt:variant>
      <vt:variant>
        <vt:i4>708</vt:i4>
      </vt:variant>
      <vt:variant>
        <vt:i4>0</vt:i4>
      </vt:variant>
      <vt:variant>
        <vt:i4>5</vt:i4>
      </vt:variant>
      <vt:variant>
        <vt:lpwstr>http://www.questia.com/PM.qst?action=getPage&amp;docId=102678560&amp;offset=1</vt:lpwstr>
      </vt:variant>
      <vt:variant>
        <vt:lpwstr>107.#107.</vt:lpwstr>
      </vt:variant>
      <vt:variant>
        <vt:i4>6225994</vt:i4>
      </vt:variant>
      <vt:variant>
        <vt:i4>705</vt:i4>
      </vt:variant>
      <vt:variant>
        <vt:i4>0</vt:i4>
      </vt:variant>
      <vt:variant>
        <vt:i4>5</vt:i4>
      </vt:variant>
      <vt:variant>
        <vt:lpwstr>http://www.questia.com/PM.qst?action=getPage&amp;docId=102678560&amp;offset=1</vt:lpwstr>
      </vt:variant>
      <vt:variant>
        <vt:lpwstr>106.#106.</vt:lpwstr>
      </vt:variant>
      <vt:variant>
        <vt:i4>5570634</vt:i4>
      </vt:variant>
      <vt:variant>
        <vt:i4>702</vt:i4>
      </vt:variant>
      <vt:variant>
        <vt:i4>0</vt:i4>
      </vt:variant>
      <vt:variant>
        <vt:i4>5</vt:i4>
      </vt:variant>
      <vt:variant>
        <vt:lpwstr>http://www.questia.com/PM.qst?action=getPage&amp;docId=102678559&amp;offset=1</vt:lpwstr>
      </vt:variant>
      <vt:variant>
        <vt:lpwstr>105.#105.</vt:lpwstr>
      </vt:variant>
      <vt:variant>
        <vt:i4>5505099</vt:i4>
      </vt:variant>
      <vt:variant>
        <vt:i4>699</vt:i4>
      </vt:variant>
      <vt:variant>
        <vt:i4>0</vt:i4>
      </vt:variant>
      <vt:variant>
        <vt:i4>5</vt:i4>
      </vt:variant>
      <vt:variant>
        <vt:lpwstr>http://www.questia.com/PM.qst?action=getPage&amp;docId=102678559&amp;offset=1</vt:lpwstr>
      </vt:variant>
      <vt:variant>
        <vt:lpwstr>104.#104.</vt:lpwstr>
      </vt:variant>
      <vt:variant>
        <vt:i4>5439564</vt:i4>
      </vt:variant>
      <vt:variant>
        <vt:i4>696</vt:i4>
      </vt:variant>
      <vt:variant>
        <vt:i4>0</vt:i4>
      </vt:variant>
      <vt:variant>
        <vt:i4>5</vt:i4>
      </vt:variant>
      <vt:variant>
        <vt:lpwstr>http://www.questia.com/PM.qst?action=getPage&amp;docId=102678559&amp;offset=1</vt:lpwstr>
      </vt:variant>
      <vt:variant>
        <vt:lpwstr>103.#103.</vt:lpwstr>
      </vt:variant>
      <vt:variant>
        <vt:i4>5374029</vt:i4>
      </vt:variant>
      <vt:variant>
        <vt:i4>693</vt:i4>
      </vt:variant>
      <vt:variant>
        <vt:i4>0</vt:i4>
      </vt:variant>
      <vt:variant>
        <vt:i4>5</vt:i4>
      </vt:variant>
      <vt:variant>
        <vt:lpwstr>http://www.questia.com/PM.qst?action=getPage&amp;docId=102678559&amp;offset=1</vt:lpwstr>
      </vt:variant>
      <vt:variant>
        <vt:lpwstr>102.#102.</vt:lpwstr>
      </vt:variant>
      <vt:variant>
        <vt:i4>3145736</vt:i4>
      </vt:variant>
      <vt:variant>
        <vt:i4>690</vt:i4>
      </vt:variant>
      <vt:variant>
        <vt:i4>0</vt:i4>
      </vt:variant>
      <vt:variant>
        <vt:i4>5</vt:i4>
      </vt:variant>
      <vt:variant>
        <vt:lpwstr>http://www.questia.com/ib844054pg58_2.fpx</vt:lpwstr>
      </vt:variant>
      <vt:variant>
        <vt:lpwstr/>
      </vt:variant>
      <vt:variant>
        <vt:i4>5242958</vt:i4>
      </vt:variant>
      <vt:variant>
        <vt:i4>687</vt:i4>
      </vt:variant>
      <vt:variant>
        <vt:i4>0</vt:i4>
      </vt:variant>
      <vt:variant>
        <vt:i4>5</vt:i4>
      </vt:variant>
      <vt:variant>
        <vt:lpwstr>http://www.questia.com/PM.qst?action=getPage&amp;docId=102678558&amp;offset=1</vt:lpwstr>
      </vt:variant>
      <vt:variant>
        <vt:lpwstr>101.#101.</vt:lpwstr>
      </vt:variant>
      <vt:variant>
        <vt:i4>5308495</vt:i4>
      </vt:variant>
      <vt:variant>
        <vt:i4>684</vt:i4>
      </vt:variant>
      <vt:variant>
        <vt:i4>0</vt:i4>
      </vt:variant>
      <vt:variant>
        <vt:i4>5</vt:i4>
      </vt:variant>
      <vt:variant>
        <vt:lpwstr>http://www.questia.com/PM.qst?action=getPage&amp;docId=102678558&amp;offset=1</vt:lpwstr>
      </vt:variant>
      <vt:variant>
        <vt:lpwstr>100.#100.</vt:lpwstr>
      </vt:variant>
      <vt:variant>
        <vt:i4>7143539</vt:i4>
      </vt:variant>
      <vt:variant>
        <vt:i4>681</vt:i4>
      </vt:variant>
      <vt:variant>
        <vt:i4>0</vt:i4>
      </vt:variant>
      <vt:variant>
        <vt:i4>5</vt:i4>
      </vt:variant>
      <vt:variant>
        <vt:lpwstr>http://www.questia.com/PM.qst?action=getPage&amp;docId=102678558&amp;offset=1</vt:lpwstr>
      </vt:variant>
      <vt:variant>
        <vt:lpwstr>99.#99.</vt:lpwstr>
      </vt:variant>
      <vt:variant>
        <vt:i4>7143539</vt:i4>
      </vt:variant>
      <vt:variant>
        <vt:i4>678</vt:i4>
      </vt:variant>
      <vt:variant>
        <vt:i4>0</vt:i4>
      </vt:variant>
      <vt:variant>
        <vt:i4>5</vt:i4>
      </vt:variant>
      <vt:variant>
        <vt:lpwstr>http://www.questia.com/PM.qst?action=getPage&amp;docId=102678558&amp;offset=1</vt:lpwstr>
      </vt:variant>
      <vt:variant>
        <vt:lpwstr>98.#98.</vt:lpwstr>
      </vt:variant>
      <vt:variant>
        <vt:i4>7143539</vt:i4>
      </vt:variant>
      <vt:variant>
        <vt:i4>675</vt:i4>
      </vt:variant>
      <vt:variant>
        <vt:i4>0</vt:i4>
      </vt:variant>
      <vt:variant>
        <vt:i4>5</vt:i4>
      </vt:variant>
      <vt:variant>
        <vt:lpwstr>http://www.questia.com/PM.qst?action=getPage&amp;docId=102678558&amp;offset=1</vt:lpwstr>
      </vt:variant>
      <vt:variant>
        <vt:lpwstr>97.#97.</vt:lpwstr>
      </vt:variant>
      <vt:variant>
        <vt:i4>3145739</vt:i4>
      </vt:variant>
      <vt:variant>
        <vt:i4>672</vt:i4>
      </vt:variant>
      <vt:variant>
        <vt:i4>0</vt:i4>
      </vt:variant>
      <vt:variant>
        <vt:i4>5</vt:i4>
      </vt:variant>
      <vt:variant>
        <vt:lpwstr>http://www.questia.com/ib844054pg58_1.fpx</vt:lpwstr>
      </vt:variant>
      <vt:variant>
        <vt:lpwstr/>
      </vt:variant>
      <vt:variant>
        <vt:i4>6422643</vt:i4>
      </vt:variant>
      <vt:variant>
        <vt:i4>669</vt:i4>
      </vt:variant>
      <vt:variant>
        <vt:i4>0</vt:i4>
      </vt:variant>
      <vt:variant>
        <vt:i4>5</vt:i4>
      </vt:variant>
      <vt:variant>
        <vt:lpwstr>http://www.questia.com/PM.qst?action=getPage&amp;docId=102678557&amp;offset=1</vt:lpwstr>
      </vt:variant>
      <vt:variant>
        <vt:lpwstr>96.#96.</vt:lpwstr>
      </vt:variant>
      <vt:variant>
        <vt:i4>6422643</vt:i4>
      </vt:variant>
      <vt:variant>
        <vt:i4>666</vt:i4>
      </vt:variant>
      <vt:variant>
        <vt:i4>0</vt:i4>
      </vt:variant>
      <vt:variant>
        <vt:i4>5</vt:i4>
      </vt:variant>
      <vt:variant>
        <vt:lpwstr>http://www.questia.com/PM.qst?action=getPage&amp;docId=102678557&amp;offset=1</vt:lpwstr>
      </vt:variant>
      <vt:variant>
        <vt:lpwstr>95.#95.</vt:lpwstr>
      </vt:variant>
      <vt:variant>
        <vt:i4>6422643</vt:i4>
      </vt:variant>
      <vt:variant>
        <vt:i4>663</vt:i4>
      </vt:variant>
      <vt:variant>
        <vt:i4>0</vt:i4>
      </vt:variant>
      <vt:variant>
        <vt:i4>5</vt:i4>
      </vt:variant>
      <vt:variant>
        <vt:lpwstr>http://www.questia.com/PM.qst?action=getPage&amp;docId=102678557&amp;offset=1</vt:lpwstr>
      </vt:variant>
      <vt:variant>
        <vt:lpwstr>94.#94.</vt:lpwstr>
      </vt:variant>
      <vt:variant>
        <vt:i4>6422643</vt:i4>
      </vt:variant>
      <vt:variant>
        <vt:i4>660</vt:i4>
      </vt:variant>
      <vt:variant>
        <vt:i4>0</vt:i4>
      </vt:variant>
      <vt:variant>
        <vt:i4>5</vt:i4>
      </vt:variant>
      <vt:variant>
        <vt:lpwstr>http://www.questia.com/PM.qst?action=getPage&amp;docId=102678557&amp;offset=1</vt:lpwstr>
      </vt:variant>
      <vt:variant>
        <vt:lpwstr>93.#93.</vt:lpwstr>
      </vt:variant>
      <vt:variant>
        <vt:i4>6422643</vt:i4>
      </vt:variant>
      <vt:variant>
        <vt:i4>657</vt:i4>
      </vt:variant>
      <vt:variant>
        <vt:i4>0</vt:i4>
      </vt:variant>
      <vt:variant>
        <vt:i4>5</vt:i4>
      </vt:variant>
      <vt:variant>
        <vt:lpwstr>http://www.questia.com/PM.qst?action=getPage&amp;docId=102678557&amp;offset=1</vt:lpwstr>
      </vt:variant>
      <vt:variant>
        <vt:lpwstr>92.#92.</vt:lpwstr>
      </vt:variant>
      <vt:variant>
        <vt:i4>6422643</vt:i4>
      </vt:variant>
      <vt:variant>
        <vt:i4>654</vt:i4>
      </vt:variant>
      <vt:variant>
        <vt:i4>0</vt:i4>
      </vt:variant>
      <vt:variant>
        <vt:i4>5</vt:i4>
      </vt:variant>
      <vt:variant>
        <vt:lpwstr>http://www.questia.com/PM.qst?action=getPage&amp;docId=102678557&amp;offset=1</vt:lpwstr>
      </vt:variant>
      <vt:variant>
        <vt:lpwstr>91.#91.</vt:lpwstr>
      </vt:variant>
      <vt:variant>
        <vt:i4>6422643</vt:i4>
      </vt:variant>
      <vt:variant>
        <vt:i4>651</vt:i4>
      </vt:variant>
      <vt:variant>
        <vt:i4>0</vt:i4>
      </vt:variant>
      <vt:variant>
        <vt:i4>5</vt:i4>
      </vt:variant>
      <vt:variant>
        <vt:lpwstr>http://www.questia.com/PM.qst?action=getPage&amp;docId=102678557&amp;offset=1</vt:lpwstr>
      </vt:variant>
      <vt:variant>
        <vt:lpwstr>90.#90.</vt:lpwstr>
      </vt:variant>
      <vt:variant>
        <vt:i4>6488179</vt:i4>
      </vt:variant>
      <vt:variant>
        <vt:i4>648</vt:i4>
      </vt:variant>
      <vt:variant>
        <vt:i4>0</vt:i4>
      </vt:variant>
      <vt:variant>
        <vt:i4>5</vt:i4>
      </vt:variant>
      <vt:variant>
        <vt:lpwstr>http://www.questia.com/PM.qst?action=getPage&amp;docId=102678556&amp;offset=1</vt:lpwstr>
      </vt:variant>
      <vt:variant>
        <vt:lpwstr>89.#89.</vt:lpwstr>
      </vt:variant>
      <vt:variant>
        <vt:i4>6488179</vt:i4>
      </vt:variant>
      <vt:variant>
        <vt:i4>645</vt:i4>
      </vt:variant>
      <vt:variant>
        <vt:i4>0</vt:i4>
      </vt:variant>
      <vt:variant>
        <vt:i4>5</vt:i4>
      </vt:variant>
      <vt:variant>
        <vt:lpwstr>http://www.questia.com/PM.qst?action=getPage&amp;docId=102678556&amp;offset=1</vt:lpwstr>
      </vt:variant>
      <vt:variant>
        <vt:lpwstr>88.#88.</vt:lpwstr>
      </vt:variant>
      <vt:variant>
        <vt:i4>6488179</vt:i4>
      </vt:variant>
      <vt:variant>
        <vt:i4>642</vt:i4>
      </vt:variant>
      <vt:variant>
        <vt:i4>0</vt:i4>
      </vt:variant>
      <vt:variant>
        <vt:i4>5</vt:i4>
      </vt:variant>
      <vt:variant>
        <vt:lpwstr>http://www.questia.com/PM.qst?action=getPage&amp;docId=102678556&amp;offset=1</vt:lpwstr>
      </vt:variant>
      <vt:variant>
        <vt:lpwstr>87.#87.</vt:lpwstr>
      </vt:variant>
      <vt:variant>
        <vt:i4>6488179</vt:i4>
      </vt:variant>
      <vt:variant>
        <vt:i4>639</vt:i4>
      </vt:variant>
      <vt:variant>
        <vt:i4>0</vt:i4>
      </vt:variant>
      <vt:variant>
        <vt:i4>5</vt:i4>
      </vt:variant>
      <vt:variant>
        <vt:lpwstr>http://www.questia.com/PM.qst?action=getPage&amp;docId=102678556&amp;offset=1</vt:lpwstr>
      </vt:variant>
      <vt:variant>
        <vt:lpwstr>86.#86.</vt:lpwstr>
      </vt:variant>
      <vt:variant>
        <vt:i4>3145733</vt:i4>
      </vt:variant>
      <vt:variant>
        <vt:i4>636</vt:i4>
      </vt:variant>
      <vt:variant>
        <vt:i4>0</vt:i4>
      </vt:variant>
      <vt:variant>
        <vt:i4>5</vt:i4>
      </vt:variant>
      <vt:variant>
        <vt:lpwstr>http://www.questia.com/ib844054pg56_1.fpx</vt:lpwstr>
      </vt:variant>
      <vt:variant>
        <vt:lpwstr/>
      </vt:variant>
      <vt:variant>
        <vt:i4>6488179</vt:i4>
      </vt:variant>
      <vt:variant>
        <vt:i4>633</vt:i4>
      </vt:variant>
      <vt:variant>
        <vt:i4>0</vt:i4>
      </vt:variant>
      <vt:variant>
        <vt:i4>5</vt:i4>
      </vt:variant>
      <vt:variant>
        <vt:lpwstr>http://www.questia.com/PM.qst?action=getPage&amp;docId=102678556&amp;offset=1</vt:lpwstr>
      </vt:variant>
      <vt:variant>
        <vt:lpwstr>85.#85.</vt:lpwstr>
      </vt:variant>
      <vt:variant>
        <vt:i4>6291571</vt:i4>
      </vt:variant>
      <vt:variant>
        <vt:i4>630</vt:i4>
      </vt:variant>
      <vt:variant>
        <vt:i4>0</vt:i4>
      </vt:variant>
      <vt:variant>
        <vt:i4>5</vt:i4>
      </vt:variant>
      <vt:variant>
        <vt:lpwstr>http://www.questia.com/PM.qst?action=getPage&amp;docId=102678555&amp;offset=1</vt:lpwstr>
      </vt:variant>
      <vt:variant>
        <vt:lpwstr>84.#84.</vt:lpwstr>
      </vt:variant>
      <vt:variant>
        <vt:i4>6291571</vt:i4>
      </vt:variant>
      <vt:variant>
        <vt:i4>627</vt:i4>
      </vt:variant>
      <vt:variant>
        <vt:i4>0</vt:i4>
      </vt:variant>
      <vt:variant>
        <vt:i4>5</vt:i4>
      </vt:variant>
      <vt:variant>
        <vt:lpwstr>http://www.questia.com/PM.qst?action=getPage&amp;docId=102678555&amp;offset=1</vt:lpwstr>
      </vt:variant>
      <vt:variant>
        <vt:lpwstr>83.#83.</vt:lpwstr>
      </vt:variant>
      <vt:variant>
        <vt:i4>6291571</vt:i4>
      </vt:variant>
      <vt:variant>
        <vt:i4>624</vt:i4>
      </vt:variant>
      <vt:variant>
        <vt:i4>0</vt:i4>
      </vt:variant>
      <vt:variant>
        <vt:i4>5</vt:i4>
      </vt:variant>
      <vt:variant>
        <vt:lpwstr>http://www.questia.com/PM.qst?action=getPage&amp;docId=102678555&amp;offset=1</vt:lpwstr>
      </vt:variant>
      <vt:variant>
        <vt:lpwstr>82.#82.</vt:lpwstr>
      </vt:variant>
      <vt:variant>
        <vt:i4>6291571</vt:i4>
      </vt:variant>
      <vt:variant>
        <vt:i4>621</vt:i4>
      </vt:variant>
      <vt:variant>
        <vt:i4>0</vt:i4>
      </vt:variant>
      <vt:variant>
        <vt:i4>5</vt:i4>
      </vt:variant>
      <vt:variant>
        <vt:lpwstr>http://www.questia.com/PM.qst?action=getPage&amp;docId=102678555&amp;offset=1</vt:lpwstr>
      </vt:variant>
      <vt:variant>
        <vt:lpwstr>81.#81.</vt:lpwstr>
      </vt:variant>
      <vt:variant>
        <vt:i4>6291571</vt:i4>
      </vt:variant>
      <vt:variant>
        <vt:i4>618</vt:i4>
      </vt:variant>
      <vt:variant>
        <vt:i4>0</vt:i4>
      </vt:variant>
      <vt:variant>
        <vt:i4>5</vt:i4>
      </vt:variant>
      <vt:variant>
        <vt:lpwstr>http://www.questia.com/PM.qst?action=getPage&amp;docId=102678555&amp;offset=1</vt:lpwstr>
      </vt:variant>
      <vt:variant>
        <vt:lpwstr>80.#80.</vt:lpwstr>
      </vt:variant>
      <vt:variant>
        <vt:i4>6357107</vt:i4>
      </vt:variant>
      <vt:variant>
        <vt:i4>615</vt:i4>
      </vt:variant>
      <vt:variant>
        <vt:i4>0</vt:i4>
      </vt:variant>
      <vt:variant>
        <vt:i4>5</vt:i4>
      </vt:variant>
      <vt:variant>
        <vt:lpwstr>http://www.questia.com/PM.qst?action=getPage&amp;docId=102678554&amp;offset=1</vt:lpwstr>
      </vt:variant>
      <vt:variant>
        <vt:lpwstr>79.#79.</vt:lpwstr>
      </vt:variant>
      <vt:variant>
        <vt:i4>6357107</vt:i4>
      </vt:variant>
      <vt:variant>
        <vt:i4>612</vt:i4>
      </vt:variant>
      <vt:variant>
        <vt:i4>0</vt:i4>
      </vt:variant>
      <vt:variant>
        <vt:i4>5</vt:i4>
      </vt:variant>
      <vt:variant>
        <vt:lpwstr>http://www.questia.com/PM.qst?action=getPage&amp;docId=102678554&amp;offset=1</vt:lpwstr>
      </vt:variant>
      <vt:variant>
        <vt:lpwstr>78.#78.</vt:lpwstr>
      </vt:variant>
      <vt:variant>
        <vt:i4>6357107</vt:i4>
      </vt:variant>
      <vt:variant>
        <vt:i4>609</vt:i4>
      </vt:variant>
      <vt:variant>
        <vt:i4>0</vt:i4>
      </vt:variant>
      <vt:variant>
        <vt:i4>5</vt:i4>
      </vt:variant>
      <vt:variant>
        <vt:lpwstr>http://www.questia.com/PM.qst?action=getPage&amp;docId=102678554&amp;offset=1</vt:lpwstr>
      </vt:variant>
      <vt:variant>
        <vt:lpwstr>77.#77.</vt:lpwstr>
      </vt:variant>
      <vt:variant>
        <vt:i4>6684787</vt:i4>
      </vt:variant>
      <vt:variant>
        <vt:i4>606</vt:i4>
      </vt:variant>
      <vt:variant>
        <vt:i4>0</vt:i4>
      </vt:variant>
      <vt:variant>
        <vt:i4>5</vt:i4>
      </vt:variant>
      <vt:variant>
        <vt:lpwstr>http://www.questia.com/PM.qst?action=getPage&amp;docId=102678553&amp;offset=1</vt:lpwstr>
      </vt:variant>
      <vt:variant>
        <vt:lpwstr>76.#76.</vt:lpwstr>
      </vt:variant>
      <vt:variant>
        <vt:i4>6684787</vt:i4>
      </vt:variant>
      <vt:variant>
        <vt:i4>603</vt:i4>
      </vt:variant>
      <vt:variant>
        <vt:i4>0</vt:i4>
      </vt:variant>
      <vt:variant>
        <vt:i4>5</vt:i4>
      </vt:variant>
      <vt:variant>
        <vt:lpwstr>http://www.questia.com/PM.qst?action=getPage&amp;docId=102678553&amp;offset=1</vt:lpwstr>
      </vt:variant>
      <vt:variant>
        <vt:lpwstr>75.#75.</vt:lpwstr>
      </vt:variant>
      <vt:variant>
        <vt:i4>6684787</vt:i4>
      </vt:variant>
      <vt:variant>
        <vt:i4>600</vt:i4>
      </vt:variant>
      <vt:variant>
        <vt:i4>0</vt:i4>
      </vt:variant>
      <vt:variant>
        <vt:i4>5</vt:i4>
      </vt:variant>
      <vt:variant>
        <vt:lpwstr>http://www.questia.com/PM.qst?action=getPage&amp;docId=102678553&amp;offset=1</vt:lpwstr>
      </vt:variant>
      <vt:variant>
        <vt:lpwstr>74.#74.</vt:lpwstr>
      </vt:variant>
      <vt:variant>
        <vt:i4>6684787</vt:i4>
      </vt:variant>
      <vt:variant>
        <vt:i4>597</vt:i4>
      </vt:variant>
      <vt:variant>
        <vt:i4>0</vt:i4>
      </vt:variant>
      <vt:variant>
        <vt:i4>5</vt:i4>
      </vt:variant>
      <vt:variant>
        <vt:lpwstr>http://www.questia.com/PM.qst?action=getPage&amp;docId=102678553&amp;offset=1</vt:lpwstr>
      </vt:variant>
      <vt:variant>
        <vt:lpwstr>73.#73.</vt:lpwstr>
      </vt:variant>
      <vt:variant>
        <vt:i4>6684787</vt:i4>
      </vt:variant>
      <vt:variant>
        <vt:i4>594</vt:i4>
      </vt:variant>
      <vt:variant>
        <vt:i4>0</vt:i4>
      </vt:variant>
      <vt:variant>
        <vt:i4>5</vt:i4>
      </vt:variant>
      <vt:variant>
        <vt:lpwstr>http://www.questia.com/PM.qst?action=getPage&amp;docId=102678553&amp;offset=1</vt:lpwstr>
      </vt:variant>
      <vt:variant>
        <vt:lpwstr>72.#72.</vt:lpwstr>
      </vt:variant>
      <vt:variant>
        <vt:i4>6750323</vt:i4>
      </vt:variant>
      <vt:variant>
        <vt:i4>591</vt:i4>
      </vt:variant>
      <vt:variant>
        <vt:i4>0</vt:i4>
      </vt:variant>
      <vt:variant>
        <vt:i4>5</vt:i4>
      </vt:variant>
      <vt:variant>
        <vt:lpwstr>http://www.questia.com/PM.qst?action=getPage&amp;docId=102678552&amp;offset=1</vt:lpwstr>
      </vt:variant>
      <vt:variant>
        <vt:lpwstr>71.#71.</vt:lpwstr>
      </vt:variant>
      <vt:variant>
        <vt:i4>6750323</vt:i4>
      </vt:variant>
      <vt:variant>
        <vt:i4>588</vt:i4>
      </vt:variant>
      <vt:variant>
        <vt:i4>0</vt:i4>
      </vt:variant>
      <vt:variant>
        <vt:i4>5</vt:i4>
      </vt:variant>
      <vt:variant>
        <vt:lpwstr>http://www.questia.com/PM.qst?action=getPage&amp;docId=102678552&amp;offset=1</vt:lpwstr>
      </vt:variant>
      <vt:variant>
        <vt:lpwstr>70.#70.</vt:lpwstr>
      </vt:variant>
      <vt:variant>
        <vt:i4>6750323</vt:i4>
      </vt:variant>
      <vt:variant>
        <vt:i4>585</vt:i4>
      </vt:variant>
      <vt:variant>
        <vt:i4>0</vt:i4>
      </vt:variant>
      <vt:variant>
        <vt:i4>5</vt:i4>
      </vt:variant>
      <vt:variant>
        <vt:lpwstr>http://www.questia.com/PM.qst?action=getPage&amp;docId=102678552&amp;offset=1</vt:lpwstr>
      </vt:variant>
      <vt:variant>
        <vt:lpwstr>69.#69.</vt:lpwstr>
      </vt:variant>
      <vt:variant>
        <vt:i4>6750323</vt:i4>
      </vt:variant>
      <vt:variant>
        <vt:i4>582</vt:i4>
      </vt:variant>
      <vt:variant>
        <vt:i4>0</vt:i4>
      </vt:variant>
      <vt:variant>
        <vt:i4>5</vt:i4>
      </vt:variant>
      <vt:variant>
        <vt:lpwstr>http://www.questia.com/PM.qst?action=getPage&amp;docId=102678552&amp;offset=1</vt:lpwstr>
      </vt:variant>
      <vt:variant>
        <vt:lpwstr>68.#68.</vt:lpwstr>
      </vt:variant>
      <vt:variant>
        <vt:i4>6553715</vt:i4>
      </vt:variant>
      <vt:variant>
        <vt:i4>579</vt:i4>
      </vt:variant>
      <vt:variant>
        <vt:i4>0</vt:i4>
      </vt:variant>
      <vt:variant>
        <vt:i4>5</vt:i4>
      </vt:variant>
      <vt:variant>
        <vt:lpwstr>http://www.questia.com/PM.qst?action=getPage&amp;docId=102678551&amp;offset=1</vt:lpwstr>
      </vt:variant>
      <vt:variant>
        <vt:lpwstr>67.#67.</vt:lpwstr>
      </vt:variant>
      <vt:variant>
        <vt:i4>6553715</vt:i4>
      </vt:variant>
      <vt:variant>
        <vt:i4>576</vt:i4>
      </vt:variant>
      <vt:variant>
        <vt:i4>0</vt:i4>
      </vt:variant>
      <vt:variant>
        <vt:i4>5</vt:i4>
      </vt:variant>
      <vt:variant>
        <vt:lpwstr>http://www.questia.com/PM.qst?action=getPage&amp;docId=102678551&amp;offset=1</vt:lpwstr>
      </vt:variant>
      <vt:variant>
        <vt:lpwstr>66.#66.</vt:lpwstr>
      </vt:variant>
      <vt:variant>
        <vt:i4>6553715</vt:i4>
      </vt:variant>
      <vt:variant>
        <vt:i4>573</vt:i4>
      </vt:variant>
      <vt:variant>
        <vt:i4>0</vt:i4>
      </vt:variant>
      <vt:variant>
        <vt:i4>5</vt:i4>
      </vt:variant>
      <vt:variant>
        <vt:lpwstr>http://www.questia.com/PM.qst?action=getPage&amp;docId=102678551&amp;offset=1</vt:lpwstr>
      </vt:variant>
      <vt:variant>
        <vt:lpwstr>65.#65.</vt:lpwstr>
      </vt:variant>
      <vt:variant>
        <vt:i4>6553715</vt:i4>
      </vt:variant>
      <vt:variant>
        <vt:i4>570</vt:i4>
      </vt:variant>
      <vt:variant>
        <vt:i4>0</vt:i4>
      </vt:variant>
      <vt:variant>
        <vt:i4>5</vt:i4>
      </vt:variant>
      <vt:variant>
        <vt:lpwstr>http://www.questia.com/PM.qst?action=getPage&amp;docId=102678551&amp;offset=1</vt:lpwstr>
      </vt:variant>
      <vt:variant>
        <vt:lpwstr>64.#64.</vt:lpwstr>
      </vt:variant>
      <vt:variant>
        <vt:i4>6619251</vt:i4>
      </vt:variant>
      <vt:variant>
        <vt:i4>567</vt:i4>
      </vt:variant>
      <vt:variant>
        <vt:i4>0</vt:i4>
      </vt:variant>
      <vt:variant>
        <vt:i4>5</vt:i4>
      </vt:variant>
      <vt:variant>
        <vt:lpwstr>http://www.questia.com/PM.qst?action=getPage&amp;docId=102678550&amp;offset=1</vt:lpwstr>
      </vt:variant>
      <vt:variant>
        <vt:lpwstr>63.#63.</vt:lpwstr>
      </vt:variant>
      <vt:variant>
        <vt:i4>6619251</vt:i4>
      </vt:variant>
      <vt:variant>
        <vt:i4>564</vt:i4>
      </vt:variant>
      <vt:variant>
        <vt:i4>0</vt:i4>
      </vt:variant>
      <vt:variant>
        <vt:i4>5</vt:i4>
      </vt:variant>
      <vt:variant>
        <vt:lpwstr>http://www.questia.com/PM.qst?action=getPage&amp;docId=102678550&amp;offset=1</vt:lpwstr>
      </vt:variant>
      <vt:variant>
        <vt:lpwstr>62.#62.</vt:lpwstr>
      </vt:variant>
      <vt:variant>
        <vt:i4>6619251</vt:i4>
      </vt:variant>
      <vt:variant>
        <vt:i4>561</vt:i4>
      </vt:variant>
      <vt:variant>
        <vt:i4>0</vt:i4>
      </vt:variant>
      <vt:variant>
        <vt:i4>5</vt:i4>
      </vt:variant>
      <vt:variant>
        <vt:lpwstr>http://www.questia.com/PM.qst?action=getPage&amp;docId=102678550&amp;offset=1</vt:lpwstr>
      </vt:variant>
      <vt:variant>
        <vt:lpwstr>61.#61.</vt:lpwstr>
      </vt:variant>
      <vt:variant>
        <vt:i4>6619251</vt:i4>
      </vt:variant>
      <vt:variant>
        <vt:i4>558</vt:i4>
      </vt:variant>
      <vt:variant>
        <vt:i4>0</vt:i4>
      </vt:variant>
      <vt:variant>
        <vt:i4>5</vt:i4>
      </vt:variant>
      <vt:variant>
        <vt:lpwstr>http://www.questia.com/PM.qst?action=getPage&amp;docId=102678550&amp;offset=1</vt:lpwstr>
      </vt:variant>
      <vt:variant>
        <vt:lpwstr>60.#60.</vt:lpwstr>
      </vt:variant>
      <vt:variant>
        <vt:i4>6619251</vt:i4>
      </vt:variant>
      <vt:variant>
        <vt:i4>555</vt:i4>
      </vt:variant>
      <vt:variant>
        <vt:i4>0</vt:i4>
      </vt:variant>
      <vt:variant>
        <vt:i4>5</vt:i4>
      </vt:variant>
      <vt:variant>
        <vt:lpwstr>http://www.questia.com/PM.qst?action=getPage&amp;docId=102678550&amp;offset=1</vt:lpwstr>
      </vt:variant>
      <vt:variant>
        <vt:lpwstr>59.#59.</vt:lpwstr>
      </vt:variant>
      <vt:variant>
        <vt:i4>7078002</vt:i4>
      </vt:variant>
      <vt:variant>
        <vt:i4>552</vt:i4>
      </vt:variant>
      <vt:variant>
        <vt:i4>0</vt:i4>
      </vt:variant>
      <vt:variant>
        <vt:i4>5</vt:i4>
      </vt:variant>
      <vt:variant>
        <vt:lpwstr>http://www.questia.com/PM.qst?action=getPage&amp;docId=102678549&amp;offset=1</vt:lpwstr>
      </vt:variant>
      <vt:variant>
        <vt:lpwstr>58.#58.</vt:lpwstr>
      </vt:variant>
      <vt:variant>
        <vt:i4>7078002</vt:i4>
      </vt:variant>
      <vt:variant>
        <vt:i4>549</vt:i4>
      </vt:variant>
      <vt:variant>
        <vt:i4>0</vt:i4>
      </vt:variant>
      <vt:variant>
        <vt:i4>5</vt:i4>
      </vt:variant>
      <vt:variant>
        <vt:lpwstr>http://www.questia.com/PM.qst?action=getPage&amp;docId=102678549&amp;offset=1</vt:lpwstr>
      </vt:variant>
      <vt:variant>
        <vt:lpwstr>57.#57.</vt:lpwstr>
      </vt:variant>
      <vt:variant>
        <vt:i4>7078002</vt:i4>
      </vt:variant>
      <vt:variant>
        <vt:i4>546</vt:i4>
      </vt:variant>
      <vt:variant>
        <vt:i4>0</vt:i4>
      </vt:variant>
      <vt:variant>
        <vt:i4>5</vt:i4>
      </vt:variant>
      <vt:variant>
        <vt:lpwstr>http://www.questia.com/PM.qst?action=getPage&amp;docId=102678549&amp;offset=1</vt:lpwstr>
      </vt:variant>
      <vt:variant>
        <vt:lpwstr>56.#56.</vt:lpwstr>
      </vt:variant>
      <vt:variant>
        <vt:i4>3211274</vt:i4>
      </vt:variant>
      <vt:variant>
        <vt:i4>543</vt:i4>
      </vt:variant>
      <vt:variant>
        <vt:i4>0</vt:i4>
      </vt:variant>
      <vt:variant>
        <vt:i4>5</vt:i4>
      </vt:variant>
      <vt:variant>
        <vt:lpwstr>http://www.questia.com/ib844054pg49_1.fpx</vt:lpwstr>
      </vt:variant>
      <vt:variant>
        <vt:lpwstr/>
      </vt:variant>
      <vt:variant>
        <vt:i4>7078002</vt:i4>
      </vt:variant>
      <vt:variant>
        <vt:i4>540</vt:i4>
      </vt:variant>
      <vt:variant>
        <vt:i4>0</vt:i4>
      </vt:variant>
      <vt:variant>
        <vt:i4>5</vt:i4>
      </vt:variant>
      <vt:variant>
        <vt:lpwstr>http://www.questia.com/PM.qst?action=getPage&amp;docId=102678549&amp;offset=1</vt:lpwstr>
      </vt:variant>
      <vt:variant>
        <vt:lpwstr>55.#55.</vt:lpwstr>
      </vt:variant>
      <vt:variant>
        <vt:i4>7078002</vt:i4>
      </vt:variant>
      <vt:variant>
        <vt:i4>537</vt:i4>
      </vt:variant>
      <vt:variant>
        <vt:i4>0</vt:i4>
      </vt:variant>
      <vt:variant>
        <vt:i4>5</vt:i4>
      </vt:variant>
      <vt:variant>
        <vt:lpwstr>http://www.questia.com/PM.qst?action=getPage&amp;docId=102678549&amp;offset=1</vt:lpwstr>
      </vt:variant>
      <vt:variant>
        <vt:lpwstr>54.#54.</vt:lpwstr>
      </vt:variant>
      <vt:variant>
        <vt:i4>7143538</vt:i4>
      </vt:variant>
      <vt:variant>
        <vt:i4>534</vt:i4>
      </vt:variant>
      <vt:variant>
        <vt:i4>0</vt:i4>
      </vt:variant>
      <vt:variant>
        <vt:i4>5</vt:i4>
      </vt:variant>
      <vt:variant>
        <vt:lpwstr>http://www.questia.com/PM.qst?action=getPage&amp;docId=102678548&amp;offset=1</vt:lpwstr>
      </vt:variant>
      <vt:variant>
        <vt:lpwstr>53.#53.</vt:lpwstr>
      </vt:variant>
      <vt:variant>
        <vt:i4>7143538</vt:i4>
      </vt:variant>
      <vt:variant>
        <vt:i4>531</vt:i4>
      </vt:variant>
      <vt:variant>
        <vt:i4>0</vt:i4>
      </vt:variant>
      <vt:variant>
        <vt:i4>5</vt:i4>
      </vt:variant>
      <vt:variant>
        <vt:lpwstr>http://www.questia.com/PM.qst?action=getPage&amp;docId=102678548&amp;offset=1</vt:lpwstr>
      </vt:variant>
      <vt:variant>
        <vt:lpwstr>52.#52.</vt:lpwstr>
      </vt:variant>
      <vt:variant>
        <vt:i4>7143538</vt:i4>
      </vt:variant>
      <vt:variant>
        <vt:i4>528</vt:i4>
      </vt:variant>
      <vt:variant>
        <vt:i4>0</vt:i4>
      </vt:variant>
      <vt:variant>
        <vt:i4>5</vt:i4>
      </vt:variant>
      <vt:variant>
        <vt:lpwstr>http://www.questia.com/PM.qst?action=getPage&amp;docId=102678548&amp;offset=1</vt:lpwstr>
      </vt:variant>
      <vt:variant>
        <vt:lpwstr>51.#51.</vt:lpwstr>
      </vt:variant>
      <vt:variant>
        <vt:i4>7143538</vt:i4>
      </vt:variant>
      <vt:variant>
        <vt:i4>525</vt:i4>
      </vt:variant>
      <vt:variant>
        <vt:i4>0</vt:i4>
      </vt:variant>
      <vt:variant>
        <vt:i4>5</vt:i4>
      </vt:variant>
      <vt:variant>
        <vt:lpwstr>http://www.questia.com/PM.qst?action=getPage&amp;docId=102678548&amp;offset=1</vt:lpwstr>
      </vt:variant>
      <vt:variant>
        <vt:lpwstr>50.#50.</vt:lpwstr>
      </vt:variant>
      <vt:variant>
        <vt:i4>7143538</vt:i4>
      </vt:variant>
      <vt:variant>
        <vt:i4>522</vt:i4>
      </vt:variant>
      <vt:variant>
        <vt:i4>0</vt:i4>
      </vt:variant>
      <vt:variant>
        <vt:i4>5</vt:i4>
      </vt:variant>
      <vt:variant>
        <vt:lpwstr>http://www.questia.com/PM.qst?action=getPage&amp;docId=102678548&amp;offset=1</vt:lpwstr>
      </vt:variant>
      <vt:variant>
        <vt:lpwstr>49.#49.</vt:lpwstr>
      </vt:variant>
      <vt:variant>
        <vt:i4>6422642</vt:i4>
      </vt:variant>
      <vt:variant>
        <vt:i4>519</vt:i4>
      </vt:variant>
      <vt:variant>
        <vt:i4>0</vt:i4>
      </vt:variant>
      <vt:variant>
        <vt:i4>5</vt:i4>
      </vt:variant>
      <vt:variant>
        <vt:lpwstr>http://www.questia.com/PM.qst?action=getPage&amp;docId=102678547&amp;offset=1</vt:lpwstr>
      </vt:variant>
      <vt:variant>
        <vt:lpwstr>48.#48.</vt:lpwstr>
      </vt:variant>
      <vt:variant>
        <vt:i4>6422642</vt:i4>
      </vt:variant>
      <vt:variant>
        <vt:i4>516</vt:i4>
      </vt:variant>
      <vt:variant>
        <vt:i4>0</vt:i4>
      </vt:variant>
      <vt:variant>
        <vt:i4>5</vt:i4>
      </vt:variant>
      <vt:variant>
        <vt:lpwstr>http://www.questia.com/PM.qst?action=getPage&amp;docId=102678547&amp;offset=1</vt:lpwstr>
      </vt:variant>
      <vt:variant>
        <vt:lpwstr>47.#47.</vt:lpwstr>
      </vt:variant>
      <vt:variant>
        <vt:i4>6422642</vt:i4>
      </vt:variant>
      <vt:variant>
        <vt:i4>513</vt:i4>
      </vt:variant>
      <vt:variant>
        <vt:i4>0</vt:i4>
      </vt:variant>
      <vt:variant>
        <vt:i4>5</vt:i4>
      </vt:variant>
      <vt:variant>
        <vt:lpwstr>http://www.questia.com/PM.qst?action=getPage&amp;docId=102678547&amp;offset=1</vt:lpwstr>
      </vt:variant>
      <vt:variant>
        <vt:lpwstr>46.#46.</vt:lpwstr>
      </vt:variant>
      <vt:variant>
        <vt:i4>6422642</vt:i4>
      </vt:variant>
      <vt:variant>
        <vt:i4>510</vt:i4>
      </vt:variant>
      <vt:variant>
        <vt:i4>0</vt:i4>
      </vt:variant>
      <vt:variant>
        <vt:i4>5</vt:i4>
      </vt:variant>
      <vt:variant>
        <vt:lpwstr>http://www.questia.com/PM.qst?action=getPage&amp;docId=102678547&amp;offset=1</vt:lpwstr>
      </vt:variant>
      <vt:variant>
        <vt:lpwstr>45.#45.</vt:lpwstr>
      </vt:variant>
      <vt:variant>
        <vt:i4>6488178</vt:i4>
      </vt:variant>
      <vt:variant>
        <vt:i4>507</vt:i4>
      </vt:variant>
      <vt:variant>
        <vt:i4>0</vt:i4>
      </vt:variant>
      <vt:variant>
        <vt:i4>5</vt:i4>
      </vt:variant>
      <vt:variant>
        <vt:lpwstr>http://www.questia.com/PM.qst?action=getPage&amp;docId=102678546&amp;offset=1</vt:lpwstr>
      </vt:variant>
      <vt:variant>
        <vt:lpwstr>44.#44.</vt:lpwstr>
      </vt:variant>
      <vt:variant>
        <vt:i4>6488178</vt:i4>
      </vt:variant>
      <vt:variant>
        <vt:i4>504</vt:i4>
      </vt:variant>
      <vt:variant>
        <vt:i4>0</vt:i4>
      </vt:variant>
      <vt:variant>
        <vt:i4>5</vt:i4>
      </vt:variant>
      <vt:variant>
        <vt:lpwstr>http://www.questia.com/PM.qst?action=getPage&amp;docId=102678546&amp;offset=1</vt:lpwstr>
      </vt:variant>
      <vt:variant>
        <vt:lpwstr>43.#43.</vt:lpwstr>
      </vt:variant>
      <vt:variant>
        <vt:i4>6488178</vt:i4>
      </vt:variant>
      <vt:variant>
        <vt:i4>501</vt:i4>
      </vt:variant>
      <vt:variant>
        <vt:i4>0</vt:i4>
      </vt:variant>
      <vt:variant>
        <vt:i4>5</vt:i4>
      </vt:variant>
      <vt:variant>
        <vt:lpwstr>http://www.questia.com/PM.qst?action=getPage&amp;docId=102678546&amp;offset=1</vt:lpwstr>
      </vt:variant>
      <vt:variant>
        <vt:lpwstr>42.#42.</vt:lpwstr>
      </vt:variant>
      <vt:variant>
        <vt:i4>3211270</vt:i4>
      </vt:variant>
      <vt:variant>
        <vt:i4>498</vt:i4>
      </vt:variant>
      <vt:variant>
        <vt:i4>0</vt:i4>
      </vt:variant>
      <vt:variant>
        <vt:i4>5</vt:i4>
      </vt:variant>
      <vt:variant>
        <vt:lpwstr>http://www.questia.com/ib844054pg45_1.fpx</vt:lpwstr>
      </vt:variant>
      <vt:variant>
        <vt:lpwstr/>
      </vt:variant>
      <vt:variant>
        <vt:i4>6291570</vt:i4>
      </vt:variant>
      <vt:variant>
        <vt:i4>495</vt:i4>
      </vt:variant>
      <vt:variant>
        <vt:i4>0</vt:i4>
      </vt:variant>
      <vt:variant>
        <vt:i4>5</vt:i4>
      </vt:variant>
      <vt:variant>
        <vt:lpwstr>http://www.questia.com/PM.qst?action=getPage&amp;docId=102678545&amp;offset=1</vt:lpwstr>
      </vt:variant>
      <vt:variant>
        <vt:lpwstr>41.#41.</vt:lpwstr>
      </vt:variant>
      <vt:variant>
        <vt:i4>6291570</vt:i4>
      </vt:variant>
      <vt:variant>
        <vt:i4>492</vt:i4>
      </vt:variant>
      <vt:variant>
        <vt:i4>0</vt:i4>
      </vt:variant>
      <vt:variant>
        <vt:i4>5</vt:i4>
      </vt:variant>
      <vt:variant>
        <vt:lpwstr>http://www.questia.com/PM.qst?action=getPage&amp;docId=102678545&amp;offset=1</vt:lpwstr>
      </vt:variant>
      <vt:variant>
        <vt:lpwstr>40.#40.</vt:lpwstr>
      </vt:variant>
      <vt:variant>
        <vt:i4>6291570</vt:i4>
      </vt:variant>
      <vt:variant>
        <vt:i4>489</vt:i4>
      </vt:variant>
      <vt:variant>
        <vt:i4>0</vt:i4>
      </vt:variant>
      <vt:variant>
        <vt:i4>5</vt:i4>
      </vt:variant>
      <vt:variant>
        <vt:lpwstr>http://www.questia.com/PM.qst?action=getPage&amp;docId=102678545&amp;offset=1</vt:lpwstr>
      </vt:variant>
      <vt:variant>
        <vt:lpwstr>39.#39.</vt:lpwstr>
      </vt:variant>
      <vt:variant>
        <vt:i4>6357106</vt:i4>
      </vt:variant>
      <vt:variant>
        <vt:i4>486</vt:i4>
      </vt:variant>
      <vt:variant>
        <vt:i4>0</vt:i4>
      </vt:variant>
      <vt:variant>
        <vt:i4>5</vt:i4>
      </vt:variant>
      <vt:variant>
        <vt:lpwstr>http://www.questia.com/PM.qst?action=getPage&amp;docId=102678544&amp;offset=1</vt:lpwstr>
      </vt:variant>
      <vt:variant>
        <vt:lpwstr>38.#38.</vt:lpwstr>
      </vt:variant>
      <vt:variant>
        <vt:i4>6357106</vt:i4>
      </vt:variant>
      <vt:variant>
        <vt:i4>483</vt:i4>
      </vt:variant>
      <vt:variant>
        <vt:i4>0</vt:i4>
      </vt:variant>
      <vt:variant>
        <vt:i4>5</vt:i4>
      </vt:variant>
      <vt:variant>
        <vt:lpwstr>http://www.questia.com/PM.qst?action=getPage&amp;docId=102678544&amp;offset=1</vt:lpwstr>
      </vt:variant>
      <vt:variant>
        <vt:lpwstr>37.#37.</vt:lpwstr>
      </vt:variant>
      <vt:variant>
        <vt:i4>6357106</vt:i4>
      </vt:variant>
      <vt:variant>
        <vt:i4>480</vt:i4>
      </vt:variant>
      <vt:variant>
        <vt:i4>0</vt:i4>
      </vt:variant>
      <vt:variant>
        <vt:i4>5</vt:i4>
      </vt:variant>
      <vt:variant>
        <vt:lpwstr>http://www.questia.com/PM.qst?action=getPage&amp;docId=102678544&amp;offset=1</vt:lpwstr>
      </vt:variant>
      <vt:variant>
        <vt:lpwstr>36.#36.</vt:lpwstr>
      </vt:variant>
      <vt:variant>
        <vt:i4>6357106</vt:i4>
      </vt:variant>
      <vt:variant>
        <vt:i4>477</vt:i4>
      </vt:variant>
      <vt:variant>
        <vt:i4>0</vt:i4>
      </vt:variant>
      <vt:variant>
        <vt:i4>5</vt:i4>
      </vt:variant>
      <vt:variant>
        <vt:lpwstr>http://www.questia.com/PM.qst?action=getPage&amp;docId=102678544&amp;offset=1</vt:lpwstr>
      </vt:variant>
      <vt:variant>
        <vt:lpwstr>35.#35.</vt:lpwstr>
      </vt:variant>
      <vt:variant>
        <vt:i4>6684786</vt:i4>
      </vt:variant>
      <vt:variant>
        <vt:i4>474</vt:i4>
      </vt:variant>
      <vt:variant>
        <vt:i4>0</vt:i4>
      </vt:variant>
      <vt:variant>
        <vt:i4>5</vt:i4>
      </vt:variant>
      <vt:variant>
        <vt:lpwstr>http://www.questia.com/PM.qst?action=getPage&amp;docId=102678543&amp;offset=1</vt:lpwstr>
      </vt:variant>
      <vt:variant>
        <vt:lpwstr>34.#34.</vt:lpwstr>
      </vt:variant>
      <vt:variant>
        <vt:i4>6684786</vt:i4>
      </vt:variant>
      <vt:variant>
        <vt:i4>471</vt:i4>
      </vt:variant>
      <vt:variant>
        <vt:i4>0</vt:i4>
      </vt:variant>
      <vt:variant>
        <vt:i4>5</vt:i4>
      </vt:variant>
      <vt:variant>
        <vt:lpwstr>http://www.questia.com/PM.qst?action=getPage&amp;docId=102678543&amp;offset=1</vt:lpwstr>
      </vt:variant>
      <vt:variant>
        <vt:lpwstr>33.#33.</vt:lpwstr>
      </vt:variant>
      <vt:variant>
        <vt:i4>6684786</vt:i4>
      </vt:variant>
      <vt:variant>
        <vt:i4>468</vt:i4>
      </vt:variant>
      <vt:variant>
        <vt:i4>0</vt:i4>
      </vt:variant>
      <vt:variant>
        <vt:i4>5</vt:i4>
      </vt:variant>
      <vt:variant>
        <vt:lpwstr>http://www.questia.com/PM.qst?action=getPage&amp;docId=102678543&amp;offset=1</vt:lpwstr>
      </vt:variant>
      <vt:variant>
        <vt:lpwstr>32.#32.</vt:lpwstr>
      </vt:variant>
      <vt:variant>
        <vt:i4>6684786</vt:i4>
      </vt:variant>
      <vt:variant>
        <vt:i4>465</vt:i4>
      </vt:variant>
      <vt:variant>
        <vt:i4>0</vt:i4>
      </vt:variant>
      <vt:variant>
        <vt:i4>5</vt:i4>
      </vt:variant>
      <vt:variant>
        <vt:lpwstr>http://www.questia.com/PM.qst?action=getPage&amp;docId=102678543&amp;offset=1</vt:lpwstr>
      </vt:variant>
      <vt:variant>
        <vt:lpwstr>31.#31.</vt:lpwstr>
      </vt:variant>
      <vt:variant>
        <vt:i4>6750322</vt:i4>
      </vt:variant>
      <vt:variant>
        <vt:i4>462</vt:i4>
      </vt:variant>
      <vt:variant>
        <vt:i4>0</vt:i4>
      </vt:variant>
      <vt:variant>
        <vt:i4>5</vt:i4>
      </vt:variant>
      <vt:variant>
        <vt:lpwstr>http://www.questia.com/PM.qst?action=getPage&amp;docId=102678542&amp;offset=1</vt:lpwstr>
      </vt:variant>
      <vt:variant>
        <vt:lpwstr>30.#30.</vt:lpwstr>
      </vt:variant>
      <vt:variant>
        <vt:i4>6750322</vt:i4>
      </vt:variant>
      <vt:variant>
        <vt:i4>459</vt:i4>
      </vt:variant>
      <vt:variant>
        <vt:i4>0</vt:i4>
      </vt:variant>
      <vt:variant>
        <vt:i4>5</vt:i4>
      </vt:variant>
      <vt:variant>
        <vt:lpwstr>http://www.questia.com/PM.qst?action=getPage&amp;docId=102678542&amp;offset=1</vt:lpwstr>
      </vt:variant>
      <vt:variant>
        <vt:lpwstr>29.#29.</vt:lpwstr>
      </vt:variant>
      <vt:variant>
        <vt:i4>6750322</vt:i4>
      </vt:variant>
      <vt:variant>
        <vt:i4>456</vt:i4>
      </vt:variant>
      <vt:variant>
        <vt:i4>0</vt:i4>
      </vt:variant>
      <vt:variant>
        <vt:i4>5</vt:i4>
      </vt:variant>
      <vt:variant>
        <vt:lpwstr>http://www.questia.com/PM.qst?action=getPage&amp;docId=102678542&amp;offset=1</vt:lpwstr>
      </vt:variant>
      <vt:variant>
        <vt:lpwstr>28.#28.</vt:lpwstr>
      </vt:variant>
      <vt:variant>
        <vt:i4>6553714</vt:i4>
      </vt:variant>
      <vt:variant>
        <vt:i4>453</vt:i4>
      </vt:variant>
      <vt:variant>
        <vt:i4>0</vt:i4>
      </vt:variant>
      <vt:variant>
        <vt:i4>5</vt:i4>
      </vt:variant>
      <vt:variant>
        <vt:lpwstr>http://www.questia.com/PM.qst?action=getPage&amp;docId=102678541&amp;offset=1</vt:lpwstr>
      </vt:variant>
      <vt:variant>
        <vt:lpwstr>27.#27.</vt:lpwstr>
      </vt:variant>
      <vt:variant>
        <vt:i4>6553714</vt:i4>
      </vt:variant>
      <vt:variant>
        <vt:i4>450</vt:i4>
      </vt:variant>
      <vt:variant>
        <vt:i4>0</vt:i4>
      </vt:variant>
      <vt:variant>
        <vt:i4>5</vt:i4>
      </vt:variant>
      <vt:variant>
        <vt:lpwstr>http://www.questia.com/PM.qst?action=getPage&amp;docId=102678541&amp;offset=1</vt:lpwstr>
      </vt:variant>
      <vt:variant>
        <vt:lpwstr>26.#26.</vt:lpwstr>
      </vt:variant>
      <vt:variant>
        <vt:i4>6553714</vt:i4>
      </vt:variant>
      <vt:variant>
        <vt:i4>447</vt:i4>
      </vt:variant>
      <vt:variant>
        <vt:i4>0</vt:i4>
      </vt:variant>
      <vt:variant>
        <vt:i4>5</vt:i4>
      </vt:variant>
      <vt:variant>
        <vt:lpwstr>http://www.questia.com/PM.qst?action=getPage&amp;docId=102678541&amp;offset=1</vt:lpwstr>
      </vt:variant>
      <vt:variant>
        <vt:lpwstr>25.#25.</vt:lpwstr>
      </vt:variant>
      <vt:variant>
        <vt:i4>6553714</vt:i4>
      </vt:variant>
      <vt:variant>
        <vt:i4>444</vt:i4>
      </vt:variant>
      <vt:variant>
        <vt:i4>0</vt:i4>
      </vt:variant>
      <vt:variant>
        <vt:i4>5</vt:i4>
      </vt:variant>
      <vt:variant>
        <vt:lpwstr>http://www.questia.com/PM.qst?action=getPage&amp;docId=102678541&amp;offset=1</vt:lpwstr>
      </vt:variant>
      <vt:variant>
        <vt:lpwstr>24.#24.</vt:lpwstr>
      </vt:variant>
      <vt:variant>
        <vt:i4>6553714</vt:i4>
      </vt:variant>
      <vt:variant>
        <vt:i4>441</vt:i4>
      </vt:variant>
      <vt:variant>
        <vt:i4>0</vt:i4>
      </vt:variant>
      <vt:variant>
        <vt:i4>5</vt:i4>
      </vt:variant>
      <vt:variant>
        <vt:lpwstr>http://www.questia.com/PM.qst?action=getPage&amp;docId=102678541&amp;offset=1</vt:lpwstr>
      </vt:variant>
      <vt:variant>
        <vt:lpwstr>23.#23.</vt:lpwstr>
      </vt:variant>
      <vt:variant>
        <vt:i4>6619250</vt:i4>
      </vt:variant>
      <vt:variant>
        <vt:i4>438</vt:i4>
      </vt:variant>
      <vt:variant>
        <vt:i4>0</vt:i4>
      </vt:variant>
      <vt:variant>
        <vt:i4>5</vt:i4>
      </vt:variant>
      <vt:variant>
        <vt:lpwstr>http://www.questia.com/PM.qst?action=getPage&amp;docId=102678540&amp;offset=1</vt:lpwstr>
      </vt:variant>
      <vt:variant>
        <vt:lpwstr>22.#22.</vt:lpwstr>
      </vt:variant>
      <vt:variant>
        <vt:i4>6619250</vt:i4>
      </vt:variant>
      <vt:variant>
        <vt:i4>435</vt:i4>
      </vt:variant>
      <vt:variant>
        <vt:i4>0</vt:i4>
      </vt:variant>
      <vt:variant>
        <vt:i4>5</vt:i4>
      </vt:variant>
      <vt:variant>
        <vt:lpwstr>http://www.questia.com/PM.qst?action=getPage&amp;docId=102678540&amp;offset=1</vt:lpwstr>
      </vt:variant>
      <vt:variant>
        <vt:lpwstr>21.#21.</vt:lpwstr>
      </vt:variant>
      <vt:variant>
        <vt:i4>6619250</vt:i4>
      </vt:variant>
      <vt:variant>
        <vt:i4>432</vt:i4>
      </vt:variant>
      <vt:variant>
        <vt:i4>0</vt:i4>
      </vt:variant>
      <vt:variant>
        <vt:i4>5</vt:i4>
      </vt:variant>
      <vt:variant>
        <vt:lpwstr>http://www.questia.com/PM.qst?action=getPage&amp;docId=102678540&amp;offset=1</vt:lpwstr>
      </vt:variant>
      <vt:variant>
        <vt:lpwstr>20.#20.</vt:lpwstr>
      </vt:variant>
      <vt:variant>
        <vt:i4>7078005</vt:i4>
      </vt:variant>
      <vt:variant>
        <vt:i4>429</vt:i4>
      </vt:variant>
      <vt:variant>
        <vt:i4>0</vt:i4>
      </vt:variant>
      <vt:variant>
        <vt:i4>5</vt:i4>
      </vt:variant>
      <vt:variant>
        <vt:lpwstr>http://www.questia.com/PM.qst?action=getPage&amp;docId=102678539&amp;offset=1</vt:lpwstr>
      </vt:variant>
      <vt:variant>
        <vt:lpwstr>19.#19.</vt:lpwstr>
      </vt:variant>
      <vt:variant>
        <vt:i4>7078005</vt:i4>
      </vt:variant>
      <vt:variant>
        <vt:i4>426</vt:i4>
      </vt:variant>
      <vt:variant>
        <vt:i4>0</vt:i4>
      </vt:variant>
      <vt:variant>
        <vt:i4>5</vt:i4>
      </vt:variant>
      <vt:variant>
        <vt:lpwstr>http://www.questia.com/PM.qst?action=getPage&amp;docId=102678539&amp;offset=1</vt:lpwstr>
      </vt:variant>
      <vt:variant>
        <vt:lpwstr>18.#18.</vt:lpwstr>
      </vt:variant>
      <vt:variant>
        <vt:i4>7078005</vt:i4>
      </vt:variant>
      <vt:variant>
        <vt:i4>423</vt:i4>
      </vt:variant>
      <vt:variant>
        <vt:i4>0</vt:i4>
      </vt:variant>
      <vt:variant>
        <vt:i4>5</vt:i4>
      </vt:variant>
      <vt:variant>
        <vt:lpwstr>http://www.questia.com/PM.qst?action=getPage&amp;docId=102678539&amp;offset=1</vt:lpwstr>
      </vt:variant>
      <vt:variant>
        <vt:lpwstr>17.#17.</vt:lpwstr>
      </vt:variant>
      <vt:variant>
        <vt:i4>7078005</vt:i4>
      </vt:variant>
      <vt:variant>
        <vt:i4>420</vt:i4>
      </vt:variant>
      <vt:variant>
        <vt:i4>0</vt:i4>
      </vt:variant>
      <vt:variant>
        <vt:i4>5</vt:i4>
      </vt:variant>
      <vt:variant>
        <vt:lpwstr>http://www.questia.com/PM.qst?action=getPage&amp;docId=102678539&amp;offset=1</vt:lpwstr>
      </vt:variant>
      <vt:variant>
        <vt:lpwstr>16.#16.</vt:lpwstr>
      </vt:variant>
      <vt:variant>
        <vt:i4>7143541</vt:i4>
      </vt:variant>
      <vt:variant>
        <vt:i4>417</vt:i4>
      </vt:variant>
      <vt:variant>
        <vt:i4>0</vt:i4>
      </vt:variant>
      <vt:variant>
        <vt:i4>5</vt:i4>
      </vt:variant>
      <vt:variant>
        <vt:lpwstr>http://www.questia.com/PM.qst?action=getPage&amp;docId=102678538&amp;offset=1</vt:lpwstr>
      </vt:variant>
      <vt:variant>
        <vt:lpwstr>15.#15.</vt:lpwstr>
      </vt:variant>
      <vt:variant>
        <vt:i4>7143541</vt:i4>
      </vt:variant>
      <vt:variant>
        <vt:i4>414</vt:i4>
      </vt:variant>
      <vt:variant>
        <vt:i4>0</vt:i4>
      </vt:variant>
      <vt:variant>
        <vt:i4>5</vt:i4>
      </vt:variant>
      <vt:variant>
        <vt:lpwstr>http://www.questia.com/PM.qst?action=getPage&amp;docId=102678538&amp;offset=1</vt:lpwstr>
      </vt:variant>
      <vt:variant>
        <vt:lpwstr>14.#14.</vt:lpwstr>
      </vt:variant>
      <vt:variant>
        <vt:i4>7143541</vt:i4>
      </vt:variant>
      <vt:variant>
        <vt:i4>411</vt:i4>
      </vt:variant>
      <vt:variant>
        <vt:i4>0</vt:i4>
      </vt:variant>
      <vt:variant>
        <vt:i4>5</vt:i4>
      </vt:variant>
      <vt:variant>
        <vt:lpwstr>http://www.questia.com/PM.qst?action=getPage&amp;docId=102678538&amp;offset=1</vt:lpwstr>
      </vt:variant>
      <vt:variant>
        <vt:lpwstr>13.#13.</vt:lpwstr>
      </vt:variant>
      <vt:variant>
        <vt:i4>7143541</vt:i4>
      </vt:variant>
      <vt:variant>
        <vt:i4>408</vt:i4>
      </vt:variant>
      <vt:variant>
        <vt:i4>0</vt:i4>
      </vt:variant>
      <vt:variant>
        <vt:i4>5</vt:i4>
      </vt:variant>
      <vt:variant>
        <vt:lpwstr>http://www.questia.com/PM.qst?action=getPage&amp;docId=102678538&amp;offset=1</vt:lpwstr>
      </vt:variant>
      <vt:variant>
        <vt:lpwstr>12.#12.</vt:lpwstr>
      </vt:variant>
      <vt:variant>
        <vt:i4>7143541</vt:i4>
      </vt:variant>
      <vt:variant>
        <vt:i4>405</vt:i4>
      </vt:variant>
      <vt:variant>
        <vt:i4>0</vt:i4>
      </vt:variant>
      <vt:variant>
        <vt:i4>5</vt:i4>
      </vt:variant>
      <vt:variant>
        <vt:lpwstr>http://www.questia.com/PM.qst?action=getPage&amp;docId=102678538&amp;offset=1</vt:lpwstr>
      </vt:variant>
      <vt:variant>
        <vt:lpwstr>11.#11.</vt:lpwstr>
      </vt:variant>
      <vt:variant>
        <vt:i4>7143541</vt:i4>
      </vt:variant>
      <vt:variant>
        <vt:i4>402</vt:i4>
      </vt:variant>
      <vt:variant>
        <vt:i4>0</vt:i4>
      </vt:variant>
      <vt:variant>
        <vt:i4>5</vt:i4>
      </vt:variant>
      <vt:variant>
        <vt:lpwstr>http://www.questia.com/PM.qst?action=getPage&amp;docId=102678538&amp;offset=1</vt:lpwstr>
      </vt:variant>
      <vt:variant>
        <vt:lpwstr>10.#10.</vt:lpwstr>
      </vt:variant>
      <vt:variant>
        <vt:i4>5832769</vt:i4>
      </vt:variant>
      <vt:variant>
        <vt:i4>399</vt:i4>
      </vt:variant>
      <vt:variant>
        <vt:i4>0</vt:i4>
      </vt:variant>
      <vt:variant>
        <vt:i4>5</vt:i4>
      </vt:variant>
      <vt:variant>
        <vt:lpwstr>http://www.questia.com/PM.qst?action=getPage&amp;docId=102678538&amp;offset=1</vt:lpwstr>
      </vt:variant>
      <vt:variant>
        <vt:lpwstr>9.#9.</vt:lpwstr>
      </vt:variant>
      <vt:variant>
        <vt:i4>5701696</vt:i4>
      </vt:variant>
      <vt:variant>
        <vt:i4>396</vt:i4>
      </vt:variant>
      <vt:variant>
        <vt:i4>0</vt:i4>
      </vt:variant>
      <vt:variant>
        <vt:i4>5</vt:i4>
      </vt:variant>
      <vt:variant>
        <vt:lpwstr>http://www.questia.com/PM.qst?action=getPage&amp;docId=102678537&amp;offset=1</vt:lpwstr>
      </vt:variant>
      <vt:variant>
        <vt:lpwstr>8.#8.</vt:lpwstr>
      </vt:variant>
      <vt:variant>
        <vt:i4>5767247</vt:i4>
      </vt:variant>
      <vt:variant>
        <vt:i4>393</vt:i4>
      </vt:variant>
      <vt:variant>
        <vt:i4>0</vt:i4>
      </vt:variant>
      <vt:variant>
        <vt:i4>5</vt:i4>
      </vt:variant>
      <vt:variant>
        <vt:lpwstr>http://www.questia.com/PM.qst?action=getPage&amp;docId=102678537&amp;offset=1</vt:lpwstr>
      </vt:variant>
      <vt:variant>
        <vt:lpwstr>7.#7.</vt:lpwstr>
      </vt:variant>
      <vt:variant>
        <vt:i4>5832782</vt:i4>
      </vt:variant>
      <vt:variant>
        <vt:i4>390</vt:i4>
      </vt:variant>
      <vt:variant>
        <vt:i4>0</vt:i4>
      </vt:variant>
      <vt:variant>
        <vt:i4>5</vt:i4>
      </vt:variant>
      <vt:variant>
        <vt:lpwstr>http://www.questia.com/PM.qst?action=getPage&amp;docId=102678537&amp;offset=1</vt:lpwstr>
      </vt:variant>
      <vt:variant>
        <vt:lpwstr>6.#6.</vt:lpwstr>
      </vt:variant>
      <vt:variant>
        <vt:i4>5898317</vt:i4>
      </vt:variant>
      <vt:variant>
        <vt:i4>387</vt:i4>
      </vt:variant>
      <vt:variant>
        <vt:i4>0</vt:i4>
      </vt:variant>
      <vt:variant>
        <vt:i4>5</vt:i4>
      </vt:variant>
      <vt:variant>
        <vt:lpwstr>http://www.questia.com/PM.qst?action=getPage&amp;docId=102678537&amp;offset=1</vt:lpwstr>
      </vt:variant>
      <vt:variant>
        <vt:lpwstr>5.#5.</vt:lpwstr>
      </vt:variant>
      <vt:variant>
        <vt:i4>5898316</vt:i4>
      </vt:variant>
      <vt:variant>
        <vt:i4>384</vt:i4>
      </vt:variant>
      <vt:variant>
        <vt:i4>0</vt:i4>
      </vt:variant>
      <vt:variant>
        <vt:i4>5</vt:i4>
      </vt:variant>
      <vt:variant>
        <vt:lpwstr>http://www.questia.com/PM.qst?action=getPage&amp;docId=102678536&amp;offset=1</vt:lpwstr>
      </vt:variant>
      <vt:variant>
        <vt:lpwstr>4.#4.</vt:lpwstr>
      </vt:variant>
      <vt:variant>
        <vt:i4>6160459</vt:i4>
      </vt:variant>
      <vt:variant>
        <vt:i4>381</vt:i4>
      </vt:variant>
      <vt:variant>
        <vt:i4>0</vt:i4>
      </vt:variant>
      <vt:variant>
        <vt:i4>5</vt:i4>
      </vt:variant>
      <vt:variant>
        <vt:lpwstr>http://www.questia.com/PM.qst?action=getPage&amp;docId=102678535&amp;offset=1</vt:lpwstr>
      </vt:variant>
      <vt:variant>
        <vt:lpwstr>3.#3.</vt:lpwstr>
      </vt:variant>
      <vt:variant>
        <vt:i4>6225994</vt:i4>
      </vt:variant>
      <vt:variant>
        <vt:i4>378</vt:i4>
      </vt:variant>
      <vt:variant>
        <vt:i4>0</vt:i4>
      </vt:variant>
      <vt:variant>
        <vt:i4>5</vt:i4>
      </vt:variant>
      <vt:variant>
        <vt:lpwstr>http://www.questia.com/PM.qst?action=getPage&amp;docId=102678535&amp;offset=1</vt:lpwstr>
      </vt:variant>
      <vt:variant>
        <vt:lpwstr>2.#2.</vt:lpwstr>
      </vt:variant>
      <vt:variant>
        <vt:i4>6029385</vt:i4>
      </vt:variant>
      <vt:variant>
        <vt:i4>375</vt:i4>
      </vt:variant>
      <vt:variant>
        <vt:i4>0</vt:i4>
      </vt:variant>
      <vt:variant>
        <vt:i4>5</vt:i4>
      </vt:variant>
      <vt:variant>
        <vt:lpwstr>http://www.questia.com/PM.qst?action=getPage&amp;docId=102678535&amp;offset=1</vt:lpwstr>
      </vt:variant>
      <vt:variant>
        <vt:lpwstr>1.#1.</vt:lpwstr>
      </vt:variant>
      <vt:variant>
        <vt:i4>6684789</vt:i4>
      </vt:variant>
      <vt:variant>
        <vt:i4>372</vt:i4>
      </vt:variant>
      <vt:variant>
        <vt:i4>0</vt:i4>
      </vt:variant>
      <vt:variant>
        <vt:i4>5</vt:i4>
      </vt:variant>
      <vt:variant>
        <vt:lpwstr>http://www.questia.com/PM.qst?action=getPage&amp;docId=102678533&amp;offset=1</vt:lpwstr>
      </vt:variant>
      <vt:variant>
        <vt:lpwstr>40.#40.</vt:lpwstr>
      </vt:variant>
      <vt:variant>
        <vt:i4>6750325</vt:i4>
      </vt:variant>
      <vt:variant>
        <vt:i4>369</vt:i4>
      </vt:variant>
      <vt:variant>
        <vt:i4>0</vt:i4>
      </vt:variant>
      <vt:variant>
        <vt:i4>5</vt:i4>
      </vt:variant>
      <vt:variant>
        <vt:lpwstr>http://www.questia.com/PM.qst?action=getPage&amp;docId=102678532&amp;offset=1</vt:lpwstr>
      </vt:variant>
      <vt:variant>
        <vt:lpwstr>39.#39.</vt:lpwstr>
      </vt:variant>
      <vt:variant>
        <vt:i4>6750325</vt:i4>
      </vt:variant>
      <vt:variant>
        <vt:i4>366</vt:i4>
      </vt:variant>
      <vt:variant>
        <vt:i4>0</vt:i4>
      </vt:variant>
      <vt:variant>
        <vt:i4>5</vt:i4>
      </vt:variant>
      <vt:variant>
        <vt:lpwstr>http://www.questia.com/PM.qst?action=getPage&amp;docId=102678532&amp;offset=1</vt:lpwstr>
      </vt:variant>
      <vt:variant>
        <vt:lpwstr>38.#38.</vt:lpwstr>
      </vt:variant>
      <vt:variant>
        <vt:i4>6553717</vt:i4>
      </vt:variant>
      <vt:variant>
        <vt:i4>363</vt:i4>
      </vt:variant>
      <vt:variant>
        <vt:i4>0</vt:i4>
      </vt:variant>
      <vt:variant>
        <vt:i4>5</vt:i4>
      </vt:variant>
      <vt:variant>
        <vt:lpwstr>http://www.questia.com/PM.qst?action=getPage&amp;docId=102678531&amp;offset=1</vt:lpwstr>
      </vt:variant>
      <vt:variant>
        <vt:lpwstr>37.#37.</vt:lpwstr>
      </vt:variant>
      <vt:variant>
        <vt:i4>6553717</vt:i4>
      </vt:variant>
      <vt:variant>
        <vt:i4>360</vt:i4>
      </vt:variant>
      <vt:variant>
        <vt:i4>0</vt:i4>
      </vt:variant>
      <vt:variant>
        <vt:i4>5</vt:i4>
      </vt:variant>
      <vt:variant>
        <vt:lpwstr>http://www.questia.com/PM.qst?action=getPage&amp;docId=102678531&amp;offset=1</vt:lpwstr>
      </vt:variant>
      <vt:variant>
        <vt:lpwstr>36.#36.</vt:lpwstr>
      </vt:variant>
      <vt:variant>
        <vt:i4>6619253</vt:i4>
      </vt:variant>
      <vt:variant>
        <vt:i4>357</vt:i4>
      </vt:variant>
      <vt:variant>
        <vt:i4>0</vt:i4>
      </vt:variant>
      <vt:variant>
        <vt:i4>5</vt:i4>
      </vt:variant>
      <vt:variant>
        <vt:lpwstr>http://www.questia.com/PM.qst?action=getPage&amp;docId=102678530&amp;offset=1</vt:lpwstr>
      </vt:variant>
      <vt:variant>
        <vt:lpwstr>35.#35.</vt:lpwstr>
      </vt:variant>
      <vt:variant>
        <vt:i4>6619253</vt:i4>
      </vt:variant>
      <vt:variant>
        <vt:i4>354</vt:i4>
      </vt:variant>
      <vt:variant>
        <vt:i4>0</vt:i4>
      </vt:variant>
      <vt:variant>
        <vt:i4>5</vt:i4>
      </vt:variant>
      <vt:variant>
        <vt:lpwstr>http://www.questia.com/PM.qst?action=getPage&amp;docId=102678530&amp;offset=1</vt:lpwstr>
      </vt:variant>
      <vt:variant>
        <vt:lpwstr>34.#34.</vt:lpwstr>
      </vt:variant>
      <vt:variant>
        <vt:i4>6619253</vt:i4>
      </vt:variant>
      <vt:variant>
        <vt:i4>351</vt:i4>
      </vt:variant>
      <vt:variant>
        <vt:i4>0</vt:i4>
      </vt:variant>
      <vt:variant>
        <vt:i4>5</vt:i4>
      </vt:variant>
      <vt:variant>
        <vt:lpwstr>http://www.questia.com/PM.qst?action=getPage&amp;docId=102678530&amp;offset=1</vt:lpwstr>
      </vt:variant>
      <vt:variant>
        <vt:lpwstr>33.#33.</vt:lpwstr>
      </vt:variant>
      <vt:variant>
        <vt:i4>7078004</vt:i4>
      </vt:variant>
      <vt:variant>
        <vt:i4>348</vt:i4>
      </vt:variant>
      <vt:variant>
        <vt:i4>0</vt:i4>
      </vt:variant>
      <vt:variant>
        <vt:i4>5</vt:i4>
      </vt:variant>
      <vt:variant>
        <vt:lpwstr>http://www.questia.com/PM.qst?action=getPage&amp;docId=102678529&amp;offset=1</vt:lpwstr>
      </vt:variant>
      <vt:variant>
        <vt:lpwstr>32.#32.</vt:lpwstr>
      </vt:variant>
      <vt:variant>
        <vt:i4>7078004</vt:i4>
      </vt:variant>
      <vt:variant>
        <vt:i4>345</vt:i4>
      </vt:variant>
      <vt:variant>
        <vt:i4>0</vt:i4>
      </vt:variant>
      <vt:variant>
        <vt:i4>5</vt:i4>
      </vt:variant>
      <vt:variant>
        <vt:lpwstr>http://www.questia.com/PM.qst?action=getPage&amp;docId=102678529&amp;offset=1</vt:lpwstr>
      </vt:variant>
      <vt:variant>
        <vt:lpwstr>31.#31.</vt:lpwstr>
      </vt:variant>
      <vt:variant>
        <vt:i4>7143540</vt:i4>
      </vt:variant>
      <vt:variant>
        <vt:i4>342</vt:i4>
      </vt:variant>
      <vt:variant>
        <vt:i4>0</vt:i4>
      </vt:variant>
      <vt:variant>
        <vt:i4>5</vt:i4>
      </vt:variant>
      <vt:variant>
        <vt:lpwstr>http://www.questia.com/PM.qst?action=getPage&amp;docId=102678528&amp;offset=1</vt:lpwstr>
      </vt:variant>
      <vt:variant>
        <vt:lpwstr>30.#30.</vt:lpwstr>
      </vt:variant>
      <vt:variant>
        <vt:i4>7143540</vt:i4>
      </vt:variant>
      <vt:variant>
        <vt:i4>339</vt:i4>
      </vt:variant>
      <vt:variant>
        <vt:i4>0</vt:i4>
      </vt:variant>
      <vt:variant>
        <vt:i4>5</vt:i4>
      </vt:variant>
      <vt:variant>
        <vt:lpwstr>http://www.questia.com/PM.qst?action=getPage&amp;docId=102678528&amp;offset=1</vt:lpwstr>
      </vt:variant>
      <vt:variant>
        <vt:lpwstr>29.#29.</vt:lpwstr>
      </vt:variant>
      <vt:variant>
        <vt:i4>7143540</vt:i4>
      </vt:variant>
      <vt:variant>
        <vt:i4>336</vt:i4>
      </vt:variant>
      <vt:variant>
        <vt:i4>0</vt:i4>
      </vt:variant>
      <vt:variant>
        <vt:i4>5</vt:i4>
      </vt:variant>
      <vt:variant>
        <vt:lpwstr>http://www.questia.com/PM.qst?action=getPage&amp;docId=102678528&amp;offset=1</vt:lpwstr>
      </vt:variant>
      <vt:variant>
        <vt:lpwstr>28.#28.</vt:lpwstr>
      </vt:variant>
      <vt:variant>
        <vt:i4>6422644</vt:i4>
      </vt:variant>
      <vt:variant>
        <vt:i4>333</vt:i4>
      </vt:variant>
      <vt:variant>
        <vt:i4>0</vt:i4>
      </vt:variant>
      <vt:variant>
        <vt:i4>5</vt:i4>
      </vt:variant>
      <vt:variant>
        <vt:lpwstr>http://www.questia.com/PM.qst?action=getPage&amp;docId=102678527&amp;offset=1</vt:lpwstr>
      </vt:variant>
      <vt:variant>
        <vt:lpwstr>27.#27.</vt:lpwstr>
      </vt:variant>
      <vt:variant>
        <vt:i4>6422644</vt:i4>
      </vt:variant>
      <vt:variant>
        <vt:i4>330</vt:i4>
      </vt:variant>
      <vt:variant>
        <vt:i4>0</vt:i4>
      </vt:variant>
      <vt:variant>
        <vt:i4>5</vt:i4>
      </vt:variant>
      <vt:variant>
        <vt:lpwstr>http://www.questia.com/PM.qst?action=getPage&amp;docId=102678527&amp;offset=1</vt:lpwstr>
      </vt:variant>
      <vt:variant>
        <vt:lpwstr>26.#26.</vt:lpwstr>
      </vt:variant>
      <vt:variant>
        <vt:i4>6488180</vt:i4>
      </vt:variant>
      <vt:variant>
        <vt:i4>327</vt:i4>
      </vt:variant>
      <vt:variant>
        <vt:i4>0</vt:i4>
      </vt:variant>
      <vt:variant>
        <vt:i4>5</vt:i4>
      </vt:variant>
      <vt:variant>
        <vt:lpwstr>http://www.questia.com/PM.qst?action=getPage&amp;docId=102678526&amp;offset=1</vt:lpwstr>
      </vt:variant>
      <vt:variant>
        <vt:lpwstr>25.#25.</vt:lpwstr>
      </vt:variant>
      <vt:variant>
        <vt:i4>6488180</vt:i4>
      </vt:variant>
      <vt:variant>
        <vt:i4>324</vt:i4>
      </vt:variant>
      <vt:variant>
        <vt:i4>0</vt:i4>
      </vt:variant>
      <vt:variant>
        <vt:i4>5</vt:i4>
      </vt:variant>
      <vt:variant>
        <vt:lpwstr>http://www.questia.com/PM.qst?action=getPage&amp;docId=102678526&amp;offset=1</vt:lpwstr>
      </vt:variant>
      <vt:variant>
        <vt:lpwstr>24.#24.</vt:lpwstr>
      </vt:variant>
      <vt:variant>
        <vt:i4>6291572</vt:i4>
      </vt:variant>
      <vt:variant>
        <vt:i4>321</vt:i4>
      </vt:variant>
      <vt:variant>
        <vt:i4>0</vt:i4>
      </vt:variant>
      <vt:variant>
        <vt:i4>5</vt:i4>
      </vt:variant>
      <vt:variant>
        <vt:lpwstr>http://www.questia.com/PM.qst?action=getPage&amp;docId=102678525&amp;offset=1</vt:lpwstr>
      </vt:variant>
      <vt:variant>
        <vt:lpwstr>23.#23.</vt:lpwstr>
      </vt:variant>
      <vt:variant>
        <vt:i4>6291572</vt:i4>
      </vt:variant>
      <vt:variant>
        <vt:i4>318</vt:i4>
      </vt:variant>
      <vt:variant>
        <vt:i4>0</vt:i4>
      </vt:variant>
      <vt:variant>
        <vt:i4>5</vt:i4>
      </vt:variant>
      <vt:variant>
        <vt:lpwstr>http://www.questia.com/PM.qst?action=getPage&amp;docId=102678525&amp;offset=1</vt:lpwstr>
      </vt:variant>
      <vt:variant>
        <vt:lpwstr>22.#22.</vt:lpwstr>
      </vt:variant>
      <vt:variant>
        <vt:i4>6291572</vt:i4>
      </vt:variant>
      <vt:variant>
        <vt:i4>315</vt:i4>
      </vt:variant>
      <vt:variant>
        <vt:i4>0</vt:i4>
      </vt:variant>
      <vt:variant>
        <vt:i4>5</vt:i4>
      </vt:variant>
      <vt:variant>
        <vt:lpwstr>http://www.questia.com/PM.qst?action=getPage&amp;docId=102678525&amp;offset=1</vt:lpwstr>
      </vt:variant>
      <vt:variant>
        <vt:lpwstr>21.#21.</vt:lpwstr>
      </vt:variant>
      <vt:variant>
        <vt:i4>6357108</vt:i4>
      </vt:variant>
      <vt:variant>
        <vt:i4>312</vt:i4>
      </vt:variant>
      <vt:variant>
        <vt:i4>0</vt:i4>
      </vt:variant>
      <vt:variant>
        <vt:i4>5</vt:i4>
      </vt:variant>
      <vt:variant>
        <vt:lpwstr>http://www.questia.com/PM.qst?action=getPage&amp;docId=102678524&amp;offset=1</vt:lpwstr>
      </vt:variant>
      <vt:variant>
        <vt:lpwstr>20.#20.</vt:lpwstr>
      </vt:variant>
      <vt:variant>
        <vt:i4>6684788</vt:i4>
      </vt:variant>
      <vt:variant>
        <vt:i4>309</vt:i4>
      </vt:variant>
      <vt:variant>
        <vt:i4>0</vt:i4>
      </vt:variant>
      <vt:variant>
        <vt:i4>5</vt:i4>
      </vt:variant>
      <vt:variant>
        <vt:lpwstr>http://www.questia.com/PM.qst?action=getPage&amp;docId=102678523&amp;offset=1</vt:lpwstr>
      </vt:variant>
      <vt:variant>
        <vt:lpwstr>19.#19.</vt:lpwstr>
      </vt:variant>
      <vt:variant>
        <vt:i4>6684788</vt:i4>
      </vt:variant>
      <vt:variant>
        <vt:i4>306</vt:i4>
      </vt:variant>
      <vt:variant>
        <vt:i4>0</vt:i4>
      </vt:variant>
      <vt:variant>
        <vt:i4>5</vt:i4>
      </vt:variant>
      <vt:variant>
        <vt:lpwstr>http://www.questia.com/PM.qst?action=getPage&amp;docId=102678523&amp;offset=1</vt:lpwstr>
      </vt:variant>
      <vt:variant>
        <vt:lpwstr>18.#18.</vt:lpwstr>
      </vt:variant>
      <vt:variant>
        <vt:i4>6684788</vt:i4>
      </vt:variant>
      <vt:variant>
        <vt:i4>303</vt:i4>
      </vt:variant>
      <vt:variant>
        <vt:i4>0</vt:i4>
      </vt:variant>
      <vt:variant>
        <vt:i4>5</vt:i4>
      </vt:variant>
      <vt:variant>
        <vt:lpwstr>http://www.questia.com/PM.qst?action=getPage&amp;docId=102678523&amp;offset=1</vt:lpwstr>
      </vt:variant>
      <vt:variant>
        <vt:lpwstr>17.#17.</vt:lpwstr>
      </vt:variant>
      <vt:variant>
        <vt:i4>6684788</vt:i4>
      </vt:variant>
      <vt:variant>
        <vt:i4>300</vt:i4>
      </vt:variant>
      <vt:variant>
        <vt:i4>0</vt:i4>
      </vt:variant>
      <vt:variant>
        <vt:i4>5</vt:i4>
      </vt:variant>
      <vt:variant>
        <vt:lpwstr>http://www.questia.com/PM.qst?action=getPage&amp;docId=102678523&amp;offset=1</vt:lpwstr>
      </vt:variant>
      <vt:variant>
        <vt:lpwstr>16.#16.</vt:lpwstr>
      </vt:variant>
      <vt:variant>
        <vt:i4>6750324</vt:i4>
      </vt:variant>
      <vt:variant>
        <vt:i4>297</vt:i4>
      </vt:variant>
      <vt:variant>
        <vt:i4>0</vt:i4>
      </vt:variant>
      <vt:variant>
        <vt:i4>5</vt:i4>
      </vt:variant>
      <vt:variant>
        <vt:lpwstr>http://www.questia.com/PM.qst?action=getPage&amp;docId=102678522&amp;offset=1</vt:lpwstr>
      </vt:variant>
      <vt:variant>
        <vt:lpwstr>15.#15.</vt:lpwstr>
      </vt:variant>
      <vt:variant>
        <vt:i4>6553716</vt:i4>
      </vt:variant>
      <vt:variant>
        <vt:i4>294</vt:i4>
      </vt:variant>
      <vt:variant>
        <vt:i4>0</vt:i4>
      </vt:variant>
      <vt:variant>
        <vt:i4>5</vt:i4>
      </vt:variant>
      <vt:variant>
        <vt:lpwstr>http://www.questia.com/PM.qst?action=getPage&amp;docId=102678521&amp;offset=1</vt:lpwstr>
      </vt:variant>
      <vt:variant>
        <vt:lpwstr>14.#14.</vt:lpwstr>
      </vt:variant>
      <vt:variant>
        <vt:i4>6553716</vt:i4>
      </vt:variant>
      <vt:variant>
        <vt:i4>291</vt:i4>
      </vt:variant>
      <vt:variant>
        <vt:i4>0</vt:i4>
      </vt:variant>
      <vt:variant>
        <vt:i4>5</vt:i4>
      </vt:variant>
      <vt:variant>
        <vt:lpwstr>http://www.questia.com/PM.qst?action=getPage&amp;docId=102678521&amp;offset=1</vt:lpwstr>
      </vt:variant>
      <vt:variant>
        <vt:lpwstr>13.#13.</vt:lpwstr>
      </vt:variant>
      <vt:variant>
        <vt:i4>6553716</vt:i4>
      </vt:variant>
      <vt:variant>
        <vt:i4>288</vt:i4>
      </vt:variant>
      <vt:variant>
        <vt:i4>0</vt:i4>
      </vt:variant>
      <vt:variant>
        <vt:i4>5</vt:i4>
      </vt:variant>
      <vt:variant>
        <vt:lpwstr>http://www.questia.com/PM.qst?action=getPage&amp;docId=102678521&amp;offset=1</vt:lpwstr>
      </vt:variant>
      <vt:variant>
        <vt:lpwstr>12.#12.</vt:lpwstr>
      </vt:variant>
      <vt:variant>
        <vt:i4>6553716</vt:i4>
      </vt:variant>
      <vt:variant>
        <vt:i4>285</vt:i4>
      </vt:variant>
      <vt:variant>
        <vt:i4>0</vt:i4>
      </vt:variant>
      <vt:variant>
        <vt:i4>5</vt:i4>
      </vt:variant>
      <vt:variant>
        <vt:lpwstr>http://www.questia.com/PM.qst?action=getPage&amp;docId=102678521&amp;offset=1</vt:lpwstr>
      </vt:variant>
      <vt:variant>
        <vt:lpwstr>11.#11.</vt:lpwstr>
      </vt:variant>
      <vt:variant>
        <vt:i4>6553716</vt:i4>
      </vt:variant>
      <vt:variant>
        <vt:i4>282</vt:i4>
      </vt:variant>
      <vt:variant>
        <vt:i4>0</vt:i4>
      </vt:variant>
      <vt:variant>
        <vt:i4>5</vt:i4>
      </vt:variant>
      <vt:variant>
        <vt:lpwstr>http://www.questia.com/PM.qst?action=getPage&amp;docId=102678521&amp;offset=1</vt:lpwstr>
      </vt:variant>
      <vt:variant>
        <vt:lpwstr>10.#10.</vt:lpwstr>
      </vt:variant>
      <vt:variant>
        <vt:i4>5308480</vt:i4>
      </vt:variant>
      <vt:variant>
        <vt:i4>279</vt:i4>
      </vt:variant>
      <vt:variant>
        <vt:i4>0</vt:i4>
      </vt:variant>
      <vt:variant>
        <vt:i4>5</vt:i4>
      </vt:variant>
      <vt:variant>
        <vt:lpwstr>http://www.questia.com/PM.qst?action=getPage&amp;docId=102678520&amp;offset=1</vt:lpwstr>
      </vt:variant>
      <vt:variant>
        <vt:lpwstr>9.#9.</vt:lpwstr>
      </vt:variant>
      <vt:variant>
        <vt:i4>5242945</vt:i4>
      </vt:variant>
      <vt:variant>
        <vt:i4>276</vt:i4>
      </vt:variant>
      <vt:variant>
        <vt:i4>0</vt:i4>
      </vt:variant>
      <vt:variant>
        <vt:i4>5</vt:i4>
      </vt:variant>
      <vt:variant>
        <vt:lpwstr>http://www.questia.com/PM.qst?action=getPage&amp;docId=102678520&amp;offset=1</vt:lpwstr>
      </vt:variant>
      <vt:variant>
        <vt:lpwstr>8.#8.</vt:lpwstr>
      </vt:variant>
      <vt:variant>
        <vt:i4>5636173</vt:i4>
      </vt:variant>
      <vt:variant>
        <vt:i4>273</vt:i4>
      </vt:variant>
      <vt:variant>
        <vt:i4>0</vt:i4>
      </vt:variant>
      <vt:variant>
        <vt:i4>5</vt:i4>
      </vt:variant>
      <vt:variant>
        <vt:lpwstr>http://www.questia.com/PM.qst?action=getPage&amp;docId=102678519&amp;offset=1</vt:lpwstr>
      </vt:variant>
      <vt:variant>
        <vt:lpwstr>7.#7.</vt:lpwstr>
      </vt:variant>
      <vt:variant>
        <vt:i4>5701708</vt:i4>
      </vt:variant>
      <vt:variant>
        <vt:i4>270</vt:i4>
      </vt:variant>
      <vt:variant>
        <vt:i4>0</vt:i4>
      </vt:variant>
      <vt:variant>
        <vt:i4>5</vt:i4>
      </vt:variant>
      <vt:variant>
        <vt:lpwstr>http://www.questia.com/PM.qst?action=getPage&amp;docId=102678519&amp;offset=1</vt:lpwstr>
      </vt:variant>
      <vt:variant>
        <vt:lpwstr>6.#6.</vt:lpwstr>
      </vt:variant>
      <vt:variant>
        <vt:i4>5570639</vt:i4>
      </vt:variant>
      <vt:variant>
        <vt:i4>267</vt:i4>
      </vt:variant>
      <vt:variant>
        <vt:i4>0</vt:i4>
      </vt:variant>
      <vt:variant>
        <vt:i4>5</vt:i4>
      </vt:variant>
      <vt:variant>
        <vt:lpwstr>http://www.questia.com/PM.qst?action=getPage&amp;docId=102678518&amp;offset=1</vt:lpwstr>
      </vt:variant>
      <vt:variant>
        <vt:lpwstr>5.#5.</vt:lpwstr>
      </vt:variant>
      <vt:variant>
        <vt:i4>5505102</vt:i4>
      </vt:variant>
      <vt:variant>
        <vt:i4>264</vt:i4>
      </vt:variant>
      <vt:variant>
        <vt:i4>0</vt:i4>
      </vt:variant>
      <vt:variant>
        <vt:i4>5</vt:i4>
      </vt:variant>
      <vt:variant>
        <vt:lpwstr>http://www.questia.com/PM.qst?action=getPage&amp;docId=102678518&amp;offset=1</vt:lpwstr>
      </vt:variant>
      <vt:variant>
        <vt:lpwstr>4.#4.</vt:lpwstr>
      </vt:variant>
      <vt:variant>
        <vt:i4>5439561</vt:i4>
      </vt:variant>
      <vt:variant>
        <vt:i4>261</vt:i4>
      </vt:variant>
      <vt:variant>
        <vt:i4>0</vt:i4>
      </vt:variant>
      <vt:variant>
        <vt:i4>5</vt:i4>
      </vt:variant>
      <vt:variant>
        <vt:lpwstr>http://www.questia.com/PM.qst?action=getPage&amp;docId=102678518&amp;offset=1</vt:lpwstr>
      </vt:variant>
      <vt:variant>
        <vt:lpwstr>3.#3.</vt:lpwstr>
      </vt:variant>
      <vt:variant>
        <vt:i4>5374024</vt:i4>
      </vt:variant>
      <vt:variant>
        <vt:i4>258</vt:i4>
      </vt:variant>
      <vt:variant>
        <vt:i4>0</vt:i4>
      </vt:variant>
      <vt:variant>
        <vt:i4>5</vt:i4>
      </vt:variant>
      <vt:variant>
        <vt:lpwstr>http://www.questia.com/PM.qst?action=getPage&amp;docId=102678518&amp;offset=1</vt:lpwstr>
      </vt:variant>
      <vt:variant>
        <vt:lpwstr>2.#2.</vt:lpwstr>
      </vt:variant>
      <vt:variant>
        <vt:i4>6160459</vt:i4>
      </vt:variant>
      <vt:variant>
        <vt:i4>255</vt:i4>
      </vt:variant>
      <vt:variant>
        <vt:i4>0</vt:i4>
      </vt:variant>
      <vt:variant>
        <vt:i4>5</vt:i4>
      </vt:variant>
      <vt:variant>
        <vt:lpwstr>http://www.questia.com/PM.qst?action=getPage&amp;docId=102678517&amp;offset=1</vt:lpwstr>
      </vt:variant>
      <vt:variant>
        <vt:lpwstr>1.#1.</vt:lpwstr>
      </vt:variant>
      <vt:variant>
        <vt:i4>6291571</vt:i4>
      </vt:variant>
      <vt:variant>
        <vt:i4>252</vt:i4>
      </vt:variant>
      <vt:variant>
        <vt:i4>0</vt:i4>
      </vt:variant>
      <vt:variant>
        <vt:i4>5</vt:i4>
      </vt:variant>
      <vt:variant>
        <vt:lpwstr>http://www.questia.com/PM.qst?action=getPage&amp;docId=102678515&amp;offset=1</vt:lpwstr>
      </vt:variant>
      <vt:variant>
        <vt:lpwstr>*#*</vt:lpwstr>
      </vt:variant>
      <vt:variant>
        <vt:i4>1376342</vt:i4>
      </vt:variant>
      <vt:variant>
        <vt:i4>249</vt:i4>
      </vt:variant>
      <vt:variant>
        <vt:i4>0</vt:i4>
      </vt:variant>
      <vt:variant>
        <vt:i4>5</vt:i4>
      </vt:variant>
      <vt:variant>
        <vt:lpwstr>http://www.questia.com/102678792</vt:lpwstr>
      </vt:variant>
      <vt:variant>
        <vt:lpwstr/>
      </vt:variant>
      <vt:variant>
        <vt:i4>1245271</vt:i4>
      </vt:variant>
      <vt:variant>
        <vt:i4>246</vt:i4>
      </vt:variant>
      <vt:variant>
        <vt:i4>0</vt:i4>
      </vt:variant>
      <vt:variant>
        <vt:i4>5</vt:i4>
      </vt:variant>
      <vt:variant>
        <vt:lpwstr>http://www.questia.com/102678784</vt:lpwstr>
      </vt:variant>
      <vt:variant>
        <vt:lpwstr/>
      </vt:variant>
      <vt:variant>
        <vt:i4>1441879</vt:i4>
      </vt:variant>
      <vt:variant>
        <vt:i4>243</vt:i4>
      </vt:variant>
      <vt:variant>
        <vt:i4>0</vt:i4>
      </vt:variant>
      <vt:variant>
        <vt:i4>5</vt:i4>
      </vt:variant>
      <vt:variant>
        <vt:lpwstr>http://www.questia.com/102678781</vt:lpwstr>
      </vt:variant>
      <vt:variant>
        <vt:lpwstr/>
      </vt:variant>
      <vt:variant>
        <vt:i4>1179736</vt:i4>
      </vt:variant>
      <vt:variant>
        <vt:i4>240</vt:i4>
      </vt:variant>
      <vt:variant>
        <vt:i4>0</vt:i4>
      </vt:variant>
      <vt:variant>
        <vt:i4>5</vt:i4>
      </vt:variant>
      <vt:variant>
        <vt:lpwstr>http://www.questia.com/102678775</vt:lpwstr>
      </vt:variant>
      <vt:variant>
        <vt:lpwstr/>
      </vt:variant>
      <vt:variant>
        <vt:i4>1376344</vt:i4>
      </vt:variant>
      <vt:variant>
        <vt:i4>237</vt:i4>
      </vt:variant>
      <vt:variant>
        <vt:i4>0</vt:i4>
      </vt:variant>
      <vt:variant>
        <vt:i4>5</vt:i4>
      </vt:variant>
      <vt:variant>
        <vt:lpwstr>http://www.questia.com/102678772</vt:lpwstr>
      </vt:variant>
      <vt:variant>
        <vt:lpwstr/>
      </vt:variant>
      <vt:variant>
        <vt:i4>1507416</vt:i4>
      </vt:variant>
      <vt:variant>
        <vt:i4>234</vt:i4>
      </vt:variant>
      <vt:variant>
        <vt:i4>0</vt:i4>
      </vt:variant>
      <vt:variant>
        <vt:i4>5</vt:i4>
      </vt:variant>
      <vt:variant>
        <vt:lpwstr>http://www.questia.com/102678770</vt:lpwstr>
      </vt:variant>
      <vt:variant>
        <vt:lpwstr/>
      </vt:variant>
      <vt:variant>
        <vt:i4>1966169</vt:i4>
      </vt:variant>
      <vt:variant>
        <vt:i4>231</vt:i4>
      </vt:variant>
      <vt:variant>
        <vt:i4>0</vt:i4>
      </vt:variant>
      <vt:variant>
        <vt:i4>5</vt:i4>
      </vt:variant>
      <vt:variant>
        <vt:lpwstr>http://www.questia.com/102678769</vt:lpwstr>
      </vt:variant>
      <vt:variant>
        <vt:lpwstr/>
      </vt:variant>
      <vt:variant>
        <vt:i4>1114201</vt:i4>
      </vt:variant>
      <vt:variant>
        <vt:i4>228</vt:i4>
      </vt:variant>
      <vt:variant>
        <vt:i4>0</vt:i4>
      </vt:variant>
      <vt:variant>
        <vt:i4>5</vt:i4>
      </vt:variant>
      <vt:variant>
        <vt:lpwstr>http://www.questia.com/102678766</vt:lpwstr>
      </vt:variant>
      <vt:variant>
        <vt:lpwstr/>
      </vt:variant>
      <vt:variant>
        <vt:i4>1376345</vt:i4>
      </vt:variant>
      <vt:variant>
        <vt:i4>225</vt:i4>
      </vt:variant>
      <vt:variant>
        <vt:i4>0</vt:i4>
      </vt:variant>
      <vt:variant>
        <vt:i4>5</vt:i4>
      </vt:variant>
      <vt:variant>
        <vt:lpwstr>http://www.questia.com/102678762</vt:lpwstr>
      </vt:variant>
      <vt:variant>
        <vt:lpwstr/>
      </vt:variant>
      <vt:variant>
        <vt:i4>1441881</vt:i4>
      </vt:variant>
      <vt:variant>
        <vt:i4>222</vt:i4>
      </vt:variant>
      <vt:variant>
        <vt:i4>0</vt:i4>
      </vt:variant>
      <vt:variant>
        <vt:i4>5</vt:i4>
      </vt:variant>
      <vt:variant>
        <vt:lpwstr>http://www.questia.com/102678761</vt:lpwstr>
      </vt:variant>
      <vt:variant>
        <vt:lpwstr/>
      </vt:variant>
      <vt:variant>
        <vt:i4>1179738</vt:i4>
      </vt:variant>
      <vt:variant>
        <vt:i4>219</vt:i4>
      </vt:variant>
      <vt:variant>
        <vt:i4>0</vt:i4>
      </vt:variant>
      <vt:variant>
        <vt:i4>5</vt:i4>
      </vt:variant>
      <vt:variant>
        <vt:lpwstr>http://www.questia.com/102678755</vt:lpwstr>
      </vt:variant>
      <vt:variant>
        <vt:lpwstr/>
      </vt:variant>
      <vt:variant>
        <vt:i4>2031707</vt:i4>
      </vt:variant>
      <vt:variant>
        <vt:i4>216</vt:i4>
      </vt:variant>
      <vt:variant>
        <vt:i4>0</vt:i4>
      </vt:variant>
      <vt:variant>
        <vt:i4>5</vt:i4>
      </vt:variant>
      <vt:variant>
        <vt:lpwstr>http://www.questia.com/102678748</vt:lpwstr>
      </vt:variant>
      <vt:variant>
        <vt:lpwstr/>
      </vt:variant>
      <vt:variant>
        <vt:i4>1966172</vt:i4>
      </vt:variant>
      <vt:variant>
        <vt:i4>213</vt:i4>
      </vt:variant>
      <vt:variant>
        <vt:i4>0</vt:i4>
      </vt:variant>
      <vt:variant>
        <vt:i4>5</vt:i4>
      </vt:variant>
      <vt:variant>
        <vt:lpwstr>http://www.questia.com/102678739</vt:lpwstr>
      </vt:variant>
      <vt:variant>
        <vt:lpwstr/>
      </vt:variant>
      <vt:variant>
        <vt:i4>2031708</vt:i4>
      </vt:variant>
      <vt:variant>
        <vt:i4>210</vt:i4>
      </vt:variant>
      <vt:variant>
        <vt:i4>0</vt:i4>
      </vt:variant>
      <vt:variant>
        <vt:i4>5</vt:i4>
      </vt:variant>
      <vt:variant>
        <vt:lpwstr>http://www.questia.com/102678738</vt:lpwstr>
      </vt:variant>
      <vt:variant>
        <vt:lpwstr/>
      </vt:variant>
      <vt:variant>
        <vt:i4>1114204</vt:i4>
      </vt:variant>
      <vt:variant>
        <vt:i4>207</vt:i4>
      </vt:variant>
      <vt:variant>
        <vt:i4>0</vt:i4>
      </vt:variant>
      <vt:variant>
        <vt:i4>5</vt:i4>
      </vt:variant>
      <vt:variant>
        <vt:lpwstr>http://www.questia.com/102678736</vt:lpwstr>
      </vt:variant>
      <vt:variant>
        <vt:lpwstr/>
      </vt:variant>
      <vt:variant>
        <vt:i4>1441884</vt:i4>
      </vt:variant>
      <vt:variant>
        <vt:i4>204</vt:i4>
      </vt:variant>
      <vt:variant>
        <vt:i4>0</vt:i4>
      </vt:variant>
      <vt:variant>
        <vt:i4>5</vt:i4>
      </vt:variant>
      <vt:variant>
        <vt:lpwstr>http://www.questia.com/102678731</vt:lpwstr>
      </vt:variant>
      <vt:variant>
        <vt:lpwstr/>
      </vt:variant>
      <vt:variant>
        <vt:i4>1048669</vt:i4>
      </vt:variant>
      <vt:variant>
        <vt:i4>201</vt:i4>
      </vt:variant>
      <vt:variant>
        <vt:i4>0</vt:i4>
      </vt:variant>
      <vt:variant>
        <vt:i4>5</vt:i4>
      </vt:variant>
      <vt:variant>
        <vt:lpwstr>http://www.questia.com/102678727</vt:lpwstr>
      </vt:variant>
      <vt:variant>
        <vt:lpwstr/>
      </vt:variant>
      <vt:variant>
        <vt:i4>1179741</vt:i4>
      </vt:variant>
      <vt:variant>
        <vt:i4>198</vt:i4>
      </vt:variant>
      <vt:variant>
        <vt:i4>0</vt:i4>
      </vt:variant>
      <vt:variant>
        <vt:i4>5</vt:i4>
      </vt:variant>
      <vt:variant>
        <vt:lpwstr>http://www.questia.com/102678725</vt:lpwstr>
      </vt:variant>
      <vt:variant>
        <vt:lpwstr/>
      </vt:variant>
      <vt:variant>
        <vt:i4>1179741</vt:i4>
      </vt:variant>
      <vt:variant>
        <vt:i4>195</vt:i4>
      </vt:variant>
      <vt:variant>
        <vt:i4>0</vt:i4>
      </vt:variant>
      <vt:variant>
        <vt:i4>5</vt:i4>
      </vt:variant>
      <vt:variant>
        <vt:lpwstr>http://www.questia.com/102678725</vt:lpwstr>
      </vt:variant>
      <vt:variant>
        <vt:lpwstr/>
      </vt:variant>
      <vt:variant>
        <vt:i4>1245277</vt:i4>
      </vt:variant>
      <vt:variant>
        <vt:i4>192</vt:i4>
      </vt:variant>
      <vt:variant>
        <vt:i4>0</vt:i4>
      </vt:variant>
      <vt:variant>
        <vt:i4>5</vt:i4>
      </vt:variant>
      <vt:variant>
        <vt:lpwstr>http://www.questia.com/102678724</vt:lpwstr>
      </vt:variant>
      <vt:variant>
        <vt:lpwstr/>
      </vt:variant>
      <vt:variant>
        <vt:i4>1966174</vt:i4>
      </vt:variant>
      <vt:variant>
        <vt:i4>189</vt:i4>
      </vt:variant>
      <vt:variant>
        <vt:i4>0</vt:i4>
      </vt:variant>
      <vt:variant>
        <vt:i4>5</vt:i4>
      </vt:variant>
      <vt:variant>
        <vt:lpwstr>http://www.questia.com/102678719</vt:lpwstr>
      </vt:variant>
      <vt:variant>
        <vt:lpwstr/>
      </vt:variant>
      <vt:variant>
        <vt:i4>2031711</vt:i4>
      </vt:variant>
      <vt:variant>
        <vt:i4>186</vt:i4>
      </vt:variant>
      <vt:variant>
        <vt:i4>0</vt:i4>
      </vt:variant>
      <vt:variant>
        <vt:i4>5</vt:i4>
      </vt:variant>
      <vt:variant>
        <vt:lpwstr>http://www.questia.com/102678708</vt:lpwstr>
      </vt:variant>
      <vt:variant>
        <vt:lpwstr/>
      </vt:variant>
      <vt:variant>
        <vt:i4>1376351</vt:i4>
      </vt:variant>
      <vt:variant>
        <vt:i4>183</vt:i4>
      </vt:variant>
      <vt:variant>
        <vt:i4>0</vt:i4>
      </vt:variant>
      <vt:variant>
        <vt:i4>5</vt:i4>
      </vt:variant>
      <vt:variant>
        <vt:lpwstr>http://www.questia.com/102678702</vt:lpwstr>
      </vt:variant>
      <vt:variant>
        <vt:lpwstr/>
      </vt:variant>
      <vt:variant>
        <vt:i4>1507414</vt:i4>
      </vt:variant>
      <vt:variant>
        <vt:i4>180</vt:i4>
      </vt:variant>
      <vt:variant>
        <vt:i4>0</vt:i4>
      </vt:variant>
      <vt:variant>
        <vt:i4>5</vt:i4>
      </vt:variant>
      <vt:variant>
        <vt:lpwstr>http://www.questia.com/102678691</vt:lpwstr>
      </vt:variant>
      <vt:variant>
        <vt:lpwstr/>
      </vt:variant>
      <vt:variant>
        <vt:i4>1048663</vt:i4>
      </vt:variant>
      <vt:variant>
        <vt:i4>177</vt:i4>
      </vt:variant>
      <vt:variant>
        <vt:i4>0</vt:i4>
      </vt:variant>
      <vt:variant>
        <vt:i4>5</vt:i4>
      </vt:variant>
      <vt:variant>
        <vt:lpwstr>http://www.questia.com/102678686</vt:lpwstr>
      </vt:variant>
      <vt:variant>
        <vt:lpwstr/>
      </vt:variant>
      <vt:variant>
        <vt:i4>1376344</vt:i4>
      </vt:variant>
      <vt:variant>
        <vt:i4>174</vt:i4>
      </vt:variant>
      <vt:variant>
        <vt:i4>0</vt:i4>
      </vt:variant>
      <vt:variant>
        <vt:i4>5</vt:i4>
      </vt:variant>
      <vt:variant>
        <vt:lpwstr>http://www.questia.com/102678673</vt:lpwstr>
      </vt:variant>
      <vt:variant>
        <vt:lpwstr/>
      </vt:variant>
      <vt:variant>
        <vt:i4>1048665</vt:i4>
      </vt:variant>
      <vt:variant>
        <vt:i4>171</vt:i4>
      </vt:variant>
      <vt:variant>
        <vt:i4>0</vt:i4>
      </vt:variant>
      <vt:variant>
        <vt:i4>5</vt:i4>
      </vt:variant>
      <vt:variant>
        <vt:lpwstr>http://www.questia.com/102678666</vt:lpwstr>
      </vt:variant>
      <vt:variant>
        <vt:lpwstr/>
      </vt:variant>
      <vt:variant>
        <vt:i4>2031706</vt:i4>
      </vt:variant>
      <vt:variant>
        <vt:i4>168</vt:i4>
      </vt:variant>
      <vt:variant>
        <vt:i4>0</vt:i4>
      </vt:variant>
      <vt:variant>
        <vt:i4>5</vt:i4>
      </vt:variant>
      <vt:variant>
        <vt:lpwstr>http://www.questia.com/102678659</vt:lpwstr>
      </vt:variant>
      <vt:variant>
        <vt:lpwstr/>
      </vt:variant>
      <vt:variant>
        <vt:i4>2031706</vt:i4>
      </vt:variant>
      <vt:variant>
        <vt:i4>165</vt:i4>
      </vt:variant>
      <vt:variant>
        <vt:i4>0</vt:i4>
      </vt:variant>
      <vt:variant>
        <vt:i4>5</vt:i4>
      </vt:variant>
      <vt:variant>
        <vt:lpwstr>http://www.questia.com/102678659</vt:lpwstr>
      </vt:variant>
      <vt:variant>
        <vt:lpwstr/>
      </vt:variant>
      <vt:variant>
        <vt:i4>1966170</vt:i4>
      </vt:variant>
      <vt:variant>
        <vt:i4>162</vt:i4>
      </vt:variant>
      <vt:variant>
        <vt:i4>0</vt:i4>
      </vt:variant>
      <vt:variant>
        <vt:i4>5</vt:i4>
      </vt:variant>
      <vt:variant>
        <vt:lpwstr>http://www.questia.com/102678658</vt:lpwstr>
      </vt:variant>
      <vt:variant>
        <vt:lpwstr/>
      </vt:variant>
      <vt:variant>
        <vt:i4>1114202</vt:i4>
      </vt:variant>
      <vt:variant>
        <vt:i4>159</vt:i4>
      </vt:variant>
      <vt:variant>
        <vt:i4>0</vt:i4>
      </vt:variant>
      <vt:variant>
        <vt:i4>5</vt:i4>
      </vt:variant>
      <vt:variant>
        <vt:lpwstr>http://www.questia.com/102678657</vt:lpwstr>
      </vt:variant>
      <vt:variant>
        <vt:lpwstr/>
      </vt:variant>
      <vt:variant>
        <vt:i4>1245274</vt:i4>
      </vt:variant>
      <vt:variant>
        <vt:i4>156</vt:i4>
      </vt:variant>
      <vt:variant>
        <vt:i4>0</vt:i4>
      </vt:variant>
      <vt:variant>
        <vt:i4>5</vt:i4>
      </vt:variant>
      <vt:variant>
        <vt:lpwstr>http://www.questia.com/102678655</vt:lpwstr>
      </vt:variant>
      <vt:variant>
        <vt:lpwstr/>
      </vt:variant>
      <vt:variant>
        <vt:i4>1507418</vt:i4>
      </vt:variant>
      <vt:variant>
        <vt:i4>153</vt:i4>
      </vt:variant>
      <vt:variant>
        <vt:i4>0</vt:i4>
      </vt:variant>
      <vt:variant>
        <vt:i4>5</vt:i4>
      </vt:variant>
      <vt:variant>
        <vt:lpwstr>http://www.questia.com/102678651</vt:lpwstr>
      </vt:variant>
      <vt:variant>
        <vt:lpwstr/>
      </vt:variant>
      <vt:variant>
        <vt:i4>1245275</vt:i4>
      </vt:variant>
      <vt:variant>
        <vt:i4>150</vt:i4>
      </vt:variant>
      <vt:variant>
        <vt:i4>0</vt:i4>
      </vt:variant>
      <vt:variant>
        <vt:i4>5</vt:i4>
      </vt:variant>
      <vt:variant>
        <vt:lpwstr>http://www.questia.com/102678645</vt:lpwstr>
      </vt:variant>
      <vt:variant>
        <vt:lpwstr/>
      </vt:variant>
      <vt:variant>
        <vt:i4>1441883</vt:i4>
      </vt:variant>
      <vt:variant>
        <vt:i4>147</vt:i4>
      </vt:variant>
      <vt:variant>
        <vt:i4>0</vt:i4>
      </vt:variant>
      <vt:variant>
        <vt:i4>5</vt:i4>
      </vt:variant>
      <vt:variant>
        <vt:lpwstr>http://www.questia.com/102678640</vt:lpwstr>
      </vt:variant>
      <vt:variant>
        <vt:lpwstr/>
      </vt:variant>
      <vt:variant>
        <vt:i4>1441884</vt:i4>
      </vt:variant>
      <vt:variant>
        <vt:i4>144</vt:i4>
      </vt:variant>
      <vt:variant>
        <vt:i4>0</vt:i4>
      </vt:variant>
      <vt:variant>
        <vt:i4>5</vt:i4>
      </vt:variant>
      <vt:variant>
        <vt:lpwstr>http://www.questia.com/102678630</vt:lpwstr>
      </vt:variant>
      <vt:variant>
        <vt:lpwstr/>
      </vt:variant>
      <vt:variant>
        <vt:i4>1966174</vt:i4>
      </vt:variant>
      <vt:variant>
        <vt:i4>141</vt:i4>
      </vt:variant>
      <vt:variant>
        <vt:i4>0</vt:i4>
      </vt:variant>
      <vt:variant>
        <vt:i4>5</vt:i4>
      </vt:variant>
      <vt:variant>
        <vt:lpwstr>http://www.questia.com/102678618</vt:lpwstr>
      </vt:variant>
      <vt:variant>
        <vt:lpwstr/>
      </vt:variant>
      <vt:variant>
        <vt:i4>1966175</vt:i4>
      </vt:variant>
      <vt:variant>
        <vt:i4>138</vt:i4>
      </vt:variant>
      <vt:variant>
        <vt:i4>0</vt:i4>
      </vt:variant>
      <vt:variant>
        <vt:i4>5</vt:i4>
      </vt:variant>
      <vt:variant>
        <vt:lpwstr>http://www.questia.com/102678608</vt:lpwstr>
      </vt:variant>
      <vt:variant>
        <vt:lpwstr/>
      </vt:variant>
      <vt:variant>
        <vt:i4>1114207</vt:i4>
      </vt:variant>
      <vt:variant>
        <vt:i4>135</vt:i4>
      </vt:variant>
      <vt:variant>
        <vt:i4>0</vt:i4>
      </vt:variant>
      <vt:variant>
        <vt:i4>5</vt:i4>
      </vt:variant>
      <vt:variant>
        <vt:lpwstr>http://www.questia.com/102678607</vt:lpwstr>
      </vt:variant>
      <vt:variant>
        <vt:lpwstr/>
      </vt:variant>
      <vt:variant>
        <vt:i4>1114207</vt:i4>
      </vt:variant>
      <vt:variant>
        <vt:i4>132</vt:i4>
      </vt:variant>
      <vt:variant>
        <vt:i4>0</vt:i4>
      </vt:variant>
      <vt:variant>
        <vt:i4>5</vt:i4>
      </vt:variant>
      <vt:variant>
        <vt:lpwstr>http://www.questia.com/102678607</vt:lpwstr>
      </vt:variant>
      <vt:variant>
        <vt:lpwstr/>
      </vt:variant>
      <vt:variant>
        <vt:i4>1048671</vt:i4>
      </vt:variant>
      <vt:variant>
        <vt:i4>129</vt:i4>
      </vt:variant>
      <vt:variant>
        <vt:i4>0</vt:i4>
      </vt:variant>
      <vt:variant>
        <vt:i4>5</vt:i4>
      </vt:variant>
      <vt:variant>
        <vt:lpwstr>http://www.questia.com/102678606</vt:lpwstr>
      </vt:variant>
      <vt:variant>
        <vt:lpwstr/>
      </vt:variant>
      <vt:variant>
        <vt:i4>1310815</vt:i4>
      </vt:variant>
      <vt:variant>
        <vt:i4>126</vt:i4>
      </vt:variant>
      <vt:variant>
        <vt:i4>0</vt:i4>
      </vt:variant>
      <vt:variant>
        <vt:i4>5</vt:i4>
      </vt:variant>
      <vt:variant>
        <vt:lpwstr>http://www.questia.com/102678602</vt:lpwstr>
      </vt:variant>
      <vt:variant>
        <vt:lpwstr/>
      </vt:variant>
      <vt:variant>
        <vt:i4>1441887</vt:i4>
      </vt:variant>
      <vt:variant>
        <vt:i4>123</vt:i4>
      </vt:variant>
      <vt:variant>
        <vt:i4>0</vt:i4>
      </vt:variant>
      <vt:variant>
        <vt:i4>5</vt:i4>
      </vt:variant>
      <vt:variant>
        <vt:lpwstr>http://www.questia.com/102678600</vt:lpwstr>
      </vt:variant>
      <vt:variant>
        <vt:lpwstr/>
      </vt:variant>
      <vt:variant>
        <vt:i4>1835094</vt:i4>
      </vt:variant>
      <vt:variant>
        <vt:i4>120</vt:i4>
      </vt:variant>
      <vt:variant>
        <vt:i4>0</vt:i4>
      </vt:variant>
      <vt:variant>
        <vt:i4>5</vt:i4>
      </vt:variant>
      <vt:variant>
        <vt:lpwstr>http://www.questia.com/102678599</vt:lpwstr>
      </vt:variant>
      <vt:variant>
        <vt:lpwstr/>
      </vt:variant>
      <vt:variant>
        <vt:i4>1179734</vt:i4>
      </vt:variant>
      <vt:variant>
        <vt:i4>117</vt:i4>
      </vt:variant>
      <vt:variant>
        <vt:i4>0</vt:i4>
      </vt:variant>
      <vt:variant>
        <vt:i4>5</vt:i4>
      </vt:variant>
      <vt:variant>
        <vt:lpwstr>http://www.questia.com/102678597</vt:lpwstr>
      </vt:variant>
      <vt:variant>
        <vt:lpwstr/>
      </vt:variant>
      <vt:variant>
        <vt:i4>1245270</vt:i4>
      </vt:variant>
      <vt:variant>
        <vt:i4>114</vt:i4>
      </vt:variant>
      <vt:variant>
        <vt:i4>0</vt:i4>
      </vt:variant>
      <vt:variant>
        <vt:i4>5</vt:i4>
      </vt:variant>
      <vt:variant>
        <vt:lpwstr>http://www.questia.com/102678596</vt:lpwstr>
      </vt:variant>
      <vt:variant>
        <vt:lpwstr/>
      </vt:variant>
      <vt:variant>
        <vt:i4>1441878</vt:i4>
      </vt:variant>
      <vt:variant>
        <vt:i4>111</vt:i4>
      </vt:variant>
      <vt:variant>
        <vt:i4>0</vt:i4>
      </vt:variant>
      <vt:variant>
        <vt:i4>5</vt:i4>
      </vt:variant>
      <vt:variant>
        <vt:lpwstr>http://www.questia.com/102678593</vt:lpwstr>
      </vt:variant>
      <vt:variant>
        <vt:lpwstr/>
      </vt:variant>
      <vt:variant>
        <vt:i4>1310806</vt:i4>
      </vt:variant>
      <vt:variant>
        <vt:i4>108</vt:i4>
      </vt:variant>
      <vt:variant>
        <vt:i4>0</vt:i4>
      </vt:variant>
      <vt:variant>
        <vt:i4>5</vt:i4>
      </vt:variant>
      <vt:variant>
        <vt:lpwstr>http://www.questia.com/102678591</vt:lpwstr>
      </vt:variant>
      <vt:variant>
        <vt:lpwstr/>
      </vt:variant>
      <vt:variant>
        <vt:i4>1310806</vt:i4>
      </vt:variant>
      <vt:variant>
        <vt:i4>105</vt:i4>
      </vt:variant>
      <vt:variant>
        <vt:i4>0</vt:i4>
      </vt:variant>
      <vt:variant>
        <vt:i4>5</vt:i4>
      </vt:variant>
      <vt:variant>
        <vt:lpwstr>http://www.questia.com/102678591</vt:lpwstr>
      </vt:variant>
      <vt:variant>
        <vt:lpwstr/>
      </vt:variant>
      <vt:variant>
        <vt:i4>1835095</vt:i4>
      </vt:variant>
      <vt:variant>
        <vt:i4>102</vt:i4>
      </vt:variant>
      <vt:variant>
        <vt:i4>0</vt:i4>
      </vt:variant>
      <vt:variant>
        <vt:i4>5</vt:i4>
      </vt:variant>
      <vt:variant>
        <vt:lpwstr>http://www.questia.com/102678589</vt:lpwstr>
      </vt:variant>
      <vt:variant>
        <vt:lpwstr/>
      </vt:variant>
      <vt:variant>
        <vt:i4>1441879</vt:i4>
      </vt:variant>
      <vt:variant>
        <vt:i4>99</vt:i4>
      </vt:variant>
      <vt:variant>
        <vt:i4>0</vt:i4>
      </vt:variant>
      <vt:variant>
        <vt:i4>5</vt:i4>
      </vt:variant>
      <vt:variant>
        <vt:lpwstr>http://www.questia.com/102678583</vt:lpwstr>
      </vt:variant>
      <vt:variant>
        <vt:lpwstr/>
      </vt:variant>
      <vt:variant>
        <vt:i4>1376343</vt:i4>
      </vt:variant>
      <vt:variant>
        <vt:i4>96</vt:i4>
      </vt:variant>
      <vt:variant>
        <vt:i4>0</vt:i4>
      </vt:variant>
      <vt:variant>
        <vt:i4>5</vt:i4>
      </vt:variant>
      <vt:variant>
        <vt:lpwstr>http://www.questia.com/102678580</vt:lpwstr>
      </vt:variant>
      <vt:variant>
        <vt:lpwstr/>
      </vt:variant>
      <vt:variant>
        <vt:i4>1048664</vt:i4>
      </vt:variant>
      <vt:variant>
        <vt:i4>93</vt:i4>
      </vt:variant>
      <vt:variant>
        <vt:i4>0</vt:i4>
      </vt:variant>
      <vt:variant>
        <vt:i4>5</vt:i4>
      </vt:variant>
      <vt:variant>
        <vt:lpwstr>http://www.questia.com/102678575</vt:lpwstr>
      </vt:variant>
      <vt:variant>
        <vt:lpwstr/>
      </vt:variant>
      <vt:variant>
        <vt:i4>1376344</vt:i4>
      </vt:variant>
      <vt:variant>
        <vt:i4>90</vt:i4>
      </vt:variant>
      <vt:variant>
        <vt:i4>0</vt:i4>
      </vt:variant>
      <vt:variant>
        <vt:i4>5</vt:i4>
      </vt:variant>
      <vt:variant>
        <vt:lpwstr>http://www.questia.com/102678570</vt:lpwstr>
      </vt:variant>
      <vt:variant>
        <vt:lpwstr/>
      </vt:variant>
      <vt:variant>
        <vt:i4>1245273</vt:i4>
      </vt:variant>
      <vt:variant>
        <vt:i4>87</vt:i4>
      </vt:variant>
      <vt:variant>
        <vt:i4>0</vt:i4>
      </vt:variant>
      <vt:variant>
        <vt:i4>5</vt:i4>
      </vt:variant>
      <vt:variant>
        <vt:lpwstr>http://www.questia.com/102678566</vt:lpwstr>
      </vt:variant>
      <vt:variant>
        <vt:lpwstr/>
      </vt:variant>
      <vt:variant>
        <vt:i4>1048665</vt:i4>
      </vt:variant>
      <vt:variant>
        <vt:i4>84</vt:i4>
      </vt:variant>
      <vt:variant>
        <vt:i4>0</vt:i4>
      </vt:variant>
      <vt:variant>
        <vt:i4>5</vt:i4>
      </vt:variant>
      <vt:variant>
        <vt:lpwstr>http://www.questia.com/102678565</vt:lpwstr>
      </vt:variant>
      <vt:variant>
        <vt:lpwstr/>
      </vt:variant>
      <vt:variant>
        <vt:i4>1376345</vt:i4>
      </vt:variant>
      <vt:variant>
        <vt:i4>81</vt:i4>
      </vt:variant>
      <vt:variant>
        <vt:i4>0</vt:i4>
      </vt:variant>
      <vt:variant>
        <vt:i4>5</vt:i4>
      </vt:variant>
      <vt:variant>
        <vt:lpwstr>http://www.questia.com/102678560</vt:lpwstr>
      </vt:variant>
      <vt:variant>
        <vt:lpwstr/>
      </vt:variant>
      <vt:variant>
        <vt:i4>1376345</vt:i4>
      </vt:variant>
      <vt:variant>
        <vt:i4>78</vt:i4>
      </vt:variant>
      <vt:variant>
        <vt:i4>0</vt:i4>
      </vt:variant>
      <vt:variant>
        <vt:i4>5</vt:i4>
      </vt:variant>
      <vt:variant>
        <vt:lpwstr>http://www.questia.com/102678560</vt:lpwstr>
      </vt:variant>
      <vt:variant>
        <vt:lpwstr/>
      </vt:variant>
      <vt:variant>
        <vt:i4>1048666</vt:i4>
      </vt:variant>
      <vt:variant>
        <vt:i4>75</vt:i4>
      </vt:variant>
      <vt:variant>
        <vt:i4>0</vt:i4>
      </vt:variant>
      <vt:variant>
        <vt:i4>5</vt:i4>
      </vt:variant>
      <vt:variant>
        <vt:lpwstr>http://www.questia.com/102678555</vt:lpwstr>
      </vt:variant>
      <vt:variant>
        <vt:lpwstr/>
      </vt:variant>
      <vt:variant>
        <vt:i4>1310810</vt:i4>
      </vt:variant>
      <vt:variant>
        <vt:i4>72</vt:i4>
      </vt:variant>
      <vt:variant>
        <vt:i4>0</vt:i4>
      </vt:variant>
      <vt:variant>
        <vt:i4>5</vt:i4>
      </vt:variant>
      <vt:variant>
        <vt:lpwstr>http://www.questia.com/102678551</vt:lpwstr>
      </vt:variant>
      <vt:variant>
        <vt:lpwstr/>
      </vt:variant>
      <vt:variant>
        <vt:i4>1310810</vt:i4>
      </vt:variant>
      <vt:variant>
        <vt:i4>69</vt:i4>
      </vt:variant>
      <vt:variant>
        <vt:i4>0</vt:i4>
      </vt:variant>
      <vt:variant>
        <vt:i4>5</vt:i4>
      </vt:variant>
      <vt:variant>
        <vt:lpwstr>http://www.questia.com/102678551</vt:lpwstr>
      </vt:variant>
      <vt:variant>
        <vt:lpwstr/>
      </vt:variant>
      <vt:variant>
        <vt:i4>1376346</vt:i4>
      </vt:variant>
      <vt:variant>
        <vt:i4>66</vt:i4>
      </vt:variant>
      <vt:variant>
        <vt:i4>0</vt:i4>
      </vt:variant>
      <vt:variant>
        <vt:i4>5</vt:i4>
      </vt:variant>
      <vt:variant>
        <vt:lpwstr>http://www.questia.com/102678550</vt:lpwstr>
      </vt:variant>
      <vt:variant>
        <vt:lpwstr/>
      </vt:variant>
      <vt:variant>
        <vt:i4>1179739</vt:i4>
      </vt:variant>
      <vt:variant>
        <vt:i4>63</vt:i4>
      </vt:variant>
      <vt:variant>
        <vt:i4>0</vt:i4>
      </vt:variant>
      <vt:variant>
        <vt:i4>5</vt:i4>
      </vt:variant>
      <vt:variant>
        <vt:lpwstr>http://www.questia.com/102678547</vt:lpwstr>
      </vt:variant>
      <vt:variant>
        <vt:lpwstr/>
      </vt:variant>
      <vt:variant>
        <vt:i4>1441883</vt:i4>
      </vt:variant>
      <vt:variant>
        <vt:i4>60</vt:i4>
      </vt:variant>
      <vt:variant>
        <vt:i4>0</vt:i4>
      </vt:variant>
      <vt:variant>
        <vt:i4>5</vt:i4>
      </vt:variant>
      <vt:variant>
        <vt:lpwstr>http://www.questia.com/102678543</vt:lpwstr>
      </vt:variant>
      <vt:variant>
        <vt:lpwstr/>
      </vt:variant>
      <vt:variant>
        <vt:i4>1507419</vt:i4>
      </vt:variant>
      <vt:variant>
        <vt:i4>57</vt:i4>
      </vt:variant>
      <vt:variant>
        <vt:i4>0</vt:i4>
      </vt:variant>
      <vt:variant>
        <vt:i4>5</vt:i4>
      </vt:variant>
      <vt:variant>
        <vt:lpwstr>http://www.questia.com/102678542</vt:lpwstr>
      </vt:variant>
      <vt:variant>
        <vt:lpwstr/>
      </vt:variant>
      <vt:variant>
        <vt:i4>1900636</vt:i4>
      </vt:variant>
      <vt:variant>
        <vt:i4>54</vt:i4>
      </vt:variant>
      <vt:variant>
        <vt:i4>0</vt:i4>
      </vt:variant>
      <vt:variant>
        <vt:i4>5</vt:i4>
      </vt:variant>
      <vt:variant>
        <vt:lpwstr>http://www.questia.com/102678538</vt:lpwstr>
      </vt:variant>
      <vt:variant>
        <vt:lpwstr/>
      </vt:variant>
      <vt:variant>
        <vt:i4>1179740</vt:i4>
      </vt:variant>
      <vt:variant>
        <vt:i4>51</vt:i4>
      </vt:variant>
      <vt:variant>
        <vt:i4>0</vt:i4>
      </vt:variant>
      <vt:variant>
        <vt:i4>5</vt:i4>
      </vt:variant>
      <vt:variant>
        <vt:lpwstr>http://www.questia.com/102678537</vt:lpwstr>
      </vt:variant>
      <vt:variant>
        <vt:lpwstr/>
      </vt:variant>
      <vt:variant>
        <vt:i4>1245276</vt:i4>
      </vt:variant>
      <vt:variant>
        <vt:i4>48</vt:i4>
      </vt:variant>
      <vt:variant>
        <vt:i4>0</vt:i4>
      </vt:variant>
      <vt:variant>
        <vt:i4>5</vt:i4>
      </vt:variant>
      <vt:variant>
        <vt:lpwstr>http://www.questia.com/102678536</vt:lpwstr>
      </vt:variant>
      <vt:variant>
        <vt:lpwstr/>
      </vt:variant>
      <vt:variant>
        <vt:i4>1507420</vt:i4>
      </vt:variant>
      <vt:variant>
        <vt:i4>45</vt:i4>
      </vt:variant>
      <vt:variant>
        <vt:i4>0</vt:i4>
      </vt:variant>
      <vt:variant>
        <vt:i4>5</vt:i4>
      </vt:variant>
      <vt:variant>
        <vt:lpwstr>http://www.questia.com/102678532</vt:lpwstr>
      </vt:variant>
      <vt:variant>
        <vt:lpwstr/>
      </vt:variant>
      <vt:variant>
        <vt:i4>1179741</vt:i4>
      </vt:variant>
      <vt:variant>
        <vt:i4>42</vt:i4>
      </vt:variant>
      <vt:variant>
        <vt:i4>0</vt:i4>
      </vt:variant>
      <vt:variant>
        <vt:i4>5</vt:i4>
      </vt:variant>
      <vt:variant>
        <vt:lpwstr>http://www.questia.com/102678527</vt:lpwstr>
      </vt:variant>
      <vt:variant>
        <vt:lpwstr/>
      </vt:variant>
      <vt:variant>
        <vt:i4>1245277</vt:i4>
      </vt:variant>
      <vt:variant>
        <vt:i4>39</vt:i4>
      </vt:variant>
      <vt:variant>
        <vt:i4>0</vt:i4>
      </vt:variant>
      <vt:variant>
        <vt:i4>5</vt:i4>
      </vt:variant>
      <vt:variant>
        <vt:lpwstr>http://www.questia.com/102678526</vt:lpwstr>
      </vt:variant>
      <vt:variant>
        <vt:lpwstr/>
      </vt:variant>
      <vt:variant>
        <vt:i4>1245277</vt:i4>
      </vt:variant>
      <vt:variant>
        <vt:i4>36</vt:i4>
      </vt:variant>
      <vt:variant>
        <vt:i4>0</vt:i4>
      </vt:variant>
      <vt:variant>
        <vt:i4>5</vt:i4>
      </vt:variant>
      <vt:variant>
        <vt:lpwstr>http://www.questia.com/102678526</vt:lpwstr>
      </vt:variant>
      <vt:variant>
        <vt:lpwstr/>
      </vt:variant>
      <vt:variant>
        <vt:i4>1114205</vt:i4>
      </vt:variant>
      <vt:variant>
        <vt:i4>33</vt:i4>
      </vt:variant>
      <vt:variant>
        <vt:i4>0</vt:i4>
      </vt:variant>
      <vt:variant>
        <vt:i4>5</vt:i4>
      </vt:variant>
      <vt:variant>
        <vt:lpwstr>http://www.questia.com/102678524</vt:lpwstr>
      </vt:variant>
      <vt:variant>
        <vt:lpwstr/>
      </vt:variant>
      <vt:variant>
        <vt:i4>1310813</vt:i4>
      </vt:variant>
      <vt:variant>
        <vt:i4>30</vt:i4>
      </vt:variant>
      <vt:variant>
        <vt:i4>0</vt:i4>
      </vt:variant>
      <vt:variant>
        <vt:i4>5</vt:i4>
      </vt:variant>
      <vt:variant>
        <vt:lpwstr>http://www.questia.com/102678521</vt:lpwstr>
      </vt:variant>
      <vt:variant>
        <vt:lpwstr/>
      </vt:variant>
      <vt:variant>
        <vt:i4>1310813</vt:i4>
      </vt:variant>
      <vt:variant>
        <vt:i4>27</vt:i4>
      </vt:variant>
      <vt:variant>
        <vt:i4>0</vt:i4>
      </vt:variant>
      <vt:variant>
        <vt:i4>5</vt:i4>
      </vt:variant>
      <vt:variant>
        <vt:lpwstr>http://www.questia.com/102678521</vt:lpwstr>
      </vt:variant>
      <vt:variant>
        <vt:lpwstr/>
      </vt:variant>
      <vt:variant>
        <vt:i4>1376349</vt:i4>
      </vt:variant>
      <vt:variant>
        <vt:i4>24</vt:i4>
      </vt:variant>
      <vt:variant>
        <vt:i4>0</vt:i4>
      </vt:variant>
      <vt:variant>
        <vt:i4>5</vt:i4>
      </vt:variant>
      <vt:variant>
        <vt:lpwstr>http://www.questia.com/102678520</vt:lpwstr>
      </vt:variant>
      <vt:variant>
        <vt:lpwstr/>
      </vt:variant>
      <vt:variant>
        <vt:i4>1835102</vt:i4>
      </vt:variant>
      <vt:variant>
        <vt:i4>21</vt:i4>
      </vt:variant>
      <vt:variant>
        <vt:i4>0</vt:i4>
      </vt:variant>
      <vt:variant>
        <vt:i4>5</vt:i4>
      </vt:variant>
      <vt:variant>
        <vt:lpwstr>http://www.questia.com/102678519</vt:lpwstr>
      </vt:variant>
      <vt:variant>
        <vt:lpwstr/>
      </vt:variant>
      <vt:variant>
        <vt:i4>1835102</vt:i4>
      </vt:variant>
      <vt:variant>
        <vt:i4>18</vt:i4>
      </vt:variant>
      <vt:variant>
        <vt:i4>0</vt:i4>
      </vt:variant>
      <vt:variant>
        <vt:i4>5</vt:i4>
      </vt:variant>
      <vt:variant>
        <vt:lpwstr>http://www.questia.com/102678519</vt:lpwstr>
      </vt:variant>
      <vt:variant>
        <vt:lpwstr/>
      </vt:variant>
      <vt:variant>
        <vt:i4>1835102</vt:i4>
      </vt:variant>
      <vt:variant>
        <vt:i4>15</vt:i4>
      </vt:variant>
      <vt:variant>
        <vt:i4>0</vt:i4>
      </vt:variant>
      <vt:variant>
        <vt:i4>5</vt:i4>
      </vt:variant>
      <vt:variant>
        <vt:lpwstr>http://www.questia.com/102678519</vt:lpwstr>
      </vt:variant>
      <vt:variant>
        <vt:lpwstr/>
      </vt:variant>
      <vt:variant>
        <vt:i4>1900638</vt:i4>
      </vt:variant>
      <vt:variant>
        <vt:i4>12</vt:i4>
      </vt:variant>
      <vt:variant>
        <vt:i4>0</vt:i4>
      </vt:variant>
      <vt:variant>
        <vt:i4>5</vt:i4>
      </vt:variant>
      <vt:variant>
        <vt:lpwstr>http://www.questia.com/102678518</vt:lpwstr>
      </vt:variant>
      <vt:variant>
        <vt:lpwstr/>
      </vt:variant>
      <vt:variant>
        <vt:i4>1245278</vt:i4>
      </vt:variant>
      <vt:variant>
        <vt:i4>9</vt:i4>
      </vt:variant>
      <vt:variant>
        <vt:i4>0</vt:i4>
      </vt:variant>
      <vt:variant>
        <vt:i4>5</vt:i4>
      </vt:variant>
      <vt:variant>
        <vt:lpwstr>http://www.questia.com/102678516</vt:lpwstr>
      </vt:variant>
      <vt:variant>
        <vt:lpwstr/>
      </vt:variant>
      <vt:variant>
        <vt:i4>1048670</vt:i4>
      </vt:variant>
      <vt:variant>
        <vt:i4>6</vt:i4>
      </vt:variant>
      <vt:variant>
        <vt:i4>0</vt:i4>
      </vt:variant>
      <vt:variant>
        <vt:i4>5</vt:i4>
      </vt:variant>
      <vt:variant>
        <vt:lpwstr>http://www.questia.com/102678515</vt:lpwstr>
      </vt:variant>
      <vt:variant>
        <vt:lpwstr/>
      </vt:variant>
      <vt:variant>
        <vt:i4>1441886</vt:i4>
      </vt:variant>
      <vt:variant>
        <vt:i4>3</vt:i4>
      </vt:variant>
      <vt:variant>
        <vt:i4>0</vt:i4>
      </vt:variant>
      <vt:variant>
        <vt:i4>5</vt:i4>
      </vt:variant>
      <vt:variant>
        <vt:lpwstr>http://www.questia.com/102678513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http://www.questia.com/102678511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Kucharski</dc:creator>
  <cp:lastModifiedBy>Robert</cp:lastModifiedBy>
  <cp:revision>2</cp:revision>
  <dcterms:created xsi:type="dcterms:W3CDTF">2009-12-03T15:57:00Z</dcterms:created>
  <dcterms:modified xsi:type="dcterms:W3CDTF">2009-12-03T15:57:00Z</dcterms:modified>
</cp:coreProperties>
</file>